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E73A3E" w:rsidRDefault="00E73A3E" w:rsidP="00216465">
      <w:pPr>
        <w:spacing w:line="480" w:lineRule="auto"/>
        <w:rPr>
          <w:rFonts w:ascii="Times New Roman" w:hAnsi="Times New Roman" w:cs="Times New Roman"/>
          <w:b/>
          <w:sz w:val="40"/>
          <w:szCs w:val="40"/>
        </w:rPr>
      </w:pPr>
    </w:p>
    <w:p w:rsidR="00103034" w:rsidRDefault="00103034" w:rsidP="00216465">
      <w:pPr>
        <w:spacing w:line="480" w:lineRule="auto"/>
        <w:rPr>
          <w:rFonts w:ascii="Times New Roman" w:hAnsi="Times New Roman" w:cs="Times New Roman"/>
          <w:b/>
          <w:sz w:val="40"/>
          <w:szCs w:val="40"/>
        </w:rPr>
      </w:pPr>
    </w:p>
    <w:p w:rsidR="00E73A3E" w:rsidRPr="008278B2" w:rsidRDefault="008278B2" w:rsidP="00103034">
      <w:pPr>
        <w:spacing w:line="360" w:lineRule="auto"/>
        <w:jc w:val="center"/>
        <w:rPr>
          <w:rFonts w:ascii="Times New Roman" w:hAnsi="Times New Roman" w:cs="Times New Roman"/>
          <w:b/>
          <w:sz w:val="44"/>
          <w:szCs w:val="44"/>
        </w:rPr>
      </w:pPr>
      <w:r w:rsidRPr="008278B2">
        <w:rPr>
          <w:rFonts w:ascii="Times New Roman" w:hAnsi="Times New Roman" w:cs="Times New Roman"/>
          <w:b/>
          <w:sz w:val="44"/>
          <w:szCs w:val="44"/>
        </w:rPr>
        <w:t>HyCloud Tweaking Hybrid Cloud Storage Services for Cost-Efficient File system Hosting</w:t>
      </w:r>
    </w:p>
    <w:p w:rsidR="0029588D" w:rsidRDefault="0029588D"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544339" w:rsidRDefault="00544339" w:rsidP="00840C1C">
      <w:pPr>
        <w:spacing w:line="360" w:lineRule="auto"/>
        <w:rPr>
          <w:rFonts w:ascii="Times New Roman" w:hAnsi="Times New Roman" w:cs="Times New Roman"/>
          <w:b/>
          <w:sz w:val="28"/>
          <w:szCs w:val="28"/>
        </w:rPr>
      </w:pPr>
    </w:p>
    <w:p w:rsidR="00B63D61" w:rsidRDefault="00B63D61" w:rsidP="00840C1C">
      <w:pPr>
        <w:spacing w:line="360" w:lineRule="auto"/>
        <w:rPr>
          <w:rFonts w:ascii="Times New Roman" w:hAnsi="Times New Roman" w:cs="Times New Roman"/>
          <w:b/>
          <w:sz w:val="28"/>
          <w:szCs w:val="28"/>
        </w:rPr>
      </w:pPr>
    </w:p>
    <w:p w:rsidR="00B63D61" w:rsidRDefault="00B63D61" w:rsidP="00840C1C">
      <w:pPr>
        <w:spacing w:line="360" w:lineRule="auto"/>
        <w:rPr>
          <w:rFonts w:ascii="Times New Roman" w:hAnsi="Times New Roman" w:cs="Times New Roman"/>
          <w:b/>
          <w:sz w:val="28"/>
          <w:szCs w:val="28"/>
        </w:rPr>
      </w:pPr>
    </w:p>
    <w:p w:rsidR="005765AA" w:rsidRDefault="00B96B72" w:rsidP="00881D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265284" w:rsidRDefault="00881D55" w:rsidP="009F7E59">
      <w:pPr>
        <w:spacing w:line="360" w:lineRule="auto"/>
        <w:jc w:val="both"/>
        <w:rPr>
          <w:rFonts w:ascii="Times New Roman" w:hAnsi="Times New Roman" w:cs="Times New Roman"/>
          <w:sz w:val="28"/>
          <w:szCs w:val="28"/>
        </w:rPr>
      </w:pPr>
      <w:r w:rsidRPr="00881D55">
        <w:rPr>
          <w:rFonts w:ascii="Times New Roman" w:hAnsi="Times New Roman" w:cs="Times New Roman"/>
          <w:sz w:val="28"/>
          <w:szCs w:val="28"/>
        </w:rPr>
        <w:t xml:space="preserve">Today’s cloud storage infrastructures typically pro-vide two distinct types of services for hosting </w:t>
      </w:r>
      <w:r w:rsidR="006C385A" w:rsidRPr="00881D55">
        <w:rPr>
          <w:rFonts w:ascii="Times New Roman" w:hAnsi="Times New Roman" w:cs="Times New Roman"/>
          <w:sz w:val="28"/>
          <w:szCs w:val="28"/>
        </w:rPr>
        <w:t>files: object</w:t>
      </w:r>
      <w:r w:rsidRPr="00881D55">
        <w:rPr>
          <w:rFonts w:ascii="Times New Roman" w:hAnsi="Times New Roman" w:cs="Times New Roman"/>
          <w:sz w:val="28"/>
          <w:szCs w:val="28"/>
        </w:rPr>
        <w:t xml:space="preserve"> storage like  Amazon  S3  and</w:t>
      </w:r>
      <w:r>
        <w:rPr>
          <w:rFonts w:ascii="Times New Roman" w:hAnsi="Times New Roman" w:cs="Times New Roman"/>
          <w:sz w:val="28"/>
          <w:szCs w:val="28"/>
        </w:rPr>
        <w:t xml:space="preserve"> </w:t>
      </w:r>
      <w:r w:rsidRPr="00881D55">
        <w:rPr>
          <w:rFonts w:ascii="Times New Roman" w:hAnsi="Times New Roman" w:cs="Times New Roman"/>
          <w:sz w:val="28"/>
          <w:szCs w:val="28"/>
        </w:rPr>
        <w:t>file system  storage like  Amazon  EFS.  The former  supports  simple,  flat  object  operations  with  a  low  unit storage  price,  while  the  latter  supports  complex,  hierarchicalfile</w:t>
      </w:r>
      <w:r w:rsidR="006C385A">
        <w:rPr>
          <w:rFonts w:ascii="Times New Roman" w:hAnsi="Times New Roman" w:cs="Times New Roman"/>
          <w:sz w:val="28"/>
          <w:szCs w:val="28"/>
        </w:rPr>
        <w:t xml:space="preserve"> </w:t>
      </w:r>
      <w:r w:rsidRPr="00881D55">
        <w:rPr>
          <w:rFonts w:ascii="Times New Roman" w:hAnsi="Times New Roman" w:cs="Times New Roman"/>
          <w:sz w:val="28"/>
          <w:szCs w:val="28"/>
        </w:rPr>
        <w:t>system operations with a high unit storage price. In practice, however,  a  cloud  storage  user  often  desires  the  advantages  of</w:t>
      </w:r>
      <w:r>
        <w:rPr>
          <w:rFonts w:ascii="Times New Roman" w:hAnsi="Times New Roman" w:cs="Times New Roman"/>
          <w:sz w:val="28"/>
          <w:szCs w:val="28"/>
        </w:rPr>
        <w:t xml:space="preserve"> </w:t>
      </w:r>
      <w:r w:rsidRPr="00881D55">
        <w:rPr>
          <w:rFonts w:ascii="Times New Roman" w:hAnsi="Times New Roman" w:cs="Times New Roman"/>
          <w:sz w:val="28"/>
          <w:szCs w:val="28"/>
        </w:rPr>
        <w:t>both—efficient file system operations with a low unit storage price. An  intuitive  approach  to  achieving  this  goal  is  to  combine  the two types of services,</w:t>
      </w:r>
      <w:r>
        <w:rPr>
          <w:rFonts w:ascii="Times New Roman" w:hAnsi="Times New Roman" w:cs="Times New Roman"/>
          <w:sz w:val="28"/>
          <w:szCs w:val="28"/>
        </w:rPr>
        <w:t xml:space="preserve"> </w:t>
      </w:r>
      <w:r w:rsidRPr="00881D55">
        <w:rPr>
          <w:rFonts w:ascii="Times New Roman" w:hAnsi="Times New Roman" w:cs="Times New Roman"/>
          <w:sz w:val="28"/>
          <w:szCs w:val="28"/>
        </w:rPr>
        <w:t>e.g.,by hosting large files in S3 and small files  together  with  directory  structures  in  EFS.  Unfortunately, our  benchmark  experiments  indicate  that  the  clients’  download performance  for  large  files  becomes  a  severe  system  bottleneck.</w:t>
      </w:r>
      <w:r>
        <w:rPr>
          <w:rFonts w:ascii="Times New Roman" w:hAnsi="Times New Roman" w:cs="Times New Roman"/>
          <w:sz w:val="28"/>
          <w:szCs w:val="28"/>
        </w:rPr>
        <w:t xml:space="preserve"> </w:t>
      </w:r>
      <w:r w:rsidRPr="00881D55">
        <w:rPr>
          <w:rFonts w:ascii="Times New Roman" w:hAnsi="Times New Roman" w:cs="Times New Roman"/>
          <w:sz w:val="28"/>
          <w:szCs w:val="28"/>
        </w:rPr>
        <w:t>In  this  paper,  we  attempt  to  address  the  bottleneck  with little overhead by carefully tweaking the usages of S3 and EFS.</w:t>
      </w:r>
      <w:r>
        <w:rPr>
          <w:rFonts w:ascii="Times New Roman" w:hAnsi="Times New Roman" w:cs="Times New Roman"/>
          <w:sz w:val="28"/>
          <w:szCs w:val="28"/>
        </w:rPr>
        <w:t xml:space="preserve"> </w:t>
      </w:r>
      <w:r w:rsidRPr="00881D55">
        <w:rPr>
          <w:rFonts w:ascii="Times New Roman" w:hAnsi="Times New Roman" w:cs="Times New Roman"/>
          <w:sz w:val="28"/>
          <w:szCs w:val="28"/>
        </w:rPr>
        <w:t>This attempt is enabled by two key observations. First, since S3and  EFS  have  the  same  unit  network-traffic  price  and  the  data transfer  between  S3  and  EFS  is  free  of  charge,  we  can  employers  as  a  relay  for  the  clients’  quickly  downloading  large  files.</w:t>
      </w:r>
      <w:r>
        <w:rPr>
          <w:rFonts w:ascii="Times New Roman" w:hAnsi="Times New Roman" w:cs="Times New Roman"/>
          <w:sz w:val="28"/>
          <w:szCs w:val="28"/>
        </w:rPr>
        <w:t xml:space="preserve"> </w:t>
      </w:r>
      <w:r w:rsidRPr="00881D55">
        <w:rPr>
          <w:rFonts w:ascii="Times New Roman" w:hAnsi="Times New Roman" w:cs="Times New Roman"/>
          <w:sz w:val="28"/>
          <w:szCs w:val="28"/>
        </w:rPr>
        <w:t>Second, noticing that significant similarity exists between the files hosted  at  the  cloud  and  its  users,  in  most  times  we  can  convert large size   file   downloads   into   small-size   file   synchronizations(through  delta  encoding  and  data  compression).  Guided by the observations,  we  design  and  implement  an  open-source  system called HyCloud. It automatically invokes the data APIs of S3 and</w:t>
      </w:r>
      <w:r>
        <w:rPr>
          <w:rFonts w:ascii="Times New Roman" w:hAnsi="Times New Roman" w:cs="Times New Roman"/>
          <w:sz w:val="28"/>
          <w:szCs w:val="28"/>
        </w:rPr>
        <w:t xml:space="preserve"> </w:t>
      </w:r>
      <w:r w:rsidRPr="00881D55">
        <w:rPr>
          <w:rFonts w:ascii="Times New Roman" w:hAnsi="Times New Roman" w:cs="Times New Roman"/>
          <w:sz w:val="28"/>
          <w:szCs w:val="28"/>
        </w:rPr>
        <w:t>EFS on behalf of users, and handles the data transfer among S3,EFS  and  the  clients.  Real-world  evaluations  demonstrate  that</w:t>
      </w:r>
      <w:r>
        <w:rPr>
          <w:rFonts w:ascii="Times New Roman" w:hAnsi="Times New Roman" w:cs="Times New Roman"/>
          <w:sz w:val="28"/>
          <w:szCs w:val="28"/>
        </w:rPr>
        <w:t xml:space="preserve"> </w:t>
      </w:r>
      <w:r w:rsidRPr="00881D55">
        <w:rPr>
          <w:rFonts w:ascii="Times New Roman" w:hAnsi="Times New Roman" w:cs="Times New Roman"/>
          <w:sz w:val="28"/>
          <w:szCs w:val="28"/>
        </w:rPr>
        <w:t>the unit storage price of HyCloud is close to that of S3, and the</w:t>
      </w:r>
      <w:r>
        <w:rPr>
          <w:rFonts w:ascii="Times New Roman" w:hAnsi="Times New Roman" w:cs="Times New Roman"/>
          <w:sz w:val="28"/>
          <w:szCs w:val="28"/>
        </w:rPr>
        <w:t xml:space="preserve"> </w:t>
      </w:r>
      <w:r w:rsidRPr="00881D55">
        <w:rPr>
          <w:rFonts w:ascii="Times New Roman" w:hAnsi="Times New Roman" w:cs="Times New Roman"/>
          <w:sz w:val="28"/>
          <w:szCs w:val="28"/>
        </w:rPr>
        <w:t>file</w:t>
      </w:r>
      <w:r>
        <w:rPr>
          <w:rFonts w:ascii="Times New Roman" w:hAnsi="Times New Roman" w:cs="Times New Roman"/>
          <w:sz w:val="28"/>
          <w:szCs w:val="28"/>
        </w:rPr>
        <w:t xml:space="preserve"> </w:t>
      </w:r>
      <w:r w:rsidRPr="00881D55">
        <w:rPr>
          <w:rFonts w:ascii="Times New Roman" w:hAnsi="Times New Roman" w:cs="Times New Roman"/>
          <w:sz w:val="28"/>
          <w:szCs w:val="28"/>
        </w:rPr>
        <w:t>system operations are executed as quickly as in EFS in most</w:t>
      </w:r>
      <w:r>
        <w:rPr>
          <w:rFonts w:ascii="Times New Roman" w:hAnsi="Times New Roman" w:cs="Times New Roman"/>
          <w:sz w:val="28"/>
          <w:szCs w:val="28"/>
        </w:rPr>
        <w:t xml:space="preserve"> </w:t>
      </w:r>
      <w:r w:rsidRPr="00881D55">
        <w:rPr>
          <w:rFonts w:ascii="Times New Roman" w:hAnsi="Times New Roman" w:cs="Times New Roman"/>
          <w:sz w:val="28"/>
          <w:szCs w:val="28"/>
        </w:rPr>
        <w:t>times  (sometimes  even  more  quickly  than  in  EFS).</w:t>
      </w:r>
    </w:p>
    <w:p w:rsidR="005020CF" w:rsidRDefault="005020CF"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BE72EB">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D82ED4" w:rsidRPr="000D345D" w:rsidRDefault="006C385A" w:rsidP="000D345D">
      <w:pPr>
        <w:spacing w:line="360" w:lineRule="auto"/>
        <w:jc w:val="both"/>
        <w:rPr>
          <w:rFonts w:ascii="Times New Roman" w:hAnsi="Times New Roman" w:cs="Times New Roman"/>
          <w:sz w:val="28"/>
          <w:szCs w:val="28"/>
        </w:rPr>
      </w:pPr>
      <w:r w:rsidRPr="000D345D">
        <w:rPr>
          <w:rFonts w:ascii="Times New Roman" w:hAnsi="Times New Roman" w:cs="Times New Roman"/>
          <w:sz w:val="28"/>
          <w:szCs w:val="28"/>
        </w:rPr>
        <w:t>Conventional</w:t>
      </w:r>
      <w:r w:rsidR="000D345D" w:rsidRPr="000D345D">
        <w:rPr>
          <w:rFonts w:ascii="Times New Roman" w:hAnsi="Times New Roman" w:cs="Times New Roman"/>
          <w:sz w:val="28"/>
          <w:szCs w:val="28"/>
        </w:rPr>
        <w:t xml:space="preserve"> system of storing files is what almost everybody is aware of, but contemporary system of storage is cloud storage. What is this Cloud Storage and what does this system have that promises to be better than the conventional method? Who are the best storage providers and what are the criteria used in such rating? Imagine a situation where one has about eight devices that work on different or similar platforms such as iPod, Android  Tablet,  Android Phone,PC  (Windows  7 –windows  8),  Mac  (OSX)and  a  Blackberry.  If  this  owner needs  a  storage  system that  data  from  all  the  devices  could  be  saved in  and also  accessed  using  any  of  the devices, without compatibility problem, then Cloud Storage is the solution. This is because; the owner of these devices  may  not  travel  with  all  the  devices  everywhere  he/she  goes but  the  need  to  get  any  of  the  saved  data through any of the available device(s) may arise. You may also want to schedule backups of your specified files at the background, while working on your system locally or in the cloud. If you want synchronization of the files which helps a user to have both offline and online copies of files accessible through multiple devices, then you need  the  services  of  a  good  cloud  storage  provider.Based  on  the  few  points  presented  above  and  many  more that  will  be  discussed  later,  cloud  storage  could  be  defined  as  a  model  in  Cloud  Computing  in  which  remote servers  are  used  to  store  and  accessed  data  online  using  virtualization  techniques  .  “Cloud  Storage  is  not  just hardware , but network equipment, storage equipment, servers, applications, public access interface, the access network and the client program and other parts of the system” [1]Cloud Storage is a type of storage, accessible online, that stores data across multiple drives with different sizes, located in different areas [2].Cloud Storage is a  </w:t>
      </w:r>
      <w:r w:rsidR="000D345D" w:rsidRPr="000D345D">
        <w:rPr>
          <w:rFonts w:ascii="Times New Roman" w:hAnsi="Times New Roman" w:cs="Times New Roman"/>
          <w:sz w:val="28"/>
          <w:szCs w:val="28"/>
        </w:rPr>
        <w:lastRenderedPageBreak/>
        <w:t>model that  will transcend many centuries, considering the versatility of its functionalities. However, before a user  or  an  organization  chooses  a  cloud  storage  provider,  it  is  wise  to  consider  the  services  offered  by  such provider, whether they meet the needs of such user/organization. This is the reason why, Cloud Storage security risks from Open Web Application Security Project(OWASP) and the review presented by Top</w:t>
      </w:r>
      <w:r w:rsidR="000D345D">
        <w:rPr>
          <w:rFonts w:ascii="Times New Roman" w:hAnsi="Times New Roman" w:cs="Times New Roman"/>
          <w:sz w:val="28"/>
          <w:szCs w:val="28"/>
        </w:rPr>
        <w:t xml:space="preserve"> </w:t>
      </w:r>
      <w:r w:rsidR="000D345D" w:rsidRPr="000D345D">
        <w:rPr>
          <w:rFonts w:ascii="Times New Roman" w:hAnsi="Times New Roman" w:cs="Times New Roman"/>
          <w:sz w:val="28"/>
          <w:szCs w:val="28"/>
        </w:rPr>
        <w:t>TenReviews are the subjects of discussions in this report.</w:t>
      </w:r>
    </w:p>
    <w:p w:rsidR="009F7E59" w:rsidRPr="009F7E59" w:rsidRDefault="009F7E59" w:rsidP="00744F09">
      <w:pPr>
        <w:spacing w:line="360" w:lineRule="auto"/>
        <w:jc w:val="both"/>
        <w:rPr>
          <w:rFonts w:ascii="Times New Roman" w:hAnsi="Times New Roman" w:cs="Times New Roman"/>
          <w:b/>
          <w:sz w:val="28"/>
          <w:szCs w:val="28"/>
        </w:rPr>
      </w:pPr>
      <w:r w:rsidRPr="009F7E59">
        <w:rPr>
          <w:rFonts w:ascii="Times New Roman" w:hAnsi="Times New Roman" w:cs="Times New Roman"/>
          <w:b/>
          <w:sz w:val="28"/>
          <w:szCs w:val="28"/>
        </w:rPr>
        <w:t>What is Hybrid Cloud Computing?</w:t>
      </w:r>
    </w:p>
    <w:p w:rsidR="005020CF" w:rsidRPr="009F7E59" w:rsidRDefault="009F7E59" w:rsidP="00744F09">
      <w:pPr>
        <w:spacing w:line="360" w:lineRule="auto"/>
        <w:jc w:val="both"/>
        <w:rPr>
          <w:rFonts w:ascii="Times New Roman" w:hAnsi="Times New Roman" w:cs="Times New Roman"/>
          <w:sz w:val="28"/>
          <w:szCs w:val="28"/>
        </w:rPr>
      </w:pPr>
      <w:r w:rsidRPr="009F7E59">
        <w:rPr>
          <w:rFonts w:ascii="Times New Roman" w:hAnsi="Times New Roman" w:cs="Times New Roman"/>
          <w:sz w:val="28"/>
          <w:szCs w:val="28"/>
        </w:rPr>
        <w:t>Cloud computing in general is well described in the CSCC Practical Guide to Cloud Computing, V2 [1]. The alternative deployment models of public cloud and private cloud are discussed, with the considerations that apply to using each of them. Hybrid cloud computing is a deployment model which involves combining the use of multiple cloud services across different deployment models – in particular, combining the use of public cloud services with private cloud services.</w:t>
      </w:r>
    </w:p>
    <w:p w:rsidR="005020CF" w:rsidRDefault="00C003EB" w:rsidP="00744F09">
      <w:pPr>
        <w:spacing w:line="360" w:lineRule="auto"/>
        <w:jc w:val="both"/>
        <w:rPr>
          <w:rFonts w:ascii="Times New Roman" w:hAnsi="Times New Roman" w:cs="Times New Roman"/>
          <w:sz w:val="28"/>
          <w:szCs w:val="28"/>
        </w:rPr>
      </w:pPr>
      <w:r w:rsidRPr="00C003EB">
        <w:rPr>
          <w:rFonts w:ascii="Times New Roman" w:hAnsi="Times New Roman" w:cs="Times New Roman"/>
          <w:sz w:val="28"/>
          <w:szCs w:val="28"/>
        </w:rPr>
        <w:t>The ISO 17788 Cloud Computing Overview and Vocabulary standard [2] defines hybrid cloud as “a cloud deployment model using at least two different cloud deployment models” – where the potential deployment models are public cloud, private cloud and community cloud.</w:t>
      </w:r>
    </w:p>
    <w:p w:rsidR="00202524" w:rsidRDefault="00C003EB" w:rsidP="00744F09">
      <w:pPr>
        <w:spacing w:line="360" w:lineRule="auto"/>
        <w:jc w:val="both"/>
        <w:rPr>
          <w:rFonts w:ascii="Times New Roman" w:hAnsi="Times New Roman" w:cs="Times New Roman"/>
          <w:sz w:val="28"/>
          <w:szCs w:val="28"/>
        </w:rPr>
      </w:pPr>
      <w:r w:rsidRPr="00C003EB">
        <w:rPr>
          <w:rFonts w:ascii="Times New Roman" w:hAnsi="Times New Roman" w:cs="Times New Roman"/>
          <w:sz w:val="28"/>
          <w:szCs w:val="28"/>
        </w:rPr>
        <w:t>Based on this definition, there are many combinations of cloud resources that can be leveraged in a hybrid cloud deployment. These combinations can also involve a mix of different cloud service models, Infrastructure as a Service (IaaS), Platform as a Service (PaaS) and Software as a Service (SaaS). For example, a hybrid cloud deployment could combine an on-premises private IaaS cloud service with a publicly hosted SaaS application. It is also important to recognize that private cloud services could be hosted on-premises or alternatively hosted off-premises in a dedicated part of a cloud service provider’s data center.</w:t>
      </w:r>
    </w:p>
    <w:p w:rsidR="00202524" w:rsidRDefault="00202524" w:rsidP="00744F09">
      <w:pPr>
        <w:spacing w:line="360" w:lineRule="auto"/>
        <w:jc w:val="both"/>
        <w:rPr>
          <w:rFonts w:ascii="Times New Roman" w:hAnsi="Times New Roman" w:cs="Times New Roman"/>
          <w:sz w:val="28"/>
          <w:szCs w:val="28"/>
        </w:rPr>
      </w:pPr>
    </w:p>
    <w:p w:rsidR="008B1223" w:rsidRDefault="008B1223" w:rsidP="00744F09">
      <w:pPr>
        <w:spacing w:line="360" w:lineRule="auto"/>
        <w:jc w:val="both"/>
        <w:rPr>
          <w:rFonts w:ascii="Arial" w:hAnsi="Arial" w:cs="Arial"/>
          <w:sz w:val="20"/>
          <w:szCs w:val="20"/>
        </w:rPr>
      </w:pPr>
    </w:p>
    <w:p w:rsidR="00052AF6" w:rsidRDefault="00052AF6" w:rsidP="00744F09">
      <w:pPr>
        <w:spacing w:line="360" w:lineRule="auto"/>
        <w:jc w:val="both"/>
        <w:rPr>
          <w:rFonts w:ascii="Times New Roman" w:hAnsi="Times New Roman" w:cs="Times New Roman"/>
          <w:sz w:val="28"/>
          <w:szCs w:val="28"/>
        </w:rPr>
      </w:pPr>
    </w:p>
    <w:p w:rsidR="00881D55" w:rsidRDefault="00C003EB" w:rsidP="00744F09">
      <w:pPr>
        <w:spacing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209925"/>
            <wp:effectExtent l="19050" t="0" r="0" b="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5943600" cy="3209925"/>
                    </a:xfrm>
                    <a:prstGeom prst="rect">
                      <a:avLst/>
                    </a:prstGeom>
                    <a:noFill/>
                    <a:ln w="9525">
                      <a:noFill/>
                      <a:miter lim="800000"/>
                      <a:headEnd/>
                      <a:tailEnd/>
                    </a:ln>
                  </pic:spPr>
                </pic:pic>
              </a:graphicData>
            </a:graphic>
          </wp:inline>
        </w:drawing>
      </w:r>
    </w:p>
    <w:p w:rsidR="00881D55" w:rsidRDefault="008270F4" w:rsidP="00744F09">
      <w:pPr>
        <w:spacing w:line="360" w:lineRule="auto"/>
        <w:jc w:val="both"/>
        <w:rPr>
          <w:rFonts w:ascii="Times New Roman" w:hAnsi="Times New Roman" w:cs="Times New Roman"/>
          <w:sz w:val="28"/>
          <w:szCs w:val="28"/>
        </w:rPr>
      </w:pPr>
      <w:r w:rsidRPr="008270F4">
        <w:rPr>
          <w:rFonts w:ascii="Times New Roman" w:hAnsi="Times New Roman" w:cs="Times New Roman"/>
          <w:sz w:val="28"/>
          <w:szCs w:val="28"/>
        </w:rPr>
        <w:t>Most enterprises are not “born on the cloud,” therefore most cloud resources typically need to be connected to significant on-premises IT systems.  For these enterprises, the most common hybrid cloud system architecture is where on-premises resources (private cloud and non-cloud) are combined with off-premises cloud resources, providing the business with a variety of new and innovative capabilities. This paper focuses on this combination.</w:t>
      </w:r>
    </w:p>
    <w:p w:rsidR="00881D55" w:rsidRDefault="00881D55" w:rsidP="00744F09">
      <w:pPr>
        <w:spacing w:line="360" w:lineRule="auto"/>
        <w:jc w:val="both"/>
        <w:rPr>
          <w:rFonts w:ascii="Times New Roman" w:hAnsi="Times New Roman" w:cs="Times New Roman"/>
          <w:sz w:val="28"/>
          <w:szCs w:val="28"/>
        </w:rPr>
      </w:pPr>
    </w:p>
    <w:p w:rsidR="0075076D" w:rsidRDefault="0075076D" w:rsidP="00744F09">
      <w:pPr>
        <w:spacing w:line="360" w:lineRule="auto"/>
        <w:jc w:val="both"/>
        <w:rPr>
          <w:rFonts w:ascii="Times New Roman" w:hAnsi="Times New Roman" w:cs="Times New Roman"/>
          <w:sz w:val="28"/>
          <w:szCs w:val="28"/>
        </w:rPr>
      </w:pPr>
    </w:p>
    <w:p w:rsidR="0075076D" w:rsidRDefault="0075076D" w:rsidP="00744F09">
      <w:pPr>
        <w:spacing w:line="360" w:lineRule="auto"/>
        <w:jc w:val="both"/>
        <w:rPr>
          <w:rFonts w:ascii="Times New Roman" w:hAnsi="Times New Roman" w:cs="Times New Roman"/>
          <w:sz w:val="28"/>
          <w:szCs w:val="28"/>
        </w:rPr>
      </w:pPr>
    </w:p>
    <w:p w:rsidR="0075076D" w:rsidRDefault="0075076D" w:rsidP="00744F09">
      <w:pPr>
        <w:spacing w:line="360" w:lineRule="auto"/>
        <w:jc w:val="both"/>
        <w:rPr>
          <w:rFonts w:ascii="Times New Roman" w:hAnsi="Times New Roman" w:cs="Times New Roman"/>
          <w:sz w:val="28"/>
          <w:szCs w:val="28"/>
        </w:rPr>
      </w:pPr>
    </w:p>
    <w:p w:rsidR="0075076D" w:rsidRDefault="0075076D" w:rsidP="00744F09">
      <w:pPr>
        <w:spacing w:line="360" w:lineRule="auto"/>
        <w:jc w:val="both"/>
        <w:rPr>
          <w:rFonts w:ascii="Times New Roman" w:hAnsi="Times New Roman" w:cs="Times New Roman"/>
          <w:sz w:val="28"/>
          <w:szCs w:val="28"/>
        </w:rPr>
      </w:pPr>
    </w:p>
    <w:p w:rsidR="00323B51" w:rsidRDefault="00323B51" w:rsidP="00744F09">
      <w:pPr>
        <w:spacing w:line="360" w:lineRule="auto"/>
        <w:jc w:val="both"/>
        <w:rPr>
          <w:rFonts w:ascii="Times New Roman" w:hAnsi="Times New Roman" w:cs="Times New Roman"/>
          <w:sz w:val="28"/>
          <w:szCs w:val="28"/>
        </w:rPr>
      </w:pPr>
    </w:p>
    <w:p w:rsidR="00D82ED4" w:rsidRDefault="00323B51" w:rsidP="00744F09">
      <w:pPr>
        <w:spacing w:line="360" w:lineRule="auto"/>
        <w:jc w:val="both"/>
        <w:rPr>
          <w:rFonts w:ascii="Times New Roman" w:hAnsi="Times New Roman" w:cs="Times New Roman"/>
          <w:sz w:val="28"/>
          <w:szCs w:val="28"/>
        </w:rPr>
      </w:pPr>
      <w:r w:rsidRPr="00323B51">
        <w:rPr>
          <w:rFonts w:ascii="Times New Roman" w:hAnsi="Times New Roman" w:cs="Times New Roman"/>
          <w:b/>
          <w:sz w:val="28"/>
          <w:szCs w:val="28"/>
        </w:rPr>
        <w:t>Key Considerations for Hybrid Cloud ComputingGiven</w:t>
      </w:r>
      <w:r w:rsidRPr="00323B51">
        <w:rPr>
          <w:rFonts w:ascii="Times New Roman" w:hAnsi="Times New Roman" w:cs="Times New Roman"/>
          <w:sz w:val="28"/>
          <w:szCs w:val="28"/>
        </w:rPr>
        <w:t xml:space="preserve"> </w:t>
      </w:r>
    </w:p>
    <w:p w:rsidR="00323B51" w:rsidRDefault="00323B51" w:rsidP="00744F09">
      <w:pPr>
        <w:spacing w:line="360" w:lineRule="auto"/>
        <w:jc w:val="both"/>
        <w:rPr>
          <w:rFonts w:ascii="Times New Roman" w:hAnsi="Times New Roman" w:cs="Times New Roman"/>
          <w:sz w:val="28"/>
          <w:szCs w:val="28"/>
        </w:rPr>
      </w:pPr>
      <w:r w:rsidRPr="00323B51">
        <w:rPr>
          <w:rFonts w:ascii="Times New Roman" w:hAnsi="Times New Roman" w:cs="Times New Roman"/>
          <w:sz w:val="28"/>
          <w:szCs w:val="28"/>
        </w:rPr>
        <w:t>an understanding of what a hybrid cloud is, the business value it provides, and use cases for how it can be leveraged is the first step on the journey to hybrid cloud computing. Some of the benefits of hybrid cloud (e.g., capacity, flexibility, elasticity, service portfolio and resource cost) have to be weighed against a core set of considerations. The next step is to develop an understanding of the key considerations faced in implementing a hybrid cloud in your organization. This section provides a summary of what these are and why they are important. Here are the key considerations</w:t>
      </w:r>
    </w:p>
    <w:p w:rsidR="0075076D" w:rsidRDefault="00323B51" w:rsidP="00744F09">
      <w:pPr>
        <w:spacing w:line="360" w:lineRule="auto"/>
        <w:jc w:val="both"/>
        <w:rPr>
          <w:rFonts w:ascii="Times New Roman" w:hAnsi="Times New Roman" w:cs="Times New Roman"/>
          <w:sz w:val="28"/>
          <w:szCs w:val="28"/>
        </w:rPr>
      </w:pPr>
      <w:r w:rsidRPr="0075076D">
        <w:rPr>
          <w:rFonts w:ascii="Times New Roman" w:hAnsi="Times New Roman" w:cs="Times New Roman"/>
          <w:sz w:val="28"/>
          <w:szCs w:val="28"/>
        </w:rPr>
        <w:t>How to determine the placement of solution components.What should go where and how should it be designed? Should a solution only include the usage of private dedicated or local cloud resources? How do you leverage available public cloud services?</w:t>
      </w:r>
    </w:p>
    <w:p w:rsidR="0075076D" w:rsidRDefault="00323B51" w:rsidP="00744F09">
      <w:pPr>
        <w:spacing w:line="360" w:lineRule="auto"/>
        <w:jc w:val="both"/>
        <w:rPr>
          <w:rFonts w:ascii="Times New Roman" w:hAnsi="Times New Roman" w:cs="Times New Roman"/>
          <w:sz w:val="28"/>
          <w:szCs w:val="28"/>
        </w:rPr>
      </w:pPr>
      <w:r w:rsidRPr="0075076D">
        <w:rPr>
          <w:rFonts w:ascii="Times New Roman" w:hAnsi="Times New Roman" w:cs="Times New Roman"/>
          <w:sz w:val="28"/>
          <w:szCs w:val="28"/>
        </w:rPr>
        <w:t>•How to integrate with existing enterprise systems.How can existing business applications along with existing management and monitoring systems be leveraged? How will the internetworking be accomplished?</w:t>
      </w:r>
    </w:p>
    <w:p w:rsidR="00323B51" w:rsidRPr="0075076D" w:rsidRDefault="00323B51" w:rsidP="00744F09">
      <w:pPr>
        <w:spacing w:line="360" w:lineRule="auto"/>
        <w:jc w:val="both"/>
        <w:rPr>
          <w:rFonts w:ascii="Times New Roman" w:hAnsi="Times New Roman" w:cs="Times New Roman"/>
          <w:sz w:val="28"/>
          <w:szCs w:val="28"/>
        </w:rPr>
      </w:pPr>
      <w:r w:rsidRPr="0075076D">
        <w:rPr>
          <w:rFonts w:ascii="Times New Roman" w:hAnsi="Times New Roman" w:cs="Times New Roman"/>
          <w:sz w:val="28"/>
          <w:szCs w:val="28"/>
        </w:rPr>
        <w:t>•How to handle an increase of management complexity. How do I manage resources running in different cloud services, particularly public cloud services? The lifecycle of resources involved in supporting key business operations can be</w:t>
      </w:r>
    </w:p>
    <w:p w:rsidR="0075076D" w:rsidRDefault="00323B51" w:rsidP="00744F09">
      <w:pPr>
        <w:spacing w:line="360" w:lineRule="auto"/>
        <w:jc w:val="both"/>
        <w:rPr>
          <w:rFonts w:ascii="Times New Roman" w:hAnsi="Times New Roman" w:cs="Times New Roman"/>
          <w:sz w:val="28"/>
          <w:szCs w:val="28"/>
        </w:rPr>
      </w:pPr>
      <w:r w:rsidRPr="0075076D">
        <w:rPr>
          <w:rFonts w:ascii="Times New Roman" w:hAnsi="Times New Roman" w:cs="Times New Roman"/>
          <w:sz w:val="28"/>
          <w:szCs w:val="28"/>
        </w:rPr>
        <w:t>How to ensure that security is considered in all aspects of the hybrid cloud.How do I ensure that both on-premises AND off-premises cloud environments are secure? How about the data stored off-premises? How about the data in transit?</w:t>
      </w:r>
    </w:p>
    <w:p w:rsidR="0075076D" w:rsidRDefault="00323B51" w:rsidP="00744F09">
      <w:pPr>
        <w:spacing w:line="360" w:lineRule="auto"/>
        <w:jc w:val="both"/>
        <w:rPr>
          <w:rFonts w:ascii="Times New Roman" w:hAnsi="Times New Roman" w:cs="Times New Roman"/>
          <w:sz w:val="28"/>
          <w:szCs w:val="28"/>
        </w:rPr>
      </w:pPr>
      <w:r w:rsidRPr="0075076D">
        <w:rPr>
          <w:rFonts w:ascii="Times New Roman" w:hAnsi="Times New Roman" w:cs="Times New Roman"/>
          <w:sz w:val="28"/>
          <w:szCs w:val="28"/>
        </w:rPr>
        <w:t xml:space="preserve">•How to deal with rapidly evolving and partially mature technologies. The speed of capabilities being deployed and or changed in a hybrid cloud changes at a different </w:t>
      </w:r>
      <w:r w:rsidRPr="0075076D">
        <w:rPr>
          <w:rFonts w:ascii="Times New Roman" w:hAnsi="Times New Roman" w:cs="Times New Roman"/>
          <w:sz w:val="28"/>
          <w:szCs w:val="28"/>
        </w:rPr>
        <w:lastRenderedPageBreak/>
        <w:t>speed for fast speed resources vs. steady speed. How does the organization support this?</w:t>
      </w:r>
    </w:p>
    <w:p w:rsidR="0075076D" w:rsidRDefault="00323B51" w:rsidP="00744F09">
      <w:pPr>
        <w:spacing w:line="360" w:lineRule="auto"/>
        <w:jc w:val="both"/>
        <w:rPr>
          <w:rFonts w:ascii="Times New Roman" w:hAnsi="Times New Roman" w:cs="Times New Roman"/>
          <w:sz w:val="28"/>
          <w:szCs w:val="28"/>
        </w:rPr>
      </w:pPr>
      <w:r w:rsidRPr="0075076D">
        <w:rPr>
          <w:rFonts w:ascii="Times New Roman" w:hAnsi="Times New Roman" w:cs="Times New Roman"/>
          <w:sz w:val="28"/>
          <w:szCs w:val="28"/>
        </w:rPr>
        <w:t>•How to implement common operational services such as backup and disaster recovery in a hybrid cloud.Given that there are multiple providers in play, how can the different backup/recovery solution and networking options enable a seamless environment that meets an organization’s SLAs?</w:t>
      </w:r>
    </w:p>
    <w:p w:rsidR="00323B51" w:rsidRPr="0075076D" w:rsidRDefault="00323B51" w:rsidP="00744F09">
      <w:pPr>
        <w:spacing w:line="360" w:lineRule="auto"/>
        <w:jc w:val="both"/>
        <w:rPr>
          <w:rFonts w:ascii="Times New Roman" w:hAnsi="Times New Roman" w:cs="Times New Roman"/>
          <w:sz w:val="28"/>
          <w:szCs w:val="28"/>
        </w:rPr>
      </w:pPr>
      <w:r w:rsidRPr="0075076D">
        <w:rPr>
          <w:rFonts w:ascii="Times New Roman" w:hAnsi="Times New Roman" w:cs="Times New Roman"/>
          <w:sz w:val="28"/>
          <w:szCs w:val="28"/>
        </w:rPr>
        <w:t>•How to ensure adherence to regulatory and compliance requirements. How will you ensure data placement, data encryption, personal information protection, contractual management (e.g., software licensing) adhere to the appropriate regulations?</w:t>
      </w:r>
    </w:p>
    <w:p w:rsidR="000D6511" w:rsidRPr="000D6511" w:rsidRDefault="000D6511" w:rsidP="00744F09">
      <w:pPr>
        <w:spacing w:line="360" w:lineRule="auto"/>
        <w:jc w:val="both"/>
        <w:rPr>
          <w:rFonts w:ascii="Times New Roman" w:hAnsi="Times New Roman" w:cs="Times New Roman"/>
          <w:b/>
          <w:sz w:val="28"/>
          <w:szCs w:val="28"/>
        </w:rPr>
      </w:pPr>
      <w:r w:rsidRPr="000D6511">
        <w:rPr>
          <w:rFonts w:ascii="Times New Roman" w:hAnsi="Times New Roman" w:cs="Times New Roman"/>
          <w:b/>
          <w:sz w:val="28"/>
          <w:szCs w:val="28"/>
        </w:rPr>
        <w:t>Cloud Storage Service</w:t>
      </w:r>
    </w:p>
    <w:p w:rsidR="000D6511" w:rsidRPr="000D6511" w:rsidRDefault="000D6511" w:rsidP="00744F09">
      <w:pPr>
        <w:spacing w:line="360" w:lineRule="auto"/>
        <w:jc w:val="both"/>
        <w:rPr>
          <w:rFonts w:ascii="Times New Roman" w:hAnsi="Times New Roman" w:cs="Times New Roman"/>
          <w:sz w:val="28"/>
          <w:szCs w:val="28"/>
        </w:rPr>
      </w:pPr>
      <w:r w:rsidRPr="000D6511">
        <w:rPr>
          <w:rFonts w:ascii="Times New Roman" w:hAnsi="Times New Roman" w:cs="Times New Roman"/>
          <w:sz w:val="28"/>
          <w:szCs w:val="28"/>
        </w:rPr>
        <w:t>Now-a-days Cloud storage is</w:t>
      </w:r>
      <w:r>
        <w:rPr>
          <w:rFonts w:ascii="Times New Roman" w:hAnsi="Times New Roman" w:cs="Times New Roman"/>
          <w:sz w:val="28"/>
          <w:szCs w:val="28"/>
        </w:rPr>
        <w:t xml:space="preserve"> </w:t>
      </w:r>
      <w:r w:rsidRPr="000D6511">
        <w:rPr>
          <w:rFonts w:ascii="Times New Roman" w:hAnsi="Times New Roman" w:cs="Times New Roman"/>
          <w:sz w:val="28"/>
          <w:szCs w:val="28"/>
        </w:rPr>
        <w:t>one of the most needed services and it becoming a popular business paradigm, such as Amazon S3, Elephant Drive, Gig spaces and</w:t>
      </w:r>
      <w:r>
        <w:rPr>
          <w:rFonts w:ascii="Times New Roman" w:hAnsi="Times New Roman" w:cs="Times New Roman"/>
          <w:sz w:val="28"/>
          <w:szCs w:val="28"/>
        </w:rPr>
        <w:t xml:space="preserve"> </w:t>
      </w:r>
      <w:r w:rsidRPr="000D6511">
        <w:rPr>
          <w:rFonts w:ascii="Times New Roman" w:hAnsi="Times New Roman" w:cs="Times New Roman"/>
          <w:sz w:val="28"/>
          <w:szCs w:val="28"/>
        </w:rPr>
        <w:t>smallconcernsalsothat offer large Web applications can avoid large capital expenditures in infrastructure by renting distributed storage and pay per use. The storage capacity employed may be large and it should be able to further extent. However, as data scales up, hardware failures in current datacentre’s</w:t>
      </w:r>
      <w:r>
        <w:rPr>
          <w:rFonts w:ascii="Times New Roman" w:hAnsi="Times New Roman" w:cs="Times New Roman"/>
          <w:sz w:val="28"/>
          <w:szCs w:val="28"/>
        </w:rPr>
        <w:t xml:space="preserve"> </w:t>
      </w:r>
      <w:r w:rsidRPr="000D6511">
        <w:rPr>
          <w:rFonts w:ascii="Times New Roman" w:hAnsi="Times New Roman" w:cs="Times New Roman"/>
          <w:sz w:val="28"/>
          <w:szCs w:val="28"/>
        </w:rPr>
        <w:t>become regular; for example</w:t>
      </w:r>
      <w:r>
        <w:rPr>
          <w:rFonts w:ascii="Times New Roman" w:hAnsi="Times New Roman" w:cs="Times New Roman"/>
          <w:sz w:val="28"/>
          <w:szCs w:val="28"/>
        </w:rPr>
        <w:t xml:space="preserve"> </w:t>
      </w:r>
      <w:r w:rsidRPr="000D6511">
        <w:rPr>
          <w:rFonts w:ascii="Times New Roman" w:hAnsi="Times New Roman" w:cs="Times New Roman"/>
          <w:sz w:val="28"/>
          <w:szCs w:val="28"/>
        </w:rPr>
        <w:t>overheating, power (PDU) failures,</w:t>
      </w:r>
      <w:r>
        <w:rPr>
          <w:rFonts w:ascii="Times New Roman" w:hAnsi="Times New Roman" w:cs="Times New Roman"/>
          <w:sz w:val="28"/>
          <w:szCs w:val="28"/>
        </w:rPr>
        <w:t xml:space="preserve"> </w:t>
      </w:r>
      <w:r w:rsidRPr="000D6511">
        <w:rPr>
          <w:rFonts w:ascii="Times New Roman" w:hAnsi="Times New Roman" w:cs="Times New Roman"/>
          <w:sz w:val="28"/>
          <w:szCs w:val="28"/>
        </w:rPr>
        <w:t>networkissues, hard drive problems, network re-wiring and maintenance. Also, geographic proximity not</w:t>
      </w:r>
      <w:r>
        <w:rPr>
          <w:rFonts w:ascii="Times New Roman" w:hAnsi="Times New Roman" w:cs="Times New Roman"/>
          <w:sz w:val="28"/>
          <w:szCs w:val="28"/>
        </w:rPr>
        <w:t xml:space="preserve"> </w:t>
      </w:r>
      <w:r w:rsidRPr="000D6511">
        <w:rPr>
          <w:rFonts w:ascii="Times New Roman" w:hAnsi="Times New Roman" w:cs="Times New Roman"/>
          <w:sz w:val="28"/>
          <w:szCs w:val="28"/>
        </w:rPr>
        <w:t>able</w:t>
      </w:r>
      <w:r>
        <w:rPr>
          <w:rFonts w:ascii="Times New Roman" w:hAnsi="Times New Roman" w:cs="Times New Roman"/>
          <w:sz w:val="28"/>
          <w:szCs w:val="28"/>
        </w:rPr>
        <w:t xml:space="preserve"> </w:t>
      </w:r>
      <w:r w:rsidRPr="000D6511">
        <w:rPr>
          <w:rFonts w:ascii="Times New Roman" w:hAnsi="Times New Roman" w:cs="Times New Roman"/>
          <w:sz w:val="28"/>
          <w:szCs w:val="28"/>
        </w:rPr>
        <w:t xml:space="preserve">affects of data availability; such as in case of a PDU problem 500-1000 machines suddenly disappear, or in case of a rack failure 40-80 machines instantly go down. Furthermore, data may be lost due to natural disasters, such as tornadoes destroying a complete data center, or various attacks[15]. On the other hand, as [7] suggests, Internet availability varies from 95% to 99.6%. Also, the query rates for Web applications data are highly irregular and an application may become temporarily unavailable. So, to avoid these problems and to increase the data </w:t>
      </w:r>
      <w:r w:rsidRPr="000D6511">
        <w:rPr>
          <w:rFonts w:ascii="Times New Roman" w:hAnsi="Times New Roman" w:cs="Times New Roman"/>
          <w:sz w:val="28"/>
          <w:szCs w:val="28"/>
        </w:rPr>
        <w:lastRenderedPageBreak/>
        <w:t>availability and Reliability of cloud storage system, data replication has been widely used. Data replication refers to duplicating multiple copies for the data, and these copies are stored in the cloud storage system on different data nodes. When users access the data from one certain node, it will access the replica of the data which is present in the nearest adjacent node, and therefore</w:t>
      </w:r>
      <w:r>
        <w:rPr>
          <w:rFonts w:ascii="Times New Roman" w:hAnsi="Times New Roman" w:cs="Times New Roman"/>
          <w:sz w:val="28"/>
          <w:szCs w:val="28"/>
        </w:rPr>
        <w:t xml:space="preserve"> </w:t>
      </w:r>
      <w:r w:rsidRPr="000D6511">
        <w:rPr>
          <w:rFonts w:ascii="Times New Roman" w:hAnsi="Times New Roman" w:cs="Times New Roman"/>
          <w:sz w:val="28"/>
          <w:szCs w:val="28"/>
        </w:rPr>
        <w:t>t   can   improve   the   data   availability. Similarly, when unwanted events affecting one location where  the  data resides occur, data can</w:t>
      </w:r>
      <w:r>
        <w:rPr>
          <w:rFonts w:ascii="Times New Roman" w:hAnsi="Times New Roman" w:cs="Times New Roman"/>
          <w:sz w:val="28"/>
          <w:szCs w:val="28"/>
        </w:rPr>
        <w:t xml:space="preserve"> </w:t>
      </w:r>
      <w:r w:rsidRPr="000D6511">
        <w:rPr>
          <w:rFonts w:ascii="Times New Roman" w:hAnsi="Times New Roman" w:cs="Times New Roman"/>
          <w:sz w:val="28"/>
          <w:szCs w:val="28"/>
        </w:rPr>
        <w:t>be recovered from another location to provide continued service[17]. There are fault tolerance techniques   available   that   replicates   data   at   different location to tolerate data losses and ensures high reliability of   service.   Thus,   Replication   is   an   important   key mechanism    to    achieve    scalability,    availability    and reliability. But at the same it is  a critical  task  to maintain copies of data as it flows through the network. The rest  of the paper  is  designed as  follows.  The literature   review</w:t>
      </w:r>
      <w:r>
        <w:rPr>
          <w:rFonts w:ascii="Times New Roman" w:hAnsi="Times New Roman" w:cs="Times New Roman"/>
          <w:sz w:val="28"/>
          <w:szCs w:val="28"/>
        </w:rPr>
        <w:t xml:space="preserve"> </w:t>
      </w:r>
      <w:r w:rsidRPr="000D6511">
        <w:rPr>
          <w:rFonts w:ascii="Times New Roman" w:hAnsi="Times New Roman" w:cs="Times New Roman"/>
          <w:sz w:val="28"/>
          <w:szCs w:val="28"/>
        </w:rPr>
        <w:t>is   presented   in   section2.   Various dynamic replicated System models analyzed in section  3. Discussion   is   done in   section   4.   Finally, section   5concludes the work with future scope</w:t>
      </w:r>
      <w:r>
        <w:rPr>
          <w:rFonts w:ascii="Times New Roman" w:hAnsi="Times New Roman" w:cs="Times New Roman"/>
          <w:sz w:val="28"/>
          <w:szCs w:val="28"/>
        </w:rPr>
        <w:t>.</w:t>
      </w:r>
    </w:p>
    <w:p w:rsidR="006C385A" w:rsidRDefault="006C385A" w:rsidP="00744F09">
      <w:pPr>
        <w:spacing w:line="360" w:lineRule="auto"/>
        <w:jc w:val="both"/>
        <w:rPr>
          <w:rFonts w:ascii="Times New Roman" w:hAnsi="Times New Roman" w:cs="Times New Roman"/>
          <w:sz w:val="41"/>
          <w:szCs w:val="41"/>
        </w:rPr>
      </w:pPr>
    </w:p>
    <w:p w:rsidR="00744F09" w:rsidRPr="00744F09" w:rsidRDefault="00744F09" w:rsidP="00744F09">
      <w:pPr>
        <w:spacing w:line="360" w:lineRule="auto"/>
        <w:jc w:val="both"/>
        <w:rPr>
          <w:rFonts w:ascii="Times New Roman" w:hAnsi="Times New Roman" w:cs="Times New Roman"/>
          <w:sz w:val="41"/>
          <w:szCs w:val="41"/>
        </w:rPr>
      </w:pPr>
      <w:r w:rsidRPr="00744F09">
        <w:rPr>
          <w:rFonts w:ascii="Times New Roman" w:hAnsi="Times New Roman" w:cs="Times New Roman"/>
          <w:sz w:val="41"/>
          <w:szCs w:val="41"/>
        </w:rPr>
        <w:t>Cloud computing</w:t>
      </w:r>
    </w:p>
    <w:p w:rsidR="00744F09" w:rsidRPr="0024490D" w:rsidRDefault="00744F09" w:rsidP="00744F09">
      <w:pPr>
        <w:spacing w:line="360" w:lineRule="auto"/>
        <w:jc w:val="both"/>
        <w:rPr>
          <w:rFonts w:ascii="Times New Roman" w:hAnsi="Times New Roman" w:cs="Times New Roman"/>
          <w:sz w:val="28"/>
          <w:szCs w:val="28"/>
        </w:rPr>
      </w:pPr>
      <w:r w:rsidRPr="0024490D">
        <w:rPr>
          <w:rFonts w:ascii="Times New Roman" w:hAnsi="Times New Roman" w:cs="Times New Roman"/>
          <w:sz w:val="28"/>
          <w:szCs w:val="28"/>
        </w:rPr>
        <w:t>Cloud computing is an emerging popular technology which provides different IT resources(such as storage, network and other computing resources) and higher level services as autility, so that users are being charged in a pay-as-you-go fashion. By this technology, users</w:t>
      </w:r>
      <w:r w:rsidR="009A1772" w:rsidRPr="0024490D">
        <w:rPr>
          <w:rFonts w:ascii="Times New Roman" w:hAnsi="Times New Roman" w:cs="Times New Roman"/>
          <w:sz w:val="28"/>
          <w:szCs w:val="28"/>
        </w:rPr>
        <w:t xml:space="preserve">  </w:t>
      </w:r>
      <w:r w:rsidRPr="0024490D">
        <w:rPr>
          <w:rFonts w:ascii="Times New Roman" w:hAnsi="Times New Roman" w:cs="Times New Roman"/>
          <w:sz w:val="28"/>
          <w:szCs w:val="28"/>
        </w:rPr>
        <w:t>may get access to different IT resources from anywhere (through the internet) and at anytime in the amount that they require. Such a deployment facilitates access to IT resources,</w:t>
      </w:r>
      <w:r w:rsidR="009A1772" w:rsidRPr="0024490D">
        <w:rPr>
          <w:rFonts w:ascii="Times New Roman" w:hAnsi="Times New Roman" w:cs="Times New Roman"/>
          <w:sz w:val="28"/>
          <w:szCs w:val="28"/>
        </w:rPr>
        <w:t xml:space="preserve"> </w:t>
      </w:r>
      <w:r w:rsidRPr="0024490D">
        <w:rPr>
          <w:rFonts w:ascii="Times New Roman" w:hAnsi="Times New Roman" w:cs="Times New Roman"/>
          <w:sz w:val="28"/>
          <w:szCs w:val="28"/>
        </w:rPr>
        <w:t>drops capital implementation costs for cloud users, reduces the launch time, and finally</w:t>
      </w:r>
      <w:r w:rsidR="009A1772" w:rsidRPr="0024490D">
        <w:rPr>
          <w:rFonts w:ascii="Times New Roman" w:hAnsi="Times New Roman" w:cs="Times New Roman"/>
          <w:sz w:val="28"/>
          <w:szCs w:val="28"/>
        </w:rPr>
        <w:t xml:space="preserve"> </w:t>
      </w:r>
      <w:r w:rsidRPr="0024490D">
        <w:rPr>
          <w:rFonts w:ascii="Times New Roman" w:hAnsi="Times New Roman" w:cs="Times New Roman"/>
          <w:sz w:val="28"/>
          <w:szCs w:val="28"/>
        </w:rPr>
        <w:t xml:space="preserve">decreases maintenance costs [1, 2].A cloud computing network comprises a variety of resources which are </w:t>
      </w:r>
      <w:r w:rsidRPr="0024490D">
        <w:rPr>
          <w:rFonts w:ascii="Times New Roman" w:hAnsi="Times New Roman" w:cs="Times New Roman"/>
          <w:sz w:val="28"/>
          <w:szCs w:val="28"/>
        </w:rPr>
        <w:lastRenderedPageBreak/>
        <w:t>geographicallydistributed, where users may get access over the internet. The word cloud is used as ametaphor to show that different elements in a cloud network are hidden from the view ofusers (see Fig.1.1). That is, the existing resources/servers may not be individually managedor addressed by the users. Hence, the cloud computing service is usually characterized byemploying virtualization techniques, resource pooling, access over the internet, on demandelastic service, and pay-as-you-go model [3].Depending on the application, cloud computing providers offer their services accordingto three different service models: infrastructure as a service, platform as a service, andsoftware as a service [1,3]. In the following we briefly elaborate on each of these models.</w:t>
      </w:r>
    </w:p>
    <w:p w:rsidR="00744F09" w:rsidRPr="0024490D" w:rsidRDefault="00744F09" w:rsidP="00986715">
      <w:pPr>
        <w:pStyle w:val="ListParagraph"/>
        <w:numPr>
          <w:ilvl w:val="0"/>
          <w:numId w:val="6"/>
        </w:numPr>
        <w:spacing w:line="360" w:lineRule="auto"/>
        <w:jc w:val="both"/>
        <w:rPr>
          <w:rFonts w:ascii="Times New Roman" w:hAnsi="Times New Roman" w:cs="Times New Roman"/>
          <w:b/>
          <w:sz w:val="28"/>
          <w:szCs w:val="28"/>
        </w:rPr>
      </w:pPr>
      <w:r w:rsidRPr="0024490D">
        <w:rPr>
          <w:rFonts w:ascii="Times New Roman" w:hAnsi="Times New Roman" w:cs="Times New Roman"/>
          <w:sz w:val="28"/>
          <w:szCs w:val="28"/>
        </w:rPr>
        <w:t>Infrastructure as a Service (IaaS). In this model the service provider allocates various ITresources (such as storage, network bandwidth and other computing resources) in responseto demands from different users. According to the national institute of standards andtechnology (NIST) of the US [4], in this model “the consumer is able to deploy andrun any arbitrary software, which may include operating systems and applications. The consumer does not manage or control the underlying cloud infrastructure but has controlover operating systems, storage, and deployed applications; and possibly limited control ofselected networking components (e.g., host firewalls)”. Amazon’s EC2 [5] and RackspaceCloud [6] are examples for this type of service.</w:t>
      </w:r>
      <w:r w:rsidRPr="0024490D">
        <w:rPr>
          <w:sz w:val="28"/>
          <w:szCs w:val="28"/>
        </w:rPr>
        <w:t xml:space="preserve"> </w:t>
      </w:r>
      <w:r w:rsidRPr="0024490D">
        <w:rPr>
          <w:rFonts w:ascii="Times New Roman" w:hAnsi="Times New Roman" w:cs="Times New Roman"/>
          <w:sz w:val="28"/>
          <w:szCs w:val="28"/>
        </w:rPr>
        <w:t xml:space="preserve">consumer does not manage or control the underlying cloud infrastructure but has </w:t>
      </w:r>
      <w:r w:rsidR="0024490D" w:rsidRPr="0024490D">
        <w:rPr>
          <w:rFonts w:ascii="Times New Roman" w:hAnsi="Times New Roman" w:cs="Times New Roman"/>
          <w:sz w:val="28"/>
          <w:szCs w:val="28"/>
        </w:rPr>
        <w:t>control over</w:t>
      </w:r>
      <w:r w:rsidRPr="0024490D">
        <w:rPr>
          <w:rFonts w:ascii="Times New Roman" w:hAnsi="Times New Roman" w:cs="Times New Roman"/>
          <w:sz w:val="28"/>
          <w:szCs w:val="28"/>
        </w:rPr>
        <w:t xml:space="preserve"> operating systems, storage, and deployed applications; and possibly limited control ofselected networking components (e.g., host firewalls)”. Amazon’s EC2 [5] and RackspaceCloud [6] are examples for this type of service.</w:t>
      </w:r>
    </w:p>
    <w:p w:rsidR="00744F09" w:rsidRPr="0024490D" w:rsidRDefault="00744F09" w:rsidP="00BE72EB">
      <w:pPr>
        <w:spacing w:line="360" w:lineRule="auto"/>
        <w:jc w:val="center"/>
        <w:rPr>
          <w:rFonts w:ascii="Times New Roman" w:hAnsi="Times New Roman" w:cs="Times New Roman"/>
          <w:b/>
          <w:sz w:val="28"/>
          <w:szCs w:val="28"/>
        </w:rPr>
      </w:pPr>
    </w:p>
    <w:p w:rsidR="00744F09" w:rsidRDefault="00744F09" w:rsidP="00BE72EB">
      <w:pPr>
        <w:spacing w:line="360" w:lineRule="auto"/>
        <w:jc w:val="center"/>
        <w:rPr>
          <w:rFonts w:ascii="Times New Roman" w:hAnsi="Times New Roman" w:cs="Times New Roman"/>
          <w:b/>
          <w:sz w:val="28"/>
          <w:szCs w:val="28"/>
        </w:rPr>
      </w:pPr>
    </w:p>
    <w:p w:rsidR="00744F09" w:rsidRDefault="00744F09" w:rsidP="00BE72EB">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4229100" cy="388620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4229100" cy="3886200"/>
                    </a:xfrm>
                    <a:prstGeom prst="rect">
                      <a:avLst/>
                    </a:prstGeom>
                    <a:noFill/>
                    <a:ln w="9525">
                      <a:noFill/>
                      <a:miter lim="800000"/>
                      <a:headEnd/>
                      <a:tailEnd/>
                    </a:ln>
                  </pic:spPr>
                </pic:pic>
              </a:graphicData>
            </a:graphic>
          </wp:inline>
        </w:drawing>
      </w: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6901E2" w:rsidRPr="00092024" w:rsidRDefault="00092024" w:rsidP="00986715">
      <w:pPr>
        <w:pStyle w:val="ListParagraph"/>
        <w:numPr>
          <w:ilvl w:val="0"/>
          <w:numId w:val="5"/>
        </w:numPr>
        <w:autoSpaceDE w:val="0"/>
        <w:autoSpaceDN w:val="0"/>
        <w:adjustRightInd w:val="0"/>
        <w:spacing w:after="0" w:line="360" w:lineRule="auto"/>
        <w:jc w:val="both"/>
        <w:rPr>
          <w:rFonts w:ascii="Times New Roman" w:hAnsi="Times New Roman" w:cs="Times New Roman"/>
          <w:b/>
          <w:sz w:val="28"/>
          <w:szCs w:val="28"/>
        </w:rPr>
      </w:pPr>
      <w:r w:rsidRPr="00092024">
        <w:rPr>
          <w:rFonts w:ascii="Times New Roman" w:hAnsi="Times New Roman" w:cs="Times New Roman"/>
          <w:sz w:val="28"/>
          <w:szCs w:val="28"/>
        </w:rPr>
        <w:t>Platform as a Service (PaaS). In this model the service provider offers a development environment, so that application developers may deploy their software solutions on an available platform, without the need to buy/manage the underlying hardware/software layers. According to the NIST [4], “the capability provided to the consumer is to deploy onto the cloud infrastructure consumer-created or acquired applications created using programming languages, libraries, services, and tools supported by the provider. The consumer does not manage or control the underlying cloud infrastructure including network, servers, operating systems, or storage, but has control over the deployed applications and possibly configuration settings for the application-hosting environment”. Google App Engine [7] and Microsoft Azure [8] are examples of such platforms.</w:t>
      </w:r>
    </w:p>
    <w:p w:rsidR="00744F09" w:rsidRPr="00092024"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744F09" w:rsidRPr="00092024"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744F09" w:rsidRDefault="00FE0E76" w:rsidP="00986715">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FE0E76">
        <w:rPr>
          <w:rFonts w:ascii="Times New Roman" w:hAnsi="Times New Roman" w:cs="Times New Roman"/>
          <w:sz w:val="28"/>
          <w:szCs w:val="28"/>
        </w:rPr>
        <w:lastRenderedPageBreak/>
        <w:t xml:space="preserve">Software as a Service (SaaS). In the SaaS model users are granted access to databases </w:t>
      </w:r>
      <w:r w:rsidR="00F911B7" w:rsidRPr="00FE0E76">
        <w:rPr>
          <w:rFonts w:ascii="Times New Roman" w:hAnsi="Times New Roman" w:cs="Times New Roman"/>
          <w:sz w:val="28"/>
          <w:szCs w:val="28"/>
        </w:rPr>
        <w:t>and application</w:t>
      </w:r>
      <w:r w:rsidRPr="00FE0E76">
        <w:rPr>
          <w:rFonts w:ascii="Times New Roman" w:hAnsi="Times New Roman" w:cs="Times New Roman"/>
          <w:sz w:val="28"/>
          <w:szCs w:val="28"/>
        </w:rPr>
        <w:t xml:space="preserve"> software running on cloud servers. According to the NIST [4], “the capability provided to the consumer in this method is to use the provider’s applications </w:t>
      </w:r>
      <w:r w:rsidR="00F911B7" w:rsidRPr="00FE0E76">
        <w:rPr>
          <w:rFonts w:ascii="Times New Roman" w:hAnsi="Times New Roman" w:cs="Times New Roman"/>
          <w:sz w:val="28"/>
          <w:szCs w:val="28"/>
        </w:rPr>
        <w:t>running on</w:t>
      </w:r>
      <w:r w:rsidRPr="00FE0E76">
        <w:rPr>
          <w:rFonts w:ascii="Times New Roman" w:hAnsi="Times New Roman" w:cs="Times New Roman"/>
          <w:sz w:val="28"/>
          <w:szCs w:val="28"/>
        </w:rPr>
        <w:t xml:space="preserve"> a cloud infrastructure.  The applications are accessible from various client devices</w:t>
      </w:r>
      <w:r w:rsidRPr="00FE0E76">
        <w:t xml:space="preserve"> </w:t>
      </w:r>
      <w:r w:rsidRPr="00FE0E76">
        <w:rPr>
          <w:rFonts w:ascii="Times New Roman" w:hAnsi="Times New Roman" w:cs="Times New Roman"/>
          <w:sz w:val="28"/>
          <w:szCs w:val="28"/>
        </w:rPr>
        <w:t xml:space="preserve">through either a thin client interface, such as a web browser (e.g., web-based email), ora program interface.  The consumer does not manage or control the underlying </w:t>
      </w:r>
      <w:r w:rsidR="00F911B7" w:rsidRPr="00FE0E76">
        <w:rPr>
          <w:rFonts w:ascii="Times New Roman" w:hAnsi="Times New Roman" w:cs="Times New Roman"/>
          <w:sz w:val="28"/>
          <w:szCs w:val="28"/>
        </w:rPr>
        <w:t>cloud infrastructure</w:t>
      </w:r>
      <w:r w:rsidRPr="00FE0E76">
        <w:rPr>
          <w:rFonts w:ascii="Times New Roman" w:hAnsi="Times New Roman" w:cs="Times New Roman"/>
          <w:sz w:val="28"/>
          <w:szCs w:val="28"/>
        </w:rPr>
        <w:t xml:space="preserve"> including network, servers, operating systems, storage, or even </w:t>
      </w:r>
      <w:r w:rsidR="00F911B7" w:rsidRPr="00FE0E76">
        <w:rPr>
          <w:rFonts w:ascii="Times New Roman" w:hAnsi="Times New Roman" w:cs="Times New Roman"/>
          <w:sz w:val="28"/>
          <w:szCs w:val="28"/>
        </w:rPr>
        <w:t>individual application</w:t>
      </w:r>
      <w:r w:rsidRPr="00FE0E76">
        <w:rPr>
          <w:rFonts w:ascii="Times New Roman" w:hAnsi="Times New Roman" w:cs="Times New Roman"/>
          <w:sz w:val="28"/>
          <w:szCs w:val="28"/>
        </w:rPr>
        <w:t xml:space="preserve"> capabilities, with the possible exception of limited user-specific </w:t>
      </w:r>
      <w:r w:rsidR="00F911B7" w:rsidRPr="00FE0E76">
        <w:rPr>
          <w:rFonts w:ascii="Times New Roman" w:hAnsi="Times New Roman" w:cs="Times New Roman"/>
          <w:sz w:val="28"/>
          <w:szCs w:val="28"/>
        </w:rPr>
        <w:t>application configuration</w:t>
      </w:r>
      <w:r w:rsidRPr="00FE0E76">
        <w:rPr>
          <w:rFonts w:ascii="Times New Roman" w:hAnsi="Times New Roman" w:cs="Times New Roman"/>
          <w:sz w:val="28"/>
          <w:szCs w:val="28"/>
        </w:rPr>
        <w:t xml:space="preserve"> settings”.  This approach eliminates the need to buy the full license of</w:t>
      </w:r>
      <w:r w:rsidR="00F911B7">
        <w:rPr>
          <w:rFonts w:ascii="Times New Roman" w:hAnsi="Times New Roman" w:cs="Times New Roman"/>
          <w:sz w:val="28"/>
          <w:szCs w:val="28"/>
        </w:rPr>
        <w:t xml:space="preserve"> </w:t>
      </w:r>
      <w:r w:rsidRPr="00FE0E76">
        <w:rPr>
          <w:rFonts w:ascii="Times New Roman" w:hAnsi="Times New Roman" w:cs="Times New Roman"/>
          <w:sz w:val="28"/>
          <w:szCs w:val="28"/>
        </w:rPr>
        <w:t xml:space="preserve">software and to install it on the user’s hardware. Instead, the user may need to </w:t>
      </w:r>
      <w:r w:rsidR="00F911B7" w:rsidRPr="00FE0E76">
        <w:rPr>
          <w:rFonts w:ascii="Times New Roman" w:hAnsi="Times New Roman" w:cs="Times New Roman"/>
          <w:sz w:val="28"/>
          <w:szCs w:val="28"/>
        </w:rPr>
        <w:t>install</w:t>
      </w:r>
      <w:r w:rsidRPr="00FE0E76">
        <w:rPr>
          <w:rFonts w:ascii="Times New Roman" w:hAnsi="Times New Roman" w:cs="Times New Roman"/>
          <w:sz w:val="28"/>
          <w:szCs w:val="28"/>
        </w:rPr>
        <w:t xml:space="preserve"> light user-interface on its own hardware. In this way, it becomes feasible to </w:t>
      </w:r>
      <w:r w:rsidR="00F911B7" w:rsidRPr="00FE0E76">
        <w:rPr>
          <w:rFonts w:ascii="Times New Roman" w:hAnsi="Times New Roman" w:cs="Times New Roman"/>
          <w:sz w:val="28"/>
          <w:szCs w:val="28"/>
        </w:rPr>
        <w:t>virtually execute</w:t>
      </w:r>
      <w:r w:rsidRPr="00FE0E76">
        <w:rPr>
          <w:rFonts w:ascii="Times New Roman" w:hAnsi="Times New Roman" w:cs="Times New Roman"/>
          <w:sz w:val="28"/>
          <w:szCs w:val="28"/>
        </w:rPr>
        <w:t xml:space="preserve"> intensive tasks/software, on devices with limited processing power, such as tablets or mobile </w:t>
      </w:r>
      <w:r w:rsidR="00F911B7" w:rsidRPr="00FE0E76">
        <w:rPr>
          <w:rFonts w:ascii="Times New Roman" w:hAnsi="Times New Roman" w:cs="Times New Roman"/>
          <w:sz w:val="28"/>
          <w:szCs w:val="28"/>
        </w:rPr>
        <w:t>pho</w:t>
      </w:r>
      <w:r w:rsidR="00F911B7">
        <w:rPr>
          <w:rFonts w:ascii="Times New Roman" w:hAnsi="Times New Roman" w:cs="Times New Roman"/>
          <w:sz w:val="28"/>
          <w:szCs w:val="28"/>
        </w:rPr>
        <w:t xml:space="preserve">nes. </w:t>
      </w:r>
      <w:r w:rsidRPr="00FE0E76">
        <w:rPr>
          <w:rFonts w:ascii="Times New Roman" w:hAnsi="Times New Roman" w:cs="Times New Roman"/>
          <w:sz w:val="28"/>
          <w:szCs w:val="28"/>
        </w:rPr>
        <w:t>This recent application is also known as mobile backend as a</w:t>
      </w:r>
      <w:r>
        <w:rPr>
          <w:rFonts w:ascii="Times New Roman" w:hAnsi="Times New Roman" w:cs="Times New Roman"/>
          <w:sz w:val="28"/>
          <w:szCs w:val="28"/>
        </w:rPr>
        <w:t xml:space="preserve"> </w:t>
      </w:r>
      <w:r w:rsidRPr="00FE0E76">
        <w:rPr>
          <w:rFonts w:ascii="Times New Roman" w:hAnsi="Times New Roman" w:cs="Times New Roman"/>
          <w:sz w:val="28"/>
          <w:szCs w:val="28"/>
        </w:rPr>
        <w:t>service (MBaaS).</w:t>
      </w:r>
      <w:r>
        <w:rPr>
          <w:rFonts w:ascii="Times New Roman" w:hAnsi="Times New Roman" w:cs="Times New Roman"/>
          <w:sz w:val="28"/>
          <w:szCs w:val="28"/>
        </w:rPr>
        <w:t xml:space="preserve"> </w:t>
      </w:r>
    </w:p>
    <w:p w:rsidR="00FE0E76" w:rsidRPr="00FE0E76" w:rsidRDefault="00FE0E76" w:rsidP="00FE0E76">
      <w:pPr>
        <w:pStyle w:val="ListParagraph"/>
        <w:autoSpaceDE w:val="0"/>
        <w:autoSpaceDN w:val="0"/>
        <w:adjustRightInd w:val="0"/>
        <w:spacing w:after="0" w:line="360" w:lineRule="auto"/>
        <w:jc w:val="both"/>
        <w:rPr>
          <w:rFonts w:ascii="Times New Roman" w:hAnsi="Times New Roman" w:cs="Times New Roman"/>
          <w:sz w:val="28"/>
          <w:szCs w:val="28"/>
        </w:rPr>
      </w:pPr>
    </w:p>
    <w:p w:rsidR="00FE0E76" w:rsidRDefault="00FE0E76" w:rsidP="00FE0E76">
      <w:pPr>
        <w:autoSpaceDE w:val="0"/>
        <w:autoSpaceDN w:val="0"/>
        <w:adjustRightInd w:val="0"/>
        <w:spacing w:after="0" w:line="360" w:lineRule="auto"/>
        <w:ind w:left="360"/>
        <w:jc w:val="both"/>
        <w:rPr>
          <w:rFonts w:ascii="Times New Roman" w:hAnsi="Times New Roman" w:cs="Times New Roman"/>
          <w:sz w:val="28"/>
          <w:szCs w:val="28"/>
        </w:rPr>
      </w:pPr>
    </w:p>
    <w:p w:rsidR="00744F09" w:rsidRPr="00FE0E76" w:rsidRDefault="00FE0E76" w:rsidP="00FE0E76">
      <w:pPr>
        <w:autoSpaceDE w:val="0"/>
        <w:autoSpaceDN w:val="0"/>
        <w:adjustRightInd w:val="0"/>
        <w:spacing w:after="0" w:line="360" w:lineRule="auto"/>
        <w:ind w:left="360"/>
        <w:jc w:val="both"/>
        <w:rPr>
          <w:rFonts w:ascii="Times New Roman" w:hAnsi="Times New Roman" w:cs="Times New Roman"/>
          <w:sz w:val="28"/>
          <w:szCs w:val="28"/>
        </w:rPr>
      </w:pPr>
      <w:r w:rsidRPr="00FE0E76">
        <w:rPr>
          <w:rFonts w:ascii="Times New Roman" w:hAnsi="Times New Roman" w:cs="Times New Roman"/>
          <w:sz w:val="28"/>
          <w:szCs w:val="28"/>
        </w:rPr>
        <w:t>Three deployment models also have been proposed for cloud computing .Pri-vate/community clouds operate solely for a single organization/community, whether hosted inte</w:t>
      </w:r>
      <w:r>
        <w:rPr>
          <w:rFonts w:ascii="Times New Roman" w:hAnsi="Times New Roman" w:cs="Times New Roman"/>
          <w:sz w:val="28"/>
          <w:szCs w:val="28"/>
        </w:rPr>
        <w:t xml:space="preserve">rnally or off </w:t>
      </w:r>
      <w:r w:rsidRPr="00FE0E76">
        <w:rPr>
          <w:rFonts w:ascii="Times New Roman" w:hAnsi="Times New Roman" w:cs="Times New Roman"/>
          <w:sz w:val="28"/>
          <w:szCs w:val="28"/>
        </w:rPr>
        <w:t>premise. Public clouds are available to the public for a subscription fee or even for free. This type of service is usually provided by huge data-centers which are connected to users via the internet. Finally, hybrid clouds are the composition of two or more clouds; e.g., a private cloud which may overflow into a public cloud at peak usage hours</w:t>
      </w:r>
      <w:r>
        <w:rPr>
          <w:rFonts w:ascii="Times New Roman" w:hAnsi="Times New Roman" w:cs="Times New Roman"/>
          <w:sz w:val="28"/>
          <w:szCs w:val="28"/>
        </w:rPr>
        <w:t>.</w:t>
      </w:r>
    </w:p>
    <w:p w:rsidR="00744F09" w:rsidRPr="00FE0E76" w:rsidRDefault="00744F09" w:rsidP="00FE0E76">
      <w:pPr>
        <w:autoSpaceDE w:val="0"/>
        <w:autoSpaceDN w:val="0"/>
        <w:adjustRightInd w:val="0"/>
        <w:spacing w:after="0" w:line="360" w:lineRule="auto"/>
        <w:jc w:val="both"/>
        <w:rPr>
          <w:rFonts w:ascii="Times New Roman" w:hAnsi="Times New Roman" w:cs="Times New Roman"/>
          <w:b/>
          <w:sz w:val="28"/>
          <w:szCs w:val="28"/>
        </w:rPr>
      </w:pPr>
    </w:p>
    <w:p w:rsidR="00744F09" w:rsidRDefault="00744F09" w:rsidP="00FE0E76">
      <w:pPr>
        <w:autoSpaceDE w:val="0"/>
        <w:autoSpaceDN w:val="0"/>
        <w:adjustRightInd w:val="0"/>
        <w:spacing w:after="0" w:line="360" w:lineRule="auto"/>
        <w:jc w:val="both"/>
        <w:rPr>
          <w:rFonts w:ascii="Times New Roman" w:hAnsi="Times New Roman" w:cs="Times New Roman"/>
          <w:b/>
          <w:sz w:val="28"/>
          <w:szCs w:val="28"/>
        </w:rPr>
      </w:pPr>
    </w:p>
    <w:p w:rsidR="00744F09"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7A6138"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ESSENTIAL CHARACTERISTICS OF CLOUD COMPUTING</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On-demand </w:t>
      </w:r>
      <w:r w:rsidR="00B97C2E" w:rsidRPr="000F3D70">
        <w:rPr>
          <w:rFonts w:ascii="Times New Roman" w:hAnsi="Times New Roman" w:cs="Times New Roman"/>
          <w:b/>
          <w:sz w:val="28"/>
          <w:szCs w:val="28"/>
        </w:rPr>
        <w:t>service:</w:t>
      </w:r>
      <w:r w:rsidRPr="000F3D70">
        <w:rPr>
          <w:rFonts w:ascii="Times New Roman" w:hAnsi="Times New Roman" w:cs="Times New Roman"/>
          <w:b/>
          <w:sz w:val="28"/>
          <w:szCs w:val="28"/>
        </w:rPr>
        <w:t xml:space="preserv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consumer can unilaterally provide computing capabilities, such as server time and network storage, as needed automatically without requiring human interaction with each service provider. Broad network access: Capabilities are available over the network and accessed through standard mechanisms that promote use by heterogeneous client platforms (e.g., mobile phones, laptops, and PDAs).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Resource pooling: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The provider’s computing resources are pooled to serve multiple consumers using a multi-tenant model, with different physical and virtual resources dynamically assigned and reassigned according to consumer demand.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Rapid elasticity: </w:t>
      </w:r>
    </w:p>
    <w:p w:rsidR="00C344C0" w:rsidRPr="00C344C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sz w:val="28"/>
          <w:szCs w:val="28"/>
        </w:rPr>
        <w:t xml:space="preserve">Capabilities can be rapidly and elastically provisioned, in some cases automatically, to quickly scale out and rapidly released to quickly scale in. </w:t>
      </w:r>
      <w:r w:rsidRPr="00C344C0">
        <w:rPr>
          <w:rFonts w:ascii="Times New Roman" w:hAnsi="Times New Roman" w:cs="Times New Roman"/>
          <w:b/>
          <w:sz w:val="28"/>
          <w:szCs w:val="28"/>
        </w:rPr>
        <w:t xml:space="preserve">Measured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Cloud systems automatically control and optimize resource use by leveraging a metering capability at some level of abstraction appropriate to the type of service (e.g., storage, processing, bandwidth, and active user accounts). Resource usage can be monitored, controlled, and reported providing transparency for both the provider and consumer of the utilized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Virtualization: </w:t>
      </w:r>
    </w:p>
    <w:p w:rsidR="00BD7F72" w:rsidRDefault="000F3D70" w:rsidP="005F278D">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Virtualization is a technique of resource sharing that is based on the principle of dividing physical resources(HW) or operating systems(SW)for cost control measures and more efficient utilization of resources</w:t>
      </w:r>
      <w:r w:rsidR="005F278D">
        <w:rPr>
          <w:rFonts w:ascii="Times New Roman" w:hAnsi="Times New Roman" w:cs="Times New Roman"/>
          <w:sz w:val="28"/>
          <w:szCs w:val="28"/>
        </w:rPr>
        <w:t>.</w:t>
      </w:r>
    </w:p>
    <w:p w:rsidR="005F278D" w:rsidRPr="005F278D" w:rsidRDefault="005F278D" w:rsidP="005F278D">
      <w:pPr>
        <w:autoSpaceDE w:val="0"/>
        <w:autoSpaceDN w:val="0"/>
        <w:adjustRightInd w:val="0"/>
        <w:spacing w:after="0" w:line="360" w:lineRule="auto"/>
        <w:jc w:val="both"/>
        <w:rPr>
          <w:rFonts w:ascii="Times New Roman" w:hAnsi="Times New Roman" w:cs="Times New Roman"/>
          <w:sz w:val="28"/>
          <w:szCs w:val="28"/>
        </w:rPr>
      </w:pPr>
    </w:p>
    <w:p w:rsidR="00E07EFB" w:rsidRPr="001B5BA5" w:rsidRDefault="00B47CCE" w:rsidP="00A01307">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A0130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1013C3" w:rsidRDefault="001013C3" w:rsidP="002A0D0B">
      <w:pPr>
        <w:autoSpaceDE w:val="0"/>
        <w:autoSpaceDN w:val="0"/>
        <w:adjustRightInd w:val="0"/>
        <w:spacing w:after="0" w:line="240" w:lineRule="auto"/>
        <w:rPr>
          <w:rFonts w:ascii="Times New Roman" w:hAnsi="Times New Roman" w:cs="Times New Roman"/>
          <w:b/>
          <w:sz w:val="24"/>
          <w:szCs w:val="24"/>
        </w:rPr>
      </w:pPr>
    </w:p>
    <w:p w:rsidR="007D5ADE" w:rsidRDefault="001013C3" w:rsidP="007D5ADE">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R</w:t>
      </w:r>
      <w:r w:rsidRPr="00BD7F72">
        <w:rPr>
          <w:rFonts w:ascii="Times New Roman" w:hAnsi="Times New Roman" w:cs="Times New Roman"/>
          <w:sz w:val="28"/>
          <w:szCs w:val="28"/>
        </w:rPr>
        <w:t>ecently the number of cloud storage users</w:t>
      </w:r>
      <w:r w:rsidR="00BD7F72" w:rsidRPr="00BD7F72">
        <w:rPr>
          <w:rFonts w:ascii="Times New Roman" w:hAnsi="Times New Roman" w:cs="Times New Roman"/>
          <w:sz w:val="28"/>
          <w:szCs w:val="28"/>
        </w:rPr>
        <w:t xml:space="preserve"> has increased abundantly. The  reason  is</w:t>
      </w:r>
      <w:r w:rsidR="00BD7F72">
        <w:rPr>
          <w:rFonts w:ascii="Times New Roman" w:hAnsi="Times New Roman" w:cs="Times New Roman"/>
          <w:sz w:val="28"/>
          <w:szCs w:val="28"/>
        </w:rPr>
        <w:t xml:space="preserve"> </w:t>
      </w:r>
      <w:r w:rsidR="00BD7F72" w:rsidRPr="00BD7F72">
        <w:rPr>
          <w:rFonts w:ascii="Times New Roman" w:hAnsi="Times New Roman" w:cs="Times New Roman"/>
          <w:sz w:val="28"/>
          <w:szCs w:val="28"/>
        </w:rPr>
        <w:t>that</w:t>
      </w:r>
      <w:r w:rsidR="00BD7F72">
        <w:rPr>
          <w:rFonts w:ascii="Times New Roman" w:hAnsi="Times New Roman" w:cs="Times New Roman"/>
          <w:sz w:val="28"/>
          <w:szCs w:val="28"/>
        </w:rPr>
        <w:t xml:space="preserve"> </w:t>
      </w:r>
      <w:r w:rsidR="00BD7F72" w:rsidRPr="00BD7F72">
        <w:rPr>
          <w:rFonts w:ascii="Times New Roman" w:hAnsi="Times New Roman" w:cs="Times New Roman"/>
          <w:sz w:val="28"/>
          <w:szCs w:val="28"/>
        </w:rPr>
        <w:t>the  Cloud  Storage</w:t>
      </w:r>
      <w:r w:rsidR="00BD7F72">
        <w:rPr>
          <w:rFonts w:ascii="Times New Roman" w:hAnsi="Times New Roman" w:cs="Times New Roman"/>
          <w:sz w:val="28"/>
          <w:szCs w:val="28"/>
        </w:rPr>
        <w:t xml:space="preserve"> </w:t>
      </w:r>
      <w:r w:rsidR="00BD7F72" w:rsidRPr="00BD7F72">
        <w:rPr>
          <w:rFonts w:ascii="Times New Roman" w:hAnsi="Times New Roman" w:cs="Times New Roman"/>
          <w:sz w:val="28"/>
          <w:szCs w:val="28"/>
        </w:rPr>
        <w:t>system</w:t>
      </w:r>
      <w:r>
        <w:rPr>
          <w:rFonts w:ascii="Times New Roman" w:hAnsi="Times New Roman" w:cs="Times New Roman"/>
          <w:sz w:val="28"/>
          <w:szCs w:val="28"/>
        </w:rPr>
        <w:t xml:space="preserve"> </w:t>
      </w:r>
      <w:r w:rsidR="00BD7F72" w:rsidRPr="00BD7F72">
        <w:rPr>
          <w:rFonts w:ascii="Times New Roman" w:hAnsi="Times New Roman" w:cs="Times New Roman"/>
          <w:sz w:val="28"/>
          <w:szCs w:val="28"/>
        </w:rPr>
        <w:t>reduces  the  burden  of  maintenance  and</w:t>
      </w:r>
      <w:r>
        <w:rPr>
          <w:rFonts w:ascii="Times New Roman" w:hAnsi="Times New Roman" w:cs="Times New Roman"/>
          <w:sz w:val="28"/>
          <w:szCs w:val="28"/>
        </w:rPr>
        <w:t xml:space="preserve"> </w:t>
      </w:r>
      <w:r w:rsidR="00BD7F72" w:rsidRPr="00BD7F72">
        <w:rPr>
          <w:rFonts w:ascii="Times New Roman" w:hAnsi="Times New Roman" w:cs="Times New Roman"/>
          <w:sz w:val="28"/>
          <w:szCs w:val="28"/>
        </w:rPr>
        <w:t>it  has  less</w:t>
      </w:r>
      <w:r w:rsidR="00BD7F72">
        <w:rPr>
          <w:rFonts w:ascii="Times New Roman" w:hAnsi="Times New Roman" w:cs="Times New Roman"/>
          <w:sz w:val="28"/>
          <w:szCs w:val="28"/>
        </w:rPr>
        <w:t xml:space="preserve"> </w:t>
      </w:r>
      <w:r w:rsidR="00BD7F72" w:rsidRPr="00BD7F72">
        <w:rPr>
          <w:rFonts w:ascii="Times New Roman" w:hAnsi="Times New Roman" w:cs="Times New Roman"/>
          <w:sz w:val="28"/>
          <w:szCs w:val="28"/>
        </w:rPr>
        <w:t>storage  cost</w:t>
      </w:r>
      <w:r w:rsidR="00BD7F72">
        <w:rPr>
          <w:rFonts w:ascii="Times New Roman" w:hAnsi="Times New Roman" w:cs="Times New Roman"/>
          <w:sz w:val="28"/>
          <w:szCs w:val="28"/>
        </w:rPr>
        <w:t xml:space="preserve"> </w:t>
      </w:r>
      <w:r w:rsidR="00BD7F72" w:rsidRPr="00BD7F72">
        <w:rPr>
          <w:rFonts w:ascii="Times New Roman" w:hAnsi="Times New Roman" w:cs="Times New Roman"/>
          <w:sz w:val="28"/>
          <w:szCs w:val="28"/>
        </w:rPr>
        <w:t xml:space="preserve">compared  with  other  storage  methods.  It also </w:t>
      </w:r>
      <w:r w:rsidRPr="00BD7F72">
        <w:rPr>
          <w:rFonts w:ascii="Times New Roman" w:hAnsi="Times New Roman" w:cs="Times New Roman"/>
          <w:sz w:val="28"/>
          <w:szCs w:val="28"/>
        </w:rPr>
        <w:t>provides high</w:t>
      </w:r>
      <w:r w:rsidR="00BD7F72" w:rsidRPr="00BD7F72">
        <w:rPr>
          <w:rFonts w:ascii="Times New Roman" w:hAnsi="Times New Roman" w:cs="Times New Roman"/>
          <w:sz w:val="28"/>
          <w:szCs w:val="28"/>
        </w:rPr>
        <w:t xml:space="preserve">   availability, reliability and   also   it   is   most suitable </w:t>
      </w:r>
      <w:r w:rsidRPr="00BD7F72">
        <w:rPr>
          <w:rFonts w:ascii="Times New Roman" w:hAnsi="Times New Roman" w:cs="Times New Roman"/>
          <w:sz w:val="28"/>
          <w:szCs w:val="28"/>
        </w:rPr>
        <w:t>for high</w:t>
      </w:r>
      <w:r w:rsidR="00BD7F72" w:rsidRPr="00BD7F72">
        <w:rPr>
          <w:rFonts w:ascii="Times New Roman" w:hAnsi="Times New Roman" w:cs="Times New Roman"/>
          <w:sz w:val="28"/>
          <w:szCs w:val="28"/>
        </w:rPr>
        <w:t xml:space="preserve"> </w:t>
      </w:r>
      <w:r w:rsidRPr="00BD7F72">
        <w:rPr>
          <w:rFonts w:ascii="Times New Roman" w:hAnsi="Times New Roman" w:cs="Times New Roman"/>
          <w:sz w:val="28"/>
          <w:szCs w:val="28"/>
        </w:rPr>
        <w:t>volume of</w:t>
      </w:r>
      <w:r w:rsidR="00BD7F72" w:rsidRPr="00BD7F72">
        <w:rPr>
          <w:rFonts w:ascii="Times New Roman" w:hAnsi="Times New Roman" w:cs="Times New Roman"/>
          <w:sz w:val="28"/>
          <w:szCs w:val="28"/>
        </w:rPr>
        <w:t xml:space="preserve"> data storage. In order </w:t>
      </w:r>
      <w:r w:rsidRPr="00BD7F72">
        <w:rPr>
          <w:rFonts w:ascii="Times New Roman" w:hAnsi="Times New Roman" w:cs="Times New Roman"/>
          <w:sz w:val="28"/>
          <w:szCs w:val="28"/>
        </w:rPr>
        <w:t>to provide</w:t>
      </w:r>
      <w:r w:rsidR="00BD7F72" w:rsidRPr="00BD7F72">
        <w:rPr>
          <w:rFonts w:ascii="Times New Roman" w:hAnsi="Times New Roman" w:cs="Times New Roman"/>
          <w:sz w:val="28"/>
          <w:szCs w:val="28"/>
        </w:rPr>
        <w:t xml:space="preserve"> high   availability   and   reliability,   the   systems   introduce redundancy.  In replicated systems, the </w:t>
      </w:r>
      <w:r w:rsidRPr="00BD7F72">
        <w:rPr>
          <w:rFonts w:ascii="Times New Roman" w:hAnsi="Times New Roman" w:cs="Times New Roman"/>
          <w:sz w:val="28"/>
          <w:szCs w:val="28"/>
        </w:rPr>
        <w:t>objects are</w:t>
      </w:r>
      <w:r w:rsidR="00BD7F72" w:rsidRPr="00BD7F72">
        <w:rPr>
          <w:rFonts w:ascii="Times New Roman" w:hAnsi="Times New Roman" w:cs="Times New Roman"/>
          <w:sz w:val="28"/>
          <w:szCs w:val="28"/>
        </w:rPr>
        <w:t xml:space="preserve"> copied several times and each copy residing on different locations in </w:t>
      </w:r>
      <w:r w:rsidRPr="00BD7F72">
        <w:rPr>
          <w:rFonts w:ascii="Times New Roman" w:hAnsi="Times New Roman" w:cs="Times New Roman"/>
          <w:sz w:val="28"/>
          <w:szCs w:val="28"/>
        </w:rPr>
        <w:t>distributed computing</w:t>
      </w:r>
      <w:r w:rsidR="00BD7F72" w:rsidRPr="00BD7F72">
        <w:rPr>
          <w:rFonts w:ascii="Times New Roman" w:hAnsi="Times New Roman" w:cs="Times New Roman"/>
          <w:sz w:val="28"/>
          <w:szCs w:val="28"/>
        </w:rPr>
        <w:t>.</w:t>
      </w:r>
      <w:r w:rsidR="00BD7F72">
        <w:rPr>
          <w:rFonts w:ascii="Times New Roman" w:hAnsi="Times New Roman" w:cs="Times New Roman"/>
          <w:sz w:val="28"/>
          <w:szCs w:val="28"/>
        </w:rPr>
        <w:t xml:space="preserve"> </w:t>
      </w:r>
      <w:r w:rsidR="00BD7F72" w:rsidRPr="00BD7F72">
        <w:rPr>
          <w:rFonts w:ascii="Times New Roman" w:hAnsi="Times New Roman" w:cs="Times New Roman"/>
          <w:sz w:val="28"/>
          <w:szCs w:val="28"/>
        </w:rPr>
        <w:t>Therefore,</w:t>
      </w:r>
      <w:r w:rsidR="00BD7F72">
        <w:rPr>
          <w:rFonts w:ascii="Times New Roman" w:hAnsi="Times New Roman" w:cs="Times New Roman"/>
          <w:sz w:val="28"/>
          <w:szCs w:val="28"/>
        </w:rPr>
        <w:t xml:space="preserve"> </w:t>
      </w:r>
      <w:r w:rsidRPr="00BD7F72">
        <w:rPr>
          <w:rFonts w:ascii="Times New Roman" w:hAnsi="Times New Roman" w:cs="Times New Roman"/>
          <w:sz w:val="28"/>
          <w:szCs w:val="28"/>
        </w:rPr>
        <w:t>the Data Replication is</w:t>
      </w:r>
      <w:r w:rsidR="00BD7F72" w:rsidRPr="00BD7F72">
        <w:rPr>
          <w:rFonts w:ascii="Times New Roman" w:hAnsi="Times New Roman" w:cs="Times New Roman"/>
          <w:sz w:val="28"/>
          <w:szCs w:val="28"/>
        </w:rPr>
        <w:t xml:space="preserve"> rendering little bit threat about the Cloud Storage System</w:t>
      </w:r>
      <w:r w:rsidR="00BD7F72">
        <w:rPr>
          <w:rFonts w:ascii="Times New Roman" w:hAnsi="Times New Roman" w:cs="Times New Roman"/>
          <w:sz w:val="28"/>
          <w:szCs w:val="28"/>
        </w:rPr>
        <w:t xml:space="preserve"> </w:t>
      </w:r>
      <w:r w:rsidR="00BD7F72" w:rsidRPr="00BD7F72">
        <w:rPr>
          <w:rFonts w:ascii="Times New Roman" w:hAnsi="Times New Roman" w:cs="Times New Roman"/>
          <w:sz w:val="28"/>
          <w:szCs w:val="28"/>
        </w:rPr>
        <w:t>for the users and for the providers it is a big challenge to provide efficient Data Storage</w:t>
      </w:r>
      <w:r w:rsidR="00BD7F72">
        <w:rPr>
          <w:rFonts w:ascii="Times New Roman" w:hAnsi="Times New Roman" w:cs="Times New Roman"/>
          <w:sz w:val="28"/>
          <w:szCs w:val="28"/>
        </w:rPr>
        <w:t>.</w:t>
      </w:r>
    </w:p>
    <w:p w:rsidR="00BD7F72" w:rsidRDefault="00BD7F72" w:rsidP="001901D9">
      <w:pPr>
        <w:spacing w:line="36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71773F">
        <w:rPr>
          <w:rFonts w:ascii="Times New Roman" w:hAnsi="Times New Roman" w:cs="Times New Roman"/>
          <w:b/>
          <w:sz w:val="24"/>
          <w:szCs w:val="24"/>
        </w:rPr>
        <w:t xml:space="preserve"> OF EXISTING SYSTEM </w:t>
      </w:r>
    </w:p>
    <w:p w:rsidR="00933007" w:rsidRDefault="00933007" w:rsidP="00BF4AE9">
      <w:pPr>
        <w:pStyle w:val="NormalWeb"/>
        <w:spacing w:before="0" w:beforeAutospacing="0" w:after="0" w:afterAutospacing="0" w:line="360" w:lineRule="auto"/>
        <w:jc w:val="both"/>
        <w:rPr>
          <w:b/>
        </w:rPr>
      </w:pPr>
    </w:p>
    <w:p w:rsidR="008328D9" w:rsidRPr="00A9284C" w:rsidRDefault="00BC1BFA" w:rsidP="00A9284C">
      <w:pPr>
        <w:pStyle w:val="NormalWeb"/>
        <w:numPr>
          <w:ilvl w:val="0"/>
          <w:numId w:val="17"/>
        </w:numPr>
        <w:spacing w:before="0" w:beforeAutospacing="0" w:after="0" w:afterAutospacing="0" w:line="360" w:lineRule="auto"/>
        <w:jc w:val="both"/>
        <w:rPr>
          <w:sz w:val="28"/>
          <w:szCs w:val="28"/>
        </w:rPr>
      </w:pPr>
      <w:r w:rsidRPr="00A9284C">
        <w:rPr>
          <w:sz w:val="28"/>
          <w:szCs w:val="28"/>
        </w:rPr>
        <w:t>There   are   two   major   strategies   used   to   obtain   a replication   system   in   cloud   storage.   They   are   Static mechanism and Dynamic mechanism.  In static method of replication the availability and reliability is high.</w:t>
      </w:r>
    </w:p>
    <w:p w:rsidR="008328D9" w:rsidRPr="00A9284C" w:rsidRDefault="008328D9" w:rsidP="00BF4AE9">
      <w:pPr>
        <w:pStyle w:val="NormalWeb"/>
        <w:spacing w:before="0" w:beforeAutospacing="0" w:after="0" w:afterAutospacing="0" w:line="360" w:lineRule="auto"/>
        <w:jc w:val="both"/>
        <w:rPr>
          <w:sz w:val="28"/>
          <w:szCs w:val="28"/>
        </w:rPr>
      </w:pPr>
    </w:p>
    <w:p w:rsidR="008328D9" w:rsidRPr="00A9284C" w:rsidRDefault="00A9284C" w:rsidP="00A9284C">
      <w:pPr>
        <w:pStyle w:val="NormalWeb"/>
        <w:numPr>
          <w:ilvl w:val="0"/>
          <w:numId w:val="17"/>
        </w:numPr>
        <w:spacing w:before="0" w:beforeAutospacing="0" w:after="0" w:afterAutospacing="0" w:line="360" w:lineRule="auto"/>
        <w:jc w:val="both"/>
        <w:rPr>
          <w:sz w:val="28"/>
          <w:szCs w:val="28"/>
        </w:rPr>
      </w:pPr>
      <w:r w:rsidRPr="00A9284C">
        <w:rPr>
          <w:sz w:val="28"/>
          <w:szCs w:val="28"/>
        </w:rPr>
        <w:t>Unwanted use of storage, no flexibility, no scalability and high amount of cost received from the user for storage.</w:t>
      </w:r>
    </w:p>
    <w:p w:rsidR="008328D9" w:rsidRPr="00A9284C" w:rsidRDefault="008328D9" w:rsidP="00BF4AE9">
      <w:pPr>
        <w:pStyle w:val="NormalWeb"/>
        <w:spacing w:before="0" w:beforeAutospacing="0" w:after="0" w:afterAutospacing="0" w:line="360" w:lineRule="auto"/>
        <w:jc w:val="both"/>
        <w:rPr>
          <w:b/>
          <w:sz w:val="28"/>
          <w:szCs w:val="28"/>
        </w:rPr>
      </w:pPr>
    </w:p>
    <w:p w:rsidR="008328D9" w:rsidRPr="00A9284C" w:rsidRDefault="008328D9" w:rsidP="00BF4AE9">
      <w:pPr>
        <w:pStyle w:val="NormalWeb"/>
        <w:spacing w:before="0" w:beforeAutospacing="0" w:after="0" w:afterAutospacing="0" w:line="360" w:lineRule="auto"/>
        <w:jc w:val="both"/>
        <w:rPr>
          <w:b/>
          <w:sz w:val="28"/>
          <w:szCs w:val="28"/>
        </w:rPr>
      </w:pPr>
    </w:p>
    <w:p w:rsidR="001344C0" w:rsidRPr="005F5CC5" w:rsidRDefault="00A9284C" w:rsidP="00BF4AE9">
      <w:pPr>
        <w:pStyle w:val="NormalWeb"/>
        <w:numPr>
          <w:ilvl w:val="0"/>
          <w:numId w:val="17"/>
        </w:numPr>
        <w:spacing w:before="0" w:beforeAutospacing="0" w:after="0" w:afterAutospacing="0" w:line="360" w:lineRule="auto"/>
        <w:jc w:val="both"/>
        <w:rPr>
          <w:b/>
          <w:sz w:val="28"/>
          <w:szCs w:val="28"/>
        </w:rPr>
      </w:pPr>
      <w:r w:rsidRPr="00A9284C">
        <w:rPr>
          <w:sz w:val="28"/>
          <w:szCs w:val="28"/>
        </w:rPr>
        <w:t>There is number of dynamic heuristic methods used to reduce the percentages.</w:t>
      </w:r>
    </w:p>
    <w:p w:rsidR="00933007" w:rsidRDefault="0093300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1344C0" w:rsidRDefault="001344C0" w:rsidP="00BF4AE9">
      <w:pPr>
        <w:pStyle w:val="NormalWeb"/>
        <w:spacing w:before="0" w:beforeAutospacing="0" w:after="0" w:afterAutospacing="0" w:line="360" w:lineRule="auto"/>
        <w:jc w:val="both"/>
        <w:rPr>
          <w:b/>
        </w:rPr>
      </w:pPr>
    </w:p>
    <w:p w:rsidR="003A54DD" w:rsidRPr="001344C0" w:rsidRDefault="001344C0" w:rsidP="00BF4AE9">
      <w:pPr>
        <w:pStyle w:val="NormalWeb"/>
        <w:spacing w:before="0" w:beforeAutospacing="0" w:after="0" w:afterAutospacing="0" w:line="360" w:lineRule="auto"/>
        <w:jc w:val="both"/>
        <w:rPr>
          <w:sz w:val="28"/>
          <w:szCs w:val="28"/>
        </w:rPr>
      </w:pPr>
      <w:r w:rsidRPr="001344C0">
        <w:rPr>
          <w:sz w:val="28"/>
          <w:szCs w:val="28"/>
        </w:rPr>
        <w:t>This paper analyzed the various existing data replication strategies and pointed out the major issues   affected   by   the   Data   Replication. In   future,   the direction of this research work is aimed to reduce the number of replication without affecting the availability and reliability of the data.</w:t>
      </w:r>
    </w:p>
    <w:p w:rsidR="00AC3BEC" w:rsidRDefault="00AC3BEC" w:rsidP="00BF4AE9">
      <w:pPr>
        <w:pStyle w:val="NormalWeb"/>
        <w:spacing w:before="0" w:beforeAutospacing="0" w:after="0" w:afterAutospacing="0" w:line="360" w:lineRule="auto"/>
        <w:jc w:val="both"/>
        <w:rPr>
          <w:sz w:val="28"/>
          <w:szCs w:val="28"/>
        </w:rPr>
      </w:pPr>
    </w:p>
    <w:p w:rsidR="00CD1923" w:rsidRDefault="00DA741D" w:rsidP="00D26DA0">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3578DA" w:rsidRDefault="003578DA" w:rsidP="00D26DA0">
      <w:pPr>
        <w:spacing w:before="100" w:after="100" w:line="360" w:lineRule="auto"/>
        <w:jc w:val="both"/>
        <w:rPr>
          <w:rFonts w:ascii="Times New Roman" w:hAnsi="Times New Roman" w:cs="Times New Roman"/>
          <w:b/>
          <w:sz w:val="24"/>
          <w:szCs w:val="24"/>
        </w:rPr>
      </w:pPr>
    </w:p>
    <w:p w:rsidR="005F5CC5" w:rsidRPr="005F5CC5" w:rsidRDefault="005F5CC5" w:rsidP="004702B4">
      <w:pPr>
        <w:tabs>
          <w:tab w:val="left" w:pos="720"/>
        </w:tabs>
        <w:spacing w:after="100" w:line="360" w:lineRule="auto"/>
        <w:jc w:val="both"/>
        <w:rPr>
          <w:rFonts w:ascii="Times New Roman" w:hAnsi="Times New Roman" w:cs="Times New Roman"/>
          <w:sz w:val="28"/>
          <w:szCs w:val="28"/>
        </w:rPr>
      </w:pPr>
      <w:r w:rsidRPr="005F5CC5">
        <w:rPr>
          <w:rFonts w:ascii="Times New Roman" w:hAnsi="Times New Roman" w:cs="Times New Roman"/>
          <w:b/>
          <w:sz w:val="28"/>
          <w:szCs w:val="28"/>
        </w:rPr>
        <w:t>High Availability:</w:t>
      </w:r>
      <w:r w:rsidRPr="005F5CC5">
        <w:rPr>
          <w:rFonts w:ascii="Times New Roman" w:hAnsi="Times New Roman" w:cs="Times New Roman"/>
          <w:sz w:val="28"/>
          <w:szCs w:val="28"/>
        </w:rPr>
        <w:t xml:space="preserve"> Data availability is one of the important key</w:t>
      </w:r>
      <w:r>
        <w:rPr>
          <w:rFonts w:ascii="Times New Roman" w:hAnsi="Times New Roman" w:cs="Times New Roman"/>
          <w:sz w:val="28"/>
          <w:szCs w:val="28"/>
        </w:rPr>
        <w:t xml:space="preserve"> </w:t>
      </w:r>
      <w:r w:rsidRPr="005F5CC5">
        <w:rPr>
          <w:rFonts w:ascii="Times New Roman" w:hAnsi="Times New Roman" w:cs="Times New Roman"/>
          <w:sz w:val="28"/>
          <w:szCs w:val="28"/>
        </w:rPr>
        <w:t>factors</w:t>
      </w:r>
      <w:r>
        <w:rPr>
          <w:rFonts w:ascii="Times New Roman" w:hAnsi="Times New Roman" w:cs="Times New Roman"/>
          <w:sz w:val="28"/>
          <w:szCs w:val="28"/>
        </w:rPr>
        <w:t xml:space="preserve"> </w:t>
      </w:r>
      <w:r w:rsidRPr="005F5CC5">
        <w:rPr>
          <w:rFonts w:ascii="Times New Roman" w:hAnsi="Times New Roman" w:cs="Times New Roman"/>
          <w:sz w:val="28"/>
          <w:szCs w:val="28"/>
        </w:rPr>
        <w:t>for cloud storage system. Data replication has been commonly used for increasing the availability in distributed storage</w:t>
      </w:r>
    </w:p>
    <w:p w:rsidR="005F5CC5" w:rsidRPr="005F5CC5" w:rsidRDefault="005F5CC5" w:rsidP="004702B4">
      <w:pPr>
        <w:tabs>
          <w:tab w:val="left" w:pos="720"/>
        </w:tabs>
        <w:spacing w:after="100" w:line="360" w:lineRule="auto"/>
        <w:jc w:val="both"/>
        <w:rPr>
          <w:rFonts w:ascii="Times New Roman" w:hAnsi="Times New Roman" w:cs="Times New Roman"/>
          <w:sz w:val="28"/>
          <w:szCs w:val="28"/>
        </w:rPr>
      </w:pPr>
      <w:r w:rsidRPr="005F5CC5">
        <w:rPr>
          <w:rFonts w:ascii="Times New Roman" w:hAnsi="Times New Roman" w:cs="Times New Roman"/>
          <w:sz w:val="28"/>
          <w:szCs w:val="28"/>
        </w:rPr>
        <w:t xml:space="preserve"> </w:t>
      </w:r>
      <w:r w:rsidRPr="005F5CC5">
        <w:rPr>
          <w:rFonts w:ascii="Times New Roman" w:hAnsi="Times New Roman" w:cs="Times New Roman"/>
          <w:b/>
          <w:sz w:val="28"/>
          <w:szCs w:val="28"/>
        </w:rPr>
        <w:t>High Reliability:</w:t>
      </w:r>
      <w:r w:rsidRPr="005F5CC5">
        <w:rPr>
          <w:rFonts w:ascii="Times New Roman" w:hAnsi="Times New Roman" w:cs="Times New Roman"/>
          <w:sz w:val="28"/>
          <w:szCs w:val="28"/>
        </w:rPr>
        <w:t xml:space="preserve"> In distributed storage systems,</w:t>
      </w:r>
      <w:r>
        <w:rPr>
          <w:rFonts w:ascii="Times New Roman" w:hAnsi="Times New Roman" w:cs="Times New Roman"/>
          <w:sz w:val="28"/>
          <w:szCs w:val="28"/>
        </w:rPr>
        <w:t xml:space="preserve"> </w:t>
      </w:r>
      <w:r w:rsidRPr="005F5CC5">
        <w:rPr>
          <w:rFonts w:ascii="Times New Roman" w:hAnsi="Times New Roman" w:cs="Times New Roman"/>
          <w:sz w:val="28"/>
          <w:szCs w:val="28"/>
        </w:rPr>
        <w:t>failures</w:t>
      </w:r>
      <w:r>
        <w:rPr>
          <w:rFonts w:ascii="Times New Roman" w:hAnsi="Times New Roman" w:cs="Times New Roman"/>
          <w:sz w:val="28"/>
          <w:szCs w:val="28"/>
        </w:rPr>
        <w:t xml:space="preserve"> </w:t>
      </w:r>
      <w:r w:rsidRPr="005F5CC5">
        <w:rPr>
          <w:rFonts w:ascii="Times New Roman" w:hAnsi="Times New Roman" w:cs="Times New Roman"/>
          <w:sz w:val="28"/>
          <w:szCs w:val="28"/>
        </w:rPr>
        <w:t>of services</w:t>
      </w:r>
      <w:r>
        <w:rPr>
          <w:rFonts w:ascii="Times New Roman" w:hAnsi="Times New Roman" w:cs="Times New Roman"/>
          <w:sz w:val="28"/>
          <w:szCs w:val="28"/>
        </w:rPr>
        <w:t xml:space="preserve"> </w:t>
      </w:r>
      <w:r w:rsidRPr="005F5CC5">
        <w:rPr>
          <w:rFonts w:ascii="Times New Roman" w:hAnsi="Times New Roman" w:cs="Times New Roman"/>
          <w:sz w:val="28"/>
          <w:szCs w:val="28"/>
        </w:rPr>
        <w:t xml:space="preserve">are treated as reliability issue. It is clear that the reliability of a system will generally increase as the number of replication. Since more replicas will be able to mask more failures. </w:t>
      </w:r>
    </w:p>
    <w:p w:rsidR="008328D9" w:rsidRPr="005F5CC5" w:rsidRDefault="005F5CC5" w:rsidP="004702B4">
      <w:pPr>
        <w:tabs>
          <w:tab w:val="left" w:pos="720"/>
        </w:tabs>
        <w:spacing w:after="100" w:line="360" w:lineRule="auto"/>
        <w:jc w:val="both"/>
        <w:rPr>
          <w:rFonts w:ascii="Times New Roman" w:hAnsi="Times New Roman" w:cs="Times New Roman"/>
          <w:b/>
          <w:sz w:val="28"/>
          <w:szCs w:val="28"/>
        </w:rPr>
      </w:pPr>
      <w:r w:rsidRPr="005F5CC5">
        <w:rPr>
          <w:rFonts w:ascii="Times New Roman" w:hAnsi="Times New Roman" w:cs="Times New Roman"/>
          <w:b/>
          <w:sz w:val="28"/>
          <w:szCs w:val="28"/>
        </w:rPr>
        <w:t>Minimum Data Loss:</w:t>
      </w:r>
      <w:r>
        <w:rPr>
          <w:rFonts w:ascii="Times New Roman" w:hAnsi="Times New Roman" w:cs="Times New Roman"/>
          <w:sz w:val="28"/>
          <w:szCs w:val="28"/>
        </w:rPr>
        <w:t xml:space="preserve"> </w:t>
      </w:r>
      <w:r w:rsidRPr="005F5CC5">
        <w:rPr>
          <w:rFonts w:ascii="Times New Roman" w:hAnsi="Times New Roman" w:cs="Times New Roman"/>
          <w:sz w:val="28"/>
          <w:szCs w:val="28"/>
        </w:rPr>
        <w:t>If there is any technical problem or inconvenience in provider side the user</w:t>
      </w:r>
      <w:r>
        <w:rPr>
          <w:rFonts w:ascii="Times New Roman" w:hAnsi="Times New Roman" w:cs="Times New Roman"/>
          <w:sz w:val="28"/>
          <w:szCs w:val="28"/>
        </w:rPr>
        <w:t xml:space="preserve"> </w:t>
      </w:r>
      <w:r w:rsidRPr="005F5CC5">
        <w:rPr>
          <w:rFonts w:ascii="Times New Roman" w:hAnsi="Times New Roman" w:cs="Times New Roman"/>
          <w:sz w:val="28"/>
          <w:szCs w:val="28"/>
        </w:rPr>
        <w:t>can loss their information or go for offline. The replication system overcomes the above stated problem.</w:t>
      </w:r>
    </w:p>
    <w:p w:rsidR="0049239D" w:rsidRPr="005F5CC5" w:rsidRDefault="0049239D" w:rsidP="004702B4">
      <w:pPr>
        <w:tabs>
          <w:tab w:val="left" w:pos="720"/>
        </w:tabs>
        <w:spacing w:after="100" w:line="360" w:lineRule="auto"/>
        <w:jc w:val="both"/>
        <w:rPr>
          <w:rFonts w:ascii="Times New Roman" w:hAnsi="Times New Roman" w:cs="Times New Roman"/>
          <w:b/>
          <w:sz w:val="28"/>
          <w:szCs w:val="28"/>
        </w:rPr>
      </w:pPr>
    </w:p>
    <w:p w:rsidR="0049239D" w:rsidRDefault="0049239D" w:rsidP="004702B4">
      <w:pPr>
        <w:tabs>
          <w:tab w:val="left" w:pos="720"/>
        </w:tabs>
        <w:spacing w:after="100" w:line="360" w:lineRule="auto"/>
        <w:jc w:val="both"/>
        <w:rPr>
          <w:rFonts w:ascii="Times New Roman" w:hAnsi="Times New Roman" w:cs="Times New Roman"/>
          <w:b/>
          <w:sz w:val="24"/>
          <w:szCs w:val="24"/>
        </w:rPr>
      </w:pPr>
    </w:p>
    <w:p w:rsidR="0049239D" w:rsidRDefault="0049239D" w:rsidP="004702B4">
      <w:pPr>
        <w:tabs>
          <w:tab w:val="left" w:pos="720"/>
        </w:tabs>
        <w:spacing w:after="100" w:line="360" w:lineRule="auto"/>
        <w:jc w:val="both"/>
        <w:rPr>
          <w:rFonts w:ascii="Times New Roman" w:hAnsi="Times New Roman" w:cs="Times New Roman"/>
          <w:b/>
          <w:sz w:val="24"/>
          <w:szCs w:val="24"/>
        </w:rPr>
      </w:pPr>
    </w:p>
    <w:p w:rsidR="00B63D61" w:rsidRDefault="00B63D61" w:rsidP="007B0253">
      <w:pPr>
        <w:tabs>
          <w:tab w:val="left" w:pos="1309"/>
          <w:tab w:val="center" w:pos="4680"/>
        </w:tabs>
        <w:spacing w:line="360" w:lineRule="auto"/>
        <w:rPr>
          <w:rFonts w:ascii="Times New Roman" w:hAnsi="Times New Roman" w:cs="Times New Roman"/>
          <w:b/>
          <w:sz w:val="28"/>
          <w:szCs w:val="28"/>
        </w:rPr>
      </w:pPr>
    </w:p>
    <w:p w:rsidR="00B63D61" w:rsidRPr="00891052" w:rsidRDefault="0005483A" w:rsidP="00891052">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B23174" w:rsidRDefault="00B23174" w:rsidP="00DA4695">
      <w:pPr>
        <w:pStyle w:val="BodyText"/>
        <w:jc w:val="center"/>
        <w:rPr>
          <w:b/>
          <w:iCs/>
          <w:sz w:val="28"/>
          <w:szCs w:val="28"/>
        </w:rPr>
      </w:pPr>
    </w:p>
    <w:p w:rsidR="00091FA5" w:rsidRDefault="00091FA5" w:rsidP="00747CE5">
      <w:pPr>
        <w:pStyle w:val="BodyText"/>
        <w:jc w:val="left"/>
        <w:rPr>
          <w:b/>
          <w:iCs/>
          <w:sz w:val="28"/>
          <w:szCs w:val="28"/>
        </w:rPr>
      </w:pPr>
    </w:p>
    <w:p w:rsidR="00091FA5" w:rsidRPr="00747CE5" w:rsidRDefault="00747CE5" w:rsidP="00747CE5">
      <w:pPr>
        <w:pStyle w:val="BodyText"/>
        <w:rPr>
          <w:iCs/>
          <w:sz w:val="28"/>
          <w:szCs w:val="28"/>
        </w:rPr>
      </w:pPr>
      <w:r w:rsidRPr="00747CE5">
        <w:rPr>
          <w:iCs/>
          <w:sz w:val="28"/>
          <w:szCs w:val="28"/>
        </w:rPr>
        <w:lastRenderedPageBreak/>
        <w:t>This  research  article  addresses the  major  issues of replicated  systems</w:t>
      </w:r>
      <w:r>
        <w:rPr>
          <w:iCs/>
          <w:sz w:val="28"/>
          <w:szCs w:val="28"/>
        </w:rPr>
        <w:t xml:space="preserve"> </w:t>
      </w:r>
      <w:r w:rsidR="002B6D5F" w:rsidRPr="00747CE5">
        <w:rPr>
          <w:iCs/>
          <w:sz w:val="28"/>
          <w:szCs w:val="28"/>
        </w:rPr>
        <w:t>the</w:t>
      </w:r>
      <w:r>
        <w:rPr>
          <w:iCs/>
          <w:sz w:val="28"/>
          <w:szCs w:val="28"/>
        </w:rPr>
        <w:t xml:space="preserve"> </w:t>
      </w:r>
      <w:r w:rsidRPr="00747CE5">
        <w:rPr>
          <w:iCs/>
          <w:sz w:val="28"/>
          <w:szCs w:val="28"/>
        </w:rPr>
        <w:t>tare  affecting  the  Cloud  storage efficiencies   in the distributed   computing.   This paper pointed out the following issues like, replication cost, maintenance cost</w:t>
      </w:r>
      <w:r w:rsidR="002B6D5F" w:rsidRPr="00747CE5">
        <w:rPr>
          <w:iCs/>
          <w:sz w:val="28"/>
          <w:szCs w:val="28"/>
        </w:rPr>
        <w:t>, overhead of</w:t>
      </w:r>
      <w:r w:rsidRPr="00747CE5">
        <w:rPr>
          <w:iCs/>
          <w:sz w:val="28"/>
          <w:szCs w:val="28"/>
        </w:rPr>
        <w:t xml:space="preserve"> </w:t>
      </w:r>
      <w:r w:rsidR="002B6D5F" w:rsidRPr="00747CE5">
        <w:rPr>
          <w:iCs/>
          <w:sz w:val="28"/>
          <w:szCs w:val="28"/>
        </w:rPr>
        <w:t>maintenance;</w:t>
      </w:r>
      <w:r w:rsidRPr="00747CE5">
        <w:rPr>
          <w:iCs/>
          <w:sz w:val="28"/>
          <w:szCs w:val="28"/>
        </w:rPr>
        <w:t xml:space="preserve"> consistency and integrity are the threatening areas of cloud Storage due to   replication   system. And   also   this   paper analyzed</w:t>
      </w:r>
      <w:r>
        <w:rPr>
          <w:iCs/>
          <w:sz w:val="28"/>
          <w:szCs w:val="28"/>
        </w:rPr>
        <w:t xml:space="preserve"> </w:t>
      </w:r>
      <w:r w:rsidRPr="00747CE5">
        <w:rPr>
          <w:iCs/>
          <w:sz w:val="28"/>
          <w:szCs w:val="28"/>
        </w:rPr>
        <w:t>different</w:t>
      </w:r>
      <w:r>
        <w:rPr>
          <w:iCs/>
          <w:sz w:val="28"/>
          <w:szCs w:val="28"/>
        </w:rPr>
        <w:t xml:space="preserve"> </w:t>
      </w:r>
      <w:r w:rsidRPr="00747CE5">
        <w:rPr>
          <w:iCs/>
          <w:sz w:val="28"/>
          <w:szCs w:val="28"/>
        </w:rPr>
        <w:t xml:space="preserve">existing   replication   strategies. Based   on   the analysis, this  research  work  concludes  that  the existing methods are  not  enough  to  provide  highly  efficient cloud storage system. Future direction of </w:t>
      </w:r>
      <w:r w:rsidR="005B7940" w:rsidRPr="00747CE5">
        <w:rPr>
          <w:iCs/>
          <w:sz w:val="28"/>
          <w:szCs w:val="28"/>
        </w:rPr>
        <w:t>this research work is</w:t>
      </w:r>
      <w:r>
        <w:rPr>
          <w:iCs/>
          <w:sz w:val="28"/>
          <w:szCs w:val="28"/>
        </w:rPr>
        <w:t xml:space="preserve"> </w:t>
      </w:r>
      <w:r w:rsidRPr="00747CE5">
        <w:rPr>
          <w:iCs/>
          <w:sz w:val="28"/>
          <w:szCs w:val="28"/>
        </w:rPr>
        <w:t>focused to</w:t>
      </w:r>
      <w:r>
        <w:rPr>
          <w:iCs/>
          <w:sz w:val="28"/>
          <w:szCs w:val="28"/>
        </w:rPr>
        <w:t xml:space="preserve"> </w:t>
      </w:r>
      <w:r w:rsidRPr="00747CE5">
        <w:rPr>
          <w:iCs/>
          <w:sz w:val="28"/>
          <w:szCs w:val="28"/>
        </w:rPr>
        <w:t>provide</w:t>
      </w:r>
      <w:r>
        <w:rPr>
          <w:iCs/>
          <w:sz w:val="28"/>
          <w:szCs w:val="28"/>
        </w:rPr>
        <w:t xml:space="preserve"> </w:t>
      </w:r>
      <w:r w:rsidRPr="00747CE5">
        <w:rPr>
          <w:iCs/>
          <w:sz w:val="28"/>
          <w:szCs w:val="28"/>
        </w:rPr>
        <w:t>the  novel  dynamic strategy  to  reduce the number of replication without affecting the availability and reliability of the data.</w:t>
      </w: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091FA5" w:rsidRDefault="00091FA5" w:rsidP="00DA4695">
      <w:pPr>
        <w:pStyle w:val="BodyText"/>
        <w:jc w:val="center"/>
        <w:rPr>
          <w:b/>
          <w:iCs/>
          <w:sz w:val="28"/>
          <w:szCs w:val="28"/>
        </w:rPr>
      </w:pPr>
    </w:p>
    <w:p w:rsidR="00091FA5" w:rsidRDefault="00091FA5" w:rsidP="00FB1977">
      <w:pPr>
        <w:pStyle w:val="BodyText"/>
        <w:rPr>
          <w:b/>
          <w:iCs/>
          <w:sz w:val="28"/>
          <w:szCs w:val="28"/>
        </w:rPr>
      </w:pPr>
    </w:p>
    <w:p w:rsidR="00B42F04" w:rsidRDefault="00B42F04" w:rsidP="00FB1977">
      <w:pPr>
        <w:pStyle w:val="BodyText"/>
        <w:rPr>
          <w:b/>
          <w:iCs/>
          <w:sz w:val="28"/>
          <w:szCs w:val="28"/>
        </w:rPr>
      </w:pPr>
    </w:p>
    <w:p w:rsidR="00B42F04" w:rsidRDefault="00B42F04" w:rsidP="00FB1977">
      <w:pPr>
        <w:pStyle w:val="BodyText"/>
        <w:rPr>
          <w:b/>
          <w:iCs/>
          <w:sz w:val="28"/>
          <w:szCs w:val="28"/>
        </w:rPr>
      </w:pPr>
    </w:p>
    <w:p w:rsidR="00B42F04" w:rsidRDefault="00B42F04" w:rsidP="00FB1977">
      <w:pPr>
        <w:pStyle w:val="BodyText"/>
        <w:rPr>
          <w:b/>
          <w:iCs/>
          <w:sz w:val="28"/>
          <w:szCs w:val="28"/>
        </w:rPr>
      </w:pPr>
    </w:p>
    <w:p w:rsidR="00091FA5" w:rsidRDefault="00091FA5" w:rsidP="00CB53DD">
      <w:pPr>
        <w:pStyle w:val="BodyText"/>
        <w:rPr>
          <w:b/>
          <w:iCs/>
          <w:sz w:val="28"/>
          <w:szCs w:val="28"/>
        </w:rPr>
      </w:pPr>
    </w:p>
    <w:p w:rsidR="00CB53DD" w:rsidRDefault="00CB53DD" w:rsidP="00CB53DD">
      <w:pPr>
        <w:pStyle w:val="BodyText"/>
        <w:rPr>
          <w:b/>
          <w:iCs/>
          <w:sz w:val="28"/>
          <w:szCs w:val="28"/>
        </w:rPr>
      </w:pPr>
    </w:p>
    <w:p w:rsidR="00B93CC4" w:rsidRDefault="00B93CC4" w:rsidP="00B93CC4">
      <w:pPr>
        <w:pStyle w:val="BodyText"/>
        <w:rPr>
          <w:b/>
          <w:iCs/>
          <w:sz w:val="28"/>
          <w:szCs w:val="28"/>
        </w:rPr>
      </w:pPr>
    </w:p>
    <w:p w:rsidR="00C02F10" w:rsidRPr="002B0581" w:rsidRDefault="00FE3487" w:rsidP="00B93CC4">
      <w:pPr>
        <w:pStyle w:val="BodyText"/>
        <w:jc w:val="center"/>
        <w:rPr>
          <w:b/>
          <w:iCs/>
          <w:sz w:val="28"/>
          <w:szCs w:val="28"/>
        </w:rPr>
      </w:pPr>
      <w:r w:rsidRPr="002B0581">
        <w:rPr>
          <w:b/>
          <w:iCs/>
          <w:sz w:val="28"/>
          <w:szCs w:val="28"/>
        </w:rPr>
        <w:t>REFERENCE</w:t>
      </w:r>
    </w:p>
    <w:p w:rsidR="001D3E1B" w:rsidRDefault="003723AA" w:rsidP="00CB53DD">
      <w:pPr>
        <w:pStyle w:val="BodyText"/>
        <w:rPr>
          <w:iCs/>
          <w:sz w:val="28"/>
          <w:szCs w:val="28"/>
        </w:rPr>
      </w:pPr>
      <w:r>
        <w:rPr>
          <w:iCs/>
          <w:sz w:val="28"/>
          <w:szCs w:val="28"/>
        </w:rPr>
        <w:t>[1</w:t>
      </w:r>
      <w:r w:rsidR="00CB53DD" w:rsidRPr="00CB53DD">
        <w:rPr>
          <w:iCs/>
          <w:sz w:val="28"/>
          <w:szCs w:val="28"/>
        </w:rPr>
        <w:t>] A. Li, X. Yang, S. Kandula, and M. Zhang, “CloudCmp: ComparingPublic Cloud Providers,” inProc. of ACM Internet Measurement Con-ference (IMC), 2010, pp. 1–14</w:t>
      </w:r>
    </w:p>
    <w:p w:rsidR="00CB53DD" w:rsidRDefault="00CB53DD" w:rsidP="00CB53DD">
      <w:pPr>
        <w:pStyle w:val="BodyText"/>
        <w:rPr>
          <w:iCs/>
          <w:sz w:val="28"/>
          <w:szCs w:val="28"/>
        </w:rPr>
      </w:pPr>
    </w:p>
    <w:p w:rsidR="00CB53DD" w:rsidRDefault="003723AA" w:rsidP="00CB53DD">
      <w:pPr>
        <w:pStyle w:val="BodyText"/>
        <w:rPr>
          <w:iCs/>
          <w:sz w:val="28"/>
          <w:szCs w:val="28"/>
        </w:rPr>
      </w:pPr>
      <w:r>
        <w:rPr>
          <w:iCs/>
          <w:sz w:val="28"/>
          <w:szCs w:val="28"/>
        </w:rPr>
        <w:lastRenderedPageBreak/>
        <w:t>[2</w:t>
      </w:r>
      <w:r w:rsidR="00C44314" w:rsidRPr="00CB53DD">
        <w:rPr>
          <w:iCs/>
          <w:sz w:val="28"/>
          <w:szCs w:val="28"/>
        </w:rPr>
        <w:t xml:space="preserve">] </w:t>
      </w:r>
      <w:r w:rsidR="00CB53DD" w:rsidRPr="00CB53DD">
        <w:rPr>
          <w:iCs/>
          <w:sz w:val="28"/>
          <w:szCs w:val="28"/>
        </w:rPr>
        <w:t>Y. Cui, Z. Lai, X. Wang, N. Dai, and C. Miao, “QuickSync: Improving Synchronization Efficiency for Mobile Cloud Storage Services,” inProc.of ACM International Conference on Mobile Computing and Networking(MobiCom), 2015, pp. 592–603.</w:t>
      </w:r>
    </w:p>
    <w:p w:rsidR="00C44314" w:rsidRDefault="00C44314" w:rsidP="00CB53DD">
      <w:pPr>
        <w:pStyle w:val="BodyText"/>
        <w:rPr>
          <w:iCs/>
          <w:sz w:val="28"/>
          <w:szCs w:val="28"/>
        </w:rPr>
      </w:pPr>
    </w:p>
    <w:p w:rsidR="00567EBA" w:rsidRDefault="003723AA" w:rsidP="00CB53DD">
      <w:pPr>
        <w:pStyle w:val="BodyText"/>
        <w:rPr>
          <w:iCs/>
          <w:sz w:val="28"/>
          <w:szCs w:val="28"/>
        </w:rPr>
      </w:pPr>
      <w:r>
        <w:rPr>
          <w:iCs/>
          <w:sz w:val="28"/>
          <w:szCs w:val="28"/>
        </w:rPr>
        <w:t>[3</w:t>
      </w:r>
      <w:r w:rsidR="00567EBA" w:rsidRPr="00567EBA">
        <w:rPr>
          <w:iCs/>
          <w:sz w:val="28"/>
          <w:szCs w:val="28"/>
        </w:rPr>
        <w:t>] Z. Li, C. Jin, T. Xu, C. Wilson, Y. Liu, L. Cheng, Y. Liu, Y. Dai,and Z.-L. Zhang, “Towards Network-level Efficiency for Cloud StorageServices,” inProc. of ACM Internet Measurement Conference (IMC),2014, pp. 115–128</w:t>
      </w:r>
    </w:p>
    <w:p w:rsidR="00567EBA" w:rsidRDefault="00567EBA" w:rsidP="00CB53DD">
      <w:pPr>
        <w:pStyle w:val="BodyText"/>
        <w:rPr>
          <w:iCs/>
          <w:sz w:val="28"/>
          <w:szCs w:val="28"/>
        </w:rPr>
      </w:pPr>
    </w:p>
    <w:p w:rsidR="00567EBA" w:rsidRDefault="003723AA" w:rsidP="00CB53DD">
      <w:pPr>
        <w:pStyle w:val="BodyText"/>
        <w:rPr>
          <w:iCs/>
          <w:sz w:val="28"/>
          <w:szCs w:val="28"/>
        </w:rPr>
      </w:pPr>
      <w:r>
        <w:rPr>
          <w:iCs/>
          <w:sz w:val="28"/>
          <w:szCs w:val="28"/>
        </w:rPr>
        <w:t>[4</w:t>
      </w:r>
      <w:r w:rsidR="00567EBA" w:rsidRPr="00567EBA">
        <w:rPr>
          <w:iCs/>
          <w:sz w:val="28"/>
          <w:szCs w:val="28"/>
        </w:rPr>
        <w:t>] A. Bessani, M. Correia, B. Quaresma, F. Andr ́e, and P. Sousa, “DepSky:Dependable and Secure Storage in a Cloud-of-Clouds,” inProc. of ACMEuropean Conference on Computer Systems (EuroSys), 2011, pp. 31–46.</w:t>
      </w:r>
    </w:p>
    <w:p w:rsidR="003723AA" w:rsidRDefault="003723AA" w:rsidP="00CB53DD">
      <w:pPr>
        <w:pStyle w:val="BodyText"/>
        <w:rPr>
          <w:iCs/>
          <w:sz w:val="28"/>
          <w:szCs w:val="28"/>
        </w:rPr>
      </w:pPr>
    </w:p>
    <w:p w:rsidR="003723AA" w:rsidRDefault="003723AA" w:rsidP="00CB53DD">
      <w:pPr>
        <w:pStyle w:val="BodyText"/>
        <w:rPr>
          <w:iCs/>
          <w:sz w:val="28"/>
          <w:szCs w:val="28"/>
        </w:rPr>
      </w:pPr>
      <w:r>
        <w:rPr>
          <w:iCs/>
          <w:sz w:val="28"/>
          <w:szCs w:val="28"/>
        </w:rPr>
        <w:t>[5</w:t>
      </w:r>
      <w:r w:rsidRPr="003723AA">
        <w:rPr>
          <w:iCs/>
          <w:sz w:val="28"/>
          <w:szCs w:val="28"/>
        </w:rPr>
        <w:t>] J. Y. Chung, C. Joe-Wong, S. Ha, J. W.-K. Hong, and M. Chiang,“CYRUS: Towards Client-Defined Cloud Storage,” inProc. of ACMEuropean Conference on Computer Systems (EuroSys), 2015, pp. 1–16.</w:t>
      </w:r>
    </w:p>
    <w:p w:rsidR="003723AA" w:rsidRDefault="003723AA" w:rsidP="00CB53DD">
      <w:pPr>
        <w:pStyle w:val="BodyText"/>
        <w:rPr>
          <w:iCs/>
          <w:sz w:val="28"/>
          <w:szCs w:val="28"/>
        </w:rPr>
      </w:pPr>
    </w:p>
    <w:p w:rsidR="003723AA" w:rsidRDefault="003723AA" w:rsidP="00CB53DD">
      <w:pPr>
        <w:pStyle w:val="BodyText"/>
        <w:rPr>
          <w:iCs/>
          <w:sz w:val="28"/>
          <w:szCs w:val="28"/>
        </w:rPr>
      </w:pPr>
      <w:r>
        <w:rPr>
          <w:iCs/>
          <w:sz w:val="28"/>
          <w:szCs w:val="28"/>
        </w:rPr>
        <w:t>[6</w:t>
      </w:r>
      <w:r w:rsidRPr="003723AA">
        <w:rPr>
          <w:iCs/>
          <w:sz w:val="28"/>
          <w:szCs w:val="28"/>
        </w:rPr>
        <w:t>] Z. Li, C. Wilson, Z. Jiang, Y. Liu, B. Y. Zhao, C. Jin, Z.-L. Zhang, andY. Dai, “Efficient Batched Synchronization in Dropbox-like Cloud Stor-age Services,” inProc. of ACM International Middleware Conference(Middleware), 2013, pp. 307–327</w:t>
      </w:r>
    </w:p>
    <w:p w:rsidR="003723AA" w:rsidRDefault="003723AA" w:rsidP="00CB53DD">
      <w:pPr>
        <w:pStyle w:val="BodyText"/>
        <w:rPr>
          <w:iCs/>
          <w:sz w:val="28"/>
          <w:szCs w:val="28"/>
        </w:rPr>
      </w:pPr>
    </w:p>
    <w:p w:rsidR="003723AA" w:rsidRDefault="003723AA" w:rsidP="00CB53DD">
      <w:pPr>
        <w:pStyle w:val="BodyText"/>
        <w:rPr>
          <w:iCs/>
          <w:sz w:val="28"/>
          <w:szCs w:val="28"/>
        </w:rPr>
      </w:pPr>
      <w:r>
        <w:rPr>
          <w:iCs/>
          <w:sz w:val="28"/>
          <w:szCs w:val="28"/>
        </w:rPr>
        <w:t>[7</w:t>
      </w:r>
      <w:r w:rsidRPr="003723AA">
        <w:rPr>
          <w:iCs/>
          <w:sz w:val="28"/>
          <w:szCs w:val="28"/>
        </w:rPr>
        <w:t>] B. Calder, J. Wang, A. Ogus, and N. Nilakantan, “Windows AzureStorage: A Highly Available Cloud Storage Service with Strong Con-sistency,” inProc. of ACM Symposium on Operating Systems Principles(SOSP), 2011, pp. 143–157</w:t>
      </w:r>
    </w:p>
    <w:p w:rsidR="003723AA" w:rsidRDefault="003723AA" w:rsidP="00CB53DD">
      <w:pPr>
        <w:pStyle w:val="BodyText"/>
        <w:rPr>
          <w:iCs/>
          <w:sz w:val="28"/>
          <w:szCs w:val="28"/>
        </w:rPr>
      </w:pPr>
    </w:p>
    <w:p w:rsidR="003723AA" w:rsidRDefault="00441787" w:rsidP="00CB53DD">
      <w:pPr>
        <w:pStyle w:val="BodyText"/>
        <w:rPr>
          <w:iCs/>
          <w:sz w:val="28"/>
          <w:szCs w:val="28"/>
        </w:rPr>
      </w:pPr>
      <w:r>
        <w:rPr>
          <w:iCs/>
          <w:sz w:val="28"/>
          <w:szCs w:val="28"/>
        </w:rPr>
        <w:lastRenderedPageBreak/>
        <w:t>[8</w:t>
      </w:r>
      <w:r w:rsidR="003723AA" w:rsidRPr="003723AA">
        <w:rPr>
          <w:iCs/>
          <w:sz w:val="28"/>
          <w:szCs w:val="28"/>
        </w:rPr>
        <w:t>] I. Drago, E. Bocchi, M. Mellia, H. Slatman, and A. Pras, “Benchmark-ing Personal Cloud Storage,” inProc. of ACM Internet MeasurementConference (IMC), 2013, pp. 205–212.</w:t>
      </w:r>
    </w:p>
    <w:p w:rsidR="003723AA" w:rsidRDefault="003723AA" w:rsidP="00CB53DD">
      <w:pPr>
        <w:pStyle w:val="BodyText"/>
        <w:rPr>
          <w:iCs/>
          <w:sz w:val="28"/>
          <w:szCs w:val="28"/>
        </w:rPr>
      </w:pPr>
    </w:p>
    <w:p w:rsidR="003723AA" w:rsidRPr="00A702D9" w:rsidRDefault="00441787" w:rsidP="00CB53DD">
      <w:pPr>
        <w:pStyle w:val="BodyText"/>
        <w:rPr>
          <w:iCs/>
          <w:sz w:val="28"/>
          <w:szCs w:val="28"/>
        </w:rPr>
      </w:pPr>
      <w:r>
        <w:rPr>
          <w:iCs/>
          <w:sz w:val="28"/>
          <w:szCs w:val="28"/>
        </w:rPr>
        <w:t>[9</w:t>
      </w:r>
      <w:r w:rsidR="003723AA" w:rsidRPr="003723AA">
        <w:rPr>
          <w:iCs/>
          <w:sz w:val="28"/>
          <w:szCs w:val="28"/>
        </w:rPr>
        <w:t>] Y. Hua, X. Liu, and D. Feng, “Neptune: Efficient Remote Commu-nication Services for Cloud Backups,” inProc. of IEEE InternationalConference on Computer Communications (INFOCOM), 2014, pp. 844–852</w:t>
      </w:r>
    </w:p>
    <w:sectPr w:rsidR="003723AA" w:rsidRPr="00A702D9"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3ED9" w:rsidRDefault="00703ED9" w:rsidP="003654DF">
      <w:pPr>
        <w:spacing w:after="0" w:line="240" w:lineRule="auto"/>
      </w:pPr>
      <w:r>
        <w:separator/>
      </w:r>
    </w:p>
  </w:endnote>
  <w:endnote w:type="continuationSeparator" w:id="1">
    <w:p w:rsidR="00703ED9" w:rsidRDefault="00703ED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3ED9" w:rsidRDefault="00703ED9" w:rsidP="003654DF">
      <w:pPr>
        <w:spacing w:after="0" w:line="240" w:lineRule="auto"/>
      </w:pPr>
      <w:r>
        <w:separator/>
      </w:r>
    </w:p>
  </w:footnote>
  <w:footnote w:type="continuationSeparator" w:id="1">
    <w:p w:rsidR="00703ED9" w:rsidRDefault="00703ED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D6511" w:rsidRDefault="00E57592">
        <w:pPr>
          <w:pStyle w:val="Header"/>
          <w:jc w:val="right"/>
        </w:pPr>
        <w:fldSimple w:instr=" PAGE   \* MERGEFORMAT ">
          <w:r w:rsidR="005F278D">
            <w:rPr>
              <w:noProof/>
            </w:rPr>
            <w:t>12</w:t>
          </w:r>
        </w:fldSimple>
      </w:p>
    </w:sdtContent>
  </w:sdt>
  <w:p w:rsidR="000D6511" w:rsidRDefault="000D651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115B31"/>
    <w:multiLevelType w:val="hybridMultilevel"/>
    <w:tmpl w:val="63D091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4"/>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8"/>
  </w:num>
  <w:num w:numId="7">
    <w:abstractNumId w:val="7"/>
  </w:num>
  <w:num w:numId="8">
    <w:abstractNumId w:val="2"/>
  </w:num>
  <w:num w:numId="9">
    <w:abstractNumId w:val="3"/>
  </w:num>
  <w:num w:numId="10">
    <w:abstractNumId w:val="1"/>
  </w:num>
  <w:num w:numId="11">
    <w:abstractNumId w:val="5"/>
  </w:num>
  <w:num w:numId="12">
    <w:abstractNumId w:val="12"/>
  </w:num>
  <w:num w:numId="13">
    <w:abstractNumId w:val="15"/>
  </w:num>
  <w:num w:numId="14">
    <w:abstractNumId w:val="16"/>
  </w:num>
  <w:num w:numId="15">
    <w:abstractNumId w:val="13"/>
  </w:num>
  <w:num w:numId="16">
    <w:abstractNumId w:val="11"/>
  </w:num>
  <w:num w:numId="17">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224E"/>
    <w:rsid w:val="00023A61"/>
    <w:rsid w:val="00023A79"/>
    <w:rsid w:val="00024F06"/>
    <w:rsid w:val="0002560F"/>
    <w:rsid w:val="000344D6"/>
    <w:rsid w:val="00034A09"/>
    <w:rsid w:val="00037145"/>
    <w:rsid w:val="000371F9"/>
    <w:rsid w:val="00041CCB"/>
    <w:rsid w:val="00041D9B"/>
    <w:rsid w:val="00043F2A"/>
    <w:rsid w:val="00045C18"/>
    <w:rsid w:val="000474C9"/>
    <w:rsid w:val="00051F24"/>
    <w:rsid w:val="00052AF6"/>
    <w:rsid w:val="0005332C"/>
    <w:rsid w:val="000534D7"/>
    <w:rsid w:val="0005483A"/>
    <w:rsid w:val="000740DF"/>
    <w:rsid w:val="000744CA"/>
    <w:rsid w:val="00080D97"/>
    <w:rsid w:val="00082091"/>
    <w:rsid w:val="00083D3E"/>
    <w:rsid w:val="00084477"/>
    <w:rsid w:val="00084D66"/>
    <w:rsid w:val="00084F52"/>
    <w:rsid w:val="0008528D"/>
    <w:rsid w:val="00090E5F"/>
    <w:rsid w:val="00091AE2"/>
    <w:rsid w:val="00091FA5"/>
    <w:rsid w:val="00092024"/>
    <w:rsid w:val="000941AF"/>
    <w:rsid w:val="00096A50"/>
    <w:rsid w:val="000A1A64"/>
    <w:rsid w:val="000A1C1E"/>
    <w:rsid w:val="000A2226"/>
    <w:rsid w:val="000A2447"/>
    <w:rsid w:val="000A2C34"/>
    <w:rsid w:val="000A5E69"/>
    <w:rsid w:val="000B12F3"/>
    <w:rsid w:val="000B5E63"/>
    <w:rsid w:val="000B7958"/>
    <w:rsid w:val="000C2B7E"/>
    <w:rsid w:val="000C3521"/>
    <w:rsid w:val="000C6CD2"/>
    <w:rsid w:val="000C7F2E"/>
    <w:rsid w:val="000D345D"/>
    <w:rsid w:val="000D5076"/>
    <w:rsid w:val="000D592F"/>
    <w:rsid w:val="000D6511"/>
    <w:rsid w:val="000D67C3"/>
    <w:rsid w:val="000D7846"/>
    <w:rsid w:val="000D794F"/>
    <w:rsid w:val="000E0034"/>
    <w:rsid w:val="000E32DA"/>
    <w:rsid w:val="000E3F57"/>
    <w:rsid w:val="000E4393"/>
    <w:rsid w:val="000E4BF7"/>
    <w:rsid w:val="000E5C83"/>
    <w:rsid w:val="000E6F65"/>
    <w:rsid w:val="000E736E"/>
    <w:rsid w:val="000E7A44"/>
    <w:rsid w:val="000F07BF"/>
    <w:rsid w:val="000F24BD"/>
    <w:rsid w:val="000F26E1"/>
    <w:rsid w:val="000F3CD1"/>
    <w:rsid w:val="000F3D70"/>
    <w:rsid w:val="000F42D0"/>
    <w:rsid w:val="00100426"/>
    <w:rsid w:val="001013C3"/>
    <w:rsid w:val="00103034"/>
    <w:rsid w:val="00103A16"/>
    <w:rsid w:val="00105799"/>
    <w:rsid w:val="001058DC"/>
    <w:rsid w:val="00106D27"/>
    <w:rsid w:val="00110FD4"/>
    <w:rsid w:val="001134EF"/>
    <w:rsid w:val="00114E34"/>
    <w:rsid w:val="00115358"/>
    <w:rsid w:val="00116059"/>
    <w:rsid w:val="00117C2E"/>
    <w:rsid w:val="001201F2"/>
    <w:rsid w:val="00123654"/>
    <w:rsid w:val="0012611F"/>
    <w:rsid w:val="00126752"/>
    <w:rsid w:val="0013001A"/>
    <w:rsid w:val="0013143B"/>
    <w:rsid w:val="001344C0"/>
    <w:rsid w:val="0013477B"/>
    <w:rsid w:val="00134B7D"/>
    <w:rsid w:val="001368B0"/>
    <w:rsid w:val="00137D84"/>
    <w:rsid w:val="00141236"/>
    <w:rsid w:val="0014300C"/>
    <w:rsid w:val="00153AA8"/>
    <w:rsid w:val="0015418C"/>
    <w:rsid w:val="00163C2C"/>
    <w:rsid w:val="00165D1E"/>
    <w:rsid w:val="00167464"/>
    <w:rsid w:val="0017100B"/>
    <w:rsid w:val="00174EA2"/>
    <w:rsid w:val="00175613"/>
    <w:rsid w:val="00177939"/>
    <w:rsid w:val="00181BF7"/>
    <w:rsid w:val="0018569B"/>
    <w:rsid w:val="001901D9"/>
    <w:rsid w:val="00190268"/>
    <w:rsid w:val="00190836"/>
    <w:rsid w:val="00190A4B"/>
    <w:rsid w:val="001929E8"/>
    <w:rsid w:val="00196017"/>
    <w:rsid w:val="00196DDE"/>
    <w:rsid w:val="001A088C"/>
    <w:rsid w:val="001A1AD8"/>
    <w:rsid w:val="001A2B48"/>
    <w:rsid w:val="001A5C79"/>
    <w:rsid w:val="001A6C67"/>
    <w:rsid w:val="001A7640"/>
    <w:rsid w:val="001B0E86"/>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66C3"/>
    <w:rsid w:val="00214540"/>
    <w:rsid w:val="00216465"/>
    <w:rsid w:val="002164B7"/>
    <w:rsid w:val="00221939"/>
    <w:rsid w:val="002301C6"/>
    <w:rsid w:val="00231962"/>
    <w:rsid w:val="0023299C"/>
    <w:rsid w:val="00232D32"/>
    <w:rsid w:val="00232DCA"/>
    <w:rsid w:val="00240A45"/>
    <w:rsid w:val="00241529"/>
    <w:rsid w:val="0024490D"/>
    <w:rsid w:val="002564BD"/>
    <w:rsid w:val="00257963"/>
    <w:rsid w:val="002627DE"/>
    <w:rsid w:val="00262E61"/>
    <w:rsid w:val="00265284"/>
    <w:rsid w:val="00265584"/>
    <w:rsid w:val="0026693E"/>
    <w:rsid w:val="002673FF"/>
    <w:rsid w:val="00270405"/>
    <w:rsid w:val="00276849"/>
    <w:rsid w:val="002772B3"/>
    <w:rsid w:val="00277863"/>
    <w:rsid w:val="00281D6F"/>
    <w:rsid w:val="00284C9F"/>
    <w:rsid w:val="00290A65"/>
    <w:rsid w:val="00293093"/>
    <w:rsid w:val="0029588D"/>
    <w:rsid w:val="002970F9"/>
    <w:rsid w:val="002A0D0B"/>
    <w:rsid w:val="002A4681"/>
    <w:rsid w:val="002A5E89"/>
    <w:rsid w:val="002B0581"/>
    <w:rsid w:val="002B1DC2"/>
    <w:rsid w:val="002B6D5F"/>
    <w:rsid w:val="002B7C1B"/>
    <w:rsid w:val="002C0B67"/>
    <w:rsid w:val="002C48C2"/>
    <w:rsid w:val="002D12D4"/>
    <w:rsid w:val="002D60F5"/>
    <w:rsid w:val="002D631C"/>
    <w:rsid w:val="002D6D60"/>
    <w:rsid w:val="002D731D"/>
    <w:rsid w:val="002D7C05"/>
    <w:rsid w:val="002E16DB"/>
    <w:rsid w:val="002E6657"/>
    <w:rsid w:val="002F0C02"/>
    <w:rsid w:val="002F22C2"/>
    <w:rsid w:val="002F2B9A"/>
    <w:rsid w:val="002F33E0"/>
    <w:rsid w:val="002F4F3E"/>
    <w:rsid w:val="002F77DB"/>
    <w:rsid w:val="002F7AEF"/>
    <w:rsid w:val="0030103F"/>
    <w:rsid w:val="00303051"/>
    <w:rsid w:val="00305260"/>
    <w:rsid w:val="00305BF0"/>
    <w:rsid w:val="003120E5"/>
    <w:rsid w:val="003162BB"/>
    <w:rsid w:val="0031638E"/>
    <w:rsid w:val="003166A6"/>
    <w:rsid w:val="00317FF4"/>
    <w:rsid w:val="00322313"/>
    <w:rsid w:val="003233EF"/>
    <w:rsid w:val="00323B51"/>
    <w:rsid w:val="00324CEE"/>
    <w:rsid w:val="00325423"/>
    <w:rsid w:val="003307DA"/>
    <w:rsid w:val="00331B9E"/>
    <w:rsid w:val="00333D17"/>
    <w:rsid w:val="00334981"/>
    <w:rsid w:val="00336FAA"/>
    <w:rsid w:val="00340FC4"/>
    <w:rsid w:val="003426D2"/>
    <w:rsid w:val="003431E8"/>
    <w:rsid w:val="00345E99"/>
    <w:rsid w:val="00347838"/>
    <w:rsid w:val="00347BFE"/>
    <w:rsid w:val="00351874"/>
    <w:rsid w:val="00351878"/>
    <w:rsid w:val="00351C99"/>
    <w:rsid w:val="003578DA"/>
    <w:rsid w:val="003654DF"/>
    <w:rsid w:val="00370D47"/>
    <w:rsid w:val="003723AA"/>
    <w:rsid w:val="00381363"/>
    <w:rsid w:val="00381424"/>
    <w:rsid w:val="003829B9"/>
    <w:rsid w:val="00382D6F"/>
    <w:rsid w:val="00383338"/>
    <w:rsid w:val="0038466F"/>
    <w:rsid w:val="00387E15"/>
    <w:rsid w:val="00390425"/>
    <w:rsid w:val="0039286F"/>
    <w:rsid w:val="00394BB5"/>
    <w:rsid w:val="003A064A"/>
    <w:rsid w:val="003A54DD"/>
    <w:rsid w:val="003A5AA5"/>
    <w:rsid w:val="003A5AB9"/>
    <w:rsid w:val="003B301C"/>
    <w:rsid w:val="003B3CE7"/>
    <w:rsid w:val="003C2194"/>
    <w:rsid w:val="003C2A11"/>
    <w:rsid w:val="003C2BA9"/>
    <w:rsid w:val="003C4D61"/>
    <w:rsid w:val="003C5C0F"/>
    <w:rsid w:val="003D13CB"/>
    <w:rsid w:val="003D194B"/>
    <w:rsid w:val="003D4CBF"/>
    <w:rsid w:val="003D68F6"/>
    <w:rsid w:val="003D6E17"/>
    <w:rsid w:val="003D7359"/>
    <w:rsid w:val="003D73EC"/>
    <w:rsid w:val="003E2BEE"/>
    <w:rsid w:val="003E2D97"/>
    <w:rsid w:val="003E48D2"/>
    <w:rsid w:val="003E5486"/>
    <w:rsid w:val="003F3533"/>
    <w:rsid w:val="003F7D69"/>
    <w:rsid w:val="00400857"/>
    <w:rsid w:val="00401915"/>
    <w:rsid w:val="00404138"/>
    <w:rsid w:val="00405E73"/>
    <w:rsid w:val="004127AD"/>
    <w:rsid w:val="00412875"/>
    <w:rsid w:val="004130BD"/>
    <w:rsid w:val="0041371E"/>
    <w:rsid w:val="00415D9B"/>
    <w:rsid w:val="00421F90"/>
    <w:rsid w:val="00424624"/>
    <w:rsid w:val="004251CC"/>
    <w:rsid w:val="004256BA"/>
    <w:rsid w:val="00426803"/>
    <w:rsid w:val="004276E9"/>
    <w:rsid w:val="00431B2F"/>
    <w:rsid w:val="004323BF"/>
    <w:rsid w:val="00432E65"/>
    <w:rsid w:val="00436646"/>
    <w:rsid w:val="00436FF2"/>
    <w:rsid w:val="004370E5"/>
    <w:rsid w:val="00437E21"/>
    <w:rsid w:val="00441787"/>
    <w:rsid w:val="00446AD1"/>
    <w:rsid w:val="004556D2"/>
    <w:rsid w:val="00463697"/>
    <w:rsid w:val="00466CFF"/>
    <w:rsid w:val="004679D5"/>
    <w:rsid w:val="004702B4"/>
    <w:rsid w:val="0047453C"/>
    <w:rsid w:val="004777DD"/>
    <w:rsid w:val="00477FB0"/>
    <w:rsid w:val="00480A11"/>
    <w:rsid w:val="00480F7B"/>
    <w:rsid w:val="00481DB0"/>
    <w:rsid w:val="00483690"/>
    <w:rsid w:val="004868BA"/>
    <w:rsid w:val="00491695"/>
    <w:rsid w:val="00491C70"/>
    <w:rsid w:val="00491CC8"/>
    <w:rsid w:val="0049239D"/>
    <w:rsid w:val="00493DBD"/>
    <w:rsid w:val="00494E87"/>
    <w:rsid w:val="00495B8C"/>
    <w:rsid w:val="00495CAA"/>
    <w:rsid w:val="00495E50"/>
    <w:rsid w:val="00496201"/>
    <w:rsid w:val="00497D35"/>
    <w:rsid w:val="004A2A61"/>
    <w:rsid w:val="004A381C"/>
    <w:rsid w:val="004A4E3A"/>
    <w:rsid w:val="004A775B"/>
    <w:rsid w:val="004B01B1"/>
    <w:rsid w:val="004B1E97"/>
    <w:rsid w:val="004B4B14"/>
    <w:rsid w:val="004B6A92"/>
    <w:rsid w:val="004B738E"/>
    <w:rsid w:val="004C197F"/>
    <w:rsid w:val="004C524A"/>
    <w:rsid w:val="004C5FE3"/>
    <w:rsid w:val="004C6902"/>
    <w:rsid w:val="004C7091"/>
    <w:rsid w:val="004C795F"/>
    <w:rsid w:val="004C7B23"/>
    <w:rsid w:val="004D3E44"/>
    <w:rsid w:val="004D4245"/>
    <w:rsid w:val="004D79A4"/>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5CF3"/>
    <w:rsid w:val="00516D05"/>
    <w:rsid w:val="0052448C"/>
    <w:rsid w:val="00524F8D"/>
    <w:rsid w:val="00525815"/>
    <w:rsid w:val="00527F21"/>
    <w:rsid w:val="005372F5"/>
    <w:rsid w:val="0053735A"/>
    <w:rsid w:val="00537F99"/>
    <w:rsid w:val="005403CC"/>
    <w:rsid w:val="00540746"/>
    <w:rsid w:val="0054387F"/>
    <w:rsid w:val="00543C5C"/>
    <w:rsid w:val="00544339"/>
    <w:rsid w:val="00550CDD"/>
    <w:rsid w:val="00550E3C"/>
    <w:rsid w:val="00551D56"/>
    <w:rsid w:val="0055372D"/>
    <w:rsid w:val="00554AB0"/>
    <w:rsid w:val="005555BC"/>
    <w:rsid w:val="00560179"/>
    <w:rsid w:val="00562428"/>
    <w:rsid w:val="00564F7A"/>
    <w:rsid w:val="0056546B"/>
    <w:rsid w:val="00567AC2"/>
    <w:rsid w:val="00567EBA"/>
    <w:rsid w:val="005701CC"/>
    <w:rsid w:val="00571521"/>
    <w:rsid w:val="00571870"/>
    <w:rsid w:val="00571A61"/>
    <w:rsid w:val="00571E20"/>
    <w:rsid w:val="00572121"/>
    <w:rsid w:val="005733F5"/>
    <w:rsid w:val="005752A7"/>
    <w:rsid w:val="005765AA"/>
    <w:rsid w:val="00577332"/>
    <w:rsid w:val="00583553"/>
    <w:rsid w:val="00583F46"/>
    <w:rsid w:val="0059175D"/>
    <w:rsid w:val="00593DCD"/>
    <w:rsid w:val="00594744"/>
    <w:rsid w:val="00595765"/>
    <w:rsid w:val="00596E82"/>
    <w:rsid w:val="005972D3"/>
    <w:rsid w:val="00597F38"/>
    <w:rsid w:val="005A073A"/>
    <w:rsid w:val="005A0ED5"/>
    <w:rsid w:val="005A1C1D"/>
    <w:rsid w:val="005A3BFF"/>
    <w:rsid w:val="005B1616"/>
    <w:rsid w:val="005B2454"/>
    <w:rsid w:val="005B6B27"/>
    <w:rsid w:val="005B7940"/>
    <w:rsid w:val="005C21C6"/>
    <w:rsid w:val="005C39B7"/>
    <w:rsid w:val="005C4A4B"/>
    <w:rsid w:val="005C549D"/>
    <w:rsid w:val="005C634E"/>
    <w:rsid w:val="005C648D"/>
    <w:rsid w:val="005C6C7A"/>
    <w:rsid w:val="005C72DA"/>
    <w:rsid w:val="005C796E"/>
    <w:rsid w:val="005D0A75"/>
    <w:rsid w:val="005D1098"/>
    <w:rsid w:val="005D2E95"/>
    <w:rsid w:val="005D45A8"/>
    <w:rsid w:val="005D6ACE"/>
    <w:rsid w:val="005E0D72"/>
    <w:rsid w:val="005E6AC7"/>
    <w:rsid w:val="005E7F3A"/>
    <w:rsid w:val="005F13FB"/>
    <w:rsid w:val="005F278D"/>
    <w:rsid w:val="005F27B7"/>
    <w:rsid w:val="005F307C"/>
    <w:rsid w:val="005F3411"/>
    <w:rsid w:val="005F3ADB"/>
    <w:rsid w:val="005F3E5D"/>
    <w:rsid w:val="005F43CC"/>
    <w:rsid w:val="005F5CC5"/>
    <w:rsid w:val="005F6339"/>
    <w:rsid w:val="00605D39"/>
    <w:rsid w:val="00606ACB"/>
    <w:rsid w:val="006124BF"/>
    <w:rsid w:val="00614282"/>
    <w:rsid w:val="00620D57"/>
    <w:rsid w:val="00623509"/>
    <w:rsid w:val="006238F1"/>
    <w:rsid w:val="006302BC"/>
    <w:rsid w:val="00632C86"/>
    <w:rsid w:val="00632FBD"/>
    <w:rsid w:val="00633EDE"/>
    <w:rsid w:val="006360DE"/>
    <w:rsid w:val="006407E9"/>
    <w:rsid w:val="0064094F"/>
    <w:rsid w:val="00641C3B"/>
    <w:rsid w:val="006429E9"/>
    <w:rsid w:val="00643449"/>
    <w:rsid w:val="00646801"/>
    <w:rsid w:val="00651D81"/>
    <w:rsid w:val="006521BF"/>
    <w:rsid w:val="0065248C"/>
    <w:rsid w:val="00655B28"/>
    <w:rsid w:val="00663C9E"/>
    <w:rsid w:val="00664CF2"/>
    <w:rsid w:val="00666D51"/>
    <w:rsid w:val="006677C1"/>
    <w:rsid w:val="00672222"/>
    <w:rsid w:val="006737AE"/>
    <w:rsid w:val="00682207"/>
    <w:rsid w:val="00684658"/>
    <w:rsid w:val="00685DD8"/>
    <w:rsid w:val="0068676B"/>
    <w:rsid w:val="006901E2"/>
    <w:rsid w:val="00694D50"/>
    <w:rsid w:val="006A2F31"/>
    <w:rsid w:val="006A36C8"/>
    <w:rsid w:val="006A41DB"/>
    <w:rsid w:val="006A4514"/>
    <w:rsid w:val="006A5AB2"/>
    <w:rsid w:val="006A5B0B"/>
    <w:rsid w:val="006B1662"/>
    <w:rsid w:val="006B2BB7"/>
    <w:rsid w:val="006B3792"/>
    <w:rsid w:val="006B573D"/>
    <w:rsid w:val="006B7562"/>
    <w:rsid w:val="006B79A4"/>
    <w:rsid w:val="006C025E"/>
    <w:rsid w:val="006C0BCB"/>
    <w:rsid w:val="006C2CC7"/>
    <w:rsid w:val="006C30EA"/>
    <w:rsid w:val="006C385A"/>
    <w:rsid w:val="006D01BB"/>
    <w:rsid w:val="006D189B"/>
    <w:rsid w:val="006D3FCE"/>
    <w:rsid w:val="006D5151"/>
    <w:rsid w:val="006D6868"/>
    <w:rsid w:val="006D77D7"/>
    <w:rsid w:val="006E137A"/>
    <w:rsid w:val="006E19D6"/>
    <w:rsid w:val="006E3783"/>
    <w:rsid w:val="006F08D6"/>
    <w:rsid w:val="006F3060"/>
    <w:rsid w:val="006F7460"/>
    <w:rsid w:val="0070207E"/>
    <w:rsid w:val="0070347C"/>
    <w:rsid w:val="00703ED9"/>
    <w:rsid w:val="007046A8"/>
    <w:rsid w:val="007047A6"/>
    <w:rsid w:val="0070755B"/>
    <w:rsid w:val="00712577"/>
    <w:rsid w:val="00712D0F"/>
    <w:rsid w:val="00714206"/>
    <w:rsid w:val="0071773F"/>
    <w:rsid w:val="007214FF"/>
    <w:rsid w:val="007231BF"/>
    <w:rsid w:val="00723608"/>
    <w:rsid w:val="0072610D"/>
    <w:rsid w:val="00726795"/>
    <w:rsid w:val="00726859"/>
    <w:rsid w:val="00730D3E"/>
    <w:rsid w:val="007315E3"/>
    <w:rsid w:val="00732032"/>
    <w:rsid w:val="00732317"/>
    <w:rsid w:val="0073491A"/>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5AC1"/>
    <w:rsid w:val="00782586"/>
    <w:rsid w:val="00783695"/>
    <w:rsid w:val="007A2477"/>
    <w:rsid w:val="007A49A9"/>
    <w:rsid w:val="007A60DE"/>
    <w:rsid w:val="007A6138"/>
    <w:rsid w:val="007B0168"/>
    <w:rsid w:val="007B0253"/>
    <w:rsid w:val="007B134F"/>
    <w:rsid w:val="007B16B5"/>
    <w:rsid w:val="007C6790"/>
    <w:rsid w:val="007D1216"/>
    <w:rsid w:val="007D3018"/>
    <w:rsid w:val="007D5606"/>
    <w:rsid w:val="007D5ADE"/>
    <w:rsid w:val="007D5B81"/>
    <w:rsid w:val="007E015F"/>
    <w:rsid w:val="007E0593"/>
    <w:rsid w:val="007E22F1"/>
    <w:rsid w:val="007E4068"/>
    <w:rsid w:val="007E62B9"/>
    <w:rsid w:val="007E7522"/>
    <w:rsid w:val="007F14C6"/>
    <w:rsid w:val="007F2ABC"/>
    <w:rsid w:val="00800144"/>
    <w:rsid w:val="00801748"/>
    <w:rsid w:val="00802634"/>
    <w:rsid w:val="00803930"/>
    <w:rsid w:val="00803C66"/>
    <w:rsid w:val="00815506"/>
    <w:rsid w:val="00820FE7"/>
    <w:rsid w:val="008219FE"/>
    <w:rsid w:val="00823B22"/>
    <w:rsid w:val="008248DB"/>
    <w:rsid w:val="008265A7"/>
    <w:rsid w:val="008270F4"/>
    <w:rsid w:val="008278B2"/>
    <w:rsid w:val="00830C6C"/>
    <w:rsid w:val="00832466"/>
    <w:rsid w:val="008328D9"/>
    <w:rsid w:val="00833BD3"/>
    <w:rsid w:val="00834A79"/>
    <w:rsid w:val="00834D02"/>
    <w:rsid w:val="00837BAC"/>
    <w:rsid w:val="00840C1C"/>
    <w:rsid w:val="00841B67"/>
    <w:rsid w:val="008443D6"/>
    <w:rsid w:val="0084562B"/>
    <w:rsid w:val="00847D8B"/>
    <w:rsid w:val="008533E0"/>
    <w:rsid w:val="00855B39"/>
    <w:rsid w:val="00862239"/>
    <w:rsid w:val="00867714"/>
    <w:rsid w:val="008701B0"/>
    <w:rsid w:val="008706EB"/>
    <w:rsid w:val="008723E8"/>
    <w:rsid w:val="00873B8D"/>
    <w:rsid w:val="00873FB5"/>
    <w:rsid w:val="00876072"/>
    <w:rsid w:val="0087708F"/>
    <w:rsid w:val="008772A4"/>
    <w:rsid w:val="00877600"/>
    <w:rsid w:val="00880F7E"/>
    <w:rsid w:val="00881B65"/>
    <w:rsid w:val="00881D55"/>
    <w:rsid w:val="008826F2"/>
    <w:rsid w:val="008847F4"/>
    <w:rsid w:val="0089027A"/>
    <w:rsid w:val="0089044B"/>
    <w:rsid w:val="00891052"/>
    <w:rsid w:val="00894592"/>
    <w:rsid w:val="008955BE"/>
    <w:rsid w:val="008A32FB"/>
    <w:rsid w:val="008A6BDE"/>
    <w:rsid w:val="008B07D2"/>
    <w:rsid w:val="008B1223"/>
    <w:rsid w:val="008B1A3B"/>
    <w:rsid w:val="008B256B"/>
    <w:rsid w:val="008B3286"/>
    <w:rsid w:val="008B4880"/>
    <w:rsid w:val="008B716F"/>
    <w:rsid w:val="008B7247"/>
    <w:rsid w:val="008C3648"/>
    <w:rsid w:val="008C74B7"/>
    <w:rsid w:val="008D1E98"/>
    <w:rsid w:val="008D6E80"/>
    <w:rsid w:val="008D7871"/>
    <w:rsid w:val="008E123F"/>
    <w:rsid w:val="008E340F"/>
    <w:rsid w:val="008E3CC2"/>
    <w:rsid w:val="008E484B"/>
    <w:rsid w:val="008E579B"/>
    <w:rsid w:val="008E7F79"/>
    <w:rsid w:val="008F06EE"/>
    <w:rsid w:val="008F4A0C"/>
    <w:rsid w:val="008F717C"/>
    <w:rsid w:val="008F7224"/>
    <w:rsid w:val="00901350"/>
    <w:rsid w:val="0090304C"/>
    <w:rsid w:val="00904624"/>
    <w:rsid w:val="00906780"/>
    <w:rsid w:val="009071FD"/>
    <w:rsid w:val="00907BDB"/>
    <w:rsid w:val="00912453"/>
    <w:rsid w:val="009126CD"/>
    <w:rsid w:val="009232EE"/>
    <w:rsid w:val="00925332"/>
    <w:rsid w:val="0093084F"/>
    <w:rsid w:val="00933007"/>
    <w:rsid w:val="009348AF"/>
    <w:rsid w:val="00940A60"/>
    <w:rsid w:val="00942C59"/>
    <w:rsid w:val="00944679"/>
    <w:rsid w:val="00951022"/>
    <w:rsid w:val="0095119C"/>
    <w:rsid w:val="00952E21"/>
    <w:rsid w:val="009578EF"/>
    <w:rsid w:val="009616E9"/>
    <w:rsid w:val="00961C87"/>
    <w:rsid w:val="009626C7"/>
    <w:rsid w:val="00964AC0"/>
    <w:rsid w:val="00965899"/>
    <w:rsid w:val="00971E56"/>
    <w:rsid w:val="009753FC"/>
    <w:rsid w:val="00977166"/>
    <w:rsid w:val="009771F6"/>
    <w:rsid w:val="009803E6"/>
    <w:rsid w:val="00980F0B"/>
    <w:rsid w:val="0098118E"/>
    <w:rsid w:val="00981572"/>
    <w:rsid w:val="00981955"/>
    <w:rsid w:val="00986715"/>
    <w:rsid w:val="0099496A"/>
    <w:rsid w:val="00996335"/>
    <w:rsid w:val="009979D6"/>
    <w:rsid w:val="009A1772"/>
    <w:rsid w:val="009B0489"/>
    <w:rsid w:val="009B05C8"/>
    <w:rsid w:val="009B1F0E"/>
    <w:rsid w:val="009B436A"/>
    <w:rsid w:val="009B5627"/>
    <w:rsid w:val="009B6AFC"/>
    <w:rsid w:val="009B7EEB"/>
    <w:rsid w:val="009C049F"/>
    <w:rsid w:val="009C3001"/>
    <w:rsid w:val="009C430F"/>
    <w:rsid w:val="009D1D0E"/>
    <w:rsid w:val="009D3A13"/>
    <w:rsid w:val="009D5DA6"/>
    <w:rsid w:val="009E283D"/>
    <w:rsid w:val="009E330F"/>
    <w:rsid w:val="009E5F9D"/>
    <w:rsid w:val="009E607B"/>
    <w:rsid w:val="009E6352"/>
    <w:rsid w:val="009E7F77"/>
    <w:rsid w:val="009F1DFC"/>
    <w:rsid w:val="009F4E9F"/>
    <w:rsid w:val="009F6623"/>
    <w:rsid w:val="009F7A10"/>
    <w:rsid w:val="009F7E59"/>
    <w:rsid w:val="00A0102E"/>
    <w:rsid w:val="00A01307"/>
    <w:rsid w:val="00A019A6"/>
    <w:rsid w:val="00A03660"/>
    <w:rsid w:val="00A03731"/>
    <w:rsid w:val="00A03CF7"/>
    <w:rsid w:val="00A04C44"/>
    <w:rsid w:val="00A10A08"/>
    <w:rsid w:val="00A12B2B"/>
    <w:rsid w:val="00A17DF4"/>
    <w:rsid w:val="00A201D8"/>
    <w:rsid w:val="00A21A71"/>
    <w:rsid w:val="00A23083"/>
    <w:rsid w:val="00A33183"/>
    <w:rsid w:val="00A33ECE"/>
    <w:rsid w:val="00A356BD"/>
    <w:rsid w:val="00A36B83"/>
    <w:rsid w:val="00A36D78"/>
    <w:rsid w:val="00A41B8B"/>
    <w:rsid w:val="00A43CDE"/>
    <w:rsid w:val="00A46582"/>
    <w:rsid w:val="00A50A90"/>
    <w:rsid w:val="00A51F0D"/>
    <w:rsid w:val="00A57C9B"/>
    <w:rsid w:val="00A644BC"/>
    <w:rsid w:val="00A702D9"/>
    <w:rsid w:val="00A71526"/>
    <w:rsid w:val="00A73BA2"/>
    <w:rsid w:val="00A7566B"/>
    <w:rsid w:val="00A7687F"/>
    <w:rsid w:val="00A81AFD"/>
    <w:rsid w:val="00A831E2"/>
    <w:rsid w:val="00A8356D"/>
    <w:rsid w:val="00A8471A"/>
    <w:rsid w:val="00A86BD0"/>
    <w:rsid w:val="00A9111B"/>
    <w:rsid w:val="00A9284C"/>
    <w:rsid w:val="00A9369B"/>
    <w:rsid w:val="00A93DDE"/>
    <w:rsid w:val="00A94588"/>
    <w:rsid w:val="00A94823"/>
    <w:rsid w:val="00A960F3"/>
    <w:rsid w:val="00A975FE"/>
    <w:rsid w:val="00AA26F2"/>
    <w:rsid w:val="00AA7456"/>
    <w:rsid w:val="00AB18D4"/>
    <w:rsid w:val="00AB38C5"/>
    <w:rsid w:val="00AB7B76"/>
    <w:rsid w:val="00AC3BEC"/>
    <w:rsid w:val="00AC6D61"/>
    <w:rsid w:val="00AD0037"/>
    <w:rsid w:val="00AD0236"/>
    <w:rsid w:val="00AD4C19"/>
    <w:rsid w:val="00AD7280"/>
    <w:rsid w:val="00AD74CE"/>
    <w:rsid w:val="00AD782C"/>
    <w:rsid w:val="00AE0332"/>
    <w:rsid w:val="00AE3771"/>
    <w:rsid w:val="00AE5365"/>
    <w:rsid w:val="00AE558A"/>
    <w:rsid w:val="00AF1149"/>
    <w:rsid w:val="00AF4295"/>
    <w:rsid w:val="00AF47B0"/>
    <w:rsid w:val="00AF47E3"/>
    <w:rsid w:val="00AF737F"/>
    <w:rsid w:val="00B124B4"/>
    <w:rsid w:val="00B12706"/>
    <w:rsid w:val="00B1359F"/>
    <w:rsid w:val="00B13B59"/>
    <w:rsid w:val="00B14CC6"/>
    <w:rsid w:val="00B16A60"/>
    <w:rsid w:val="00B227FE"/>
    <w:rsid w:val="00B23174"/>
    <w:rsid w:val="00B25075"/>
    <w:rsid w:val="00B252D9"/>
    <w:rsid w:val="00B2652D"/>
    <w:rsid w:val="00B3510C"/>
    <w:rsid w:val="00B351AE"/>
    <w:rsid w:val="00B372BB"/>
    <w:rsid w:val="00B4227B"/>
    <w:rsid w:val="00B42F04"/>
    <w:rsid w:val="00B451E7"/>
    <w:rsid w:val="00B47CCE"/>
    <w:rsid w:val="00B50AE0"/>
    <w:rsid w:val="00B56ADF"/>
    <w:rsid w:val="00B63D61"/>
    <w:rsid w:val="00B7052C"/>
    <w:rsid w:val="00B70754"/>
    <w:rsid w:val="00B7304E"/>
    <w:rsid w:val="00B74172"/>
    <w:rsid w:val="00B767AD"/>
    <w:rsid w:val="00B8014C"/>
    <w:rsid w:val="00B83833"/>
    <w:rsid w:val="00B84FDB"/>
    <w:rsid w:val="00B93CC4"/>
    <w:rsid w:val="00B9430D"/>
    <w:rsid w:val="00B943DB"/>
    <w:rsid w:val="00B9642E"/>
    <w:rsid w:val="00B96AA5"/>
    <w:rsid w:val="00B96B72"/>
    <w:rsid w:val="00B97C2E"/>
    <w:rsid w:val="00BA3040"/>
    <w:rsid w:val="00BA7D97"/>
    <w:rsid w:val="00BB2A64"/>
    <w:rsid w:val="00BB34D9"/>
    <w:rsid w:val="00BB4A9A"/>
    <w:rsid w:val="00BC0809"/>
    <w:rsid w:val="00BC1BFA"/>
    <w:rsid w:val="00BC225A"/>
    <w:rsid w:val="00BC2329"/>
    <w:rsid w:val="00BC362B"/>
    <w:rsid w:val="00BC6440"/>
    <w:rsid w:val="00BD5C64"/>
    <w:rsid w:val="00BD5FF1"/>
    <w:rsid w:val="00BD6746"/>
    <w:rsid w:val="00BD7926"/>
    <w:rsid w:val="00BD7F72"/>
    <w:rsid w:val="00BE72A5"/>
    <w:rsid w:val="00BE72EB"/>
    <w:rsid w:val="00BE77AA"/>
    <w:rsid w:val="00BE7DC2"/>
    <w:rsid w:val="00BF3B62"/>
    <w:rsid w:val="00BF4AE9"/>
    <w:rsid w:val="00BF6CF2"/>
    <w:rsid w:val="00BF7F33"/>
    <w:rsid w:val="00C003EB"/>
    <w:rsid w:val="00C007CA"/>
    <w:rsid w:val="00C00E88"/>
    <w:rsid w:val="00C02F10"/>
    <w:rsid w:val="00C03427"/>
    <w:rsid w:val="00C044E8"/>
    <w:rsid w:val="00C05C10"/>
    <w:rsid w:val="00C0764E"/>
    <w:rsid w:val="00C07E83"/>
    <w:rsid w:val="00C10FB8"/>
    <w:rsid w:val="00C1139B"/>
    <w:rsid w:val="00C1530C"/>
    <w:rsid w:val="00C22067"/>
    <w:rsid w:val="00C26AB3"/>
    <w:rsid w:val="00C2717F"/>
    <w:rsid w:val="00C27D79"/>
    <w:rsid w:val="00C306E8"/>
    <w:rsid w:val="00C34311"/>
    <w:rsid w:val="00C3437A"/>
    <w:rsid w:val="00C344C0"/>
    <w:rsid w:val="00C426F2"/>
    <w:rsid w:val="00C44314"/>
    <w:rsid w:val="00C44346"/>
    <w:rsid w:val="00C467E7"/>
    <w:rsid w:val="00C514DE"/>
    <w:rsid w:val="00C5297B"/>
    <w:rsid w:val="00C55116"/>
    <w:rsid w:val="00C564CB"/>
    <w:rsid w:val="00C57119"/>
    <w:rsid w:val="00C5764F"/>
    <w:rsid w:val="00C57FBC"/>
    <w:rsid w:val="00C61A9E"/>
    <w:rsid w:val="00C61C57"/>
    <w:rsid w:val="00C62261"/>
    <w:rsid w:val="00C625B9"/>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3FF8"/>
    <w:rsid w:val="00C9431A"/>
    <w:rsid w:val="00CA0210"/>
    <w:rsid w:val="00CA2A1B"/>
    <w:rsid w:val="00CA428E"/>
    <w:rsid w:val="00CA503F"/>
    <w:rsid w:val="00CA51CC"/>
    <w:rsid w:val="00CA62C7"/>
    <w:rsid w:val="00CB0D3B"/>
    <w:rsid w:val="00CB14F1"/>
    <w:rsid w:val="00CB46DA"/>
    <w:rsid w:val="00CB53DD"/>
    <w:rsid w:val="00CB5665"/>
    <w:rsid w:val="00CB7133"/>
    <w:rsid w:val="00CB7D62"/>
    <w:rsid w:val="00CC014C"/>
    <w:rsid w:val="00CC3F0E"/>
    <w:rsid w:val="00CD0BD4"/>
    <w:rsid w:val="00CD164E"/>
    <w:rsid w:val="00CD1923"/>
    <w:rsid w:val="00CD4A2C"/>
    <w:rsid w:val="00CD7993"/>
    <w:rsid w:val="00CE1650"/>
    <w:rsid w:val="00CE6A0D"/>
    <w:rsid w:val="00CE73EE"/>
    <w:rsid w:val="00CE7842"/>
    <w:rsid w:val="00CF01AF"/>
    <w:rsid w:val="00CF0B5E"/>
    <w:rsid w:val="00CF1066"/>
    <w:rsid w:val="00CF5BEA"/>
    <w:rsid w:val="00CF74B9"/>
    <w:rsid w:val="00D016D2"/>
    <w:rsid w:val="00D02D2A"/>
    <w:rsid w:val="00D0466E"/>
    <w:rsid w:val="00D06876"/>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6E3C"/>
    <w:rsid w:val="00D76FDF"/>
    <w:rsid w:val="00D806EA"/>
    <w:rsid w:val="00D809AD"/>
    <w:rsid w:val="00D82474"/>
    <w:rsid w:val="00D82ED4"/>
    <w:rsid w:val="00D83FDA"/>
    <w:rsid w:val="00D84F82"/>
    <w:rsid w:val="00D915EB"/>
    <w:rsid w:val="00D933AF"/>
    <w:rsid w:val="00D94365"/>
    <w:rsid w:val="00D97019"/>
    <w:rsid w:val="00D97231"/>
    <w:rsid w:val="00D97775"/>
    <w:rsid w:val="00DA34CD"/>
    <w:rsid w:val="00DA3F3A"/>
    <w:rsid w:val="00DA41E1"/>
    <w:rsid w:val="00DA4695"/>
    <w:rsid w:val="00DA72E7"/>
    <w:rsid w:val="00DA741D"/>
    <w:rsid w:val="00DA77D1"/>
    <w:rsid w:val="00DA7A6F"/>
    <w:rsid w:val="00DB343C"/>
    <w:rsid w:val="00DB4F17"/>
    <w:rsid w:val="00DB55D4"/>
    <w:rsid w:val="00DB6228"/>
    <w:rsid w:val="00DB7432"/>
    <w:rsid w:val="00DB759D"/>
    <w:rsid w:val="00DD10D6"/>
    <w:rsid w:val="00DD1583"/>
    <w:rsid w:val="00DD2908"/>
    <w:rsid w:val="00DD534E"/>
    <w:rsid w:val="00DD57EE"/>
    <w:rsid w:val="00DD5D74"/>
    <w:rsid w:val="00DE0290"/>
    <w:rsid w:val="00DE086D"/>
    <w:rsid w:val="00DE16F3"/>
    <w:rsid w:val="00DE1ED3"/>
    <w:rsid w:val="00DE34A8"/>
    <w:rsid w:val="00DE6A68"/>
    <w:rsid w:val="00DF27ED"/>
    <w:rsid w:val="00E00800"/>
    <w:rsid w:val="00E02BEC"/>
    <w:rsid w:val="00E03CB4"/>
    <w:rsid w:val="00E07EFB"/>
    <w:rsid w:val="00E1026B"/>
    <w:rsid w:val="00E11147"/>
    <w:rsid w:val="00E11D73"/>
    <w:rsid w:val="00E13184"/>
    <w:rsid w:val="00E137BF"/>
    <w:rsid w:val="00E164E5"/>
    <w:rsid w:val="00E22771"/>
    <w:rsid w:val="00E232CD"/>
    <w:rsid w:val="00E232EC"/>
    <w:rsid w:val="00E25279"/>
    <w:rsid w:val="00E27110"/>
    <w:rsid w:val="00E27DBC"/>
    <w:rsid w:val="00E30400"/>
    <w:rsid w:val="00E31214"/>
    <w:rsid w:val="00E342E3"/>
    <w:rsid w:val="00E347AE"/>
    <w:rsid w:val="00E36009"/>
    <w:rsid w:val="00E425E8"/>
    <w:rsid w:val="00E4432A"/>
    <w:rsid w:val="00E50773"/>
    <w:rsid w:val="00E50FC6"/>
    <w:rsid w:val="00E52EAD"/>
    <w:rsid w:val="00E56EE3"/>
    <w:rsid w:val="00E57592"/>
    <w:rsid w:val="00E6072D"/>
    <w:rsid w:val="00E60DDC"/>
    <w:rsid w:val="00E61222"/>
    <w:rsid w:val="00E63C0C"/>
    <w:rsid w:val="00E63F01"/>
    <w:rsid w:val="00E6576D"/>
    <w:rsid w:val="00E663B2"/>
    <w:rsid w:val="00E66A0F"/>
    <w:rsid w:val="00E677DE"/>
    <w:rsid w:val="00E704E0"/>
    <w:rsid w:val="00E73A3E"/>
    <w:rsid w:val="00E73B29"/>
    <w:rsid w:val="00E73F5B"/>
    <w:rsid w:val="00E77290"/>
    <w:rsid w:val="00E83035"/>
    <w:rsid w:val="00E83BE5"/>
    <w:rsid w:val="00E84130"/>
    <w:rsid w:val="00E85473"/>
    <w:rsid w:val="00E87877"/>
    <w:rsid w:val="00E915CF"/>
    <w:rsid w:val="00E92A37"/>
    <w:rsid w:val="00E93FB1"/>
    <w:rsid w:val="00E970E0"/>
    <w:rsid w:val="00E97D8C"/>
    <w:rsid w:val="00EA2544"/>
    <w:rsid w:val="00EA30E4"/>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3D5F"/>
    <w:rsid w:val="00EE4081"/>
    <w:rsid w:val="00EE5135"/>
    <w:rsid w:val="00EE671D"/>
    <w:rsid w:val="00EE7B97"/>
    <w:rsid w:val="00EF1C07"/>
    <w:rsid w:val="00EF29EA"/>
    <w:rsid w:val="00EF2D7E"/>
    <w:rsid w:val="00EF5D9F"/>
    <w:rsid w:val="00EF67B2"/>
    <w:rsid w:val="00F000A5"/>
    <w:rsid w:val="00F00E98"/>
    <w:rsid w:val="00F017D6"/>
    <w:rsid w:val="00F02865"/>
    <w:rsid w:val="00F03900"/>
    <w:rsid w:val="00F11C7C"/>
    <w:rsid w:val="00F132A1"/>
    <w:rsid w:val="00F15849"/>
    <w:rsid w:val="00F16602"/>
    <w:rsid w:val="00F16B00"/>
    <w:rsid w:val="00F232C2"/>
    <w:rsid w:val="00F268AA"/>
    <w:rsid w:val="00F27072"/>
    <w:rsid w:val="00F3058C"/>
    <w:rsid w:val="00F31E00"/>
    <w:rsid w:val="00F340A8"/>
    <w:rsid w:val="00F436A4"/>
    <w:rsid w:val="00F4617C"/>
    <w:rsid w:val="00F47E44"/>
    <w:rsid w:val="00F50280"/>
    <w:rsid w:val="00F522D4"/>
    <w:rsid w:val="00F529D7"/>
    <w:rsid w:val="00F52D6E"/>
    <w:rsid w:val="00F57A65"/>
    <w:rsid w:val="00F61C56"/>
    <w:rsid w:val="00F62771"/>
    <w:rsid w:val="00F63D70"/>
    <w:rsid w:val="00F648BB"/>
    <w:rsid w:val="00F6598C"/>
    <w:rsid w:val="00F73FED"/>
    <w:rsid w:val="00F85481"/>
    <w:rsid w:val="00F9110A"/>
    <w:rsid w:val="00F911B7"/>
    <w:rsid w:val="00F931E9"/>
    <w:rsid w:val="00F94D7C"/>
    <w:rsid w:val="00F97072"/>
    <w:rsid w:val="00FA0C9B"/>
    <w:rsid w:val="00FA1E0D"/>
    <w:rsid w:val="00FA4D8E"/>
    <w:rsid w:val="00FA57EA"/>
    <w:rsid w:val="00FA6299"/>
    <w:rsid w:val="00FA7B6D"/>
    <w:rsid w:val="00FB0A32"/>
    <w:rsid w:val="00FB150F"/>
    <w:rsid w:val="00FB1977"/>
    <w:rsid w:val="00FB50C4"/>
    <w:rsid w:val="00FB77D7"/>
    <w:rsid w:val="00FC0B99"/>
    <w:rsid w:val="00FC1411"/>
    <w:rsid w:val="00FC169A"/>
    <w:rsid w:val="00FC1C12"/>
    <w:rsid w:val="00FC1C97"/>
    <w:rsid w:val="00FC3776"/>
    <w:rsid w:val="00FC39B1"/>
    <w:rsid w:val="00FC5916"/>
    <w:rsid w:val="00FC73C9"/>
    <w:rsid w:val="00FC779A"/>
    <w:rsid w:val="00FD2BA2"/>
    <w:rsid w:val="00FD72EA"/>
    <w:rsid w:val="00FE0E76"/>
    <w:rsid w:val="00FE29AF"/>
    <w:rsid w:val="00FE3487"/>
    <w:rsid w:val="00FE4416"/>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07218-C22F-4793-9653-F54409D9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2299</TotalTime>
  <Pages>17</Pages>
  <Words>3416</Words>
  <Characters>19476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576</cp:revision>
  <dcterms:created xsi:type="dcterms:W3CDTF">2021-01-06T11:34:00Z</dcterms:created>
  <dcterms:modified xsi:type="dcterms:W3CDTF">2021-01-27T09:21:00Z</dcterms:modified>
</cp:coreProperties>
</file>