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B68085" w14:textId="77777777" w:rsidR="007A3D00" w:rsidRPr="00DA2E13" w:rsidRDefault="007A3D00" w:rsidP="007A3D00">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206D1DC0" w14:textId="77777777" w:rsidR="007A3D00" w:rsidRPr="00DA2E13" w:rsidRDefault="007A3D00" w:rsidP="007A3D00">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401939E6" w14:textId="4179343E" w:rsidR="007A3D00" w:rsidRPr="007A3D00" w:rsidRDefault="007A3D00" w:rsidP="007A3D0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A3D00">
        <w:rPr>
          <w:rFonts w:ascii="Times New Roman" w:hAnsi="Times New Roman" w:cs="Times New Roman"/>
          <w:sz w:val="24"/>
          <w:szCs w:val="24"/>
        </w:rPr>
        <w:t xml:space="preserve">In today’s digital era, the success of any business, including local enterprises, is heavily influenced by its online visibility and digital engagement. With consumer </w:t>
      </w:r>
      <w:proofErr w:type="spellStart"/>
      <w:r w:rsidRPr="007A3D00">
        <w:rPr>
          <w:rFonts w:ascii="Times New Roman" w:hAnsi="Times New Roman" w:cs="Times New Roman"/>
          <w:sz w:val="24"/>
          <w:szCs w:val="24"/>
        </w:rPr>
        <w:t>behavior</w:t>
      </w:r>
      <w:proofErr w:type="spellEnd"/>
      <w:r w:rsidRPr="007A3D00">
        <w:rPr>
          <w:rFonts w:ascii="Times New Roman" w:hAnsi="Times New Roman" w:cs="Times New Roman"/>
          <w:sz w:val="24"/>
          <w:szCs w:val="24"/>
        </w:rPr>
        <w:t xml:space="preserve"> shifting toward digital platforms for product discovery, comparison, and purchasing decisions, traditional marketing alone is no longer sufficient. For local businesses—whether it’s a boutique, a restaurant, a service provider, or a retail store—developing a well-structured digital marketing plan has become essential not only to survive but to thrive in a competitive marketplace. Digital marketing offers powerful tools for small businesses to build brand awareness, reach specific local audiences, foster customer relationships, and drive sales more cost-effectively than traditional advertising methods.</w:t>
      </w:r>
    </w:p>
    <w:p w14:paraId="22CEFD68" w14:textId="6396C31B" w:rsidR="007A3D00" w:rsidRPr="007A3D00" w:rsidRDefault="007A3D00" w:rsidP="007A3D0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A3D00">
        <w:rPr>
          <w:rFonts w:ascii="Times New Roman" w:hAnsi="Times New Roman" w:cs="Times New Roman"/>
          <w:sz w:val="24"/>
          <w:szCs w:val="24"/>
        </w:rPr>
        <w:t>A digital marketing plan helps local businesses define their goals, understand their target audience, and choose the most appropriate channels to reach them. It provides a strategic roadmap that integrates various digital tools such as social media, email marketing, search engine optimization (SEO), pay-per-click (PPC) advertising, content creation, and online reviews. For local businesses, the ability to target audiences within a specific geographic area using location-based marketing techniques like Google My Business, local SEO, and social ads is particularly advantageous. These strategies enable businesses to attract nearby customers who are actively searching for their products or services.</w:t>
      </w:r>
    </w:p>
    <w:p w14:paraId="79DC31E1" w14:textId="34EC9DCF" w:rsidR="007A3D00" w:rsidRPr="007A3D00" w:rsidRDefault="007A3D00" w:rsidP="007A3D0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A3D00">
        <w:rPr>
          <w:rFonts w:ascii="Times New Roman" w:hAnsi="Times New Roman" w:cs="Times New Roman"/>
          <w:sz w:val="24"/>
          <w:szCs w:val="24"/>
        </w:rPr>
        <w:t xml:space="preserve">Moreover, a digital marketing plan allows local businesses to establish a strong online presence and stay connected with customers across multiple digital touchpoints. Platforms such as Facebook, Instagram, and WhatsApp enable businesses to interact with their audience in real time, share promotions, highlight products, and build community loyalty. Email newsletters and SMS campaigns can be tailored to offer personalized messages, keeping customers informed and engaged. Additionally, data analytics tools allow business owners to track performance, customer </w:t>
      </w:r>
      <w:proofErr w:type="spellStart"/>
      <w:r w:rsidRPr="007A3D00">
        <w:rPr>
          <w:rFonts w:ascii="Times New Roman" w:hAnsi="Times New Roman" w:cs="Times New Roman"/>
          <w:sz w:val="24"/>
          <w:szCs w:val="24"/>
        </w:rPr>
        <w:t>behavior</w:t>
      </w:r>
      <w:proofErr w:type="spellEnd"/>
      <w:r w:rsidRPr="007A3D00">
        <w:rPr>
          <w:rFonts w:ascii="Times New Roman" w:hAnsi="Times New Roman" w:cs="Times New Roman"/>
          <w:sz w:val="24"/>
          <w:szCs w:val="24"/>
        </w:rPr>
        <w:t>, and campaign effectiveness, making it easier to adjust strategies and maximize return on investment.</w:t>
      </w:r>
    </w:p>
    <w:p w14:paraId="0F72804C" w14:textId="2D2564F0" w:rsidR="007A3D00" w:rsidRPr="007A3D00" w:rsidRDefault="007A3D00" w:rsidP="007A3D0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A3D00">
        <w:rPr>
          <w:rFonts w:ascii="Times New Roman" w:hAnsi="Times New Roman" w:cs="Times New Roman"/>
          <w:sz w:val="24"/>
          <w:szCs w:val="24"/>
        </w:rPr>
        <w:t xml:space="preserve">One of the key advantages of digital marketing for local businesses is its affordability and scalability. Even with a limited budget, small businesses can run targeted campaigns, optimize content for search engines, and measure every click, conversion, and customer interaction. This level of insight and control is rarely possible with traditional marketing. Furthermore, during times of crisis—such as economic downturns or the COVID-19 </w:t>
      </w:r>
      <w:r w:rsidRPr="007A3D00">
        <w:rPr>
          <w:rFonts w:ascii="Times New Roman" w:hAnsi="Times New Roman" w:cs="Times New Roman"/>
          <w:sz w:val="24"/>
          <w:szCs w:val="24"/>
        </w:rPr>
        <w:lastRenderedPageBreak/>
        <w:t>pandemic—digital channels have proven essential for business continuity, enabling online orders, virtual consultations, and contactless services.</w:t>
      </w:r>
    </w:p>
    <w:p w14:paraId="36B0AB51" w14:textId="47131777" w:rsidR="007A3D00" w:rsidRPr="007A3D00" w:rsidRDefault="007A3D00" w:rsidP="007A3D0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A3D00">
        <w:rPr>
          <w:rFonts w:ascii="Times New Roman" w:hAnsi="Times New Roman" w:cs="Times New Roman"/>
          <w:sz w:val="24"/>
          <w:szCs w:val="24"/>
        </w:rPr>
        <w:t>However, despite the clear benefits, many local businesses lack a formal digital marketing plan. They often engage in fragmented or inconsistent marketing activities without aligning them to specific business goals. This study aims to address that gap by exploring how a structured digital marketing plan can help local businesses gain visibility, grow their customer base, and increase profitability. It will examine key components of an effective digital marketing strategy, including goal setting, audience research, channel selection, content development, performance tracking, and optimization.</w:t>
      </w:r>
    </w:p>
    <w:p w14:paraId="10585B09" w14:textId="705F403D" w:rsidR="007A3D00" w:rsidRDefault="007A3D00" w:rsidP="007A3D00">
      <w:pPr>
        <w:spacing w:line="360" w:lineRule="auto"/>
        <w:jc w:val="both"/>
        <w:rPr>
          <w:rFonts w:ascii="Times New Roman" w:hAnsi="Times New Roman" w:cs="Times New Roman"/>
          <w:b/>
          <w:sz w:val="24"/>
          <w:szCs w:val="24"/>
          <w:lang w:val="en-US"/>
        </w:rPr>
      </w:pPr>
      <w:r w:rsidRPr="00DA2E13">
        <w:rPr>
          <w:rFonts w:ascii="Times New Roman" w:hAnsi="Times New Roman" w:cs="Times New Roman"/>
          <w:b/>
          <w:sz w:val="24"/>
          <w:szCs w:val="24"/>
          <w:lang w:val="en-US"/>
        </w:rPr>
        <w:t>What are the benefits of</w:t>
      </w:r>
      <w:r w:rsidRPr="007A3D00">
        <w:t xml:space="preserve"> </w:t>
      </w:r>
      <w:r w:rsidRPr="007A3D00">
        <w:rPr>
          <w:rFonts w:ascii="Times New Roman" w:hAnsi="Times New Roman" w:cs="Times New Roman"/>
          <w:b/>
          <w:sz w:val="24"/>
          <w:szCs w:val="24"/>
        </w:rPr>
        <w:t>developing a digital marketing plan</w:t>
      </w:r>
      <w:r w:rsidRPr="00DA2E13">
        <w:rPr>
          <w:rFonts w:ascii="Times New Roman" w:hAnsi="Times New Roman" w:cs="Times New Roman"/>
          <w:b/>
          <w:sz w:val="24"/>
          <w:szCs w:val="24"/>
          <w:lang w:val="en-US"/>
        </w:rPr>
        <w:t>?</w:t>
      </w:r>
    </w:p>
    <w:p w14:paraId="20B3C782" w14:textId="77777777" w:rsidR="007A3D00" w:rsidRPr="007A3D00" w:rsidRDefault="007A3D00" w:rsidP="007A3D00">
      <w:pPr>
        <w:pStyle w:val="ListParagraph"/>
        <w:numPr>
          <w:ilvl w:val="0"/>
          <w:numId w:val="1"/>
        </w:numPr>
        <w:spacing w:line="360" w:lineRule="auto"/>
        <w:jc w:val="both"/>
        <w:rPr>
          <w:rFonts w:ascii="Times New Roman" w:hAnsi="Times New Roman" w:cs="Times New Roman"/>
          <w:bCs/>
          <w:sz w:val="24"/>
          <w:szCs w:val="24"/>
        </w:rPr>
      </w:pPr>
      <w:r w:rsidRPr="007A3D00">
        <w:rPr>
          <w:rFonts w:ascii="Times New Roman" w:hAnsi="Times New Roman" w:cs="Times New Roman"/>
          <w:bCs/>
          <w:sz w:val="24"/>
          <w:szCs w:val="24"/>
        </w:rPr>
        <w:t>This study helps local business owners understand how digital marketing can directly influence their visibility, growth, and profitability. By learning structured planning techniques, they can move from random marketing efforts to focused, goal-oriented strategies. This improves efficiency and consistency in reaching their audience.</w:t>
      </w:r>
    </w:p>
    <w:p w14:paraId="2BF980D2" w14:textId="0729646F" w:rsidR="007A3D00" w:rsidRPr="007A3D00" w:rsidRDefault="007A3D00" w:rsidP="007A3D00">
      <w:pPr>
        <w:pStyle w:val="ListParagraph"/>
        <w:numPr>
          <w:ilvl w:val="0"/>
          <w:numId w:val="1"/>
        </w:numPr>
        <w:spacing w:line="360" w:lineRule="auto"/>
        <w:jc w:val="both"/>
        <w:rPr>
          <w:rFonts w:ascii="Times New Roman" w:hAnsi="Times New Roman" w:cs="Times New Roman"/>
          <w:bCs/>
          <w:sz w:val="24"/>
          <w:szCs w:val="24"/>
        </w:rPr>
      </w:pPr>
      <w:r w:rsidRPr="007A3D00">
        <w:rPr>
          <w:rFonts w:ascii="Times New Roman" w:hAnsi="Times New Roman" w:cs="Times New Roman"/>
          <w:bCs/>
          <w:sz w:val="24"/>
          <w:szCs w:val="24"/>
        </w:rPr>
        <w:t xml:space="preserve">It provides insights into cost-effective marketing tools and platforms that are ideal for small, local businesses with limited budgets. Instead of spending money on traditional advertising with unclear returns, businesses can invest in targeted digital campaigns. </w:t>
      </w:r>
    </w:p>
    <w:p w14:paraId="1DCFD3C7" w14:textId="2EA4ECC9" w:rsidR="007A3D00" w:rsidRPr="007A3D00" w:rsidRDefault="007A3D00" w:rsidP="007A3D00">
      <w:pPr>
        <w:pStyle w:val="ListParagraph"/>
        <w:numPr>
          <w:ilvl w:val="0"/>
          <w:numId w:val="1"/>
        </w:numPr>
        <w:spacing w:line="360" w:lineRule="auto"/>
        <w:jc w:val="both"/>
        <w:rPr>
          <w:rFonts w:ascii="Times New Roman" w:hAnsi="Times New Roman" w:cs="Times New Roman"/>
          <w:bCs/>
          <w:sz w:val="24"/>
          <w:szCs w:val="24"/>
        </w:rPr>
      </w:pPr>
      <w:r w:rsidRPr="007A3D00">
        <w:rPr>
          <w:rFonts w:ascii="Times New Roman" w:hAnsi="Times New Roman" w:cs="Times New Roman"/>
          <w:bCs/>
          <w:sz w:val="24"/>
          <w:szCs w:val="24"/>
        </w:rPr>
        <w:t xml:space="preserve">The study educates local businesses on how to identify and understand their ideal target audience online. Through audience segmentation, businesses can tailor messages and campaigns to match local consumer needs. </w:t>
      </w:r>
    </w:p>
    <w:p w14:paraId="48FC4AD1" w14:textId="5CA1A656" w:rsidR="007A3D00" w:rsidRPr="007A3D00" w:rsidRDefault="007A3D00" w:rsidP="007A3D00">
      <w:pPr>
        <w:pStyle w:val="ListParagraph"/>
        <w:numPr>
          <w:ilvl w:val="0"/>
          <w:numId w:val="1"/>
        </w:numPr>
        <w:spacing w:line="360" w:lineRule="auto"/>
        <w:jc w:val="both"/>
        <w:rPr>
          <w:rFonts w:ascii="Times New Roman" w:hAnsi="Times New Roman" w:cs="Times New Roman"/>
          <w:bCs/>
          <w:sz w:val="24"/>
          <w:szCs w:val="24"/>
        </w:rPr>
      </w:pPr>
      <w:r w:rsidRPr="007A3D00">
        <w:rPr>
          <w:rFonts w:ascii="Times New Roman" w:hAnsi="Times New Roman" w:cs="Times New Roman"/>
          <w:bCs/>
          <w:sz w:val="24"/>
          <w:szCs w:val="24"/>
        </w:rPr>
        <w:t xml:space="preserve">It highlights the importance of local SEO and location-based marketing tools like Google My Business. These tools help businesses appear in local search results and maps, increasing walk-in traffic and online inquiries. </w:t>
      </w:r>
    </w:p>
    <w:p w14:paraId="11CEFF62" w14:textId="77777777" w:rsidR="007A3D00" w:rsidRPr="007A3D00" w:rsidRDefault="007A3D00" w:rsidP="007A3D00">
      <w:pPr>
        <w:pStyle w:val="ListParagraph"/>
        <w:numPr>
          <w:ilvl w:val="0"/>
          <w:numId w:val="1"/>
        </w:numPr>
        <w:spacing w:line="360" w:lineRule="auto"/>
        <w:jc w:val="both"/>
        <w:rPr>
          <w:rFonts w:ascii="Times New Roman" w:hAnsi="Times New Roman" w:cs="Times New Roman"/>
          <w:bCs/>
          <w:sz w:val="24"/>
          <w:szCs w:val="24"/>
        </w:rPr>
      </w:pPr>
      <w:r w:rsidRPr="007A3D00">
        <w:rPr>
          <w:rFonts w:ascii="Times New Roman" w:hAnsi="Times New Roman" w:cs="Times New Roman"/>
          <w:bCs/>
          <w:sz w:val="24"/>
          <w:szCs w:val="24"/>
        </w:rPr>
        <w:t>The study teaches businesses how to build a strong online presence through social media, email marketing, and content creation. This consistent online engagement helps establish trust and loyalty among local customers. In the long run, it builds a supportive community around the brand.</w:t>
      </w:r>
    </w:p>
    <w:p w14:paraId="4D2802B4" w14:textId="53DFAB92" w:rsidR="007A3D00" w:rsidRPr="007A3D00" w:rsidRDefault="007A3D00" w:rsidP="007A3D00">
      <w:pPr>
        <w:pStyle w:val="ListParagraph"/>
        <w:numPr>
          <w:ilvl w:val="0"/>
          <w:numId w:val="1"/>
        </w:numPr>
        <w:spacing w:line="360" w:lineRule="auto"/>
        <w:jc w:val="both"/>
        <w:rPr>
          <w:rFonts w:ascii="Times New Roman" w:hAnsi="Times New Roman" w:cs="Times New Roman"/>
          <w:bCs/>
          <w:sz w:val="24"/>
          <w:szCs w:val="24"/>
        </w:rPr>
      </w:pPr>
      <w:r w:rsidRPr="007A3D00">
        <w:rPr>
          <w:rFonts w:ascii="Times New Roman" w:hAnsi="Times New Roman" w:cs="Times New Roman"/>
          <w:bCs/>
          <w:sz w:val="24"/>
          <w:szCs w:val="24"/>
        </w:rPr>
        <w:t xml:space="preserve">It offers knowledge on how to track and </w:t>
      </w:r>
      <w:proofErr w:type="spellStart"/>
      <w:r w:rsidRPr="007A3D00">
        <w:rPr>
          <w:rFonts w:ascii="Times New Roman" w:hAnsi="Times New Roman" w:cs="Times New Roman"/>
          <w:bCs/>
          <w:sz w:val="24"/>
          <w:szCs w:val="24"/>
        </w:rPr>
        <w:t>analyze</w:t>
      </w:r>
      <w:proofErr w:type="spellEnd"/>
      <w:r w:rsidRPr="007A3D00">
        <w:rPr>
          <w:rFonts w:ascii="Times New Roman" w:hAnsi="Times New Roman" w:cs="Times New Roman"/>
          <w:bCs/>
          <w:sz w:val="24"/>
          <w:szCs w:val="24"/>
        </w:rPr>
        <w:t xml:space="preserve"> campaign performance using digital tools. Understanding metrics like impressions, click-through rates, and conversions allows business owners to make informed decisions. </w:t>
      </w:r>
    </w:p>
    <w:p w14:paraId="12FCA4C3" w14:textId="77777777" w:rsidR="007A3D00" w:rsidRPr="007A3D00" w:rsidRDefault="007A3D00" w:rsidP="007A3D00">
      <w:pPr>
        <w:pStyle w:val="ListParagraph"/>
        <w:numPr>
          <w:ilvl w:val="0"/>
          <w:numId w:val="1"/>
        </w:numPr>
        <w:spacing w:line="360" w:lineRule="auto"/>
        <w:jc w:val="both"/>
        <w:rPr>
          <w:rFonts w:ascii="Times New Roman" w:hAnsi="Times New Roman" w:cs="Times New Roman"/>
          <w:bCs/>
          <w:sz w:val="24"/>
          <w:szCs w:val="24"/>
        </w:rPr>
      </w:pPr>
      <w:r w:rsidRPr="007A3D00">
        <w:rPr>
          <w:rFonts w:ascii="Times New Roman" w:hAnsi="Times New Roman" w:cs="Times New Roman"/>
          <w:bCs/>
          <w:sz w:val="24"/>
          <w:szCs w:val="24"/>
        </w:rPr>
        <w:lastRenderedPageBreak/>
        <w:t>The study encourages long-term thinking and helps businesses set clear marketing goals and timelines. Instead of acting reactively, they can plan ahead with seasonal offers, events, and content. This helps maintain relevance and engagement throughout the year.</w:t>
      </w:r>
    </w:p>
    <w:p w14:paraId="0802DB7C" w14:textId="4F045B3C" w:rsidR="007A3D00" w:rsidRPr="007A3D00" w:rsidRDefault="007A3D00" w:rsidP="00B65B2A">
      <w:pPr>
        <w:pStyle w:val="ListParagraph"/>
        <w:numPr>
          <w:ilvl w:val="0"/>
          <w:numId w:val="1"/>
        </w:numPr>
        <w:spacing w:line="360" w:lineRule="auto"/>
        <w:jc w:val="both"/>
        <w:rPr>
          <w:rFonts w:ascii="Times New Roman" w:hAnsi="Times New Roman" w:cs="Times New Roman"/>
          <w:b/>
          <w:sz w:val="24"/>
          <w:szCs w:val="24"/>
          <w:lang w:val="en-US"/>
        </w:rPr>
      </w:pPr>
      <w:r w:rsidRPr="007A3D00">
        <w:rPr>
          <w:rFonts w:ascii="Times New Roman" w:hAnsi="Times New Roman" w:cs="Times New Roman"/>
          <w:bCs/>
          <w:sz w:val="24"/>
          <w:szCs w:val="24"/>
        </w:rPr>
        <w:t xml:space="preserve">It also supports digital upskilling among local business owners and employees. With digital knowledge becoming essential in today’s economy, this study empowers teams to manage their own campaigns. </w:t>
      </w:r>
    </w:p>
    <w:p w14:paraId="4738314E" w14:textId="5B57B51C" w:rsidR="007A3D00" w:rsidRDefault="007A3D00" w:rsidP="007A3D00">
      <w:pPr>
        <w:spacing w:line="360" w:lineRule="auto"/>
        <w:jc w:val="both"/>
        <w:rPr>
          <w:rFonts w:ascii="Times New Roman" w:hAnsi="Times New Roman" w:cs="Times New Roman"/>
          <w:b/>
          <w:sz w:val="24"/>
          <w:szCs w:val="24"/>
        </w:rPr>
      </w:pPr>
      <w:r w:rsidRPr="007A3D00">
        <w:rPr>
          <w:rFonts w:ascii="Times New Roman" w:hAnsi="Times New Roman" w:cs="Times New Roman"/>
          <w:b/>
          <w:sz w:val="24"/>
          <w:szCs w:val="24"/>
        </w:rPr>
        <w:t>developing a digital marketing plan</w:t>
      </w:r>
      <w:r w:rsidRPr="007A3D00">
        <w:rPr>
          <w:rFonts w:ascii="Times New Roman" w:hAnsi="Times New Roman" w:cs="Times New Roman"/>
          <w:b/>
          <w:sz w:val="24"/>
          <w:szCs w:val="24"/>
        </w:rPr>
        <w:t xml:space="preserve"> </w:t>
      </w:r>
      <w:proofErr w:type="gramStart"/>
      <w:r w:rsidRPr="007A3D00">
        <w:rPr>
          <w:rFonts w:ascii="Times New Roman" w:hAnsi="Times New Roman" w:cs="Times New Roman"/>
          <w:b/>
          <w:sz w:val="24"/>
          <w:szCs w:val="24"/>
        </w:rPr>
        <w:t>advantages</w:t>
      </w:r>
      <w:proofErr w:type="gramEnd"/>
    </w:p>
    <w:p w14:paraId="7149D2A7" w14:textId="79A8FD12" w:rsidR="007A3D00" w:rsidRPr="007A3D00" w:rsidRDefault="007A3D00" w:rsidP="007A3D00">
      <w:pPr>
        <w:pStyle w:val="ListParagraph"/>
        <w:numPr>
          <w:ilvl w:val="0"/>
          <w:numId w:val="2"/>
        </w:numPr>
        <w:spacing w:line="360" w:lineRule="auto"/>
        <w:jc w:val="both"/>
        <w:rPr>
          <w:rFonts w:ascii="Times New Roman" w:hAnsi="Times New Roman" w:cs="Times New Roman"/>
          <w:bCs/>
          <w:sz w:val="24"/>
          <w:szCs w:val="24"/>
        </w:rPr>
      </w:pPr>
      <w:r w:rsidRPr="007A3D00">
        <w:rPr>
          <w:rFonts w:ascii="Times New Roman" w:hAnsi="Times New Roman" w:cs="Times New Roman"/>
          <w:bCs/>
          <w:sz w:val="24"/>
          <w:szCs w:val="24"/>
        </w:rPr>
        <w:t xml:space="preserve">This study enables local businesses to clearly define their marketing goals and align them with their overall business objectives. With a clear direction, businesses can avoid wasted efforts and focus on strategies that deliver measurable outcomes. </w:t>
      </w:r>
    </w:p>
    <w:p w14:paraId="38235451" w14:textId="1860B98C" w:rsidR="007A3D00" w:rsidRPr="007A3D00" w:rsidRDefault="007A3D00" w:rsidP="007A3D00">
      <w:pPr>
        <w:pStyle w:val="ListParagraph"/>
        <w:numPr>
          <w:ilvl w:val="0"/>
          <w:numId w:val="2"/>
        </w:numPr>
        <w:spacing w:line="360" w:lineRule="auto"/>
        <w:jc w:val="both"/>
        <w:rPr>
          <w:rFonts w:ascii="Times New Roman" w:hAnsi="Times New Roman" w:cs="Times New Roman"/>
          <w:bCs/>
          <w:sz w:val="24"/>
          <w:szCs w:val="24"/>
        </w:rPr>
      </w:pPr>
      <w:r w:rsidRPr="007A3D00">
        <w:rPr>
          <w:rFonts w:ascii="Times New Roman" w:hAnsi="Times New Roman" w:cs="Times New Roman"/>
          <w:bCs/>
          <w:sz w:val="24"/>
          <w:szCs w:val="24"/>
        </w:rPr>
        <w:t xml:space="preserve">It helps businesses identify the most suitable digital platforms for their target audience. Whether it’s Facebook, Instagram, Google, or email, knowing where and how to reach customers maximizes campaign reach. </w:t>
      </w:r>
    </w:p>
    <w:p w14:paraId="3E6686CF" w14:textId="1FA8F958" w:rsidR="007A3D00" w:rsidRPr="007A3D00" w:rsidRDefault="007A3D00" w:rsidP="007A3D00">
      <w:pPr>
        <w:pStyle w:val="ListParagraph"/>
        <w:numPr>
          <w:ilvl w:val="0"/>
          <w:numId w:val="2"/>
        </w:numPr>
        <w:spacing w:line="360" w:lineRule="auto"/>
        <w:jc w:val="both"/>
        <w:rPr>
          <w:rFonts w:ascii="Times New Roman" w:hAnsi="Times New Roman" w:cs="Times New Roman"/>
          <w:bCs/>
          <w:sz w:val="24"/>
          <w:szCs w:val="24"/>
        </w:rPr>
      </w:pPr>
      <w:r w:rsidRPr="007A3D00">
        <w:rPr>
          <w:rFonts w:ascii="Times New Roman" w:hAnsi="Times New Roman" w:cs="Times New Roman"/>
          <w:bCs/>
          <w:sz w:val="24"/>
          <w:szCs w:val="24"/>
        </w:rPr>
        <w:t xml:space="preserve">The study enhances understanding of customer </w:t>
      </w:r>
      <w:proofErr w:type="spellStart"/>
      <w:r w:rsidRPr="007A3D00">
        <w:rPr>
          <w:rFonts w:ascii="Times New Roman" w:hAnsi="Times New Roman" w:cs="Times New Roman"/>
          <w:bCs/>
          <w:sz w:val="24"/>
          <w:szCs w:val="24"/>
        </w:rPr>
        <w:t>behavior</w:t>
      </w:r>
      <w:proofErr w:type="spellEnd"/>
      <w:r w:rsidRPr="007A3D00">
        <w:rPr>
          <w:rFonts w:ascii="Times New Roman" w:hAnsi="Times New Roman" w:cs="Times New Roman"/>
          <w:bCs/>
          <w:sz w:val="24"/>
          <w:szCs w:val="24"/>
        </w:rPr>
        <w:t xml:space="preserve"> in the local market through digital tools like analytics and feedback systems. This helps businesses make informed decisions based on real data rather than guesswork. </w:t>
      </w:r>
    </w:p>
    <w:p w14:paraId="7E4E95CD" w14:textId="39074B0B" w:rsidR="007A3D00" w:rsidRPr="007A3D00" w:rsidRDefault="007A3D00" w:rsidP="007A3D00">
      <w:pPr>
        <w:pStyle w:val="ListParagraph"/>
        <w:numPr>
          <w:ilvl w:val="0"/>
          <w:numId w:val="2"/>
        </w:numPr>
        <w:spacing w:line="360" w:lineRule="auto"/>
        <w:jc w:val="both"/>
        <w:rPr>
          <w:rFonts w:ascii="Times New Roman" w:hAnsi="Times New Roman" w:cs="Times New Roman"/>
          <w:bCs/>
          <w:sz w:val="24"/>
          <w:szCs w:val="24"/>
        </w:rPr>
      </w:pPr>
      <w:r w:rsidRPr="007A3D00">
        <w:rPr>
          <w:rFonts w:ascii="Times New Roman" w:hAnsi="Times New Roman" w:cs="Times New Roman"/>
          <w:bCs/>
          <w:sz w:val="24"/>
          <w:szCs w:val="24"/>
        </w:rPr>
        <w:t xml:space="preserve">It introduces cost-effective digital strategies that can produce significant results without requiring large budgets. From social media marketing to email campaigns, small investments can yield high engagement and sales. </w:t>
      </w:r>
    </w:p>
    <w:p w14:paraId="27D5DB2D" w14:textId="77777777" w:rsidR="007A3D00" w:rsidRPr="007A3D00" w:rsidRDefault="007A3D00" w:rsidP="007A3D00">
      <w:pPr>
        <w:pStyle w:val="ListParagraph"/>
        <w:numPr>
          <w:ilvl w:val="0"/>
          <w:numId w:val="2"/>
        </w:numPr>
        <w:spacing w:line="360" w:lineRule="auto"/>
        <w:jc w:val="both"/>
        <w:rPr>
          <w:rFonts w:ascii="Times New Roman" w:hAnsi="Times New Roman" w:cs="Times New Roman"/>
          <w:bCs/>
          <w:sz w:val="24"/>
          <w:szCs w:val="24"/>
        </w:rPr>
      </w:pPr>
      <w:r w:rsidRPr="007A3D00">
        <w:rPr>
          <w:rFonts w:ascii="Times New Roman" w:hAnsi="Times New Roman" w:cs="Times New Roman"/>
          <w:bCs/>
          <w:sz w:val="24"/>
          <w:szCs w:val="24"/>
        </w:rPr>
        <w:t>By following this study, local businesses can create consistent branding and messaging across all digital channels. This unified identity strengthens brand recognition and trust among customers. A consistent voice helps build credibility in a competitive local market.</w:t>
      </w:r>
    </w:p>
    <w:p w14:paraId="52461102" w14:textId="079069CB" w:rsidR="007A3D00" w:rsidRPr="007A3D00" w:rsidRDefault="007A3D00" w:rsidP="007A3D00">
      <w:pPr>
        <w:pStyle w:val="ListParagraph"/>
        <w:numPr>
          <w:ilvl w:val="0"/>
          <w:numId w:val="2"/>
        </w:numPr>
        <w:spacing w:line="360" w:lineRule="auto"/>
        <w:jc w:val="both"/>
        <w:rPr>
          <w:rFonts w:ascii="Times New Roman" w:hAnsi="Times New Roman" w:cs="Times New Roman"/>
          <w:bCs/>
          <w:sz w:val="24"/>
          <w:szCs w:val="24"/>
        </w:rPr>
      </w:pPr>
      <w:r w:rsidRPr="007A3D00">
        <w:rPr>
          <w:rFonts w:ascii="Times New Roman" w:hAnsi="Times New Roman" w:cs="Times New Roman"/>
          <w:bCs/>
          <w:sz w:val="24"/>
          <w:szCs w:val="24"/>
        </w:rPr>
        <w:t xml:space="preserve">The study also promotes adaptability by encouraging continuous learning and response to digital trends. As platforms and customer preferences change, businesses can stay relevant by adjusting their strategies accordingly. </w:t>
      </w:r>
    </w:p>
    <w:p w14:paraId="65075463" w14:textId="4E15B7AA" w:rsidR="007A3D00" w:rsidRPr="007A3D00" w:rsidRDefault="007A3D00" w:rsidP="007A3D00">
      <w:pPr>
        <w:pStyle w:val="ListParagraph"/>
        <w:numPr>
          <w:ilvl w:val="0"/>
          <w:numId w:val="2"/>
        </w:numPr>
        <w:spacing w:line="360" w:lineRule="auto"/>
        <w:jc w:val="both"/>
        <w:rPr>
          <w:rFonts w:ascii="Times New Roman" w:hAnsi="Times New Roman" w:cs="Times New Roman"/>
          <w:bCs/>
          <w:sz w:val="24"/>
          <w:szCs w:val="24"/>
        </w:rPr>
      </w:pPr>
      <w:r w:rsidRPr="007A3D00">
        <w:rPr>
          <w:rFonts w:ascii="Times New Roman" w:hAnsi="Times New Roman" w:cs="Times New Roman"/>
          <w:bCs/>
          <w:sz w:val="24"/>
          <w:szCs w:val="24"/>
        </w:rPr>
        <w:t xml:space="preserve">It gives local businesses the ability to monitor, evaluate, and improve their digital marketing efforts continuously. With access to performance metrics and reports, they can identify what’s working and what needs refinement. </w:t>
      </w:r>
    </w:p>
    <w:p w14:paraId="653D51EC" w14:textId="77777777" w:rsidR="007A3D00" w:rsidRPr="007A3D00" w:rsidRDefault="007A3D00" w:rsidP="007A3D00">
      <w:pPr>
        <w:pStyle w:val="ListParagraph"/>
        <w:numPr>
          <w:ilvl w:val="0"/>
          <w:numId w:val="2"/>
        </w:numPr>
        <w:spacing w:line="360" w:lineRule="auto"/>
        <w:jc w:val="both"/>
        <w:rPr>
          <w:rFonts w:ascii="Times New Roman" w:hAnsi="Times New Roman" w:cs="Times New Roman"/>
          <w:bCs/>
          <w:sz w:val="24"/>
          <w:szCs w:val="24"/>
        </w:rPr>
      </w:pPr>
      <w:r w:rsidRPr="007A3D00">
        <w:rPr>
          <w:rFonts w:ascii="Times New Roman" w:hAnsi="Times New Roman" w:cs="Times New Roman"/>
          <w:bCs/>
          <w:sz w:val="24"/>
          <w:szCs w:val="24"/>
        </w:rPr>
        <w:t>Finally, the study empowers business owners and staff with practical knowledge and digital skills. This reduces reliance on external agencies and allows for more control over marketing activities. It promotes independence and confidence in navigating the digital landscape.</w:t>
      </w:r>
    </w:p>
    <w:p w14:paraId="0A164369" w14:textId="77777777" w:rsidR="007A3D00" w:rsidRPr="007A3D00" w:rsidRDefault="007A3D00" w:rsidP="007A3D00">
      <w:pPr>
        <w:spacing w:line="360" w:lineRule="auto"/>
        <w:jc w:val="both"/>
        <w:rPr>
          <w:rFonts w:ascii="Times New Roman" w:hAnsi="Times New Roman" w:cs="Times New Roman"/>
          <w:b/>
          <w:sz w:val="24"/>
          <w:szCs w:val="24"/>
        </w:rPr>
      </w:pPr>
      <w:r w:rsidRPr="007A3D00">
        <w:rPr>
          <w:rFonts w:ascii="Times New Roman" w:hAnsi="Times New Roman" w:cs="Times New Roman"/>
          <w:b/>
          <w:sz w:val="24"/>
          <w:szCs w:val="24"/>
        </w:rPr>
        <w:lastRenderedPageBreak/>
        <w:t>INDUSTRY PROFILE</w:t>
      </w:r>
    </w:p>
    <w:p w14:paraId="79D690D6" w14:textId="7E802A16" w:rsidR="007A3D00" w:rsidRPr="007A3D00" w:rsidRDefault="00F03279" w:rsidP="007A3D0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007A3D00" w:rsidRPr="007A3D00">
        <w:rPr>
          <w:rFonts w:ascii="Times New Roman" w:hAnsi="Times New Roman" w:cs="Times New Roman"/>
          <w:bCs/>
          <w:sz w:val="24"/>
          <w:szCs w:val="24"/>
        </w:rPr>
        <w:t xml:space="preserve">The local business sector forms a vital backbone of the global economy, consisting of small and medium enterprises (SMEs) that operate within specific geographic regions to serve local communities. These businesses include retail stores, restaurants, salons, repair shops, service providers, and many others that depend heavily on foot traffic, word-of-mouth, and community trust. In recent years, with the rapid evolution of technology and changing consumer </w:t>
      </w:r>
      <w:proofErr w:type="spellStart"/>
      <w:r w:rsidR="007A3D00" w:rsidRPr="007A3D00">
        <w:rPr>
          <w:rFonts w:ascii="Times New Roman" w:hAnsi="Times New Roman" w:cs="Times New Roman"/>
          <w:bCs/>
          <w:sz w:val="24"/>
          <w:szCs w:val="24"/>
        </w:rPr>
        <w:t>behavior</w:t>
      </w:r>
      <w:proofErr w:type="spellEnd"/>
      <w:r w:rsidR="007A3D00" w:rsidRPr="007A3D00">
        <w:rPr>
          <w:rFonts w:ascii="Times New Roman" w:hAnsi="Times New Roman" w:cs="Times New Roman"/>
          <w:bCs/>
          <w:sz w:val="24"/>
          <w:szCs w:val="24"/>
        </w:rPr>
        <w:t>, local businesses have been increasingly pushed to adopt digital strategies to remain competitive and relevant. The digital transformation has made it essential for even the smallest businesses to have an online presence and a well-structured marketing plan.</w:t>
      </w:r>
    </w:p>
    <w:p w14:paraId="377F60E5" w14:textId="299F786C" w:rsidR="007A3D00" w:rsidRPr="007A3D00" w:rsidRDefault="00F03279" w:rsidP="007A3D0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007A3D00" w:rsidRPr="007A3D00">
        <w:rPr>
          <w:rFonts w:ascii="Times New Roman" w:hAnsi="Times New Roman" w:cs="Times New Roman"/>
          <w:bCs/>
          <w:sz w:val="24"/>
          <w:szCs w:val="24"/>
        </w:rPr>
        <w:t>Digital marketing has become a powerful tool for local businesses to promote their services, attract new customers, and retain existing ones. With consumers relying on smartphones and search engines to find nearby businesses, digital marketing channels such as social media, search engine optimization (SEO), pay-per-click (PPC) advertising, email marketing, and online directories have grown in importance. Platforms like Google My Business, Facebook, Instagram, and WhatsApp have enabled local businesses to connect with their target audience in real time, offer updates, display products, and respond to inquiries instantly.</w:t>
      </w:r>
    </w:p>
    <w:p w14:paraId="2CB51479" w14:textId="1E368B70" w:rsidR="007A3D00" w:rsidRPr="007A3D00" w:rsidRDefault="00F03279" w:rsidP="007A3D0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007A3D00" w:rsidRPr="007A3D00">
        <w:rPr>
          <w:rFonts w:ascii="Times New Roman" w:hAnsi="Times New Roman" w:cs="Times New Roman"/>
          <w:bCs/>
          <w:sz w:val="24"/>
          <w:szCs w:val="24"/>
        </w:rPr>
        <w:t xml:space="preserve">The industry has seen a significant shift from traditional marketing—such as flyers, newspaper ads, and local radio—to digital methods that are more measurable, targeted, and cost-efficient. Local businesses can now engage in location-based marketing, allowing them to target users based on their geographical area. This ensures that marketing efforts reach potential customers who are nearby and ready to engage. Digital campaigns also allow businesses to track performance metrics, </w:t>
      </w:r>
      <w:proofErr w:type="spellStart"/>
      <w:r w:rsidR="007A3D00" w:rsidRPr="007A3D00">
        <w:rPr>
          <w:rFonts w:ascii="Times New Roman" w:hAnsi="Times New Roman" w:cs="Times New Roman"/>
          <w:bCs/>
          <w:sz w:val="24"/>
          <w:szCs w:val="24"/>
        </w:rPr>
        <w:t>analyze</w:t>
      </w:r>
      <w:proofErr w:type="spellEnd"/>
      <w:r w:rsidR="007A3D00" w:rsidRPr="007A3D00">
        <w:rPr>
          <w:rFonts w:ascii="Times New Roman" w:hAnsi="Times New Roman" w:cs="Times New Roman"/>
          <w:bCs/>
          <w:sz w:val="24"/>
          <w:szCs w:val="24"/>
        </w:rPr>
        <w:t xml:space="preserve"> customer </w:t>
      </w:r>
      <w:proofErr w:type="spellStart"/>
      <w:r w:rsidR="007A3D00" w:rsidRPr="007A3D00">
        <w:rPr>
          <w:rFonts w:ascii="Times New Roman" w:hAnsi="Times New Roman" w:cs="Times New Roman"/>
          <w:bCs/>
          <w:sz w:val="24"/>
          <w:szCs w:val="24"/>
        </w:rPr>
        <w:t>behavior</w:t>
      </w:r>
      <w:proofErr w:type="spellEnd"/>
      <w:r w:rsidR="007A3D00" w:rsidRPr="007A3D00">
        <w:rPr>
          <w:rFonts w:ascii="Times New Roman" w:hAnsi="Times New Roman" w:cs="Times New Roman"/>
          <w:bCs/>
          <w:sz w:val="24"/>
          <w:szCs w:val="24"/>
        </w:rPr>
        <w:t>, and make data-driven decisions to improve marketing efforts.</w:t>
      </w:r>
    </w:p>
    <w:p w14:paraId="39DF3349" w14:textId="21702265" w:rsidR="007A3D00" w:rsidRPr="007A3D00" w:rsidRDefault="00F03279" w:rsidP="007A3D0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007A3D00" w:rsidRPr="007A3D00">
        <w:rPr>
          <w:rFonts w:ascii="Times New Roman" w:hAnsi="Times New Roman" w:cs="Times New Roman"/>
          <w:bCs/>
          <w:sz w:val="24"/>
          <w:szCs w:val="24"/>
        </w:rPr>
        <w:t>Another growing trend in the local business sector is the use of e-commerce platforms and online ordering systems. Many local retailers and restaurants have adopted delivery apps, online booking systems, and digital payment methods, expanding their customer base and streamlining their services. The COVID-19 pandemic further accelerated this shift, compelling businesses to pivot quickly to digital solutions for continuity and customer engagement.</w:t>
      </w:r>
    </w:p>
    <w:p w14:paraId="413B3894" w14:textId="77777777" w:rsidR="00E75FD5" w:rsidRDefault="00E75FD5">
      <w:pPr>
        <w:rPr>
          <w:rFonts w:ascii="Times New Roman" w:hAnsi="Times New Roman" w:cs="Times New Roman"/>
          <w:bCs/>
          <w:sz w:val="24"/>
          <w:szCs w:val="24"/>
        </w:rPr>
      </w:pPr>
    </w:p>
    <w:p w14:paraId="3822C9AA" w14:textId="77777777" w:rsidR="00F03279" w:rsidRDefault="00F03279">
      <w:pPr>
        <w:rPr>
          <w:rFonts w:ascii="Times New Roman" w:hAnsi="Times New Roman" w:cs="Times New Roman"/>
          <w:bCs/>
          <w:sz w:val="24"/>
          <w:szCs w:val="24"/>
        </w:rPr>
      </w:pPr>
    </w:p>
    <w:p w14:paraId="610857E6" w14:textId="451EED93" w:rsidR="00F03279" w:rsidRDefault="00F03279">
      <w:pPr>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39096790" w14:textId="64DA4CD7" w:rsidR="00F03279" w:rsidRPr="00F03279" w:rsidRDefault="00F03279" w:rsidP="00F0327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03279">
        <w:rPr>
          <w:rFonts w:ascii="Times New Roman" w:hAnsi="Times New Roman" w:cs="Times New Roman"/>
          <w:sz w:val="24"/>
          <w:szCs w:val="24"/>
        </w:rPr>
        <w:t>In today’s digitally connected world, local businesses are facing increasing pressure to shift from traditional marketing methods to digital platforms in order to stay competitive and relevant. However, many local businesses lack a clear understanding of how to create and implement an effective digital marketing plan. Without proper guidance, they often engage in uncoordinated marketing activities, leading to poor online visibility, low customer engagement, and minimal return on investment.</w:t>
      </w:r>
    </w:p>
    <w:p w14:paraId="38D6DE9F" w14:textId="5EAE6069" w:rsidR="00F03279" w:rsidRPr="00F03279" w:rsidRDefault="00F03279" w:rsidP="00F0327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03279">
        <w:rPr>
          <w:rFonts w:ascii="Times New Roman" w:hAnsi="Times New Roman" w:cs="Times New Roman"/>
          <w:sz w:val="24"/>
          <w:szCs w:val="24"/>
        </w:rPr>
        <w:t xml:space="preserve">Despite the availability of affordable digital tools and platforms, local business owners frequently struggle with limited resources, lack of technical expertise, and confusion over which channels to prioritize. This results in missed opportunities to attract nearby customers, build brand awareness, and compete with larger or more digitally savvy competitors. Additionally, without a structured plan, it becomes difficult to set measurable goals, track marketing performance, or adapt to rapidly changing online consumer </w:t>
      </w:r>
      <w:proofErr w:type="spellStart"/>
      <w:r w:rsidRPr="00F03279">
        <w:rPr>
          <w:rFonts w:ascii="Times New Roman" w:hAnsi="Times New Roman" w:cs="Times New Roman"/>
          <w:sz w:val="24"/>
          <w:szCs w:val="24"/>
        </w:rPr>
        <w:t>behaviors</w:t>
      </w:r>
      <w:proofErr w:type="spellEnd"/>
      <w:r w:rsidRPr="00F03279">
        <w:rPr>
          <w:rFonts w:ascii="Times New Roman" w:hAnsi="Times New Roman" w:cs="Times New Roman"/>
          <w:sz w:val="24"/>
          <w:szCs w:val="24"/>
        </w:rPr>
        <w:t>.</w:t>
      </w:r>
    </w:p>
    <w:p w14:paraId="3D6ED6D9" w14:textId="77777777" w:rsidR="00F03279" w:rsidRDefault="00F03279" w:rsidP="00F03279">
      <w:pPr>
        <w:spacing w:line="360" w:lineRule="auto"/>
        <w:jc w:val="both"/>
        <w:rPr>
          <w:rFonts w:ascii="Times New Roman" w:hAnsi="Times New Roman" w:cs="Times New Roman"/>
          <w:b/>
          <w:bCs/>
          <w:sz w:val="24"/>
          <w:szCs w:val="24"/>
        </w:rPr>
      </w:pPr>
      <w:r w:rsidRPr="00AD7255">
        <w:rPr>
          <w:rFonts w:ascii="Times New Roman" w:hAnsi="Times New Roman" w:cs="Times New Roman"/>
          <w:b/>
          <w:bCs/>
          <w:sz w:val="24"/>
          <w:szCs w:val="24"/>
        </w:rPr>
        <w:t>1.5 OBJECTIVES OF THE STUDY</w:t>
      </w:r>
    </w:p>
    <w:p w14:paraId="4D9E8A01" w14:textId="7069ED0D" w:rsidR="00F03279" w:rsidRPr="00F03279" w:rsidRDefault="00F03279" w:rsidP="00F03279">
      <w:pPr>
        <w:pStyle w:val="ListParagraph"/>
        <w:numPr>
          <w:ilvl w:val="0"/>
          <w:numId w:val="2"/>
        </w:numPr>
        <w:spacing w:line="360" w:lineRule="auto"/>
        <w:jc w:val="both"/>
        <w:rPr>
          <w:rFonts w:ascii="Times New Roman" w:hAnsi="Times New Roman" w:cs="Times New Roman"/>
          <w:sz w:val="24"/>
          <w:szCs w:val="24"/>
        </w:rPr>
      </w:pPr>
      <w:r w:rsidRPr="00F03279">
        <w:rPr>
          <w:rFonts w:ascii="Times New Roman" w:hAnsi="Times New Roman" w:cs="Times New Roman"/>
          <w:sz w:val="24"/>
          <w:szCs w:val="24"/>
        </w:rPr>
        <w:t>To examine the current digital marketing practices used by local businesses and identify common gaps, inefficiencies, and missed opportunities in their existing strategies.</w:t>
      </w:r>
    </w:p>
    <w:p w14:paraId="5621341C" w14:textId="5F2378CA" w:rsidR="00F03279" w:rsidRPr="00F03279" w:rsidRDefault="00F03279" w:rsidP="00F03279">
      <w:pPr>
        <w:pStyle w:val="ListParagraph"/>
        <w:numPr>
          <w:ilvl w:val="0"/>
          <w:numId w:val="2"/>
        </w:numPr>
        <w:spacing w:line="360" w:lineRule="auto"/>
        <w:jc w:val="both"/>
        <w:rPr>
          <w:rFonts w:ascii="Times New Roman" w:hAnsi="Times New Roman" w:cs="Times New Roman"/>
          <w:sz w:val="24"/>
          <w:szCs w:val="24"/>
        </w:rPr>
      </w:pPr>
      <w:r w:rsidRPr="00F03279">
        <w:rPr>
          <w:rFonts w:ascii="Times New Roman" w:hAnsi="Times New Roman" w:cs="Times New Roman"/>
          <w:sz w:val="24"/>
          <w:szCs w:val="24"/>
        </w:rPr>
        <w:t xml:space="preserve">To understand the digital </w:t>
      </w:r>
      <w:proofErr w:type="spellStart"/>
      <w:r w:rsidRPr="00F03279">
        <w:rPr>
          <w:rFonts w:ascii="Times New Roman" w:hAnsi="Times New Roman" w:cs="Times New Roman"/>
          <w:sz w:val="24"/>
          <w:szCs w:val="24"/>
        </w:rPr>
        <w:t>behavior</w:t>
      </w:r>
      <w:proofErr w:type="spellEnd"/>
      <w:r w:rsidRPr="00F03279">
        <w:rPr>
          <w:rFonts w:ascii="Times New Roman" w:hAnsi="Times New Roman" w:cs="Times New Roman"/>
          <w:sz w:val="24"/>
          <w:szCs w:val="24"/>
        </w:rPr>
        <w:t xml:space="preserve"> of local consumers, including their preferences, search habits, and engagement patterns on various online platforms.</w:t>
      </w:r>
    </w:p>
    <w:p w14:paraId="52D8F7A7" w14:textId="6980C79F" w:rsidR="00F03279" w:rsidRPr="00F03279" w:rsidRDefault="00F03279" w:rsidP="00F03279">
      <w:pPr>
        <w:pStyle w:val="ListParagraph"/>
        <w:numPr>
          <w:ilvl w:val="0"/>
          <w:numId w:val="2"/>
        </w:numPr>
        <w:spacing w:line="360" w:lineRule="auto"/>
        <w:jc w:val="both"/>
        <w:rPr>
          <w:rFonts w:ascii="Times New Roman" w:hAnsi="Times New Roman" w:cs="Times New Roman"/>
          <w:sz w:val="24"/>
          <w:szCs w:val="24"/>
        </w:rPr>
      </w:pPr>
      <w:r w:rsidRPr="00F03279">
        <w:rPr>
          <w:rFonts w:ascii="Times New Roman" w:hAnsi="Times New Roman" w:cs="Times New Roman"/>
          <w:sz w:val="24"/>
          <w:szCs w:val="24"/>
        </w:rPr>
        <w:t>To identify the most effective digital marketing tools and platforms that local businesses can use to enhance their online presence and connect with their target audience.</w:t>
      </w:r>
    </w:p>
    <w:p w14:paraId="68A1A791" w14:textId="63EC7BA4" w:rsidR="00F03279" w:rsidRPr="00F03279" w:rsidRDefault="00F03279" w:rsidP="00F03279">
      <w:pPr>
        <w:pStyle w:val="ListParagraph"/>
        <w:numPr>
          <w:ilvl w:val="0"/>
          <w:numId w:val="2"/>
        </w:numPr>
        <w:spacing w:line="360" w:lineRule="auto"/>
        <w:jc w:val="both"/>
        <w:rPr>
          <w:rFonts w:ascii="Times New Roman" w:hAnsi="Times New Roman" w:cs="Times New Roman"/>
          <w:sz w:val="24"/>
          <w:szCs w:val="24"/>
        </w:rPr>
      </w:pPr>
      <w:r w:rsidRPr="00F03279">
        <w:rPr>
          <w:rFonts w:ascii="Times New Roman" w:hAnsi="Times New Roman" w:cs="Times New Roman"/>
          <w:sz w:val="24"/>
          <w:szCs w:val="24"/>
        </w:rPr>
        <w:t>To develop a structured digital marketing framework that can guide local businesses in setting goals, selecting the right channels, creating relevant content, and measuring results.</w:t>
      </w:r>
    </w:p>
    <w:p w14:paraId="1CA66714" w14:textId="7B1DE243" w:rsidR="00F03279" w:rsidRPr="00F03279" w:rsidRDefault="00F03279" w:rsidP="00F03279">
      <w:pPr>
        <w:pStyle w:val="ListParagraph"/>
        <w:numPr>
          <w:ilvl w:val="0"/>
          <w:numId w:val="2"/>
        </w:numPr>
        <w:spacing w:line="360" w:lineRule="auto"/>
        <w:jc w:val="both"/>
        <w:rPr>
          <w:rFonts w:ascii="Times New Roman" w:hAnsi="Times New Roman" w:cs="Times New Roman"/>
          <w:sz w:val="24"/>
          <w:szCs w:val="24"/>
        </w:rPr>
      </w:pPr>
      <w:r w:rsidRPr="00F03279">
        <w:rPr>
          <w:rFonts w:ascii="Times New Roman" w:hAnsi="Times New Roman" w:cs="Times New Roman"/>
          <w:sz w:val="24"/>
          <w:szCs w:val="24"/>
        </w:rPr>
        <w:t>To explore the challenges faced by local businesses in adopting digital marketing, such as limited budgets, lack of expertise, or technological barriers, and provide practical solutions.</w:t>
      </w:r>
    </w:p>
    <w:p w14:paraId="36CD3857" w14:textId="1319B71B" w:rsidR="00F03279" w:rsidRPr="00F03279" w:rsidRDefault="00F03279" w:rsidP="00F03279">
      <w:pPr>
        <w:pStyle w:val="ListParagraph"/>
        <w:numPr>
          <w:ilvl w:val="0"/>
          <w:numId w:val="2"/>
        </w:numPr>
        <w:spacing w:line="360" w:lineRule="auto"/>
        <w:jc w:val="both"/>
        <w:rPr>
          <w:rFonts w:ascii="Times New Roman" w:hAnsi="Times New Roman" w:cs="Times New Roman"/>
          <w:sz w:val="24"/>
          <w:szCs w:val="24"/>
        </w:rPr>
      </w:pPr>
      <w:r w:rsidRPr="00F03279">
        <w:rPr>
          <w:rFonts w:ascii="Times New Roman" w:hAnsi="Times New Roman" w:cs="Times New Roman"/>
          <w:sz w:val="24"/>
          <w:szCs w:val="24"/>
        </w:rPr>
        <w:t>To evaluate the impact of location-based marketing techniques, such as Google My Business, local SEO, and social media ads, on customer acquisition and foot traffic.</w:t>
      </w:r>
    </w:p>
    <w:p w14:paraId="79F745C8" w14:textId="4BD1672B" w:rsidR="00F03279" w:rsidRPr="00F03279" w:rsidRDefault="00F03279" w:rsidP="00F03279">
      <w:pPr>
        <w:pStyle w:val="ListParagraph"/>
        <w:numPr>
          <w:ilvl w:val="0"/>
          <w:numId w:val="2"/>
        </w:numPr>
        <w:spacing w:line="360" w:lineRule="auto"/>
        <w:jc w:val="both"/>
        <w:rPr>
          <w:rFonts w:ascii="Times New Roman" w:hAnsi="Times New Roman" w:cs="Times New Roman"/>
          <w:sz w:val="24"/>
          <w:szCs w:val="24"/>
        </w:rPr>
      </w:pPr>
      <w:r w:rsidRPr="00F03279">
        <w:rPr>
          <w:rFonts w:ascii="Times New Roman" w:hAnsi="Times New Roman" w:cs="Times New Roman"/>
          <w:sz w:val="24"/>
          <w:szCs w:val="24"/>
        </w:rPr>
        <w:t>To recommend best practices and strategies that local businesses can implement to increase customer engagement, brand awareness, and long-term loyalty through digital means.</w:t>
      </w:r>
    </w:p>
    <w:p w14:paraId="5EC848A2" w14:textId="77777777" w:rsidR="00F03279" w:rsidRDefault="00F03279" w:rsidP="00F03279">
      <w:pPr>
        <w:spacing w:line="360" w:lineRule="auto"/>
        <w:jc w:val="both"/>
        <w:rPr>
          <w:rFonts w:ascii="Times New Roman" w:hAnsi="Times New Roman" w:cs="Times New Roman"/>
          <w:sz w:val="24"/>
          <w:szCs w:val="24"/>
        </w:rPr>
      </w:pPr>
    </w:p>
    <w:p w14:paraId="4C68F403" w14:textId="77777777" w:rsidR="00F03279" w:rsidRDefault="00F03279" w:rsidP="00F03279">
      <w:pPr>
        <w:spacing w:line="360" w:lineRule="auto"/>
        <w:jc w:val="both"/>
        <w:rPr>
          <w:rFonts w:ascii="Times New Roman" w:hAnsi="Times New Roman" w:cs="Times New Roman"/>
          <w:sz w:val="24"/>
          <w:szCs w:val="24"/>
        </w:rPr>
      </w:pPr>
    </w:p>
    <w:p w14:paraId="71DB0979" w14:textId="77777777" w:rsidR="00F03279" w:rsidRDefault="00F03279" w:rsidP="00F03279">
      <w:pPr>
        <w:spacing w:line="360" w:lineRule="auto"/>
        <w:jc w:val="both"/>
        <w:rPr>
          <w:rFonts w:ascii="Times New Roman" w:hAnsi="Times New Roman" w:cs="Times New Roman"/>
          <w:sz w:val="24"/>
          <w:szCs w:val="24"/>
        </w:rPr>
      </w:pPr>
    </w:p>
    <w:p w14:paraId="61789668" w14:textId="255EBE6F" w:rsidR="00F03279" w:rsidRDefault="00F03279" w:rsidP="00F03279">
      <w:pPr>
        <w:spacing w:line="360" w:lineRule="auto"/>
        <w:jc w:val="both"/>
        <w:rPr>
          <w:rFonts w:ascii="Times New Roman" w:hAnsi="Times New Roman" w:cs="Times New Roman"/>
          <w:b/>
          <w:bCs/>
          <w:sz w:val="24"/>
          <w:szCs w:val="24"/>
          <w:lang w:val="en-US"/>
        </w:rPr>
      </w:pPr>
      <w:r w:rsidRPr="00995851">
        <w:rPr>
          <w:rFonts w:ascii="Times New Roman" w:hAnsi="Times New Roman" w:cs="Times New Roman"/>
          <w:b/>
          <w:bCs/>
          <w:sz w:val="24"/>
          <w:szCs w:val="24"/>
          <w:lang w:val="en-US"/>
        </w:rPr>
        <w:lastRenderedPageBreak/>
        <w:t>1.6 SCOPE OF THE STUDY</w:t>
      </w:r>
    </w:p>
    <w:p w14:paraId="0210F447" w14:textId="22987974" w:rsidR="00F03279" w:rsidRPr="00F03279" w:rsidRDefault="00F03279" w:rsidP="00F0327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03279">
        <w:rPr>
          <w:rFonts w:ascii="Times New Roman" w:hAnsi="Times New Roman" w:cs="Times New Roman"/>
          <w:sz w:val="24"/>
          <w:szCs w:val="24"/>
        </w:rPr>
        <w:t>This study focuses on the strategic development and implementation of a digital marketing plan specifically designed for local businesses. It examines how small and medium-sized enterprises (SMEs) operating within a limited geographical area can effectively use digital tools and platforms to enhance their visibility, attract customers, and grow sustainably. The study includes both product- and service-based local businesses, such as retail stores, restaurants, salons, and repair services, providing a broad yet relevant scope for analysis.</w:t>
      </w:r>
    </w:p>
    <w:p w14:paraId="5F77FECA" w14:textId="79985441" w:rsidR="00F03279" w:rsidRPr="00F03279" w:rsidRDefault="00F03279" w:rsidP="00F0327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03279">
        <w:rPr>
          <w:rFonts w:ascii="Times New Roman" w:hAnsi="Times New Roman" w:cs="Times New Roman"/>
          <w:sz w:val="24"/>
          <w:szCs w:val="24"/>
        </w:rPr>
        <w:t>The research covers key components of digital marketing including social media marketing, local SEO, content marketing, email campaigns, paid advertising, and the use of Google My Business. The study emphasizes location-based strategies that are most effective in helping businesses connect with nearby customers. It also explores the use of analytics and digital tools to measure campaign performance and guide marketing decisions.</w:t>
      </w:r>
    </w:p>
    <w:p w14:paraId="197671AA" w14:textId="12621D46" w:rsidR="00F03279" w:rsidRPr="00F03279" w:rsidRDefault="00F03279" w:rsidP="00F0327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03279">
        <w:rPr>
          <w:rFonts w:ascii="Times New Roman" w:hAnsi="Times New Roman" w:cs="Times New Roman"/>
          <w:sz w:val="24"/>
          <w:szCs w:val="24"/>
        </w:rPr>
        <w:t>Geographically, the scope is limited to local markets within urban and semi-urban areas where internet access and digital engagement are prominent. While global digital marketing trends are referenced, the focus remains on how these trends can be adapted to serve hyperlocal customer bases. The timeframe considered includes the recent post-pandemic period, during which digital transformation has accelerated among small businesses.</w:t>
      </w:r>
    </w:p>
    <w:p w14:paraId="6FF34EE9" w14:textId="4A95D782" w:rsidR="00F03279" w:rsidRPr="00F03279" w:rsidRDefault="00F03279" w:rsidP="00F0327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03279">
        <w:rPr>
          <w:rFonts w:ascii="Times New Roman" w:hAnsi="Times New Roman" w:cs="Times New Roman"/>
          <w:sz w:val="24"/>
          <w:szCs w:val="24"/>
        </w:rPr>
        <w:t>The study does not delve into highly technical aspects such as coding for websites or platform-specific algorithm mechanics, nor does it focus on large-scale enterprise marketing strategies. Instead, it remains practical and accessible to local business owners with limited resources and marketing experience.</w:t>
      </w:r>
    </w:p>
    <w:p w14:paraId="64273DC6" w14:textId="54B28E60" w:rsidR="00F03279" w:rsidRPr="00F03279" w:rsidRDefault="00F03279" w:rsidP="00F0327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03279">
        <w:rPr>
          <w:rFonts w:ascii="Times New Roman" w:hAnsi="Times New Roman" w:cs="Times New Roman"/>
          <w:sz w:val="24"/>
          <w:szCs w:val="24"/>
        </w:rPr>
        <w:t>Overall, the scope of this study is designed to offer actionable insights, best practices, and a customizable framework that local businesses can apply to create and manage an effective digital marketing plan suited to their specific needs, challenges, and target audience.</w:t>
      </w:r>
    </w:p>
    <w:p w14:paraId="7094E60A" w14:textId="77777777" w:rsidR="00F03279" w:rsidRDefault="00F03279" w:rsidP="00F03279">
      <w:pPr>
        <w:spacing w:line="360" w:lineRule="auto"/>
        <w:jc w:val="both"/>
        <w:rPr>
          <w:rFonts w:ascii="Times New Roman" w:hAnsi="Times New Roman" w:cs="Times New Roman"/>
          <w:b/>
          <w:bCs/>
          <w:sz w:val="24"/>
          <w:szCs w:val="24"/>
          <w:lang w:val="en-US"/>
        </w:rPr>
      </w:pPr>
      <w:r w:rsidRPr="001A008C">
        <w:rPr>
          <w:rFonts w:ascii="Times New Roman" w:hAnsi="Times New Roman" w:cs="Times New Roman"/>
          <w:b/>
          <w:bCs/>
          <w:sz w:val="24"/>
          <w:szCs w:val="24"/>
          <w:lang w:val="en-US"/>
        </w:rPr>
        <w:t>1.7 LIMITATIONS OF THE STUDY</w:t>
      </w:r>
    </w:p>
    <w:p w14:paraId="19165F0D" w14:textId="3C0BBB52" w:rsidR="00F03279" w:rsidRPr="00F03279" w:rsidRDefault="00F03279" w:rsidP="00F0327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03279">
        <w:rPr>
          <w:rFonts w:ascii="Times New Roman" w:hAnsi="Times New Roman" w:cs="Times New Roman"/>
          <w:sz w:val="24"/>
          <w:szCs w:val="24"/>
        </w:rPr>
        <w:t>While this study provides valuable insights into creating a digital marketing plan for local businesses, it is subject to several limitations. One key limitation is that the research is primarily focused on general practices applicable to a broad range of local businesses, and may not fully capture the unique challenges or market dynamics of specific industries. As a result, some strategies discussed may require customization to suit individual business models or niche sectors.</w:t>
      </w:r>
    </w:p>
    <w:p w14:paraId="0A493232" w14:textId="6D8EF2EE" w:rsidR="00F03279" w:rsidRPr="00F03279" w:rsidRDefault="00F03279" w:rsidP="00F03279">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F03279">
        <w:rPr>
          <w:rFonts w:ascii="Times New Roman" w:hAnsi="Times New Roman" w:cs="Times New Roman"/>
          <w:sz w:val="24"/>
          <w:szCs w:val="24"/>
        </w:rPr>
        <w:t>Another limitation is the dependency on secondary data and a limited sample of local business owners and customers for primary data collection. This may not fully represent the diverse experiences, digital maturity levels, or geographic conditions of all local businesses, especially those in rural or less digitally advanced areas. The findings, therefore, may have limited generalizability across all regions or sectors.</w:t>
      </w:r>
    </w:p>
    <w:p w14:paraId="35174BAE" w14:textId="10FC95A1" w:rsidR="00F03279" w:rsidRPr="00F03279" w:rsidRDefault="00F03279" w:rsidP="00F0327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03279">
        <w:rPr>
          <w:rFonts w:ascii="Times New Roman" w:hAnsi="Times New Roman" w:cs="Times New Roman"/>
          <w:sz w:val="24"/>
          <w:szCs w:val="24"/>
        </w:rPr>
        <w:t>Additionally, the study does not extensively cover the technical side of digital marketing, such as backend web development, advanced data analytics, or algorithm-driven ad placements. Instead, it focuses more on strategic planning and basic implementation techniques that are practical for non-technical business owners. This could limit its application for businesses seeking in-depth technical guidance.</w:t>
      </w:r>
    </w:p>
    <w:p w14:paraId="59BF2FCC" w14:textId="00F5018B" w:rsidR="00F03279" w:rsidRPr="00F03279" w:rsidRDefault="00F03279" w:rsidP="00F0327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03279">
        <w:rPr>
          <w:rFonts w:ascii="Times New Roman" w:hAnsi="Times New Roman" w:cs="Times New Roman"/>
          <w:sz w:val="24"/>
          <w:szCs w:val="24"/>
        </w:rPr>
        <w:t xml:space="preserve">Time and resource constraints also limited the scope of primary research, and due to the rapidly evolving nature of digital platforms and consumer </w:t>
      </w:r>
      <w:proofErr w:type="spellStart"/>
      <w:r w:rsidRPr="00F03279">
        <w:rPr>
          <w:rFonts w:ascii="Times New Roman" w:hAnsi="Times New Roman" w:cs="Times New Roman"/>
          <w:sz w:val="24"/>
          <w:szCs w:val="24"/>
        </w:rPr>
        <w:t>behavior</w:t>
      </w:r>
      <w:proofErr w:type="spellEnd"/>
      <w:r w:rsidRPr="00F03279">
        <w:rPr>
          <w:rFonts w:ascii="Times New Roman" w:hAnsi="Times New Roman" w:cs="Times New Roman"/>
          <w:sz w:val="24"/>
          <w:szCs w:val="24"/>
        </w:rPr>
        <w:t>, some trends or tools mentioned may become outdated quickly. As such, ongoing updates and continuous learning would be necessary for long-term application.</w:t>
      </w:r>
    </w:p>
    <w:p w14:paraId="169979EE" w14:textId="0D6E48B6" w:rsidR="00F03279" w:rsidRPr="00F03279" w:rsidRDefault="00F03279" w:rsidP="00F0327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03279">
        <w:rPr>
          <w:rFonts w:ascii="Times New Roman" w:hAnsi="Times New Roman" w:cs="Times New Roman"/>
          <w:sz w:val="24"/>
          <w:szCs w:val="24"/>
        </w:rPr>
        <w:t>Overall, while the study aims to serve as a practical guide for developing a digital marketing plan, it should be viewed as a foundational resource rather than a one-size-fits-all solution, with recommendations that may require adaptation based on individual business goals and environments.</w:t>
      </w:r>
    </w:p>
    <w:p w14:paraId="4716D6C1" w14:textId="77777777" w:rsidR="00F03279" w:rsidRDefault="00F03279" w:rsidP="00F03279">
      <w:pPr>
        <w:spacing w:line="360" w:lineRule="auto"/>
        <w:jc w:val="both"/>
        <w:rPr>
          <w:rFonts w:ascii="Times New Roman" w:hAnsi="Times New Roman" w:cs="Times New Roman"/>
          <w:sz w:val="24"/>
          <w:szCs w:val="24"/>
        </w:rPr>
      </w:pPr>
    </w:p>
    <w:p w14:paraId="00368DC1" w14:textId="77777777" w:rsidR="00F03279" w:rsidRDefault="00F03279" w:rsidP="00F03279">
      <w:pPr>
        <w:spacing w:line="360" w:lineRule="auto"/>
        <w:jc w:val="both"/>
        <w:rPr>
          <w:rFonts w:ascii="Times New Roman" w:hAnsi="Times New Roman" w:cs="Times New Roman"/>
          <w:sz w:val="24"/>
          <w:szCs w:val="24"/>
        </w:rPr>
      </w:pPr>
    </w:p>
    <w:p w14:paraId="4879C52B" w14:textId="77777777" w:rsidR="00F03279" w:rsidRDefault="00F03279" w:rsidP="00F03279">
      <w:pPr>
        <w:spacing w:line="360" w:lineRule="auto"/>
        <w:jc w:val="both"/>
        <w:rPr>
          <w:rFonts w:ascii="Times New Roman" w:hAnsi="Times New Roman" w:cs="Times New Roman"/>
          <w:sz w:val="24"/>
          <w:szCs w:val="24"/>
        </w:rPr>
      </w:pPr>
    </w:p>
    <w:p w14:paraId="1A23CBF4" w14:textId="77777777" w:rsidR="00F03279" w:rsidRDefault="00F03279" w:rsidP="00F03279">
      <w:pPr>
        <w:spacing w:line="360" w:lineRule="auto"/>
        <w:jc w:val="both"/>
        <w:rPr>
          <w:rFonts w:ascii="Times New Roman" w:hAnsi="Times New Roman" w:cs="Times New Roman"/>
          <w:sz w:val="24"/>
          <w:szCs w:val="24"/>
        </w:rPr>
      </w:pPr>
    </w:p>
    <w:p w14:paraId="338FC402" w14:textId="77777777" w:rsidR="00F03279" w:rsidRDefault="00F03279" w:rsidP="00F03279">
      <w:pPr>
        <w:spacing w:line="360" w:lineRule="auto"/>
        <w:jc w:val="both"/>
        <w:rPr>
          <w:rFonts w:ascii="Times New Roman" w:hAnsi="Times New Roman" w:cs="Times New Roman"/>
          <w:sz w:val="24"/>
          <w:szCs w:val="24"/>
        </w:rPr>
      </w:pPr>
    </w:p>
    <w:p w14:paraId="39E68F1B" w14:textId="77777777" w:rsidR="00F03279" w:rsidRDefault="00F03279" w:rsidP="00F03279">
      <w:pPr>
        <w:spacing w:line="360" w:lineRule="auto"/>
        <w:jc w:val="both"/>
        <w:rPr>
          <w:rFonts w:ascii="Times New Roman" w:hAnsi="Times New Roman" w:cs="Times New Roman"/>
          <w:sz w:val="24"/>
          <w:szCs w:val="24"/>
        </w:rPr>
      </w:pPr>
    </w:p>
    <w:p w14:paraId="4DEC2BFD" w14:textId="77777777" w:rsidR="00F03279" w:rsidRDefault="00F03279" w:rsidP="00F03279">
      <w:pPr>
        <w:spacing w:line="360" w:lineRule="auto"/>
        <w:jc w:val="both"/>
        <w:rPr>
          <w:rFonts w:ascii="Times New Roman" w:hAnsi="Times New Roman" w:cs="Times New Roman"/>
          <w:sz w:val="24"/>
          <w:szCs w:val="24"/>
        </w:rPr>
      </w:pPr>
    </w:p>
    <w:p w14:paraId="261AC184" w14:textId="77777777" w:rsidR="00F03279" w:rsidRDefault="00F03279" w:rsidP="00F03279">
      <w:pPr>
        <w:spacing w:line="360" w:lineRule="auto"/>
        <w:jc w:val="both"/>
        <w:rPr>
          <w:rFonts w:ascii="Times New Roman" w:hAnsi="Times New Roman" w:cs="Times New Roman"/>
          <w:sz w:val="24"/>
          <w:szCs w:val="24"/>
        </w:rPr>
      </w:pPr>
    </w:p>
    <w:p w14:paraId="77229228" w14:textId="77777777" w:rsidR="00F03279" w:rsidRDefault="00F03279" w:rsidP="00F03279">
      <w:pPr>
        <w:spacing w:line="360" w:lineRule="auto"/>
        <w:jc w:val="both"/>
        <w:rPr>
          <w:rFonts w:ascii="Times New Roman" w:hAnsi="Times New Roman" w:cs="Times New Roman"/>
          <w:sz w:val="24"/>
          <w:szCs w:val="24"/>
        </w:rPr>
      </w:pPr>
    </w:p>
    <w:p w14:paraId="420AD686" w14:textId="77777777" w:rsidR="00F03279" w:rsidRDefault="00F03279" w:rsidP="00F03279">
      <w:pPr>
        <w:spacing w:line="360" w:lineRule="auto"/>
        <w:jc w:val="both"/>
        <w:rPr>
          <w:rFonts w:ascii="Times New Roman" w:hAnsi="Times New Roman" w:cs="Times New Roman"/>
          <w:sz w:val="24"/>
          <w:szCs w:val="24"/>
        </w:rPr>
      </w:pPr>
    </w:p>
    <w:p w14:paraId="5256F80C" w14:textId="77777777" w:rsidR="00F03279" w:rsidRPr="00AD7255" w:rsidRDefault="00F03279" w:rsidP="00F03279">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lastRenderedPageBreak/>
        <w:t>CHAPTER – II</w:t>
      </w:r>
    </w:p>
    <w:p w14:paraId="6D76B7C1" w14:textId="77777777" w:rsidR="00F03279" w:rsidRDefault="00F03279" w:rsidP="00F03279">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p w14:paraId="3A5DFEF5" w14:textId="0D5F15DC" w:rsidR="00016C35" w:rsidRPr="00016C35" w:rsidRDefault="00016C35" w:rsidP="00016C3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16C35">
        <w:rPr>
          <w:rFonts w:ascii="Times New Roman" w:hAnsi="Times New Roman" w:cs="Times New Roman"/>
          <w:sz w:val="24"/>
          <w:szCs w:val="24"/>
        </w:rPr>
        <w:t>In recent years, the importance of digital marketing for small and local businesses has been widely recognized in academic and industry literature. As traditional marketing methods decline in effectiveness, digital strategies offer a more targeted, affordable, and measurable way to reach customers. According to Chaffey and Ellis-Chadwick (2019), digital marketing enables businesses to communicate directly with customers, understand their needs, and deliver personalized content that builds brand loyalty and increases conversions. For local businesses in particular, digital platforms provide the opportunity to compete with larger corporations on a more level playing field by focusing on proximity-based and relationship-driven marketing tactics.</w:t>
      </w:r>
    </w:p>
    <w:p w14:paraId="430AD977" w14:textId="35EB3DF3" w:rsidR="00016C35" w:rsidRPr="00016C35" w:rsidRDefault="00016C35" w:rsidP="00016C3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16C35">
        <w:rPr>
          <w:rFonts w:ascii="Times New Roman" w:hAnsi="Times New Roman" w:cs="Times New Roman"/>
          <w:sz w:val="24"/>
          <w:szCs w:val="24"/>
        </w:rPr>
        <w:t xml:space="preserve">Kotler and Keller (2016) argue that digital transformation is not optional for modern businesses but a necessity, especially for local enterprises seeking growth. They emphasize the role of digital marketing plans in aligning marketing strategies with customer </w:t>
      </w:r>
      <w:proofErr w:type="spellStart"/>
      <w:r w:rsidRPr="00016C35">
        <w:rPr>
          <w:rFonts w:ascii="Times New Roman" w:hAnsi="Times New Roman" w:cs="Times New Roman"/>
          <w:sz w:val="24"/>
          <w:szCs w:val="24"/>
        </w:rPr>
        <w:t>behavior</w:t>
      </w:r>
      <w:proofErr w:type="spellEnd"/>
      <w:r w:rsidRPr="00016C35">
        <w:rPr>
          <w:rFonts w:ascii="Times New Roman" w:hAnsi="Times New Roman" w:cs="Times New Roman"/>
          <w:sz w:val="24"/>
          <w:szCs w:val="24"/>
        </w:rPr>
        <w:t xml:space="preserve"> and technological developments. A well-developed plan includes setting goals, understanding the target market, and selecting appropriate digital channels to engage consumers. Local businesses, in particular, benefit from hyperlocal targeting methods such as location-based SEO, Google My Business listings, and geofenced advertising.</w:t>
      </w:r>
    </w:p>
    <w:p w14:paraId="1245899E" w14:textId="13D3218C" w:rsidR="00016C35" w:rsidRPr="00016C35" w:rsidRDefault="00016C35" w:rsidP="00016C3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16C35">
        <w:rPr>
          <w:rFonts w:ascii="Times New Roman" w:hAnsi="Times New Roman" w:cs="Times New Roman"/>
          <w:sz w:val="24"/>
          <w:szCs w:val="24"/>
        </w:rPr>
        <w:t>The role of social media has also been explored extensively in digital marketing literature. Tuten and Solomon (2018) explain that platforms like Facebook, Instagram, and WhatsApp allow small businesses to engage customers directly, promote offers, and share brand stories with minimal cost. They also stress the importance of content strategy, emphasizing that consistent, relevant, and authentic content can significantly enhance a local business’s visibility and engagement levels. Moreover, consumers today expect businesses to be accessible and responsive through digital means, making social media not just a promotion tool, but a customer service channel.</w:t>
      </w:r>
    </w:p>
    <w:p w14:paraId="10BD2EA5" w14:textId="66AE9B55" w:rsidR="00016C35" w:rsidRPr="00016C35" w:rsidRDefault="00016C35" w:rsidP="00016C3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16C35">
        <w:rPr>
          <w:rFonts w:ascii="Times New Roman" w:hAnsi="Times New Roman" w:cs="Times New Roman"/>
          <w:sz w:val="24"/>
          <w:szCs w:val="24"/>
        </w:rPr>
        <w:t xml:space="preserve">Research by Berman and Thelen (2018) highlights how digital tools allow small businesses to track marketing performance in real time. Using data analytics, local businesses can measure click-through rates, conversion rates, and audience engagement to refine their marketing strategies. These insights support informed decision-making and efficient use of limited marketing budgets. Furthermore, tools like email marketing platforms and customer </w:t>
      </w:r>
      <w:r w:rsidRPr="00016C35">
        <w:rPr>
          <w:rFonts w:ascii="Times New Roman" w:hAnsi="Times New Roman" w:cs="Times New Roman"/>
          <w:sz w:val="24"/>
          <w:szCs w:val="24"/>
        </w:rPr>
        <w:lastRenderedPageBreak/>
        <w:t>relationship management (CRM) systems help local businesses maintain ongoing relationships with customers and drive repeat sales.</w:t>
      </w:r>
    </w:p>
    <w:p w14:paraId="44B324EA" w14:textId="539474DE" w:rsidR="00016C35" w:rsidRPr="00016C35" w:rsidRDefault="00016C35" w:rsidP="00016C3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16C35">
        <w:rPr>
          <w:rFonts w:ascii="Times New Roman" w:hAnsi="Times New Roman" w:cs="Times New Roman"/>
          <w:sz w:val="24"/>
          <w:szCs w:val="24"/>
        </w:rPr>
        <w:t xml:space="preserve">Local SEO is another vital area explored in the literature. According to </w:t>
      </w:r>
      <w:proofErr w:type="spellStart"/>
      <w:r w:rsidRPr="00016C35">
        <w:rPr>
          <w:rFonts w:ascii="Times New Roman" w:hAnsi="Times New Roman" w:cs="Times New Roman"/>
          <w:sz w:val="24"/>
          <w:szCs w:val="24"/>
        </w:rPr>
        <w:t>Gielens</w:t>
      </w:r>
      <w:proofErr w:type="spellEnd"/>
      <w:r w:rsidRPr="00016C35">
        <w:rPr>
          <w:rFonts w:ascii="Times New Roman" w:hAnsi="Times New Roman" w:cs="Times New Roman"/>
          <w:sz w:val="24"/>
          <w:szCs w:val="24"/>
        </w:rPr>
        <w:t xml:space="preserve"> and </w:t>
      </w:r>
      <w:proofErr w:type="spellStart"/>
      <w:r w:rsidRPr="00016C35">
        <w:rPr>
          <w:rFonts w:ascii="Times New Roman" w:hAnsi="Times New Roman" w:cs="Times New Roman"/>
          <w:sz w:val="24"/>
          <w:szCs w:val="24"/>
        </w:rPr>
        <w:t>Dekimpe</w:t>
      </w:r>
      <w:proofErr w:type="spellEnd"/>
      <w:r w:rsidRPr="00016C35">
        <w:rPr>
          <w:rFonts w:ascii="Times New Roman" w:hAnsi="Times New Roman" w:cs="Times New Roman"/>
          <w:sz w:val="24"/>
          <w:szCs w:val="24"/>
        </w:rPr>
        <w:t xml:space="preserve"> (2019), search engine visibility is critical for local businesses, as most consumers now search for services and products online before visiting a physical location. Claiming and optimizing a Google My Business profile, collecting online reviews, and using location-based keywords are shown to significantly improve search rankings and foot traffic. This supports findings from other researchers who argue that a strong local digital presence is now essential for business growth.</w:t>
      </w:r>
    </w:p>
    <w:p w14:paraId="279C0EF5" w14:textId="564E3978" w:rsidR="00016C35" w:rsidRPr="00016C35" w:rsidRDefault="00016C35" w:rsidP="00016C3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16C35">
        <w:rPr>
          <w:rFonts w:ascii="Times New Roman" w:hAnsi="Times New Roman" w:cs="Times New Roman"/>
          <w:sz w:val="24"/>
          <w:szCs w:val="24"/>
        </w:rPr>
        <w:t>However, several studies also point out challenges faced by local businesses in implementing digital marketing strategies. As noted by Laudon and Traver (2021), many small business owners lack the technical skills or time required to plan and manage digital campaigns effectively. They often rely on trial-and-error methods or inconsistent posting, which leads to poor results and frustration. The literature recommends ongoing training, access to digital marketing resources, and potentially outsourcing certain functions to improve outcomes.</w:t>
      </w:r>
    </w:p>
    <w:p w14:paraId="28F6A0B3" w14:textId="45AE7835" w:rsidR="00016C35" w:rsidRPr="00016C35" w:rsidRDefault="00016C35" w:rsidP="00016C3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16C35">
        <w:rPr>
          <w:rFonts w:ascii="Times New Roman" w:hAnsi="Times New Roman" w:cs="Times New Roman"/>
          <w:sz w:val="24"/>
          <w:szCs w:val="24"/>
        </w:rPr>
        <w:t>Furthermore, the COVID-19 pandemic accelerated the adoption of digital tools among local businesses, as noted in a report by Deloitte (2020). During lockdowns, businesses that were able to pivot to online sales, digital advertising, and contactless services were better able to sustain operations. This shift underscored the importance of having a flexible, digital-first strategy even for businesses that traditionally relied on walk-in customers.</w:t>
      </w:r>
    </w:p>
    <w:p w14:paraId="5F86497E" w14:textId="77777777" w:rsidR="00F03279" w:rsidRDefault="00F03279" w:rsidP="00F03279">
      <w:pPr>
        <w:spacing w:line="360" w:lineRule="auto"/>
        <w:jc w:val="both"/>
        <w:rPr>
          <w:rFonts w:ascii="Times New Roman" w:hAnsi="Times New Roman" w:cs="Times New Roman"/>
          <w:sz w:val="24"/>
          <w:szCs w:val="24"/>
        </w:rPr>
      </w:pPr>
    </w:p>
    <w:p w14:paraId="216E3D83" w14:textId="77777777" w:rsidR="00016C35" w:rsidRDefault="00016C35" w:rsidP="00F03279">
      <w:pPr>
        <w:spacing w:line="360" w:lineRule="auto"/>
        <w:jc w:val="both"/>
        <w:rPr>
          <w:rFonts w:ascii="Times New Roman" w:hAnsi="Times New Roman" w:cs="Times New Roman"/>
          <w:sz w:val="24"/>
          <w:szCs w:val="24"/>
        </w:rPr>
      </w:pPr>
    </w:p>
    <w:p w14:paraId="683F8121" w14:textId="77777777" w:rsidR="00016C35" w:rsidRDefault="00016C35" w:rsidP="00F03279">
      <w:pPr>
        <w:spacing w:line="360" w:lineRule="auto"/>
        <w:jc w:val="both"/>
        <w:rPr>
          <w:rFonts w:ascii="Times New Roman" w:hAnsi="Times New Roman" w:cs="Times New Roman"/>
          <w:sz w:val="24"/>
          <w:szCs w:val="24"/>
        </w:rPr>
      </w:pPr>
    </w:p>
    <w:p w14:paraId="14148E31" w14:textId="77777777" w:rsidR="00016C35" w:rsidRDefault="00016C35" w:rsidP="00F03279">
      <w:pPr>
        <w:spacing w:line="360" w:lineRule="auto"/>
        <w:jc w:val="both"/>
        <w:rPr>
          <w:rFonts w:ascii="Times New Roman" w:hAnsi="Times New Roman" w:cs="Times New Roman"/>
          <w:sz w:val="24"/>
          <w:szCs w:val="24"/>
        </w:rPr>
      </w:pPr>
    </w:p>
    <w:p w14:paraId="5208A3C7" w14:textId="77777777" w:rsidR="00016C35" w:rsidRDefault="00016C35" w:rsidP="00F03279">
      <w:pPr>
        <w:spacing w:line="360" w:lineRule="auto"/>
        <w:jc w:val="both"/>
        <w:rPr>
          <w:rFonts w:ascii="Times New Roman" w:hAnsi="Times New Roman" w:cs="Times New Roman"/>
          <w:sz w:val="24"/>
          <w:szCs w:val="24"/>
        </w:rPr>
      </w:pPr>
    </w:p>
    <w:p w14:paraId="366FD30F" w14:textId="77777777" w:rsidR="00016C35" w:rsidRDefault="00016C35" w:rsidP="00F03279">
      <w:pPr>
        <w:spacing w:line="360" w:lineRule="auto"/>
        <w:jc w:val="both"/>
        <w:rPr>
          <w:rFonts w:ascii="Times New Roman" w:hAnsi="Times New Roman" w:cs="Times New Roman"/>
          <w:sz w:val="24"/>
          <w:szCs w:val="24"/>
        </w:rPr>
      </w:pPr>
    </w:p>
    <w:p w14:paraId="63571129" w14:textId="77777777" w:rsidR="00016C35" w:rsidRDefault="00016C35" w:rsidP="00F03279">
      <w:pPr>
        <w:spacing w:line="360" w:lineRule="auto"/>
        <w:jc w:val="both"/>
        <w:rPr>
          <w:rFonts w:ascii="Times New Roman" w:hAnsi="Times New Roman" w:cs="Times New Roman"/>
          <w:sz w:val="24"/>
          <w:szCs w:val="24"/>
        </w:rPr>
      </w:pPr>
    </w:p>
    <w:p w14:paraId="3CCE6D61" w14:textId="77777777" w:rsidR="00016C35" w:rsidRDefault="00016C35" w:rsidP="00F03279">
      <w:pPr>
        <w:spacing w:line="360" w:lineRule="auto"/>
        <w:jc w:val="both"/>
        <w:rPr>
          <w:rFonts w:ascii="Times New Roman" w:hAnsi="Times New Roman" w:cs="Times New Roman"/>
          <w:sz w:val="24"/>
          <w:szCs w:val="24"/>
        </w:rPr>
      </w:pPr>
    </w:p>
    <w:p w14:paraId="792240E3" w14:textId="77777777" w:rsidR="00016C35" w:rsidRDefault="00016C35" w:rsidP="00F03279">
      <w:pPr>
        <w:spacing w:line="360" w:lineRule="auto"/>
        <w:jc w:val="both"/>
        <w:rPr>
          <w:rFonts w:ascii="Times New Roman" w:hAnsi="Times New Roman" w:cs="Times New Roman"/>
          <w:sz w:val="24"/>
          <w:szCs w:val="24"/>
        </w:rPr>
      </w:pPr>
    </w:p>
    <w:p w14:paraId="57D04D5E" w14:textId="77777777" w:rsidR="00016C35" w:rsidRPr="0078607C" w:rsidRDefault="00016C35" w:rsidP="00016C35">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6D34ED8E" w14:textId="77777777" w:rsidR="00016C35" w:rsidRPr="0078607C" w:rsidRDefault="00016C35" w:rsidP="00016C35">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5F2B82C1" w14:textId="77777777" w:rsidR="00016C35" w:rsidRPr="00016C35" w:rsidRDefault="00016C35" w:rsidP="00016C35">
      <w:pPr>
        <w:spacing w:line="360" w:lineRule="auto"/>
        <w:jc w:val="both"/>
        <w:rPr>
          <w:rFonts w:ascii="Times New Roman" w:hAnsi="Times New Roman" w:cs="Times New Roman"/>
          <w:sz w:val="24"/>
          <w:szCs w:val="24"/>
        </w:rPr>
      </w:pPr>
      <w:r w:rsidRPr="00016C35">
        <w:rPr>
          <w:rFonts w:ascii="Times New Roman" w:hAnsi="Times New Roman" w:cs="Times New Roman"/>
          <w:sz w:val="24"/>
          <w:szCs w:val="24"/>
        </w:rPr>
        <w:t>This chapter outlines the research methodology used to study the development and implementation of a digital marketing plan for a local business. The aim is to investigate the current practices, challenges, and effectiveness of digital marketing among small, locally operated enterprises. This section explains the research design, data collection methods, sampling techniques, and tools of analysis used to achieve the study's objectives.</w:t>
      </w:r>
    </w:p>
    <w:p w14:paraId="234406D9" w14:textId="77777777" w:rsidR="00016C35" w:rsidRPr="00016C35" w:rsidRDefault="00016C35" w:rsidP="00016C35">
      <w:pPr>
        <w:spacing w:line="360" w:lineRule="auto"/>
        <w:jc w:val="both"/>
        <w:rPr>
          <w:rFonts w:ascii="Times New Roman" w:hAnsi="Times New Roman" w:cs="Times New Roman"/>
          <w:b/>
          <w:bCs/>
          <w:sz w:val="24"/>
          <w:szCs w:val="24"/>
        </w:rPr>
      </w:pPr>
      <w:r w:rsidRPr="00016C35">
        <w:rPr>
          <w:rFonts w:ascii="Times New Roman" w:hAnsi="Times New Roman" w:cs="Times New Roman"/>
          <w:b/>
          <w:bCs/>
          <w:sz w:val="24"/>
          <w:szCs w:val="24"/>
        </w:rPr>
        <w:t>3.1 Research Design</w:t>
      </w:r>
    </w:p>
    <w:p w14:paraId="03C7796B" w14:textId="77777777" w:rsidR="00016C35" w:rsidRPr="00016C35" w:rsidRDefault="00016C35" w:rsidP="00016C35">
      <w:pPr>
        <w:spacing w:line="360" w:lineRule="auto"/>
        <w:jc w:val="both"/>
        <w:rPr>
          <w:rFonts w:ascii="Times New Roman" w:hAnsi="Times New Roman" w:cs="Times New Roman"/>
          <w:sz w:val="24"/>
          <w:szCs w:val="24"/>
        </w:rPr>
      </w:pPr>
      <w:r w:rsidRPr="00016C35">
        <w:rPr>
          <w:rFonts w:ascii="Times New Roman" w:hAnsi="Times New Roman" w:cs="Times New Roman"/>
          <w:sz w:val="24"/>
          <w:szCs w:val="24"/>
        </w:rPr>
        <w:t xml:space="preserve">The research design adopted for this study is </w:t>
      </w:r>
      <w:r w:rsidRPr="00016C35">
        <w:rPr>
          <w:rFonts w:ascii="Times New Roman" w:hAnsi="Times New Roman" w:cs="Times New Roman"/>
          <w:b/>
          <w:bCs/>
          <w:sz w:val="24"/>
          <w:szCs w:val="24"/>
        </w:rPr>
        <w:t>descriptive and exploratory</w:t>
      </w:r>
      <w:r w:rsidRPr="00016C35">
        <w:rPr>
          <w:rFonts w:ascii="Times New Roman" w:hAnsi="Times New Roman" w:cs="Times New Roman"/>
          <w:sz w:val="24"/>
          <w:szCs w:val="24"/>
        </w:rPr>
        <w:t xml:space="preserve"> in nature. It aims to provide an in-depth understanding of how local businesses approach digital marketing and how a structured plan can improve their online performance and customer reach. The study explores both qualitative and quantitative dimensions to ensure a balanced analysis of practical business realities.</w:t>
      </w:r>
    </w:p>
    <w:p w14:paraId="1689B565" w14:textId="77777777" w:rsidR="00016C35" w:rsidRPr="00016C35" w:rsidRDefault="00016C35" w:rsidP="00016C35">
      <w:pPr>
        <w:spacing w:line="360" w:lineRule="auto"/>
        <w:jc w:val="both"/>
        <w:rPr>
          <w:rFonts w:ascii="Times New Roman" w:hAnsi="Times New Roman" w:cs="Times New Roman"/>
          <w:b/>
          <w:bCs/>
          <w:sz w:val="24"/>
          <w:szCs w:val="24"/>
        </w:rPr>
      </w:pPr>
      <w:r w:rsidRPr="00016C35">
        <w:rPr>
          <w:rFonts w:ascii="Times New Roman" w:hAnsi="Times New Roman" w:cs="Times New Roman"/>
          <w:b/>
          <w:bCs/>
          <w:sz w:val="24"/>
          <w:szCs w:val="24"/>
        </w:rPr>
        <w:t>3.2 Research Approach</w:t>
      </w:r>
    </w:p>
    <w:p w14:paraId="3C00AE05" w14:textId="77777777" w:rsidR="00016C35" w:rsidRPr="00016C35" w:rsidRDefault="00016C35" w:rsidP="00016C35">
      <w:pPr>
        <w:spacing w:line="360" w:lineRule="auto"/>
        <w:jc w:val="both"/>
        <w:rPr>
          <w:rFonts w:ascii="Times New Roman" w:hAnsi="Times New Roman" w:cs="Times New Roman"/>
          <w:sz w:val="24"/>
          <w:szCs w:val="24"/>
        </w:rPr>
      </w:pPr>
      <w:r w:rsidRPr="00016C35">
        <w:rPr>
          <w:rFonts w:ascii="Times New Roman" w:hAnsi="Times New Roman" w:cs="Times New Roman"/>
          <w:sz w:val="24"/>
          <w:szCs w:val="24"/>
        </w:rPr>
        <w:t xml:space="preserve">A </w:t>
      </w:r>
      <w:r w:rsidRPr="00016C35">
        <w:rPr>
          <w:rFonts w:ascii="Times New Roman" w:hAnsi="Times New Roman" w:cs="Times New Roman"/>
          <w:b/>
          <w:bCs/>
          <w:sz w:val="24"/>
          <w:szCs w:val="24"/>
        </w:rPr>
        <w:t>mixed-method approach</w:t>
      </w:r>
      <w:r w:rsidRPr="00016C35">
        <w:rPr>
          <w:rFonts w:ascii="Times New Roman" w:hAnsi="Times New Roman" w:cs="Times New Roman"/>
          <w:sz w:val="24"/>
          <w:szCs w:val="24"/>
        </w:rPr>
        <w:t xml:space="preserve"> was used in the research, combining primary and secondary data. Quantitative data was collected through structured questionnaires, while qualitative insights were obtained via interviews and secondary sources such as industry reports, case studies, and published literature on digital marketing.</w:t>
      </w:r>
    </w:p>
    <w:p w14:paraId="0120D6DA" w14:textId="77777777" w:rsidR="00016C35" w:rsidRPr="00016C35" w:rsidRDefault="00016C35" w:rsidP="00016C35">
      <w:pPr>
        <w:spacing w:line="360" w:lineRule="auto"/>
        <w:jc w:val="both"/>
        <w:rPr>
          <w:rFonts w:ascii="Times New Roman" w:hAnsi="Times New Roman" w:cs="Times New Roman"/>
          <w:b/>
          <w:bCs/>
          <w:sz w:val="24"/>
          <w:szCs w:val="24"/>
        </w:rPr>
      </w:pPr>
      <w:r w:rsidRPr="00016C35">
        <w:rPr>
          <w:rFonts w:ascii="Times New Roman" w:hAnsi="Times New Roman" w:cs="Times New Roman"/>
          <w:b/>
          <w:bCs/>
          <w:sz w:val="24"/>
          <w:szCs w:val="24"/>
        </w:rPr>
        <w:t>3.3 Sources of Data</w:t>
      </w:r>
    </w:p>
    <w:p w14:paraId="63DF2549" w14:textId="77777777" w:rsidR="00016C35" w:rsidRPr="00016C35" w:rsidRDefault="00016C35" w:rsidP="00016C35">
      <w:pPr>
        <w:numPr>
          <w:ilvl w:val="0"/>
          <w:numId w:val="4"/>
        </w:numPr>
        <w:spacing w:line="360" w:lineRule="auto"/>
        <w:jc w:val="both"/>
        <w:rPr>
          <w:rFonts w:ascii="Times New Roman" w:hAnsi="Times New Roman" w:cs="Times New Roman"/>
          <w:sz w:val="24"/>
          <w:szCs w:val="24"/>
        </w:rPr>
      </w:pPr>
      <w:r w:rsidRPr="00016C35">
        <w:rPr>
          <w:rFonts w:ascii="Times New Roman" w:hAnsi="Times New Roman" w:cs="Times New Roman"/>
          <w:b/>
          <w:bCs/>
          <w:sz w:val="24"/>
          <w:szCs w:val="24"/>
        </w:rPr>
        <w:t>Primary Data</w:t>
      </w:r>
      <w:r w:rsidRPr="00016C35">
        <w:rPr>
          <w:rFonts w:ascii="Times New Roman" w:hAnsi="Times New Roman" w:cs="Times New Roman"/>
          <w:sz w:val="24"/>
          <w:szCs w:val="24"/>
        </w:rPr>
        <w:t>: Collected from local business owners, marketing personnel, and consumers through surveys and interviews.</w:t>
      </w:r>
    </w:p>
    <w:p w14:paraId="02A6554A" w14:textId="77777777" w:rsidR="00016C35" w:rsidRPr="00016C35" w:rsidRDefault="00016C35" w:rsidP="00016C35">
      <w:pPr>
        <w:numPr>
          <w:ilvl w:val="0"/>
          <w:numId w:val="4"/>
        </w:numPr>
        <w:spacing w:line="360" w:lineRule="auto"/>
        <w:jc w:val="both"/>
        <w:rPr>
          <w:rFonts w:ascii="Times New Roman" w:hAnsi="Times New Roman" w:cs="Times New Roman"/>
          <w:sz w:val="24"/>
          <w:szCs w:val="24"/>
        </w:rPr>
      </w:pPr>
      <w:r w:rsidRPr="00016C35">
        <w:rPr>
          <w:rFonts w:ascii="Times New Roman" w:hAnsi="Times New Roman" w:cs="Times New Roman"/>
          <w:b/>
          <w:bCs/>
          <w:sz w:val="24"/>
          <w:szCs w:val="24"/>
        </w:rPr>
        <w:t>Secondary Data</w:t>
      </w:r>
      <w:r w:rsidRPr="00016C35">
        <w:rPr>
          <w:rFonts w:ascii="Times New Roman" w:hAnsi="Times New Roman" w:cs="Times New Roman"/>
          <w:sz w:val="24"/>
          <w:szCs w:val="24"/>
        </w:rPr>
        <w:t>: Sourced from academic journals, government publications, online marketing reports, previous studies, websites, and white papers related to digital marketing and small business growth.</w:t>
      </w:r>
    </w:p>
    <w:p w14:paraId="4222A8D0" w14:textId="77777777" w:rsidR="00016C35" w:rsidRPr="00016C35" w:rsidRDefault="00016C35" w:rsidP="00016C35">
      <w:pPr>
        <w:spacing w:line="360" w:lineRule="auto"/>
        <w:jc w:val="both"/>
        <w:rPr>
          <w:rFonts w:ascii="Times New Roman" w:hAnsi="Times New Roman" w:cs="Times New Roman"/>
          <w:b/>
          <w:bCs/>
          <w:sz w:val="24"/>
          <w:szCs w:val="24"/>
        </w:rPr>
      </w:pPr>
      <w:r w:rsidRPr="00016C35">
        <w:rPr>
          <w:rFonts w:ascii="Times New Roman" w:hAnsi="Times New Roman" w:cs="Times New Roman"/>
          <w:b/>
          <w:bCs/>
          <w:sz w:val="24"/>
          <w:szCs w:val="24"/>
        </w:rPr>
        <w:t>3.4 Data Collection Methods</w:t>
      </w:r>
    </w:p>
    <w:p w14:paraId="46B2FE7E" w14:textId="77777777" w:rsidR="00016C35" w:rsidRPr="00016C35" w:rsidRDefault="00016C35" w:rsidP="00016C35">
      <w:pPr>
        <w:spacing w:line="360" w:lineRule="auto"/>
        <w:jc w:val="both"/>
        <w:rPr>
          <w:rFonts w:ascii="Times New Roman" w:hAnsi="Times New Roman" w:cs="Times New Roman"/>
          <w:sz w:val="24"/>
          <w:szCs w:val="24"/>
        </w:rPr>
      </w:pPr>
      <w:r w:rsidRPr="00016C35">
        <w:rPr>
          <w:rFonts w:ascii="Times New Roman" w:hAnsi="Times New Roman" w:cs="Times New Roman"/>
          <w:sz w:val="24"/>
          <w:szCs w:val="24"/>
        </w:rPr>
        <w:t>The main tools for primary data collection were:</w:t>
      </w:r>
    </w:p>
    <w:p w14:paraId="5BDA0AD4" w14:textId="77777777" w:rsidR="00016C35" w:rsidRPr="00016C35" w:rsidRDefault="00016C35" w:rsidP="00016C35">
      <w:pPr>
        <w:numPr>
          <w:ilvl w:val="0"/>
          <w:numId w:val="5"/>
        </w:numPr>
        <w:spacing w:line="360" w:lineRule="auto"/>
        <w:jc w:val="both"/>
        <w:rPr>
          <w:rFonts w:ascii="Times New Roman" w:hAnsi="Times New Roman" w:cs="Times New Roman"/>
          <w:sz w:val="24"/>
          <w:szCs w:val="24"/>
        </w:rPr>
      </w:pPr>
      <w:r w:rsidRPr="00016C35">
        <w:rPr>
          <w:rFonts w:ascii="Times New Roman" w:hAnsi="Times New Roman" w:cs="Times New Roman"/>
          <w:b/>
          <w:bCs/>
          <w:sz w:val="24"/>
          <w:szCs w:val="24"/>
        </w:rPr>
        <w:t>Questionnaires</w:t>
      </w:r>
      <w:r w:rsidRPr="00016C35">
        <w:rPr>
          <w:rFonts w:ascii="Times New Roman" w:hAnsi="Times New Roman" w:cs="Times New Roman"/>
          <w:sz w:val="24"/>
          <w:szCs w:val="24"/>
        </w:rPr>
        <w:t>: Structured forms containing both closed- and open-ended questions shared online and in-person with local business representatives.</w:t>
      </w:r>
    </w:p>
    <w:p w14:paraId="56DE45CD" w14:textId="77777777" w:rsidR="00016C35" w:rsidRPr="00016C35" w:rsidRDefault="00016C35" w:rsidP="00016C35">
      <w:pPr>
        <w:numPr>
          <w:ilvl w:val="0"/>
          <w:numId w:val="5"/>
        </w:numPr>
        <w:spacing w:line="360" w:lineRule="auto"/>
        <w:jc w:val="both"/>
        <w:rPr>
          <w:rFonts w:ascii="Times New Roman" w:hAnsi="Times New Roman" w:cs="Times New Roman"/>
          <w:sz w:val="24"/>
          <w:szCs w:val="24"/>
        </w:rPr>
      </w:pPr>
      <w:r w:rsidRPr="00016C35">
        <w:rPr>
          <w:rFonts w:ascii="Times New Roman" w:hAnsi="Times New Roman" w:cs="Times New Roman"/>
          <w:b/>
          <w:bCs/>
          <w:sz w:val="24"/>
          <w:szCs w:val="24"/>
        </w:rPr>
        <w:lastRenderedPageBreak/>
        <w:t>Interviews</w:t>
      </w:r>
      <w:r w:rsidRPr="00016C35">
        <w:rPr>
          <w:rFonts w:ascii="Times New Roman" w:hAnsi="Times New Roman" w:cs="Times New Roman"/>
          <w:sz w:val="24"/>
          <w:szCs w:val="24"/>
        </w:rPr>
        <w:t>: Semi-structured interviews conducted with selected local business owners to gather deeper insights into their marketing strategies, challenges, and outcomes.</w:t>
      </w:r>
    </w:p>
    <w:p w14:paraId="28289AB2" w14:textId="77777777" w:rsidR="00016C35" w:rsidRPr="00016C35" w:rsidRDefault="00016C35" w:rsidP="00016C35">
      <w:pPr>
        <w:numPr>
          <w:ilvl w:val="0"/>
          <w:numId w:val="5"/>
        </w:numPr>
        <w:spacing w:line="360" w:lineRule="auto"/>
        <w:jc w:val="both"/>
        <w:rPr>
          <w:rFonts w:ascii="Times New Roman" w:hAnsi="Times New Roman" w:cs="Times New Roman"/>
          <w:sz w:val="24"/>
          <w:szCs w:val="24"/>
        </w:rPr>
      </w:pPr>
      <w:r w:rsidRPr="00016C35">
        <w:rPr>
          <w:rFonts w:ascii="Times New Roman" w:hAnsi="Times New Roman" w:cs="Times New Roman"/>
          <w:b/>
          <w:bCs/>
          <w:sz w:val="24"/>
          <w:szCs w:val="24"/>
        </w:rPr>
        <w:t>Observation</w:t>
      </w:r>
      <w:r w:rsidRPr="00016C35">
        <w:rPr>
          <w:rFonts w:ascii="Times New Roman" w:hAnsi="Times New Roman" w:cs="Times New Roman"/>
          <w:sz w:val="24"/>
          <w:szCs w:val="24"/>
        </w:rPr>
        <w:t>: Informal assessment of the digital presence of selected local businesses, including their websites, social media activity, and online reviews.</w:t>
      </w:r>
    </w:p>
    <w:p w14:paraId="38C3749C" w14:textId="77777777" w:rsidR="00016C35" w:rsidRPr="00016C35" w:rsidRDefault="00016C35" w:rsidP="00016C35">
      <w:pPr>
        <w:spacing w:line="360" w:lineRule="auto"/>
        <w:jc w:val="both"/>
        <w:rPr>
          <w:rFonts w:ascii="Times New Roman" w:hAnsi="Times New Roman" w:cs="Times New Roman"/>
          <w:b/>
          <w:bCs/>
          <w:sz w:val="24"/>
          <w:szCs w:val="24"/>
        </w:rPr>
      </w:pPr>
      <w:r w:rsidRPr="00016C35">
        <w:rPr>
          <w:rFonts w:ascii="Times New Roman" w:hAnsi="Times New Roman" w:cs="Times New Roman"/>
          <w:b/>
          <w:bCs/>
          <w:sz w:val="24"/>
          <w:szCs w:val="24"/>
        </w:rPr>
        <w:t>3.5 Sampling Technique</w:t>
      </w:r>
    </w:p>
    <w:p w14:paraId="3D5D4543" w14:textId="77777777" w:rsidR="00016C35" w:rsidRPr="00016C35" w:rsidRDefault="00016C35" w:rsidP="00016C35">
      <w:pPr>
        <w:spacing w:line="360" w:lineRule="auto"/>
        <w:jc w:val="both"/>
        <w:rPr>
          <w:rFonts w:ascii="Times New Roman" w:hAnsi="Times New Roman" w:cs="Times New Roman"/>
          <w:sz w:val="24"/>
          <w:szCs w:val="24"/>
        </w:rPr>
      </w:pPr>
      <w:r w:rsidRPr="00016C35">
        <w:rPr>
          <w:rFonts w:ascii="Times New Roman" w:hAnsi="Times New Roman" w:cs="Times New Roman"/>
          <w:sz w:val="24"/>
          <w:szCs w:val="24"/>
        </w:rPr>
        <w:t xml:space="preserve">A </w:t>
      </w:r>
      <w:r w:rsidRPr="00016C35">
        <w:rPr>
          <w:rFonts w:ascii="Times New Roman" w:hAnsi="Times New Roman" w:cs="Times New Roman"/>
          <w:b/>
          <w:bCs/>
          <w:sz w:val="24"/>
          <w:szCs w:val="24"/>
        </w:rPr>
        <w:t>purposive sampling technique</w:t>
      </w:r>
      <w:r w:rsidRPr="00016C35">
        <w:rPr>
          <w:rFonts w:ascii="Times New Roman" w:hAnsi="Times New Roman" w:cs="Times New Roman"/>
          <w:sz w:val="24"/>
          <w:szCs w:val="24"/>
        </w:rPr>
        <w:t xml:space="preserve"> was used to select local businesses that actively operate within a defined geographical region and have some level of digital presence. This approach ensures the inclusion of businesses relevant to the study’s objectives.</w:t>
      </w:r>
    </w:p>
    <w:p w14:paraId="3E36E4D8" w14:textId="77777777" w:rsidR="00016C35" w:rsidRPr="00016C35" w:rsidRDefault="00016C35" w:rsidP="00016C35">
      <w:pPr>
        <w:spacing w:line="360" w:lineRule="auto"/>
        <w:jc w:val="both"/>
        <w:rPr>
          <w:rFonts w:ascii="Times New Roman" w:hAnsi="Times New Roman" w:cs="Times New Roman"/>
          <w:b/>
          <w:bCs/>
          <w:sz w:val="24"/>
          <w:szCs w:val="24"/>
        </w:rPr>
      </w:pPr>
      <w:r w:rsidRPr="00016C35">
        <w:rPr>
          <w:rFonts w:ascii="Times New Roman" w:hAnsi="Times New Roman" w:cs="Times New Roman"/>
          <w:b/>
          <w:bCs/>
          <w:sz w:val="24"/>
          <w:szCs w:val="24"/>
        </w:rPr>
        <w:t>3.6 Sample Size</w:t>
      </w:r>
    </w:p>
    <w:p w14:paraId="5AF61393" w14:textId="77777777" w:rsidR="00016C35" w:rsidRPr="00016C35" w:rsidRDefault="00016C35" w:rsidP="00016C35">
      <w:pPr>
        <w:spacing w:line="360" w:lineRule="auto"/>
        <w:jc w:val="both"/>
        <w:rPr>
          <w:rFonts w:ascii="Times New Roman" w:hAnsi="Times New Roman" w:cs="Times New Roman"/>
          <w:sz w:val="24"/>
          <w:szCs w:val="24"/>
        </w:rPr>
      </w:pPr>
      <w:r w:rsidRPr="00016C35">
        <w:rPr>
          <w:rFonts w:ascii="Times New Roman" w:hAnsi="Times New Roman" w:cs="Times New Roman"/>
          <w:sz w:val="24"/>
          <w:szCs w:val="24"/>
        </w:rPr>
        <w:t xml:space="preserve">The sample consisted of </w:t>
      </w:r>
      <w:r w:rsidRPr="00016C35">
        <w:rPr>
          <w:rFonts w:ascii="Times New Roman" w:hAnsi="Times New Roman" w:cs="Times New Roman"/>
          <w:b/>
          <w:bCs/>
          <w:sz w:val="24"/>
          <w:szCs w:val="24"/>
        </w:rPr>
        <w:t>100 respondents</w:t>
      </w:r>
      <w:r w:rsidRPr="00016C35">
        <w:rPr>
          <w:rFonts w:ascii="Times New Roman" w:hAnsi="Times New Roman" w:cs="Times New Roman"/>
          <w:sz w:val="24"/>
          <w:szCs w:val="24"/>
        </w:rPr>
        <w:t>, including 70 business owners or staff from various local industries (e.g., retail, food, services) and 30 customers who interact with these businesses online. This sample size was deemed sufficient to provide valid insights while considering time and resource constraints.</w:t>
      </w:r>
    </w:p>
    <w:p w14:paraId="2D59D7D4" w14:textId="77777777" w:rsidR="00016C35" w:rsidRPr="00016C35" w:rsidRDefault="00016C35" w:rsidP="00016C35">
      <w:pPr>
        <w:spacing w:line="360" w:lineRule="auto"/>
        <w:jc w:val="both"/>
        <w:rPr>
          <w:rFonts w:ascii="Times New Roman" w:hAnsi="Times New Roman" w:cs="Times New Roman"/>
          <w:b/>
          <w:bCs/>
          <w:sz w:val="24"/>
          <w:szCs w:val="24"/>
        </w:rPr>
      </w:pPr>
      <w:r w:rsidRPr="00016C35">
        <w:rPr>
          <w:rFonts w:ascii="Times New Roman" w:hAnsi="Times New Roman" w:cs="Times New Roman"/>
          <w:b/>
          <w:bCs/>
          <w:sz w:val="24"/>
          <w:szCs w:val="24"/>
        </w:rPr>
        <w:t>3.7 Data Analysis Techniques</w:t>
      </w:r>
    </w:p>
    <w:p w14:paraId="6AB9A94B" w14:textId="77777777" w:rsidR="00016C35" w:rsidRPr="00016C35" w:rsidRDefault="00016C35" w:rsidP="00016C35">
      <w:pPr>
        <w:spacing w:line="360" w:lineRule="auto"/>
        <w:jc w:val="both"/>
        <w:rPr>
          <w:rFonts w:ascii="Times New Roman" w:hAnsi="Times New Roman" w:cs="Times New Roman"/>
          <w:sz w:val="24"/>
          <w:szCs w:val="24"/>
        </w:rPr>
      </w:pPr>
      <w:r w:rsidRPr="00016C35">
        <w:rPr>
          <w:rFonts w:ascii="Times New Roman" w:hAnsi="Times New Roman" w:cs="Times New Roman"/>
          <w:sz w:val="24"/>
          <w:szCs w:val="24"/>
        </w:rPr>
        <w:t xml:space="preserve">Quantitative data was </w:t>
      </w:r>
      <w:proofErr w:type="spellStart"/>
      <w:r w:rsidRPr="00016C35">
        <w:rPr>
          <w:rFonts w:ascii="Times New Roman" w:hAnsi="Times New Roman" w:cs="Times New Roman"/>
          <w:sz w:val="24"/>
          <w:szCs w:val="24"/>
        </w:rPr>
        <w:t>analyzed</w:t>
      </w:r>
      <w:proofErr w:type="spellEnd"/>
      <w:r w:rsidRPr="00016C35">
        <w:rPr>
          <w:rFonts w:ascii="Times New Roman" w:hAnsi="Times New Roman" w:cs="Times New Roman"/>
          <w:sz w:val="24"/>
          <w:szCs w:val="24"/>
        </w:rPr>
        <w:t xml:space="preserve"> using </w:t>
      </w:r>
      <w:r w:rsidRPr="00016C35">
        <w:rPr>
          <w:rFonts w:ascii="Times New Roman" w:hAnsi="Times New Roman" w:cs="Times New Roman"/>
          <w:b/>
          <w:bCs/>
          <w:sz w:val="24"/>
          <w:szCs w:val="24"/>
        </w:rPr>
        <w:t>descriptive statistics</w:t>
      </w:r>
      <w:r w:rsidRPr="00016C35">
        <w:rPr>
          <w:rFonts w:ascii="Times New Roman" w:hAnsi="Times New Roman" w:cs="Times New Roman"/>
          <w:sz w:val="24"/>
          <w:szCs w:val="24"/>
        </w:rPr>
        <w:t xml:space="preserve"> including percentages, tables, and charts to identify common patterns. Qualitative data from interviews and open-ended responses were </w:t>
      </w:r>
      <w:proofErr w:type="spellStart"/>
      <w:r w:rsidRPr="00016C35">
        <w:rPr>
          <w:rFonts w:ascii="Times New Roman" w:hAnsi="Times New Roman" w:cs="Times New Roman"/>
          <w:sz w:val="24"/>
          <w:szCs w:val="24"/>
        </w:rPr>
        <w:t>analyzed</w:t>
      </w:r>
      <w:proofErr w:type="spellEnd"/>
      <w:r w:rsidRPr="00016C35">
        <w:rPr>
          <w:rFonts w:ascii="Times New Roman" w:hAnsi="Times New Roman" w:cs="Times New Roman"/>
          <w:sz w:val="24"/>
          <w:szCs w:val="24"/>
        </w:rPr>
        <w:t xml:space="preserve"> using </w:t>
      </w:r>
      <w:r w:rsidRPr="00016C35">
        <w:rPr>
          <w:rFonts w:ascii="Times New Roman" w:hAnsi="Times New Roman" w:cs="Times New Roman"/>
          <w:b/>
          <w:bCs/>
          <w:sz w:val="24"/>
          <w:szCs w:val="24"/>
        </w:rPr>
        <w:t>thematic analysis</w:t>
      </w:r>
      <w:r w:rsidRPr="00016C35">
        <w:rPr>
          <w:rFonts w:ascii="Times New Roman" w:hAnsi="Times New Roman" w:cs="Times New Roman"/>
          <w:sz w:val="24"/>
          <w:szCs w:val="24"/>
        </w:rPr>
        <w:t>, allowing for the identification of recurring themes and actionable insights.</w:t>
      </w:r>
    </w:p>
    <w:p w14:paraId="6FA094CF" w14:textId="77777777" w:rsidR="00016C35" w:rsidRPr="00016C35" w:rsidRDefault="00016C35" w:rsidP="00016C35">
      <w:pPr>
        <w:spacing w:line="360" w:lineRule="auto"/>
        <w:jc w:val="both"/>
        <w:rPr>
          <w:rFonts w:ascii="Times New Roman" w:hAnsi="Times New Roman" w:cs="Times New Roman"/>
          <w:b/>
          <w:bCs/>
          <w:sz w:val="24"/>
          <w:szCs w:val="24"/>
        </w:rPr>
      </w:pPr>
      <w:r w:rsidRPr="00016C35">
        <w:rPr>
          <w:rFonts w:ascii="Times New Roman" w:hAnsi="Times New Roman" w:cs="Times New Roman"/>
          <w:b/>
          <w:bCs/>
          <w:sz w:val="24"/>
          <w:szCs w:val="24"/>
        </w:rPr>
        <w:t>3.8 Limitations of the Methodology</w:t>
      </w:r>
    </w:p>
    <w:p w14:paraId="7E79BEFC" w14:textId="77777777" w:rsidR="00016C35" w:rsidRPr="00016C35" w:rsidRDefault="00016C35" w:rsidP="00016C35">
      <w:pPr>
        <w:numPr>
          <w:ilvl w:val="0"/>
          <w:numId w:val="6"/>
        </w:numPr>
        <w:spacing w:line="360" w:lineRule="auto"/>
        <w:jc w:val="both"/>
        <w:rPr>
          <w:rFonts w:ascii="Times New Roman" w:hAnsi="Times New Roman" w:cs="Times New Roman"/>
          <w:sz w:val="24"/>
          <w:szCs w:val="24"/>
        </w:rPr>
      </w:pPr>
      <w:r w:rsidRPr="00016C35">
        <w:rPr>
          <w:rFonts w:ascii="Times New Roman" w:hAnsi="Times New Roman" w:cs="Times New Roman"/>
          <w:sz w:val="24"/>
          <w:szCs w:val="24"/>
        </w:rPr>
        <w:t>The sample was limited to a specific geographic area and may not fully represent broader regional or national trends.</w:t>
      </w:r>
    </w:p>
    <w:p w14:paraId="1FA0B812" w14:textId="77777777" w:rsidR="00016C35" w:rsidRPr="00016C35" w:rsidRDefault="00016C35" w:rsidP="00016C35">
      <w:pPr>
        <w:numPr>
          <w:ilvl w:val="0"/>
          <w:numId w:val="6"/>
        </w:numPr>
        <w:spacing w:line="360" w:lineRule="auto"/>
        <w:jc w:val="both"/>
        <w:rPr>
          <w:rFonts w:ascii="Times New Roman" w:hAnsi="Times New Roman" w:cs="Times New Roman"/>
          <w:sz w:val="24"/>
          <w:szCs w:val="24"/>
        </w:rPr>
      </w:pPr>
      <w:r w:rsidRPr="00016C35">
        <w:rPr>
          <w:rFonts w:ascii="Times New Roman" w:hAnsi="Times New Roman" w:cs="Times New Roman"/>
          <w:sz w:val="24"/>
          <w:szCs w:val="24"/>
        </w:rPr>
        <w:t>Respondent bias may exist due to self-reporting, especially in qualitative interviews.</w:t>
      </w:r>
    </w:p>
    <w:p w14:paraId="73C23B04" w14:textId="77777777" w:rsidR="00016C35" w:rsidRPr="00016C35" w:rsidRDefault="00016C35" w:rsidP="00016C35">
      <w:pPr>
        <w:numPr>
          <w:ilvl w:val="0"/>
          <w:numId w:val="6"/>
        </w:numPr>
        <w:spacing w:line="360" w:lineRule="auto"/>
        <w:jc w:val="both"/>
        <w:rPr>
          <w:rFonts w:ascii="Times New Roman" w:hAnsi="Times New Roman" w:cs="Times New Roman"/>
          <w:sz w:val="24"/>
          <w:szCs w:val="24"/>
        </w:rPr>
      </w:pPr>
      <w:r w:rsidRPr="00016C35">
        <w:rPr>
          <w:rFonts w:ascii="Times New Roman" w:hAnsi="Times New Roman" w:cs="Times New Roman"/>
          <w:sz w:val="24"/>
          <w:szCs w:val="24"/>
        </w:rPr>
        <w:t>The fast-evolving nature of digital tools and platforms means that findings may become outdated without continuous updates.</w:t>
      </w:r>
    </w:p>
    <w:p w14:paraId="7D5EF64B" w14:textId="77777777" w:rsidR="00016C35" w:rsidRPr="00016C35" w:rsidRDefault="00016C35" w:rsidP="00016C35">
      <w:pPr>
        <w:spacing w:line="360" w:lineRule="auto"/>
        <w:jc w:val="both"/>
        <w:rPr>
          <w:rFonts w:ascii="Times New Roman" w:hAnsi="Times New Roman" w:cs="Times New Roman"/>
          <w:b/>
          <w:bCs/>
          <w:sz w:val="24"/>
          <w:szCs w:val="24"/>
        </w:rPr>
      </w:pPr>
      <w:r w:rsidRPr="00016C35">
        <w:rPr>
          <w:rFonts w:ascii="Times New Roman" w:hAnsi="Times New Roman" w:cs="Times New Roman"/>
          <w:b/>
          <w:bCs/>
          <w:sz w:val="24"/>
          <w:szCs w:val="24"/>
        </w:rPr>
        <w:t>3.9 Ethical Considerations</w:t>
      </w:r>
    </w:p>
    <w:p w14:paraId="3F1BA68A" w14:textId="77777777" w:rsidR="00016C35" w:rsidRPr="00016C35" w:rsidRDefault="00016C35" w:rsidP="00016C35">
      <w:pPr>
        <w:spacing w:line="360" w:lineRule="auto"/>
        <w:jc w:val="both"/>
        <w:rPr>
          <w:rFonts w:ascii="Times New Roman" w:hAnsi="Times New Roman" w:cs="Times New Roman"/>
          <w:sz w:val="24"/>
          <w:szCs w:val="24"/>
        </w:rPr>
      </w:pPr>
      <w:r w:rsidRPr="00016C35">
        <w:rPr>
          <w:rFonts w:ascii="Times New Roman" w:hAnsi="Times New Roman" w:cs="Times New Roman"/>
          <w:sz w:val="24"/>
          <w:szCs w:val="24"/>
        </w:rPr>
        <w:t>All participants were informed of the study’s academic purpose and assured of confidentiality and voluntary participation. Data was collected with informed consent and used solely for research and educational analysis.</w:t>
      </w:r>
    </w:p>
    <w:p w14:paraId="2FCC190D" w14:textId="77777777" w:rsidR="00016C35" w:rsidRPr="0078607C" w:rsidRDefault="00016C35" w:rsidP="00016C35">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43E9CB4F" w14:textId="77777777" w:rsidR="00016C35" w:rsidRDefault="00016C35" w:rsidP="00016C35">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7B296964" w14:textId="77777777" w:rsidR="00016C35" w:rsidRPr="004D7E4B" w:rsidRDefault="00016C35" w:rsidP="00016C35">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016C35" w:rsidRPr="004D7E4B" w14:paraId="5FC6C7F9" w14:textId="77777777" w:rsidTr="00CC31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7EBD1D68" w14:textId="77777777" w:rsidR="00016C35" w:rsidRPr="004D7E4B" w:rsidRDefault="00016C35"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381E1731" w14:textId="77777777" w:rsidR="00016C35" w:rsidRPr="004D7E4B" w:rsidRDefault="00016C35"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756C88BE" w14:textId="77777777" w:rsidR="00016C35" w:rsidRPr="004D7E4B" w:rsidRDefault="00016C35"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016C35" w:rsidRPr="004D7E4B" w14:paraId="576DA21A" w14:textId="77777777" w:rsidTr="00CC31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67F28B79" w14:textId="24D5CD85" w:rsidR="00016C35" w:rsidRPr="004D7E4B" w:rsidRDefault="00016C35" w:rsidP="00CC31C9">
            <w:pPr>
              <w:spacing w:line="360" w:lineRule="auto"/>
              <w:jc w:val="center"/>
              <w:rPr>
                <w:rFonts w:ascii="Times New Roman" w:hAnsi="Times New Roman" w:cs="Times New Roman"/>
                <w:b/>
                <w:sz w:val="24"/>
                <w:szCs w:val="24"/>
                <w:lang w:val="en-US"/>
              </w:rPr>
            </w:pPr>
            <w:r w:rsidRPr="00016C35">
              <w:rPr>
                <w:rFonts w:ascii="Times New Roman" w:hAnsi="Times New Roman" w:cs="Times New Roman"/>
                <w:b/>
                <w:sz w:val="24"/>
                <w:szCs w:val="24"/>
              </w:rPr>
              <w:t>18 – 24 years</w:t>
            </w:r>
          </w:p>
        </w:tc>
        <w:tc>
          <w:tcPr>
            <w:tcW w:w="3185" w:type="dxa"/>
            <w:tcBorders>
              <w:top w:val="single" w:sz="4" w:space="0" w:color="auto"/>
              <w:left w:val="single" w:sz="4" w:space="0" w:color="auto"/>
              <w:bottom w:val="single" w:sz="4" w:space="0" w:color="auto"/>
              <w:right w:val="single" w:sz="4" w:space="0" w:color="auto"/>
            </w:tcBorders>
            <w:hideMark/>
          </w:tcPr>
          <w:p w14:paraId="5EDD9000" w14:textId="7848383E" w:rsidR="00016C35" w:rsidRPr="004D7E4B" w:rsidRDefault="00016C35"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p>
        </w:tc>
        <w:tc>
          <w:tcPr>
            <w:tcW w:w="3185" w:type="dxa"/>
            <w:tcBorders>
              <w:top w:val="single" w:sz="4" w:space="0" w:color="auto"/>
              <w:left w:val="single" w:sz="4" w:space="0" w:color="auto"/>
              <w:bottom w:val="single" w:sz="4" w:space="0" w:color="auto"/>
              <w:right w:val="single" w:sz="4" w:space="0" w:color="auto"/>
            </w:tcBorders>
            <w:hideMark/>
          </w:tcPr>
          <w:p w14:paraId="74EA312E" w14:textId="11E97343" w:rsidR="00016C35" w:rsidRPr="004D7E4B" w:rsidRDefault="00016C35"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r w:rsidRPr="004D7E4B">
              <w:rPr>
                <w:rFonts w:ascii="Times New Roman" w:hAnsi="Times New Roman" w:cs="Times New Roman"/>
                <w:b/>
                <w:sz w:val="24"/>
                <w:szCs w:val="24"/>
                <w:lang w:val="en-US"/>
              </w:rPr>
              <w:t>%</w:t>
            </w:r>
          </w:p>
        </w:tc>
      </w:tr>
      <w:tr w:rsidR="00016C35" w:rsidRPr="004D7E4B" w14:paraId="4F2631E1" w14:textId="77777777" w:rsidTr="00CC31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23F0AAF8" w14:textId="4696820B" w:rsidR="00016C35" w:rsidRPr="004D7E4B" w:rsidRDefault="00016C35" w:rsidP="00CC31C9">
            <w:pPr>
              <w:spacing w:line="360" w:lineRule="auto"/>
              <w:jc w:val="center"/>
              <w:rPr>
                <w:rFonts w:ascii="Times New Roman" w:hAnsi="Times New Roman" w:cs="Times New Roman"/>
                <w:b/>
                <w:sz w:val="24"/>
                <w:szCs w:val="24"/>
                <w:lang w:val="en-US"/>
              </w:rPr>
            </w:pPr>
            <w:r w:rsidRPr="00016C35">
              <w:rPr>
                <w:rFonts w:ascii="Times New Roman" w:hAnsi="Times New Roman" w:cs="Times New Roman"/>
                <w:b/>
                <w:sz w:val="24"/>
                <w:szCs w:val="24"/>
              </w:rPr>
              <w:t>25 – 34 years</w:t>
            </w:r>
          </w:p>
        </w:tc>
        <w:tc>
          <w:tcPr>
            <w:tcW w:w="3185" w:type="dxa"/>
            <w:tcBorders>
              <w:top w:val="single" w:sz="4" w:space="0" w:color="auto"/>
              <w:left w:val="single" w:sz="4" w:space="0" w:color="auto"/>
              <w:bottom w:val="single" w:sz="4" w:space="0" w:color="auto"/>
              <w:right w:val="single" w:sz="4" w:space="0" w:color="auto"/>
            </w:tcBorders>
            <w:hideMark/>
          </w:tcPr>
          <w:p w14:paraId="62DBB8AB" w14:textId="3F85220E" w:rsidR="00016C35" w:rsidRPr="004D7E4B" w:rsidRDefault="00016C35"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p>
        </w:tc>
        <w:tc>
          <w:tcPr>
            <w:tcW w:w="3185" w:type="dxa"/>
            <w:tcBorders>
              <w:top w:val="single" w:sz="4" w:space="0" w:color="auto"/>
              <w:left w:val="single" w:sz="4" w:space="0" w:color="auto"/>
              <w:bottom w:val="single" w:sz="4" w:space="0" w:color="auto"/>
              <w:right w:val="single" w:sz="4" w:space="0" w:color="auto"/>
            </w:tcBorders>
            <w:hideMark/>
          </w:tcPr>
          <w:p w14:paraId="22486A64" w14:textId="77777777" w:rsidR="00016C35" w:rsidRPr="004D7E4B" w:rsidRDefault="00016C35"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r w:rsidRPr="004D7E4B">
              <w:rPr>
                <w:rFonts w:ascii="Times New Roman" w:hAnsi="Times New Roman" w:cs="Times New Roman"/>
                <w:b/>
                <w:sz w:val="24"/>
                <w:szCs w:val="24"/>
                <w:lang w:val="en-US"/>
              </w:rPr>
              <w:t>%</w:t>
            </w:r>
          </w:p>
        </w:tc>
      </w:tr>
      <w:tr w:rsidR="00016C35" w:rsidRPr="004D7E4B" w14:paraId="13EDB140" w14:textId="77777777" w:rsidTr="00CC31C9">
        <w:trPr>
          <w:trHeight w:val="496"/>
        </w:trPr>
        <w:tc>
          <w:tcPr>
            <w:tcW w:w="3077" w:type="dxa"/>
            <w:tcBorders>
              <w:top w:val="single" w:sz="4" w:space="0" w:color="auto"/>
              <w:left w:val="single" w:sz="4" w:space="0" w:color="auto"/>
              <w:bottom w:val="single" w:sz="4" w:space="0" w:color="auto"/>
              <w:right w:val="single" w:sz="4" w:space="0" w:color="auto"/>
            </w:tcBorders>
            <w:hideMark/>
          </w:tcPr>
          <w:p w14:paraId="07545D62" w14:textId="206EAB87" w:rsidR="00016C35" w:rsidRPr="004D7E4B" w:rsidRDefault="00016C35" w:rsidP="00CC31C9">
            <w:pPr>
              <w:spacing w:line="360" w:lineRule="auto"/>
              <w:jc w:val="center"/>
              <w:rPr>
                <w:rFonts w:ascii="Times New Roman" w:hAnsi="Times New Roman" w:cs="Times New Roman"/>
                <w:b/>
                <w:sz w:val="24"/>
                <w:szCs w:val="24"/>
                <w:lang w:val="en-US"/>
              </w:rPr>
            </w:pPr>
            <w:r w:rsidRPr="00016C35">
              <w:rPr>
                <w:rFonts w:ascii="Times New Roman" w:hAnsi="Times New Roman" w:cs="Times New Roman"/>
                <w:b/>
                <w:sz w:val="24"/>
                <w:szCs w:val="24"/>
              </w:rPr>
              <w:t>35 – 44 years</w:t>
            </w:r>
          </w:p>
        </w:tc>
        <w:tc>
          <w:tcPr>
            <w:tcW w:w="3185" w:type="dxa"/>
            <w:tcBorders>
              <w:top w:val="single" w:sz="4" w:space="0" w:color="auto"/>
              <w:left w:val="single" w:sz="4" w:space="0" w:color="auto"/>
              <w:bottom w:val="single" w:sz="4" w:space="0" w:color="auto"/>
              <w:right w:val="single" w:sz="4" w:space="0" w:color="auto"/>
            </w:tcBorders>
            <w:hideMark/>
          </w:tcPr>
          <w:p w14:paraId="4A8F2782" w14:textId="56541921" w:rsidR="00016C35" w:rsidRPr="004D7E4B" w:rsidRDefault="00016C35"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c>
          <w:tcPr>
            <w:tcW w:w="3185" w:type="dxa"/>
            <w:tcBorders>
              <w:top w:val="single" w:sz="4" w:space="0" w:color="auto"/>
              <w:left w:val="single" w:sz="4" w:space="0" w:color="auto"/>
              <w:bottom w:val="single" w:sz="4" w:space="0" w:color="auto"/>
              <w:right w:val="single" w:sz="4" w:space="0" w:color="auto"/>
            </w:tcBorders>
            <w:hideMark/>
          </w:tcPr>
          <w:p w14:paraId="70EB74D3" w14:textId="77777777" w:rsidR="00016C35" w:rsidRPr="004D7E4B" w:rsidRDefault="00016C35"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r w:rsidRPr="004D7E4B">
              <w:rPr>
                <w:rFonts w:ascii="Times New Roman" w:hAnsi="Times New Roman" w:cs="Times New Roman"/>
                <w:b/>
                <w:sz w:val="24"/>
                <w:szCs w:val="24"/>
                <w:lang w:val="en-US"/>
              </w:rPr>
              <w:t>%</w:t>
            </w:r>
          </w:p>
        </w:tc>
      </w:tr>
      <w:tr w:rsidR="00016C35" w:rsidRPr="004D7E4B" w14:paraId="4A10CCDA" w14:textId="77777777" w:rsidTr="00CC31C9">
        <w:trPr>
          <w:trHeight w:val="496"/>
        </w:trPr>
        <w:tc>
          <w:tcPr>
            <w:tcW w:w="3077" w:type="dxa"/>
            <w:tcBorders>
              <w:top w:val="single" w:sz="4" w:space="0" w:color="auto"/>
              <w:left w:val="single" w:sz="4" w:space="0" w:color="auto"/>
              <w:bottom w:val="single" w:sz="4" w:space="0" w:color="auto"/>
              <w:right w:val="single" w:sz="4" w:space="0" w:color="auto"/>
            </w:tcBorders>
          </w:tcPr>
          <w:p w14:paraId="20B59BA0" w14:textId="299DB1CC" w:rsidR="00016C35" w:rsidRPr="00E0601D" w:rsidRDefault="00016C35" w:rsidP="00CC31C9">
            <w:pPr>
              <w:spacing w:line="360" w:lineRule="auto"/>
              <w:jc w:val="center"/>
              <w:rPr>
                <w:rFonts w:ascii="Times New Roman" w:hAnsi="Times New Roman" w:cs="Times New Roman"/>
                <w:b/>
                <w:sz w:val="24"/>
                <w:szCs w:val="24"/>
              </w:rPr>
            </w:pPr>
            <w:r w:rsidRPr="00016C35">
              <w:rPr>
                <w:rFonts w:ascii="Times New Roman" w:hAnsi="Times New Roman" w:cs="Times New Roman"/>
                <w:b/>
                <w:sz w:val="24"/>
                <w:szCs w:val="24"/>
              </w:rPr>
              <w:t>45 and above</w:t>
            </w:r>
          </w:p>
        </w:tc>
        <w:tc>
          <w:tcPr>
            <w:tcW w:w="3185" w:type="dxa"/>
            <w:tcBorders>
              <w:top w:val="single" w:sz="4" w:space="0" w:color="auto"/>
              <w:left w:val="single" w:sz="4" w:space="0" w:color="auto"/>
              <w:bottom w:val="single" w:sz="4" w:space="0" w:color="auto"/>
              <w:right w:val="single" w:sz="4" w:space="0" w:color="auto"/>
            </w:tcBorders>
          </w:tcPr>
          <w:p w14:paraId="72200584" w14:textId="670D1E5D" w:rsidR="00016C35" w:rsidRDefault="00016C35"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tcPr>
          <w:p w14:paraId="5180823A" w14:textId="0D7AABE4" w:rsidR="00016C35" w:rsidRDefault="00016C35"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5</w:t>
            </w:r>
            <w:r>
              <w:rPr>
                <w:rFonts w:ascii="Times New Roman" w:hAnsi="Times New Roman" w:cs="Times New Roman"/>
                <w:b/>
                <w:sz w:val="24"/>
                <w:szCs w:val="24"/>
                <w:lang w:val="en-US"/>
              </w:rPr>
              <w:t>%</w:t>
            </w:r>
          </w:p>
        </w:tc>
      </w:tr>
      <w:tr w:rsidR="00016C35" w:rsidRPr="004D7E4B" w14:paraId="7F780892" w14:textId="77777777" w:rsidTr="00CC31C9">
        <w:trPr>
          <w:trHeight w:val="516"/>
        </w:trPr>
        <w:tc>
          <w:tcPr>
            <w:tcW w:w="3077" w:type="dxa"/>
            <w:tcBorders>
              <w:top w:val="single" w:sz="4" w:space="0" w:color="auto"/>
              <w:left w:val="single" w:sz="4" w:space="0" w:color="auto"/>
              <w:bottom w:val="single" w:sz="4" w:space="0" w:color="auto"/>
              <w:right w:val="single" w:sz="4" w:space="0" w:color="auto"/>
            </w:tcBorders>
            <w:hideMark/>
          </w:tcPr>
          <w:p w14:paraId="018FA29D" w14:textId="77777777" w:rsidR="00016C35" w:rsidRPr="004D7E4B" w:rsidRDefault="00016C35"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7E5E0539" w14:textId="1D63D589" w:rsidR="00016C35" w:rsidRPr="004D7E4B" w:rsidRDefault="00016C35"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100</w:t>
            </w:r>
          </w:p>
        </w:tc>
        <w:tc>
          <w:tcPr>
            <w:tcW w:w="3185" w:type="dxa"/>
            <w:tcBorders>
              <w:top w:val="single" w:sz="4" w:space="0" w:color="auto"/>
              <w:left w:val="single" w:sz="4" w:space="0" w:color="auto"/>
              <w:bottom w:val="single" w:sz="4" w:space="0" w:color="auto"/>
              <w:right w:val="single" w:sz="4" w:space="0" w:color="auto"/>
            </w:tcBorders>
            <w:hideMark/>
          </w:tcPr>
          <w:p w14:paraId="77FB51A4" w14:textId="77777777" w:rsidR="00016C35" w:rsidRPr="004D7E4B" w:rsidRDefault="00016C35"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3AEDBCF4" w14:textId="77777777" w:rsidR="00016C35" w:rsidRDefault="00016C35" w:rsidP="00016C35">
      <w:pPr>
        <w:spacing w:line="360" w:lineRule="auto"/>
        <w:jc w:val="both"/>
        <w:rPr>
          <w:rFonts w:ascii="Times New Roman" w:hAnsi="Times New Roman" w:cs="Times New Roman"/>
          <w:sz w:val="24"/>
          <w:szCs w:val="24"/>
        </w:rPr>
      </w:pPr>
    </w:p>
    <w:p w14:paraId="4D76B67B" w14:textId="77777777" w:rsidR="00016C35" w:rsidRDefault="00016C35" w:rsidP="00016C35">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p w14:paraId="5DA74A0B" w14:textId="77777777" w:rsidR="00016C35" w:rsidRPr="00016C35" w:rsidRDefault="00016C35" w:rsidP="00016C35">
      <w:pPr>
        <w:spacing w:line="360" w:lineRule="auto"/>
        <w:jc w:val="both"/>
        <w:rPr>
          <w:rFonts w:ascii="Times New Roman" w:hAnsi="Times New Roman" w:cs="Times New Roman"/>
          <w:sz w:val="24"/>
          <w:szCs w:val="24"/>
        </w:rPr>
      </w:pPr>
      <w:r w:rsidRPr="00016C35">
        <w:rPr>
          <w:rFonts w:ascii="Times New Roman" w:hAnsi="Times New Roman" w:cs="Times New Roman"/>
          <w:sz w:val="24"/>
          <w:szCs w:val="24"/>
        </w:rPr>
        <w:t>The analysis shows that the majority of respondents (40%) fall within the 25–34 age group, indicating that this demographic is the most active in terms of interacting with local businesses online. This age group represents digitally savvy individuals who are comfortable using social media, online shopping, and digital payments—making them a primary target for digital marketing strategies.</w:t>
      </w:r>
    </w:p>
    <w:p w14:paraId="75D062A8" w14:textId="77777777" w:rsidR="00016C35" w:rsidRPr="00016C35" w:rsidRDefault="00016C35" w:rsidP="00016C35">
      <w:pPr>
        <w:spacing w:line="360" w:lineRule="auto"/>
        <w:jc w:val="both"/>
        <w:rPr>
          <w:rFonts w:ascii="Times New Roman" w:hAnsi="Times New Roman" w:cs="Times New Roman"/>
          <w:sz w:val="24"/>
          <w:szCs w:val="24"/>
        </w:rPr>
      </w:pPr>
      <w:r w:rsidRPr="00016C35">
        <w:rPr>
          <w:rFonts w:ascii="Times New Roman" w:hAnsi="Times New Roman" w:cs="Times New Roman"/>
          <w:sz w:val="24"/>
          <w:szCs w:val="24"/>
        </w:rPr>
        <w:t>Respondents aged 18–24 account for 25%, suggesting a younger demographic that is also highly engaged online, often influenced by social trends, mobile apps, and peer reviews. This group is especially responsive to visually driven content and influencer marketing, making platforms like Instagram and TikTok ideal for engagement.</w:t>
      </w:r>
    </w:p>
    <w:p w14:paraId="5665BEFE" w14:textId="77777777" w:rsidR="00016C35" w:rsidRPr="00016C35" w:rsidRDefault="00016C35" w:rsidP="00016C35">
      <w:pPr>
        <w:spacing w:line="360" w:lineRule="auto"/>
        <w:jc w:val="both"/>
        <w:rPr>
          <w:rFonts w:ascii="Times New Roman" w:hAnsi="Times New Roman" w:cs="Times New Roman"/>
          <w:sz w:val="24"/>
          <w:szCs w:val="24"/>
        </w:rPr>
      </w:pPr>
      <w:r w:rsidRPr="00016C35">
        <w:rPr>
          <w:rFonts w:ascii="Times New Roman" w:hAnsi="Times New Roman" w:cs="Times New Roman"/>
          <w:sz w:val="24"/>
          <w:szCs w:val="24"/>
        </w:rPr>
        <w:t>Those aged 35–44 (20%) and 45 and above (15%) still represent valuable consumer segments, particularly for businesses offering family-oriented or professional services. Although they may engage less frequently with digital content compared to younger groups, they often have stronger purchasing power. Therefore, a balanced digital marketing plan should include strategies that cater to both tech-savvy younger users and older audiences who rely more on informative content and customer service.</w:t>
      </w:r>
    </w:p>
    <w:p w14:paraId="1A1CAFB3" w14:textId="77777777" w:rsidR="00016C35" w:rsidRDefault="00016C35" w:rsidP="00F03279">
      <w:pPr>
        <w:spacing w:line="360" w:lineRule="auto"/>
        <w:jc w:val="both"/>
        <w:rPr>
          <w:rFonts w:ascii="Times New Roman" w:hAnsi="Times New Roman" w:cs="Times New Roman"/>
          <w:sz w:val="24"/>
          <w:szCs w:val="24"/>
        </w:rPr>
      </w:pPr>
    </w:p>
    <w:p w14:paraId="1EC19380" w14:textId="77777777" w:rsidR="00016C35" w:rsidRDefault="00016C35" w:rsidP="00F03279">
      <w:pPr>
        <w:spacing w:line="360" w:lineRule="auto"/>
        <w:jc w:val="both"/>
        <w:rPr>
          <w:rFonts w:ascii="Times New Roman" w:hAnsi="Times New Roman" w:cs="Times New Roman"/>
          <w:sz w:val="24"/>
          <w:szCs w:val="24"/>
        </w:rPr>
      </w:pPr>
    </w:p>
    <w:p w14:paraId="40D21902" w14:textId="77777777" w:rsidR="00016C35" w:rsidRPr="00967E78" w:rsidRDefault="00016C35" w:rsidP="00016C35">
      <w:pPr>
        <w:spacing w:line="360" w:lineRule="auto"/>
        <w:jc w:val="center"/>
        <w:rPr>
          <w:rFonts w:ascii="Times New Roman" w:hAnsi="Times New Roman" w:cs="Times New Roman"/>
          <w:b/>
          <w:bCs/>
          <w:sz w:val="24"/>
          <w:szCs w:val="24"/>
          <w:lang w:val="en-US"/>
        </w:rPr>
      </w:pPr>
      <w:r w:rsidRPr="00967E78">
        <w:rPr>
          <w:rFonts w:ascii="Times New Roman" w:hAnsi="Times New Roman" w:cs="Times New Roman"/>
          <w:b/>
          <w:bCs/>
          <w:sz w:val="24"/>
          <w:szCs w:val="24"/>
          <w:lang w:val="en-US"/>
        </w:rPr>
        <w:lastRenderedPageBreak/>
        <w:t>TABLE – 4.2</w:t>
      </w:r>
    </w:p>
    <w:p w14:paraId="5716442E" w14:textId="77777777" w:rsidR="00016C35" w:rsidRPr="004D7E4B" w:rsidRDefault="00016C35" w:rsidP="00016C35">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016C35" w:rsidRPr="004D7E4B" w14:paraId="78530695"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0C428C7B" w14:textId="77777777" w:rsidR="00016C35" w:rsidRPr="004D7E4B" w:rsidRDefault="00016C35"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7013F025" w14:textId="77777777" w:rsidR="00016C35" w:rsidRPr="004D7E4B" w:rsidRDefault="00016C35"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47F0B4C0" w14:textId="77777777" w:rsidR="00016C35" w:rsidRPr="004D7E4B" w:rsidRDefault="00016C35"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016C35" w:rsidRPr="004D7E4B" w14:paraId="0E9A78AB"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2430845B" w14:textId="77777777" w:rsidR="00016C35" w:rsidRPr="004D7E4B" w:rsidRDefault="00016C35" w:rsidP="00CC31C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74526535" w14:textId="0DE99F6F" w:rsidR="00016C35" w:rsidRPr="004D7E4B" w:rsidRDefault="00016C35"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48</w:t>
            </w:r>
          </w:p>
        </w:tc>
        <w:tc>
          <w:tcPr>
            <w:tcW w:w="2685" w:type="dxa"/>
            <w:tcBorders>
              <w:top w:val="single" w:sz="4" w:space="0" w:color="auto"/>
              <w:left w:val="single" w:sz="4" w:space="0" w:color="auto"/>
              <w:bottom w:val="single" w:sz="4" w:space="0" w:color="auto"/>
              <w:right w:val="single" w:sz="4" w:space="0" w:color="auto"/>
            </w:tcBorders>
            <w:hideMark/>
          </w:tcPr>
          <w:p w14:paraId="18018D67" w14:textId="2577839F" w:rsidR="00016C35" w:rsidRPr="004D7E4B" w:rsidRDefault="00016C35"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48</w:t>
            </w:r>
            <w:r w:rsidRPr="004D7E4B">
              <w:rPr>
                <w:rFonts w:ascii="Times New Roman" w:hAnsi="Times New Roman" w:cs="Times New Roman"/>
                <w:bCs/>
                <w:sz w:val="24"/>
                <w:szCs w:val="24"/>
                <w:lang w:val="en-US"/>
              </w:rPr>
              <w:t>%</w:t>
            </w:r>
          </w:p>
        </w:tc>
      </w:tr>
      <w:tr w:rsidR="00016C35" w:rsidRPr="004D7E4B" w14:paraId="7FB58558"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57140033" w14:textId="77777777" w:rsidR="00016C35" w:rsidRPr="004D7E4B" w:rsidRDefault="00016C35" w:rsidP="00CC31C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35589AB1" w14:textId="7842C8F7" w:rsidR="00016C35" w:rsidRPr="004D7E4B" w:rsidRDefault="00016C35"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52</w:t>
            </w:r>
          </w:p>
        </w:tc>
        <w:tc>
          <w:tcPr>
            <w:tcW w:w="2685" w:type="dxa"/>
            <w:tcBorders>
              <w:top w:val="single" w:sz="4" w:space="0" w:color="auto"/>
              <w:left w:val="single" w:sz="4" w:space="0" w:color="auto"/>
              <w:bottom w:val="single" w:sz="4" w:space="0" w:color="auto"/>
              <w:right w:val="single" w:sz="4" w:space="0" w:color="auto"/>
            </w:tcBorders>
            <w:hideMark/>
          </w:tcPr>
          <w:p w14:paraId="23333CF0" w14:textId="3BEDE41A" w:rsidR="00016C35" w:rsidRPr="004D7E4B" w:rsidRDefault="00016C35"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52</w:t>
            </w:r>
            <w:r>
              <w:rPr>
                <w:rFonts w:ascii="Times New Roman" w:hAnsi="Times New Roman" w:cs="Times New Roman"/>
                <w:bCs/>
                <w:sz w:val="24"/>
                <w:szCs w:val="24"/>
                <w:lang w:val="en-US"/>
              </w:rPr>
              <w:t>%</w:t>
            </w:r>
          </w:p>
        </w:tc>
      </w:tr>
      <w:tr w:rsidR="00016C35" w:rsidRPr="004D7E4B" w14:paraId="702D2D76"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71C99014" w14:textId="77777777" w:rsidR="00016C35" w:rsidRPr="004D7E4B" w:rsidRDefault="00016C35"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5CA94D12" w14:textId="66F5C44F" w:rsidR="00016C35" w:rsidRPr="004D7E4B" w:rsidRDefault="00016C35" w:rsidP="00CC31C9">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100</w:t>
            </w:r>
          </w:p>
        </w:tc>
        <w:tc>
          <w:tcPr>
            <w:tcW w:w="2685" w:type="dxa"/>
            <w:tcBorders>
              <w:top w:val="single" w:sz="4" w:space="0" w:color="auto"/>
              <w:left w:val="single" w:sz="4" w:space="0" w:color="auto"/>
              <w:bottom w:val="single" w:sz="4" w:space="0" w:color="auto"/>
              <w:right w:val="single" w:sz="4" w:space="0" w:color="auto"/>
            </w:tcBorders>
            <w:hideMark/>
          </w:tcPr>
          <w:p w14:paraId="65FE847A" w14:textId="77777777" w:rsidR="00016C35" w:rsidRPr="004D7E4B" w:rsidRDefault="00016C35"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1035EC59" w14:textId="77777777" w:rsidR="00016C35" w:rsidRDefault="00016C35" w:rsidP="00016C35">
      <w:pPr>
        <w:spacing w:line="360" w:lineRule="auto"/>
        <w:jc w:val="both"/>
        <w:rPr>
          <w:rFonts w:ascii="Times New Roman" w:hAnsi="Times New Roman" w:cs="Times New Roman"/>
          <w:bCs/>
          <w:sz w:val="24"/>
          <w:szCs w:val="24"/>
        </w:rPr>
      </w:pPr>
    </w:p>
    <w:p w14:paraId="7FB8DC22" w14:textId="77777777" w:rsidR="00016C35" w:rsidRPr="007B042D" w:rsidRDefault="00016C35" w:rsidP="00016C35">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p w14:paraId="5B5BD10A" w14:textId="34583FA8" w:rsidR="00016C35" w:rsidRPr="00016C35" w:rsidRDefault="00016C35" w:rsidP="00016C35">
      <w:pPr>
        <w:spacing w:line="360" w:lineRule="auto"/>
        <w:jc w:val="both"/>
        <w:rPr>
          <w:rFonts w:ascii="Times New Roman" w:hAnsi="Times New Roman" w:cs="Times New Roman"/>
          <w:sz w:val="24"/>
          <w:szCs w:val="24"/>
        </w:rPr>
      </w:pPr>
      <w:r w:rsidRPr="00016C35">
        <w:rPr>
          <w:rFonts w:ascii="Times New Roman" w:hAnsi="Times New Roman" w:cs="Times New Roman"/>
          <w:sz w:val="24"/>
          <w:szCs w:val="24"/>
        </w:rPr>
        <w:t xml:space="preserve">The analysis shows that 52% of the respondents are female, while 48% are male. This slight female majority indicates that women form a slightly larger segment of the local customer base engaging with digital marketing content. It suggests that local businesses should consider tailoring part of their digital marketing strategies—such as product promotions, design aesthetics, and content tone—toward female preferences and </w:t>
      </w:r>
      <w:proofErr w:type="spellStart"/>
      <w:r w:rsidRPr="00016C35">
        <w:rPr>
          <w:rFonts w:ascii="Times New Roman" w:hAnsi="Times New Roman" w:cs="Times New Roman"/>
          <w:sz w:val="24"/>
          <w:szCs w:val="24"/>
        </w:rPr>
        <w:t>behavior</w:t>
      </w:r>
      <w:proofErr w:type="spellEnd"/>
      <w:r w:rsidRPr="00016C35">
        <w:rPr>
          <w:rFonts w:ascii="Times New Roman" w:hAnsi="Times New Roman" w:cs="Times New Roman"/>
          <w:sz w:val="24"/>
          <w:szCs w:val="24"/>
        </w:rPr>
        <w:t xml:space="preserve"> patterns.</w:t>
      </w:r>
    </w:p>
    <w:p w14:paraId="6C6F5741" w14:textId="77777777" w:rsidR="00016C35" w:rsidRPr="00016C35" w:rsidRDefault="00016C35" w:rsidP="00016C35">
      <w:pPr>
        <w:spacing w:line="360" w:lineRule="auto"/>
        <w:jc w:val="both"/>
        <w:rPr>
          <w:rFonts w:ascii="Times New Roman" w:hAnsi="Times New Roman" w:cs="Times New Roman"/>
          <w:sz w:val="24"/>
          <w:szCs w:val="24"/>
        </w:rPr>
      </w:pPr>
      <w:r w:rsidRPr="00016C35">
        <w:rPr>
          <w:rFonts w:ascii="Times New Roman" w:hAnsi="Times New Roman" w:cs="Times New Roman"/>
          <w:sz w:val="24"/>
          <w:szCs w:val="24"/>
        </w:rPr>
        <w:t xml:space="preserve">At the same time, the nearly equal gender distribution emphasizes the need for balanced marketing content that appeals to both males and females. Gender-neutral approaches, inclusive branding, and personalized offers based on customer </w:t>
      </w:r>
      <w:proofErr w:type="spellStart"/>
      <w:r w:rsidRPr="00016C35">
        <w:rPr>
          <w:rFonts w:ascii="Times New Roman" w:hAnsi="Times New Roman" w:cs="Times New Roman"/>
          <w:sz w:val="24"/>
          <w:szCs w:val="24"/>
        </w:rPr>
        <w:t>behavior</w:t>
      </w:r>
      <w:proofErr w:type="spellEnd"/>
      <w:r w:rsidRPr="00016C35">
        <w:rPr>
          <w:rFonts w:ascii="Times New Roman" w:hAnsi="Times New Roman" w:cs="Times New Roman"/>
          <w:sz w:val="24"/>
          <w:szCs w:val="24"/>
        </w:rPr>
        <w:t xml:space="preserve"> rather than assumptions can help businesses engage both groups effectively and improve overall campaign performance.</w:t>
      </w:r>
    </w:p>
    <w:p w14:paraId="7236DC5F" w14:textId="77777777" w:rsidR="00016C35" w:rsidRDefault="00016C35" w:rsidP="00F03279">
      <w:pPr>
        <w:spacing w:line="360" w:lineRule="auto"/>
        <w:jc w:val="both"/>
        <w:rPr>
          <w:rFonts w:ascii="Times New Roman" w:hAnsi="Times New Roman" w:cs="Times New Roman"/>
          <w:sz w:val="24"/>
          <w:szCs w:val="24"/>
        </w:rPr>
      </w:pPr>
    </w:p>
    <w:p w14:paraId="5B3F1DBF" w14:textId="77777777" w:rsidR="00016C35" w:rsidRDefault="00016C35" w:rsidP="00F03279">
      <w:pPr>
        <w:spacing w:line="360" w:lineRule="auto"/>
        <w:jc w:val="both"/>
        <w:rPr>
          <w:rFonts w:ascii="Times New Roman" w:hAnsi="Times New Roman" w:cs="Times New Roman"/>
          <w:sz w:val="24"/>
          <w:szCs w:val="24"/>
        </w:rPr>
      </w:pPr>
    </w:p>
    <w:p w14:paraId="02CB08F6" w14:textId="77777777" w:rsidR="00016C35" w:rsidRDefault="00016C35" w:rsidP="00F03279">
      <w:pPr>
        <w:spacing w:line="360" w:lineRule="auto"/>
        <w:jc w:val="both"/>
        <w:rPr>
          <w:rFonts w:ascii="Times New Roman" w:hAnsi="Times New Roman" w:cs="Times New Roman"/>
          <w:sz w:val="24"/>
          <w:szCs w:val="24"/>
        </w:rPr>
      </w:pPr>
    </w:p>
    <w:p w14:paraId="634D85C2" w14:textId="77777777" w:rsidR="00016C35" w:rsidRDefault="00016C35" w:rsidP="00F03279">
      <w:pPr>
        <w:spacing w:line="360" w:lineRule="auto"/>
        <w:jc w:val="both"/>
        <w:rPr>
          <w:rFonts w:ascii="Times New Roman" w:hAnsi="Times New Roman" w:cs="Times New Roman"/>
          <w:sz w:val="24"/>
          <w:szCs w:val="24"/>
        </w:rPr>
      </w:pPr>
    </w:p>
    <w:p w14:paraId="217E11AF" w14:textId="77777777" w:rsidR="00016C35" w:rsidRDefault="00016C35" w:rsidP="00F03279">
      <w:pPr>
        <w:spacing w:line="360" w:lineRule="auto"/>
        <w:jc w:val="both"/>
        <w:rPr>
          <w:rFonts w:ascii="Times New Roman" w:hAnsi="Times New Roman" w:cs="Times New Roman"/>
          <w:sz w:val="24"/>
          <w:szCs w:val="24"/>
        </w:rPr>
      </w:pPr>
    </w:p>
    <w:p w14:paraId="50CBC9A6" w14:textId="77777777" w:rsidR="00016C35" w:rsidRDefault="00016C35" w:rsidP="00F03279">
      <w:pPr>
        <w:spacing w:line="360" w:lineRule="auto"/>
        <w:jc w:val="both"/>
        <w:rPr>
          <w:rFonts w:ascii="Times New Roman" w:hAnsi="Times New Roman" w:cs="Times New Roman"/>
          <w:sz w:val="24"/>
          <w:szCs w:val="24"/>
        </w:rPr>
      </w:pPr>
    </w:p>
    <w:p w14:paraId="6AC04C02" w14:textId="77777777" w:rsidR="00016C35" w:rsidRDefault="00016C35" w:rsidP="00F03279">
      <w:pPr>
        <w:spacing w:line="360" w:lineRule="auto"/>
        <w:jc w:val="both"/>
        <w:rPr>
          <w:rFonts w:ascii="Times New Roman" w:hAnsi="Times New Roman" w:cs="Times New Roman"/>
          <w:sz w:val="24"/>
          <w:szCs w:val="24"/>
        </w:rPr>
      </w:pPr>
    </w:p>
    <w:p w14:paraId="64A70CAB" w14:textId="77777777" w:rsidR="00016C35" w:rsidRDefault="00016C35" w:rsidP="00F03279">
      <w:pPr>
        <w:spacing w:line="360" w:lineRule="auto"/>
        <w:jc w:val="both"/>
        <w:rPr>
          <w:rFonts w:ascii="Times New Roman" w:hAnsi="Times New Roman" w:cs="Times New Roman"/>
          <w:sz w:val="24"/>
          <w:szCs w:val="24"/>
        </w:rPr>
      </w:pPr>
    </w:p>
    <w:p w14:paraId="611EE154" w14:textId="77777777" w:rsidR="00016C35" w:rsidRDefault="00016C35" w:rsidP="00016C35">
      <w:pPr>
        <w:spacing w:line="360" w:lineRule="auto"/>
        <w:jc w:val="both"/>
        <w:rPr>
          <w:rFonts w:ascii="Times New Roman" w:hAnsi="Times New Roman" w:cs="Times New Roman"/>
          <w:b/>
          <w:bCs/>
          <w:sz w:val="24"/>
          <w:szCs w:val="24"/>
        </w:rPr>
      </w:pPr>
      <w:r w:rsidRPr="007B042D">
        <w:rPr>
          <w:rFonts w:ascii="Times New Roman" w:hAnsi="Times New Roman" w:cs="Times New Roman"/>
          <w:b/>
          <w:bCs/>
          <w:sz w:val="24"/>
          <w:szCs w:val="24"/>
        </w:rPr>
        <w:lastRenderedPageBreak/>
        <w:t>CONCLUSION</w:t>
      </w:r>
    </w:p>
    <w:p w14:paraId="1C488CFC" w14:textId="779355E3" w:rsidR="003A31C2" w:rsidRPr="003A31C2" w:rsidRDefault="003A31C2" w:rsidP="003A31C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A31C2">
        <w:rPr>
          <w:rFonts w:ascii="Times New Roman" w:hAnsi="Times New Roman" w:cs="Times New Roman"/>
          <w:sz w:val="24"/>
          <w:szCs w:val="24"/>
        </w:rPr>
        <w:t xml:space="preserve">The study concludes that developing a digital marketing plan is essential for the growth, visibility, and sustainability of local businesses in today’s technology-driven market. As consumer </w:t>
      </w:r>
      <w:proofErr w:type="spellStart"/>
      <w:r w:rsidRPr="003A31C2">
        <w:rPr>
          <w:rFonts w:ascii="Times New Roman" w:hAnsi="Times New Roman" w:cs="Times New Roman"/>
          <w:sz w:val="24"/>
          <w:szCs w:val="24"/>
        </w:rPr>
        <w:t>behavior</w:t>
      </w:r>
      <w:proofErr w:type="spellEnd"/>
      <w:r w:rsidRPr="003A31C2">
        <w:rPr>
          <w:rFonts w:ascii="Times New Roman" w:hAnsi="Times New Roman" w:cs="Times New Roman"/>
          <w:sz w:val="24"/>
          <w:szCs w:val="24"/>
        </w:rPr>
        <w:t xml:space="preserve"> increasingly shifts to digital platforms, local enterprises must adapt by embracing structured and strategic digital marketing practices. The research highlights that many local businesses currently lack a formal digital marketing plan and often rely on inconsistent, unmeasurable promotional activities. This hinders their ability to attract new customers, engage effectively with their audience, and compete with larger or more digitally advanced competitors.</w:t>
      </w:r>
    </w:p>
    <w:p w14:paraId="26555C8A" w14:textId="5BEF465D" w:rsidR="003A31C2" w:rsidRPr="003A31C2" w:rsidRDefault="003A31C2" w:rsidP="003A31C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A31C2">
        <w:rPr>
          <w:rFonts w:ascii="Times New Roman" w:hAnsi="Times New Roman" w:cs="Times New Roman"/>
          <w:sz w:val="24"/>
          <w:szCs w:val="24"/>
        </w:rPr>
        <w:t>Through data collection and analysis, the study found that consumers—especially those in the 25–34 age group—are highly active online and respond well to localized, targeted digital content. Tools such as social media marketing, local SEO, Google My Business, email campaigns, and influencer collaborations were identified as particularly effective for local engagement. Moreover, the results suggest that a well-implemented digital marketing plan can improve brand awareness, customer loyalty, and conversion rates at a relatively low cost.</w:t>
      </w:r>
    </w:p>
    <w:p w14:paraId="33CBEE6E" w14:textId="44F133DF" w:rsidR="003A31C2" w:rsidRPr="003A31C2" w:rsidRDefault="003A31C2" w:rsidP="003A31C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A31C2">
        <w:rPr>
          <w:rFonts w:ascii="Times New Roman" w:hAnsi="Times New Roman" w:cs="Times New Roman"/>
          <w:sz w:val="24"/>
          <w:szCs w:val="24"/>
        </w:rPr>
        <w:t>The study also points out that local businesses face several challenges in going digital, including lack of expertise, limited budgets, and uncertainty in choosing the right platforms. However, with proper planning, use of affordable digital tools, and basic training, even small businesses can compete effectively in the digital marketplace. A structured digital marketing plan not only helps define clear objectives and measurable goals but also ensures consistent online presence and customer interaction.</w:t>
      </w:r>
    </w:p>
    <w:p w14:paraId="3186B2B3" w14:textId="4CFF5418" w:rsidR="003A31C2" w:rsidRPr="003A31C2" w:rsidRDefault="003A31C2" w:rsidP="003A31C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A31C2">
        <w:rPr>
          <w:rFonts w:ascii="Times New Roman" w:hAnsi="Times New Roman" w:cs="Times New Roman"/>
          <w:sz w:val="24"/>
          <w:szCs w:val="24"/>
        </w:rPr>
        <w:t>In conclusion, the research reinforces the importance of digital marketing for local business success. It recommends that business owners invest time in understanding their target audience, use data to inform decisions, and regularly update their strategies to keep up with digital trends. By doing so, local businesses can increase their competitiveness, improve customer relationships, and ensure long-term growth in an increasingly digital economy.</w:t>
      </w:r>
    </w:p>
    <w:p w14:paraId="56B3FE6E" w14:textId="77777777" w:rsidR="00016C35" w:rsidRDefault="00016C35" w:rsidP="00F03279">
      <w:pPr>
        <w:spacing w:line="360" w:lineRule="auto"/>
        <w:jc w:val="both"/>
        <w:rPr>
          <w:rFonts w:ascii="Times New Roman" w:hAnsi="Times New Roman" w:cs="Times New Roman"/>
          <w:sz w:val="24"/>
          <w:szCs w:val="24"/>
        </w:rPr>
      </w:pPr>
    </w:p>
    <w:p w14:paraId="4A5D75B5" w14:textId="77777777" w:rsidR="00016C35" w:rsidRDefault="00016C35" w:rsidP="00F03279">
      <w:pPr>
        <w:spacing w:line="360" w:lineRule="auto"/>
        <w:jc w:val="both"/>
        <w:rPr>
          <w:rFonts w:ascii="Times New Roman" w:hAnsi="Times New Roman" w:cs="Times New Roman"/>
          <w:sz w:val="24"/>
          <w:szCs w:val="24"/>
        </w:rPr>
      </w:pPr>
    </w:p>
    <w:p w14:paraId="1891462A" w14:textId="77777777" w:rsidR="00016C35" w:rsidRDefault="00016C35" w:rsidP="00F03279">
      <w:pPr>
        <w:spacing w:line="360" w:lineRule="auto"/>
        <w:jc w:val="both"/>
        <w:rPr>
          <w:rFonts w:ascii="Times New Roman" w:hAnsi="Times New Roman" w:cs="Times New Roman"/>
          <w:sz w:val="24"/>
          <w:szCs w:val="24"/>
        </w:rPr>
      </w:pPr>
    </w:p>
    <w:p w14:paraId="4EAE19B0" w14:textId="77777777" w:rsidR="003A31C2" w:rsidRDefault="003A31C2" w:rsidP="00F03279">
      <w:pPr>
        <w:spacing w:line="360" w:lineRule="auto"/>
        <w:jc w:val="both"/>
        <w:rPr>
          <w:rFonts w:ascii="Times New Roman" w:hAnsi="Times New Roman" w:cs="Times New Roman"/>
          <w:sz w:val="24"/>
          <w:szCs w:val="24"/>
        </w:rPr>
      </w:pPr>
    </w:p>
    <w:p w14:paraId="4FD45925" w14:textId="77777777" w:rsidR="003A31C2" w:rsidRPr="007B042D" w:rsidRDefault="003A31C2" w:rsidP="003A31C2">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lastRenderedPageBreak/>
        <w:t>BIBLIOGRAPHY</w:t>
      </w:r>
    </w:p>
    <w:p w14:paraId="042458B5" w14:textId="35CDA072" w:rsidR="003A31C2" w:rsidRPr="003A31C2" w:rsidRDefault="003A31C2" w:rsidP="003A31C2">
      <w:pPr>
        <w:pStyle w:val="ListParagraph"/>
        <w:numPr>
          <w:ilvl w:val="0"/>
          <w:numId w:val="7"/>
        </w:numPr>
        <w:spacing w:line="360" w:lineRule="auto"/>
        <w:jc w:val="both"/>
        <w:rPr>
          <w:rFonts w:ascii="Times New Roman" w:hAnsi="Times New Roman" w:cs="Times New Roman"/>
          <w:sz w:val="24"/>
          <w:szCs w:val="24"/>
        </w:rPr>
      </w:pPr>
      <w:r w:rsidRPr="003A31C2">
        <w:rPr>
          <w:rFonts w:ascii="Times New Roman" w:hAnsi="Times New Roman" w:cs="Times New Roman"/>
          <w:sz w:val="24"/>
          <w:szCs w:val="24"/>
        </w:rPr>
        <w:t xml:space="preserve">Chaffey, D., &amp; Ellis-Chadwick, F. (2019). </w:t>
      </w:r>
      <w:r w:rsidRPr="003A31C2">
        <w:rPr>
          <w:rFonts w:ascii="Times New Roman" w:hAnsi="Times New Roman" w:cs="Times New Roman"/>
          <w:i/>
          <w:iCs/>
          <w:sz w:val="24"/>
          <w:szCs w:val="24"/>
        </w:rPr>
        <w:t>Digital Marketing</w:t>
      </w:r>
      <w:r w:rsidRPr="003A31C2">
        <w:rPr>
          <w:rFonts w:ascii="Times New Roman" w:hAnsi="Times New Roman" w:cs="Times New Roman"/>
          <w:sz w:val="24"/>
          <w:szCs w:val="24"/>
        </w:rPr>
        <w:t xml:space="preserve"> (7th ed.). Pearson Education.</w:t>
      </w:r>
    </w:p>
    <w:p w14:paraId="016BC278" w14:textId="0727CA2B" w:rsidR="003A31C2" w:rsidRPr="003A31C2" w:rsidRDefault="003A31C2" w:rsidP="003A31C2">
      <w:pPr>
        <w:pStyle w:val="ListParagraph"/>
        <w:numPr>
          <w:ilvl w:val="0"/>
          <w:numId w:val="7"/>
        </w:numPr>
        <w:spacing w:line="360" w:lineRule="auto"/>
        <w:jc w:val="both"/>
        <w:rPr>
          <w:rFonts w:ascii="Times New Roman" w:hAnsi="Times New Roman" w:cs="Times New Roman"/>
          <w:sz w:val="24"/>
          <w:szCs w:val="24"/>
        </w:rPr>
      </w:pPr>
      <w:r w:rsidRPr="003A31C2">
        <w:rPr>
          <w:rFonts w:ascii="Times New Roman" w:hAnsi="Times New Roman" w:cs="Times New Roman"/>
          <w:sz w:val="24"/>
          <w:szCs w:val="24"/>
        </w:rPr>
        <w:t xml:space="preserve">Kotler, P., &amp; Keller, K. L. (2016). </w:t>
      </w:r>
      <w:r w:rsidRPr="003A31C2">
        <w:rPr>
          <w:rFonts w:ascii="Times New Roman" w:hAnsi="Times New Roman" w:cs="Times New Roman"/>
          <w:i/>
          <w:iCs/>
          <w:sz w:val="24"/>
          <w:szCs w:val="24"/>
        </w:rPr>
        <w:t>Marketing Management</w:t>
      </w:r>
      <w:r w:rsidRPr="003A31C2">
        <w:rPr>
          <w:rFonts w:ascii="Times New Roman" w:hAnsi="Times New Roman" w:cs="Times New Roman"/>
          <w:sz w:val="24"/>
          <w:szCs w:val="24"/>
        </w:rPr>
        <w:t xml:space="preserve"> (15th ed.). Pearson.</w:t>
      </w:r>
    </w:p>
    <w:p w14:paraId="1E10173D" w14:textId="2435BBF1" w:rsidR="003A31C2" w:rsidRPr="003A31C2" w:rsidRDefault="003A31C2" w:rsidP="003A31C2">
      <w:pPr>
        <w:pStyle w:val="ListParagraph"/>
        <w:numPr>
          <w:ilvl w:val="0"/>
          <w:numId w:val="7"/>
        </w:numPr>
        <w:spacing w:line="360" w:lineRule="auto"/>
        <w:jc w:val="both"/>
        <w:rPr>
          <w:rFonts w:ascii="Times New Roman" w:hAnsi="Times New Roman" w:cs="Times New Roman"/>
          <w:sz w:val="24"/>
          <w:szCs w:val="24"/>
        </w:rPr>
      </w:pPr>
      <w:r w:rsidRPr="003A31C2">
        <w:rPr>
          <w:rFonts w:ascii="Times New Roman" w:hAnsi="Times New Roman" w:cs="Times New Roman"/>
          <w:sz w:val="24"/>
          <w:szCs w:val="24"/>
        </w:rPr>
        <w:t xml:space="preserve">Tuten, T. L., &amp; Solomon, M. R. (2018). </w:t>
      </w:r>
      <w:r w:rsidRPr="003A31C2">
        <w:rPr>
          <w:rFonts w:ascii="Times New Roman" w:hAnsi="Times New Roman" w:cs="Times New Roman"/>
          <w:i/>
          <w:iCs/>
          <w:sz w:val="24"/>
          <w:szCs w:val="24"/>
        </w:rPr>
        <w:t>Social Media Marketing</w:t>
      </w:r>
      <w:r w:rsidRPr="003A31C2">
        <w:rPr>
          <w:rFonts w:ascii="Times New Roman" w:hAnsi="Times New Roman" w:cs="Times New Roman"/>
          <w:sz w:val="24"/>
          <w:szCs w:val="24"/>
        </w:rPr>
        <w:t xml:space="preserve"> (3rd ed.). Sage Publications.</w:t>
      </w:r>
    </w:p>
    <w:p w14:paraId="6A5847FD" w14:textId="38AEB127" w:rsidR="003A31C2" w:rsidRPr="003A31C2" w:rsidRDefault="003A31C2" w:rsidP="003A31C2">
      <w:pPr>
        <w:pStyle w:val="ListParagraph"/>
        <w:numPr>
          <w:ilvl w:val="0"/>
          <w:numId w:val="7"/>
        </w:numPr>
        <w:spacing w:line="360" w:lineRule="auto"/>
        <w:jc w:val="both"/>
        <w:rPr>
          <w:rFonts w:ascii="Times New Roman" w:hAnsi="Times New Roman" w:cs="Times New Roman"/>
          <w:sz w:val="24"/>
          <w:szCs w:val="24"/>
        </w:rPr>
      </w:pPr>
      <w:r w:rsidRPr="003A31C2">
        <w:rPr>
          <w:rFonts w:ascii="Times New Roman" w:hAnsi="Times New Roman" w:cs="Times New Roman"/>
          <w:sz w:val="24"/>
          <w:szCs w:val="24"/>
        </w:rPr>
        <w:t xml:space="preserve">Berman, B., &amp; Thelen, S. (2018). </w:t>
      </w:r>
      <w:r w:rsidRPr="003A31C2">
        <w:rPr>
          <w:rFonts w:ascii="Times New Roman" w:hAnsi="Times New Roman" w:cs="Times New Roman"/>
          <w:i/>
          <w:iCs/>
          <w:sz w:val="24"/>
          <w:szCs w:val="24"/>
        </w:rPr>
        <w:t>Planning and Implementing Effective Digital Marketing Programs</w:t>
      </w:r>
      <w:r w:rsidRPr="003A31C2">
        <w:rPr>
          <w:rFonts w:ascii="Times New Roman" w:hAnsi="Times New Roman" w:cs="Times New Roman"/>
          <w:sz w:val="24"/>
          <w:szCs w:val="24"/>
        </w:rPr>
        <w:t>. Business Horizons, 61(3), 301–313.</w:t>
      </w:r>
    </w:p>
    <w:p w14:paraId="57CEAF87" w14:textId="31993EFD" w:rsidR="003A31C2" w:rsidRPr="003A31C2" w:rsidRDefault="003A31C2" w:rsidP="003A31C2">
      <w:pPr>
        <w:pStyle w:val="ListParagraph"/>
        <w:numPr>
          <w:ilvl w:val="0"/>
          <w:numId w:val="7"/>
        </w:numPr>
        <w:spacing w:line="360" w:lineRule="auto"/>
        <w:jc w:val="both"/>
        <w:rPr>
          <w:rFonts w:ascii="Times New Roman" w:hAnsi="Times New Roman" w:cs="Times New Roman"/>
          <w:sz w:val="24"/>
          <w:szCs w:val="24"/>
        </w:rPr>
      </w:pPr>
      <w:r w:rsidRPr="003A31C2">
        <w:rPr>
          <w:rFonts w:ascii="Times New Roman" w:hAnsi="Times New Roman" w:cs="Times New Roman"/>
          <w:sz w:val="24"/>
          <w:szCs w:val="24"/>
        </w:rPr>
        <w:t xml:space="preserve">Laudon, K. C., &amp; Traver, C. G. (2021). </w:t>
      </w:r>
      <w:r w:rsidRPr="003A31C2">
        <w:rPr>
          <w:rFonts w:ascii="Times New Roman" w:hAnsi="Times New Roman" w:cs="Times New Roman"/>
          <w:i/>
          <w:iCs/>
          <w:sz w:val="24"/>
          <w:szCs w:val="24"/>
        </w:rPr>
        <w:t>E-Commerce 2021: Business, Technology and Society</w:t>
      </w:r>
      <w:r w:rsidRPr="003A31C2">
        <w:rPr>
          <w:rFonts w:ascii="Times New Roman" w:hAnsi="Times New Roman" w:cs="Times New Roman"/>
          <w:sz w:val="24"/>
          <w:szCs w:val="24"/>
        </w:rPr>
        <w:t xml:space="preserve"> (16th ed.). Pearson.</w:t>
      </w:r>
    </w:p>
    <w:p w14:paraId="2F30C4E1" w14:textId="1CAF8833" w:rsidR="003A31C2" w:rsidRPr="003A31C2" w:rsidRDefault="003A31C2" w:rsidP="003A31C2">
      <w:pPr>
        <w:pStyle w:val="ListParagraph"/>
        <w:numPr>
          <w:ilvl w:val="0"/>
          <w:numId w:val="7"/>
        </w:numPr>
        <w:spacing w:line="360" w:lineRule="auto"/>
        <w:jc w:val="both"/>
        <w:rPr>
          <w:rFonts w:ascii="Times New Roman" w:hAnsi="Times New Roman" w:cs="Times New Roman"/>
          <w:sz w:val="24"/>
          <w:szCs w:val="24"/>
        </w:rPr>
      </w:pPr>
      <w:proofErr w:type="spellStart"/>
      <w:r w:rsidRPr="003A31C2">
        <w:rPr>
          <w:rFonts w:ascii="Times New Roman" w:hAnsi="Times New Roman" w:cs="Times New Roman"/>
          <w:sz w:val="24"/>
          <w:szCs w:val="24"/>
        </w:rPr>
        <w:t>Gielens</w:t>
      </w:r>
      <w:proofErr w:type="spellEnd"/>
      <w:r w:rsidRPr="003A31C2">
        <w:rPr>
          <w:rFonts w:ascii="Times New Roman" w:hAnsi="Times New Roman" w:cs="Times New Roman"/>
          <w:sz w:val="24"/>
          <w:szCs w:val="24"/>
        </w:rPr>
        <w:t xml:space="preserve">, K., &amp; </w:t>
      </w:r>
      <w:proofErr w:type="spellStart"/>
      <w:r w:rsidRPr="003A31C2">
        <w:rPr>
          <w:rFonts w:ascii="Times New Roman" w:hAnsi="Times New Roman" w:cs="Times New Roman"/>
          <w:sz w:val="24"/>
          <w:szCs w:val="24"/>
        </w:rPr>
        <w:t>Dekimpe</w:t>
      </w:r>
      <w:proofErr w:type="spellEnd"/>
      <w:r w:rsidRPr="003A31C2">
        <w:rPr>
          <w:rFonts w:ascii="Times New Roman" w:hAnsi="Times New Roman" w:cs="Times New Roman"/>
          <w:sz w:val="24"/>
          <w:szCs w:val="24"/>
        </w:rPr>
        <w:t xml:space="preserve">, M. G. (2019). </w:t>
      </w:r>
      <w:r w:rsidRPr="003A31C2">
        <w:rPr>
          <w:rFonts w:ascii="Times New Roman" w:hAnsi="Times New Roman" w:cs="Times New Roman"/>
          <w:i/>
          <w:iCs/>
          <w:sz w:val="24"/>
          <w:szCs w:val="24"/>
        </w:rPr>
        <w:t>The Role of Local Marketing in the Digital Age</w:t>
      </w:r>
      <w:r w:rsidRPr="003A31C2">
        <w:rPr>
          <w:rFonts w:ascii="Times New Roman" w:hAnsi="Times New Roman" w:cs="Times New Roman"/>
          <w:sz w:val="24"/>
          <w:szCs w:val="24"/>
        </w:rPr>
        <w:t>. Journal of Retailing, 95(1), 12–21.</w:t>
      </w:r>
    </w:p>
    <w:p w14:paraId="7CFDC8B9" w14:textId="772AC7EA" w:rsidR="003A31C2" w:rsidRPr="003A31C2" w:rsidRDefault="003A31C2" w:rsidP="003A31C2">
      <w:pPr>
        <w:pStyle w:val="ListParagraph"/>
        <w:numPr>
          <w:ilvl w:val="0"/>
          <w:numId w:val="7"/>
        </w:numPr>
        <w:spacing w:line="360" w:lineRule="auto"/>
        <w:jc w:val="both"/>
        <w:rPr>
          <w:rFonts w:ascii="Times New Roman" w:hAnsi="Times New Roman" w:cs="Times New Roman"/>
          <w:sz w:val="24"/>
          <w:szCs w:val="24"/>
        </w:rPr>
      </w:pPr>
      <w:r w:rsidRPr="003A31C2">
        <w:rPr>
          <w:rFonts w:ascii="Times New Roman" w:hAnsi="Times New Roman" w:cs="Times New Roman"/>
          <w:sz w:val="24"/>
          <w:szCs w:val="24"/>
        </w:rPr>
        <w:t xml:space="preserve">Ryan, D. (2017). </w:t>
      </w:r>
      <w:r w:rsidRPr="003A31C2">
        <w:rPr>
          <w:rFonts w:ascii="Times New Roman" w:hAnsi="Times New Roman" w:cs="Times New Roman"/>
          <w:i/>
          <w:iCs/>
          <w:sz w:val="24"/>
          <w:szCs w:val="24"/>
        </w:rPr>
        <w:t>Understanding Digital Marketing: Marketing Strategies for Engaging the Digital Generation</w:t>
      </w:r>
      <w:r w:rsidRPr="003A31C2">
        <w:rPr>
          <w:rFonts w:ascii="Times New Roman" w:hAnsi="Times New Roman" w:cs="Times New Roman"/>
          <w:sz w:val="24"/>
          <w:szCs w:val="24"/>
        </w:rPr>
        <w:t xml:space="preserve"> (4th ed.). Kogan Page.</w:t>
      </w:r>
    </w:p>
    <w:p w14:paraId="2F0A4B02" w14:textId="4E7B8184" w:rsidR="003A31C2" w:rsidRPr="003A31C2" w:rsidRDefault="003A31C2" w:rsidP="003A31C2">
      <w:pPr>
        <w:pStyle w:val="ListParagraph"/>
        <w:numPr>
          <w:ilvl w:val="0"/>
          <w:numId w:val="7"/>
        </w:numPr>
        <w:spacing w:line="360" w:lineRule="auto"/>
        <w:jc w:val="both"/>
        <w:rPr>
          <w:rFonts w:ascii="Times New Roman" w:hAnsi="Times New Roman" w:cs="Times New Roman"/>
          <w:sz w:val="24"/>
          <w:szCs w:val="24"/>
        </w:rPr>
      </w:pPr>
      <w:r w:rsidRPr="003A31C2">
        <w:rPr>
          <w:rFonts w:ascii="Times New Roman" w:hAnsi="Times New Roman" w:cs="Times New Roman"/>
          <w:sz w:val="24"/>
          <w:szCs w:val="24"/>
        </w:rPr>
        <w:t xml:space="preserve">Strauss, J., &amp; Frost, R. (2019). </w:t>
      </w:r>
      <w:r w:rsidRPr="003A31C2">
        <w:rPr>
          <w:rFonts w:ascii="Times New Roman" w:hAnsi="Times New Roman" w:cs="Times New Roman"/>
          <w:i/>
          <w:iCs/>
          <w:sz w:val="24"/>
          <w:szCs w:val="24"/>
        </w:rPr>
        <w:t>E-Marketing</w:t>
      </w:r>
      <w:r w:rsidRPr="003A31C2">
        <w:rPr>
          <w:rFonts w:ascii="Times New Roman" w:hAnsi="Times New Roman" w:cs="Times New Roman"/>
          <w:sz w:val="24"/>
          <w:szCs w:val="24"/>
        </w:rPr>
        <w:t xml:space="preserve"> (8th ed.). Routledge.</w:t>
      </w:r>
    </w:p>
    <w:p w14:paraId="38EC517C" w14:textId="4802C55F" w:rsidR="003A31C2" w:rsidRPr="003A31C2" w:rsidRDefault="003A31C2" w:rsidP="003A31C2">
      <w:pPr>
        <w:pStyle w:val="ListParagraph"/>
        <w:numPr>
          <w:ilvl w:val="0"/>
          <w:numId w:val="7"/>
        </w:numPr>
        <w:spacing w:line="360" w:lineRule="auto"/>
        <w:jc w:val="both"/>
        <w:rPr>
          <w:rFonts w:ascii="Times New Roman" w:hAnsi="Times New Roman" w:cs="Times New Roman"/>
          <w:sz w:val="24"/>
          <w:szCs w:val="24"/>
        </w:rPr>
      </w:pPr>
      <w:r w:rsidRPr="003A31C2">
        <w:rPr>
          <w:rFonts w:ascii="Times New Roman" w:hAnsi="Times New Roman" w:cs="Times New Roman"/>
          <w:sz w:val="24"/>
          <w:szCs w:val="24"/>
        </w:rPr>
        <w:t xml:space="preserve">Kingsnorth, S. (2019). </w:t>
      </w:r>
      <w:r w:rsidRPr="003A31C2">
        <w:rPr>
          <w:rFonts w:ascii="Times New Roman" w:hAnsi="Times New Roman" w:cs="Times New Roman"/>
          <w:i/>
          <w:iCs/>
          <w:sz w:val="24"/>
          <w:szCs w:val="24"/>
        </w:rPr>
        <w:t>Digital Marketing Strategy: An Integrated Approach to Online Marketing</w:t>
      </w:r>
      <w:r w:rsidRPr="003A31C2">
        <w:rPr>
          <w:rFonts w:ascii="Times New Roman" w:hAnsi="Times New Roman" w:cs="Times New Roman"/>
          <w:sz w:val="24"/>
          <w:szCs w:val="24"/>
        </w:rPr>
        <w:t xml:space="preserve"> (2nd ed.). Kogan Page.</w:t>
      </w:r>
    </w:p>
    <w:p w14:paraId="5CFEE001" w14:textId="5390DCEB" w:rsidR="003A31C2" w:rsidRPr="003A31C2" w:rsidRDefault="003A31C2" w:rsidP="003A31C2">
      <w:pPr>
        <w:pStyle w:val="ListParagraph"/>
        <w:numPr>
          <w:ilvl w:val="0"/>
          <w:numId w:val="7"/>
        </w:numPr>
        <w:spacing w:line="360" w:lineRule="auto"/>
        <w:jc w:val="both"/>
        <w:rPr>
          <w:rFonts w:ascii="Times New Roman" w:hAnsi="Times New Roman" w:cs="Times New Roman"/>
          <w:sz w:val="24"/>
          <w:szCs w:val="24"/>
        </w:rPr>
      </w:pPr>
      <w:r w:rsidRPr="003A31C2">
        <w:rPr>
          <w:rFonts w:ascii="Times New Roman" w:hAnsi="Times New Roman" w:cs="Times New Roman"/>
          <w:sz w:val="24"/>
          <w:szCs w:val="24"/>
        </w:rPr>
        <w:t xml:space="preserve">Deloitte. (2020). </w:t>
      </w:r>
      <w:r w:rsidRPr="003A31C2">
        <w:rPr>
          <w:rFonts w:ascii="Times New Roman" w:hAnsi="Times New Roman" w:cs="Times New Roman"/>
          <w:i/>
          <w:iCs/>
          <w:sz w:val="24"/>
          <w:szCs w:val="24"/>
        </w:rPr>
        <w:t>Small Business Digital Transformation Report: Resilience in the Age of COVID-19</w:t>
      </w:r>
      <w:r w:rsidRPr="003A31C2">
        <w:rPr>
          <w:rFonts w:ascii="Times New Roman" w:hAnsi="Times New Roman" w:cs="Times New Roman"/>
          <w:sz w:val="24"/>
          <w:szCs w:val="24"/>
        </w:rPr>
        <w:t>. Deloitte Insights.</w:t>
      </w:r>
    </w:p>
    <w:p w14:paraId="38E47E06" w14:textId="77727162" w:rsidR="003A31C2" w:rsidRPr="003A31C2" w:rsidRDefault="003A31C2" w:rsidP="003A31C2">
      <w:pPr>
        <w:pStyle w:val="ListParagraph"/>
        <w:numPr>
          <w:ilvl w:val="0"/>
          <w:numId w:val="7"/>
        </w:numPr>
        <w:spacing w:line="360" w:lineRule="auto"/>
        <w:jc w:val="both"/>
        <w:rPr>
          <w:rFonts w:ascii="Times New Roman" w:hAnsi="Times New Roman" w:cs="Times New Roman"/>
          <w:sz w:val="24"/>
          <w:szCs w:val="24"/>
        </w:rPr>
      </w:pPr>
      <w:r w:rsidRPr="003A31C2">
        <w:rPr>
          <w:rFonts w:ascii="Times New Roman" w:hAnsi="Times New Roman" w:cs="Times New Roman"/>
          <w:sz w:val="24"/>
          <w:szCs w:val="24"/>
        </w:rPr>
        <w:t xml:space="preserve">Google. (2023). </w:t>
      </w:r>
      <w:r w:rsidRPr="003A31C2">
        <w:rPr>
          <w:rFonts w:ascii="Times New Roman" w:hAnsi="Times New Roman" w:cs="Times New Roman"/>
          <w:i/>
          <w:iCs/>
          <w:sz w:val="24"/>
          <w:szCs w:val="24"/>
        </w:rPr>
        <w:t>Grow My Store: Retail and Local Business Insights</w:t>
      </w:r>
      <w:r w:rsidRPr="003A31C2">
        <w:rPr>
          <w:rFonts w:ascii="Times New Roman" w:hAnsi="Times New Roman" w:cs="Times New Roman"/>
          <w:sz w:val="24"/>
          <w:szCs w:val="24"/>
        </w:rPr>
        <w:t>. Google for Small Business.</w:t>
      </w:r>
    </w:p>
    <w:p w14:paraId="30C38918" w14:textId="7ECAD45C" w:rsidR="003A31C2" w:rsidRPr="003A31C2" w:rsidRDefault="003A31C2" w:rsidP="003A31C2">
      <w:pPr>
        <w:pStyle w:val="ListParagraph"/>
        <w:numPr>
          <w:ilvl w:val="0"/>
          <w:numId w:val="7"/>
        </w:numPr>
        <w:spacing w:line="360" w:lineRule="auto"/>
        <w:jc w:val="both"/>
        <w:rPr>
          <w:rFonts w:ascii="Times New Roman" w:hAnsi="Times New Roman" w:cs="Times New Roman"/>
          <w:sz w:val="24"/>
          <w:szCs w:val="24"/>
        </w:rPr>
      </w:pPr>
      <w:r w:rsidRPr="003A31C2">
        <w:rPr>
          <w:rFonts w:ascii="Times New Roman" w:hAnsi="Times New Roman" w:cs="Times New Roman"/>
          <w:sz w:val="24"/>
          <w:szCs w:val="24"/>
        </w:rPr>
        <w:t xml:space="preserve">HubSpot. (2022). </w:t>
      </w:r>
      <w:r w:rsidRPr="003A31C2">
        <w:rPr>
          <w:rFonts w:ascii="Times New Roman" w:hAnsi="Times New Roman" w:cs="Times New Roman"/>
          <w:i/>
          <w:iCs/>
          <w:sz w:val="24"/>
          <w:szCs w:val="24"/>
        </w:rPr>
        <w:t>State of Marketing Report</w:t>
      </w:r>
      <w:r w:rsidRPr="003A31C2">
        <w:rPr>
          <w:rFonts w:ascii="Times New Roman" w:hAnsi="Times New Roman" w:cs="Times New Roman"/>
          <w:sz w:val="24"/>
          <w:szCs w:val="24"/>
        </w:rPr>
        <w:t xml:space="preserve">. Retrieved from </w:t>
      </w:r>
      <w:hyperlink r:id="rId5" w:tgtFrame="_new" w:history="1">
        <w:r w:rsidRPr="003A31C2">
          <w:rPr>
            <w:rStyle w:val="Hyperlink"/>
            <w:rFonts w:ascii="Times New Roman" w:hAnsi="Times New Roman" w:cs="Times New Roman"/>
            <w:sz w:val="24"/>
            <w:szCs w:val="24"/>
          </w:rPr>
          <w:t>www.hubspot.com</w:t>
        </w:r>
      </w:hyperlink>
    </w:p>
    <w:p w14:paraId="3F12D078" w14:textId="77777777" w:rsidR="003A31C2" w:rsidRPr="00F03279" w:rsidRDefault="003A31C2" w:rsidP="00F03279">
      <w:pPr>
        <w:spacing w:line="360" w:lineRule="auto"/>
        <w:jc w:val="both"/>
        <w:rPr>
          <w:rFonts w:ascii="Times New Roman" w:hAnsi="Times New Roman" w:cs="Times New Roman"/>
          <w:sz w:val="24"/>
          <w:szCs w:val="24"/>
        </w:rPr>
      </w:pPr>
    </w:p>
    <w:sectPr w:rsidR="003A31C2" w:rsidRPr="00F032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5150C"/>
    <w:multiLevelType w:val="multilevel"/>
    <w:tmpl w:val="1F8C8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832325"/>
    <w:multiLevelType w:val="hybridMultilevel"/>
    <w:tmpl w:val="E4A4EE0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4F7A4386"/>
    <w:multiLevelType w:val="hybridMultilevel"/>
    <w:tmpl w:val="7E145F10"/>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3" w15:restartNumberingAfterBreak="0">
    <w:nsid w:val="50516D66"/>
    <w:multiLevelType w:val="hybridMultilevel"/>
    <w:tmpl w:val="7A267D7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690771F6"/>
    <w:multiLevelType w:val="hybridMultilevel"/>
    <w:tmpl w:val="6E8EB6B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728A6835"/>
    <w:multiLevelType w:val="multilevel"/>
    <w:tmpl w:val="32BA7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6D17F30"/>
    <w:multiLevelType w:val="multilevel"/>
    <w:tmpl w:val="43907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4637097">
    <w:abstractNumId w:val="1"/>
  </w:num>
  <w:num w:numId="2" w16cid:durableId="1185631258">
    <w:abstractNumId w:val="3"/>
  </w:num>
  <w:num w:numId="3" w16cid:durableId="1630550218">
    <w:abstractNumId w:val="4"/>
  </w:num>
  <w:num w:numId="4" w16cid:durableId="415442492">
    <w:abstractNumId w:val="5"/>
  </w:num>
  <w:num w:numId="5" w16cid:durableId="639962999">
    <w:abstractNumId w:val="0"/>
  </w:num>
  <w:num w:numId="6" w16cid:durableId="617570010">
    <w:abstractNumId w:val="6"/>
  </w:num>
  <w:num w:numId="7" w16cid:durableId="1451250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284"/>
    <w:rsid w:val="00016C35"/>
    <w:rsid w:val="0020187E"/>
    <w:rsid w:val="0033245B"/>
    <w:rsid w:val="003A31C2"/>
    <w:rsid w:val="007A3D00"/>
    <w:rsid w:val="008F7F7B"/>
    <w:rsid w:val="00E75FD5"/>
    <w:rsid w:val="00F03279"/>
    <w:rsid w:val="00F6628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298FE"/>
  <w15:chartTrackingRefBased/>
  <w15:docId w15:val="{C1268433-AF69-4D56-8EAD-4C737DF82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3D00"/>
  </w:style>
  <w:style w:type="paragraph" w:styleId="Heading1">
    <w:name w:val="heading 1"/>
    <w:basedOn w:val="Normal"/>
    <w:next w:val="Normal"/>
    <w:link w:val="Heading1Char"/>
    <w:uiPriority w:val="9"/>
    <w:qFormat/>
    <w:rsid w:val="00F6628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6628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6628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6628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6628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662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62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62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62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628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6628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6628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6628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6628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662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62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62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6284"/>
    <w:rPr>
      <w:rFonts w:eastAsiaTheme="majorEastAsia" w:cstheme="majorBidi"/>
      <w:color w:val="272727" w:themeColor="text1" w:themeTint="D8"/>
    </w:rPr>
  </w:style>
  <w:style w:type="paragraph" w:styleId="Title">
    <w:name w:val="Title"/>
    <w:basedOn w:val="Normal"/>
    <w:next w:val="Normal"/>
    <w:link w:val="TitleChar"/>
    <w:uiPriority w:val="10"/>
    <w:qFormat/>
    <w:rsid w:val="00F662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62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62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62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6284"/>
    <w:pPr>
      <w:spacing w:before="160"/>
      <w:jc w:val="center"/>
    </w:pPr>
    <w:rPr>
      <w:i/>
      <w:iCs/>
      <w:color w:val="404040" w:themeColor="text1" w:themeTint="BF"/>
    </w:rPr>
  </w:style>
  <w:style w:type="character" w:customStyle="1" w:styleId="QuoteChar">
    <w:name w:val="Quote Char"/>
    <w:basedOn w:val="DefaultParagraphFont"/>
    <w:link w:val="Quote"/>
    <w:uiPriority w:val="29"/>
    <w:rsid w:val="00F66284"/>
    <w:rPr>
      <w:i/>
      <w:iCs/>
      <w:color w:val="404040" w:themeColor="text1" w:themeTint="BF"/>
    </w:rPr>
  </w:style>
  <w:style w:type="paragraph" w:styleId="ListParagraph">
    <w:name w:val="List Paragraph"/>
    <w:basedOn w:val="Normal"/>
    <w:uiPriority w:val="34"/>
    <w:qFormat/>
    <w:rsid w:val="00F66284"/>
    <w:pPr>
      <w:ind w:left="720"/>
      <w:contextualSpacing/>
    </w:pPr>
  </w:style>
  <w:style w:type="character" w:styleId="IntenseEmphasis">
    <w:name w:val="Intense Emphasis"/>
    <w:basedOn w:val="DefaultParagraphFont"/>
    <w:uiPriority w:val="21"/>
    <w:qFormat/>
    <w:rsid w:val="00F66284"/>
    <w:rPr>
      <w:i/>
      <w:iCs/>
      <w:color w:val="2F5496" w:themeColor="accent1" w:themeShade="BF"/>
    </w:rPr>
  </w:style>
  <w:style w:type="paragraph" w:styleId="IntenseQuote">
    <w:name w:val="Intense Quote"/>
    <w:basedOn w:val="Normal"/>
    <w:next w:val="Normal"/>
    <w:link w:val="IntenseQuoteChar"/>
    <w:uiPriority w:val="30"/>
    <w:qFormat/>
    <w:rsid w:val="00F6628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66284"/>
    <w:rPr>
      <w:i/>
      <w:iCs/>
      <w:color w:val="2F5496" w:themeColor="accent1" w:themeShade="BF"/>
    </w:rPr>
  </w:style>
  <w:style w:type="character" w:styleId="IntenseReference">
    <w:name w:val="Intense Reference"/>
    <w:basedOn w:val="DefaultParagraphFont"/>
    <w:uiPriority w:val="32"/>
    <w:qFormat/>
    <w:rsid w:val="00F66284"/>
    <w:rPr>
      <w:b/>
      <w:bCs/>
      <w:smallCaps/>
      <w:color w:val="2F5496" w:themeColor="accent1" w:themeShade="BF"/>
      <w:spacing w:val="5"/>
    </w:rPr>
  </w:style>
  <w:style w:type="character" w:styleId="Hyperlink">
    <w:name w:val="Hyperlink"/>
    <w:basedOn w:val="DefaultParagraphFont"/>
    <w:uiPriority w:val="99"/>
    <w:unhideWhenUsed/>
    <w:rsid w:val="003A31C2"/>
    <w:rPr>
      <w:color w:val="0563C1" w:themeColor="hyperlink"/>
      <w:u w:val="single"/>
    </w:rPr>
  </w:style>
  <w:style w:type="character" w:styleId="UnresolvedMention">
    <w:name w:val="Unresolved Mention"/>
    <w:basedOn w:val="DefaultParagraphFont"/>
    <w:uiPriority w:val="99"/>
    <w:semiHidden/>
    <w:unhideWhenUsed/>
    <w:rsid w:val="003A31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69110">
      <w:bodyDiv w:val="1"/>
      <w:marLeft w:val="0"/>
      <w:marRight w:val="0"/>
      <w:marTop w:val="0"/>
      <w:marBottom w:val="0"/>
      <w:divBdr>
        <w:top w:val="none" w:sz="0" w:space="0" w:color="auto"/>
        <w:left w:val="none" w:sz="0" w:space="0" w:color="auto"/>
        <w:bottom w:val="none" w:sz="0" w:space="0" w:color="auto"/>
        <w:right w:val="none" w:sz="0" w:space="0" w:color="auto"/>
      </w:divBdr>
    </w:div>
    <w:div w:id="29428210">
      <w:bodyDiv w:val="1"/>
      <w:marLeft w:val="0"/>
      <w:marRight w:val="0"/>
      <w:marTop w:val="0"/>
      <w:marBottom w:val="0"/>
      <w:divBdr>
        <w:top w:val="none" w:sz="0" w:space="0" w:color="auto"/>
        <w:left w:val="none" w:sz="0" w:space="0" w:color="auto"/>
        <w:bottom w:val="none" w:sz="0" w:space="0" w:color="auto"/>
        <w:right w:val="none" w:sz="0" w:space="0" w:color="auto"/>
      </w:divBdr>
    </w:div>
    <w:div w:id="224342059">
      <w:bodyDiv w:val="1"/>
      <w:marLeft w:val="0"/>
      <w:marRight w:val="0"/>
      <w:marTop w:val="0"/>
      <w:marBottom w:val="0"/>
      <w:divBdr>
        <w:top w:val="none" w:sz="0" w:space="0" w:color="auto"/>
        <w:left w:val="none" w:sz="0" w:space="0" w:color="auto"/>
        <w:bottom w:val="none" w:sz="0" w:space="0" w:color="auto"/>
        <w:right w:val="none" w:sz="0" w:space="0" w:color="auto"/>
      </w:divBdr>
    </w:div>
    <w:div w:id="234894893">
      <w:bodyDiv w:val="1"/>
      <w:marLeft w:val="0"/>
      <w:marRight w:val="0"/>
      <w:marTop w:val="0"/>
      <w:marBottom w:val="0"/>
      <w:divBdr>
        <w:top w:val="none" w:sz="0" w:space="0" w:color="auto"/>
        <w:left w:val="none" w:sz="0" w:space="0" w:color="auto"/>
        <w:bottom w:val="none" w:sz="0" w:space="0" w:color="auto"/>
        <w:right w:val="none" w:sz="0" w:space="0" w:color="auto"/>
      </w:divBdr>
    </w:div>
    <w:div w:id="248806685">
      <w:bodyDiv w:val="1"/>
      <w:marLeft w:val="0"/>
      <w:marRight w:val="0"/>
      <w:marTop w:val="0"/>
      <w:marBottom w:val="0"/>
      <w:divBdr>
        <w:top w:val="none" w:sz="0" w:space="0" w:color="auto"/>
        <w:left w:val="none" w:sz="0" w:space="0" w:color="auto"/>
        <w:bottom w:val="none" w:sz="0" w:space="0" w:color="auto"/>
        <w:right w:val="none" w:sz="0" w:space="0" w:color="auto"/>
      </w:divBdr>
    </w:div>
    <w:div w:id="295724959">
      <w:bodyDiv w:val="1"/>
      <w:marLeft w:val="0"/>
      <w:marRight w:val="0"/>
      <w:marTop w:val="0"/>
      <w:marBottom w:val="0"/>
      <w:divBdr>
        <w:top w:val="none" w:sz="0" w:space="0" w:color="auto"/>
        <w:left w:val="none" w:sz="0" w:space="0" w:color="auto"/>
        <w:bottom w:val="none" w:sz="0" w:space="0" w:color="auto"/>
        <w:right w:val="none" w:sz="0" w:space="0" w:color="auto"/>
      </w:divBdr>
    </w:div>
    <w:div w:id="492986195">
      <w:bodyDiv w:val="1"/>
      <w:marLeft w:val="0"/>
      <w:marRight w:val="0"/>
      <w:marTop w:val="0"/>
      <w:marBottom w:val="0"/>
      <w:divBdr>
        <w:top w:val="none" w:sz="0" w:space="0" w:color="auto"/>
        <w:left w:val="none" w:sz="0" w:space="0" w:color="auto"/>
        <w:bottom w:val="none" w:sz="0" w:space="0" w:color="auto"/>
        <w:right w:val="none" w:sz="0" w:space="0" w:color="auto"/>
      </w:divBdr>
    </w:div>
    <w:div w:id="579948053">
      <w:bodyDiv w:val="1"/>
      <w:marLeft w:val="0"/>
      <w:marRight w:val="0"/>
      <w:marTop w:val="0"/>
      <w:marBottom w:val="0"/>
      <w:divBdr>
        <w:top w:val="none" w:sz="0" w:space="0" w:color="auto"/>
        <w:left w:val="none" w:sz="0" w:space="0" w:color="auto"/>
        <w:bottom w:val="none" w:sz="0" w:space="0" w:color="auto"/>
        <w:right w:val="none" w:sz="0" w:space="0" w:color="auto"/>
      </w:divBdr>
    </w:div>
    <w:div w:id="592860430">
      <w:bodyDiv w:val="1"/>
      <w:marLeft w:val="0"/>
      <w:marRight w:val="0"/>
      <w:marTop w:val="0"/>
      <w:marBottom w:val="0"/>
      <w:divBdr>
        <w:top w:val="none" w:sz="0" w:space="0" w:color="auto"/>
        <w:left w:val="none" w:sz="0" w:space="0" w:color="auto"/>
        <w:bottom w:val="none" w:sz="0" w:space="0" w:color="auto"/>
        <w:right w:val="none" w:sz="0" w:space="0" w:color="auto"/>
      </w:divBdr>
    </w:div>
    <w:div w:id="663631414">
      <w:bodyDiv w:val="1"/>
      <w:marLeft w:val="0"/>
      <w:marRight w:val="0"/>
      <w:marTop w:val="0"/>
      <w:marBottom w:val="0"/>
      <w:divBdr>
        <w:top w:val="none" w:sz="0" w:space="0" w:color="auto"/>
        <w:left w:val="none" w:sz="0" w:space="0" w:color="auto"/>
        <w:bottom w:val="none" w:sz="0" w:space="0" w:color="auto"/>
        <w:right w:val="none" w:sz="0" w:space="0" w:color="auto"/>
      </w:divBdr>
    </w:div>
    <w:div w:id="680008773">
      <w:bodyDiv w:val="1"/>
      <w:marLeft w:val="0"/>
      <w:marRight w:val="0"/>
      <w:marTop w:val="0"/>
      <w:marBottom w:val="0"/>
      <w:divBdr>
        <w:top w:val="none" w:sz="0" w:space="0" w:color="auto"/>
        <w:left w:val="none" w:sz="0" w:space="0" w:color="auto"/>
        <w:bottom w:val="none" w:sz="0" w:space="0" w:color="auto"/>
        <w:right w:val="none" w:sz="0" w:space="0" w:color="auto"/>
      </w:divBdr>
    </w:div>
    <w:div w:id="733086965">
      <w:bodyDiv w:val="1"/>
      <w:marLeft w:val="0"/>
      <w:marRight w:val="0"/>
      <w:marTop w:val="0"/>
      <w:marBottom w:val="0"/>
      <w:divBdr>
        <w:top w:val="none" w:sz="0" w:space="0" w:color="auto"/>
        <w:left w:val="none" w:sz="0" w:space="0" w:color="auto"/>
        <w:bottom w:val="none" w:sz="0" w:space="0" w:color="auto"/>
        <w:right w:val="none" w:sz="0" w:space="0" w:color="auto"/>
      </w:divBdr>
    </w:div>
    <w:div w:id="877398178">
      <w:bodyDiv w:val="1"/>
      <w:marLeft w:val="0"/>
      <w:marRight w:val="0"/>
      <w:marTop w:val="0"/>
      <w:marBottom w:val="0"/>
      <w:divBdr>
        <w:top w:val="none" w:sz="0" w:space="0" w:color="auto"/>
        <w:left w:val="none" w:sz="0" w:space="0" w:color="auto"/>
        <w:bottom w:val="none" w:sz="0" w:space="0" w:color="auto"/>
        <w:right w:val="none" w:sz="0" w:space="0" w:color="auto"/>
      </w:divBdr>
    </w:div>
    <w:div w:id="1074593998">
      <w:bodyDiv w:val="1"/>
      <w:marLeft w:val="0"/>
      <w:marRight w:val="0"/>
      <w:marTop w:val="0"/>
      <w:marBottom w:val="0"/>
      <w:divBdr>
        <w:top w:val="none" w:sz="0" w:space="0" w:color="auto"/>
        <w:left w:val="none" w:sz="0" w:space="0" w:color="auto"/>
        <w:bottom w:val="none" w:sz="0" w:space="0" w:color="auto"/>
        <w:right w:val="none" w:sz="0" w:space="0" w:color="auto"/>
      </w:divBdr>
    </w:div>
    <w:div w:id="1151098375">
      <w:bodyDiv w:val="1"/>
      <w:marLeft w:val="0"/>
      <w:marRight w:val="0"/>
      <w:marTop w:val="0"/>
      <w:marBottom w:val="0"/>
      <w:divBdr>
        <w:top w:val="none" w:sz="0" w:space="0" w:color="auto"/>
        <w:left w:val="none" w:sz="0" w:space="0" w:color="auto"/>
        <w:bottom w:val="none" w:sz="0" w:space="0" w:color="auto"/>
        <w:right w:val="none" w:sz="0" w:space="0" w:color="auto"/>
      </w:divBdr>
    </w:div>
    <w:div w:id="1227909179">
      <w:bodyDiv w:val="1"/>
      <w:marLeft w:val="0"/>
      <w:marRight w:val="0"/>
      <w:marTop w:val="0"/>
      <w:marBottom w:val="0"/>
      <w:divBdr>
        <w:top w:val="none" w:sz="0" w:space="0" w:color="auto"/>
        <w:left w:val="none" w:sz="0" w:space="0" w:color="auto"/>
        <w:bottom w:val="none" w:sz="0" w:space="0" w:color="auto"/>
        <w:right w:val="none" w:sz="0" w:space="0" w:color="auto"/>
      </w:divBdr>
    </w:div>
    <w:div w:id="1271745975">
      <w:bodyDiv w:val="1"/>
      <w:marLeft w:val="0"/>
      <w:marRight w:val="0"/>
      <w:marTop w:val="0"/>
      <w:marBottom w:val="0"/>
      <w:divBdr>
        <w:top w:val="none" w:sz="0" w:space="0" w:color="auto"/>
        <w:left w:val="none" w:sz="0" w:space="0" w:color="auto"/>
        <w:bottom w:val="none" w:sz="0" w:space="0" w:color="auto"/>
        <w:right w:val="none" w:sz="0" w:space="0" w:color="auto"/>
      </w:divBdr>
      <w:divsChild>
        <w:div w:id="2040399090">
          <w:marLeft w:val="0"/>
          <w:marRight w:val="0"/>
          <w:marTop w:val="0"/>
          <w:marBottom w:val="0"/>
          <w:divBdr>
            <w:top w:val="none" w:sz="0" w:space="0" w:color="auto"/>
            <w:left w:val="none" w:sz="0" w:space="0" w:color="auto"/>
            <w:bottom w:val="none" w:sz="0" w:space="0" w:color="auto"/>
            <w:right w:val="none" w:sz="0" w:space="0" w:color="auto"/>
          </w:divBdr>
          <w:divsChild>
            <w:div w:id="1703901025">
              <w:marLeft w:val="0"/>
              <w:marRight w:val="0"/>
              <w:marTop w:val="0"/>
              <w:marBottom w:val="0"/>
              <w:divBdr>
                <w:top w:val="none" w:sz="0" w:space="0" w:color="auto"/>
                <w:left w:val="none" w:sz="0" w:space="0" w:color="auto"/>
                <w:bottom w:val="none" w:sz="0" w:space="0" w:color="auto"/>
                <w:right w:val="none" w:sz="0" w:space="0" w:color="auto"/>
              </w:divBdr>
              <w:divsChild>
                <w:div w:id="1767075033">
                  <w:marLeft w:val="0"/>
                  <w:marRight w:val="0"/>
                  <w:marTop w:val="0"/>
                  <w:marBottom w:val="0"/>
                  <w:divBdr>
                    <w:top w:val="none" w:sz="0" w:space="0" w:color="auto"/>
                    <w:left w:val="none" w:sz="0" w:space="0" w:color="auto"/>
                    <w:bottom w:val="none" w:sz="0" w:space="0" w:color="auto"/>
                    <w:right w:val="none" w:sz="0" w:space="0" w:color="auto"/>
                  </w:divBdr>
                  <w:divsChild>
                    <w:div w:id="1303538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7247934">
      <w:bodyDiv w:val="1"/>
      <w:marLeft w:val="0"/>
      <w:marRight w:val="0"/>
      <w:marTop w:val="0"/>
      <w:marBottom w:val="0"/>
      <w:divBdr>
        <w:top w:val="none" w:sz="0" w:space="0" w:color="auto"/>
        <w:left w:val="none" w:sz="0" w:space="0" w:color="auto"/>
        <w:bottom w:val="none" w:sz="0" w:space="0" w:color="auto"/>
        <w:right w:val="none" w:sz="0" w:space="0" w:color="auto"/>
      </w:divBdr>
    </w:div>
    <w:div w:id="1390959316">
      <w:bodyDiv w:val="1"/>
      <w:marLeft w:val="0"/>
      <w:marRight w:val="0"/>
      <w:marTop w:val="0"/>
      <w:marBottom w:val="0"/>
      <w:divBdr>
        <w:top w:val="none" w:sz="0" w:space="0" w:color="auto"/>
        <w:left w:val="none" w:sz="0" w:space="0" w:color="auto"/>
        <w:bottom w:val="none" w:sz="0" w:space="0" w:color="auto"/>
        <w:right w:val="none" w:sz="0" w:space="0" w:color="auto"/>
      </w:divBdr>
    </w:div>
    <w:div w:id="1446120521">
      <w:bodyDiv w:val="1"/>
      <w:marLeft w:val="0"/>
      <w:marRight w:val="0"/>
      <w:marTop w:val="0"/>
      <w:marBottom w:val="0"/>
      <w:divBdr>
        <w:top w:val="none" w:sz="0" w:space="0" w:color="auto"/>
        <w:left w:val="none" w:sz="0" w:space="0" w:color="auto"/>
        <w:bottom w:val="none" w:sz="0" w:space="0" w:color="auto"/>
        <w:right w:val="none" w:sz="0" w:space="0" w:color="auto"/>
      </w:divBdr>
      <w:divsChild>
        <w:div w:id="1557206900">
          <w:marLeft w:val="0"/>
          <w:marRight w:val="0"/>
          <w:marTop w:val="0"/>
          <w:marBottom w:val="0"/>
          <w:divBdr>
            <w:top w:val="none" w:sz="0" w:space="0" w:color="auto"/>
            <w:left w:val="none" w:sz="0" w:space="0" w:color="auto"/>
            <w:bottom w:val="none" w:sz="0" w:space="0" w:color="auto"/>
            <w:right w:val="none" w:sz="0" w:space="0" w:color="auto"/>
          </w:divBdr>
          <w:divsChild>
            <w:div w:id="1446996678">
              <w:marLeft w:val="0"/>
              <w:marRight w:val="0"/>
              <w:marTop w:val="0"/>
              <w:marBottom w:val="0"/>
              <w:divBdr>
                <w:top w:val="none" w:sz="0" w:space="0" w:color="auto"/>
                <w:left w:val="none" w:sz="0" w:space="0" w:color="auto"/>
                <w:bottom w:val="none" w:sz="0" w:space="0" w:color="auto"/>
                <w:right w:val="none" w:sz="0" w:space="0" w:color="auto"/>
              </w:divBdr>
              <w:divsChild>
                <w:div w:id="1983579329">
                  <w:marLeft w:val="0"/>
                  <w:marRight w:val="0"/>
                  <w:marTop w:val="0"/>
                  <w:marBottom w:val="0"/>
                  <w:divBdr>
                    <w:top w:val="none" w:sz="0" w:space="0" w:color="auto"/>
                    <w:left w:val="none" w:sz="0" w:space="0" w:color="auto"/>
                    <w:bottom w:val="none" w:sz="0" w:space="0" w:color="auto"/>
                    <w:right w:val="none" w:sz="0" w:space="0" w:color="auto"/>
                  </w:divBdr>
                  <w:divsChild>
                    <w:div w:id="1899897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1436469">
      <w:bodyDiv w:val="1"/>
      <w:marLeft w:val="0"/>
      <w:marRight w:val="0"/>
      <w:marTop w:val="0"/>
      <w:marBottom w:val="0"/>
      <w:divBdr>
        <w:top w:val="none" w:sz="0" w:space="0" w:color="auto"/>
        <w:left w:val="none" w:sz="0" w:space="0" w:color="auto"/>
        <w:bottom w:val="none" w:sz="0" w:space="0" w:color="auto"/>
        <w:right w:val="none" w:sz="0" w:space="0" w:color="auto"/>
      </w:divBdr>
    </w:div>
    <w:div w:id="1513646900">
      <w:bodyDiv w:val="1"/>
      <w:marLeft w:val="0"/>
      <w:marRight w:val="0"/>
      <w:marTop w:val="0"/>
      <w:marBottom w:val="0"/>
      <w:divBdr>
        <w:top w:val="none" w:sz="0" w:space="0" w:color="auto"/>
        <w:left w:val="none" w:sz="0" w:space="0" w:color="auto"/>
        <w:bottom w:val="none" w:sz="0" w:space="0" w:color="auto"/>
        <w:right w:val="none" w:sz="0" w:space="0" w:color="auto"/>
      </w:divBdr>
    </w:div>
    <w:div w:id="1521554429">
      <w:bodyDiv w:val="1"/>
      <w:marLeft w:val="0"/>
      <w:marRight w:val="0"/>
      <w:marTop w:val="0"/>
      <w:marBottom w:val="0"/>
      <w:divBdr>
        <w:top w:val="none" w:sz="0" w:space="0" w:color="auto"/>
        <w:left w:val="none" w:sz="0" w:space="0" w:color="auto"/>
        <w:bottom w:val="none" w:sz="0" w:space="0" w:color="auto"/>
        <w:right w:val="none" w:sz="0" w:space="0" w:color="auto"/>
      </w:divBdr>
    </w:div>
    <w:div w:id="1536890495">
      <w:bodyDiv w:val="1"/>
      <w:marLeft w:val="0"/>
      <w:marRight w:val="0"/>
      <w:marTop w:val="0"/>
      <w:marBottom w:val="0"/>
      <w:divBdr>
        <w:top w:val="none" w:sz="0" w:space="0" w:color="auto"/>
        <w:left w:val="none" w:sz="0" w:space="0" w:color="auto"/>
        <w:bottom w:val="none" w:sz="0" w:space="0" w:color="auto"/>
        <w:right w:val="none" w:sz="0" w:space="0" w:color="auto"/>
      </w:divBdr>
    </w:div>
    <w:div w:id="1702390918">
      <w:bodyDiv w:val="1"/>
      <w:marLeft w:val="0"/>
      <w:marRight w:val="0"/>
      <w:marTop w:val="0"/>
      <w:marBottom w:val="0"/>
      <w:divBdr>
        <w:top w:val="none" w:sz="0" w:space="0" w:color="auto"/>
        <w:left w:val="none" w:sz="0" w:space="0" w:color="auto"/>
        <w:bottom w:val="none" w:sz="0" w:space="0" w:color="auto"/>
        <w:right w:val="none" w:sz="0" w:space="0" w:color="auto"/>
      </w:divBdr>
    </w:div>
    <w:div w:id="1706830167">
      <w:bodyDiv w:val="1"/>
      <w:marLeft w:val="0"/>
      <w:marRight w:val="0"/>
      <w:marTop w:val="0"/>
      <w:marBottom w:val="0"/>
      <w:divBdr>
        <w:top w:val="none" w:sz="0" w:space="0" w:color="auto"/>
        <w:left w:val="none" w:sz="0" w:space="0" w:color="auto"/>
        <w:bottom w:val="none" w:sz="0" w:space="0" w:color="auto"/>
        <w:right w:val="none" w:sz="0" w:space="0" w:color="auto"/>
      </w:divBdr>
    </w:div>
    <w:div w:id="1731079257">
      <w:bodyDiv w:val="1"/>
      <w:marLeft w:val="0"/>
      <w:marRight w:val="0"/>
      <w:marTop w:val="0"/>
      <w:marBottom w:val="0"/>
      <w:divBdr>
        <w:top w:val="none" w:sz="0" w:space="0" w:color="auto"/>
        <w:left w:val="none" w:sz="0" w:space="0" w:color="auto"/>
        <w:bottom w:val="none" w:sz="0" w:space="0" w:color="auto"/>
        <w:right w:val="none" w:sz="0" w:space="0" w:color="auto"/>
      </w:divBdr>
    </w:div>
    <w:div w:id="2056734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hubspot.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15</Pages>
  <Words>4500</Words>
  <Characters>25656</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2025-06-24T15:43:00Z</dcterms:created>
  <dcterms:modified xsi:type="dcterms:W3CDTF">2025-06-24T16:16:00Z</dcterms:modified>
</cp:coreProperties>
</file>