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4A382" w14:textId="77777777" w:rsidR="004510ED" w:rsidRPr="00DA2E13" w:rsidRDefault="004510ED" w:rsidP="004510ED">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02E1B6B4" w14:textId="77777777" w:rsidR="004510ED" w:rsidRPr="00DA2E13" w:rsidRDefault="004510ED" w:rsidP="004510ED">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252CB99D" w14:textId="2A982081" w:rsidR="004510ED" w:rsidRPr="004510ED" w:rsidRDefault="004510ED" w:rsidP="004510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10ED">
        <w:rPr>
          <w:rFonts w:ascii="Times New Roman" w:hAnsi="Times New Roman" w:cs="Times New Roman"/>
          <w:sz w:val="24"/>
          <w:szCs w:val="24"/>
        </w:rPr>
        <w:t>In the digital-first era, where consumers are inundated with advertisements and information from countless brands, traditional marketing methods are often no longer sufficient to establish a lasting presence in the minds of audiences. Instead, businesses have increasingly turned to content marketing as a powerful and cost-effective strategy for building brand awareness. Content marketing involves creating and sharing valuable, relevant, and consistent content that attracts and engages a clearly defined audience — not with the immediate aim of selling, but with the goal of building trust, credibility, and long-term relationships. This strategic approach allows brands to position themselves as thought leaders and industry experts, thereby increasing visibility and resonance with their target market. As opposed to direct advertising, which often interrupts the customer experience, content marketing integrates seamlessly into the customer journey, delivering value before, during, and after the point of purchase.</w:t>
      </w:r>
    </w:p>
    <w:p w14:paraId="3FD97282" w14:textId="3DFE8E16" w:rsidR="004510ED" w:rsidRPr="004510ED" w:rsidRDefault="004510ED" w:rsidP="004510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10ED">
        <w:rPr>
          <w:rFonts w:ascii="Times New Roman" w:hAnsi="Times New Roman" w:cs="Times New Roman"/>
          <w:sz w:val="24"/>
          <w:szCs w:val="24"/>
        </w:rPr>
        <w:t xml:space="preserve">The evolution of content marketing has been </w:t>
      </w:r>
      <w:proofErr w:type="spellStart"/>
      <w:r w:rsidRPr="004510ED">
        <w:rPr>
          <w:rFonts w:ascii="Times New Roman" w:hAnsi="Times New Roman" w:cs="Times New Roman"/>
          <w:sz w:val="24"/>
          <w:szCs w:val="24"/>
        </w:rPr>
        <w:t>fueled</w:t>
      </w:r>
      <w:proofErr w:type="spellEnd"/>
      <w:r w:rsidRPr="004510ED">
        <w:rPr>
          <w:rFonts w:ascii="Times New Roman" w:hAnsi="Times New Roman" w:cs="Times New Roman"/>
          <w:sz w:val="24"/>
          <w:szCs w:val="24"/>
        </w:rPr>
        <w:t xml:space="preserve"> by advancements in technology and the proliferation of digital platforms such as blogs, social media, podcasts, YouTube, and email. These channels allow brands to reach consumers where they already spend their time, and to do so with storytelling, educational resources, and interactive content that humanizes the brand. By offering useful content — whether it be in the form of how-to guides, infographics, interviews, or customer stories — brands create a connection that builds familiarity and positive sentiment over time. Moreover, search engine optimization (SEO) plays a critical role in content marketing by ensuring that content is discoverable when consumers search for solutions related to the brand's offerings.</w:t>
      </w:r>
    </w:p>
    <w:p w14:paraId="140AC117" w14:textId="1F55DC7F" w:rsidR="004510ED" w:rsidRPr="004510ED" w:rsidRDefault="004510ED" w:rsidP="004510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10ED">
        <w:rPr>
          <w:rFonts w:ascii="Times New Roman" w:hAnsi="Times New Roman" w:cs="Times New Roman"/>
          <w:sz w:val="24"/>
          <w:szCs w:val="24"/>
        </w:rPr>
        <w:t>This study explores the role of content marketing in enhancing brand awareness across different industries, with a focus on its strategic implementation, impact, and best practices. It investigates how businesses of all sizes — from startups to global corporations — are leveraging content to differentiate themselves in saturated markets. The research aims to identify the types of content that most effectively raise awareness, the platforms that yield the highest engagement, and the metrics that help measure success. Furthermore, the study looks at how content marketing contributes to brand perception, consumer trust, and long-term loyalty.</w:t>
      </w:r>
    </w:p>
    <w:p w14:paraId="7B9E5D5A" w14:textId="15C3DCE3" w:rsidR="004510ED" w:rsidRPr="004510ED" w:rsidRDefault="004510ED" w:rsidP="004510E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4510ED">
        <w:rPr>
          <w:rFonts w:ascii="Times New Roman" w:hAnsi="Times New Roman" w:cs="Times New Roman"/>
          <w:sz w:val="24"/>
          <w:szCs w:val="24"/>
        </w:rPr>
        <w:t xml:space="preserve">Another key aspect addressed in this study is the shift in consumer </w:t>
      </w:r>
      <w:proofErr w:type="spellStart"/>
      <w:r w:rsidRPr="004510ED">
        <w:rPr>
          <w:rFonts w:ascii="Times New Roman" w:hAnsi="Times New Roman" w:cs="Times New Roman"/>
          <w:sz w:val="24"/>
          <w:szCs w:val="24"/>
        </w:rPr>
        <w:t>behavior</w:t>
      </w:r>
      <w:proofErr w:type="spellEnd"/>
      <w:r w:rsidRPr="004510ED">
        <w:rPr>
          <w:rFonts w:ascii="Times New Roman" w:hAnsi="Times New Roman" w:cs="Times New Roman"/>
          <w:sz w:val="24"/>
          <w:szCs w:val="24"/>
        </w:rPr>
        <w:t>. Modern customers are more informed and selective, preferring to research brands and gather information before making purchasing decisions. As a result, content serves as the first point of contact between the consumer and the brand, often before the consumer even visits a company’s website or store. In this context, effective content marketing ensures that the brand is part of the consumer’s consideration set early in the buying journey.</w:t>
      </w:r>
    </w:p>
    <w:p w14:paraId="05704946" w14:textId="773E9893" w:rsidR="004510ED" w:rsidRPr="004510ED" w:rsidRDefault="004510ED" w:rsidP="004510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10ED">
        <w:rPr>
          <w:rFonts w:ascii="Times New Roman" w:hAnsi="Times New Roman" w:cs="Times New Roman"/>
          <w:sz w:val="24"/>
          <w:szCs w:val="24"/>
        </w:rPr>
        <w:t>Additionally, the study examines challenges such as content saturation, short attention spans, algorithm changes on social platforms, and the need for constant creativity. It also explores how businesses can overcome these challenges through strategic planning, content personalization, and the integration of data-driven insights into content development. By aligning content with audience needs and brand values, companies can stand out and achieve meaningful engagement.</w:t>
      </w:r>
    </w:p>
    <w:p w14:paraId="42A8F6A2" w14:textId="1692DEDE" w:rsidR="004510ED" w:rsidRDefault="004510ED" w:rsidP="004510ED">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4510ED">
        <w:t xml:space="preserve"> </w:t>
      </w:r>
      <w:r w:rsidRPr="004510ED">
        <w:rPr>
          <w:rFonts w:ascii="Times New Roman" w:hAnsi="Times New Roman" w:cs="Times New Roman"/>
          <w:b/>
          <w:sz w:val="24"/>
          <w:szCs w:val="24"/>
        </w:rPr>
        <w:t>content marketing</w:t>
      </w:r>
      <w:r w:rsidRPr="00DA2E13">
        <w:rPr>
          <w:rFonts w:ascii="Times New Roman" w:hAnsi="Times New Roman" w:cs="Times New Roman"/>
          <w:b/>
          <w:sz w:val="24"/>
          <w:szCs w:val="24"/>
          <w:lang w:val="en-US"/>
        </w:rPr>
        <w:t>?</w:t>
      </w:r>
    </w:p>
    <w:p w14:paraId="2CCDB52F" w14:textId="1DC280B4" w:rsidR="004510ED" w:rsidRPr="004510ED" w:rsidRDefault="004510ED" w:rsidP="004510ED">
      <w:pPr>
        <w:pStyle w:val="ListParagraph"/>
        <w:numPr>
          <w:ilvl w:val="0"/>
          <w:numId w:val="1"/>
        </w:numPr>
        <w:spacing w:line="360" w:lineRule="auto"/>
        <w:jc w:val="both"/>
        <w:rPr>
          <w:rFonts w:ascii="Times New Roman" w:hAnsi="Times New Roman" w:cs="Times New Roman"/>
          <w:bCs/>
          <w:sz w:val="24"/>
          <w:szCs w:val="24"/>
        </w:rPr>
      </w:pPr>
      <w:r w:rsidRPr="004510ED">
        <w:rPr>
          <w:rFonts w:ascii="Times New Roman" w:hAnsi="Times New Roman" w:cs="Times New Roman"/>
          <w:bCs/>
          <w:sz w:val="24"/>
          <w:szCs w:val="24"/>
        </w:rPr>
        <w:t xml:space="preserve">This study helps businesses understand how content marketing builds long-term relationships with their target audience. It emphasizes how value-driven content creates trust and positions the brand as an authority. </w:t>
      </w:r>
    </w:p>
    <w:p w14:paraId="6AAC8DA2" w14:textId="62C1A1D7" w:rsidR="004510ED" w:rsidRPr="004510ED" w:rsidRDefault="004510ED" w:rsidP="004510ED">
      <w:pPr>
        <w:pStyle w:val="ListParagraph"/>
        <w:numPr>
          <w:ilvl w:val="0"/>
          <w:numId w:val="1"/>
        </w:numPr>
        <w:spacing w:line="360" w:lineRule="auto"/>
        <w:jc w:val="both"/>
        <w:rPr>
          <w:rFonts w:ascii="Times New Roman" w:hAnsi="Times New Roman" w:cs="Times New Roman"/>
          <w:bCs/>
          <w:sz w:val="24"/>
          <w:szCs w:val="24"/>
        </w:rPr>
      </w:pPr>
      <w:r w:rsidRPr="004510ED">
        <w:rPr>
          <w:rFonts w:ascii="Times New Roman" w:hAnsi="Times New Roman" w:cs="Times New Roman"/>
          <w:bCs/>
          <w:sz w:val="24"/>
          <w:szCs w:val="24"/>
        </w:rPr>
        <w:t xml:space="preserve">It provides insights into how content can organically increase a brand’s visibility across digital platforms. By optimizing content for search engines and social media, brands can attract more traffic without relying heavily on paid ads. </w:t>
      </w:r>
    </w:p>
    <w:p w14:paraId="78C27D94" w14:textId="26CB8679" w:rsidR="004510ED" w:rsidRPr="004510ED" w:rsidRDefault="004510ED" w:rsidP="004510ED">
      <w:pPr>
        <w:pStyle w:val="ListParagraph"/>
        <w:numPr>
          <w:ilvl w:val="0"/>
          <w:numId w:val="1"/>
        </w:numPr>
        <w:spacing w:line="360" w:lineRule="auto"/>
        <w:jc w:val="both"/>
        <w:rPr>
          <w:rFonts w:ascii="Times New Roman" w:hAnsi="Times New Roman" w:cs="Times New Roman"/>
          <w:bCs/>
          <w:sz w:val="24"/>
          <w:szCs w:val="24"/>
        </w:rPr>
      </w:pPr>
      <w:r w:rsidRPr="004510ED">
        <w:rPr>
          <w:rFonts w:ascii="Times New Roman" w:hAnsi="Times New Roman" w:cs="Times New Roman"/>
          <w:bCs/>
          <w:sz w:val="24"/>
          <w:szCs w:val="24"/>
        </w:rPr>
        <w:t xml:space="preserve">The study highlights the cost-effectiveness of content marketing compared to traditional advertising. With the right strategy, even small businesses can compete with larger brands using blogs, videos, and social media posts. </w:t>
      </w:r>
    </w:p>
    <w:p w14:paraId="58588F06" w14:textId="50A25845" w:rsidR="004510ED" w:rsidRPr="004510ED" w:rsidRDefault="004510ED" w:rsidP="004510ED">
      <w:pPr>
        <w:pStyle w:val="ListParagraph"/>
        <w:numPr>
          <w:ilvl w:val="0"/>
          <w:numId w:val="1"/>
        </w:numPr>
        <w:spacing w:line="360" w:lineRule="auto"/>
        <w:jc w:val="both"/>
        <w:rPr>
          <w:rFonts w:ascii="Times New Roman" w:hAnsi="Times New Roman" w:cs="Times New Roman"/>
          <w:bCs/>
          <w:sz w:val="24"/>
          <w:szCs w:val="24"/>
        </w:rPr>
      </w:pPr>
      <w:r w:rsidRPr="004510ED">
        <w:rPr>
          <w:rFonts w:ascii="Times New Roman" w:hAnsi="Times New Roman" w:cs="Times New Roman"/>
          <w:bCs/>
          <w:sz w:val="24"/>
          <w:szCs w:val="24"/>
        </w:rPr>
        <w:t xml:space="preserve">It enables marketers to better align their content with consumer needs, interests, and </w:t>
      </w:r>
      <w:proofErr w:type="spellStart"/>
      <w:r w:rsidRPr="004510ED">
        <w:rPr>
          <w:rFonts w:ascii="Times New Roman" w:hAnsi="Times New Roman" w:cs="Times New Roman"/>
          <w:bCs/>
          <w:sz w:val="24"/>
          <w:szCs w:val="24"/>
        </w:rPr>
        <w:t>behavior</w:t>
      </w:r>
      <w:proofErr w:type="spellEnd"/>
      <w:r w:rsidRPr="004510ED">
        <w:rPr>
          <w:rFonts w:ascii="Times New Roman" w:hAnsi="Times New Roman" w:cs="Times New Roman"/>
          <w:bCs/>
          <w:sz w:val="24"/>
          <w:szCs w:val="24"/>
        </w:rPr>
        <w:t xml:space="preserve">. By understanding what audiences want, brands can create relevant and engaging content that drives interaction. </w:t>
      </w:r>
    </w:p>
    <w:p w14:paraId="5873C78C" w14:textId="61C506A5" w:rsidR="004510ED" w:rsidRPr="004510ED" w:rsidRDefault="004510ED" w:rsidP="004510ED">
      <w:pPr>
        <w:pStyle w:val="ListParagraph"/>
        <w:numPr>
          <w:ilvl w:val="0"/>
          <w:numId w:val="1"/>
        </w:numPr>
        <w:spacing w:line="360" w:lineRule="auto"/>
        <w:jc w:val="both"/>
        <w:rPr>
          <w:rFonts w:ascii="Times New Roman" w:hAnsi="Times New Roman" w:cs="Times New Roman"/>
          <w:bCs/>
          <w:sz w:val="24"/>
          <w:szCs w:val="24"/>
        </w:rPr>
      </w:pPr>
      <w:r w:rsidRPr="004510ED">
        <w:rPr>
          <w:rFonts w:ascii="Times New Roman" w:hAnsi="Times New Roman" w:cs="Times New Roman"/>
          <w:bCs/>
          <w:sz w:val="24"/>
          <w:szCs w:val="24"/>
        </w:rPr>
        <w:t xml:space="preserve">This research shows how content marketing supports other marketing goals, such as lead generation and customer retention. Educational and informative content can guide customers through the buying journey. </w:t>
      </w:r>
    </w:p>
    <w:p w14:paraId="6CBB350D" w14:textId="5071CBC3" w:rsidR="004510ED" w:rsidRPr="004510ED" w:rsidRDefault="004510ED" w:rsidP="004510ED">
      <w:pPr>
        <w:pStyle w:val="ListParagraph"/>
        <w:numPr>
          <w:ilvl w:val="0"/>
          <w:numId w:val="1"/>
        </w:numPr>
        <w:spacing w:line="360" w:lineRule="auto"/>
        <w:jc w:val="both"/>
        <w:rPr>
          <w:rFonts w:ascii="Times New Roman" w:hAnsi="Times New Roman" w:cs="Times New Roman"/>
          <w:bCs/>
          <w:sz w:val="24"/>
          <w:szCs w:val="24"/>
        </w:rPr>
      </w:pPr>
      <w:r w:rsidRPr="004510ED">
        <w:rPr>
          <w:rFonts w:ascii="Times New Roman" w:hAnsi="Times New Roman" w:cs="Times New Roman"/>
          <w:bCs/>
          <w:sz w:val="24"/>
          <w:szCs w:val="24"/>
        </w:rPr>
        <w:t xml:space="preserve">The study explores performance metrics and analytics that help track the success of content marketing efforts. This empowers businesses to make data-driven decisions, refine their strategies, and maximize return on investment. </w:t>
      </w:r>
    </w:p>
    <w:p w14:paraId="64EF22D7" w14:textId="024909EA" w:rsidR="004510ED" w:rsidRPr="004510ED" w:rsidRDefault="004510ED" w:rsidP="004510ED">
      <w:pPr>
        <w:pStyle w:val="ListParagraph"/>
        <w:numPr>
          <w:ilvl w:val="0"/>
          <w:numId w:val="1"/>
        </w:numPr>
        <w:spacing w:line="360" w:lineRule="auto"/>
        <w:jc w:val="both"/>
        <w:rPr>
          <w:rFonts w:ascii="Times New Roman" w:hAnsi="Times New Roman" w:cs="Times New Roman"/>
          <w:bCs/>
          <w:sz w:val="24"/>
          <w:szCs w:val="24"/>
        </w:rPr>
      </w:pPr>
      <w:r w:rsidRPr="004510ED">
        <w:rPr>
          <w:rFonts w:ascii="Times New Roman" w:hAnsi="Times New Roman" w:cs="Times New Roman"/>
          <w:bCs/>
          <w:sz w:val="24"/>
          <w:szCs w:val="24"/>
        </w:rPr>
        <w:lastRenderedPageBreak/>
        <w:t xml:space="preserve">It identifies common challenges in content marketing such as content fatigue, inconsistency, and lack of originality. By addressing these issues, businesses can avoid pitfalls and develop stronger, more effective campaigns. </w:t>
      </w:r>
    </w:p>
    <w:p w14:paraId="192F5341" w14:textId="0C651B32" w:rsidR="004510ED" w:rsidRPr="004510ED" w:rsidRDefault="004510ED" w:rsidP="005B0C4F">
      <w:pPr>
        <w:pStyle w:val="ListParagraph"/>
        <w:numPr>
          <w:ilvl w:val="0"/>
          <w:numId w:val="1"/>
        </w:numPr>
        <w:spacing w:line="360" w:lineRule="auto"/>
        <w:jc w:val="both"/>
        <w:rPr>
          <w:rFonts w:ascii="Times New Roman" w:hAnsi="Times New Roman" w:cs="Times New Roman"/>
          <w:b/>
          <w:sz w:val="24"/>
          <w:szCs w:val="24"/>
          <w:lang w:val="en-US"/>
        </w:rPr>
      </w:pPr>
      <w:r w:rsidRPr="004510ED">
        <w:rPr>
          <w:rFonts w:ascii="Times New Roman" w:hAnsi="Times New Roman" w:cs="Times New Roman"/>
          <w:bCs/>
          <w:sz w:val="24"/>
          <w:szCs w:val="24"/>
        </w:rPr>
        <w:t xml:space="preserve">Finally, the study encourages a strategic and creative mindset when producing content. It shows that content is more than just words or visuals—it's a core part of how a brand communicates its identity and values. </w:t>
      </w:r>
    </w:p>
    <w:p w14:paraId="5A63E598" w14:textId="57E36A50" w:rsidR="004510ED" w:rsidRDefault="004510ED" w:rsidP="004510ED">
      <w:pPr>
        <w:spacing w:line="360" w:lineRule="auto"/>
        <w:jc w:val="both"/>
        <w:rPr>
          <w:rFonts w:ascii="Times New Roman" w:hAnsi="Times New Roman" w:cs="Times New Roman"/>
          <w:b/>
          <w:sz w:val="24"/>
          <w:szCs w:val="24"/>
        </w:rPr>
      </w:pPr>
      <w:r w:rsidRPr="004510ED">
        <w:rPr>
          <w:rFonts w:ascii="Times New Roman" w:hAnsi="Times New Roman" w:cs="Times New Roman"/>
          <w:b/>
          <w:sz w:val="24"/>
          <w:szCs w:val="24"/>
        </w:rPr>
        <w:t xml:space="preserve">Content marketing </w:t>
      </w:r>
      <w:r w:rsidRPr="004510ED">
        <w:rPr>
          <w:rFonts w:ascii="Times New Roman" w:hAnsi="Times New Roman" w:cs="Times New Roman"/>
          <w:b/>
          <w:sz w:val="24"/>
          <w:szCs w:val="24"/>
        </w:rPr>
        <w:t>advantages</w:t>
      </w:r>
    </w:p>
    <w:p w14:paraId="35FE7D2F" w14:textId="77777777" w:rsidR="004510ED" w:rsidRPr="004510ED" w:rsidRDefault="004510ED" w:rsidP="004510ED">
      <w:pPr>
        <w:pStyle w:val="ListParagraph"/>
        <w:numPr>
          <w:ilvl w:val="0"/>
          <w:numId w:val="2"/>
        </w:numPr>
        <w:spacing w:line="360" w:lineRule="auto"/>
        <w:jc w:val="both"/>
        <w:rPr>
          <w:rFonts w:ascii="Times New Roman" w:hAnsi="Times New Roman" w:cs="Times New Roman"/>
          <w:bCs/>
          <w:sz w:val="24"/>
          <w:szCs w:val="24"/>
        </w:rPr>
      </w:pPr>
      <w:r w:rsidRPr="004510ED">
        <w:rPr>
          <w:rFonts w:ascii="Times New Roman" w:hAnsi="Times New Roman" w:cs="Times New Roman"/>
          <w:bCs/>
          <w:sz w:val="24"/>
          <w:szCs w:val="24"/>
        </w:rPr>
        <w:t>This study equips businesses with insights to develop a consistent brand message across all digital platforms. Uniform messaging helps reinforce brand identity and increases recognition among target audiences. Consistency in tone, visuals, and values builds long-term trust.</w:t>
      </w:r>
    </w:p>
    <w:p w14:paraId="7F153F86" w14:textId="77777777" w:rsidR="004510ED" w:rsidRPr="004510ED" w:rsidRDefault="004510ED" w:rsidP="004510ED">
      <w:pPr>
        <w:pStyle w:val="ListParagraph"/>
        <w:numPr>
          <w:ilvl w:val="0"/>
          <w:numId w:val="2"/>
        </w:numPr>
        <w:spacing w:line="360" w:lineRule="auto"/>
        <w:jc w:val="both"/>
        <w:rPr>
          <w:rFonts w:ascii="Times New Roman" w:hAnsi="Times New Roman" w:cs="Times New Roman"/>
          <w:bCs/>
          <w:sz w:val="24"/>
          <w:szCs w:val="24"/>
        </w:rPr>
      </w:pPr>
      <w:r w:rsidRPr="004510ED">
        <w:rPr>
          <w:rFonts w:ascii="Times New Roman" w:hAnsi="Times New Roman" w:cs="Times New Roman"/>
          <w:bCs/>
          <w:sz w:val="24"/>
          <w:szCs w:val="24"/>
        </w:rPr>
        <w:t xml:space="preserve">It empowers marketers to create content strategies based on audience data and </w:t>
      </w:r>
      <w:proofErr w:type="spellStart"/>
      <w:r w:rsidRPr="004510ED">
        <w:rPr>
          <w:rFonts w:ascii="Times New Roman" w:hAnsi="Times New Roman" w:cs="Times New Roman"/>
          <w:bCs/>
          <w:sz w:val="24"/>
          <w:szCs w:val="24"/>
        </w:rPr>
        <w:t>behavioral</w:t>
      </w:r>
      <w:proofErr w:type="spellEnd"/>
      <w:r w:rsidRPr="004510ED">
        <w:rPr>
          <w:rFonts w:ascii="Times New Roman" w:hAnsi="Times New Roman" w:cs="Times New Roman"/>
          <w:bCs/>
          <w:sz w:val="24"/>
          <w:szCs w:val="24"/>
        </w:rPr>
        <w:t xml:space="preserve"> patterns. Understanding what the audience wants leads to more relevant and engaging content. This results in higher interaction rates and improved content performance.</w:t>
      </w:r>
    </w:p>
    <w:p w14:paraId="6D32F482" w14:textId="77777777" w:rsidR="004510ED" w:rsidRPr="004510ED" w:rsidRDefault="004510ED" w:rsidP="004510ED">
      <w:pPr>
        <w:pStyle w:val="ListParagraph"/>
        <w:numPr>
          <w:ilvl w:val="0"/>
          <w:numId w:val="2"/>
        </w:numPr>
        <w:spacing w:line="360" w:lineRule="auto"/>
        <w:jc w:val="both"/>
        <w:rPr>
          <w:rFonts w:ascii="Times New Roman" w:hAnsi="Times New Roman" w:cs="Times New Roman"/>
          <w:bCs/>
          <w:sz w:val="24"/>
          <w:szCs w:val="24"/>
        </w:rPr>
      </w:pPr>
      <w:r w:rsidRPr="004510ED">
        <w:rPr>
          <w:rFonts w:ascii="Times New Roman" w:hAnsi="Times New Roman" w:cs="Times New Roman"/>
          <w:bCs/>
          <w:sz w:val="24"/>
          <w:szCs w:val="24"/>
        </w:rPr>
        <w:t>The study showcases how content marketing supports customer education and empowerment. By offering informative and helpful content, brands can guide customers through the decision-making process. Educated customers are more likely to trust and choose the brand.</w:t>
      </w:r>
    </w:p>
    <w:p w14:paraId="56DB10BE" w14:textId="77777777" w:rsidR="004510ED" w:rsidRPr="004510ED" w:rsidRDefault="004510ED" w:rsidP="004510ED">
      <w:pPr>
        <w:pStyle w:val="ListParagraph"/>
        <w:numPr>
          <w:ilvl w:val="0"/>
          <w:numId w:val="2"/>
        </w:numPr>
        <w:spacing w:line="360" w:lineRule="auto"/>
        <w:jc w:val="both"/>
        <w:rPr>
          <w:rFonts w:ascii="Times New Roman" w:hAnsi="Times New Roman" w:cs="Times New Roman"/>
          <w:bCs/>
          <w:sz w:val="24"/>
          <w:szCs w:val="24"/>
        </w:rPr>
      </w:pPr>
      <w:r w:rsidRPr="004510ED">
        <w:rPr>
          <w:rFonts w:ascii="Times New Roman" w:hAnsi="Times New Roman" w:cs="Times New Roman"/>
          <w:bCs/>
          <w:sz w:val="24"/>
          <w:szCs w:val="24"/>
        </w:rPr>
        <w:t>It highlights how storytelling in content can humanize a brand and make it more relatable. Through real-life stories, testimonials, or behind-the-scenes content, businesses can emotionally connect with audiences. This builds loyalty and differentiates the brand from competitors.</w:t>
      </w:r>
    </w:p>
    <w:p w14:paraId="2D1E2A0F" w14:textId="77777777" w:rsidR="004510ED" w:rsidRPr="004510ED" w:rsidRDefault="004510ED" w:rsidP="004510ED">
      <w:pPr>
        <w:pStyle w:val="ListParagraph"/>
        <w:numPr>
          <w:ilvl w:val="0"/>
          <w:numId w:val="2"/>
        </w:numPr>
        <w:spacing w:line="360" w:lineRule="auto"/>
        <w:jc w:val="both"/>
        <w:rPr>
          <w:rFonts w:ascii="Times New Roman" w:hAnsi="Times New Roman" w:cs="Times New Roman"/>
          <w:bCs/>
          <w:sz w:val="24"/>
          <w:szCs w:val="24"/>
        </w:rPr>
      </w:pPr>
      <w:r w:rsidRPr="004510ED">
        <w:rPr>
          <w:rFonts w:ascii="Times New Roman" w:hAnsi="Times New Roman" w:cs="Times New Roman"/>
          <w:bCs/>
          <w:sz w:val="24"/>
          <w:szCs w:val="24"/>
        </w:rPr>
        <w:t>This research helps businesses understand the importance of content planning and scheduling. A clear content calendar improves efficiency and ensures timely communication with the audience. It also allows businesses to stay ahead of trends and events.</w:t>
      </w:r>
    </w:p>
    <w:p w14:paraId="79403D8A" w14:textId="77777777" w:rsidR="004510ED" w:rsidRPr="004510ED" w:rsidRDefault="004510ED" w:rsidP="004510ED">
      <w:pPr>
        <w:pStyle w:val="ListParagraph"/>
        <w:numPr>
          <w:ilvl w:val="0"/>
          <w:numId w:val="2"/>
        </w:numPr>
        <w:spacing w:line="360" w:lineRule="auto"/>
        <w:jc w:val="both"/>
        <w:rPr>
          <w:rFonts w:ascii="Times New Roman" w:hAnsi="Times New Roman" w:cs="Times New Roman"/>
          <w:bCs/>
          <w:sz w:val="24"/>
          <w:szCs w:val="24"/>
        </w:rPr>
      </w:pPr>
      <w:r w:rsidRPr="004510ED">
        <w:rPr>
          <w:rFonts w:ascii="Times New Roman" w:hAnsi="Times New Roman" w:cs="Times New Roman"/>
          <w:bCs/>
          <w:sz w:val="24"/>
          <w:szCs w:val="24"/>
        </w:rPr>
        <w:t>It demonstrates how user-generated content and customer feedback can be integrated into marketing strategies. Featuring customer stories builds credibility and community around the brand. This authentic engagement strengthens brand image and trust.</w:t>
      </w:r>
    </w:p>
    <w:p w14:paraId="22D4648B" w14:textId="11489D58" w:rsidR="004510ED" w:rsidRDefault="004510ED" w:rsidP="004510ED">
      <w:pPr>
        <w:pStyle w:val="ListParagraph"/>
        <w:numPr>
          <w:ilvl w:val="0"/>
          <w:numId w:val="2"/>
        </w:numPr>
        <w:spacing w:line="360" w:lineRule="auto"/>
        <w:jc w:val="both"/>
        <w:rPr>
          <w:rFonts w:ascii="Times New Roman" w:hAnsi="Times New Roman" w:cs="Times New Roman"/>
          <w:bCs/>
          <w:sz w:val="24"/>
          <w:szCs w:val="24"/>
        </w:rPr>
      </w:pPr>
      <w:r w:rsidRPr="004510ED">
        <w:rPr>
          <w:rFonts w:ascii="Times New Roman" w:hAnsi="Times New Roman" w:cs="Times New Roman"/>
          <w:bCs/>
          <w:sz w:val="24"/>
          <w:szCs w:val="24"/>
        </w:rPr>
        <w:t>The study emphasizes the long-term value of evergreen content that continues to attract attention over time. Unlike time-limited ads, good content can keep delivering results months or years after publication. This ensures ongoing visibility and return on effort.</w:t>
      </w:r>
    </w:p>
    <w:p w14:paraId="05E8D556" w14:textId="12604A9B" w:rsidR="004510ED" w:rsidRPr="004510ED" w:rsidRDefault="004510ED" w:rsidP="004510ED">
      <w:pPr>
        <w:spacing w:line="360" w:lineRule="auto"/>
        <w:jc w:val="both"/>
        <w:rPr>
          <w:rFonts w:ascii="Times New Roman" w:hAnsi="Times New Roman" w:cs="Times New Roman"/>
          <w:b/>
          <w:sz w:val="24"/>
          <w:szCs w:val="24"/>
        </w:rPr>
      </w:pPr>
      <w:r w:rsidRPr="004510ED">
        <w:rPr>
          <w:rFonts w:ascii="Times New Roman" w:hAnsi="Times New Roman" w:cs="Times New Roman"/>
          <w:b/>
          <w:sz w:val="24"/>
          <w:szCs w:val="24"/>
        </w:rPr>
        <w:lastRenderedPageBreak/>
        <w:t>INDUSTRY PROFILE</w:t>
      </w:r>
    </w:p>
    <w:p w14:paraId="032EF2AF" w14:textId="7D8A59C4" w:rsidR="004510ED" w:rsidRPr="004510ED" w:rsidRDefault="004510ED" w:rsidP="004510E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510ED">
        <w:rPr>
          <w:rFonts w:ascii="Times New Roman" w:hAnsi="Times New Roman" w:cs="Times New Roman"/>
          <w:bCs/>
          <w:sz w:val="24"/>
          <w:szCs w:val="24"/>
        </w:rPr>
        <w:t>Content marketing has rapidly evolved into one of the most important components of the global digital marketing industry. With the shift from traditional, outbound marketing approaches to more consumer-centric inbound strategies, content marketing has become essential for businesses seeking to build brand awareness, generate leads, and engage audiences. The industry is built around the creation and distribution of valuable, relevant, and consistent content designed to attract and retain a clearly defined target audience — ultimately driving profitable customer action. This includes a wide variety of formats such as blogs, videos, infographics, social media posts, e-books, podcasts, and newsletters.</w:t>
      </w:r>
    </w:p>
    <w:p w14:paraId="3B20D51A" w14:textId="6152EE08" w:rsidR="004510ED" w:rsidRPr="004510ED" w:rsidRDefault="004510ED" w:rsidP="004510E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510ED">
        <w:rPr>
          <w:rFonts w:ascii="Times New Roman" w:hAnsi="Times New Roman" w:cs="Times New Roman"/>
          <w:bCs/>
          <w:sz w:val="24"/>
          <w:szCs w:val="24"/>
        </w:rPr>
        <w:t>Globally, the content marketing industry has witnessed significant growth, driven by increasing internet penetration, smartphone usage, and demand for personalized digital experiences. According to leading market research, content marketing now commands a substantial portion of digital marketing budgets across various industries, including retail, technology, healthcare, finance, and education. Businesses are allocating more resources toward content creation, storytelling, influencer partnerships, and analytics to track performance. As audiences become more selective about what they consume, brands must produce high-quality, informative, and entertaining content to maintain relevance.</w:t>
      </w:r>
    </w:p>
    <w:p w14:paraId="759C22C2" w14:textId="7D593EE6" w:rsidR="004510ED" w:rsidRPr="004510ED" w:rsidRDefault="004510ED" w:rsidP="004510E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510ED">
        <w:rPr>
          <w:rFonts w:ascii="Times New Roman" w:hAnsi="Times New Roman" w:cs="Times New Roman"/>
          <w:bCs/>
          <w:sz w:val="24"/>
          <w:szCs w:val="24"/>
        </w:rPr>
        <w:t>The industry is supported by a large ecosystem of platforms and tools that facilitate content planning, production, publishing, distribution, and performance analysis. Key players include content management systems (like WordPress and HubSpot), social media platforms (such as Instagram, LinkedIn, and TikTok), and digital agencies that specialize in strategy and production. In parallel, AI and automation tools are being integrated to streamline content personalization, improve targeting, and optimize campaigns in real-time. These technologies are enhancing efficiency and helping brands deliver the right message at the right time.</w:t>
      </w:r>
    </w:p>
    <w:p w14:paraId="01EE54EE" w14:textId="2ADB7796" w:rsidR="004510ED" w:rsidRPr="004510ED" w:rsidRDefault="004510ED" w:rsidP="004510E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510ED">
        <w:rPr>
          <w:rFonts w:ascii="Times New Roman" w:hAnsi="Times New Roman" w:cs="Times New Roman"/>
          <w:bCs/>
          <w:sz w:val="24"/>
          <w:szCs w:val="24"/>
        </w:rPr>
        <w:t>In the context of brand awareness, content marketing plays a critical role in shaping public perception and increasing visibility in competitive markets. Unlike paid advertisements that disappear after the budget runs out, quality content has a longer lifespan and builds cumulative value. Search engine optimization (SEO), social sharing, and user engagement all contribute to increasing a brand’s organic reach. This makes content marketing an attractive, long-term investment for businesses of all sizes—from startups to multinational corporations.</w:t>
      </w:r>
    </w:p>
    <w:p w14:paraId="4D969D7A" w14:textId="77777777" w:rsidR="00E75FD5" w:rsidRDefault="00E75FD5">
      <w:pPr>
        <w:rPr>
          <w:rFonts w:ascii="Times New Roman" w:hAnsi="Times New Roman" w:cs="Times New Roman"/>
          <w:bCs/>
          <w:sz w:val="24"/>
          <w:szCs w:val="24"/>
        </w:rPr>
      </w:pPr>
    </w:p>
    <w:p w14:paraId="28A7232D" w14:textId="77777777" w:rsidR="004510ED" w:rsidRDefault="004510ED">
      <w:pPr>
        <w:rPr>
          <w:rFonts w:ascii="Times New Roman" w:hAnsi="Times New Roman" w:cs="Times New Roman"/>
          <w:bCs/>
          <w:sz w:val="24"/>
          <w:szCs w:val="24"/>
        </w:rPr>
      </w:pPr>
    </w:p>
    <w:p w14:paraId="21081F06" w14:textId="77777777" w:rsidR="004510ED" w:rsidRDefault="004510ED" w:rsidP="004510ED">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2C456E8D" w14:textId="6028F188" w:rsidR="004510ED" w:rsidRPr="004510ED" w:rsidRDefault="004510ED" w:rsidP="004510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10ED">
        <w:rPr>
          <w:rFonts w:ascii="Times New Roman" w:hAnsi="Times New Roman" w:cs="Times New Roman"/>
          <w:sz w:val="24"/>
          <w:szCs w:val="24"/>
        </w:rPr>
        <w:t>In today’s highly competitive and digitally saturated marketplace, businesses are facing increasing challenges in standing out and capturing the attention of their target audiences. Traditional advertising methods are losing effectiveness as consumers grow more selective and resistant to interruptive marketing. In this environment, content marketing has emerged as a strategic tool to enhance brand awareness through the consistent delivery of valuable and engaging content. However, many businesses struggle to effectively implement content marketing in a way that truly builds brand recognition and loyalty over time.</w:t>
      </w:r>
    </w:p>
    <w:p w14:paraId="7EAEE465" w14:textId="2F8EBC65" w:rsidR="004510ED" w:rsidRPr="004510ED" w:rsidRDefault="004510ED" w:rsidP="004510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10ED">
        <w:rPr>
          <w:rFonts w:ascii="Times New Roman" w:hAnsi="Times New Roman" w:cs="Times New Roman"/>
          <w:sz w:val="24"/>
          <w:szCs w:val="24"/>
        </w:rPr>
        <w:t>Despite its growing popularity, there is often a lack of clear understanding among businesses—especially small and medium enterprises—about how to align content marketing efforts with brand awareness goals. Many brands produce content without a well-defined strategy, target audience, or performance metrics, leading to inconsistent results and missed opportunities. Moreover, the sheer volume of content produced globally has led to content saturation, making it more difficult for any single brand to capture attention or maintain visibility online.</w:t>
      </w:r>
    </w:p>
    <w:p w14:paraId="350BE980" w14:textId="77777777" w:rsidR="004510ED" w:rsidRDefault="004510ED" w:rsidP="004510ED">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0E4B9604" w14:textId="48AA420C" w:rsidR="00AE4DA6" w:rsidRPr="00AE4DA6" w:rsidRDefault="00AE4DA6" w:rsidP="00AE4DA6">
      <w:pPr>
        <w:pStyle w:val="ListParagraph"/>
        <w:numPr>
          <w:ilvl w:val="0"/>
          <w:numId w:val="2"/>
        </w:numPr>
        <w:spacing w:line="360" w:lineRule="auto"/>
        <w:jc w:val="both"/>
        <w:rPr>
          <w:rFonts w:ascii="Times New Roman" w:hAnsi="Times New Roman" w:cs="Times New Roman"/>
          <w:sz w:val="24"/>
          <w:szCs w:val="24"/>
        </w:rPr>
      </w:pPr>
      <w:r w:rsidRPr="00AE4DA6">
        <w:rPr>
          <w:rFonts w:ascii="Times New Roman" w:hAnsi="Times New Roman" w:cs="Times New Roman"/>
          <w:sz w:val="24"/>
          <w:szCs w:val="24"/>
        </w:rPr>
        <w:t>To examine the role of content marketing in increasing brand visibility and recognition.</w:t>
      </w:r>
    </w:p>
    <w:p w14:paraId="04C6C8FC" w14:textId="595B3C58" w:rsidR="00AE4DA6" w:rsidRPr="00AE4DA6" w:rsidRDefault="00AE4DA6" w:rsidP="00AE4DA6">
      <w:pPr>
        <w:pStyle w:val="ListParagraph"/>
        <w:numPr>
          <w:ilvl w:val="0"/>
          <w:numId w:val="2"/>
        </w:numPr>
        <w:spacing w:line="360" w:lineRule="auto"/>
        <w:jc w:val="both"/>
        <w:rPr>
          <w:rFonts w:ascii="Times New Roman" w:hAnsi="Times New Roman" w:cs="Times New Roman"/>
          <w:sz w:val="24"/>
          <w:szCs w:val="24"/>
        </w:rPr>
      </w:pPr>
      <w:r w:rsidRPr="00AE4DA6">
        <w:rPr>
          <w:rFonts w:ascii="Times New Roman" w:hAnsi="Times New Roman" w:cs="Times New Roman"/>
          <w:sz w:val="24"/>
          <w:szCs w:val="24"/>
        </w:rPr>
        <w:t>To identify the most effective types of content for building brand awareness.</w:t>
      </w:r>
    </w:p>
    <w:p w14:paraId="59192CFF" w14:textId="14177A7F" w:rsidR="00AE4DA6" w:rsidRPr="00AE4DA6" w:rsidRDefault="00AE4DA6" w:rsidP="00AE4DA6">
      <w:pPr>
        <w:pStyle w:val="ListParagraph"/>
        <w:numPr>
          <w:ilvl w:val="0"/>
          <w:numId w:val="2"/>
        </w:numPr>
        <w:spacing w:line="360" w:lineRule="auto"/>
        <w:jc w:val="both"/>
        <w:rPr>
          <w:rFonts w:ascii="Times New Roman" w:hAnsi="Times New Roman" w:cs="Times New Roman"/>
          <w:sz w:val="24"/>
          <w:szCs w:val="24"/>
        </w:rPr>
      </w:pPr>
      <w:r w:rsidRPr="00AE4DA6">
        <w:rPr>
          <w:rFonts w:ascii="Times New Roman" w:hAnsi="Times New Roman" w:cs="Times New Roman"/>
          <w:sz w:val="24"/>
          <w:szCs w:val="24"/>
        </w:rPr>
        <w:t>To evaluate which digital platforms best support content-driven brand promotion.</w:t>
      </w:r>
    </w:p>
    <w:p w14:paraId="35E012BC" w14:textId="71112DBB" w:rsidR="00AE4DA6" w:rsidRPr="00AE4DA6" w:rsidRDefault="00AE4DA6" w:rsidP="00AE4DA6">
      <w:pPr>
        <w:pStyle w:val="ListParagraph"/>
        <w:numPr>
          <w:ilvl w:val="0"/>
          <w:numId w:val="2"/>
        </w:numPr>
        <w:spacing w:line="360" w:lineRule="auto"/>
        <w:jc w:val="both"/>
        <w:rPr>
          <w:rFonts w:ascii="Times New Roman" w:hAnsi="Times New Roman" w:cs="Times New Roman"/>
          <w:sz w:val="24"/>
          <w:szCs w:val="24"/>
        </w:rPr>
      </w:pPr>
      <w:r w:rsidRPr="00AE4DA6">
        <w:rPr>
          <w:rFonts w:ascii="Times New Roman" w:hAnsi="Times New Roman" w:cs="Times New Roman"/>
          <w:sz w:val="24"/>
          <w:szCs w:val="24"/>
        </w:rPr>
        <w:t xml:space="preserve">To </w:t>
      </w:r>
      <w:proofErr w:type="spellStart"/>
      <w:r w:rsidRPr="00AE4DA6">
        <w:rPr>
          <w:rFonts w:ascii="Times New Roman" w:hAnsi="Times New Roman" w:cs="Times New Roman"/>
          <w:sz w:val="24"/>
          <w:szCs w:val="24"/>
        </w:rPr>
        <w:t>analyze</w:t>
      </w:r>
      <w:proofErr w:type="spellEnd"/>
      <w:r w:rsidRPr="00AE4DA6">
        <w:rPr>
          <w:rFonts w:ascii="Times New Roman" w:hAnsi="Times New Roman" w:cs="Times New Roman"/>
          <w:sz w:val="24"/>
          <w:szCs w:val="24"/>
        </w:rPr>
        <w:t xml:space="preserve"> how consistent content creation impacts consumer trust and loyalty.</w:t>
      </w:r>
    </w:p>
    <w:p w14:paraId="703B7B3A" w14:textId="6984DF1D" w:rsidR="00AE4DA6" w:rsidRPr="00AE4DA6" w:rsidRDefault="00AE4DA6" w:rsidP="00AE4DA6">
      <w:pPr>
        <w:pStyle w:val="ListParagraph"/>
        <w:numPr>
          <w:ilvl w:val="0"/>
          <w:numId w:val="2"/>
        </w:numPr>
        <w:spacing w:line="360" w:lineRule="auto"/>
        <w:jc w:val="both"/>
        <w:rPr>
          <w:rFonts w:ascii="Times New Roman" w:hAnsi="Times New Roman" w:cs="Times New Roman"/>
          <w:sz w:val="24"/>
          <w:szCs w:val="24"/>
        </w:rPr>
      </w:pPr>
      <w:r w:rsidRPr="00AE4DA6">
        <w:rPr>
          <w:rFonts w:ascii="Times New Roman" w:hAnsi="Times New Roman" w:cs="Times New Roman"/>
          <w:sz w:val="24"/>
          <w:szCs w:val="24"/>
        </w:rPr>
        <w:t>To explore the challenges businesses face in implementing content marketing strategies.</w:t>
      </w:r>
    </w:p>
    <w:p w14:paraId="34F36478" w14:textId="336B7E42" w:rsidR="00AE4DA6" w:rsidRPr="00AE4DA6" w:rsidRDefault="00AE4DA6" w:rsidP="00AE4DA6">
      <w:pPr>
        <w:pStyle w:val="ListParagraph"/>
        <w:numPr>
          <w:ilvl w:val="0"/>
          <w:numId w:val="2"/>
        </w:numPr>
        <w:spacing w:line="360" w:lineRule="auto"/>
        <w:jc w:val="both"/>
        <w:rPr>
          <w:rFonts w:ascii="Times New Roman" w:hAnsi="Times New Roman" w:cs="Times New Roman"/>
          <w:sz w:val="24"/>
          <w:szCs w:val="24"/>
        </w:rPr>
      </w:pPr>
      <w:r w:rsidRPr="00AE4DA6">
        <w:rPr>
          <w:rFonts w:ascii="Times New Roman" w:hAnsi="Times New Roman" w:cs="Times New Roman"/>
          <w:sz w:val="24"/>
          <w:szCs w:val="24"/>
        </w:rPr>
        <w:t>To assess the effectiveness of content marketing in competitive and saturated markets.</w:t>
      </w:r>
    </w:p>
    <w:p w14:paraId="786227EE" w14:textId="23DBCE8D" w:rsidR="00AE4DA6" w:rsidRPr="00AE4DA6" w:rsidRDefault="00AE4DA6" w:rsidP="00AE4DA6">
      <w:pPr>
        <w:pStyle w:val="ListParagraph"/>
        <w:numPr>
          <w:ilvl w:val="0"/>
          <w:numId w:val="2"/>
        </w:numPr>
        <w:spacing w:line="360" w:lineRule="auto"/>
        <w:jc w:val="both"/>
        <w:rPr>
          <w:rFonts w:ascii="Times New Roman" w:hAnsi="Times New Roman" w:cs="Times New Roman"/>
          <w:sz w:val="24"/>
          <w:szCs w:val="24"/>
        </w:rPr>
      </w:pPr>
      <w:r w:rsidRPr="00AE4DA6">
        <w:rPr>
          <w:rFonts w:ascii="Times New Roman" w:hAnsi="Times New Roman" w:cs="Times New Roman"/>
          <w:sz w:val="24"/>
          <w:szCs w:val="24"/>
        </w:rPr>
        <w:t>To recommend measurable KPIs and tools for tracking brand awareness through content.</w:t>
      </w:r>
    </w:p>
    <w:p w14:paraId="7A44ECFE" w14:textId="77777777" w:rsidR="00AE4DA6" w:rsidRDefault="00AE4DA6" w:rsidP="004510ED">
      <w:pPr>
        <w:spacing w:line="360" w:lineRule="auto"/>
        <w:jc w:val="both"/>
        <w:rPr>
          <w:rFonts w:ascii="Times New Roman" w:hAnsi="Times New Roman" w:cs="Times New Roman"/>
          <w:b/>
          <w:bCs/>
          <w:sz w:val="24"/>
          <w:szCs w:val="24"/>
        </w:rPr>
      </w:pPr>
    </w:p>
    <w:p w14:paraId="246C8974" w14:textId="77777777" w:rsidR="00AE4DA6" w:rsidRDefault="00AE4DA6" w:rsidP="004510ED">
      <w:pPr>
        <w:spacing w:line="360" w:lineRule="auto"/>
        <w:jc w:val="both"/>
        <w:rPr>
          <w:rFonts w:ascii="Times New Roman" w:hAnsi="Times New Roman" w:cs="Times New Roman"/>
          <w:b/>
          <w:bCs/>
          <w:sz w:val="24"/>
          <w:szCs w:val="24"/>
        </w:rPr>
      </w:pPr>
    </w:p>
    <w:p w14:paraId="5F589C60" w14:textId="77777777" w:rsidR="00AE4DA6" w:rsidRDefault="00AE4DA6" w:rsidP="004510ED">
      <w:pPr>
        <w:spacing w:line="360" w:lineRule="auto"/>
        <w:jc w:val="both"/>
        <w:rPr>
          <w:rFonts w:ascii="Times New Roman" w:hAnsi="Times New Roman" w:cs="Times New Roman"/>
          <w:b/>
          <w:bCs/>
          <w:sz w:val="24"/>
          <w:szCs w:val="24"/>
        </w:rPr>
      </w:pPr>
    </w:p>
    <w:p w14:paraId="2F53D0DF" w14:textId="77777777" w:rsidR="00AE4DA6" w:rsidRDefault="00AE4DA6" w:rsidP="004510ED">
      <w:pPr>
        <w:spacing w:line="360" w:lineRule="auto"/>
        <w:jc w:val="both"/>
        <w:rPr>
          <w:rFonts w:ascii="Times New Roman" w:hAnsi="Times New Roman" w:cs="Times New Roman"/>
          <w:b/>
          <w:bCs/>
          <w:sz w:val="24"/>
          <w:szCs w:val="24"/>
        </w:rPr>
      </w:pPr>
    </w:p>
    <w:p w14:paraId="10E5D2B8" w14:textId="77777777" w:rsidR="00AE4DA6" w:rsidRDefault="00AE4DA6" w:rsidP="004510ED">
      <w:pPr>
        <w:spacing w:line="360" w:lineRule="auto"/>
        <w:jc w:val="both"/>
        <w:rPr>
          <w:rFonts w:ascii="Times New Roman" w:hAnsi="Times New Roman" w:cs="Times New Roman"/>
          <w:b/>
          <w:bCs/>
          <w:sz w:val="24"/>
          <w:szCs w:val="24"/>
        </w:rPr>
      </w:pPr>
    </w:p>
    <w:p w14:paraId="5F427F00" w14:textId="77777777" w:rsidR="00AE4DA6" w:rsidRDefault="00AE4DA6" w:rsidP="00AE4DA6">
      <w:pPr>
        <w:spacing w:line="360" w:lineRule="auto"/>
        <w:jc w:val="both"/>
        <w:rPr>
          <w:rFonts w:ascii="Times New Roman" w:hAnsi="Times New Roman" w:cs="Times New Roman"/>
          <w:b/>
          <w:bCs/>
          <w:sz w:val="24"/>
          <w:szCs w:val="24"/>
        </w:rPr>
      </w:pPr>
    </w:p>
    <w:p w14:paraId="6B68E67C" w14:textId="45CCDCE1" w:rsidR="00AE4DA6" w:rsidRDefault="00AE4DA6" w:rsidP="00AE4DA6">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56C0DC9A" w14:textId="12C02EE2" w:rsidR="00AE4DA6" w:rsidRPr="00AE4DA6" w:rsidRDefault="00AE4DA6" w:rsidP="00AE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4DA6">
        <w:rPr>
          <w:rFonts w:ascii="Times New Roman" w:hAnsi="Times New Roman" w:cs="Times New Roman"/>
          <w:sz w:val="24"/>
          <w:szCs w:val="24"/>
        </w:rPr>
        <w:t xml:space="preserve">The scope of this study focuses on </w:t>
      </w:r>
      <w:proofErr w:type="spellStart"/>
      <w:r w:rsidRPr="00AE4DA6">
        <w:rPr>
          <w:rFonts w:ascii="Times New Roman" w:hAnsi="Times New Roman" w:cs="Times New Roman"/>
          <w:sz w:val="24"/>
          <w:szCs w:val="24"/>
        </w:rPr>
        <w:t>analyzing</w:t>
      </w:r>
      <w:proofErr w:type="spellEnd"/>
      <w:r w:rsidRPr="00AE4DA6">
        <w:rPr>
          <w:rFonts w:ascii="Times New Roman" w:hAnsi="Times New Roman" w:cs="Times New Roman"/>
          <w:sz w:val="24"/>
          <w:szCs w:val="24"/>
        </w:rPr>
        <w:t xml:space="preserve"> the strategic role of content marketing in building brand awareness across digital platforms. It covers various industries but places particular emphasis on small to medium-sized businesses (SMBs) and emerging brands that rely on digital channels to grow visibility. The study explores how content formats such as blogs, videos, infographics, and social media posts contribute to increased audience engagement and brand recall.</w:t>
      </w:r>
    </w:p>
    <w:p w14:paraId="3FDBF3C9" w14:textId="226C9E4A" w:rsidR="00AE4DA6" w:rsidRPr="00AE4DA6" w:rsidRDefault="00AE4DA6" w:rsidP="00AE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4DA6">
        <w:rPr>
          <w:rFonts w:ascii="Times New Roman" w:hAnsi="Times New Roman" w:cs="Times New Roman"/>
          <w:sz w:val="24"/>
          <w:szCs w:val="24"/>
        </w:rPr>
        <w:t xml:space="preserve">This research includes an examination of both organic and paid content marketing efforts, as well as the integration of search engine optimization (SEO), storytelling, and influencer collaborations. It evaluates how different digital platforms—such as Instagram, YouTube, LinkedIn, and company websites—serve as key distribution channels for brand messaging. The scope also encompasses customer </w:t>
      </w:r>
      <w:proofErr w:type="spellStart"/>
      <w:r w:rsidRPr="00AE4DA6">
        <w:rPr>
          <w:rFonts w:ascii="Times New Roman" w:hAnsi="Times New Roman" w:cs="Times New Roman"/>
          <w:sz w:val="24"/>
          <w:szCs w:val="24"/>
        </w:rPr>
        <w:t>behavior</w:t>
      </w:r>
      <w:proofErr w:type="spellEnd"/>
      <w:r w:rsidRPr="00AE4DA6">
        <w:rPr>
          <w:rFonts w:ascii="Times New Roman" w:hAnsi="Times New Roman" w:cs="Times New Roman"/>
          <w:sz w:val="24"/>
          <w:szCs w:val="24"/>
        </w:rPr>
        <w:t xml:space="preserve"> analysis, including how consumers interact with branded content and how this affects their perception of a brand.</w:t>
      </w:r>
    </w:p>
    <w:p w14:paraId="742438D0" w14:textId="18CD0C0B" w:rsidR="00AE4DA6" w:rsidRPr="00AE4DA6" w:rsidRDefault="00AE4DA6" w:rsidP="00AE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4DA6">
        <w:rPr>
          <w:rFonts w:ascii="Times New Roman" w:hAnsi="Times New Roman" w:cs="Times New Roman"/>
          <w:sz w:val="24"/>
          <w:szCs w:val="24"/>
        </w:rPr>
        <w:t>Geographically, the study is limited to digital marketing practices within urban and semi-urban markets, where internet access and digital media consumption are significant. It does not delve deeply into offline marketing efforts or non-digital brand-building activities. Additionally, the study focuses on short- to medium-term effects of content marketing on brand awareness rather than long-term brand equity or financial performance.</w:t>
      </w:r>
    </w:p>
    <w:p w14:paraId="2CA478C0" w14:textId="40060CA8" w:rsidR="00AE4DA6" w:rsidRPr="00AE4DA6" w:rsidRDefault="00AE4DA6" w:rsidP="00AE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4DA6">
        <w:rPr>
          <w:rFonts w:ascii="Times New Roman" w:hAnsi="Times New Roman" w:cs="Times New Roman"/>
          <w:sz w:val="24"/>
          <w:szCs w:val="24"/>
        </w:rPr>
        <w:t>The research covers both qualitative and quantitative aspects, using surveys, case studies, and secondary data to evaluate the impact of content marketing strategies. It also considers current trends and challenges in the content marketing industry, such as content saturation, algorithm changes, and audience attention spans. By focusing on these areas, the study aims to provide practical recommendations for businesses looking to strengthen their brand presence through content marketing.</w:t>
      </w:r>
    </w:p>
    <w:p w14:paraId="4A06E308" w14:textId="77777777" w:rsidR="00AE4DA6" w:rsidRDefault="00AE4DA6" w:rsidP="00AE4DA6">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206D4E76" w14:textId="77777777" w:rsidR="00AE4DA6" w:rsidRPr="00AE4DA6" w:rsidRDefault="00AE4DA6" w:rsidP="00AE4DA6">
      <w:pPr>
        <w:pStyle w:val="ListParagraph"/>
        <w:numPr>
          <w:ilvl w:val="0"/>
          <w:numId w:val="4"/>
        </w:numPr>
        <w:spacing w:line="360" w:lineRule="auto"/>
        <w:jc w:val="both"/>
        <w:rPr>
          <w:rFonts w:ascii="Times New Roman" w:hAnsi="Times New Roman" w:cs="Times New Roman"/>
          <w:sz w:val="24"/>
          <w:szCs w:val="24"/>
        </w:rPr>
      </w:pPr>
      <w:r w:rsidRPr="00AE4DA6">
        <w:rPr>
          <w:rFonts w:ascii="Times New Roman" w:hAnsi="Times New Roman" w:cs="Times New Roman"/>
          <w:sz w:val="24"/>
          <w:szCs w:val="24"/>
        </w:rPr>
        <w:t>This study is primarily limited to digital content marketing strategies and does not deeply explore traditional or offline brand awareness methods such as print advertising or in-person promotions. As a result, the findings may not be fully applicable to brands that rely heavily on non-digital marketing channels.</w:t>
      </w:r>
    </w:p>
    <w:p w14:paraId="1C67D81D" w14:textId="77777777" w:rsidR="00AE4DA6" w:rsidRPr="00AE4DA6" w:rsidRDefault="00AE4DA6" w:rsidP="00AE4DA6">
      <w:pPr>
        <w:pStyle w:val="ListParagraph"/>
        <w:numPr>
          <w:ilvl w:val="0"/>
          <w:numId w:val="4"/>
        </w:numPr>
        <w:spacing w:line="360" w:lineRule="auto"/>
        <w:jc w:val="both"/>
        <w:rPr>
          <w:rFonts w:ascii="Times New Roman" w:hAnsi="Times New Roman" w:cs="Times New Roman"/>
          <w:sz w:val="24"/>
          <w:szCs w:val="24"/>
        </w:rPr>
      </w:pPr>
      <w:r w:rsidRPr="00AE4DA6">
        <w:rPr>
          <w:rFonts w:ascii="Times New Roman" w:hAnsi="Times New Roman" w:cs="Times New Roman"/>
          <w:sz w:val="24"/>
          <w:szCs w:val="24"/>
        </w:rPr>
        <w:t xml:space="preserve">The geographic focus of the study is restricted to urban and semi-urban markets with significant internet penetration, excluding insights from rural or digitally underserved </w:t>
      </w:r>
      <w:r w:rsidRPr="00AE4DA6">
        <w:rPr>
          <w:rFonts w:ascii="Times New Roman" w:hAnsi="Times New Roman" w:cs="Times New Roman"/>
          <w:sz w:val="24"/>
          <w:szCs w:val="24"/>
        </w:rPr>
        <w:lastRenderedPageBreak/>
        <w:t>regions. This limitation may affect the generalizability of the conclusions to all business environments, particularly in areas with low digital adoption.</w:t>
      </w:r>
    </w:p>
    <w:p w14:paraId="56DAA2CE" w14:textId="77777777" w:rsidR="00AE4DA6" w:rsidRPr="00AE4DA6" w:rsidRDefault="00AE4DA6" w:rsidP="00AE4DA6">
      <w:pPr>
        <w:pStyle w:val="ListParagraph"/>
        <w:numPr>
          <w:ilvl w:val="0"/>
          <w:numId w:val="4"/>
        </w:numPr>
        <w:spacing w:line="360" w:lineRule="auto"/>
        <w:jc w:val="both"/>
        <w:rPr>
          <w:rFonts w:ascii="Times New Roman" w:hAnsi="Times New Roman" w:cs="Times New Roman"/>
          <w:sz w:val="24"/>
          <w:szCs w:val="24"/>
        </w:rPr>
      </w:pPr>
      <w:r w:rsidRPr="00AE4DA6">
        <w:rPr>
          <w:rFonts w:ascii="Times New Roman" w:hAnsi="Times New Roman" w:cs="Times New Roman"/>
          <w:sz w:val="24"/>
          <w:szCs w:val="24"/>
        </w:rPr>
        <w:t>Another limitation lies in the reliance on self-reported data from surveys and interviews, which can be subject to respondent bias or inaccuracies. Participants may overestimate or underestimate the effectiveness of their content marketing efforts, affecting the validity of the results.</w:t>
      </w:r>
    </w:p>
    <w:p w14:paraId="1CA4A39C" w14:textId="77777777" w:rsidR="00AE4DA6" w:rsidRPr="00AE4DA6" w:rsidRDefault="00AE4DA6" w:rsidP="00AE4DA6">
      <w:pPr>
        <w:pStyle w:val="ListParagraph"/>
        <w:numPr>
          <w:ilvl w:val="0"/>
          <w:numId w:val="4"/>
        </w:numPr>
        <w:spacing w:line="360" w:lineRule="auto"/>
        <w:jc w:val="both"/>
        <w:rPr>
          <w:rFonts w:ascii="Times New Roman" w:hAnsi="Times New Roman" w:cs="Times New Roman"/>
          <w:sz w:val="24"/>
          <w:szCs w:val="24"/>
        </w:rPr>
      </w:pPr>
      <w:r w:rsidRPr="00AE4DA6">
        <w:rPr>
          <w:rFonts w:ascii="Times New Roman" w:hAnsi="Times New Roman" w:cs="Times New Roman"/>
          <w:sz w:val="24"/>
          <w:szCs w:val="24"/>
        </w:rPr>
        <w:t>Due to time constraints, the study emphasizes short- and medium-term outcomes of content marketing on brand awareness rather than long-term brand equity or financial returns. As a result, the full impact of content strategies over time may not be captured.</w:t>
      </w:r>
    </w:p>
    <w:p w14:paraId="73256B4A" w14:textId="77777777" w:rsidR="00AE4DA6" w:rsidRPr="00AE4DA6" w:rsidRDefault="00AE4DA6" w:rsidP="00AE4DA6">
      <w:pPr>
        <w:pStyle w:val="ListParagraph"/>
        <w:numPr>
          <w:ilvl w:val="0"/>
          <w:numId w:val="4"/>
        </w:numPr>
        <w:spacing w:line="360" w:lineRule="auto"/>
        <w:jc w:val="both"/>
        <w:rPr>
          <w:rFonts w:ascii="Times New Roman" w:hAnsi="Times New Roman" w:cs="Times New Roman"/>
          <w:sz w:val="24"/>
          <w:szCs w:val="24"/>
        </w:rPr>
      </w:pPr>
      <w:r w:rsidRPr="00AE4DA6">
        <w:rPr>
          <w:rFonts w:ascii="Times New Roman" w:hAnsi="Times New Roman" w:cs="Times New Roman"/>
          <w:sz w:val="24"/>
          <w:szCs w:val="24"/>
        </w:rPr>
        <w:t>The rapidly changing nature of digital marketing platforms and algorithms also poses a limitation. Strategies that are effective today may become obsolete in a short span, making some findings time-sensitive and requiring regular updates.</w:t>
      </w:r>
    </w:p>
    <w:p w14:paraId="7D91EAFE" w14:textId="77777777" w:rsidR="00AE4DA6" w:rsidRPr="00AE4DA6" w:rsidRDefault="00AE4DA6" w:rsidP="00AE4DA6">
      <w:pPr>
        <w:pStyle w:val="ListParagraph"/>
        <w:numPr>
          <w:ilvl w:val="0"/>
          <w:numId w:val="4"/>
        </w:numPr>
        <w:spacing w:line="360" w:lineRule="auto"/>
        <w:jc w:val="both"/>
        <w:rPr>
          <w:rFonts w:ascii="Times New Roman" w:hAnsi="Times New Roman" w:cs="Times New Roman"/>
          <w:sz w:val="24"/>
          <w:szCs w:val="24"/>
        </w:rPr>
      </w:pPr>
      <w:r w:rsidRPr="00AE4DA6">
        <w:rPr>
          <w:rFonts w:ascii="Times New Roman" w:hAnsi="Times New Roman" w:cs="Times New Roman"/>
          <w:sz w:val="24"/>
          <w:szCs w:val="24"/>
        </w:rPr>
        <w:t>Finally, the study focuses mainly on small to medium-sized businesses, which may limit its relevance to larger enterprises or multinational corporations with more complex marketing operations and resources. As such, the recommendations may need adaptation for larger-scale implementation.</w:t>
      </w:r>
    </w:p>
    <w:p w14:paraId="32C97984" w14:textId="77777777" w:rsidR="00AE4DA6" w:rsidRDefault="00AE4DA6" w:rsidP="004510ED">
      <w:pPr>
        <w:spacing w:line="360" w:lineRule="auto"/>
        <w:jc w:val="both"/>
        <w:rPr>
          <w:rFonts w:ascii="Times New Roman" w:hAnsi="Times New Roman" w:cs="Times New Roman"/>
          <w:b/>
          <w:bCs/>
          <w:sz w:val="24"/>
          <w:szCs w:val="24"/>
        </w:rPr>
      </w:pPr>
    </w:p>
    <w:p w14:paraId="465AFB8A" w14:textId="77777777" w:rsidR="004510ED" w:rsidRDefault="004510ED"/>
    <w:p w14:paraId="50448FD6" w14:textId="77777777" w:rsidR="00AE4DA6" w:rsidRDefault="00AE4DA6"/>
    <w:p w14:paraId="7B2DBB3E" w14:textId="77777777" w:rsidR="00AE4DA6" w:rsidRDefault="00AE4DA6"/>
    <w:p w14:paraId="4198D648" w14:textId="77777777" w:rsidR="00AE4DA6" w:rsidRDefault="00AE4DA6"/>
    <w:p w14:paraId="751BEF44" w14:textId="77777777" w:rsidR="00AE4DA6" w:rsidRDefault="00AE4DA6"/>
    <w:p w14:paraId="42DC3DF8" w14:textId="77777777" w:rsidR="00AE4DA6" w:rsidRDefault="00AE4DA6"/>
    <w:p w14:paraId="020AD249" w14:textId="77777777" w:rsidR="00AE4DA6" w:rsidRDefault="00AE4DA6"/>
    <w:p w14:paraId="3CF3E53F" w14:textId="77777777" w:rsidR="00AE4DA6" w:rsidRDefault="00AE4DA6"/>
    <w:p w14:paraId="09658DE2" w14:textId="77777777" w:rsidR="00AE4DA6" w:rsidRDefault="00AE4DA6"/>
    <w:p w14:paraId="6FE17306" w14:textId="77777777" w:rsidR="00AE4DA6" w:rsidRDefault="00AE4DA6"/>
    <w:p w14:paraId="13E634FE" w14:textId="77777777" w:rsidR="00AE4DA6" w:rsidRDefault="00AE4DA6"/>
    <w:p w14:paraId="67670EA2" w14:textId="77777777" w:rsidR="00AE4DA6" w:rsidRDefault="00AE4DA6"/>
    <w:p w14:paraId="34D17CD7" w14:textId="77777777" w:rsidR="00AE4DA6" w:rsidRDefault="00AE4DA6"/>
    <w:p w14:paraId="4C904774" w14:textId="77777777" w:rsidR="00AE4DA6" w:rsidRDefault="00AE4DA6"/>
    <w:p w14:paraId="300E46AB" w14:textId="77777777" w:rsidR="00AE4DA6" w:rsidRPr="00AD7255" w:rsidRDefault="00AE4DA6" w:rsidP="00AE4DA6">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2EB9CF9C" w14:textId="77777777" w:rsidR="00AE4DA6" w:rsidRDefault="00AE4DA6" w:rsidP="00AE4DA6">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1807FD8F" w14:textId="1060E4BA" w:rsidR="00AE4DA6" w:rsidRPr="00AE4DA6" w:rsidRDefault="00AE4DA6" w:rsidP="00AE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4DA6">
        <w:rPr>
          <w:rFonts w:ascii="Times New Roman" w:hAnsi="Times New Roman" w:cs="Times New Roman"/>
          <w:sz w:val="24"/>
          <w:szCs w:val="24"/>
        </w:rPr>
        <w:t>Content marketing has become a cornerstone of digital marketing strategies, particularly for brands aiming to improve visibility and connect with their audience in a meaningful way. According to Pulizzi (2014), content marketing is defined as a strategic approach focused on creating and distributing valuable, relevant, and consistent content to attract and retain a clearly defined audience — with the ultimate goal of driving profitable customer action. This approach shifts the focus from direct promotion to informative and engaging storytelling, which gradually builds trust and brand recall.</w:t>
      </w:r>
    </w:p>
    <w:p w14:paraId="05971B23" w14:textId="1E65684E" w:rsidR="00AE4DA6" w:rsidRPr="00AE4DA6" w:rsidRDefault="00AE4DA6" w:rsidP="00AE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4DA6">
        <w:rPr>
          <w:rFonts w:ascii="Times New Roman" w:hAnsi="Times New Roman" w:cs="Times New Roman"/>
          <w:sz w:val="24"/>
          <w:szCs w:val="24"/>
        </w:rPr>
        <w:t xml:space="preserve">Kotler and Keller (2016) emphasize that consumer </w:t>
      </w:r>
      <w:proofErr w:type="spellStart"/>
      <w:r w:rsidRPr="00AE4DA6">
        <w:rPr>
          <w:rFonts w:ascii="Times New Roman" w:hAnsi="Times New Roman" w:cs="Times New Roman"/>
          <w:sz w:val="24"/>
          <w:szCs w:val="24"/>
        </w:rPr>
        <w:t>behavior</w:t>
      </w:r>
      <w:proofErr w:type="spellEnd"/>
      <w:r w:rsidRPr="00AE4DA6">
        <w:rPr>
          <w:rFonts w:ascii="Times New Roman" w:hAnsi="Times New Roman" w:cs="Times New Roman"/>
          <w:sz w:val="24"/>
          <w:szCs w:val="24"/>
        </w:rPr>
        <w:t xml:space="preserve"> has evolved with digital technologies, making traditional advertising less effective. They argue that consumers now seek out content that informs, entertains, and adds value, making content marketing a more natural and accepted form of engagement. When executed properly, content marketing not only increases awareness but also positively shapes how audiences perceive a brand.</w:t>
      </w:r>
    </w:p>
    <w:p w14:paraId="10F8CC6F" w14:textId="5C0C9420" w:rsidR="00AE4DA6" w:rsidRPr="00AE4DA6" w:rsidRDefault="00AE4DA6" w:rsidP="00AE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4DA6">
        <w:rPr>
          <w:rFonts w:ascii="Times New Roman" w:hAnsi="Times New Roman" w:cs="Times New Roman"/>
          <w:sz w:val="24"/>
          <w:szCs w:val="24"/>
        </w:rPr>
        <w:t>A study by Baltes (2015) discusses how content marketing fosters customer engagement by delivering consistent value. It highlights that brands that consistently produce high-quality content see improved customer loyalty and recognition over time. The research further suggests that the use of blogs, videos, and visual storytelling enhances the effectiveness of awareness campaigns, especially when optimized for search engines and social platforms.</w:t>
      </w:r>
    </w:p>
    <w:p w14:paraId="33C77313" w14:textId="148CFEAE" w:rsidR="00AE4DA6" w:rsidRPr="00AE4DA6" w:rsidRDefault="00AE4DA6" w:rsidP="00AE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4DA6">
        <w:rPr>
          <w:rFonts w:ascii="Times New Roman" w:hAnsi="Times New Roman" w:cs="Times New Roman"/>
          <w:sz w:val="24"/>
          <w:szCs w:val="24"/>
        </w:rPr>
        <w:t>Jefferson and Tanton (2013) stress the importance of strategic planning in content marketing. Their research shows that without clear objectives, audience understanding, and performance tracking, content efforts tend to be inconsistent and ineffective. They propose that content must align with the buyer’s journey, with specific formats designed for awareness, consideration, and conversion stages.</w:t>
      </w:r>
    </w:p>
    <w:p w14:paraId="059674F3" w14:textId="01320993" w:rsidR="00AE4DA6" w:rsidRPr="00AE4DA6" w:rsidRDefault="00AE4DA6" w:rsidP="00AE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4DA6">
        <w:rPr>
          <w:rFonts w:ascii="Times New Roman" w:hAnsi="Times New Roman" w:cs="Times New Roman"/>
          <w:sz w:val="24"/>
          <w:szCs w:val="24"/>
        </w:rPr>
        <w:t>A study by HubSpot (2021) found that 70% of marketers are actively investing in content marketing, citing brand awareness as a top objective. It revealed that video content, especially on platforms like YouTube and Instagram Reels, plays a critical role in boosting reach and engagement. Additionally, user-generated content and influencer collaborations were found to be highly effective in establishing authenticity and broadening brand exposure.</w:t>
      </w:r>
    </w:p>
    <w:p w14:paraId="781147F8" w14:textId="747262D5" w:rsidR="00AE4DA6" w:rsidRPr="00AE4DA6" w:rsidRDefault="00AE4DA6" w:rsidP="00AE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4DA6">
        <w:rPr>
          <w:rFonts w:ascii="Times New Roman" w:hAnsi="Times New Roman" w:cs="Times New Roman"/>
          <w:sz w:val="24"/>
          <w:szCs w:val="24"/>
        </w:rPr>
        <w:t>Content Marketing Institute (2020) also emphasizes the role of metrics in assessing content success. Their report outlines that while traffic and engagement are important, long-</w:t>
      </w:r>
      <w:r w:rsidRPr="00AE4DA6">
        <w:rPr>
          <w:rFonts w:ascii="Times New Roman" w:hAnsi="Times New Roman" w:cs="Times New Roman"/>
          <w:sz w:val="24"/>
          <w:szCs w:val="24"/>
        </w:rPr>
        <w:lastRenderedPageBreak/>
        <w:t>term metrics like brand recall, direct searches, and customer retention are more reliable indicators of content-driven brand awareness. They recommend using KPIs such as bounce rate, average time on page, and social shares to evaluate effectiveness.</w:t>
      </w:r>
    </w:p>
    <w:p w14:paraId="4A02F00D" w14:textId="323FA2B2" w:rsidR="00AE4DA6" w:rsidRPr="00AE4DA6" w:rsidRDefault="00AE4DA6" w:rsidP="00AE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4DA6">
        <w:rPr>
          <w:rFonts w:ascii="Times New Roman" w:hAnsi="Times New Roman" w:cs="Times New Roman"/>
          <w:sz w:val="24"/>
          <w:szCs w:val="24"/>
        </w:rPr>
        <w:t>In another study by Ashley and Tuten (2015), the authors explored the role of branded content on social media in building brand equity. They concluded that emotional appeal and interactive features significantly enhance user engagement, which directly contributes to increased brand visibility. Personalization and relevance were identified as key factors in content that performs well.</w:t>
      </w:r>
    </w:p>
    <w:p w14:paraId="6DBFFF68" w14:textId="4F1641DB" w:rsidR="00AE4DA6" w:rsidRPr="00AE4DA6" w:rsidRDefault="00AE4DA6" w:rsidP="00AE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4DA6">
        <w:rPr>
          <w:rFonts w:ascii="Times New Roman" w:hAnsi="Times New Roman" w:cs="Times New Roman"/>
          <w:sz w:val="24"/>
          <w:szCs w:val="24"/>
        </w:rPr>
        <w:t>Chaffey (2019) provides a framework for integrated digital marketing strategies, where content plays a central role in both inbound and outbound efforts. He argues that for content marketing to truly enhance brand awareness, it must be supported by SEO, email marketing, and social media strategies. Without integration, content often fails to reach its full potential audience.</w:t>
      </w:r>
    </w:p>
    <w:p w14:paraId="79B62D11" w14:textId="70337EB1" w:rsidR="00AE4DA6" w:rsidRPr="00AE4DA6" w:rsidRDefault="00AE4DA6" w:rsidP="00AE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4DA6">
        <w:rPr>
          <w:rFonts w:ascii="Times New Roman" w:hAnsi="Times New Roman" w:cs="Times New Roman"/>
          <w:sz w:val="24"/>
          <w:szCs w:val="24"/>
        </w:rPr>
        <w:t>In summary, the existing literature establishes a strong link between content marketing and brand awareness. However, the success of content-driven strategies depends on various factors including content quality, audience relevance, distribution channels, and performance measurement. This chapter lays the foundation for further exploration into how businesses, particularly smaller brands, can effectively use content marketing to stand out and stay memorable in a competitive digital landscape.</w:t>
      </w:r>
    </w:p>
    <w:p w14:paraId="0C40E142" w14:textId="77777777" w:rsidR="00AE4DA6" w:rsidRDefault="00AE4DA6"/>
    <w:p w14:paraId="7F38C6B3" w14:textId="77777777" w:rsidR="00AE4DA6" w:rsidRDefault="00AE4DA6"/>
    <w:p w14:paraId="69F1428F" w14:textId="77777777" w:rsidR="00AE4DA6" w:rsidRDefault="00AE4DA6"/>
    <w:p w14:paraId="183E4953" w14:textId="77777777" w:rsidR="00AE4DA6" w:rsidRDefault="00AE4DA6"/>
    <w:p w14:paraId="2AAF5560" w14:textId="77777777" w:rsidR="00AE4DA6" w:rsidRDefault="00AE4DA6"/>
    <w:p w14:paraId="5F73E63F" w14:textId="77777777" w:rsidR="00AE4DA6" w:rsidRDefault="00AE4DA6"/>
    <w:p w14:paraId="5F66F998" w14:textId="77777777" w:rsidR="00AE4DA6" w:rsidRDefault="00AE4DA6"/>
    <w:p w14:paraId="75898FA3" w14:textId="77777777" w:rsidR="00AE4DA6" w:rsidRDefault="00AE4DA6"/>
    <w:p w14:paraId="0B1F2129" w14:textId="77777777" w:rsidR="00AE4DA6" w:rsidRDefault="00AE4DA6"/>
    <w:p w14:paraId="13DCC329" w14:textId="77777777" w:rsidR="00AE4DA6" w:rsidRDefault="00AE4DA6"/>
    <w:p w14:paraId="4E4CC150" w14:textId="77777777" w:rsidR="00AE4DA6" w:rsidRDefault="00AE4DA6"/>
    <w:p w14:paraId="47469041" w14:textId="77777777" w:rsidR="00AE4DA6" w:rsidRDefault="00AE4DA6"/>
    <w:p w14:paraId="47DFFCAC" w14:textId="77777777" w:rsidR="00AE4DA6" w:rsidRPr="0078607C" w:rsidRDefault="00AE4DA6" w:rsidP="00AE4DA6">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76ED34A3" w14:textId="77777777" w:rsidR="00AE4DA6" w:rsidRPr="0078607C" w:rsidRDefault="00AE4DA6" w:rsidP="00AE4DA6">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2CB182D7" w14:textId="77777777" w:rsidR="00003A5D" w:rsidRPr="00003A5D" w:rsidRDefault="00003A5D" w:rsidP="00003A5D">
      <w:pPr>
        <w:spacing w:line="360" w:lineRule="auto"/>
        <w:jc w:val="both"/>
        <w:rPr>
          <w:rFonts w:ascii="Times New Roman" w:hAnsi="Times New Roman" w:cs="Times New Roman"/>
          <w:b/>
          <w:bCs/>
          <w:sz w:val="24"/>
          <w:szCs w:val="24"/>
        </w:rPr>
      </w:pPr>
      <w:r w:rsidRPr="00003A5D">
        <w:rPr>
          <w:rFonts w:ascii="Times New Roman" w:hAnsi="Times New Roman" w:cs="Times New Roman"/>
          <w:b/>
          <w:bCs/>
          <w:sz w:val="24"/>
          <w:szCs w:val="24"/>
        </w:rPr>
        <w:t>3.1 Introduction</w:t>
      </w:r>
    </w:p>
    <w:p w14:paraId="30F54C3F" w14:textId="77777777" w:rsidR="00003A5D" w:rsidRPr="00003A5D" w:rsidRDefault="00003A5D" w:rsidP="00003A5D">
      <w:p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This chapter outlines the research methodology adopted to investigate the role of content marketing in enhancing brand awareness. The methodology includes the research design, data collection methods, sampling techniques, tools for data analysis, and limitations of the study. It aims to ensure the validity, reliability, and relevance of the data collected to address the research objectives effectively.</w:t>
      </w:r>
    </w:p>
    <w:p w14:paraId="7C267F71" w14:textId="77777777" w:rsidR="00003A5D" w:rsidRPr="00003A5D" w:rsidRDefault="00003A5D" w:rsidP="00003A5D">
      <w:pPr>
        <w:spacing w:line="360" w:lineRule="auto"/>
        <w:jc w:val="both"/>
        <w:rPr>
          <w:rFonts w:ascii="Times New Roman" w:hAnsi="Times New Roman" w:cs="Times New Roman"/>
          <w:b/>
          <w:bCs/>
          <w:sz w:val="24"/>
          <w:szCs w:val="24"/>
        </w:rPr>
      </w:pPr>
      <w:r w:rsidRPr="00003A5D">
        <w:rPr>
          <w:rFonts w:ascii="Times New Roman" w:hAnsi="Times New Roman" w:cs="Times New Roman"/>
          <w:b/>
          <w:bCs/>
          <w:sz w:val="24"/>
          <w:szCs w:val="24"/>
        </w:rPr>
        <w:t>3.2 Research Design</w:t>
      </w:r>
    </w:p>
    <w:p w14:paraId="6BF40823" w14:textId="77777777" w:rsidR="00003A5D" w:rsidRPr="00003A5D" w:rsidRDefault="00003A5D" w:rsidP="00003A5D">
      <w:p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 xml:space="preserve">The study adopts a </w:t>
      </w:r>
      <w:r w:rsidRPr="00003A5D">
        <w:rPr>
          <w:rFonts w:ascii="Times New Roman" w:hAnsi="Times New Roman" w:cs="Times New Roman"/>
          <w:b/>
          <w:bCs/>
          <w:sz w:val="24"/>
          <w:szCs w:val="24"/>
        </w:rPr>
        <w:t>descriptive research design</w:t>
      </w:r>
      <w:r w:rsidRPr="00003A5D">
        <w:rPr>
          <w:rFonts w:ascii="Times New Roman" w:hAnsi="Times New Roman" w:cs="Times New Roman"/>
          <w:sz w:val="24"/>
          <w:szCs w:val="24"/>
        </w:rPr>
        <w:t xml:space="preserve">, as it seeks to describe and </w:t>
      </w:r>
      <w:proofErr w:type="spellStart"/>
      <w:r w:rsidRPr="00003A5D">
        <w:rPr>
          <w:rFonts w:ascii="Times New Roman" w:hAnsi="Times New Roman" w:cs="Times New Roman"/>
          <w:sz w:val="24"/>
          <w:szCs w:val="24"/>
        </w:rPr>
        <w:t>analyze</w:t>
      </w:r>
      <w:proofErr w:type="spellEnd"/>
      <w:r w:rsidRPr="00003A5D">
        <w:rPr>
          <w:rFonts w:ascii="Times New Roman" w:hAnsi="Times New Roman" w:cs="Times New Roman"/>
          <w:sz w:val="24"/>
          <w:szCs w:val="24"/>
        </w:rPr>
        <w:t xml:space="preserve"> the current practices of content marketing and their influence on brand awareness. A quantitative approach was primarily used to gather measurable and statistically </w:t>
      </w:r>
      <w:proofErr w:type="spellStart"/>
      <w:r w:rsidRPr="00003A5D">
        <w:rPr>
          <w:rFonts w:ascii="Times New Roman" w:hAnsi="Times New Roman" w:cs="Times New Roman"/>
          <w:sz w:val="24"/>
          <w:szCs w:val="24"/>
        </w:rPr>
        <w:t>analyzable</w:t>
      </w:r>
      <w:proofErr w:type="spellEnd"/>
      <w:r w:rsidRPr="00003A5D">
        <w:rPr>
          <w:rFonts w:ascii="Times New Roman" w:hAnsi="Times New Roman" w:cs="Times New Roman"/>
          <w:sz w:val="24"/>
          <w:szCs w:val="24"/>
        </w:rPr>
        <w:t xml:space="preserve"> data. Additionally, qualitative elements were incorporated to provide contextual depth and insights.</w:t>
      </w:r>
    </w:p>
    <w:p w14:paraId="064E07C0" w14:textId="77777777" w:rsidR="00003A5D" w:rsidRPr="00003A5D" w:rsidRDefault="00003A5D" w:rsidP="00003A5D">
      <w:pPr>
        <w:spacing w:line="360" w:lineRule="auto"/>
        <w:jc w:val="both"/>
        <w:rPr>
          <w:rFonts w:ascii="Times New Roman" w:hAnsi="Times New Roman" w:cs="Times New Roman"/>
          <w:b/>
          <w:bCs/>
          <w:sz w:val="24"/>
          <w:szCs w:val="24"/>
        </w:rPr>
      </w:pPr>
      <w:r w:rsidRPr="00003A5D">
        <w:rPr>
          <w:rFonts w:ascii="Times New Roman" w:hAnsi="Times New Roman" w:cs="Times New Roman"/>
          <w:b/>
          <w:bCs/>
          <w:sz w:val="24"/>
          <w:szCs w:val="24"/>
        </w:rPr>
        <w:t>3.3 Objectives of the Study</w:t>
      </w:r>
    </w:p>
    <w:p w14:paraId="7A8BF35D" w14:textId="77777777" w:rsidR="00003A5D" w:rsidRPr="00003A5D" w:rsidRDefault="00003A5D" w:rsidP="00003A5D">
      <w:p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The main objectives of this research are:</w:t>
      </w:r>
    </w:p>
    <w:p w14:paraId="660433D7" w14:textId="77777777" w:rsidR="00003A5D" w:rsidRPr="00003A5D" w:rsidRDefault="00003A5D" w:rsidP="00003A5D">
      <w:pPr>
        <w:numPr>
          <w:ilvl w:val="0"/>
          <w:numId w:val="5"/>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To evaluate the effectiveness of content marketing strategies in increasing brand awareness.</w:t>
      </w:r>
    </w:p>
    <w:p w14:paraId="4A459F17" w14:textId="77777777" w:rsidR="00003A5D" w:rsidRPr="00003A5D" w:rsidRDefault="00003A5D" w:rsidP="00003A5D">
      <w:pPr>
        <w:numPr>
          <w:ilvl w:val="0"/>
          <w:numId w:val="5"/>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To identify the types of content that generate the most engagement.</w:t>
      </w:r>
    </w:p>
    <w:p w14:paraId="6BF502FB" w14:textId="77777777" w:rsidR="00003A5D" w:rsidRPr="00003A5D" w:rsidRDefault="00003A5D" w:rsidP="00003A5D">
      <w:pPr>
        <w:numPr>
          <w:ilvl w:val="0"/>
          <w:numId w:val="5"/>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 xml:space="preserve">To </w:t>
      </w:r>
      <w:proofErr w:type="spellStart"/>
      <w:r w:rsidRPr="00003A5D">
        <w:rPr>
          <w:rFonts w:ascii="Times New Roman" w:hAnsi="Times New Roman" w:cs="Times New Roman"/>
          <w:sz w:val="24"/>
          <w:szCs w:val="24"/>
        </w:rPr>
        <w:t>analyze</w:t>
      </w:r>
      <w:proofErr w:type="spellEnd"/>
      <w:r w:rsidRPr="00003A5D">
        <w:rPr>
          <w:rFonts w:ascii="Times New Roman" w:hAnsi="Times New Roman" w:cs="Times New Roman"/>
          <w:sz w:val="24"/>
          <w:szCs w:val="24"/>
        </w:rPr>
        <w:t xml:space="preserve"> consumer perception of brand value as influenced by content marketing.</w:t>
      </w:r>
    </w:p>
    <w:p w14:paraId="318037EB" w14:textId="77777777" w:rsidR="00003A5D" w:rsidRPr="00003A5D" w:rsidRDefault="00003A5D" w:rsidP="00003A5D">
      <w:pPr>
        <w:numPr>
          <w:ilvl w:val="0"/>
          <w:numId w:val="5"/>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To provide strategic recommendations for improving content marketing efforts.</w:t>
      </w:r>
    </w:p>
    <w:p w14:paraId="2A776666" w14:textId="77777777" w:rsidR="00003A5D" w:rsidRPr="00003A5D" w:rsidRDefault="00003A5D" w:rsidP="00003A5D">
      <w:pPr>
        <w:spacing w:line="360" w:lineRule="auto"/>
        <w:jc w:val="both"/>
        <w:rPr>
          <w:rFonts w:ascii="Times New Roman" w:hAnsi="Times New Roman" w:cs="Times New Roman"/>
          <w:b/>
          <w:bCs/>
          <w:sz w:val="24"/>
          <w:szCs w:val="24"/>
        </w:rPr>
      </w:pPr>
      <w:r w:rsidRPr="00003A5D">
        <w:rPr>
          <w:rFonts w:ascii="Times New Roman" w:hAnsi="Times New Roman" w:cs="Times New Roman"/>
          <w:b/>
          <w:bCs/>
          <w:sz w:val="24"/>
          <w:szCs w:val="24"/>
        </w:rPr>
        <w:t>3.4 Hypotheses of the Study</w:t>
      </w:r>
    </w:p>
    <w:p w14:paraId="41A01D43" w14:textId="77777777" w:rsidR="00003A5D" w:rsidRPr="00003A5D" w:rsidRDefault="00003A5D" w:rsidP="00003A5D">
      <w:pPr>
        <w:numPr>
          <w:ilvl w:val="0"/>
          <w:numId w:val="6"/>
        </w:numPr>
        <w:spacing w:line="360" w:lineRule="auto"/>
        <w:jc w:val="both"/>
        <w:rPr>
          <w:rFonts w:ascii="Times New Roman" w:hAnsi="Times New Roman" w:cs="Times New Roman"/>
          <w:sz w:val="24"/>
          <w:szCs w:val="24"/>
        </w:rPr>
      </w:pPr>
      <w:r w:rsidRPr="00003A5D">
        <w:rPr>
          <w:rFonts w:ascii="Times New Roman" w:hAnsi="Times New Roman" w:cs="Times New Roman"/>
          <w:b/>
          <w:bCs/>
          <w:sz w:val="24"/>
          <w:szCs w:val="24"/>
        </w:rPr>
        <w:t>H₀ (Null Hypothesis):</w:t>
      </w:r>
      <w:r w:rsidRPr="00003A5D">
        <w:rPr>
          <w:rFonts w:ascii="Times New Roman" w:hAnsi="Times New Roman" w:cs="Times New Roman"/>
          <w:sz w:val="24"/>
          <w:szCs w:val="24"/>
        </w:rPr>
        <w:t xml:space="preserve"> Content marketing does not significantly influence brand awareness.</w:t>
      </w:r>
    </w:p>
    <w:p w14:paraId="368F74BF" w14:textId="77777777" w:rsidR="00003A5D" w:rsidRPr="00003A5D" w:rsidRDefault="00003A5D" w:rsidP="00003A5D">
      <w:pPr>
        <w:numPr>
          <w:ilvl w:val="0"/>
          <w:numId w:val="6"/>
        </w:numPr>
        <w:spacing w:line="360" w:lineRule="auto"/>
        <w:jc w:val="both"/>
        <w:rPr>
          <w:rFonts w:ascii="Times New Roman" w:hAnsi="Times New Roman" w:cs="Times New Roman"/>
          <w:sz w:val="24"/>
          <w:szCs w:val="24"/>
        </w:rPr>
      </w:pPr>
      <w:r w:rsidRPr="00003A5D">
        <w:rPr>
          <w:rFonts w:ascii="Times New Roman" w:hAnsi="Times New Roman" w:cs="Times New Roman"/>
          <w:b/>
          <w:bCs/>
          <w:sz w:val="24"/>
          <w:szCs w:val="24"/>
        </w:rPr>
        <w:t>H₁ (Alternative Hypothesis):</w:t>
      </w:r>
      <w:r w:rsidRPr="00003A5D">
        <w:rPr>
          <w:rFonts w:ascii="Times New Roman" w:hAnsi="Times New Roman" w:cs="Times New Roman"/>
          <w:sz w:val="24"/>
          <w:szCs w:val="24"/>
        </w:rPr>
        <w:t xml:space="preserve"> Content marketing has a significant positive influence on brand awareness.</w:t>
      </w:r>
    </w:p>
    <w:p w14:paraId="6D2602F2" w14:textId="77777777" w:rsidR="00003A5D" w:rsidRPr="00003A5D" w:rsidRDefault="00003A5D" w:rsidP="00003A5D">
      <w:pPr>
        <w:spacing w:line="360" w:lineRule="auto"/>
        <w:jc w:val="both"/>
        <w:rPr>
          <w:rFonts w:ascii="Times New Roman" w:hAnsi="Times New Roman" w:cs="Times New Roman"/>
          <w:b/>
          <w:bCs/>
          <w:sz w:val="24"/>
          <w:szCs w:val="24"/>
        </w:rPr>
      </w:pPr>
      <w:r w:rsidRPr="00003A5D">
        <w:rPr>
          <w:rFonts w:ascii="Times New Roman" w:hAnsi="Times New Roman" w:cs="Times New Roman"/>
          <w:b/>
          <w:bCs/>
          <w:sz w:val="24"/>
          <w:szCs w:val="24"/>
        </w:rPr>
        <w:t>3.5 Data Collection Methods</w:t>
      </w:r>
    </w:p>
    <w:p w14:paraId="664BF1FA" w14:textId="77777777" w:rsidR="00003A5D" w:rsidRPr="00003A5D" w:rsidRDefault="00003A5D" w:rsidP="00003A5D">
      <w:pPr>
        <w:spacing w:line="360" w:lineRule="auto"/>
        <w:jc w:val="both"/>
        <w:rPr>
          <w:rFonts w:ascii="Times New Roman" w:hAnsi="Times New Roman" w:cs="Times New Roman"/>
          <w:b/>
          <w:bCs/>
          <w:sz w:val="24"/>
          <w:szCs w:val="24"/>
        </w:rPr>
      </w:pPr>
      <w:r w:rsidRPr="00003A5D">
        <w:rPr>
          <w:rFonts w:ascii="Times New Roman" w:hAnsi="Times New Roman" w:cs="Times New Roman"/>
          <w:b/>
          <w:bCs/>
          <w:sz w:val="24"/>
          <w:szCs w:val="24"/>
        </w:rPr>
        <w:t>3.5.1 Primary Data</w:t>
      </w:r>
    </w:p>
    <w:p w14:paraId="0A8EEB99" w14:textId="77777777" w:rsidR="00003A5D" w:rsidRPr="00003A5D" w:rsidRDefault="00003A5D" w:rsidP="00003A5D">
      <w:p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lastRenderedPageBreak/>
        <w:t xml:space="preserve">Primary data was collected through a </w:t>
      </w:r>
      <w:r w:rsidRPr="00003A5D">
        <w:rPr>
          <w:rFonts w:ascii="Times New Roman" w:hAnsi="Times New Roman" w:cs="Times New Roman"/>
          <w:b/>
          <w:bCs/>
          <w:sz w:val="24"/>
          <w:szCs w:val="24"/>
        </w:rPr>
        <w:t>structured questionnaire</w:t>
      </w:r>
      <w:r w:rsidRPr="00003A5D">
        <w:rPr>
          <w:rFonts w:ascii="Times New Roman" w:hAnsi="Times New Roman" w:cs="Times New Roman"/>
          <w:sz w:val="24"/>
          <w:szCs w:val="24"/>
        </w:rPr>
        <w:t xml:space="preserve"> distributed to respondents via online surveys (Google Forms). Respondents included digital marketing professionals and consumers familiar with brand content.</w:t>
      </w:r>
    </w:p>
    <w:p w14:paraId="27F11603" w14:textId="77777777" w:rsidR="00003A5D" w:rsidRPr="00003A5D" w:rsidRDefault="00003A5D" w:rsidP="00003A5D">
      <w:pPr>
        <w:spacing w:line="360" w:lineRule="auto"/>
        <w:jc w:val="both"/>
        <w:rPr>
          <w:rFonts w:ascii="Times New Roman" w:hAnsi="Times New Roman" w:cs="Times New Roman"/>
          <w:b/>
          <w:bCs/>
          <w:sz w:val="24"/>
          <w:szCs w:val="24"/>
        </w:rPr>
      </w:pPr>
      <w:r w:rsidRPr="00003A5D">
        <w:rPr>
          <w:rFonts w:ascii="Times New Roman" w:hAnsi="Times New Roman" w:cs="Times New Roman"/>
          <w:b/>
          <w:bCs/>
          <w:sz w:val="24"/>
          <w:szCs w:val="24"/>
        </w:rPr>
        <w:t>3.5.2 Secondary Data</w:t>
      </w:r>
    </w:p>
    <w:p w14:paraId="66E64B3A" w14:textId="77777777" w:rsidR="00003A5D" w:rsidRPr="00003A5D" w:rsidRDefault="00003A5D" w:rsidP="00003A5D">
      <w:p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Secondary data was gathered from:</w:t>
      </w:r>
    </w:p>
    <w:p w14:paraId="2BE0DD9E" w14:textId="77777777" w:rsidR="00003A5D" w:rsidRPr="00003A5D" w:rsidRDefault="00003A5D" w:rsidP="00003A5D">
      <w:pPr>
        <w:numPr>
          <w:ilvl w:val="0"/>
          <w:numId w:val="7"/>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Academic journals and books</w:t>
      </w:r>
    </w:p>
    <w:p w14:paraId="6CA2BF4D" w14:textId="77777777" w:rsidR="00003A5D" w:rsidRPr="00003A5D" w:rsidRDefault="00003A5D" w:rsidP="00003A5D">
      <w:pPr>
        <w:numPr>
          <w:ilvl w:val="0"/>
          <w:numId w:val="7"/>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Industry reports (e.g., HubSpot, Content Marketing Institute)</w:t>
      </w:r>
    </w:p>
    <w:p w14:paraId="3A91E30F" w14:textId="77777777" w:rsidR="00003A5D" w:rsidRPr="00003A5D" w:rsidRDefault="00003A5D" w:rsidP="00003A5D">
      <w:pPr>
        <w:numPr>
          <w:ilvl w:val="0"/>
          <w:numId w:val="7"/>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Websites and blogs focused on digital marketing trends</w:t>
      </w:r>
    </w:p>
    <w:p w14:paraId="09C09A7B" w14:textId="77777777" w:rsidR="00003A5D" w:rsidRPr="00003A5D" w:rsidRDefault="00003A5D" w:rsidP="00003A5D">
      <w:pPr>
        <w:numPr>
          <w:ilvl w:val="0"/>
          <w:numId w:val="7"/>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Previous research papers and case studies</w:t>
      </w:r>
    </w:p>
    <w:p w14:paraId="572ABA1B" w14:textId="77777777" w:rsidR="00003A5D" w:rsidRPr="00003A5D" w:rsidRDefault="00003A5D" w:rsidP="00003A5D">
      <w:pPr>
        <w:spacing w:line="360" w:lineRule="auto"/>
        <w:jc w:val="both"/>
        <w:rPr>
          <w:rFonts w:ascii="Times New Roman" w:hAnsi="Times New Roman" w:cs="Times New Roman"/>
          <w:b/>
          <w:bCs/>
          <w:sz w:val="24"/>
          <w:szCs w:val="24"/>
        </w:rPr>
      </w:pPr>
      <w:r w:rsidRPr="00003A5D">
        <w:rPr>
          <w:rFonts w:ascii="Times New Roman" w:hAnsi="Times New Roman" w:cs="Times New Roman"/>
          <w:b/>
          <w:bCs/>
          <w:sz w:val="24"/>
          <w:szCs w:val="24"/>
        </w:rPr>
        <w:t>3.6 Sampling Design</w:t>
      </w:r>
    </w:p>
    <w:p w14:paraId="1D3278A0" w14:textId="77777777" w:rsidR="00003A5D" w:rsidRPr="00003A5D" w:rsidRDefault="00003A5D" w:rsidP="00003A5D">
      <w:pPr>
        <w:spacing w:line="360" w:lineRule="auto"/>
        <w:jc w:val="both"/>
        <w:rPr>
          <w:rFonts w:ascii="Times New Roman" w:hAnsi="Times New Roman" w:cs="Times New Roman"/>
          <w:b/>
          <w:bCs/>
          <w:sz w:val="24"/>
          <w:szCs w:val="24"/>
        </w:rPr>
      </w:pPr>
      <w:r w:rsidRPr="00003A5D">
        <w:rPr>
          <w:rFonts w:ascii="Times New Roman" w:hAnsi="Times New Roman" w:cs="Times New Roman"/>
          <w:b/>
          <w:bCs/>
          <w:sz w:val="24"/>
          <w:szCs w:val="24"/>
        </w:rPr>
        <w:t>3.6.1 Population</w:t>
      </w:r>
    </w:p>
    <w:p w14:paraId="344A4B4C" w14:textId="77777777" w:rsidR="00003A5D" w:rsidRPr="00003A5D" w:rsidRDefault="00003A5D" w:rsidP="00003A5D">
      <w:p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The target population includes:</w:t>
      </w:r>
    </w:p>
    <w:p w14:paraId="21376CCA" w14:textId="77777777" w:rsidR="00003A5D" w:rsidRPr="00003A5D" w:rsidRDefault="00003A5D" w:rsidP="00003A5D">
      <w:pPr>
        <w:numPr>
          <w:ilvl w:val="0"/>
          <w:numId w:val="8"/>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Marketing professionals from SMEs and large companies</w:t>
      </w:r>
    </w:p>
    <w:p w14:paraId="6655547A" w14:textId="77777777" w:rsidR="00003A5D" w:rsidRPr="00003A5D" w:rsidRDefault="00003A5D" w:rsidP="00003A5D">
      <w:pPr>
        <w:numPr>
          <w:ilvl w:val="0"/>
          <w:numId w:val="8"/>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Social media users aged 18–45 who engage with brand content</w:t>
      </w:r>
    </w:p>
    <w:p w14:paraId="7296B704" w14:textId="77777777" w:rsidR="00003A5D" w:rsidRPr="00003A5D" w:rsidRDefault="00003A5D" w:rsidP="00003A5D">
      <w:pPr>
        <w:spacing w:line="360" w:lineRule="auto"/>
        <w:jc w:val="both"/>
        <w:rPr>
          <w:rFonts w:ascii="Times New Roman" w:hAnsi="Times New Roman" w:cs="Times New Roman"/>
          <w:b/>
          <w:bCs/>
          <w:sz w:val="24"/>
          <w:szCs w:val="24"/>
        </w:rPr>
      </w:pPr>
      <w:r w:rsidRPr="00003A5D">
        <w:rPr>
          <w:rFonts w:ascii="Times New Roman" w:hAnsi="Times New Roman" w:cs="Times New Roman"/>
          <w:b/>
          <w:bCs/>
          <w:sz w:val="24"/>
          <w:szCs w:val="24"/>
        </w:rPr>
        <w:t>3.6.2 Sampling Technique</w:t>
      </w:r>
    </w:p>
    <w:p w14:paraId="1AF80778" w14:textId="77777777" w:rsidR="00003A5D" w:rsidRPr="00003A5D" w:rsidRDefault="00003A5D" w:rsidP="00003A5D">
      <w:p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 xml:space="preserve">A </w:t>
      </w:r>
      <w:r w:rsidRPr="00003A5D">
        <w:rPr>
          <w:rFonts w:ascii="Times New Roman" w:hAnsi="Times New Roman" w:cs="Times New Roman"/>
          <w:b/>
          <w:bCs/>
          <w:sz w:val="24"/>
          <w:szCs w:val="24"/>
        </w:rPr>
        <w:t>non-probability purposive sampling</w:t>
      </w:r>
      <w:r w:rsidRPr="00003A5D">
        <w:rPr>
          <w:rFonts w:ascii="Times New Roman" w:hAnsi="Times New Roman" w:cs="Times New Roman"/>
          <w:sz w:val="24"/>
          <w:szCs w:val="24"/>
        </w:rPr>
        <w:t xml:space="preserve"> method was employed to select participants who are actively engaged in content marketing or are its target audience.</w:t>
      </w:r>
    </w:p>
    <w:p w14:paraId="3843598A" w14:textId="77777777" w:rsidR="00003A5D" w:rsidRPr="00003A5D" w:rsidRDefault="00003A5D" w:rsidP="00003A5D">
      <w:pPr>
        <w:spacing w:line="360" w:lineRule="auto"/>
        <w:jc w:val="both"/>
        <w:rPr>
          <w:rFonts w:ascii="Times New Roman" w:hAnsi="Times New Roman" w:cs="Times New Roman"/>
          <w:b/>
          <w:bCs/>
          <w:sz w:val="24"/>
          <w:szCs w:val="24"/>
        </w:rPr>
      </w:pPr>
      <w:r w:rsidRPr="00003A5D">
        <w:rPr>
          <w:rFonts w:ascii="Times New Roman" w:hAnsi="Times New Roman" w:cs="Times New Roman"/>
          <w:b/>
          <w:bCs/>
          <w:sz w:val="24"/>
          <w:szCs w:val="24"/>
        </w:rPr>
        <w:t>3.6.3 Sample Size</w:t>
      </w:r>
    </w:p>
    <w:p w14:paraId="0ACEDFE6" w14:textId="77777777" w:rsidR="00003A5D" w:rsidRPr="00003A5D" w:rsidRDefault="00003A5D" w:rsidP="00003A5D">
      <w:p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 xml:space="preserve">A total of </w:t>
      </w:r>
      <w:r w:rsidRPr="00003A5D">
        <w:rPr>
          <w:rFonts w:ascii="Times New Roman" w:hAnsi="Times New Roman" w:cs="Times New Roman"/>
          <w:b/>
          <w:bCs/>
          <w:sz w:val="24"/>
          <w:szCs w:val="24"/>
        </w:rPr>
        <w:t>150 respondents</w:t>
      </w:r>
      <w:r w:rsidRPr="00003A5D">
        <w:rPr>
          <w:rFonts w:ascii="Times New Roman" w:hAnsi="Times New Roman" w:cs="Times New Roman"/>
          <w:sz w:val="24"/>
          <w:szCs w:val="24"/>
        </w:rPr>
        <w:t xml:space="preserve"> were surveyed, comprising 75 marketing professionals and 75 consumers.</w:t>
      </w:r>
    </w:p>
    <w:p w14:paraId="12E5031E" w14:textId="77777777" w:rsidR="00003A5D" w:rsidRPr="00003A5D" w:rsidRDefault="00003A5D" w:rsidP="00003A5D">
      <w:pPr>
        <w:spacing w:line="360" w:lineRule="auto"/>
        <w:jc w:val="both"/>
        <w:rPr>
          <w:rFonts w:ascii="Times New Roman" w:hAnsi="Times New Roman" w:cs="Times New Roman"/>
          <w:b/>
          <w:bCs/>
          <w:sz w:val="24"/>
          <w:szCs w:val="24"/>
        </w:rPr>
      </w:pPr>
      <w:r w:rsidRPr="00003A5D">
        <w:rPr>
          <w:rFonts w:ascii="Times New Roman" w:hAnsi="Times New Roman" w:cs="Times New Roman"/>
          <w:b/>
          <w:bCs/>
          <w:sz w:val="24"/>
          <w:szCs w:val="24"/>
        </w:rPr>
        <w:t>3.7 Research Instruments</w:t>
      </w:r>
    </w:p>
    <w:p w14:paraId="76B54C5E" w14:textId="77777777" w:rsidR="00003A5D" w:rsidRPr="00003A5D" w:rsidRDefault="00003A5D" w:rsidP="00003A5D">
      <w:p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 xml:space="preserve">A structured questionnaire was used, consisting of both </w:t>
      </w:r>
      <w:r w:rsidRPr="00003A5D">
        <w:rPr>
          <w:rFonts w:ascii="Times New Roman" w:hAnsi="Times New Roman" w:cs="Times New Roman"/>
          <w:b/>
          <w:bCs/>
          <w:sz w:val="24"/>
          <w:szCs w:val="24"/>
        </w:rPr>
        <w:t>closed-ended (Likert scale)</w:t>
      </w:r>
      <w:r w:rsidRPr="00003A5D">
        <w:rPr>
          <w:rFonts w:ascii="Times New Roman" w:hAnsi="Times New Roman" w:cs="Times New Roman"/>
          <w:sz w:val="24"/>
          <w:szCs w:val="24"/>
        </w:rPr>
        <w:t xml:space="preserve"> and </w:t>
      </w:r>
      <w:r w:rsidRPr="00003A5D">
        <w:rPr>
          <w:rFonts w:ascii="Times New Roman" w:hAnsi="Times New Roman" w:cs="Times New Roman"/>
          <w:b/>
          <w:bCs/>
          <w:sz w:val="24"/>
          <w:szCs w:val="24"/>
        </w:rPr>
        <w:t>open-ended questions</w:t>
      </w:r>
      <w:r w:rsidRPr="00003A5D">
        <w:rPr>
          <w:rFonts w:ascii="Times New Roman" w:hAnsi="Times New Roman" w:cs="Times New Roman"/>
          <w:sz w:val="24"/>
          <w:szCs w:val="24"/>
        </w:rPr>
        <w:t>. The instrument focused on:</w:t>
      </w:r>
    </w:p>
    <w:p w14:paraId="243FB460" w14:textId="77777777" w:rsidR="00003A5D" w:rsidRPr="00003A5D" w:rsidRDefault="00003A5D" w:rsidP="00003A5D">
      <w:pPr>
        <w:numPr>
          <w:ilvl w:val="0"/>
          <w:numId w:val="9"/>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Types of content consumed (blogs, videos, social media posts)</w:t>
      </w:r>
    </w:p>
    <w:p w14:paraId="3AF79507" w14:textId="77777777" w:rsidR="00003A5D" w:rsidRPr="00003A5D" w:rsidRDefault="00003A5D" w:rsidP="00003A5D">
      <w:pPr>
        <w:numPr>
          <w:ilvl w:val="0"/>
          <w:numId w:val="9"/>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Frequency of content interaction</w:t>
      </w:r>
    </w:p>
    <w:p w14:paraId="36873315" w14:textId="3CE9A885" w:rsidR="00003A5D" w:rsidRDefault="00003A5D" w:rsidP="00003A5D">
      <w:pPr>
        <w:numPr>
          <w:ilvl w:val="0"/>
          <w:numId w:val="9"/>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Perceived impact on brand awareness and recall</w:t>
      </w:r>
    </w:p>
    <w:p w14:paraId="31EA0400" w14:textId="77777777" w:rsidR="00003A5D" w:rsidRPr="0078607C" w:rsidRDefault="00003A5D" w:rsidP="00003A5D">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79A8466B" w14:textId="77777777" w:rsidR="00003A5D" w:rsidRDefault="00003A5D" w:rsidP="00003A5D">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7A26F95" w14:textId="77777777" w:rsidR="00003A5D" w:rsidRPr="004D7E4B" w:rsidRDefault="00003A5D" w:rsidP="00003A5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003A5D" w:rsidRPr="004D7E4B" w14:paraId="1A385984"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3D9F7295" w14:textId="77777777" w:rsidR="00003A5D" w:rsidRPr="004D7E4B" w:rsidRDefault="00003A5D"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8FB9499" w14:textId="77777777" w:rsidR="00003A5D" w:rsidRPr="004D7E4B" w:rsidRDefault="00003A5D"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56807C96" w14:textId="77777777" w:rsidR="00003A5D" w:rsidRPr="004D7E4B" w:rsidRDefault="00003A5D"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003A5D" w:rsidRPr="004D7E4B" w14:paraId="09165842"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7ECEDA51" w14:textId="12411DC8" w:rsidR="00003A5D" w:rsidRPr="004D7E4B" w:rsidRDefault="00003A5D" w:rsidP="00CC31C9">
            <w:pPr>
              <w:spacing w:line="360" w:lineRule="auto"/>
              <w:jc w:val="center"/>
              <w:rPr>
                <w:rFonts w:ascii="Times New Roman" w:hAnsi="Times New Roman" w:cs="Times New Roman"/>
                <w:b/>
                <w:sz w:val="24"/>
                <w:szCs w:val="24"/>
                <w:lang w:val="en-US"/>
              </w:rPr>
            </w:pPr>
            <w:r w:rsidRPr="00003A5D">
              <w:rPr>
                <w:rFonts w:ascii="Times New Roman" w:hAnsi="Times New Roman" w:cs="Times New Roman"/>
                <w:b/>
                <w:sz w:val="24"/>
                <w:szCs w:val="24"/>
              </w:rPr>
              <w:t>18 – 25 years</w:t>
            </w:r>
          </w:p>
        </w:tc>
        <w:tc>
          <w:tcPr>
            <w:tcW w:w="3185" w:type="dxa"/>
            <w:tcBorders>
              <w:top w:val="single" w:sz="4" w:space="0" w:color="auto"/>
              <w:left w:val="single" w:sz="4" w:space="0" w:color="auto"/>
              <w:bottom w:val="single" w:sz="4" w:space="0" w:color="auto"/>
              <w:right w:val="single" w:sz="4" w:space="0" w:color="auto"/>
            </w:tcBorders>
            <w:hideMark/>
          </w:tcPr>
          <w:p w14:paraId="609A4C8F" w14:textId="1D132274" w:rsidR="00003A5D" w:rsidRPr="004D7E4B" w:rsidRDefault="00003A5D"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1A7802F6" w14:textId="470FF062" w:rsidR="00003A5D" w:rsidRPr="004D7E4B" w:rsidRDefault="00003A5D"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003A5D" w:rsidRPr="004D7E4B" w14:paraId="2D1AE818"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39449AFE" w14:textId="2DCC5485" w:rsidR="00003A5D" w:rsidRPr="004D7E4B" w:rsidRDefault="00003A5D" w:rsidP="00CC31C9">
            <w:pPr>
              <w:spacing w:line="360" w:lineRule="auto"/>
              <w:jc w:val="center"/>
              <w:rPr>
                <w:rFonts w:ascii="Times New Roman" w:hAnsi="Times New Roman" w:cs="Times New Roman"/>
                <w:b/>
                <w:sz w:val="24"/>
                <w:szCs w:val="24"/>
                <w:lang w:val="en-US"/>
              </w:rPr>
            </w:pPr>
            <w:r w:rsidRPr="00003A5D">
              <w:rPr>
                <w:rFonts w:ascii="Times New Roman" w:hAnsi="Times New Roman" w:cs="Times New Roman"/>
                <w:b/>
                <w:sz w:val="24"/>
                <w:szCs w:val="24"/>
              </w:rPr>
              <w:t>26 – 35 years</w:t>
            </w:r>
          </w:p>
        </w:tc>
        <w:tc>
          <w:tcPr>
            <w:tcW w:w="3185" w:type="dxa"/>
            <w:tcBorders>
              <w:top w:val="single" w:sz="4" w:space="0" w:color="auto"/>
              <w:left w:val="single" w:sz="4" w:space="0" w:color="auto"/>
              <w:bottom w:val="single" w:sz="4" w:space="0" w:color="auto"/>
              <w:right w:val="single" w:sz="4" w:space="0" w:color="auto"/>
            </w:tcBorders>
            <w:hideMark/>
          </w:tcPr>
          <w:p w14:paraId="17FAD2E6" w14:textId="2386B65E" w:rsidR="00003A5D" w:rsidRPr="004D7E4B" w:rsidRDefault="00003A5D"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0C79861E" w14:textId="7B4EFCB4" w:rsidR="00003A5D" w:rsidRPr="004D7E4B" w:rsidRDefault="00003A5D"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r w:rsidRPr="004D7E4B">
              <w:rPr>
                <w:rFonts w:ascii="Times New Roman" w:hAnsi="Times New Roman" w:cs="Times New Roman"/>
                <w:b/>
                <w:sz w:val="24"/>
                <w:szCs w:val="24"/>
                <w:lang w:val="en-US"/>
              </w:rPr>
              <w:t>%</w:t>
            </w:r>
          </w:p>
        </w:tc>
      </w:tr>
      <w:tr w:rsidR="00003A5D" w:rsidRPr="004D7E4B" w14:paraId="2A42C415"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7C46A739" w14:textId="2931C3E4" w:rsidR="00003A5D" w:rsidRPr="004D7E4B" w:rsidRDefault="00003A5D" w:rsidP="00CC31C9">
            <w:pPr>
              <w:spacing w:line="360" w:lineRule="auto"/>
              <w:jc w:val="center"/>
              <w:rPr>
                <w:rFonts w:ascii="Times New Roman" w:hAnsi="Times New Roman" w:cs="Times New Roman"/>
                <w:b/>
                <w:sz w:val="24"/>
                <w:szCs w:val="24"/>
                <w:lang w:val="en-US"/>
              </w:rPr>
            </w:pPr>
            <w:r w:rsidRPr="00003A5D">
              <w:rPr>
                <w:rFonts w:ascii="Times New Roman" w:hAnsi="Times New Roman" w:cs="Times New Roman"/>
                <w:b/>
                <w:sz w:val="24"/>
                <w:szCs w:val="24"/>
              </w:rPr>
              <w:t>36 – 45 years</w:t>
            </w:r>
          </w:p>
        </w:tc>
        <w:tc>
          <w:tcPr>
            <w:tcW w:w="3185" w:type="dxa"/>
            <w:tcBorders>
              <w:top w:val="single" w:sz="4" w:space="0" w:color="auto"/>
              <w:left w:val="single" w:sz="4" w:space="0" w:color="auto"/>
              <w:bottom w:val="single" w:sz="4" w:space="0" w:color="auto"/>
              <w:right w:val="single" w:sz="4" w:space="0" w:color="auto"/>
            </w:tcBorders>
            <w:hideMark/>
          </w:tcPr>
          <w:p w14:paraId="3D8A32FD" w14:textId="1598A018" w:rsidR="00003A5D" w:rsidRPr="004D7E4B" w:rsidRDefault="00003A5D"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79D2E25B" w14:textId="5E8275D6" w:rsidR="00003A5D" w:rsidRPr="004D7E4B" w:rsidRDefault="00003A5D"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Pr="004D7E4B">
              <w:rPr>
                <w:rFonts w:ascii="Times New Roman" w:hAnsi="Times New Roman" w:cs="Times New Roman"/>
                <w:b/>
                <w:sz w:val="24"/>
                <w:szCs w:val="24"/>
                <w:lang w:val="en-US"/>
              </w:rPr>
              <w:t>%</w:t>
            </w:r>
          </w:p>
        </w:tc>
      </w:tr>
      <w:tr w:rsidR="00003A5D" w:rsidRPr="004D7E4B" w14:paraId="6E9BF661"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5E691964" w14:textId="5A96FBF6" w:rsidR="00003A5D" w:rsidRPr="00E0601D" w:rsidRDefault="00003A5D" w:rsidP="00CC31C9">
            <w:pPr>
              <w:spacing w:line="360" w:lineRule="auto"/>
              <w:jc w:val="center"/>
              <w:rPr>
                <w:rFonts w:ascii="Times New Roman" w:hAnsi="Times New Roman" w:cs="Times New Roman"/>
                <w:b/>
                <w:sz w:val="24"/>
                <w:szCs w:val="24"/>
              </w:rPr>
            </w:pPr>
            <w:r w:rsidRPr="00003A5D">
              <w:rPr>
                <w:rFonts w:ascii="Times New Roman" w:hAnsi="Times New Roman" w:cs="Times New Roman"/>
                <w:b/>
                <w:sz w:val="24"/>
                <w:szCs w:val="24"/>
              </w:rPr>
              <w:t>Above 45 years</w:t>
            </w:r>
          </w:p>
        </w:tc>
        <w:tc>
          <w:tcPr>
            <w:tcW w:w="3185" w:type="dxa"/>
            <w:tcBorders>
              <w:top w:val="single" w:sz="4" w:space="0" w:color="auto"/>
              <w:left w:val="single" w:sz="4" w:space="0" w:color="auto"/>
              <w:bottom w:val="single" w:sz="4" w:space="0" w:color="auto"/>
              <w:right w:val="single" w:sz="4" w:space="0" w:color="auto"/>
            </w:tcBorders>
          </w:tcPr>
          <w:p w14:paraId="01000146" w14:textId="25675675" w:rsidR="00003A5D" w:rsidRDefault="00003A5D"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783D9C24" w14:textId="77777777" w:rsidR="00003A5D" w:rsidRDefault="00003A5D"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003A5D" w:rsidRPr="004D7E4B" w14:paraId="6455E5FF" w14:textId="77777777" w:rsidTr="00CC31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7047E2CB" w14:textId="77777777" w:rsidR="00003A5D" w:rsidRPr="004D7E4B" w:rsidRDefault="00003A5D"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10D473D2" w14:textId="6F1BDE9C" w:rsidR="00003A5D" w:rsidRPr="004D7E4B" w:rsidRDefault="00003A5D"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416BEC52" w14:textId="77777777" w:rsidR="00003A5D" w:rsidRPr="004D7E4B" w:rsidRDefault="00003A5D"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E654A2B" w14:textId="77777777" w:rsidR="00003A5D" w:rsidRDefault="00003A5D" w:rsidP="00003A5D">
      <w:pPr>
        <w:spacing w:line="360" w:lineRule="auto"/>
        <w:jc w:val="both"/>
        <w:rPr>
          <w:rFonts w:ascii="Times New Roman" w:hAnsi="Times New Roman" w:cs="Times New Roman"/>
          <w:sz w:val="24"/>
          <w:szCs w:val="24"/>
        </w:rPr>
      </w:pPr>
    </w:p>
    <w:p w14:paraId="1EDB27FE" w14:textId="77777777" w:rsidR="00003A5D" w:rsidRDefault="00003A5D" w:rsidP="00003A5D">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2EBE9498" w14:textId="0C854C24" w:rsidR="00003A5D" w:rsidRPr="00003A5D" w:rsidRDefault="00003A5D" w:rsidP="00003A5D">
      <w:pPr>
        <w:pStyle w:val="ListParagraph"/>
        <w:numPr>
          <w:ilvl w:val="0"/>
          <w:numId w:val="9"/>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 xml:space="preserve">The </w:t>
      </w:r>
      <w:r w:rsidRPr="00003A5D">
        <w:rPr>
          <w:rFonts w:ascii="Times New Roman" w:hAnsi="Times New Roman" w:cs="Times New Roman"/>
          <w:b/>
          <w:bCs/>
          <w:sz w:val="24"/>
          <w:szCs w:val="24"/>
        </w:rPr>
        <w:t>largest group of respondents (40%)</w:t>
      </w:r>
      <w:r w:rsidRPr="00003A5D">
        <w:rPr>
          <w:rFonts w:ascii="Times New Roman" w:hAnsi="Times New Roman" w:cs="Times New Roman"/>
          <w:sz w:val="24"/>
          <w:szCs w:val="24"/>
        </w:rPr>
        <w:t xml:space="preserve"> falls within the </w:t>
      </w:r>
      <w:r w:rsidRPr="00003A5D">
        <w:rPr>
          <w:rFonts w:ascii="Times New Roman" w:hAnsi="Times New Roman" w:cs="Times New Roman"/>
          <w:b/>
          <w:bCs/>
          <w:sz w:val="24"/>
          <w:szCs w:val="24"/>
        </w:rPr>
        <w:t>18–25 age range</w:t>
      </w:r>
      <w:r w:rsidRPr="00003A5D">
        <w:rPr>
          <w:rFonts w:ascii="Times New Roman" w:hAnsi="Times New Roman" w:cs="Times New Roman"/>
          <w:sz w:val="24"/>
          <w:szCs w:val="24"/>
        </w:rPr>
        <w:t>, highlighting that young adults are the most exposed to and engaged with content marketing efforts.</w:t>
      </w:r>
    </w:p>
    <w:p w14:paraId="60575E03" w14:textId="41D6DF90" w:rsidR="00003A5D" w:rsidRPr="00003A5D" w:rsidRDefault="00003A5D" w:rsidP="00003A5D">
      <w:pPr>
        <w:pStyle w:val="ListParagraph"/>
        <w:numPr>
          <w:ilvl w:val="0"/>
          <w:numId w:val="9"/>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 xml:space="preserve">The </w:t>
      </w:r>
      <w:r w:rsidRPr="00003A5D">
        <w:rPr>
          <w:rFonts w:ascii="Times New Roman" w:hAnsi="Times New Roman" w:cs="Times New Roman"/>
          <w:b/>
          <w:bCs/>
          <w:sz w:val="24"/>
          <w:szCs w:val="24"/>
        </w:rPr>
        <w:t>26–35 age group</w:t>
      </w:r>
      <w:r w:rsidRPr="00003A5D">
        <w:rPr>
          <w:rFonts w:ascii="Times New Roman" w:hAnsi="Times New Roman" w:cs="Times New Roman"/>
          <w:sz w:val="24"/>
          <w:szCs w:val="24"/>
        </w:rPr>
        <w:t xml:space="preserve"> forms the second largest segment (35%), indicating that millennials are also a highly responsive audience for content-driven brand strategies.</w:t>
      </w:r>
    </w:p>
    <w:p w14:paraId="12BE8E48" w14:textId="27EE4247" w:rsidR="00003A5D" w:rsidRPr="00003A5D" w:rsidRDefault="00003A5D" w:rsidP="00003A5D">
      <w:pPr>
        <w:pStyle w:val="ListParagraph"/>
        <w:numPr>
          <w:ilvl w:val="0"/>
          <w:numId w:val="9"/>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 xml:space="preserve">Respondents aged </w:t>
      </w:r>
      <w:r w:rsidRPr="00003A5D">
        <w:rPr>
          <w:rFonts w:ascii="Times New Roman" w:hAnsi="Times New Roman" w:cs="Times New Roman"/>
          <w:b/>
          <w:bCs/>
          <w:sz w:val="24"/>
          <w:szCs w:val="24"/>
        </w:rPr>
        <w:t>36–45 years</w:t>
      </w:r>
      <w:r w:rsidRPr="00003A5D">
        <w:rPr>
          <w:rFonts w:ascii="Times New Roman" w:hAnsi="Times New Roman" w:cs="Times New Roman"/>
          <w:sz w:val="24"/>
          <w:szCs w:val="24"/>
        </w:rPr>
        <w:t xml:space="preserve"> (15%) show moderate interaction with content marketing, while the </w:t>
      </w:r>
      <w:r w:rsidRPr="00003A5D">
        <w:rPr>
          <w:rFonts w:ascii="Times New Roman" w:hAnsi="Times New Roman" w:cs="Times New Roman"/>
          <w:b/>
          <w:bCs/>
          <w:sz w:val="24"/>
          <w:szCs w:val="24"/>
        </w:rPr>
        <w:t>above 45 years</w:t>
      </w:r>
      <w:r w:rsidRPr="00003A5D">
        <w:rPr>
          <w:rFonts w:ascii="Times New Roman" w:hAnsi="Times New Roman" w:cs="Times New Roman"/>
          <w:sz w:val="24"/>
          <w:szCs w:val="24"/>
        </w:rPr>
        <w:t xml:space="preserve"> group (10%) reflects lower engagement, possibly due to lesser digital content consumption.</w:t>
      </w:r>
    </w:p>
    <w:p w14:paraId="336516EE" w14:textId="38812916" w:rsidR="00003A5D" w:rsidRDefault="00003A5D" w:rsidP="00003A5D">
      <w:pPr>
        <w:pStyle w:val="ListParagraph"/>
        <w:numPr>
          <w:ilvl w:val="0"/>
          <w:numId w:val="9"/>
        </w:num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 xml:space="preserve">These insights suggest that </w:t>
      </w:r>
      <w:r w:rsidRPr="00003A5D">
        <w:rPr>
          <w:rFonts w:ascii="Times New Roman" w:hAnsi="Times New Roman" w:cs="Times New Roman"/>
          <w:b/>
          <w:bCs/>
          <w:sz w:val="24"/>
          <w:szCs w:val="24"/>
        </w:rPr>
        <w:t>content marketing is most effective among younger age demographics</w:t>
      </w:r>
      <w:r w:rsidRPr="00003A5D">
        <w:rPr>
          <w:rFonts w:ascii="Times New Roman" w:hAnsi="Times New Roman" w:cs="Times New Roman"/>
          <w:sz w:val="24"/>
          <w:szCs w:val="24"/>
        </w:rPr>
        <w:t>, who are more active online and receptive to digital brand communication.</w:t>
      </w:r>
    </w:p>
    <w:p w14:paraId="2AEDA4E6" w14:textId="77777777" w:rsidR="00003A5D" w:rsidRDefault="00003A5D" w:rsidP="00003A5D">
      <w:pPr>
        <w:spacing w:line="360" w:lineRule="auto"/>
        <w:jc w:val="both"/>
        <w:rPr>
          <w:rFonts w:ascii="Times New Roman" w:hAnsi="Times New Roman" w:cs="Times New Roman"/>
          <w:sz w:val="24"/>
          <w:szCs w:val="24"/>
        </w:rPr>
      </w:pPr>
    </w:p>
    <w:p w14:paraId="21E4E5CD" w14:textId="77777777" w:rsidR="00003A5D" w:rsidRDefault="00003A5D" w:rsidP="00003A5D">
      <w:pPr>
        <w:spacing w:line="360" w:lineRule="auto"/>
        <w:jc w:val="both"/>
        <w:rPr>
          <w:rFonts w:ascii="Times New Roman" w:hAnsi="Times New Roman" w:cs="Times New Roman"/>
          <w:sz w:val="24"/>
          <w:szCs w:val="24"/>
        </w:rPr>
      </w:pPr>
    </w:p>
    <w:p w14:paraId="63176BA0" w14:textId="77777777" w:rsidR="00003A5D" w:rsidRDefault="00003A5D" w:rsidP="00003A5D">
      <w:pPr>
        <w:spacing w:line="360" w:lineRule="auto"/>
        <w:jc w:val="both"/>
        <w:rPr>
          <w:rFonts w:ascii="Times New Roman" w:hAnsi="Times New Roman" w:cs="Times New Roman"/>
          <w:sz w:val="24"/>
          <w:szCs w:val="24"/>
        </w:rPr>
      </w:pPr>
    </w:p>
    <w:p w14:paraId="5DEFC0C0" w14:textId="77777777" w:rsidR="00003A5D" w:rsidRDefault="00003A5D" w:rsidP="00003A5D">
      <w:pPr>
        <w:spacing w:line="360" w:lineRule="auto"/>
        <w:jc w:val="both"/>
        <w:rPr>
          <w:rFonts w:ascii="Times New Roman" w:hAnsi="Times New Roman" w:cs="Times New Roman"/>
          <w:sz w:val="24"/>
          <w:szCs w:val="24"/>
        </w:rPr>
      </w:pPr>
    </w:p>
    <w:p w14:paraId="40642B71" w14:textId="77777777" w:rsidR="00003A5D" w:rsidRDefault="00003A5D" w:rsidP="00003A5D">
      <w:pPr>
        <w:spacing w:line="360" w:lineRule="auto"/>
        <w:jc w:val="both"/>
        <w:rPr>
          <w:rFonts w:ascii="Times New Roman" w:hAnsi="Times New Roman" w:cs="Times New Roman"/>
          <w:sz w:val="24"/>
          <w:szCs w:val="24"/>
        </w:rPr>
      </w:pPr>
    </w:p>
    <w:p w14:paraId="70EF2C04" w14:textId="77777777" w:rsidR="00003A5D" w:rsidRPr="00967E78" w:rsidRDefault="00003A5D" w:rsidP="00003A5D">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22787823" w14:textId="77777777" w:rsidR="00003A5D" w:rsidRPr="004D7E4B" w:rsidRDefault="00003A5D" w:rsidP="00003A5D">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003A5D" w:rsidRPr="004D7E4B" w14:paraId="61BE04AC"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02A592BD" w14:textId="77777777" w:rsidR="00003A5D" w:rsidRPr="004D7E4B" w:rsidRDefault="00003A5D"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24FAFCBB" w14:textId="77777777" w:rsidR="00003A5D" w:rsidRPr="004D7E4B" w:rsidRDefault="00003A5D"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4BBE61E2" w14:textId="77777777" w:rsidR="00003A5D" w:rsidRPr="004D7E4B" w:rsidRDefault="00003A5D"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003A5D" w:rsidRPr="004D7E4B" w14:paraId="7886E9F0"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51C63810" w14:textId="77777777" w:rsidR="00003A5D" w:rsidRPr="004D7E4B" w:rsidRDefault="00003A5D"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C61A823" w14:textId="6A1EA988" w:rsidR="00003A5D" w:rsidRPr="004D7E4B" w:rsidRDefault="00003A5D"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55</w:t>
            </w:r>
          </w:p>
        </w:tc>
        <w:tc>
          <w:tcPr>
            <w:tcW w:w="2685" w:type="dxa"/>
            <w:tcBorders>
              <w:top w:val="single" w:sz="4" w:space="0" w:color="auto"/>
              <w:left w:val="single" w:sz="4" w:space="0" w:color="auto"/>
              <w:bottom w:val="single" w:sz="4" w:space="0" w:color="auto"/>
              <w:right w:val="single" w:sz="4" w:space="0" w:color="auto"/>
            </w:tcBorders>
            <w:hideMark/>
          </w:tcPr>
          <w:p w14:paraId="097C16E4" w14:textId="6CA406BA" w:rsidR="00003A5D" w:rsidRPr="004D7E4B" w:rsidRDefault="00003A5D"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55</w:t>
            </w:r>
            <w:r w:rsidRPr="004D7E4B">
              <w:rPr>
                <w:rFonts w:ascii="Times New Roman" w:hAnsi="Times New Roman" w:cs="Times New Roman"/>
                <w:bCs/>
                <w:sz w:val="24"/>
                <w:szCs w:val="24"/>
                <w:lang w:val="en-US"/>
              </w:rPr>
              <w:t>%</w:t>
            </w:r>
          </w:p>
        </w:tc>
      </w:tr>
      <w:tr w:rsidR="00003A5D" w:rsidRPr="004D7E4B" w14:paraId="002D8969"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6AC99678" w14:textId="77777777" w:rsidR="00003A5D" w:rsidRPr="004D7E4B" w:rsidRDefault="00003A5D"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529E6437" w14:textId="2FC1BB28" w:rsidR="00003A5D" w:rsidRPr="004D7E4B" w:rsidRDefault="00003A5D"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45</w:t>
            </w:r>
          </w:p>
        </w:tc>
        <w:tc>
          <w:tcPr>
            <w:tcW w:w="2685" w:type="dxa"/>
            <w:tcBorders>
              <w:top w:val="single" w:sz="4" w:space="0" w:color="auto"/>
              <w:left w:val="single" w:sz="4" w:space="0" w:color="auto"/>
              <w:bottom w:val="single" w:sz="4" w:space="0" w:color="auto"/>
              <w:right w:val="single" w:sz="4" w:space="0" w:color="auto"/>
            </w:tcBorders>
            <w:hideMark/>
          </w:tcPr>
          <w:p w14:paraId="21777E1B" w14:textId="743520C9" w:rsidR="00003A5D" w:rsidRPr="004D7E4B" w:rsidRDefault="00003A5D"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45</w:t>
            </w:r>
            <w:r>
              <w:rPr>
                <w:rFonts w:ascii="Times New Roman" w:hAnsi="Times New Roman" w:cs="Times New Roman"/>
                <w:bCs/>
                <w:sz w:val="24"/>
                <w:szCs w:val="24"/>
                <w:lang w:val="en-US"/>
              </w:rPr>
              <w:t>%</w:t>
            </w:r>
          </w:p>
        </w:tc>
      </w:tr>
      <w:tr w:rsidR="00003A5D" w:rsidRPr="004D7E4B" w14:paraId="2A74AAC3"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6DFD2C13" w14:textId="77777777" w:rsidR="00003A5D" w:rsidRPr="004D7E4B" w:rsidRDefault="00003A5D"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2490D82E" w14:textId="53CC914E" w:rsidR="00003A5D" w:rsidRPr="004D7E4B" w:rsidRDefault="00003A5D" w:rsidP="00CC31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63C22790" w14:textId="77777777" w:rsidR="00003A5D" w:rsidRPr="004D7E4B" w:rsidRDefault="00003A5D"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58C7C072" w14:textId="77777777" w:rsidR="00003A5D" w:rsidRDefault="00003A5D" w:rsidP="00003A5D">
      <w:pPr>
        <w:spacing w:line="360" w:lineRule="auto"/>
        <w:jc w:val="both"/>
        <w:rPr>
          <w:rFonts w:ascii="Times New Roman" w:hAnsi="Times New Roman" w:cs="Times New Roman"/>
          <w:bCs/>
          <w:sz w:val="24"/>
          <w:szCs w:val="24"/>
        </w:rPr>
      </w:pPr>
    </w:p>
    <w:p w14:paraId="022ECBCE" w14:textId="77777777" w:rsidR="00003A5D" w:rsidRPr="007B042D" w:rsidRDefault="00003A5D" w:rsidP="00003A5D">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54E72462" w14:textId="77777777" w:rsidR="00003A5D" w:rsidRPr="00003A5D" w:rsidRDefault="00003A5D" w:rsidP="00003A5D">
      <w:p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 xml:space="preserve">The gender distribution among the respondents shows a </w:t>
      </w:r>
      <w:r w:rsidRPr="00003A5D">
        <w:rPr>
          <w:rFonts w:ascii="Times New Roman" w:hAnsi="Times New Roman" w:cs="Times New Roman"/>
          <w:b/>
          <w:bCs/>
          <w:sz w:val="24"/>
          <w:szCs w:val="24"/>
        </w:rPr>
        <w:t>slight male dominance (55%)</w:t>
      </w:r>
      <w:r w:rsidRPr="00003A5D">
        <w:rPr>
          <w:rFonts w:ascii="Times New Roman" w:hAnsi="Times New Roman" w:cs="Times New Roman"/>
          <w:sz w:val="24"/>
          <w:szCs w:val="24"/>
        </w:rPr>
        <w:t xml:space="preserve"> compared to </w:t>
      </w:r>
      <w:r w:rsidRPr="00003A5D">
        <w:rPr>
          <w:rFonts w:ascii="Times New Roman" w:hAnsi="Times New Roman" w:cs="Times New Roman"/>
          <w:b/>
          <w:bCs/>
          <w:sz w:val="24"/>
          <w:szCs w:val="24"/>
        </w:rPr>
        <w:t>female respondents (45%)</w:t>
      </w:r>
      <w:r w:rsidRPr="00003A5D">
        <w:rPr>
          <w:rFonts w:ascii="Times New Roman" w:hAnsi="Times New Roman" w:cs="Times New Roman"/>
          <w:sz w:val="24"/>
          <w:szCs w:val="24"/>
        </w:rPr>
        <w:t>. This balanced distribution allows for a fair analysis of how content marketing impacts brand awareness across different gender groups.</w:t>
      </w:r>
    </w:p>
    <w:p w14:paraId="426BA442" w14:textId="77777777" w:rsidR="00003A5D" w:rsidRPr="00003A5D" w:rsidRDefault="00003A5D" w:rsidP="00003A5D">
      <w:pPr>
        <w:numPr>
          <w:ilvl w:val="0"/>
          <w:numId w:val="14"/>
        </w:numPr>
        <w:spacing w:line="360" w:lineRule="auto"/>
        <w:jc w:val="both"/>
        <w:rPr>
          <w:rFonts w:ascii="Times New Roman" w:hAnsi="Times New Roman" w:cs="Times New Roman"/>
          <w:sz w:val="24"/>
          <w:szCs w:val="24"/>
        </w:rPr>
      </w:pPr>
      <w:r w:rsidRPr="00003A5D">
        <w:rPr>
          <w:rFonts w:ascii="Times New Roman" w:hAnsi="Times New Roman" w:cs="Times New Roman"/>
          <w:b/>
          <w:bCs/>
          <w:sz w:val="24"/>
          <w:szCs w:val="24"/>
        </w:rPr>
        <w:t>Male respondents</w:t>
      </w:r>
      <w:r w:rsidRPr="00003A5D">
        <w:rPr>
          <w:rFonts w:ascii="Times New Roman" w:hAnsi="Times New Roman" w:cs="Times New Roman"/>
          <w:sz w:val="24"/>
          <w:szCs w:val="24"/>
        </w:rPr>
        <w:t>, making up the majority, may reflect a higher interaction with content related to technology, finance, and lifestyle, suggesting that content marketing in these sectors may have greater reach or effectiveness among men.</w:t>
      </w:r>
    </w:p>
    <w:p w14:paraId="36895DF4" w14:textId="77777777" w:rsidR="00003A5D" w:rsidRPr="00003A5D" w:rsidRDefault="00003A5D" w:rsidP="00003A5D">
      <w:pPr>
        <w:numPr>
          <w:ilvl w:val="0"/>
          <w:numId w:val="14"/>
        </w:numPr>
        <w:spacing w:line="360" w:lineRule="auto"/>
        <w:jc w:val="both"/>
        <w:rPr>
          <w:rFonts w:ascii="Times New Roman" w:hAnsi="Times New Roman" w:cs="Times New Roman"/>
          <w:sz w:val="24"/>
          <w:szCs w:val="24"/>
        </w:rPr>
      </w:pPr>
      <w:r w:rsidRPr="00003A5D">
        <w:rPr>
          <w:rFonts w:ascii="Times New Roman" w:hAnsi="Times New Roman" w:cs="Times New Roman"/>
          <w:b/>
          <w:bCs/>
          <w:sz w:val="24"/>
          <w:szCs w:val="24"/>
        </w:rPr>
        <w:t>Female respondents</w:t>
      </w:r>
      <w:r w:rsidRPr="00003A5D">
        <w:rPr>
          <w:rFonts w:ascii="Times New Roman" w:hAnsi="Times New Roman" w:cs="Times New Roman"/>
          <w:sz w:val="24"/>
          <w:szCs w:val="24"/>
        </w:rPr>
        <w:t>, closely following in percentage, are known to engage more with content in areas such as fashion, health, wellness, and home decor. Their active participation indicates that content marketing campaigns in these niches can significantly boost brand awareness within this segment.</w:t>
      </w:r>
    </w:p>
    <w:p w14:paraId="4EE63BA5" w14:textId="77777777" w:rsidR="00003A5D" w:rsidRPr="00003A5D" w:rsidRDefault="00003A5D" w:rsidP="00003A5D">
      <w:pPr>
        <w:spacing w:line="360" w:lineRule="auto"/>
        <w:jc w:val="both"/>
        <w:rPr>
          <w:rFonts w:ascii="Times New Roman" w:hAnsi="Times New Roman" w:cs="Times New Roman"/>
          <w:sz w:val="24"/>
          <w:szCs w:val="24"/>
        </w:rPr>
      </w:pPr>
      <w:r w:rsidRPr="00003A5D">
        <w:rPr>
          <w:rFonts w:ascii="Times New Roman" w:hAnsi="Times New Roman" w:cs="Times New Roman"/>
          <w:sz w:val="24"/>
          <w:szCs w:val="24"/>
        </w:rPr>
        <w:t xml:space="preserve">Overall, the data suggests that </w:t>
      </w:r>
      <w:r w:rsidRPr="00003A5D">
        <w:rPr>
          <w:rFonts w:ascii="Times New Roman" w:hAnsi="Times New Roman" w:cs="Times New Roman"/>
          <w:b/>
          <w:bCs/>
          <w:sz w:val="24"/>
          <w:szCs w:val="24"/>
        </w:rPr>
        <w:t>content marketing strategies should be inclusive and gender-aware</w:t>
      </w:r>
      <w:r w:rsidRPr="00003A5D">
        <w:rPr>
          <w:rFonts w:ascii="Times New Roman" w:hAnsi="Times New Roman" w:cs="Times New Roman"/>
          <w:sz w:val="24"/>
          <w:szCs w:val="24"/>
        </w:rPr>
        <w:t>, tailoring messages and content formats (visuals, tone, platforms) to resonate with the preferences of both male and female audiences. This balanced approach can help brands maximize awareness and engagement across gender lines.</w:t>
      </w:r>
    </w:p>
    <w:p w14:paraId="7A7C8BD2" w14:textId="77777777" w:rsidR="00003A5D" w:rsidRDefault="00003A5D" w:rsidP="00003A5D">
      <w:pPr>
        <w:spacing w:line="360" w:lineRule="auto"/>
        <w:jc w:val="both"/>
        <w:rPr>
          <w:rFonts w:ascii="Times New Roman" w:hAnsi="Times New Roman" w:cs="Times New Roman"/>
          <w:sz w:val="24"/>
          <w:szCs w:val="24"/>
        </w:rPr>
      </w:pPr>
    </w:p>
    <w:p w14:paraId="4B7DCB87" w14:textId="77777777" w:rsidR="00003A5D" w:rsidRDefault="00003A5D" w:rsidP="00003A5D">
      <w:pPr>
        <w:spacing w:line="360" w:lineRule="auto"/>
        <w:jc w:val="both"/>
        <w:rPr>
          <w:rFonts w:ascii="Times New Roman" w:hAnsi="Times New Roman" w:cs="Times New Roman"/>
          <w:sz w:val="24"/>
          <w:szCs w:val="24"/>
        </w:rPr>
      </w:pPr>
    </w:p>
    <w:p w14:paraId="785B5BF1" w14:textId="77777777" w:rsidR="00003A5D" w:rsidRDefault="00003A5D" w:rsidP="00003A5D">
      <w:pPr>
        <w:spacing w:line="360" w:lineRule="auto"/>
        <w:jc w:val="both"/>
        <w:rPr>
          <w:rFonts w:ascii="Times New Roman" w:hAnsi="Times New Roman" w:cs="Times New Roman"/>
          <w:sz w:val="24"/>
          <w:szCs w:val="24"/>
        </w:rPr>
      </w:pPr>
    </w:p>
    <w:p w14:paraId="1EDC66FB" w14:textId="77777777" w:rsidR="00003A5D" w:rsidRDefault="00003A5D" w:rsidP="00003A5D">
      <w:pPr>
        <w:spacing w:line="360" w:lineRule="auto"/>
        <w:jc w:val="both"/>
        <w:rPr>
          <w:rFonts w:ascii="Times New Roman" w:hAnsi="Times New Roman" w:cs="Times New Roman"/>
          <w:sz w:val="24"/>
          <w:szCs w:val="24"/>
        </w:rPr>
      </w:pPr>
    </w:p>
    <w:p w14:paraId="03730ADE" w14:textId="77777777" w:rsidR="00003A5D" w:rsidRDefault="00003A5D" w:rsidP="00003A5D">
      <w:pPr>
        <w:spacing w:line="360" w:lineRule="auto"/>
        <w:jc w:val="both"/>
        <w:rPr>
          <w:rFonts w:ascii="Times New Roman" w:hAnsi="Times New Roman" w:cs="Times New Roman"/>
          <w:sz w:val="24"/>
          <w:szCs w:val="24"/>
        </w:rPr>
      </w:pPr>
    </w:p>
    <w:p w14:paraId="39EAA709" w14:textId="77777777" w:rsidR="00003A5D" w:rsidRDefault="00003A5D" w:rsidP="00003A5D">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7A41249E" w14:textId="77777777" w:rsidR="00736B4E" w:rsidRPr="00736B4E" w:rsidRDefault="00736B4E" w:rsidP="00736B4E">
      <w:p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 xml:space="preserve">The study on </w:t>
      </w:r>
      <w:r w:rsidRPr="00736B4E">
        <w:rPr>
          <w:rFonts w:ascii="Times New Roman" w:hAnsi="Times New Roman" w:cs="Times New Roman"/>
          <w:b/>
          <w:bCs/>
          <w:sz w:val="24"/>
          <w:szCs w:val="24"/>
        </w:rPr>
        <w:t>Content Marketing for Brand Awareness</w:t>
      </w:r>
      <w:r w:rsidRPr="00736B4E">
        <w:rPr>
          <w:rFonts w:ascii="Times New Roman" w:hAnsi="Times New Roman" w:cs="Times New Roman"/>
          <w:sz w:val="24"/>
          <w:szCs w:val="24"/>
        </w:rPr>
        <w:t xml:space="preserve"> highlights the growing significance of content-driven strategies in shaping consumer perception, engagement, and recall of brands. Through data analysis across various demographic segments, it is evident that content marketing plays a pivotal role in enhancing brand visibility, trust, and loyalty, especially among digitally active age groups.</w:t>
      </w:r>
    </w:p>
    <w:p w14:paraId="3026AD5F" w14:textId="77777777" w:rsidR="00736B4E" w:rsidRPr="00736B4E" w:rsidRDefault="00736B4E" w:rsidP="00736B4E">
      <w:p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Key findings show that younger audiences (particularly aged 18–35) are more receptive to content marketing, often engaging with blogs, videos, social media, and influencer content. Both male and female respondents exhibit active participation in consuming brand-related content, though their content preferences and channels of interaction may vary.</w:t>
      </w:r>
    </w:p>
    <w:p w14:paraId="56D5E59C" w14:textId="77777777" w:rsidR="00736B4E" w:rsidRPr="00736B4E" w:rsidRDefault="00736B4E" w:rsidP="00736B4E">
      <w:p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Overall, content marketing emerges as an effective tool for businesses aiming to build brand awareness in a competitive market. By delivering relevant, consistent, and value-driven content, brands can not only attract and retain customers but also position themselves as trustworthy and authoritative players in their respective industries.</w:t>
      </w:r>
    </w:p>
    <w:p w14:paraId="66D6722D" w14:textId="77777777" w:rsidR="00736B4E" w:rsidRPr="00736B4E" w:rsidRDefault="00736B4E" w:rsidP="00736B4E">
      <w:p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To maximize the impact of content marketing, it is recommended that brands:</w:t>
      </w:r>
    </w:p>
    <w:p w14:paraId="4BE726C0" w14:textId="77777777" w:rsidR="00736B4E" w:rsidRPr="00736B4E" w:rsidRDefault="00736B4E" w:rsidP="00736B4E">
      <w:pPr>
        <w:numPr>
          <w:ilvl w:val="0"/>
          <w:numId w:val="15"/>
        </w:num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Understand the preferences of their target audience segments.</w:t>
      </w:r>
    </w:p>
    <w:p w14:paraId="7DC67DFF" w14:textId="77777777" w:rsidR="00736B4E" w:rsidRPr="00736B4E" w:rsidRDefault="00736B4E" w:rsidP="00736B4E">
      <w:pPr>
        <w:numPr>
          <w:ilvl w:val="0"/>
          <w:numId w:val="15"/>
        </w:num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Use diverse content formats (text, video, infographics, etc.).</w:t>
      </w:r>
    </w:p>
    <w:p w14:paraId="42DC8F35" w14:textId="77777777" w:rsidR="00736B4E" w:rsidRPr="00736B4E" w:rsidRDefault="00736B4E" w:rsidP="00736B4E">
      <w:pPr>
        <w:numPr>
          <w:ilvl w:val="0"/>
          <w:numId w:val="15"/>
        </w:num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Leverage social media and SEO to enhance content reach.</w:t>
      </w:r>
    </w:p>
    <w:p w14:paraId="226EA991" w14:textId="77777777" w:rsidR="00736B4E" w:rsidRPr="00736B4E" w:rsidRDefault="00736B4E" w:rsidP="00736B4E">
      <w:pPr>
        <w:numPr>
          <w:ilvl w:val="0"/>
          <w:numId w:val="15"/>
        </w:num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Maintain consistency in messaging and brand tone.</w:t>
      </w:r>
    </w:p>
    <w:p w14:paraId="68AB1F63" w14:textId="77777777" w:rsidR="00003A5D" w:rsidRDefault="00003A5D" w:rsidP="00003A5D">
      <w:pPr>
        <w:spacing w:line="360" w:lineRule="auto"/>
        <w:jc w:val="both"/>
        <w:rPr>
          <w:rFonts w:ascii="Times New Roman" w:hAnsi="Times New Roman" w:cs="Times New Roman"/>
          <w:sz w:val="24"/>
          <w:szCs w:val="24"/>
        </w:rPr>
      </w:pPr>
    </w:p>
    <w:p w14:paraId="338DAFD8" w14:textId="77777777" w:rsidR="00736B4E" w:rsidRDefault="00736B4E" w:rsidP="00003A5D">
      <w:pPr>
        <w:spacing w:line="360" w:lineRule="auto"/>
        <w:jc w:val="both"/>
        <w:rPr>
          <w:rFonts w:ascii="Times New Roman" w:hAnsi="Times New Roman" w:cs="Times New Roman"/>
          <w:sz w:val="24"/>
          <w:szCs w:val="24"/>
        </w:rPr>
      </w:pPr>
    </w:p>
    <w:p w14:paraId="5387270E" w14:textId="77777777" w:rsidR="00736B4E" w:rsidRDefault="00736B4E" w:rsidP="00003A5D">
      <w:pPr>
        <w:spacing w:line="360" w:lineRule="auto"/>
        <w:jc w:val="both"/>
        <w:rPr>
          <w:rFonts w:ascii="Times New Roman" w:hAnsi="Times New Roman" w:cs="Times New Roman"/>
          <w:sz w:val="24"/>
          <w:szCs w:val="24"/>
        </w:rPr>
      </w:pPr>
    </w:p>
    <w:p w14:paraId="1F362A78" w14:textId="77777777" w:rsidR="00736B4E" w:rsidRDefault="00736B4E" w:rsidP="00003A5D">
      <w:pPr>
        <w:spacing w:line="360" w:lineRule="auto"/>
        <w:jc w:val="both"/>
        <w:rPr>
          <w:rFonts w:ascii="Times New Roman" w:hAnsi="Times New Roman" w:cs="Times New Roman"/>
          <w:sz w:val="24"/>
          <w:szCs w:val="24"/>
        </w:rPr>
      </w:pPr>
    </w:p>
    <w:p w14:paraId="586D4011" w14:textId="77777777" w:rsidR="00736B4E" w:rsidRDefault="00736B4E" w:rsidP="00003A5D">
      <w:pPr>
        <w:spacing w:line="360" w:lineRule="auto"/>
        <w:jc w:val="both"/>
        <w:rPr>
          <w:rFonts w:ascii="Times New Roman" w:hAnsi="Times New Roman" w:cs="Times New Roman"/>
          <w:sz w:val="24"/>
          <w:szCs w:val="24"/>
        </w:rPr>
      </w:pPr>
    </w:p>
    <w:p w14:paraId="0EB9BA2A" w14:textId="77777777" w:rsidR="00736B4E" w:rsidRDefault="00736B4E" w:rsidP="00003A5D">
      <w:pPr>
        <w:spacing w:line="360" w:lineRule="auto"/>
        <w:jc w:val="both"/>
        <w:rPr>
          <w:rFonts w:ascii="Times New Roman" w:hAnsi="Times New Roman" w:cs="Times New Roman"/>
          <w:sz w:val="24"/>
          <w:szCs w:val="24"/>
        </w:rPr>
      </w:pPr>
    </w:p>
    <w:p w14:paraId="360DD7CC" w14:textId="77777777" w:rsidR="00736B4E" w:rsidRDefault="00736B4E" w:rsidP="00003A5D">
      <w:pPr>
        <w:spacing w:line="360" w:lineRule="auto"/>
        <w:jc w:val="both"/>
        <w:rPr>
          <w:rFonts w:ascii="Times New Roman" w:hAnsi="Times New Roman" w:cs="Times New Roman"/>
          <w:sz w:val="24"/>
          <w:szCs w:val="24"/>
        </w:rPr>
      </w:pPr>
    </w:p>
    <w:p w14:paraId="7E521FDC" w14:textId="77777777" w:rsidR="00736B4E" w:rsidRDefault="00736B4E" w:rsidP="00003A5D">
      <w:pPr>
        <w:spacing w:line="360" w:lineRule="auto"/>
        <w:jc w:val="both"/>
        <w:rPr>
          <w:rFonts w:ascii="Times New Roman" w:hAnsi="Times New Roman" w:cs="Times New Roman"/>
          <w:sz w:val="24"/>
          <w:szCs w:val="24"/>
        </w:rPr>
      </w:pPr>
    </w:p>
    <w:p w14:paraId="30782490" w14:textId="77777777" w:rsidR="00736B4E" w:rsidRPr="007B042D" w:rsidRDefault="00736B4E" w:rsidP="00736B4E">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15468005" w14:textId="77777777" w:rsidR="00736B4E" w:rsidRPr="00736B4E" w:rsidRDefault="00736B4E" w:rsidP="00736B4E">
      <w:pPr>
        <w:spacing w:line="360" w:lineRule="auto"/>
        <w:jc w:val="both"/>
        <w:rPr>
          <w:rFonts w:ascii="Times New Roman" w:hAnsi="Times New Roman" w:cs="Times New Roman"/>
          <w:sz w:val="24"/>
          <w:szCs w:val="24"/>
        </w:rPr>
      </w:pPr>
      <w:r w:rsidRPr="00736B4E">
        <w:rPr>
          <w:rFonts w:ascii="Times New Roman" w:hAnsi="Times New Roman" w:cs="Times New Roman"/>
          <w:b/>
          <w:bCs/>
          <w:sz w:val="24"/>
          <w:szCs w:val="24"/>
        </w:rPr>
        <w:t>Books:</w:t>
      </w:r>
    </w:p>
    <w:p w14:paraId="4CAA0AAB" w14:textId="77777777" w:rsidR="00736B4E" w:rsidRPr="00736B4E" w:rsidRDefault="00736B4E" w:rsidP="00736B4E">
      <w:pPr>
        <w:numPr>
          <w:ilvl w:val="0"/>
          <w:numId w:val="16"/>
        </w:num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 xml:space="preserve">Pulizzi, J. (2014). </w:t>
      </w:r>
      <w:r w:rsidRPr="00736B4E">
        <w:rPr>
          <w:rFonts w:ascii="Times New Roman" w:hAnsi="Times New Roman" w:cs="Times New Roman"/>
          <w:i/>
          <w:iCs/>
          <w:sz w:val="24"/>
          <w:szCs w:val="24"/>
        </w:rPr>
        <w:t>Epic Content Marketing: How to Tell a Different Story, Break Through the Clutter, and Win More Customers by Marketing Less</w:t>
      </w:r>
      <w:r w:rsidRPr="00736B4E">
        <w:rPr>
          <w:rFonts w:ascii="Times New Roman" w:hAnsi="Times New Roman" w:cs="Times New Roman"/>
          <w:sz w:val="24"/>
          <w:szCs w:val="24"/>
        </w:rPr>
        <w:t>. McGraw-Hill Education.</w:t>
      </w:r>
    </w:p>
    <w:p w14:paraId="32682D92" w14:textId="77777777" w:rsidR="00736B4E" w:rsidRPr="00736B4E" w:rsidRDefault="00736B4E" w:rsidP="00736B4E">
      <w:pPr>
        <w:numPr>
          <w:ilvl w:val="0"/>
          <w:numId w:val="16"/>
        </w:num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 xml:space="preserve">Halligan, B., &amp; Shah, D. (2014). </w:t>
      </w:r>
      <w:r w:rsidRPr="00736B4E">
        <w:rPr>
          <w:rFonts w:ascii="Times New Roman" w:hAnsi="Times New Roman" w:cs="Times New Roman"/>
          <w:i/>
          <w:iCs/>
          <w:sz w:val="24"/>
          <w:szCs w:val="24"/>
        </w:rPr>
        <w:t>Inbound Marketing: Attract, Engage, and Delight Customers Online</w:t>
      </w:r>
      <w:r w:rsidRPr="00736B4E">
        <w:rPr>
          <w:rFonts w:ascii="Times New Roman" w:hAnsi="Times New Roman" w:cs="Times New Roman"/>
          <w:sz w:val="24"/>
          <w:szCs w:val="24"/>
        </w:rPr>
        <w:t>. Wiley.</w:t>
      </w:r>
    </w:p>
    <w:p w14:paraId="61A8FFA5" w14:textId="77777777" w:rsidR="00736B4E" w:rsidRPr="00736B4E" w:rsidRDefault="00736B4E" w:rsidP="00736B4E">
      <w:pPr>
        <w:numPr>
          <w:ilvl w:val="0"/>
          <w:numId w:val="16"/>
        </w:num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 xml:space="preserve">Baer, J. (2013). </w:t>
      </w:r>
      <w:proofErr w:type="spellStart"/>
      <w:r w:rsidRPr="00736B4E">
        <w:rPr>
          <w:rFonts w:ascii="Times New Roman" w:hAnsi="Times New Roman" w:cs="Times New Roman"/>
          <w:i/>
          <w:iCs/>
          <w:sz w:val="24"/>
          <w:szCs w:val="24"/>
        </w:rPr>
        <w:t>Youtility</w:t>
      </w:r>
      <w:proofErr w:type="spellEnd"/>
      <w:r w:rsidRPr="00736B4E">
        <w:rPr>
          <w:rFonts w:ascii="Times New Roman" w:hAnsi="Times New Roman" w:cs="Times New Roman"/>
          <w:i/>
          <w:iCs/>
          <w:sz w:val="24"/>
          <w:szCs w:val="24"/>
        </w:rPr>
        <w:t>: Why Smart Marketing is about Help Not Hype</w:t>
      </w:r>
      <w:r w:rsidRPr="00736B4E">
        <w:rPr>
          <w:rFonts w:ascii="Times New Roman" w:hAnsi="Times New Roman" w:cs="Times New Roman"/>
          <w:sz w:val="24"/>
          <w:szCs w:val="24"/>
        </w:rPr>
        <w:t>. Portfolio Hardcover.</w:t>
      </w:r>
    </w:p>
    <w:p w14:paraId="2B645354" w14:textId="77777777" w:rsidR="00736B4E" w:rsidRPr="00736B4E" w:rsidRDefault="00736B4E" w:rsidP="00736B4E">
      <w:pPr>
        <w:spacing w:line="360" w:lineRule="auto"/>
        <w:jc w:val="both"/>
        <w:rPr>
          <w:rFonts w:ascii="Times New Roman" w:hAnsi="Times New Roman" w:cs="Times New Roman"/>
          <w:sz w:val="24"/>
          <w:szCs w:val="24"/>
        </w:rPr>
      </w:pPr>
      <w:r w:rsidRPr="00736B4E">
        <w:rPr>
          <w:rFonts w:ascii="Times New Roman" w:hAnsi="Times New Roman" w:cs="Times New Roman"/>
          <w:b/>
          <w:bCs/>
          <w:sz w:val="24"/>
          <w:szCs w:val="24"/>
        </w:rPr>
        <w:t>Research Papers and Journals:</w:t>
      </w:r>
    </w:p>
    <w:p w14:paraId="42DD970E" w14:textId="77777777" w:rsidR="00736B4E" w:rsidRPr="00736B4E" w:rsidRDefault="00736B4E" w:rsidP="00736B4E">
      <w:pPr>
        <w:numPr>
          <w:ilvl w:val="0"/>
          <w:numId w:val="17"/>
        </w:num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 xml:space="preserve">Lieb, R. &amp; Owyang, J. (2012). </w:t>
      </w:r>
      <w:r w:rsidRPr="00736B4E">
        <w:rPr>
          <w:rFonts w:ascii="Times New Roman" w:hAnsi="Times New Roman" w:cs="Times New Roman"/>
          <w:i/>
          <w:iCs/>
          <w:sz w:val="24"/>
          <w:szCs w:val="24"/>
        </w:rPr>
        <w:t>The Converged Media Imperative: How Brands Must Combine Paid, Owned &amp; Earned Media</w:t>
      </w:r>
      <w:r w:rsidRPr="00736B4E">
        <w:rPr>
          <w:rFonts w:ascii="Times New Roman" w:hAnsi="Times New Roman" w:cs="Times New Roman"/>
          <w:sz w:val="24"/>
          <w:szCs w:val="24"/>
        </w:rPr>
        <w:t>. Altimeter Group.</w:t>
      </w:r>
    </w:p>
    <w:p w14:paraId="49F8D03F" w14:textId="77777777" w:rsidR="00736B4E" w:rsidRPr="00736B4E" w:rsidRDefault="00736B4E" w:rsidP="00736B4E">
      <w:pPr>
        <w:numPr>
          <w:ilvl w:val="0"/>
          <w:numId w:val="17"/>
        </w:numPr>
        <w:spacing w:line="360" w:lineRule="auto"/>
        <w:jc w:val="both"/>
        <w:rPr>
          <w:rFonts w:ascii="Times New Roman" w:hAnsi="Times New Roman" w:cs="Times New Roman"/>
          <w:sz w:val="24"/>
          <w:szCs w:val="24"/>
        </w:rPr>
      </w:pPr>
      <w:proofErr w:type="spellStart"/>
      <w:r w:rsidRPr="00736B4E">
        <w:rPr>
          <w:rFonts w:ascii="Times New Roman" w:hAnsi="Times New Roman" w:cs="Times New Roman"/>
          <w:sz w:val="24"/>
          <w:szCs w:val="24"/>
        </w:rPr>
        <w:t>Gunelius</w:t>
      </w:r>
      <w:proofErr w:type="spellEnd"/>
      <w:r w:rsidRPr="00736B4E">
        <w:rPr>
          <w:rFonts w:ascii="Times New Roman" w:hAnsi="Times New Roman" w:cs="Times New Roman"/>
          <w:sz w:val="24"/>
          <w:szCs w:val="24"/>
        </w:rPr>
        <w:t xml:space="preserve">, S. (2011). </w:t>
      </w:r>
      <w:r w:rsidRPr="00736B4E">
        <w:rPr>
          <w:rFonts w:ascii="Times New Roman" w:hAnsi="Times New Roman" w:cs="Times New Roman"/>
          <w:i/>
          <w:iCs/>
          <w:sz w:val="24"/>
          <w:szCs w:val="24"/>
        </w:rPr>
        <w:t>Content Marketing for Dummies</w:t>
      </w:r>
      <w:r w:rsidRPr="00736B4E">
        <w:rPr>
          <w:rFonts w:ascii="Times New Roman" w:hAnsi="Times New Roman" w:cs="Times New Roman"/>
          <w:sz w:val="24"/>
          <w:szCs w:val="24"/>
        </w:rPr>
        <w:t>. Wiley.</w:t>
      </w:r>
    </w:p>
    <w:p w14:paraId="6959EAC2" w14:textId="77777777" w:rsidR="00736B4E" w:rsidRPr="00736B4E" w:rsidRDefault="00736B4E" w:rsidP="00736B4E">
      <w:pPr>
        <w:numPr>
          <w:ilvl w:val="0"/>
          <w:numId w:val="17"/>
        </w:num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 xml:space="preserve">Ashley, C., &amp; Tuten, T. (2015). “Creative Strategies in Social Media Marketing: An Exploratory Study of Branded Social Content and Consumer Engagement.” </w:t>
      </w:r>
      <w:r w:rsidRPr="00736B4E">
        <w:rPr>
          <w:rFonts w:ascii="Times New Roman" w:hAnsi="Times New Roman" w:cs="Times New Roman"/>
          <w:i/>
          <w:iCs/>
          <w:sz w:val="24"/>
          <w:szCs w:val="24"/>
        </w:rPr>
        <w:t>Psychology &amp; Marketing</w:t>
      </w:r>
      <w:r w:rsidRPr="00736B4E">
        <w:rPr>
          <w:rFonts w:ascii="Times New Roman" w:hAnsi="Times New Roman" w:cs="Times New Roman"/>
          <w:sz w:val="24"/>
          <w:szCs w:val="24"/>
        </w:rPr>
        <w:t>, 32(1), 15–27.</w:t>
      </w:r>
    </w:p>
    <w:p w14:paraId="39900791" w14:textId="77777777" w:rsidR="00736B4E" w:rsidRPr="00736B4E" w:rsidRDefault="00736B4E" w:rsidP="00736B4E">
      <w:pPr>
        <w:spacing w:line="360" w:lineRule="auto"/>
        <w:jc w:val="both"/>
        <w:rPr>
          <w:rFonts w:ascii="Times New Roman" w:hAnsi="Times New Roman" w:cs="Times New Roman"/>
          <w:sz w:val="24"/>
          <w:szCs w:val="24"/>
        </w:rPr>
      </w:pPr>
      <w:r w:rsidRPr="00736B4E">
        <w:rPr>
          <w:rFonts w:ascii="Times New Roman" w:hAnsi="Times New Roman" w:cs="Times New Roman"/>
          <w:b/>
          <w:bCs/>
          <w:sz w:val="24"/>
          <w:szCs w:val="24"/>
        </w:rPr>
        <w:t>Web Sources:</w:t>
      </w:r>
    </w:p>
    <w:p w14:paraId="657F1F83" w14:textId="77777777" w:rsidR="00736B4E" w:rsidRPr="00736B4E" w:rsidRDefault="00736B4E" w:rsidP="00736B4E">
      <w:pPr>
        <w:numPr>
          <w:ilvl w:val="0"/>
          <w:numId w:val="18"/>
        </w:num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 xml:space="preserve">Content Marketing Institute. (2024). “What is Content Marketing?” Retrieved from: </w:t>
      </w:r>
      <w:hyperlink r:id="rId5" w:tgtFrame="_new" w:history="1">
        <w:r w:rsidRPr="00736B4E">
          <w:rPr>
            <w:rStyle w:val="Hyperlink"/>
            <w:rFonts w:ascii="Times New Roman" w:hAnsi="Times New Roman" w:cs="Times New Roman"/>
            <w:sz w:val="24"/>
            <w:szCs w:val="24"/>
          </w:rPr>
          <w:t>https://contentmarketinginstitute.com</w:t>
        </w:r>
      </w:hyperlink>
    </w:p>
    <w:p w14:paraId="58E8DCA0" w14:textId="77777777" w:rsidR="00736B4E" w:rsidRPr="00736B4E" w:rsidRDefault="00736B4E" w:rsidP="00736B4E">
      <w:pPr>
        <w:numPr>
          <w:ilvl w:val="0"/>
          <w:numId w:val="18"/>
        </w:num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 xml:space="preserve">HubSpot. (2024). “The Ultimate Guide to Content Marketing.” Retrieved from: </w:t>
      </w:r>
      <w:hyperlink r:id="rId6" w:tgtFrame="_new" w:history="1">
        <w:r w:rsidRPr="00736B4E">
          <w:rPr>
            <w:rStyle w:val="Hyperlink"/>
            <w:rFonts w:ascii="Times New Roman" w:hAnsi="Times New Roman" w:cs="Times New Roman"/>
            <w:sz w:val="24"/>
            <w:szCs w:val="24"/>
          </w:rPr>
          <w:t>https://blog.hubspot.com</w:t>
        </w:r>
      </w:hyperlink>
    </w:p>
    <w:p w14:paraId="7864BF83" w14:textId="77777777" w:rsidR="00736B4E" w:rsidRPr="00736B4E" w:rsidRDefault="00736B4E" w:rsidP="00736B4E">
      <w:pPr>
        <w:numPr>
          <w:ilvl w:val="0"/>
          <w:numId w:val="18"/>
        </w:num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 xml:space="preserve">Statista. (2024). “Global Content Marketing Spending 2023–2025.” Retrieved from: </w:t>
      </w:r>
      <w:hyperlink r:id="rId7" w:tgtFrame="_new" w:history="1">
        <w:r w:rsidRPr="00736B4E">
          <w:rPr>
            <w:rStyle w:val="Hyperlink"/>
            <w:rFonts w:ascii="Times New Roman" w:hAnsi="Times New Roman" w:cs="Times New Roman"/>
            <w:sz w:val="24"/>
            <w:szCs w:val="24"/>
          </w:rPr>
          <w:t>https://www.statista.com</w:t>
        </w:r>
      </w:hyperlink>
    </w:p>
    <w:p w14:paraId="4C13F92E" w14:textId="77777777" w:rsidR="00736B4E" w:rsidRPr="00736B4E" w:rsidRDefault="00736B4E" w:rsidP="00736B4E">
      <w:pPr>
        <w:numPr>
          <w:ilvl w:val="0"/>
          <w:numId w:val="18"/>
        </w:numPr>
        <w:spacing w:line="360" w:lineRule="auto"/>
        <w:jc w:val="both"/>
        <w:rPr>
          <w:rFonts w:ascii="Times New Roman" w:hAnsi="Times New Roman" w:cs="Times New Roman"/>
          <w:sz w:val="24"/>
          <w:szCs w:val="24"/>
        </w:rPr>
      </w:pPr>
      <w:r w:rsidRPr="00736B4E">
        <w:rPr>
          <w:rFonts w:ascii="Times New Roman" w:hAnsi="Times New Roman" w:cs="Times New Roman"/>
          <w:sz w:val="24"/>
          <w:szCs w:val="24"/>
        </w:rPr>
        <w:t xml:space="preserve">SEMrush. (2023). “State of Content Marketing 2023 Report.” Retrieved from: </w:t>
      </w:r>
      <w:hyperlink r:id="rId8" w:tgtFrame="_new" w:history="1">
        <w:r w:rsidRPr="00736B4E">
          <w:rPr>
            <w:rStyle w:val="Hyperlink"/>
            <w:rFonts w:ascii="Times New Roman" w:hAnsi="Times New Roman" w:cs="Times New Roman"/>
            <w:sz w:val="24"/>
            <w:szCs w:val="24"/>
          </w:rPr>
          <w:t>https://www.semrush.com</w:t>
        </w:r>
      </w:hyperlink>
    </w:p>
    <w:p w14:paraId="3BB3263D" w14:textId="77777777" w:rsidR="00736B4E" w:rsidRPr="00003A5D" w:rsidRDefault="00736B4E" w:rsidP="00003A5D">
      <w:pPr>
        <w:spacing w:line="360" w:lineRule="auto"/>
        <w:jc w:val="both"/>
        <w:rPr>
          <w:rFonts w:ascii="Times New Roman" w:hAnsi="Times New Roman" w:cs="Times New Roman"/>
          <w:sz w:val="24"/>
          <w:szCs w:val="24"/>
        </w:rPr>
      </w:pPr>
    </w:p>
    <w:p w14:paraId="07BB2794" w14:textId="77777777" w:rsidR="00003A5D" w:rsidRPr="00003A5D" w:rsidRDefault="00003A5D" w:rsidP="00003A5D">
      <w:pPr>
        <w:spacing w:line="360" w:lineRule="auto"/>
        <w:jc w:val="both"/>
        <w:rPr>
          <w:rFonts w:ascii="Times New Roman" w:hAnsi="Times New Roman" w:cs="Times New Roman"/>
          <w:sz w:val="24"/>
          <w:szCs w:val="24"/>
        </w:rPr>
      </w:pPr>
    </w:p>
    <w:p w14:paraId="49E1B0EB" w14:textId="77777777" w:rsidR="00AE4DA6" w:rsidRDefault="00AE4DA6"/>
    <w:sectPr w:rsidR="00AE4D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44AFC"/>
    <w:multiLevelType w:val="hybridMultilevel"/>
    <w:tmpl w:val="E1109C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C8B72D0"/>
    <w:multiLevelType w:val="multilevel"/>
    <w:tmpl w:val="B3FEB0C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66724F"/>
    <w:multiLevelType w:val="multilevel"/>
    <w:tmpl w:val="2D4C3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6F4856"/>
    <w:multiLevelType w:val="multilevel"/>
    <w:tmpl w:val="9078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C97F10"/>
    <w:multiLevelType w:val="multilevel"/>
    <w:tmpl w:val="9966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E4486C"/>
    <w:multiLevelType w:val="hybridMultilevel"/>
    <w:tmpl w:val="49D017C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297B199B"/>
    <w:multiLevelType w:val="multilevel"/>
    <w:tmpl w:val="0852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015CC6"/>
    <w:multiLevelType w:val="multilevel"/>
    <w:tmpl w:val="BCEE8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AD08C4"/>
    <w:multiLevelType w:val="multilevel"/>
    <w:tmpl w:val="E7BE1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287E81"/>
    <w:multiLevelType w:val="multilevel"/>
    <w:tmpl w:val="F170D7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D65C9C"/>
    <w:multiLevelType w:val="multilevel"/>
    <w:tmpl w:val="1408C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1A0415"/>
    <w:multiLevelType w:val="hybridMultilevel"/>
    <w:tmpl w:val="837C9E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EEC6E25"/>
    <w:multiLevelType w:val="multilevel"/>
    <w:tmpl w:val="9872B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F760FA"/>
    <w:multiLevelType w:val="multilevel"/>
    <w:tmpl w:val="64A47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FD3D15"/>
    <w:multiLevelType w:val="hybridMultilevel"/>
    <w:tmpl w:val="37308C4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5" w15:restartNumberingAfterBreak="0">
    <w:nsid w:val="65CD238E"/>
    <w:multiLevelType w:val="hybridMultilevel"/>
    <w:tmpl w:val="693809A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6E5F0596"/>
    <w:multiLevelType w:val="multilevel"/>
    <w:tmpl w:val="047EC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9320ED"/>
    <w:multiLevelType w:val="multilevel"/>
    <w:tmpl w:val="C7D8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9323424">
    <w:abstractNumId w:val="14"/>
  </w:num>
  <w:num w:numId="2" w16cid:durableId="1019432308">
    <w:abstractNumId w:val="5"/>
  </w:num>
  <w:num w:numId="3" w16cid:durableId="1103766543">
    <w:abstractNumId w:val="0"/>
  </w:num>
  <w:num w:numId="4" w16cid:durableId="1054817022">
    <w:abstractNumId w:val="15"/>
  </w:num>
  <w:num w:numId="5" w16cid:durableId="693730860">
    <w:abstractNumId w:val="16"/>
  </w:num>
  <w:num w:numId="6" w16cid:durableId="712967648">
    <w:abstractNumId w:val="7"/>
  </w:num>
  <w:num w:numId="7" w16cid:durableId="1390304863">
    <w:abstractNumId w:val="3"/>
  </w:num>
  <w:num w:numId="8" w16cid:durableId="1325544336">
    <w:abstractNumId w:val="4"/>
  </w:num>
  <w:num w:numId="9" w16cid:durableId="583533919">
    <w:abstractNumId w:val="12"/>
  </w:num>
  <w:num w:numId="10" w16cid:durableId="73361498">
    <w:abstractNumId w:val="8"/>
  </w:num>
  <w:num w:numId="11" w16cid:durableId="876114784">
    <w:abstractNumId w:val="2"/>
  </w:num>
  <w:num w:numId="12" w16cid:durableId="924266497">
    <w:abstractNumId w:val="17"/>
  </w:num>
  <w:num w:numId="13" w16cid:durableId="2089229105">
    <w:abstractNumId w:val="11"/>
  </w:num>
  <w:num w:numId="14" w16cid:durableId="1173303123">
    <w:abstractNumId w:val="6"/>
  </w:num>
  <w:num w:numId="15" w16cid:durableId="1341003358">
    <w:abstractNumId w:val="10"/>
  </w:num>
  <w:num w:numId="16" w16cid:durableId="581841073">
    <w:abstractNumId w:val="13"/>
  </w:num>
  <w:num w:numId="17" w16cid:durableId="591738936">
    <w:abstractNumId w:val="9"/>
  </w:num>
  <w:num w:numId="18" w16cid:durableId="779485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9E"/>
    <w:rsid w:val="00003A5D"/>
    <w:rsid w:val="0020187E"/>
    <w:rsid w:val="0023529E"/>
    <w:rsid w:val="0033245B"/>
    <w:rsid w:val="004510ED"/>
    <w:rsid w:val="00736B4E"/>
    <w:rsid w:val="008F7F7B"/>
    <w:rsid w:val="00AE4DA6"/>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14A09"/>
  <w15:chartTrackingRefBased/>
  <w15:docId w15:val="{874CF7C5-3B7F-41EB-A829-C5BF00A2F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0ED"/>
  </w:style>
  <w:style w:type="paragraph" w:styleId="Heading1">
    <w:name w:val="heading 1"/>
    <w:basedOn w:val="Normal"/>
    <w:next w:val="Normal"/>
    <w:link w:val="Heading1Char"/>
    <w:uiPriority w:val="9"/>
    <w:qFormat/>
    <w:rsid w:val="002352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352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3529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3529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529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52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2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2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2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29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3529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3529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3529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529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52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2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2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29E"/>
    <w:rPr>
      <w:rFonts w:eastAsiaTheme="majorEastAsia" w:cstheme="majorBidi"/>
      <w:color w:val="272727" w:themeColor="text1" w:themeTint="D8"/>
    </w:rPr>
  </w:style>
  <w:style w:type="paragraph" w:styleId="Title">
    <w:name w:val="Title"/>
    <w:basedOn w:val="Normal"/>
    <w:next w:val="Normal"/>
    <w:link w:val="TitleChar"/>
    <w:uiPriority w:val="10"/>
    <w:qFormat/>
    <w:rsid w:val="002352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2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2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2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29E"/>
    <w:pPr>
      <w:spacing w:before="160"/>
      <w:jc w:val="center"/>
    </w:pPr>
    <w:rPr>
      <w:i/>
      <w:iCs/>
      <w:color w:val="404040" w:themeColor="text1" w:themeTint="BF"/>
    </w:rPr>
  </w:style>
  <w:style w:type="character" w:customStyle="1" w:styleId="QuoteChar">
    <w:name w:val="Quote Char"/>
    <w:basedOn w:val="DefaultParagraphFont"/>
    <w:link w:val="Quote"/>
    <w:uiPriority w:val="29"/>
    <w:rsid w:val="0023529E"/>
    <w:rPr>
      <w:i/>
      <w:iCs/>
      <w:color w:val="404040" w:themeColor="text1" w:themeTint="BF"/>
    </w:rPr>
  </w:style>
  <w:style w:type="paragraph" w:styleId="ListParagraph">
    <w:name w:val="List Paragraph"/>
    <w:basedOn w:val="Normal"/>
    <w:uiPriority w:val="34"/>
    <w:qFormat/>
    <w:rsid w:val="0023529E"/>
    <w:pPr>
      <w:ind w:left="720"/>
      <w:contextualSpacing/>
    </w:pPr>
  </w:style>
  <w:style w:type="character" w:styleId="IntenseEmphasis">
    <w:name w:val="Intense Emphasis"/>
    <w:basedOn w:val="DefaultParagraphFont"/>
    <w:uiPriority w:val="21"/>
    <w:qFormat/>
    <w:rsid w:val="0023529E"/>
    <w:rPr>
      <w:i/>
      <w:iCs/>
      <w:color w:val="2F5496" w:themeColor="accent1" w:themeShade="BF"/>
    </w:rPr>
  </w:style>
  <w:style w:type="paragraph" w:styleId="IntenseQuote">
    <w:name w:val="Intense Quote"/>
    <w:basedOn w:val="Normal"/>
    <w:next w:val="Normal"/>
    <w:link w:val="IntenseQuoteChar"/>
    <w:uiPriority w:val="30"/>
    <w:qFormat/>
    <w:rsid w:val="002352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529E"/>
    <w:rPr>
      <w:i/>
      <w:iCs/>
      <w:color w:val="2F5496" w:themeColor="accent1" w:themeShade="BF"/>
    </w:rPr>
  </w:style>
  <w:style w:type="character" w:styleId="IntenseReference">
    <w:name w:val="Intense Reference"/>
    <w:basedOn w:val="DefaultParagraphFont"/>
    <w:uiPriority w:val="32"/>
    <w:qFormat/>
    <w:rsid w:val="0023529E"/>
    <w:rPr>
      <w:b/>
      <w:bCs/>
      <w:smallCaps/>
      <w:color w:val="2F5496" w:themeColor="accent1" w:themeShade="BF"/>
      <w:spacing w:val="5"/>
    </w:rPr>
  </w:style>
  <w:style w:type="character" w:styleId="Hyperlink">
    <w:name w:val="Hyperlink"/>
    <w:basedOn w:val="DefaultParagraphFont"/>
    <w:uiPriority w:val="99"/>
    <w:unhideWhenUsed/>
    <w:rsid w:val="00736B4E"/>
    <w:rPr>
      <w:color w:val="0563C1" w:themeColor="hyperlink"/>
      <w:u w:val="single"/>
    </w:rPr>
  </w:style>
  <w:style w:type="character" w:styleId="UnresolvedMention">
    <w:name w:val="Unresolved Mention"/>
    <w:basedOn w:val="DefaultParagraphFont"/>
    <w:uiPriority w:val="99"/>
    <w:semiHidden/>
    <w:unhideWhenUsed/>
    <w:rsid w:val="00736B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52421">
      <w:bodyDiv w:val="1"/>
      <w:marLeft w:val="0"/>
      <w:marRight w:val="0"/>
      <w:marTop w:val="0"/>
      <w:marBottom w:val="0"/>
      <w:divBdr>
        <w:top w:val="none" w:sz="0" w:space="0" w:color="auto"/>
        <w:left w:val="none" w:sz="0" w:space="0" w:color="auto"/>
        <w:bottom w:val="none" w:sz="0" w:space="0" w:color="auto"/>
        <w:right w:val="none" w:sz="0" w:space="0" w:color="auto"/>
      </w:divBdr>
    </w:div>
    <w:div w:id="166335948">
      <w:bodyDiv w:val="1"/>
      <w:marLeft w:val="0"/>
      <w:marRight w:val="0"/>
      <w:marTop w:val="0"/>
      <w:marBottom w:val="0"/>
      <w:divBdr>
        <w:top w:val="none" w:sz="0" w:space="0" w:color="auto"/>
        <w:left w:val="none" w:sz="0" w:space="0" w:color="auto"/>
        <w:bottom w:val="none" w:sz="0" w:space="0" w:color="auto"/>
        <w:right w:val="none" w:sz="0" w:space="0" w:color="auto"/>
      </w:divBdr>
    </w:div>
    <w:div w:id="433209402">
      <w:bodyDiv w:val="1"/>
      <w:marLeft w:val="0"/>
      <w:marRight w:val="0"/>
      <w:marTop w:val="0"/>
      <w:marBottom w:val="0"/>
      <w:divBdr>
        <w:top w:val="none" w:sz="0" w:space="0" w:color="auto"/>
        <w:left w:val="none" w:sz="0" w:space="0" w:color="auto"/>
        <w:bottom w:val="none" w:sz="0" w:space="0" w:color="auto"/>
        <w:right w:val="none" w:sz="0" w:space="0" w:color="auto"/>
      </w:divBdr>
    </w:div>
    <w:div w:id="516695140">
      <w:bodyDiv w:val="1"/>
      <w:marLeft w:val="0"/>
      <w:marRight w:val="0"/>
      <w:marTop w:val="0"/>
      <w:marBottom w:val="0"/>
      <w:divBdr>
        <w:top w:val="none" w:sz="0" w:space="0" w:color="auto"/>
        <w:left w:val="none" w:sz="0" w:space="0" w:color="auto"/>
        <w:bottom w:val="none" w:sz="0" w:space="0" w:color="auto"/>
        <w:right w:val="none" w:sz="0" w:space="0" w:color="auto"/>
      </w:divBdr>
    </w:div>
    <w:div w:id="600839852">
      <w:bodyDiv w:val="1"/>
      <w:marLeft w:val="0"/>
      <w:marRight w:val="0"/>
      <w:marTop w:val="0"/>
      <w:marBottom w:val="0"/>
      <w:divBdr>
        <w:top w:val="none" w:sz="0" w:space="0" w:color="auto"/>
        <w:left w:val="none" w:sz="0" w:space="0" w:color="auto"/>
        <w:bottom w:val="none" w:sz="0" w:space="0" w:color="auto"/>
        <w:right w:val="none" w:sz="0" w:space="0" w:color="auto"/>
      </w:divBdr>
    </w:div>
    <w:div w:id="603149146">
      <w:bodyDiv w:val="1"/>
      <w:marLeft w:val="0"/>
      <w:marRight w:val="0"/>
      <w:marTop w:val="0"/>
      <w:marBottom w:val="0"/>
      <w:divBdr>
        <w:top w:val="none" w:sz="0" w:space="0" w:color="auto"/>
        <w:left w:val="none" w:sz="0" w:space="0" w:color="auto"/>
        <w:bottom w:val="none" w:sz="0" w:space="0" w:color="auto"/>
        <w:right w:val="none" w:sz="0" w:space="0" w:color="auto"/>
      </w:divBdr>
    </w:div>
    <w:div w:id="756678820">
      <w:bodyDiv w:val="1"/>
      <w:marLeft w:val="0"/>
      <w:marRight w:val="0"/>
      <w:marTop w:val="0"/>
      <w:marBottom w:val="0"/>
      <w:divBdr>
        <w:top w:val="none" w:sz="0" w:space="0" w:color="auto"/>
        <w:left w:val="none" w:sz="0" w:space="0" w:color="auto"/>
        <w:bottom w:val="none" w:sz="0" w:space="0" w:color="auto"/>
        <w:right w:val="none" w:sz="0" w:space="0" w:color="auto"/>
      </w:divBdr>
    </w:div>
    <w:div w:id="827210369">
      <w:bodyDiv w:val="1"/>
      <w:marLeft w:val="0"/>
      <w:marRight w:val="0"/>
      <w:marTop w:val="0"/>
      <w:marBottom w:val="0"/>
      <w:divBdr>
        <w:top w:val="none" w:sz="0" w:space="0" w:color="auto"/>
        <w:left w:val="none" w:sz="0" w:space="0" w:color="auto"/>
        <w:bottom w:val="none" w:sz="0" w:space="0" w:color="auto"/>
        <w:right w:val="none" w:sz="0" w:space="0" w:color="auto"/>
      </w:divBdr>
    </w:div>
    <w:div w:id="848718852">
      <w:bodyDiv w:val="1"/>
      <w:marLeft w:val="0"/>
      <w:marRight w:val="0"/>
      <w:marTop w:val="0"/>
      <w:marBottom w:val="0"/>
      <w:divBdr>
        <w:top w:val="none" w:sz="0" w:space="0" w:color="auto"/>
        <w:left w:val="none" w:sz="0" w:space="0" w:color="auto"/>
        <w:bottom w:val="none" w:sz="0" w:space="0" w:color="auto"/>
        <w:right w:val="none" w:sz="0" w:space="0" w:color="auto"/>
      </w:divBdr>
    </w:div>
    <w:div w:id="907689802">
      <w:bodyDiv w:val="1"/>
      <w:marLeft w:val="0"/>
      <w:marRight w:val="0"/>
      <w:marTop w:val="0"/>
      <w:marBottom w:val="0"/>
      <w:divBdr>
        <w:top w:val="none" w:sz="0" w:space="0" w:color="auto"/>
        <w:left w:val="none" w:sz="0" w:space="0" w:color="auto"/>
        <w:bottom w:val="none" w:sz="0" w:space="0" w:color="auto"/>
        <w:right w:val="none" w:sz="0" w:space="0" w:color="auto"/>
      </w:divBdr>
    </w:div>
    <w:div w:id="928122970">
      <w:bodyDiv w:val="1"/>
      <w:marLeft w:val="0"/>
      <w:marRight w:val="0"/>
      <w:marTop w:val="0"/>
      <w:marBottom w:val="0"/>
      <w:divBdr>
        <w:top w:val="none" w:sz="0" w:space="0" w:color="auto"/>
        <w:left w:val="none" w:sz="0" w:space="0" w:color="auto"/>
        <w:bottom w:val="none" w:sz="0" w:space="0" w:color="auto"/>
        <w:right w:val="none" w:sz="0" w:space="0" w:color="auto"/>
      </w:divBdr>
    </w:div>
    <w:div w:id="1041828449">
      <w:bodyDiv w:val="1"/>
      <w:marLeft w:val="0"/>
      <w:marRight w:val="0"/>
      <w:marTop w:val="0"/>
      <w:marBottom w:val="0"/>
      <w:divBdr>
        <w:top w:val="none" w:sz="0" w:space="0" w:color="auto"/>
        <w:left w:val="none" w:sz="0" w:space="0" w:color="auto"/>
        <w:bottom w:val="none" w:sz="0" w:space="0" w:color="auto"/>
        <w:right w:val="none" w:sz="0" w:space="0" w:color="auto"/>
      </w:divBdr>
    </w:div>
    <w:div w:id="1160997043">
      <w:bodyDiv w:val="1"/>
      <w:marLeft w:val="0"/>
      <w:marRight w:val="0"/>
      <w:marTop w:val="0"/>
      <w:marBottom w:val="0"/>
      <w:divBdr>
        <w:top w:val="none" w:sz="0" w:space="0" w:color="auto"/>
        <w:left w:val="none" w:sz="0" w:space="0" w:color="auto"/>
        <w:bottom w:val="none" w:sz="0" w:space="0" w:color="auto"/>
        <w:right w:val="none" w:sz="0" w:space="0" w:color="auto"/>
      </w:divBdr>
    </w:div>
    <w:div w:id="1187324962">
      <w:bodyDiv w:val="1"/>
      <w:marLeft w:val="0"/>
      <w:marRight w:val="0"/>
      <w:marTop w:val="0"/>
      <w:marBottom w:val="0"/>
      <w:divBdr>
        <w:top w:val="none" w:sz="0" w:space="0" w:color="auto"/>
        <w:left w:val="none" w:sz="0" w:space="0" w:color="auto"/>
        <w:bottom w:val="none" w:sz="0" w:space="0" w:color="auto"/>
        <w:right w:val="none" w:sz="0" w:space="0" w:color="auto"/>
      </w:divBdr>
    </w:div>
    <w:div w:id="1188639132">
      <w:bodyDiv w:val="1"/>
      <w:marLeft w:val="0"/>
      <w:marRight w:val="0"/>
      <w:marTop w:val="0"/>
      <w:marBottom w:val="0"/>
      <w:divBdr>
        <w:top w:val="none" w:sz="0" w:space="0" w:color="auto"/>
        <w:left w:val="none" w:sz="0" w:space="0" w:color="auto"/>
        <w:bottom w:val="none" w:sz="0" w:space="0" w:color="auto"/>
        <w:right w:val="none" w:sz="0" w:space="0" w:color="auto"/>
      </w:divBdr>
    </w:div>
    <w:div w:id="1200821950">
      <w:bodyDiv w:val="1"/>
      <w:marLeft w:val="0"/>
      <w:marRight w:val="0"/>
      <w:marTop w:val="0"/>
      <w:marBottom w:val="0"/>
      <w:divBdr>
        <w:top w:val="none" w:sz="0" w:space="0" w:color="auto"/>
        <w:left w:val="none" w:sz="0" w:space="0" w:color="auto"/>
        <w:bottom w:val="none" w:sz="0" w:space="0" w:color="auto"/>
        <w:right w:val="none" w:sz="0" w:space="0" w:color="auto"/>
      </w:divBdr>
    </w:div>
    <w:div w:id="1220552155">
      <w:bodyDiv w:val="1"/>
      <w:marLeft w:val="0"/>
      <w:marRight w:val="0"/>
      <w:marTop w:val="0"/>
      <w:marBottom w:val="0"/>
      <w:divBdr>
        <w:top w:val="none" w:sz="0" w:space="0" w:color="auto"/>
        <w:left w:val="none" w:sz="0" w:space="0" w:color="auto"/>
        <w:bottom w:val="none" w:sz="0" w:space="0" w:color="auto"/>
        <w:right w:val="none" w:sz="0" w:space="0" w:color="auto"/>
      </w:divBdr>
    </w:div>
    <w:div w:id="1227764051">
      <w:bodyDiv w:val="1"/>
      <w:marLeft w:val="0"/>
      <w:marRight w:val="0"/>
      <w:marTop w:val="0"/>
      <w:marBottom w:val="0"/>
      <w:divBdr>
        <w:top w:val="none" w:sz="0" w:space="0" w:color="auto"/>
        <w:left w:val="none" w:sz="0" w:space="0" w:color="auto"/>
        <w:bottom w:val="none" w:sz="0" w:space="0" w:color="auto"/>
        <w:right w:val="none" w:sz="0" w:space="0" w:color="auto"/>
      </w:divBdr>
    </w:div>
    <w:div w:id="1259483659">
      <w:bodyDiv w:val="1"/>
      <w:marLeft w:val="0"/>
      <w:marRight w:val="0"/>
      <w:marTop w:val="0"/>
      <w:marBottom w:val="0"/>
      <w:divBdr>
        <w:top w:val="none" w:sz="0" w:space="0" w:color="auto"/>
        <w:left w:val="none" w:sz="0" w:space="0" w:color="auto"/>
        <w:bottom w:val="none" w:sz="0" w:space="0" w:color="auto"/>
        <w:right w:val="none" w:sz="0" w:space="0" w:color="auto"/>
      </w:divBdr>
    </w:div>
    <w:div w:id="1403332294">
      <w:bodyDiv w:val="1"/>
      <w:marLeft w:val="0"/>
      <w:marRight w:val="0"/>
      <w:marTop w:val="0"/>
      <w:marBottom w:val="0"/>
      <w:divBdr>
        <w:top w:val="none" w:sz="0" w:space="0" w:color="auto"/>
        <w:left w:val="none" w:sz="0" w:space="0" w:color="auto"/>
        <w:bottom w:val="none" w:sz="0" w:space="0" w:color="auto"/>
        <w:right w:val="none" w:sz="0" w:space="0" w:color="auto"/>
      </w:divBdr>
    </w:div>
    <w:div w:id="1413087380">
      <w:bodyDiv w:val="1"/>
      <w:marLeft w:val="0"/>
      <w:marRight w:val="0"/>
      <w:marTop w:val="0"/>
      <w:marBottom w:val="0"/>
      <w:divBdr>
        <w:top w:val="none" w:sz="0" w:space="0" w:color="auto"/>
        <w:left w:val="none" w:sz="0" w:space="0" w:color="auto"/>
        <w:bottom w:val="none" w:sz="0" w:space="0" w:color="auto"/>
        <w:right w:val="none" w:sz="0" w:space="0" w:color="auto"/>
      </w:divBdr>
    </w:div>
    <w:div w:id="1453476157">
      <w:bodyDiv w:val="1"/>
      <w:marLeft w:val="0"/>
      <w:marRight w:val="0"/>
      <w:marTop w:val="0"/>
      <w:marBottom w:val="0"/>
      <w:divBdr>
        <w:top w:val="none" w:sz="0" w:space="0" w:color="auto"/>
        <w:left w:val="none" w:sz="0" w:space="0" w:color="auto"/>
        <w:bottom w:val="none" w:sz="0" w:space="0" w:color="auto"/>
        <w:right w:val="none" w:sz="0" w:space="0" w:color="auto"/>
      </w:divBdr>
    </w:div>
    <w:div w:id="1498418208">
      <w:bodyDiv w:val="1"/>
      <w:marLeft w:val="0"/>
      <w:marRight w:val="0"/>
      <w:marTop w:val="0"/>
      <w:marBottom w:val="0"/>
      <w:divBdr>
        <w:top w:val="none" w:sz="0" w:space="0" w:color="auto"/>
        <w:left w:val="none" w:sz="0" w:space="0" w:color="auto"/>
        <w:bottom w:val="none" w:sz="0" w:space="0" w:color="auto"/>
        <w:right w:val="none" w:sz="0" w:space="0" w:color="auto"/>
      </w:divBdr>
    </w:div>
    <w:div w:id="1583173944">
      <w:bodyDiv w:val="1"/>
      <w:marLeft w:val="0"/>
      <w:marRight w:val="0"/>
      <w:marTop w:val="0"/>
      <w:marBottom w:val="0"/>
      <w:divBdr>
        <w:top w:val="none" w:sz="0" w:space="0" w:color="auto"/>
        <w:left w:val="none" w:sz="0" w:space="0" w:color="auto"/>
        <w:bottom w:val="none" w:sz="0" w:space="0" w:color="auto"/>
        <w:right w:val="none" w:sz="0" w:space="0" w:color="auto"/>
      </w:divBdr>
    </w:div>
    <w:div w:id="1699089898">
      <w:bodyDiv w:val="1"/>
      <w:marLeft w:val="0"/>
      <w:marRight w:val="0"/>
      <w:marTop w:val="0"/>
      <w:marBottom w:val="0"/>
      <w:divBdr>
        <w:top w:val="none" w:sz="0" w:space="0" w:color="auto"/>
        <w:left w:val="none" w:sz="0" w:space="0" w:color="auto"/>
        <w:bottom w:val="none" w:sz="0" w:space="0" w:color="auto"/>
        <w:right w:val="none" w:sz="0" w:space="0" w:color="auto"/>
      </w:divBdr>
    </w:div>
    <w:div w:id="1907454147">
      <w:bodyDiv w:val="1"/>
      <w:marLeft w:val="0"/>
      <w:marRight w:val="0"/>
      <w:marTop w:val="0"/>
      <w:marBottom w:val="0"/>
      <w:divBdr>
        <w:top w:val="none" w:sz="0" w:space="0" w:color="auto"/>
        <w:left w:val="none" w:sz="0" w:space="0" w:color="auto"/>
        <w:bottom w:val="none" w:sz="0" w:space="0" w:color="auto"/>
        <w:right w:val="none" w:sz="0" w:space="0" w:color="auto"/>
      </w:divBdr>
    </w:div>
    <w:div w:id="2048604791">
      <w:bodyDiv w:val="1"/>
      <w:marLeft w:val="0"/>
      <w:marRight w:val="0"/>
      <w:marTop w:val="0"/>
      <w:marBottom w:val="0"/>
      <w:divBdr>
        <w:top w:val="none" w:sz="0" w:space="0" w:color="auto"/>
        <w:left w:val="none" w:sz="0" w:space="0" w:color="auto"/>
        <w:bottom w:val="none" w:sz="0" w:space="0" w:color="auto"/>
        <w:right w:val="none" w:sz="0" w:space="0" w:color="auto"/>
      </w:divBdr>
    </w:div>
    <w:div w:id="2059626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mrush.com" TargetMode="External"/><Relationship Id="rId3" Type="http://schemas.openxmlformats.org/officeDocument/2006/relationships/settings" Target="settings.xml"/><Relationship Id="rId7" Type="http://schemas.openxmlformats.org/officeDocument/2006/relationships/hyperlink" Target="https://www.statist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log.hubspot.com" TargetMode="External"/><Relationship Id="rId5" Type="http://schemas.openxmlformats.org/officeDocument/2006/relationships/hyperlink" Target="https://contentmarketinginstitute.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4164</TotalTime>
  <Pages>16</Pages>
  <Words>4096</Words>
  <Characters>23353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2025-06-25T13:19:00Z</dcterms:created>
  <dcterms:modified xsi:type="dcterms:W3CDTF">2025-06-28T10:47:00Z</dcterms:modified>
</cp:coreProperties>
</file>