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F9EFA" w14:textId="6E7D1128" w:rsidR="00E75FD5" w:rsidRDefault="0094214D" w:rsidP="0094214D">
      <w:pPr>
        <w:spacing w:line="360" w:lineRule="auto"/>
        <w:jc w:val="center"/>
        <w:rPr>
          <w:rFonts w:ascii="Times New Roman" w:hAnsi="Times New Roman" w:cs="Times New Roman"/>
          <w:b/>
          <w:bCs/>
          <w:sz w:val="36"/>
          <w:szCs w:val="36"/>
          <w:lang w:val="en-US"/>
        </w:rPr>
      </w:pPr>
      <w:r w:rsidRPr="0094214D">
        <w:rPr>
          <w:rFonts w:ascii="Times New Roman" w:hAnsi="Times New Roman" w:cs="Times New Roman"/>
          <w:b/>
          <w:bCs/>
          <w:sz w:val="36"/>
          <w:szCs w:val="36"/>
          <w:lang w:val="en-US"/>
        </w:rPr>
        <w:t>Leveraging Blockchain to Enhance Digital Transformation in Small and Medium Enterprises: Challenges and a Proposed Framework</w:t>
      </w:r>
    </w:p>
    <w:p w14:paraId="04027F36" w14:textId="77777777" w:rsidR="0094214D" w:rsidRDefault="0094214D" w:rsidP="0094214D">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319B0ED4" w14:textId="26EC5FCC" w:rsidR="0094214D" w:rsidRDefault="0094214D" w:rsidP="0094214D">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Pr="001B5BA5">
        <w:rPr>
          <w:rFonts w:ascii="Times New Roman" w:hAnsi="Times New Roman" w:cs="Times New Roman"/>
          <w:b/>
          <w:sz w:val="28"/>
          <w:szCs w:val="28"/>
        </w:rPr>
        <w:t>ABSTRACT</w:t>
      </w:r>
    </w:p>
    <w:p w14:paraId="04BF06FB" w14:textId="77777777" w:rsidR="0094214D" w:rsidRPr="0094214D" w:rsidRDefault="0094214D" w:rsidP="0094214D">
      <w:pPr>
        <w:numPr>
          <w:ilvl w:val="0"/>
          <w:numId w:val="1"/>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This paper presents a Blockchain-based framework for providing Blockchain services for purposes of stability in terms of consensus protocol infrastructure and governance mechanisms and accessible auxiliary services suitable for the vast majority of current business needs, including fundamental factors such as digital identity with autonomous identity, building solutions to ensure transaction privacy with zero-knowledge proofs, and other services related to digital assets.</w:t>
      </w:r>
    </w:p>
    <w:p w14:paraId="2F7B8362" w14:textId="77777777" w:rsidR="0094214D" w:rsidRPr="0094214D" w:rsidRDefault="0094214D" w:rsidP="0094214D">
      <w:pPr>
        <w:numPr>
          <w:ilvl w:val="0"/>
          <w:numId w:val="1"/>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 xml:space="preserve"> The proposed framework helps promote digital transformation for businesses, especially small and medium enterprises with limited resources and costs, to apply Blockchain technology to their business models, increasing competitive advantages and assisting the companies in focusing on business logic while still using Blockchain technology in their functions.</w:t>
      </w:r>
    </w:p>
    <w:p w14:paraId="76302F7F" w14:textId="77777777" w:rsidR="0094214D" w:rsidRDefault="0094214D" w:rsidP="0094214D">
      <w:pPr>
        <w:spacing w:line="360" w:lineRule="auto"/>
        <w:jc w:val="center"/>
        <w:rPr>
          <w:rFonts w:ascii="Times New Roman" w:hAnsi="Times New Roman" w:cs="Times New Roman"/>
          <w:sz w:val="36"/>
          <w:szCs w:val="36"/>
        </w:rPr>
      </w:pPr>
    </w:p>
    <w:p w14:paraId="07A21109" w14:textId="77777777" w:rsidR="0094214D" w:rsidRDefault="0094214D" w:rsidP="0094214D">
      <w:pPr>
        <w:spacing w:line="360" w:lineRule="auto"/>
        <w:jc w:val="center"/>
        <w:rPr>
          <w:rFonts w:ascii="Times New Roman" w:hAnsi="Times New Roman" w:cs="Times New Roman"/>
          <w:sz w:val="36"/>
          <w:szCs w:val="36"/>
        </w:rPr>
      </w:pPr>
    </w:p>
    <w:p w14:paraId="5BA9A599" w14:textId="77777777" w:rsidR="0094214D" w:rsidRDefault="0094214D" w:rsidP="0094214D">
      <w:pPr>
        <w:spacing w:line="360" w:lineRule="auto"/>
        <w:jc w:val="center"/>
        <w:rPr>
          <w:rFonts w:ascii="Times New Roman" w:hAnsi="Times New Roman" w:cs="Times New Roman"/>
          <w:sz w:val="36"/>
          <w:szCs w:val="36"/>
        </w:rPr>
      </w:pPr>
    </w:p>
    <w:p w14:paraId="18D21719" w14:textId="77777777" w:rsidR="0094214D" w:rsidRDefault="0094214D" w:rsidP="0094214D">
      <w:pPr>
        <w:spacing w:line="360" w:lineRule="auto"/>
        <w:jc w:val="center"/>
        <w:rPr>
          <w:rFonts w:ascii="Times New Roman" w:hAnsi="Times New Roman" w:cs="Times New Roman"/>
          <w:sz w:val="36"/>
          <w:szCs w:val="36"/>
        </w:rPr>
      </w:pPr>
    </w:p>
    <w:p w14:paraId="654C1A09" w14:textId="77777777" w:rsidR="0094214D" w:rsidRDefault="0094214D" w:rsidP="0094214D">
      <w:pPr>
        <w:jc w:val="center"/>
        <w:rPr>
          <w:rFonts w:ascii="Times New Roman" w:hAnsi="Times New Roman" w:cs="Times New Roman"/>
          <w:b/>
          <w:sz w:val="28"/>
          <w:szCs w:val="28"/>
        </w:rPr>
      </w:pPr>
      <w:r>
        <w:rPr>
          <w:rFonts w:ascii="Times New Roman" w:hAnsi="Times New Roman" w:cs="Times New Roman"/>
          <w:b/>
          <w:sz w:val="28"/>
          <w:szCs w:val="28"/>
        </w:rPr>
        <w:t>CHAPTER-1</w:t>
      </w:r>
    </w:p>
    <w:p w14:paraId="338FA9AE" w14:textId="77777777" w:rsidR="0094214D" w:rsidRDefault="0094214D" w:rsidP="0094214D">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23C4BF5" w14:textId="77777777" w:rsidR="0094214D" w:rsidRPr="0094214D" w:rsidRDefault="0094214D" w:rsidP="0094214D">
      <w:pPr>
        <w:numPr>
          <w:ilvl w:val="0"/>
          <w:numId w:val="2"/>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lastRenderedPageBreak/>
        <w:t>The rapid evolution of technology has brought significant changes to how global supply chains are managed, with blockchain technology emerging as a transformative tool for enhancing supply chain sustainability. In recent years, supply chains have faced increasing scrutiny over their environmental impact, operational inefficiencies, and lack of transparency.</w:t>
      </w:r>
    </w:p>
    <w:p w14:paraId="1E3AC3A2" w14:textId="77777777" w:rsidR="0094214D" w:rsidRPr="0094214D" w:rsidRDefault="0094214D" w:rsidP="0094214D">
      <w:pPr>
        <w:numPr>
          <w:ilvl w:val="0"/>
          <w:numId w:val="2"/>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 xml:space="preserve"> Blockchain technology, with its ability to provide secure, decentralized, and immutable records, is seen as a promising solution to address these issues. This technology's application in supply chains can increase transparency, traceability, and accountability across industries, promoting more ethical and sustainable practices (Saberi et al., 2019). </w:t>
      </w:r>
    </w:p>
    <w:p w14:paraId="4F6FD838" w14:textId="77777777" w:rsidR="0094214D" w:rsidRPr="0094214D" w:rsidRDefault="0094214D" w:rsidP="0094214D">
      <w:pPr>
        <w:numPr>
          <w:ilvl w:val="0"/>
          <w:numId w:val="2"/>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 xml:space="preserve">Blockchain is a distributed ledger technology that allows participants to record transactions in a secure and transparent manner. Once information is recorded on the blockchain, it becomes immutable, ensuring that every transaction is traceable from its origin to its final destination (Wang et al., 2019). </w:t>
      </w:r>
    </w:p>
    <w:p w14:paraId="10C6C94B" w14:textId="77777777" w:rsidR="0094214D" w:rsidRPr="0094214D" w:rsidRDefault="0094214D" w:rsidP="0094214D">
      <w:pPr>
        <w:numPr>
          <w:ilvl w:val="0"/>
          <w:numId w:val="2"/>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 xml:space="preserve">This unique feature makes blockchain an ideal solution for addressing some of the key challenges faced by modern supply chains, including fraud, inefficiencies, and lack of visibility across the entire supply chain. </w:t>
      </w:r>
    </w:p>
    <w:p w14:paraId="531011ED" w14:textId="77777777" w:rsidR="0094214D" w:rsidRPr="0094214D" w:rsidRDefault="0094214D" w:rsidP="0094214D">
      <w:pPr>
        <w:numPr>
          <w:ilvl w:val="0"/>
          <w:numId w:val="2"/>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The integration of blockchain in supply chain management has the potential to drastically reduce costs, improve operational efficiency, and foster sustainability by promoting accountability and transparency (</w:t>
      </w:r>
      <w:proofErr w:type="spellStart"/>
      <w:r w:rsidRPr="0094214D">
        <w:rPr>
          <w:rFonts w:ascii="Times New Roman" w:hAnsi="Times New Roman" w:cs="Times New Roman"/>
          <w:sz w:val="28"/>
          <w:szCs w:val="28"/>
          <w:lang w:val="en-US"/>
        </w:rPr>
        <w:t>Kouhizadeh</w:t>
      </w:r>
      <w:proofErr w:type="spellEnd"/>
      <w:r w:rsidRPr="0094214D">
        <w:rPr>
          <w:rFonts w:ascii="Times New Roman" w:hAnsi="Times New Roman" w:cs="Times New Roman"/>
          <w:sz w:val="28"/>
          <w:szCs w:val="28"/>
          <w:lang w:val="en-US"/>
        </w:rPr>
        <w:t xml:space="preserve"> and Sarkis, 2018). </w:t>
      </w:r>
    </w:p>
    <w:p w14:paraId="2A8C86D1" w14:textId="77777777" w:rsidR="0094214D" w:rsidRPr="0094214D" w:rsidRDefault="0094214D" w:rsidP="0094214D">
      <w:pPr>
        <w:numPr>
          <w:ilvl w:val="0"/>
          <w:numId w:val="2"/>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 xml:space="preserve">One of the major challenges that supply chains face today is ensuring transparency in operations. Traditional supply chain models are often opaque, with limited access to information on the origin and journey of raw materials, production processes, and product distribution. </w:t>
      </w:r>
    </w:p>
    <w:p w14:paraId="6C1CD1F8" w14:textId="77777777" w:rsidR="0094214D" w:rsidRPr="0094214D" w:rsidRDefault="0094214D" w:rsidP="0094214D">
      <w:pPr>
        <w:numPr>
          <w:ilvl w:val="0"/>
          <w:numId w:val="2"/>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lastRenderedPageBreak/>
        <w:t xml:space="preserve">This lack of visibility can lead to unethical practices, environmental degradation, and violations of labor rights (Casino et al., 2019). Blockchain technology addresses this issue by providing an immutable ledger of all transactions and interactions within the supply chain, from the sourcing of raw materials to the delivery of final products. </w:t>
      </w:r>
    </w:p>
    <w:p w14:paraId="28B01354" w14:textId="77777777" w:rsidR="0094214D" w:rsidRPr="0094214D" w:rsidRDefault="0094214D" w:rsidP="0094214D">
      <w:pPr>
        <w:numPr>
          <w:ilvl w:val="0"/>
          <w:numId w:val="2"/>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This enhanced transparency ensures that all stakeholders, including consumers, regulators, and businesses, have access to accurate and verifiable information on the sustainability of products and processes (Hughes et al., 2019).</w:t>
      </w:r>
    </w:p>
    <w:p w14:paraId="24BF988D" w14:textId="77777777" w:rsidR="0094214D" w:rsidRDefault="0094214D" w:rsidP="0094214D">
      <w:pPr>
        <w:spacing w:line="360" w:lineRule="auto"/>
        <w:jc w:val="center"/>
        <w:rPr>
          <w:rFonts w:ascii="Times New Roman" w:hAnsi="Times New Roman" w:cs="Times New Roman"/>
          <w:sz w:val="36"/>
          <w:szCs w:val="36"/>
        </w:rPr>
      </w:pPr>
    </w:p>
    <w:p w14:paraId="20F9B6F9" w14:textId="77777777" w:rsidR="0094214D" w:rsidRDefault="0094214D" w:rsidP="0094214D">
      <w:pPr>
        <w:spacing w:line="360" w:lineRule="auto"/>
        <w:jc w:val="center"/>
        <w:rPr>
          <w:rFonts w:ascii="Times New Roman" w:hAnsi="Times New Roman" w:cs="Times New Roman"/>
          <w:sz w:val="36"/>
          <w:szCs w:val="36"/>
        </w:rPr>
      </w:pPr>
    </w:p>
    <w:p w14:paraId="61EE5FC6" w14:textId="77777777" w:rsidR="0094214D" w:rsidRPr="001B5BA5" w:rsidRDefault="0094214D" w:rsidP="0094214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DD1C8E" w14:textId="77777777" w:rsidR="0094214D" w:rsidRPr="001B5BA5" w:rsidRDefault="0094214D" w:rsidP="0094214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0D9D1D1A" w14:textId="77777777" w:rsidR="0094214D" w:rsidRDefault="0094214D" w:rsidP="0094214D">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69F8CED" w14:textId="77777777" w:rsidR="0094214D" w:rsidRDefault="0094214D" w:rsidP="0094214D">
      <w:pPr>
        <w:spacing w:line="360" w:lineRule="auto"/>
        <w:jc w:val="center"/>
        <w:rPr>
          <w:rFonts w:ascii="Times New Roman" w:hAnsi="Times New Roman" w:cs="Times New Roman"/>
          <w:sz w:val="36"/>
          <w:szCs w:val="36"/>
        </w:rPr>
      </w:pPr>
    </w:p>
    <w:p w14:paraId="6E0F4716" w14:textId="77777777" w:rsidR="0094214D" w:rsidRPr="0094214D" w:rsidRDefault="0094214D" w:rsidP="0094214D">
      <w:pPr>
        <w:numPr>
          <w:ilvl w:val="0"/>
          <w:numId w:val="4"/>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 xml:space="preserve">In addition to transparency, traceability is another critical aspect of sustainable supply chains. Traceability refers to the ability to track the movement of goods and materials throughout the supply chain, ensuring that products are sourced, produced, and distributed in compliance with environmental and ethical standards (Queiroz et al., 2020). </w:t>
      </w:r>
    </w:p>
    <w:p w14:paraId="5B271984" w14:textId="77777777" w:rsidR="0094214D" w:rsidRPr="0094214D" w:rsidRDefault="0094214D" w:rsidP="0094214D">
      <w:pPr>
        <w:numPr>
          <w:ilvl w:val="0"/>
          <w:numId w:val="4"/>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Blockchain enables end-to-end traceability by recording every transaction and movement of goods on a decentralized ledger. This allows companies to monitor the entire lifecycle of a product, from raw material extraction to the end consumer, ensuring that sustainability standards are maintained at every stage.</w:t>
      </w:r>
    </w:p>
    <w:p w14:paraId="060AC6FB" w14:textId="77777777" w:rsidR="0094214D" w:rsidRPr="0094214D" w:rsidRDefault="0094214D" w:rsidP="0094214D">
      <w:pPr>
        <w:numPr>
          <w:ilvl w:val="0"/>
          <w:numId w:val="4"/>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lastRenderedPageBreak/>
        <w:t xml:space="preserve"> Moreover, blockchain's decentralized nature mitigates the risk of fraud and tampering in supply chain operations. In traditional supply chains, information is often siloed and controlled by intermediaries, leading to opportunities for fraudulent activities and manipulation of records.</w:t>
      </w:r>
    </w:p>
    <w:p w14:paraId="66803F7B" w14:textId="77777777" w:rsidR="0094214D" w:rsidRPr="0094214D" w:rsidRDefault="0094214D" w:rsidP="0094214D">
      <w:pPr>
        <w:numPr>
          <w:ilvl w:val="0"/>
          <w:numId w:val="4"/>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 xml:space="preserve"> Blockchain eliminates the need for intermediaries by enabling peer-to-peer transactions on a secure and transparent network (</w:t>
      </w:r>
      <w:proofErr w:type="spellStart"/>
      <w:r w:rsidRPr="0094214D">
        <w:rPr>
          <w:rFonts w:ascii="Times New Roman" w:hAnsi="Times New Roman" w:cs="Times New Roman"/>
          <w:sz w:val="28"/>
          <w:szCs w:val="28"/>
          <w:lang w:val="en-US"/>
        </w:rPr>
        <w:t>Abeyratne</w:t>
      </w:r>
      <w:proofErr w:type="spellEnd"/>
      <w:r w:rsidRPr="0094214D">
        <w:rPr>
          <w:rFonts w:ascii="Times New Roman" w:hAnsi="Times New Roman" w:cs="Times New Roman"/>
          <w:sz w:val="28"/>
          <w:szCs w:val="28"/>
          <w:lang w:val="en-US"/>
        </w:rPr>
        <w:t xml:space="preserve"> and Monfared, 2016). This reduces the risk of fraud and increases the trustworthiness of supply chain data, promoting more ethical and sustainable practices. </w:t>
      </w:r>
    </w:p>
    <w:p w14:paraId="2075EE82" w14:textId="77777777" w:rsidR="0094214D" w:rsidRDefault="0094214D" w:rsidP="0094214D">
      <w:pPr>
        <w:spacing w:line="360" w:lineRule="auto"/>
        <w:jc w:val="center"/>
        <w:rPr>
          <w:rFonts w:ascii="Times New Roman" w:hAnsi="Times New Roman" w:cs="Times New Roman"/>
          <w:sz w:val="36"/>
          <w:szCs w:val="36"/>
        </w:rPr>
      </w:pPr>
    </w:p>
    <w:p w14:paraId="5E99D7C1" w14:textId="77777777" w:rsidR="0094214D" w:rsidRDefault="0094214D" w:rsidP="0094214D"/>
    <w:p w14:paraId="4EF6E9F1" w14:textId="77777777" w:rsidR="0094214D" w:rsidRDefault="0094214D" w:rsidP="0094214D">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4479E9E6" w14:textId="77777777" w:rsidR="0094214D" w:rsidRPr="0094214D" w:rsidRDefault="0094214D" w:rsidP="0094214D">
      <w:pPr>
        <w:numPr>
          <w:ilvl w:val="0"/>
          <w:numId w:val="5"/>
        </w:numPr>
        <w:spacing w:line="360" w:lineRule="auto"/>
        <w:jc w:val="both"/>
        <w:rPr>
          <w:rFonts w:ascii="Times New Roman" w:hAnsi="Times New Roman" w:cs="Times New Roman"/>
          <w:sz w:val="28"/>
          <w:szCs w:val="28"/>
        </w:rPr>
      </w:pPr>
      <w:r w:rsidRPr="0094214D">
        <w:rPr>
          <w:rFonts w:ascii="Times New Roman" w:hAnsi="Times New Roman" w:cs="Times New Roman"/>
          <w:b/>
          <w:bCs/>
          <w:sz w:val="28"/>
          <w:szCs w:val="28"/>
          <w:lang w:val="en-US"/>
        </w:rPr>
        <w:t>Implementing blockchain can be expensive</w:t>
      </w:r>
      <w:r w:rsidRPr="0094214D">
        <w:rPr>
          <w:rFonts w:ascii="Times New Roman" w:hAnsi="Times New Roman" w:cs="Times New Roman"/>
          <w:sz w:val="28"/>
          <w:szCs w:val="28"/>
          <w:lang w:val="en-US"/>
        </w:rPr>
        <w:t>, especially for small businesses. The technology requires a significant upfront investment in terms of software, infrastructure, and training.</w:t>
      </w:r>
    </w:p>
    <w:p w14:paraId="140F04C8" w14:textId="77777777" w:rsidR="0094214D" w:rsidRPr="0094214D" w:rsidRDefault="0094214D" w:rsidP="0094214D">
      <w:pPr>
        <w:numPr>
          <w:ilvl w:val="0"/>
          <w:numId w:val="5"/>
        </w:numPr>
        <w:spacing w:line="360" w:lineRule="auto"/>
        <w:jc w:val="both"/>
        <w:rPr>
          <w:rFonts w:ascii="Times New Roman" w:hAnsi="Times New Roman" w:cs="Times New Roman"/>
          <w:sz w:val="28"/>
          <w:szCs w:val="28"/>
        </w:rPr>
      </w:pPr>
      <w:r w:rsidRPr="0094214D">
        <w:rPr>
          <w:rFonts w:ascii="Times New Roman" w:hAnsi="Times New Roman" w:cs="Times New Roman"/>
          <w:b/>
          <w:bCs/>
          <w:sz w:val="28"/>
          <w:szCs w:val="28"/>
          <w:lang w:val="en-US"/>
        </w:rPr>
        <w:t>Blockchain technology is complex</w:t>
      </w:r>
      <w:r w:rsidRPr="0094214D">
        <w:rPr>
          <w:rFonts w:ascii="Times New Roman" w:hAnsi="Times New Roman" w:cs="Times New Roman"/>
          <w:sz w:val="28"/>
          <w:szCs w:val="28"/>
          <w:lang w:val="en-US"/>
        </w:rPr>
        <w:t xml:space="preserve"> and requires specialized knowledge to implement, integrate, and maintain effectively. SMEs may lack the in-house expertise or technical skills to manage blockchain systems.</w:t>
      </w:r>
    </w:p>
    <w:p w14:paraId="1F373989" w14:textId="77777777" w:rsidR="0094214D" w:rsidRPr="0094214D" w:rsidRDefault="0094214D" w:rsidP="0094214D">
      <w:pPr>
        <w:numPr>
          <w:ilvl w:val="0"/>
          <w:numId w:val="5"/>
        </w:numPr>
        <w:spacing w:line="360" w:lineRule="auto"/>
        <w:jc w:val="both"/>
        <w:rPr>
          <w:rFonts w:ascii="Times New Roman" w:hAnsi="Times New Roman" w:cs="Times New Roman"/>
          <w:sz w:val="28"/>
          <w:szCs w:val="28"/>
        </w:rPr>
      </w:pPr>
      <w:r w:rsidRPr="0094214D">
        <w:rPr>
          <w:rFonts w:ascii="Times New Roman" w:hAnsi="Times New Roman" w:cs="Times New Roman"/>
          <w:b/>
          <w:bCs/>
          <w:sz w:val="28"/>
          <w:szCs w:val="28"/>
          <w:lang w:val="en-US"/>
        </w:rPr>
        <w:t>Blockchain, especially public blockchains, can face scalability problems</w:t>
      </w:r>
      <w:r w:rsidRPr="0094214D">
        <w:rPr>
          <w:rFonts w:ascii="Times New Roman" w:hAnsi="Times New Roman" w:cs="Times New Roman"/>
          <w:sz w:val="28"/>
          <w:szCs w:val="28"/>
          <w:lang w:val="en-US"/>
        </w:rPr>
        <w:t>. As transaction volumes grow, blockchain networks can become slow and expensive to operate due to the need for consensus mechanisms (e.g., proof of work).</w:t>
      </w:r>
    </w:p>
    <w:p w14:paraId="24A6FE2F" w14:textId="77777777" w:rsidR="0094214D" w:rsidRPr="0094214D" w:rsidRDefault="0094214D" w:rsidP="0094214D">
      <w:pPr>
        <w:numPr>
          <w:ilvl w:val="0"/>
          <w:numId w:val="5"/>
        </w:numPr>
        <w:spacing w:line="360" w:lineRule="auto"/>
        <w:jc w:val="both"/>
        <w:rPr>
          <w:rFonts w:ascii="Times New Roman" w:hAnsi="Times New Roman" w:cs="Times New Roman"/>
          <w:sz w:val="28"/>
          <w:szCs w:val="28"/>
        </w:rPr>
      </w:pPr>
      <w:r w:rsidRPr="0094214D">
        <w:rPr>
          <w:rFonts w:ascii="Times New Roman" w:hAnsi="Times New Roman" w:cs="Times New Roman"/>
          <w:b/>
          <w:bCs/>
          <w:sz w:val="28"/>
          <w:szCs w:val="28"/>
          <w:lang w:val="en-US"/>
        </w:rPr>
        <w:t>Some blockchain networks, particularly proof-of-work blockchains like Bitcoin, consume significant amounts of energy</w:t>
      </w:r>
      <w:r w:rsidRPr="0094214D">
        <w:rPr>
          <w:rFonts w:ascii="Times New Roman" w:hAnsi="Times New Roman" w:cs="Times New Roman"/>
          <w:sz w:val="28"/>
          <w:szCs w:val="28"/>
          <w:lang w:val="en-US"/>
        </w:rPr>
        <w:t>, which can be a disadvantage for SMEs focused on sustainability.</w:t>
      </w:r>
    </w:p>
    <w:p w14:paraId="279545C3" w14:textId="77777777" w:rsidR="0094214D" w:rsidRDefault="0094214D" w:rsidP="0094214D">
      <w:pPr>
        <w:spacing w:line="360" w:lineRule="auto"/>
        <w:jc w:val="center"/>
        <w:rPr>
          <w:rFonts w:ascii="Times New Roman" w:hAnsi="Times New Roman" w:cs="Times New Roman"/>
          <w:sz w:val="36"/>
          <w:szCs w:val="36"/>
        </w:rPr>
      </w:pPr>
    </w:p>
    <w:p w14:paraId="370FFC10" w14:textId="77777777" w:rsidR="0094214D" w:rsidRDefault="0094214D" w:rsidP="0094214D">
      <w:pPr>
        <w:pStyle w:val="NormalWeb"/>
        <w:spacing w:before="0" w:beforeAutospacing="0" w:after="0" w:afterAutospacing="0" w:line="360" w:lineRule="auto"/>
        <w:jc w:val="both"/>
        <w:rPr>
          <w:b/>
        </w:rPr>
      </w:pPr>
      <w:r>
        <w:rPr>
          <w:b/>
        </w:rPr>
        <w:lastRenderedPageBreak/>
        <w:t>2.2. PROPOSED SYSTEM</w:t>
      </w:r>
    </w:p>
    <w:p w14:paraId="4A4B9487" w14:textId="77777777" w:rsidR="0094214D" w:rsidRDefault="0094214D" w:rsidP="0094214D">
      <w:pPr>
        <w:pStyle w:val="NormalWeb"/>
        <w:spacing w:before="0" w:beforeAutospacing="0" w:after="0" w:afterAutospacing="0" w:line="360" w:lineRule="auto"/>
        <w:jc w:val="both"/>
        <w:rPr>
          <w:b/>
        </w:rPr>
      </w:pPr>
    </w:p>
    <w:p w14:paraId="5EDF82DD" w14:textId="77777777" w:rsidR="0094214D" w:rsidRPr="0094214D" w:rsidRDefault="0094214D" w:rsidP="0094214D">
      <w:pPr>
        <w:numPr>
          <w:ilvl w:val="0"/>
          <w:numId w:val="6"/>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At its core, the system ensures that SMEs can enhance efficiency, security, and transparency across their processes while addressing the unique challenges they face in adopting cutting-edge technology.</w:t>
      </w:r>
    </w:p>
    <w:p w14:paraId="3FAC442F" w14:textId="77777777" w:rsidR="0094214D" w:rsidRPr="0094214D" w:rsidRDefault="0094214D" w:rsidP="0094214D">
      <w:pPr>
        <w:numPr>
          <w:ilvl w:val="0"/>
          <w:numId w:val="6"/>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 xml:space="preserve">The </w:t>
      </w:r>
      <w:r w:rsidRPr="0094214D">
        <w:rPr>
          <w:rFonts w:ascii="Times New Roman" w:hAnsi="Times New Roman" w:cs="Times New Roman"/>
          <w:b/>
          <w:bCs/>
          <w:sz w:val="28"/>
          <w:szCs w:val="28"/>
          <w:lang w:val="en-US"/>
        </w:rPr>
        <w:t>Blockchain Infrastructure and Integration Module</w:t>
      </w:r>
      <w:r w:rsidRPr="0094214D">
        <w:rPr>
          <w:rFonts w:ascii="Times New Roman" w:hAnsi="Times New Roman" w:cs="Times New Roman"/>
          <w:sz w:val="28"/>
          <w:szCs w:val="28"/>
          <w:lang w:val="en-US"/>
        </w:rPr>
        <w:t xml:space="preserve"> serves as the foundational layer, enabling SMEs to set up a secure, decentralized blockchain network that integrates seamlessly with their existing enterprise systems such as ERP, CRM, and accounting platforms. This ensures smooth transitions and minimizes disruptions during implementation.</w:t>
      </w:r>
    </w:p>
    <w:p w14:paraId="4EC08821" w14:textId="77777777" w:rsidR="0094214D" w:rsidRPr="0094214D" w:rsidRDefault="0094214D" w:rsidP="0094214D">
      <w:pPr>
        <w:numPr>
          <w:ilvl w:val="0"/>
          <w:numId w:val="6"/>
        </w:numPr>
        <w:spacing w:line="360" w:lineRule="auto"/>
        <w:jc w:val="both"/>
        <w:rPr>
          <w:rFonts w:ascii="Times New Roman" w:hAnsi="Times New Roman" w:cs="Times New Roman"/>
          <w:sz w:val="28"/>
          <w:szCs w:val="28"/>
        </w:rPr>
      </w:pPr>
      <w:r w:rsidRPr="0094214D">
        <w:rPr>
          <w:rFonts w:ascii="Times New Roman" w:hAnsi="Times New Roman" w:cs="Times New Roman"/>
          <w:sz w:val="28"/>
          <w:szCs w:val="28"/>
          <w:lang w:val="en-US"/>
        </w:rPr>
        <w:t xml:space="preserve">Next, the </w:t>
      </w:r>
      <w:r w:rsidRPr="0094214D">
        <w:rPr>
          <w:rFonts w:ascii="Times New Roman" w:hAnsi="Times New Roman" w:cs="Times New Roman"/>
          <w:b/>
          <w:bCs/>
          <w:sz w:val="28"/>
          <w:szCs w:val="28"/>
          <w:lang w:val="en-US"/>
        </w:rPr>
        <w:t>Digital Identity and Authentication Module</w:t>
      </w:r>
      <w:r w:rsidRPr="0094214D">
        <w:rPr>
          <w:rFonts w:ascii="Times New Roman" w:hAnsi="Times New Roman" w:cs="Times New Roman"/>
          <w:sz w:val="28"/>
          <w:szCs w:val="28"/>
          <w:lang w:val="en-US"/>
        </w:rPr>
        <w:t xml:space="preserve"> focuses on leveraging blockchain for secure, decentralized identity management, allowing SMEs to control and verify identities of users, customers, and suppliers with greater trust and privacy. This reduces reliance on centralized authorities and enhances data security across transactions.</w:t>
      </w:r>
    </w:p>
    <w:p w14:paraId="4B3337A6" w14:textId="77777777" w:rsidR="0094214D" w:rsidRPr="0094214D" w:rsidRDefault="0094214D" w:rsidP="0094214D">
      <w:pPr>
        <w:numPr>
          <w:ilvl w:val="0"/>
          <w:numId w:val="6"/>
        </w:numPr>
        <w:spacing w:line="360" w:lineRule="auto"/>
        <w:jc w:val="both"/>
        <w:rPr>
          <w:rFonts w:ascii="Times New Roman" w:hAnsi="Times New Roman" w:cs="Times New Roman"/>
          <w:sz w:val="36"/>
          <w:szCs w:val="36"/>
        </w:rPr>
      </w:pPr>
      <w:r w:rsidRPr="0094214D">
        <w:rPr>
          <w:rFonts w:ascii="Times New Roman" w:hAnsi="Times New Roman" w:cs="Times New Roman"/>
          <w:sz w:val="28"/>
          <w:szCs w:val="28"/>
          <w:lang w:val="en-US"/>
        </w:rPr>
        <w:t xml:space="preserve">In the </w:t>
      </w:r>
      <w:r w:rsidRPr="0094214D">
        <w:rPr>
          <w:rFonts w:ascii="Times New Roman" w:hAnsi="Times New Roman" w:cs="Times New Roman"/>
          <w:b/>
          <w:bCs/>
          <w:sz w:val="28"/>
          <w:szCs w:val="28"/>
          <w:lang w:val="en-US"/>
        </w:rPr>
        <w:t>Supply Chain and Logistics Module</w:t>
      </w:r>
      <w:r w:rsidRPr="0094214D">
        <w:rPr>
          <w:rFonts w:ascii="Times New Roman" w:hAnsi="Times New Roman" w:cs="Times New Roman"/>
          <w:sz w:val="28"/>
          <w:szCs w:val="28"/>
          <w:lang w:val="en-US"/>
        </w:rPr>
        <w:t>, blockchain is used to enhance transparency and traceability, recording every step of the product journey from raw materials to final delivery. This visibility helps SMEs optimize their supply chain operations, improve decision-making, and reduce fraud</w:t>
      </w:r>
      <w:r w:rsidRPr="0094214D">
        <w:rPr>
          <w:rFonts w:ascii="Times New Roman" w:hAnsi="Times New Roman" w:cs="Times New Roman"/>
          <w:sz w:val="36"/>
          <w:szCs w:val="36"/>
          <w:lang w:val="en-US"/>
        </w:rPr>
        <w:t xml:space="preserve">. </w:t>
      </w:r>
    </w:p>
    <w:p w14:paraId="793D1307" w14:textId="77777777" w:rsidR="0094214D" w:rsidRDefault="0094214D" w:rsidP="0094214D">
      <w:pPr>
        <w:spacing w:line="360" w:lineRule="auto"/>
        <w:jc w:val="center"/>
        <w:rPr>
          <w:rFonts w:ascii="Times New Roman" w:hAnsi="Times New Roman" w:cs="Times New Roman"/>
          <w:sz w:val="36"/>
          <w:szCs w:val="36"/>
        </w:rPr>
      </w:pPr>
    </w:p>
    <w:p w14:paraId="47BF0413" w14:textId="77777777" w:rsidR="0094214D" w:rsidRDefault="0094214D" w:rsidP="0094214D">
      <w:pPr>
        <w:spacing w:line="360" w:lineRule="auto"/>
        <w:jc w:val="center"/>
        <w:rPr>
          <w:rFonts w:ascii="Times New Roman" w:hAnsi="Times New Roman" w:cs="Times New Roman"/>
          <w:sz w:val="36"/>
          <w:szCs w:val="36"/>
        </w:rPr>
      </w:pPr>
    </w:p>
    <w:p w14:paraId="029365A6" w14:textId="77777777" w:rsidR="0094214D" w:rsidRDefault="0094214D" w:rsidP="0094214D">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06C64DB8" w14:textId="2B4DB15C" w:rsidR="0094214D" w:rsidRPr="0094214D" w:rsidRDefault="0094214D" w:rsidP="0094214D">
      <w:pPr>
        <w:numPr>
          <w:ilvl w:val="0"/>
          <w:numId w:val="7"/>
        </w:numPr>
        <w:spacing w:line="360" w:lineRule="auto"/>
        <w:jc w:val="both"/>
        <w:rPr>
          <w:rFonts w:ascii="Times New Roman" w:hAnsi="Times New Roman" w:cs="Times New Roman"/>
          <w:sz w:val="28"/>
          <w:szCs w:val="28"/>
        </w:rPr>
      </w:pPr>
      <w:r w:rsidRPr="0094214D">
        <w:rPr>
          <w:rFonts w:ascii="Times New Roman" w:hAnsi="Times New Roman" w:cs="Times New Roman"/>
          <w:b/>
          <w:bCs/>
          <w:sz w:val="28"/>
          <w:szCs w:val="28"/>
          <w:lang w:val="en-US"/>
        </w:rPr>
        <w:t>Increased Transparency and Trust:</w:t>
      </w:r>
      <w:r>
        <w:rPr>
          <w:rFonts w:ascii="Times New Roman" w:hAnsi="Times New Roman" w:cs="Times New Roman"/>
          <w:sz w:val="28"/>
          <w:szCs w:val="28"/>
          <w:lang w:val="en-US"/>
        </w:rPr>
        <w:t xml:space="preserve"> </w:t>
      </w:r>
      <w:r w:rsidRPr="0094214D">
        <w:rPr>
          <w:rFonts w:ascii="Times New Roman" w:hAnsi="Times New Roman" w:cs="Times New Roman"/>
          <w:sz w:val="28"/>
          <w:szCs w:val="28"/>
          <w:lang w:val="en-US"/>
        </w:rPr>
        <w:t xml:space="preserve">Blockchain provides a decentralized, immutable ledger where all transactions are recorded and verified. This transparency can build trust with customers, partners, and investors. SMEs </w:t>
      </w:r>
      <w:r w:rsidRPr="0094214D">
        <w:rPr>
          <w:rFonts w:ascii="Times New Roman" w:hAnsi="Times New Roman" w:cs="Times New Roman"/>
          <w:sz w:val="28"/>
          <w:szCs w:val="28"/>
          <w:lang w:val="en-US"/>
        </w:rPr>
        <w:lastRenderedPageBreak/>
        <w:t>can leverage this feature to showcase their operations and transactions in a trustworthy manner, enhancing credibility.</w:t>
      </w:r>
    </w:p>
    <w:p w14:paraId="00A03FD9" w14:textId="5E99D79C" w:rsidR="0094214D" w:rsidRPr="0094214D" w:rsidRDefault="0094214D" w:rsidP="0094214D">
      <w:pPr>
        <w:numPr>
          <w:ilvl w:val="0"/>
          <w:numId w:val="7"/>
        </w:numPr>
        <w:spacing w:line="360" w:lineRule="auto"/>
        <w:jc w:val="both"/>
        <w:rPr>
          <w:rFonts w:ascii="Times New Roman" w:hAnsi="Times New Roman" w:cs="Times New Roman"/>
          <w:sz w:val="28"/>
          <w:szCs w:val="28"/>
        </w:rPr>
      </w:pPr>
      <w:r w:rsidRPr="0094214D">
        <w:rPr>
          <w:rFonts w:ascii="Times New Roman" w:hAnsi="Times New Roman" w:cs="Times New Roman"/>
          <w:b/>
          <w:bCs/>
          <w:sz w:val="28"/>
          <w:szCs w:val="28"/>
          <w:lang w:val="en-US"/>
        </w:rPr>
        <w:t>Cost Reduction:</w:t>
      </w:r>
      <w:r>
        <w:rPr>
          <w:rFonts w:ascii="Times New Roman" w:hAnsi="Times New Roman" w:cs="Times New Roman"/>
          <w:sz w:val="28"/>
          <w:szCs w:val="28"/>
          <w:lang w:val="en-US"/>
        </w:rPr>
        <w:t xml:space="preserve"> </w:t>
      </w:r>
      <w:r w:rsidRPr="0094214D">
        <w:rPr>
          <w:rFonts w:ascii="Times New Roman" w:hAnsi="Times New Roman" w:cs="Times New Roman"/>
          <w:sz w:val="28"/>
          <w:szCs w:val="28"/>
          <w:lang w:val="en-US"/>
        </w:rPr>
        <w:t>Blockchain can help SMEs reduce costs associated with intermediaries. Traditional businesses often rely on banks, brokers, and other third parties, which add fees. Blockchain can eliminate the need for intermediaries in financial transactions, supply chain tracking, and contract execution, leading to lower transaction costs.</w:t>
      </w:r>
    </w:p>
    <w:p w14:paraId="1EBE1D8F" w14:textId="4EF1568F" w:rsidR="0094214D" w:rsidRPr="0094214D" w:rsidRDefault="0094214D" w:rsidP="0094214D">
      <w:pPr>
        <w:numPr>
          <w:ilvl w:val="0"/>
          <w:numId w:val="7"/>
        </w:numPr>
        <w:spacing w:line="360" w:lineRule="auto"/>
        <w:jc w:val="both"/>
        <w:rPr>
          <w:rFonts w:ascii="Times New Roman" w:hAnsi="Times New Roman" w:cs="Times New Roman"/>
          <w:sz w:val="28"/>
          <w:szCs w:val="28"/>
        </w:rPr>
      </w:pPr>
      <w:r w:rsidRPr="0094214D">
        <w:rPr>
          <w:rFonts w:ascii="Times New Roman" w:hAnsi="Times New Roman" w:cs="Times New Roman"/>
          <w:b/>
          <w:bCs/>
          <w:sz w:val="28"/>
          <w:szCs w:val="28"/>
          <w:lang w:val="en-US"/>
        </w:rPr>
        <w:t>Enhanced Security:</w:t>
      </w:r>
      <w:r>
        <w:rPr>
          <w:rFonts w:ascii="Times New Roman" w:hAnsi="Times New Roman" w:cs="Times New Roman"/>
          <w:sz w:val="28"/>
          <w:szCs w:val="28"/>
          <w:lang w:val="en-US"/>
        </w:rPr>
        <w:t xml:space="preserve"> </w:t>
      </w:r>
      <w:r w:rsidRPr="0094214D">
        <w:rPr>
          <w:rFonts w:ascii="Times New Roman" w:hAnsi="Times New Roman" w:cs="Times New Roman"/>
          <w:sz w:val="28"/>
          <w:szCs w:val="28"/>
          <w:lang w:val="en-US"/>
        </w:rPr>
        <w:t>The cryptographic nature of blockchain ensures that data is secure and tamper-proof. SMEs can safeguard sensitive business information (like contracts, customer data, and financial transactions) against cyber threats. The decentralized nature reduces the risk of hacking compared to centralized systems.</w:t>
      </w:r>
    </w:p>
    <w:p w14:paraId="7E80B37D" w14:textId="1B929274" w:rsidR="0094214D" w:rsidRPr="0094214D" w:rsidRDefault="0094214D" w:rsidP="0094214D">
      <w:pPr>
        <w:numPr>
          <w:ilvl w:val="0"/>
          <w:numId w:val="7"/>
        </w:numPr>
        <w:spacing w:line="360" w:lineRule="auto"/>
        <w:jc w:val="both"/>
        <w:rPr>
          <w:rFonts w:ascii="Times New Roman" w:hAnsi="Times New Roman" w:cs="Times New Roman"/>
          <w:sz w:val="28"/>
          <w:szCs w:val="28"/>
        </w:rPr>
      </w:pPr>
      <w:r w:rsidRPr="0094214D">
        <w:rPr>
          <w:rFonts w:ascii="Times New Roman" w:hAnsi="Times New Roman" w:cs="Times New Roman"/>
          <w:b/>
          <w:bCs/>
          <w:sz w:val="28"/>
          <w:szCs w:val="28"/>
          <w:lang w:val="en-US"/>
        </w:rPr>
        <w:t>Access to Global Markets:</w:t>
      </w:r>
      <w:r>
        <w:rPr>
          <w:rFonts w:ascii="Times New Roman" w:hAnsi="Times New Roman" w:cs="Times New Roman"/>
          <w:sz w:val="28"/>
          <w:szCs w:val="28"/>
          <w:lang w:val="en-US"/>
        </w:rPr>
        <w:t xml:space="preserve"> </w:t>
      </w:r>
      <w:r w:rsidRPr="0094214D">
        <w:rPr>
          <w:rFonts w:ascii="Times New Roman" w:hAnsi="Times New Roman" w:cs="Times New Roman"/>
          <w:sz w:val="28"/>
          <w:szCs w:val="28"/>
          <w:lang w:val="en-US"/>
        </w:rPr>
        <w:t>Blockchain can help SMEs expand their reach globally. For instance, SMEs can use blockchain to process cross-border payments more efficiently, avoiding high fees and delays typically associated with traditional banking systems. This makes it easier to enter international markets and deal with global partners.</w:t>
      </w:r>
    </w:p>
    <w:p w14:paraId="1A066668" w14:textId="77777777" w:rsidR="0094214D" w:rsidRDefault="0094214D" w:rsidP="0094214D">
      <w:pPr>
        <w:spacing w:line="360" w:lineRule="auto"/>
        <w:jc w:val="center"/>
        <w:rPr>
          <w:rFonts w:ascii="Times New Roman" w:hAnsi="Times New Roman" w:cs="Times New Roman"/>
          <w:sz w:val="36"/>
          <w:szCs w:val="36"/>
        </w:rPr>
      </w:pPr>
    </w:p>
    <w:p w14:paraId="38D7A200" w14:textId="77777777" w:rsidR="0094214D" w:rsidRDefault="0094214D" w:rsidP="0094214D">
      <w:pPr>
        <w:spacing w:line="360" w:lineRule="auto"/>
        <w:jc w:val="center"/>
        <w:rPr>
          <w:rFonts w:ascii="Times New Roman" w:hAnsi="Times New Roman" w:cs="Times New Roman"/>
          <w:sz w:val="36"/>
          <w:szCs w:val="36"/>
        </w:rPr>
      </w:pPr>
    </w:p>
    <w:p w14:paraId="0535FBFA" w14:textId="77777777" w:rsidR="0094214D" w:rsidRDefault="0094214D" w:rsidP="0094214D">
      <w:pPr>
        <w:spacing w:line="360" w:lineRule="auto"/>
        <w:jc w:val="center"/>
        <w:rPr>
          <w:rFonts w:ascii="Times New Roman" w:hAnsi="Times New Roman" w:cs="Times New Roman"/>
          <w:sz w:val="36"/>
          <w:szCs w:val="36"/>
        </w:rPr>
      </w:pPr>
    </w:p>
    <w:p w14:paraId="7E063D16" w14:textId="77777777" w:rsidR="0094214D" w:rsidRDefault="0094214D" w:rsidP="0094214D">
      <w:pPr>
        <w:spacing w:line="360" w:lineRule="auto"/>
        <w:jc w:val="center"/>
        <w:rPr>
          <w:rFonts w:ascii="Times New Roman" w:hAnsi="Times New Roman" w:cs="Times New Roman"/>
          <w:sz w:val="36"/>
          <w:szCs w:val="36"/>
        </w:rPr>
      </w:pPr>
    </w:p>
    <w:p w14:paraId="6E4A98E8" w14:textId="77777777" w:rsidR="0094214D" w:rsidRDefault="0094214D" w:rsidP="0094214D">
      <w:pPr>
        <w:spacing w:line="360" w:lineRule="auto"/>
        <w:jc w:val="center"/>
        <w:rPr>
          <w:rFonts w:ascii="Times New Roman" w:hAnsi="Times New Roman" w:cs="Times New Roman"/>
          <w:sz w:val="36"/>
          <w:szCs w:val="36"/>
        </w:rPr>
      </w:pPr>
    </w:p>
    <w:p w14:paraId="175E7D87" w14:textId="77777777" w:rsidR="0094214D" w:rsidRPr="004C795F" w:rsidRDefault="0094214D" w:rsidP="0094214D">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1F0259C5" w14:textId="77777777" w:rsidR="0094214D" w:rsidRPr="004C795F" w:rsidRDefault="0094214D" w:rsidP="0094214D">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The feasibility Analysis is an analytical program through project manager determines the project success ratio and through feasibility study project manager able to see either project. The key considerations involved in the feasibility analysis are:</w:t>
      </w:r>
    </w:p>
    <w:p w14:paraId="383A971C" w14:textId="77777777" w:rsidR="0094214D" w:rsidRPr="004C795F" w:rsidRDefault="0094214D" w:rsidP="0094214D">
      <w:pPr>
        <w:pStyle w:val="ListParagraph"/>
        <w:numPr>
          <w:ilvl w:val="0"/>
          <w:numId w:val="8"/>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3AC3DE05" w14:textId="77777777" w:rsidR="0094214D" w:rsidRPr="004C795F" w:rsidRDefault="0094214D" w:rsidP="0094214D">
      <w:pPr>
        <w:pStyle w:val="ListParagraph"/>
        <w:numPr>
          <w:ilvl w:val="0"/>
          <w:numId w:val="8"/>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07293F49" w14:textId="77777777" w:rsidR="0094214D" w:rsidRPr="004C795F" w:rsidRDefault="0094214D" w:rsidP="0094214D">
      <w:pPr>
        <w:pStyle w:val="ListParagraph"/>
        <w:numPr>
          <w:ilvl w:val="0"/>
          <w:numId w:val="8"/>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546D8259" w14:textId="77777777" w:rsidR="0094214D" w:rsidRPr="004C795F" w:rsidRDefault="0094214D" w:rsidP="0094214D">
      <w:pPr>
        <w:pStyle w:val="ListParagraph"/>
        <w:numPr>
          <w:ilvl w:val="0"/>
          <w:numId w:val="8"/>
        </w:numPr>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082E7E55" w14:textId="77777777" w:rsidR="0094214D" w:rsidRPr="004C795F" w:rsidRDefault="0094214D" w:rsidP="0094214D">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7AB128DD" w14:textId="77777777" w:rsidR="0094214D" w:rsidRPr="004C795F" w:rsidRDefault="0094214D" w:rsidP="0094214D">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979AA02" w14:textId="77777777" w:rsidR="0094214D" w:rsidRPr="004C795F" w:rsidRDefault="0094214D" w:rsidP="0094214D">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4B7BF527" w14:textId="77777777" w:rsidR="0094214D" w:rsidRPr="004C795F" w:rsidRDefault="0094214D" w:rsidP="0094214D">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6D78BEB1" w14:textId="77777777" w:rsidR="0094214D" w:rsidRPr="004C795F" w:rsidRDefault="0094214D" w:rsidP="0094214D">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4C389139" w14:textId="77777777" w:rsidR="0094214D" w:rsidRPr="004C795F" w:rsidRDefault="0094214D" w:rsidP="0094214D">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31281A8A" w14:textId="77777777" w:rsidR="0094214D" w:rsidRDefault="0094214D" w:rsidP="0094214D">
      <w:pPr>
        <w:spacing w:after="100" w:line="360" w:lineRule="auto"/>
        <w:jc w:val="both"/>
        <w:rPr>
          <w:rFonts w:ascii="Times New Roman" w:hAnsi="Times New Roman" w:cs="Times New Roman"/>
          <w:b/>
          <w:bCs/>
          <w:sz w:val="28"/>
          <w:szCs w:val="28"/>
        </w:rPr>
      </w:pPr>
    </w:p>
    <w:p w14:paraId="6A8EEA03" w14:textId="77777777" w:rsidR="0094214D" w:rsidRDefault="0094214D" w:rsidP="0094214D">
      <w:pPr>
        <w:spacing w:after="100" w:line="360" w:lineRule="auto"/>
        <w:jc w:val="both"/>
        <w:rPr>
          <w:rFonts w:ascii="Times New Roman" w:hAnsi="Times New Roman" w:cs="Times New Roman"/>
          <w:b/>
          <w:bCs/>
          <w:sz w:val="28"/>
          <w:szCs w:val="28"/>
        </w:rPr>
      </w:pPr>
    </w:p>
    <w:p w14:paraId="07B452AE" w14:textId="77777777" w:rsidR="0094214D" w:rsidRDefault="0094214D" w:rsidP="0094214D">
      <w:pPr>
        <w:spacing w:after="100" w:line="360" w:lineRule="auto"/>
        <w:jc w:val="both"/>
        <w:rPr>
          <w:rFonts w:ascii="Times New Roman" w:hAnsi="Times New Roman" w:cs="Times New Roman"/>
          <w:b/>
          <w:bCs/>
          <w:sz w:val="28"/>
          <w:szCs w:val="28"/>
        </w:rPr>
      </w:pPr>
    </w:p>
    <w:p w14:paraId="2BD48BAB" w14:textId="77777777" w:rsidR="0094214D" w:rsidRDefault="0094214D" w:rsidP="0094214D">
      <w:pPr>
        <w:spacing w:after="100" w:line="360" w:lineRule="auto"/>
        <w:jc w:val="both"/>
        <w:rPr>
          <w:rFonts w:ascii="Times New Roman" w:hAnsi="Times New Roman" w:cs="Times New Roman"/>
          <w:b/>
          <w:bCs/>
          <w:sz w:val="28"/>
          <w:szCs w:val="28"/>
        </w:rPr>
      </w:pPr>
    </w:p>
    <w:p w14:paraId="13FEEA47" w14:textId="77777777" w:rsidR="0094214D" w:rsidRPr="004C795F" w:rsidRDefault="0094214D" w:rsidP="0094214D">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356E6063" w14:textId="77777777" w:rsidR="0094214D" w:rsidRPr="004C795F" w:rsidRDefault="0094214D" w:rsidP="0094214D">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66749173" w14:textId="77777777" w:rsidR="0094214D" w:rsidRPr="004C795F" w:rsidRDefault="0094214D" w:rsidP="0094214D">
      <w:pPr>
        <w:spacing w:after="100" w:line="360" w:lineRule="auto"/>
        <w:jc w:val="both"/>
        <w:rPr>
          <w:rFonts w:ascii="Times New Roman" w:hAnsi="Times New Roman" w:cs="Times New Roman"/>
          <w:color w:val="000000"/>
          <w:sz w:val="28"/>
          <w:szCs w:val="28"/>
        </w:rPr>
      </w:pPr>
    </w:p>
    <w:p w14:paraId="20FCE0AA" w14:textId="77777777" w:rsidR="0094214D" w:rsidRDefault="0094214D" w:rsidP="0094214D">
      <w:pPr>
        <w:spacing w:line="360" w:lineRule="auto"/>
        <w:rPr>
          <w:rFonts w:ascii="Times New Roman" w:hAnsi="Times New Roman" w:cs="Times New Roman"/>
          <w:b/>
          <w:sz w:val="24"/>
          <w:szCs w:val="24"/>
        </w:rPr>
      </w:pPr>
    </w:p>
    <w:p w14:paraId="2043A536" w14:textId="77777777" w:rsidR="0094214D" w:rsidRPr="004C795F" w:rsidRDefault="0094214D" w:rsidP="0094214D">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5E25DF15"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6DEC19FE"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5AE1EA9"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53DAF6C3"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1239679E"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3F48C488"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5A86EB8" w14:textId="77777777" w:rsidR="0094214D" w:rsidRPr="004C795F" w:rsidRDefault="0094214D" w:rsidP="0094214D">
      <w:pPr>
        <w:spacing w:line="360" w:lineRule="auto"/>
        <w:rPr>
          <w:rFonts w:ascii="Times New Roman" w:hAnsi="Times New Roman" w:cs="Times New Roman"/>
          <w:b/>
          <w:sz w:val="28"/>
          <w:szCs w:val="28"/>
        </w:rPr>
      </w:pPr>
    </w:p>
    <w:p w14:paraId="09AC7678" w14:textId="77777777" w:rsidR="0094214D" w:rsidRPr="004C795F" w:rsidRDefault="0094214D" w:rsidP="0094214D">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3849831B" w14:textId="77777777" w:rsidR="0094214D" w:rsidRPr="004C795F" w:rsidRDefault="0094214D" w:rsidP="0094214D">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77376E68" w14:textId="77777777" w:rsidR="0094214D" w:rsidRPr="004C795F" w:rsidRDefault="0094214D" w:rsidP="0094214D">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2493968D"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4D0361FC"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5D2D452"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Color.</w:t>
      </w:r>
    </w:p>
    <w:p w14:paraId="5428041C"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1E329A77" w14:textId="77777777" w:rsidR="0094214D" w:rsidRPr="004C795F" w:rsidRDefault="0094214D" w:rsidP="0094214D">
      <w:pPr>
        <w:pStyle w:val="ListParagraph"/>
        <w:numPr>
          <w:ilvl w:val="0"/>
          <w:numId w:val="9"/>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165C771D" w14:textId="77777777" w:rsidR="0094214D" w:rsidRPr="004C795F" w:rsidRDefault="0094214D" w:rsidP="0094214D">
      <w:pPr>
        <w:pStyle w:val="ListParagraph"/>
        <w:numPr>
          <w:ilvl w:val="0"/>
          <w:numId w:val="9"/>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45249A1" w14:textId="77777777" w:rsidR="0094214D" w:rsidRDefault="0094214D" w:rsidP="0094214D">
      <w:pPr>
        <w:spacing w:line="360" w:lineRule="auto"/>
        <w:rPr>
          <w:rFonts w:ascii="Times New Roman" w:hAnsi="Times New Roman" w:cs="Times New Roman"/>
          <w:b/>
          <w:iCs/>
          <w:sz w:val="24"/>
          <w:szCs w:val="24"/>
        </w:rPr>
      </w:pPr>
    </w:p>
    <w:p w14:paraId="13DFAB3D" w14:textId="77777777" w:rsidR="0094214D" w:rsidRPr="0002224E" w:rsidRDefault="0094214D" w:rsidP="0094214D">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06B8FF7B" w14:textId="77777777" w:rsidR="0094214D" w:rsidRPr="0002224E" w:rsidRDefault="0094214D" w:rsidP="0094214D">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022DCDA1" w14:textId="77777777" w:rsidR="0094214D" w:rsidRPr="0002224E" w:rsidRDefault="0094214D" w:rsidP="0094214D">
      <w:pPr>
        <w:pStyle w:val="ListParagraph"/>
        <w:numPr>
          <w:ilvl w:val="0"/>
          <w:numId w:val="10"/>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323658F4" w14:textId="77777777" w:rsidR="0094214D" w:rsidRPr="0002224E" w:rsidRDefault="0094214D" w:rsidP="0094214D">
      <w:pPr>
        <w:pStyle w:val="ListParagraph"/>
        <w:numPr>
          <w:ilvl w:val="0"/>
          <w:numId w:val="10"/>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69FF5CB6" w14:textId="77777777" w:rsidR="0094214D" w:rsidRPr="0002224E" w:rsidRDefault="0094214D" w:rsidP="0094214D">
      <w:pPr>
        <w:pStyle w:val="ListParagraph"/>
        <w:numPr>
          <w:ilvl w:val="0"/>
          <w:numId w:val="10"/>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4949B52" w14:textId="77777777" w:rsidR="0094214D" w:rsidRPr="0002224E" w:rsidRDefault="0094214D" w:rsidP="0094214D">
      <w:pPr>
        <w:numPr>
          <w:ilvl w:val="0"/>
          <w:numId w:val="10"/>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54174D2A" w14:textId="77777777" w:rsidR="0094214D" w:rsidRPr="0002224E" w:rsidRDefault="0094214D" w:rsidP="0094214D">
      <w:pPr>
        <w:spacing w:line="360" w:lineRule="auto"/>
        <w:rPr>
          <w:rFonts w:ascii="Times New Roman" w:hAnsi="Times New Roman" w:cs="Times New Roman"/>
          <w:b/>
          <w:sz w:val="28"/>
          <w:szCs w:val="28"/>
        </w:rPr>
      </w:pPr>
    </w:p>
    <w:p w14:paraId="1CF81CD3" w14:textId="77777777" w:rsidR="0094214D" w:rsidRDefault="0094214D" w:rsidP="0094214D">
      <w:pPr>
        <w:spacing w:before="100" w:after="100" w:line="360" w:lineRule="auto"/>
        <w:jc w:val="both"/>
        <w:rPr>
          <w:rFonts w:ascii="Times New Roman" w:hAnsi="Times New Roman" w:cs="Times New Roman"/>
          <w:b/>
          <w:sz w:val="28"/>
          <w:szCs w:val="28"/>
        </w:rPr>
      </w:pPr>
    </w:p>
    <w:p w14:paraId="757698F3" w14:textId="77777777" w:rsidR="0094214D" w:rsidRDefault="0094214D" w:rsidP="0094214D">
      <w:pPr>
        <w:spacing w:before="100" w:after="100" w:line="360" w:lineRule="auto"/>
        <w:jc w:val="both"/>
        <w:rPr>
          <w:rFonts w:ascii="Times New Roman" w:hAnsi="Times New Roman" w:cs="Times New Roman"/>
          <w:b/>
          <w:sz w:val="28"/>
          <w:szCs w:val="28"/>
        </w:rPr>
      </w:pPr>
    </w:p>
    <w:p w14:paraId="61D69B5C" w14:textId="77777777" w:rsidR="0094214D" w:rsidRDefault="0094214D" w:rsidP="0094214D">
      <w:pPr>
        <w:spacing w:before="100" w:after="100" w:line="360" w:lineRule="auto"/>
        <w:jc w:val="both"/>
        <w:rPr>
          <w:rFonts w:ascii="Times New Roman" w:hAnsi="Times New Roman" w:cs="Times New Roman"/>
          <w:b/>
          <w:sz w:val="28"/>
          <w:szCs w:val="28"/>
        </w:rPr>
      </w:pPr>
    </w:p>
    <w:p w14:paraId="011306A5" w14:textId="77777777" w:rsidR="0094214D" w:rsidRDefault="0094214D" w:rsidP="0094214D">
      <w:pPr>
        <w:spacing w:before="100" w:after="100" w:line="360" w:lineRule="auto"/>
        <w:jc w:val="both"/>
        <w:rPr>
          <w:rFonts w:ascii="Times New Roman" w:hAnsi="Times New Roman" w:cs="Times New Roman"/>
          <w:b/>
          <w:sz w:val="28"/>
          <w:szCs w:val="28"/>
        </w:rPr>
      </w:pPr>
    </w:p>
    <w:p w14:paraId="51F2A2D6" w14:textId="77777777" w:rsidR="0094214D" w:rsidRDefault="0094214D" w:rsidP="0094214D">
      <w:pPr>
        <w:spacing w:before="100" w:after="100" w:line="360" w:lineRule="auto"/>
        <w:jc w:val="both"/>
        <w:rPr>
          <w:rFonts w:ascii="Times New Roman" w:hAnsi="Times New Roman" w:cs="Times New Roman"/>
          <w:b/>
          <w:sz w:val="28"/>
          <w:szCs w:val="28"/>
        </w:rPr>
      </w:pPr>
    </w:p>
    <w:p w14:paraId="645DBCBD" w14:textId="77777777" w:rsidR="0094214D" w:rsidRDefault="0094214D" w:rsidP="0094214D">
      <w:pPr>
        <w:spacing w:before="100" w:after="100" w:line="360" w:lineRule="auto"/>
        <w:jc w:val="both"/>
        <w:rPr>
          <w:rFonts w:ascii="Times New Roman" w:hAnsi="Times New Roman" w:cs="Times New Roman"/>
          <w:b/>
          <w:sz w:val="28"/>
          <w:szCs w:val="28"/>
        </w:rPr>
      </w:pPr>
    </w:p>
    <w:p w14:paraId="7B1E9186" w14:textId="77777777" w:rsidR="0094214D" w:rsidRDefault="0094214D" w:rsidP="0094214D">
      <w:pPr>
        <w:spacing w:before="100" w:after="100" w:line="360" w:lineRule="auto"/>
        <w:jc w:val="both"/>
        <w:rPr>
          <w:rFonts w:ascii="Times New Roman" w:hAnsi="Times New Roman" w:cs="Times New Roman"/>
          <w:b/>
          <w:sz w:val="28"/>
          <w:szCs w:val="28"/>
        </w:rPr>
      </w:pPr>
    </w:p>
    <w:p w14:paraId="5EC1ACFA" w14:textId="77777777" w:rsidR="0094214D" w:rsidRDefault="0094214D" w:rsidP="0094214D">
      <w:pPr>
        <w:spacing w:before="100" w:after="100" w:line="360" w:lineRule="auto"/>
        <w:jc w:val="both"/>
        <w:rPr>
          <w:rFonts w:ascii="Times New Roman" w:hAnsi="Times New Roman" w:cs="Times New Roman"/>
          <w:b/>
          <w:sz w:val="28"/>
          <w:szCs w:val="28"/>
        </w:rPr>
      </w:pPr>
    </w:p>
    <w:p w14:paraId="4715D0DB" w14:textId="77777777" w:rsidR="0094214D" w:rsidRDefault="0094214D" w:rsidP="0094214D">
      <w:pPr>
        <w:spacing w:before="100" w:after="100" w:line="360" w:lineRule="auto"/>
        <w:jc w:val="both"/>
        <w:rPr>
          <w:rFonts w:ascii="Times New Roman" w:hAnsi="Times New Roman" w:cs="Times New Roman"/>
          <w:b/>
          <w:sz w:val="28"/>
          <w:szCs w:val="28"/>
        </w:rPr>
      </w:pPr>
    </w:p>
    <w:p w14:paraId="2AFA39D3" w14:textId="77777777" w:rsidR="0094214D" w:rsidRDefault="0094214D" w:rsidP="0094214D">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1E9A0489" w14:textId="77777777" w:rsidR="005068E6" w:rsidRPr="005068E6" w:rsidRDefault="005068E6" w:rsidP="005068E6">
      <w:pPr>
        <w:numPr>
          <w:ilvl w:val="0"/>
          <w:numId w:val="11"/>
        </w:numPr>
        <w:spacing w:line="360" w:lineRule="auto"/>
        <w:jc w:val="both"/>
        <w:rPr>
          <w:rFonts w:ascii="Times New Roman" w:hAnsi="Times New Roman" w:cs="Times New Roman"/>
          <w:b/>
          <w:bCs/>
          <w:sz w:val="28"/>
          <w:szCs w:val="28"/>
        </w:rPr>
      </w:pPr>
      <w:r w:rsidRPr="005068E6">
        <w:rPr>
          <w:rFonts w:ascii="Times New Roman" w:hAnsi="Times New Roman" w:cs="Times New Roman"/>
          <w:b/>
          <w:bCs/>
          <w:sz w:val="28"/>
          <w:szCs w:val="28"/>
        </w:rPr>
        <w:t>Blockchain Infrastructure and Integration Module</w:t>
      </w:r>
    </w:p>
    <w:p w14:paraId="15ACAE93" w14:textId="77777777" w:rsidR="005068E6" w:rsidRPr="005068E6" w:rsidRDefault="005068E6" w:rsidP="005068E6">
      <w:pPr>
        <w:numPr>
          <w:ilvl w:val="0"/>
          <w:numId w:val="11"/>
        </w:numPr>
        <w:spacing w:line="360" w:lineRule="auto"/>
        <w:jc w:val="both"/>
        <w:rPr>
          <w:rFonts w:ascii="Times New Roman" w:hAnsi="Times New Roman" w:cs="Times New Roman"/>
          <w:b/>
          <w:bCs/>
          <w:sz w:val="28"/>
          <w:szCs w:val="28"/>
        </w:rPr>
      </w:pPr>
      <w:r w:rsidRPr="005068E6">
        <w:rPr>
          <w:rFonts w:ascii="Times New Roman" w:hAnsi="Times New Roman" w:cs="Times New Roman"/>
          <w:b/>
          <w:bCs/>
          <w:sz w:val="28"/>
          <w:szCs w:val="28"/>
          <w:lang w:val="en-US"/>
        </w:rPr>
        <w:lastRenderedPageBreak/>
        <w:t xml:space="preserve"> Digital Identity and Authentication Module</w:t>
      </w:r>
    </w:p>
    <w:p w14:paraId="1CB1F6BA" w14:textId="77777777" w:rsidR="005068E6" w:rsidRPr="005068E6" w:rsidRDefault="005068E6" w:rsidP="005068E6">
      <w:pPr>
        <w:numPr>
          <w:ilvl w:val="0"/>
          <w:numId w:val="11"/>
        </w:numPr>
        <w:spacing w:line="360" w:lineRule="auto"/>
        <w:jc w:val="both"/>
        <w:rPr>
          <w:rFonts w:ascii="Times New Roman" w:hAnsi="Times New Roman" w:cs="Times New Roman"/>
          <w:b/>
          <w:bCs/>
          <w:sz w:val="28"/>
          <w:szCs w:val="28"/>
        </w:rPr>
      </w:pPr>
      <w:r w:rsidRPr="005068E6">
        <w:rPr>
          <w:rFonts w:ascii="Times New Roman" w:hAnsi="Times New Roman" w:cs="Times New Roman"/>
          <w:b/>
          <w:bCs/>
          <w:sz w:val="28"/>
          <w:szCs w:val="28"/>
          <w:lang w:val="en-US"/>
        </w:rPr>
        <w:t>Supply Chain and Logistics Module</w:t>
      </w:r>
    </w:p>
    <w:p w14:paraId="7252EF52" w14:textId="77777777" w:rsidR="005068E6" w:rsidRPr="005068E6" w:rsidRDefault="005068E6" w:rsidP="005068E6">
      <w:pPr>
        <w:numPr>
          <w:ilvl w:val="0"/>
          <w:numId w:val="11"/>
        </w:numPr>
        <w:spacing w:line="360" w:lineRule="auto"/>
        <w:jc w:val="both"/>
        <w:rPr>
          <w:rFonts w:ascii="Times New Roman" w:hAnsi="Times New Roman" w:cs="Times New Roman"/>
          <w:b/>
          <w:bCs/>
          <w:sz w:val="28"/>
          <w:szCs w:val="28"/>
        </w:rPr>
      </w:pPr>
      <w:r w:rsidRPr="005068E6">
        <w:rPr>
          <w:rFonts w:ascii="Times New Roman" w:hAnsi="Times New Roman" w:cs="Times New Roman"/>
          <w:b/>
          <w:bCs/>
          <w:sz w:val="28"/>
          <w:szCs w:val="28"/>
          <w:lang w:val="en-US"/>
        </w:rPr>
        <w:t>Smart Contract and Payment Automation Module</w:t>
      </w:r>
    </w:p>
    <w:p w14:paraId="5ABBAB07" w14:textId="77777777" w:rsidR="005068E6" w:rsidRDefault="005068E6" w:rsidP="005068E6">
      <w:pPr>
        <w:spacing w:line="360" w:lineRule="auto"/>
        <w:jc w:val="both"/>
        <w:rPr>
          <w:rFonts w:ascii="Times New Roman" w:hAnsi="Times New Roman" w:cs="Times New Roman"/>
          <w:b/>
          <w:bCs/>
          <w:sz w:val="28"/>
          <w:szCs w:val="28"/>
          <w:lang w:val="en-US"/>
        </w:rPr>
      </w:pPr>
    </w:p>
    <w:p w14:paraId="316DE591" w14:textId="77777777" w:rsidR="005068E6" w:rsidRDefault="005068E6" w:rsidP="005068E6">
      <w:pPr>
        <w:spacing w:line="360" w:lineRule="auto"/>
        <w:ind w:left="720"/>
        <w:jc w:val="both"/>
        <w:rPr>
          <w:rFonts w:ascii="Times New Roman" w:hAnsi="Times New Roman" w:cs="Times New Roman"/>
          <w:b/>
          <w:bCs/>
          <w:sz w:val="28"/>
          <w:szCs w:val="28"/>
        </w:rPr>
      </w:pPr>
      <w:r w:rsidRPr="005068E6">
        <w:rPr>
          <w:rFonts w:ascii="Times New Roman" w:hAnsi="Times New Roman" w:cs="Times New Roman"/>
          <w:b/>
          <w:bCs/>
          <w:sz w:val="28"/>
          <w:szCs w:val="28"/>
        </w:rPr>
        <w:t>Blockchain Infrastructure and Integration Module</w:t>
      </w:r>
    </w:p>
    <w:p w14:paraId="38532134" w14:textId="77777777" w:rsidR="005068E6" w:rsidRPr="005068E6" w:rsidRDefault="005068E6" w:rsidP="005068E6">
      <w:pPr>
        <w:numPr>
          <w:ilvl w:val="0"/>
          <w:numId w:val="12"/>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Objective:</w:t>
      </w:r>
      <w:r w:rsidRPr="005068E6">
        <w:rPr>
          <w:rFonts w:ascii="Times New Roman" w:hAnsi="Times New Roman" w:cs="Times New Roman"/>
          <w:sz w:val="28"/>
          <w:szCs w:val="28"/>
          <w:lang w:val="en-US"/>
        </w:rPr>
        <w:t xml:space="preserve"> Establish the foundational blockchain infrastructure that will support all other operations and integrate seamlessly with existing SME systems.</w:t>
      </w:r>
    </w:p>
    <w:p w14:paraId="682DA21A" w14:textId="77777777" w:rsidR="005068E6" w:rsidRPr="005068E6" w:rsidRDefault="005068E6" w:rsidP="005068E6">
      <w:pPr>
        <w:numPr>
          <w:ilvl w:val="0"/>
          <w:numId w:val="12"/>
        </w:numPr>
        <w:spacing w:line="360" w:lineRule="auto"/>
        <w:jc w:val="both"/>
        <w:rPr>
          <w:rFonts w:ascii="Times New Roman" w:hAnsi="Times New Roman" w:cs="Times New Roman"/>
          <w:b/>
          <w:bCs/>
          <w:sz w:val="28"/>
          <w:szCs w:val="28"/>
        </w:rPr>
      </w:pPr>
      <w:r w:rsidRPr="005068E6">
        <w:rPr>
          <w:rFonts w:ascii="Times New Roman" w:hAnsi="Times New Roman" w:cs="Times New Roman"/>
          <w:b/>
          <w:bCs/>
          <w:sz w:val="28"/>
          <w:szCs w:val="28"/>
          <w:lang w:val="en-US"/>
        </w:rPr>
        <w:t>Components:</w:t>
      </w:r>
    </w:p>
    <w:p w14:paraId="39B0B3F6" w14:textId="77777777" w:rsidR="005068E6" w:rsidRPr="005068E6" w:rsidRDefault="005068E6" w:rsidP="005068E6">
      <w:pPr>
        <w:numPr>
          <w:ilvl w:val="1"/>
          <w:numId w:val="12"/>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 xml:space="preserve">Blockchain Platform Selection: </w:t>
      </w:r>
      <w:r w:rsidRPr="005068E6">
        <w:rPr>
          <w:rFonts w:ascii="Times New Roman" w:hAnsi="Times New Roman" w:cs="Times New Roman"/>
          <w:sz w:val="28"/>
          <w:szCs w:val="28"/>
          <w:lang w:val="en-US"/>
        </w:rPr>
        <w:t>Choose an appropriate blockchain type (public, private, or consortium) based on the SME’s business model, data privacy needs, and scalability requirements.</w:t>
      </w:r>
    </w:p>
    <w:p w14:paraId="4AF4A927" w14:textId="77777777" w:rsidR="005068E6" w:rsidRPr="005068E6" w:rsidRDefault="005068E6" w:rsidP="005068E6">
      <w:pPr>
        <w:numPr>
          <w:ilvl w:val="1"/>
          <w:numId w:val="12"/>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Node Setup and Network Design:</w:t>
      </w:r>
      <w:r w:rsidRPr="005068E6">
        <w:rPr>
          <w:rFonts w:ascii="Times New Roman" w:hAnsi="Times New Roman" w:cs="Times New Roman"/>
          <w:sz w:val="28"/>
          <w:szCs w:val="28"/>
          <w:lang w:val="en-US"/>
        </w:rPr>
        <w:t xml:space="preserve"> Create a distributed ledger network that is robust and decentralized, ensuring high availability and resilience.</w:t>
      </w:r>
    </w:p>
    <w:p w14:paraId="270A0D45" w14:textId="77777777" w:rsidR="005068E6" w:rsidRPr="005068E6" w:rsidRDefault="005068E6" w:rsidP="005068E6">
      <w:pPr>
        <w:numPr>
          <w:ilvl w:val="1"/>
          <w:numId w:val="12"/>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Integration with Existing Systems:</w:t>
      </w:r>
      <w:r w:rsidRPr="005068E6">
        <w:rPr>
          <w:rFonts w:ascii="Times New Roman" w:hAnsi="Times New Roman" w:cs="Times New Roman"/>
          <w:sz w:val="28"/>
          <w:szCs w:val="28"/>
          <w:lang w:val="en-US"/>
        </w:rPr>
        <w:t xml:space="preserve"> Link blockchain with current software systems like ERP, CRM, accounting, and inventory management.</w:t>
      </w:r>
    </w:p>
    <w:p w14:paraId="47ABCA36" w14:textId="77777777" w:rsidR="005068E6" w:rsidRPr="005068E6" w:rsidRDefault="005068E6" w:rsidP="005068E6">
      <w:pPr>
        <w:numPr>
          <w:ilvl w:val="1"/>
          <w:numId w:val="12"/>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Interoperability:</w:t>
      </w:r>
      <w:r w:rsidRPr="005068E6">
        <w:rPr>
          <w:rFonts w:ascii="Times New Roman" w:hAnsi="Times New Roman" w:cs="Times New Roman"/>
          <w:sz w:val="28"/>
          <w:szCs w:val="28"/>
          <w:lang w:val="en-US"/>
        </w:rPr>
        <w:t xml:space="preserve"> Ensure compatibility between blockchain and other third-party systems or industry-specific applications.</w:t>
      </w:r>
    </w:p>
    <w:p w14:paraId="60E33A16" w14:textId="77777777" w:rsidR="005068E6" w:rsidRPr="005068E6" w:rsidRDefault="005068E6" w:rsidP="005068E6">
      <w:pPr>
        <w:spacing w:line="360" w:lineRule="auto"/>
        <w:ind w:left="720"/>
        <w:jc w:val="both"/>
        <w:rPr>
          <w:rFonts w:ascii="Times New Roman" w:hAnsi="Times New Roman" w:cs="Times New Roman"/>
          <w:b/>
          <w:bCs/>
          <w:sz w:val="28"/>
          <w:szCs w:val="28"/>
        </w:rPr>
      </w:pPr>
    </w:p>
    <w:p w14:paraId="5E34FA29" w14:textId="77777777" w:rsidR="005068E6" w:rsidRPr="005068E6" w:rsidRDefault="005068E6" w:rsidP="005068E6">
      <w:pPr>
        <w:spacing w:line="360" w:lineRule="auto"/>
        <w:jc w:val="both"/>
        <w:rPr>
          <w:rFonts w:ascii="Times New Roman" w:hAnsi="Times New Roman" w:cs="Times New Roman"/>
          <w:b/>
          <w:bCs/>
          <w:sz w:val="28"/>
          <w:szCs w:val="28"/>
        </w:rPr>
      </w:pPr>
    </w:p>
    <w:p w14:paraId="342C88D9" w14:textId="77777777" w:rsidR="005068E6" w:rsidRDefault="005068E6" w:rsidP="005068E6">
      <w:pPr>
        <w:spacing w:line="360" w:lineRule="auto"/>
        <w:ind w:left="720"/>
        <w:jc w:val="both"/>
        <w:rPr>
          <w:rFonts w:ascii="Times New Roman" w:hAnsi="Times New Roman" w:cs="Times New Roman"/>
          <w:b/>
          <w:bCs/>
          <w:sz w:val="28"/>
          <w:szCs w:val="28"/>
          <w:lang w:val="en-US"/>
        </w:rPr>
      </w:pPr>
      <w:r w:rsidRPr="005068E6">
        <w:rPr>
          <w:rFonts w:ascii="Times New Roman" w:hAnsi="Times New Roman" w:cs="Times New Roman"/>
          <w:b/>
          <w:bCs/>
          <w:sz w:val="28"/>
          <w:szCs w:val="28"/>
          <w:lang w:val="en-US"/>
        </w:rPr>
        <w:t>Digital Identity and Authentication Module</w:t>
      </w:r>
    </w:p>
    <w:p w14:paraId="1F687DEB" w14:textId="77777777" w:rsidR="005068E6" w:rsidRPr="005068E6" w:rsidRDefault="005068E6" w:rsidP="005068E6">
      <w:pPr>
        <w:numPr>
          <w:ilvl w:val="0"/>
          <w:numId w:val="13"/>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lastRenderedPageBreak/>
        <w:t>Objective:</w:t>
      </w:r>
      <w:r w:rsidRPr="005068E6">
        <w:rPr>
          <w:rFonts w:ascii="Times New Roman" w:hAnsi="Times New Roman" w:cs="Times New Roman"/>
          <w:sz w:val="28"/>
          <w:szCs w:val="28"/>
          <w:lang w:val="en-US"/>
        </w:rPr>
        <w:t xml:space="preserve"> Use blockchain to enhance identity management and authentication, ensuring secure access to business systems.</w:t>
      </w:r>
    </w:p>
    <w:p w14:paraId="06B3666F" w14:textId="77777777" w:rsidR="005068E6" w:rsidRPr="005068E6" w:rsidRDefault="005068E6" w:rsidP="005068E6">
      <w:pPr>
        <w:numPr>
          <w:ilvl w:val="0"/>
          <w:numId w:val="13"/>
        </w:numPr>
        <w:spacing w:line="360" w:lineRule="auto"/>
        <w:jc w:val="both"/>
        <w:rPr>
          <w:rFonts w:ascii="Times New Roman" w:hAnsi="Times New Roman" w:cs="Times New Roman"/>
          <w:b/>
          <w:bCs/>
          <w:sz w:val="28"/>
          <w:szCs w:val="28"/>
        </w:rPr>
      </w:pPr>
      <w:r w:rsidRPr="005068E6">
        <w:rPr>
          <w:rFonts w:ascii="Times New Roman" w:hAnsi="Times New Roman" w:cs="Times New Roman"/>
          <w:b/>
          <w:bCs/>
          <w:sz w:val="28"/>
          <w:szCs w:val="28"/>
          <w:lang w:val="en-US"/>
        </w:rPr>
        <w:t>Components:</w:t>
      </w:r>
    </w:p>
    <w:p w14:paraId="2B6D5D6F" w14:textId="77777777" w:rsidR="005068E6" w:rsidRPr="005068E6" w:rsidRDefault="005068E6" w:rsidP="005068E6">
      <w:pPr>
        <w:numPr>
          <w:ilvl w:val="1"/>
          <w:numId w:val="13"/>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Self-Sovereign Identity (SSI):</w:t>
      </w:r>
      <w:r w:rsidRPr="005068E6">
        <w:rPr>
          <w:rFonts w:ascii="Times New Roman" w:hAnsi="Times New Roman" w:cs="Times New Roman"/>
          <w:sz w:val="28"/>
          <w:szCs w:val="28"/>
          <w:lang w:val="en-US"/>
        </w:rPr>
        <w:t xml:space="preserve"> Allow SMEs, customers, and partners to create and control their digital identities securely, enabling trust in transactions without relying on centralized authorities.</w:t>
      </w:r>
    </w:p>
    <w:p w14:paraId="1DA62C24" w14:textId="77777777" w:rsidR="005068E6" w:rsidRPr="005068E6" w:rsidRDefault="005068E6" w:rsidP="005068E6">
      <w:pPr>
        <w:numPr>
          <w:ilvl w:val="1"/>
          <w:numId w:val="13"/>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Decentralized Authentication System:</w:t>
      </w:r>
      <w:r w:rsidRPr="005068E6">
        <w:rPr>
          <w:rFonts w:ascii="Times New Roman" w:hAnsi="Times New Roman" w:cs="Times New Roman"/>
          <w:sz w:val="28"/>
          <w:szCs w:val="28"/>
          <w:lang w:val="en-US"/>
        </w:rPr>
        <w:t xml:space="preserve"> Implement secure authentication for users, employees, and devices using blockchain-based credentials, reducing fraud and administrative burdens.</w:t>
      </w:r>
    </w:p>
    <w:p w14:paraId="0AF81921" w14:textId="77777777" w:rsidR="005068E6" w:rsidRPr="005068E6" w:rsidRDefault="005068E6" w:rsidP="005068E6">
      <w:pPr>
        <w:numPr>
          <w:ilvl w:val="1"/>
          <w:numId w:val="13"/>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Verification and Access Control:</w:t>
      </w:r>
      <w:r w:rsidRPr="005068E6">
        <w:rPr>
          <w:rFonts w:ascii="Times New Roman" w:hAnsi="Times New Roman" w:cs="Times New Roman"/>
          <w:sz w:val="28"/>
          <w:szCs w:val="28"/>
          <w:lang w:val="en-US"/>
        </w:rPr>
        <w:t xml:space="preserve"> Leverage blockchain to verify credentials, licenses, and certifications for partners and suppliers, simplifying compliance and onboarding.</w:t>
      </w:r>
    </w:p>
    <w:p w14:paraId="02EC6914" w14:textId="77777777" w:rsidR="005068E6" w:rsidRPr="005068E6" w:rsidRDefault="005068E6" w:rsidP="005068E6">
      <w:pPr>
        <w:spacing w:line="360" w:lineRule="auto"/>
        <w:ind w:left="720"/>
        <w:jc w:val="both"/>
        <w:rPr>
          <w:rFonts w:ascii="Times New Roman" w:hAnsi="Times New Roman" w:cs="Times New Roman"/>
          <w:b/>
          <w:bCs/>
          <w:sz w:val="28"/>
          <w:szCs w:val="28"/>
        </w:rPr>
      </w:pPr>
    </w:p>
    <w:p w14:paraId="45BBF4A5" w14:textId="77777777" w:rsidR="005068E6" w:rsidRDefault="005068E6" w:rsidP="005068E6">
      <w:pPr>
        <w:spacing w:line="360" w:lineRule="auto"/>
        <w:ind w:left="720"/>
        <w:jc w:val="both"/>
        <w:rPr>
          <w:rFonts w:ascii="Times New Roman" w:hAnsi="Times New Roman" w:cs="Times New Roman"/>
          <w:b/>
          <w:bCs/>
          <w:sz w:val="28"/>
          <w:szCs w:val="28"/>
          <w:lang w:val="en-US"/>
        </w:rPr>
      </w:pPr>
      <w:r w:rsidRPr="005068E6">
        <w:rPr>
          <w:rFonts w:ascii="Times New Roman" w:hAnsi="Times New Roman" w:cs="Times New Roman"/>
          <w:b/>
          <w:bCs/>
          <w:sz w:val="28"/>
          <w:szCs w:val="28"/>
          <w:lang w:val="en-US"/>
        </w:rPr>
        <w:t>Supply Chain and Logistics Module</w:t>
      </w:r>
    </w:p>
    <w:p w14:paraId="06B64A36" w14:textId="77777777" w:rsidR="005068E6" w:rsidRPr="005068E6" w:rsidRDefault="005068E6" w:rsidP="005068E6">
      <w:pPr>
        <w:numPr>
          <w:ilvl w:val="0"/>
          <w:numId w:val="14"/>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Objective:</w:t>
      </w:r>
      <w:r w:rsidRPr="005068E6">
        <w:rPr>
          <w:rFonts w:ascii="Times New Roman" w:hAnsi="Times New Roman" w:cs="Times New Roman"/>
          <w:sz w:val="28"/>
          <w:szCs w:val="28"/>
          <w:lang w:val="en-US"/>
        </w:rPr>
        <w:t xml:space="preserve"> Enhance transparency, traceability, and efficiency in the supply chain through blockchain-powered automation.</w:t>
      </w:r>
    </w:p>
    <w:p w14:paraId="1A499F9C" w14:textId="77777777" w:rsidR="005068E6" w:rsidRPr="005068E6" w:rsidRDefault="005068E6" w:rsidP="005068E6">
      <w:pPr>
        <w:numPr>
          <w:ilvl w:val="0"/>
          <w:numId w:val="14"/>
        </w:numPr>
        <w:spacing w:line="360" w:lineRule="auto"/>
        <w:jc w:val="both"/>
        <w:rPr>
          <w:rFonts w:ascii="Times New Roman" w:hAnsi="Times New Roman" w:cs="Times New Roman"/>
          <w:b/>
          <w:bCs/>
          <w:sz w:val="28"/>
          <w:szCs w:val="28"/>
        </w:rPr>
      </w:pPr>
      <w:r w:rsidRPr="005068E6">
        <w:rPr>
          <w:rFonts w:ascii="Times New Roman" w:hAnsi="Times New Roman" w:cs="Times New Roman"/>
          <w:b/>
          <w:bCs/>
          <w:sz w:val="28"/>
          <w:szCs w:val="28"/>
          <w:lang w:val="en-US"/>
        </w:rPr>
        <w:t>Components:</w:t>
      </w:r>
    </w:p>
    <w:p w14:paraId="157CDAAC" w14:textId="77777777" w:rsidR="005068E6" w:rsidRPr="005068E6" w:rsidRDefault="005068E6" w:rsidP="005068E6">
      <w:pPr>
        <w:numPr>
          <w:ilvl w:val="1"/>
          <w:numId w:val="14"/>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Track and Trace Functionality:</w:t>
      </w:r>
      <w:r w:rsidRPr="005068E6">
        <w:rPr>
          <w:rFonts w:ascii="Times New Roman" w:hAnsi="Times New Roman" w:cs="Times New Roman"/>
          <w:sz w:val="28"/>
          <w:szCs w:val="28"/>
          <w:lang w:val="en-US"/>
        </w:rPr>
        <w:t xml:space="preserve"> Use blockchain to record every step in the supply chain, providing full visibility of the sourcing, production, and delivery processes.</w:t>
      </w:r>
    </w:p>
    <w:p w14:paraId="71DDB865" w14:textId="77777777" w:rsidR="005068E6" w:rsidRPr="005068E6" w:rsidRDefault="005068E6" w:rsidP="005068E6">
      <w:pPr>
        <w:numPr>
          <w:ilvl w:val="1"/>
          <w:numId w:val="14"/>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Smart Contracts:</w:t>
      </w:r>
      <w:r w:rsidRPr="005068E6">
        <w:rPr>
          <w:rFonts w:ascii="Times New Roman" w:hAnsi="Times New Roman" w:cs="Times New Roman"/>
          <w:sz w:val="28"/>
          <w:szCs w:val="28"/>
          <w:lang w:val="en-US"/>
        </w:rPr>
        <w:t xml:space="preserve"> Automate processes like order fulfillment, inventory management, payments, and delivery confirmations through smart contracts, reducing manual intervention and errors.</w:t>
      </w:r>
    </w:p>
    <w:p w14:paraId="61F7F892" w14:textId="77777777" w:rsidR="005068E6" w:rsidRPr="005068E6" w:rsidRDefault="005068E6" w:rsidP="005068E6">
      <w:pPr>
        <w:numPr>
          <w:ilvl w:val="1"/>
          <w:numId w:val="14"/>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lastRenderedPageBreak/>
        <w:t>Proof of Provenance:</w:t>
      </w:r>
      <w:r w:rsidRPr="005068E6">
        <w:rPr>
          <w:rFonts w:ascii="Times New Roman" w:hAnsi="Times New Roman" w:cs="Times New Roman"/>
          <w:sz w:val="28"/>
          <w:szCs w:val="28"/>
          <w:lang w:val="en-US"/>
        </w:rPr>
        <w:t xml:space="preserve"> Ensure that all products, especially in sensitive industries (e.g., pharmaceuticals, food), are traceable to their origin and movement.</w:t>
      </w:r>
    </w:p>
    <w:p w14:paraId="1CE6737C" w14:textId="77777777" w:rsidR="005068E6" w:rsidRPr="005068E6" w:rsidRDefault="005068E6" w:rsidP="005068E6">
      <w:pPr>
        <w:spacing w:line="360" w:lineRule="auto"/>
        <w:ind w:left="720"/>
        <w:jc w:val="both"/>
        <w:rPr>
          <w:rFonts w:ascii="Times New Roman" w:hAnsi="Times New Roman" w:cs="Times New Roman"/>
          <w:b/>
          <w:bCs/>
          <w:sz w:val="28"/>
          <w:szCs w:val="28"/>
        </w:rPr>
      </w:pPr>
    </w:p>
    <w:p w14:paraId="014B2827" w14:textId="77777777" w:rsidR="005068E6" w:rsidRDefault="005068E6" w:rsidP="005068E6">
      <w:pPr>
        <w:spacing w:line="360" w:lineRule="auto"/>
        <w:ind w:left="720"/>
        <w:jc w:val="both"/>
        <w:rPr>
          <w:rFonts w:ascii="Times New Roman" w:hAnsi="Times New Roman" w:cs="Times New Roman"/>
          <w:b/>
          <w:bCs/>
          <w:sz w:val="28"/>
          <w:szCs w:val="28"/>
          <w:lang w:val="en-US"/>
        </w:rPr>
      </w:pPr>
      <w:r w:rsidRPr="005068E6">
        <w:rPr>
          <w:rFonts w:ascii="Times New Roman" w:hAnsi="Times New Roman" w:cs="Times New Roman"/>
          <w:b/>
          <w:bCs/>
          <w:sz w:val="28"/>
          <w:szCs w:val="28"/>
          <w:lang w:val="en-US"/>
        </w:rPr>
        <w:t>Smart Contract and Payment Automation Module</w:t>
      </w:r>
    </w:p>
    <w:p w14:paraId="4E2532B7" w14:textId="77777777" w:rsidR="005068E6" w:rsidRPr="005068E6" w:rsidRDefault="005068E6" w:rsidP="005068E6">
      <w:pPr>
        <w:numPr>
          <w:ilvl w:val="0"/>
          <w:numId w:val="15"/>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Objective:</w:t>
      </w:r>
      <w:r w:rsidRPr="005068E6">
        <w:rPr>
          <w:rFonts w:ascii="Times New Roman" w:hAnsi="Times New Roman" w:cs="Times New Roman"/>
          <w:sz w:val="28"/>
          <w:szCs w:val="28"/>
          <w:lang w:val="en-US"/>
        </w:rPr>
        <w:t xml:space="preserve"> Automate routine business processes such as payments, contracts, and legal agreements using smart contracts.</w:t>
      </w:r>
    </w:p>
    <w:p w14:paraId="04176A7B" w14:textId="77777777" w:rsidR="005068E6" w:rsidRPr="005068E6" w:rsidRDefault="005068E6" w:rsidP="005068E6">
      <w:pPr>
        <w:numPr>
          <w:ilvl w:val="0"/>
          <w:numId w:val="15"/>
        </w:numPr>
        <w:spacing w:line="360" w:lineRule="auto"/>
        <w:jc w:val="both"/>
        <w:rPr>
          <w:rFonts w:ascii="Times New Roman" w:hAnsi="Times New Roman" w:cs="Times New Roman"/>
          <w:b/>
          <w:bCs/>
          <w:sz w:val="28"/>
          <w:szCs w:val="28"/>
        </w:rPr>
      </w:pPr>
      <w:r w:rsidRPr="005068E6">
        <w:rPr>
          <w:rFonts w:ascii="Times New Roman" w:hAnsi="Times New Roman" w:cs="Times New Roman"/>
          <w:b/>
          <w:bCs/>
          <w:sz w:val="28"/>
          <w:szCs w:val="28"/>
          <w:lang w:val="en-US"/>
        </w:rPr>
        <w:t>Components:</w:t>
      </w:r>
    </w:p>
    <w:p w14:paraId="115C958D" w14:textId="77777777" w:rsidR="005068E6" w:rsidRPr="005068E6" w:rsidRDefault="005068E6" w:rsidP="005068E6">
      <w:pPr>
        <w:numPr>
          <w:ilvl w:val="1"/>
          <w:numId w:val="15"/>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Smart Contracts for Automating Business Logic:</w:t>
      </w:r>
      <w:r w:rsidRPr="005068E6">
        <w:rPr>
          <w:rFonts w:ascii="Times New Roman" w:hAnsi="Times New Roman" w:cs="Times New Roman"/>
          <w:sz w:val="28"/>
          <w:szCs w:val="28"/>
          <w:lang w:val="en-US"/>
        </w:rPr>
        <w:t xml:space="preserve"> Develop smart contracts that trigger specific actions (e.g., payments, shipment, approval) once predefined conditions are met. This improves operational efficiency and reduces administrative overhead.</w:t>
      </w:r>
    </w:p>
    <w:p w14:paraId="27E203C9" w14:textId="77777777" w:rsidR="005068E6" w:rsidRPr="005068E6" w:rsidRDefault="005068E6" w:rsidP="005068E6">
      <w:pPr>
        <w:numPr>
          <w:ilvl w:val="1"/>
          <w:numId w:val="15"/>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Decentralized Payment Systems:</w:t>
      </w:r>
      <w:r w:rsidRPr="005068E6">
        <w:rPr>
          <w:rFonts w:ascii="Times New Roman" w:hAnsi="Times New Roman" w:cs="Times New Roman"/>
          <w:sz w:val="28"/>
          <w:szCs w:val="28"/>
          <w:lang w:val="en-US"/>
        </w:rPr>
        <w:t xml:space="preserve"> Integrate blockchain-based payment systems that allow fast, secure, and low-cost transactions between SMEs and customers or suppliers, including cross-border transactions.</w:t>
      </w:r>
    </w:p>
    <w:p w14:paraId="24B80D63" w14:textId="77777777" w:rsidR="005068E6" w:rsidRPr="005068E6" w:rsidRDefault="005068E6" w:rsidP="005068E6">
      <w:pPr>
        <w:numPr>
          <w:ilvl w:val="1"/>
          <w:numId w:val="15"/>
        </w:numPr>
        <w:spacing w:line="360" w:lineRule="auto"/>
        <w:jc w:val="both"/>
        <w:rPr>
          <w:rFonts w:ascii="Times New Roman" w:hAnsi="Times New Roman" w:cs="Times New Roman"/>
          <w:sz w:val="28"/>
          <w:szCs w:val="28"/>
        </w:rPr>
      </w:pPr>
      <w:r w:rsidRPr="005068E6">
        <w:rPr>
          <w:rFonts w:ascii="Times New Roman" w:hAnsi="Times New Roman" w:cs="Times New Roman"/>
          <w:b/>
          <w:bCs/>
          <w:sz w:val="28"/>
          <w:szCs w:val="28"/>
          <w:lang w:val="en-US"/>
        </w:rPr>
        <w:t>Payment Reconciliation:</w:t>
      </w:r>
      <w:r w:rsidRPr="005068E6">
        <w:rPr>
          <w:rFonts w:ascii="Times New Roman" w:hAnsi="Times New Roman" w:cs="Times New Roman"/>
          <w:sz w:val="28"/>
          <w:szCs w:val="28"/>
          <w:lang w:val="en-US"/>
        </w:rPr>
        <w:t xml:space="preserve"> Use blockchain for real-time, transparent, and automated payment reconciliation, reducing errors and disputes.</w:t>
      </w:r>
    </w:p>
    <w:p w14:paraId="09425BCD" w14:textId="77777777" w:rsidR="005068E6" w:rsidRPr="005068E6" w:rsidRDefault="005068E6" w:rsidP="005068E6">
      <w:pPr>
        <w:spacing w:line="360" w:lineRule="auto"/>
        <w:ind w:left="720"/>
        <w:jc w:val="both"/>
        <w:rPr>
          <w:rFonts w:ascii="Times New Roman" w:hAnsi="Times New Roman" w:cs="Times New Roman"/>
          <w:b/>
          <w:bCs/>
          <w:sz w:val="28"/>
          <w:szCs w:val="28"/>
        </w:rPr>
      </w:pPr>
    </w:p>
    <w:p w14:paraId="26048B3E" w14:textId="77777777" w:rsidR="0094214D" w:rsidRDefault="0094214D" w:rsidP="005068E6">
      <w:pPr>
        <w:spacing w:line="360" w:lineRule="auto"/>
        <w:rPr>
          <w:rFonts w:ascii="Times New Roman" w:hAnsi="Times New Roman" w:cs="Times New Roman"/>
          <w:sz w:val="36"/>
          <w:szCs w:val="36"/>
        </w:rPr>
      </w:pPr>
    </w:p>
    <w:p w14:paraId="7B123C96" w14:textId="77777777" w:rsidR="005068E6" w:rsidRDefault="005068E6" w:rsidP="005068E6">
      <w:pPr>
        <w:spacing w:line="360" w:lineRule="auto"/>
        <w:rPr>
          <w:rFonts w:ascii="Times New Roman" w:hAnsi="Times New Roman" w:cs="Times New Roman"/>
          <w:sz w:val="36"/>
          <w:szCs w:val="36"/>
        </w:rPr>
      </w:pPr>
    </w:p>
    <w:p w14:paraId="17AFA1CF" w14:textId="77777777" w:rsidR="005068E6" w:rsidRDefault="005068E6" w:rsidP="005068E6">
      <w:pPr>
        <w:spacing w:line="360" w:lineRule="auto"/>
        <w:rPr>
          <w:rFonts w:ascii="Times New Roman" w:hAnsi="Times New Roman" w:cs="Times New Roman"/>
          <w:sz w:val="36"/>
          <w:szCs w:val="36"/>
        </w:rPr>
      </w:pPr>
    </w:p>
    <w:p w14:paraId="2CABF07B" w14:textId="77777777" w:rsidR="005068E6" w:rsidRDefault="005068E6" w:rsidP="005068E6">
      <w:pPr>
        <w:spacing w:line="360" w:lineRule="auto"/>
        <w:jc w:val="both"/>
        <w:rPr>
          <w:rFonts w:ascii="Times New Roman" w:hAnsi="Times New Roman" w:cs="Times New Roman"/>
          <w:sz w:val="28"/>
          <w:szCs w:val="28"/>
        </w:rPr>
      </w:pPr>
    </w:p>
    <w:p w14:paraId="5B35657D" w14:textId="77777777" w:rsidR="005068E6" w:rsidRDefault="005068E6" w:rsidP="005068E6">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A835F34" w14:textId="77777777" w:rsidR="005068E6" w:rsidRPr="001B5BA5" w:rsidRDefault="005068E6" w:rsidP="005068E6">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14:paraId="0CE80BDC" w14:textId="77777777" w:rsidR="005068E6" w:rsidRPr="001B5BA5" w:rsidRDefault="005068E6" w:rsidP="005068E6">
      <w:pPr>
        <w:rPr>
          <w:rFonts w:ascii="Times New Roman" w:hAnsi="Times New Roman" w:cs="Times New Roman"/>
          <w:sz w:val="24"/>
          <w:szCs w:val="24"/>
        </w:rPr>
      </w:pPr>
    </w:p>
    <w:p w14:paraId="3D1BB2B7" w14:textId="77777777" w:rsidR="005068E6" w:rsidRPr="005E79F1" w:rsidRDefault="005068E6" w:rsidP="005068E6">
      <w:pPr>
        <w:pStyle w:val="ListParagraph"/>
        <w:numPr>
          <w:ilvl w:val="1"/>
          <w:numId w:val="16"/>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6AA3EE5E" w14:textId="77777777" w:rsidR="005068E6" w:rsidRPr="005E79F1" w:rsidRDefault="005068E6" w:rsidP="005068E6">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2DFC8ED3" w14:textId="77777777" w:rsidR="005068E6" w:rsidRPr="005E79F1" w:rsidRDefault="005068E6" w:rsidP="005068E6">
      <w:pPr>
        <w:pStyle w:val="Subtitle"/>
        <w:spacing w:line="360" w:lineRule="auto"/>
        <w:ind w:firstLine="0"/>
        <w:rPr>
          <w:sz w:val="28"/>
          <w:szCs w:val="28"/>
        </w:rPr>
      </w:pPr>
    </w:p>
    <w:p w14:paraId="4D000619" w14:textId="77777777" w:rsidR="005068E6" w:rsidRPr="005E79F1" w:rsidRDefault="005068E6" w:rsidP="005068E6">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14F6D7EF" w14:textId="77777777" w:rsidR="005068E6" w:rsidRPr="005E79F1" w:rsidRDefault="005068E6" w:rsidP="005068E6">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5CC6A00C" w14:textId="77777777" w:rsidR="005068E6" w:rsidRPr="005E79F1" w:rsidRDefault="005068E6" w:rsidP="005068E6">
      <w:pPr>
        <w:pStyle w:val="Subtitle"/>
        <w:spacing w:line="360" w:lineRule="auto"/>
        <w:ind w:firstLine="0"/>
        <w:jc w:val="both"/>
        <w:rPr>
          <w:b/>
          <w:sz w:val="28"/>
          <w:szCs w:val="28"/>
        </w:rPr>
      </w:pPr>
    </w:p>
    <w:p w14:paraId="4AF6DD5A" w14:textId="77777777" w:rsidR="005068E6" w:rsidRPr="005E79F1" w:rsidRDefault="005068E6" w:rsidP="005068E6">
      <w:pPr>
        <w:pStyle w:val="Subtitle"/>
        <w:spacing w:line="360" w:lineRule="auto"/>
        <w:ind w:firstLine="0"/>
        <w:jc w:val="both"/>
        <w:rPr>
          <w:b/>
          <w:sz w:val="28"/>
          <w:szCs w:val="28"/>
        </w:rPr>
      </w:pPr>
      <w:r w:rsidRPr="005E79F1">
        <w:rPr>
          <w:b/>
          <w:sz w:val="28"/>
          <w:szCs w:val="28"/>
        </w:rPr>
        <w:t>4.1.2 Block Box Testing</w:t>
      </w:r>
    </w:p>
    <w:p w14:paraId="7B969C3C" w14:textId="77777777" w:rsidR="005068E6" w:rsidRPr="005E79F1" w:rsidRDefault="005068E6" w:rsidP="005068E6">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BF4A221" w14:textId="77777777" w:rsidR="005068E6" w:rsidRPr="005E79F1" w:rsidRDefault="005068E6" w:rsidP="005068E6">
      <w:pPr>
        <w:pStyle w:val="Subtitle"/>
        <w:spacing w:line="360" w:lineRule="auto"/>
        <w:ind w:firstLine="0"/>
        <w:jc w:val="both"/>
        <w:rPr>
          <w:rFonts w:asciiTheme="minorHAnsi" w:eastAsiaTheme="minorHAnsi" w:hAnsiTheme="minorHAnsi" w:cstheme="minorBidi"/>
          <w:sz w:val="28"/>
          <w:szCs w:val="28"/>
        </w:rPr>
      </w:pPr>
    </w:p>
    <w:p w14:paraId="52FCC166" w14:textId="77777777" w:rsidR="005068E6" w:rsidRDefault="005068E6" w:rsidP="005068E6">
      <w:pPr>
        <w:pStyle w:val="Subtitle"/>
        <w:spacing w:line="360" w:lineRule="auto"/>
        <w:ind w:firstLine="0"/>
        <w:jc w:val="both"/>
        <w:rPr>
          <w:b/>
          <w:bCs/>
          <w:sz w:val="28"/>
          <w:szCs w:val="28"/>
        </w:rPr>
      </w:pPr>
    </w:p>
    <w:p w14:paraId="45945818" w14:textId="77777777" w:rsidR="005068E6" w:rsidRDefault="005068E6" w:rsidP="005068E6">
      <w:pPr>
        <w:pStyle w:val="Subtitle"/>
        <w:spacing w:line="360" w:lineRule="auto"/>
        <w:ind w:firstLine="0"/>
        <w:jc w:val="both"/>
        <w:rPr>
          <w:b/>
          <w:bCs/>
          <w:sz w:val="28"/>
          <w:szCs w:val="28"/>
        </w:rPr>
      </w:pPr>
    </w:p>
    <w:p w14:paraId="67047C17" w14:textId="77777777" w:rsidR="005068E6" w:rsidRDefault="005068E6" w:rsidP="005068E6">
      <w:pPr>
        <w:pStyle w:val="Subtitle"/>
        <w:spacing w:line="360" w:lineRule="auto"/>
        <w:ind w:firstLine="0"/>
        <w:jc w:val="both"/>
        <w:rPr>
          <w:b/>
          <w:bCs/>
          <w:sz w:val="28"/>
          <w:szCs w:val="28"/>
        </w:rPr>
      </w:pPr>
    </w:p>
    <w:p w14:paraId="3219635C" w14:textId="77777777" w:rsidR="005068E6" w:rsidRPr="005E79F1" w:rsidRDefault="005068E6" w:rsidP="005068E6">
      <w:pPr>
        <w:pStyle w:val="Subtitle"/>
        <w:spacing w:line="360" w:lineRule="auto"/>
        <w:ind w:firstLine="0"/>
        <w:jc w:val="both"/>
        <w:rPr>
          <w:sz w:val="28"/>
          <w:szCs w:val="28"/>
        </w:rPr>
      </w:pPr>
      <w:r w:rsidRPr="005E79F1">
        <w:rPr>
          <w:b/>
          <w:bCs/>
          <w:sz w:val="28"/>
          <w:szCs w:val="28"/>
        </w:rPr>
        <w:lastRenderedPageBreak/>
        <w:t>4.2 SYSTEM IMPLEMENTATION</w:t>
      </w:r>
    </w:p>
    <w:p w14:paraId="13059492" w14:textId="77777777" w:rsidR="005068E6" w:rsidRPr="005E79F1" w:rsidRDefault="005068E6" w:rsidP="005068E6">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582157D7" w14:textId="77777777" w:rsidR="005068E6" w:rsidRPr="005E79F1" w:rsidRDefault="005068E6" w:rsidP="005068E6">
      <w:pPr>
        <w:spacing w:line="360" w:lineRule="auto"/>
        <w:rPr>
          <w:rFonts w:ascii="Times New Roman" w:hAnsi="Times New Roman" w:cs="Times New Roman"/>
          <w:sz w:val="28"/>
          <w:szCs w:val="28"/>
        </w:rPr>
      </w:pPr>
    </w:p>
    <w:p w14:paraId="1233B2CB" w14:textId="77777777" w:rsidR="005068E6" w:rsidRDefault="005068E6" w:rsidP="005068E6">
      <w:pPr>
        <w:rPr>
          <w:rFonts w:ascii="Times New Roman" w:hAnsi="Times New Roman" w:cs="Times New Roman"/>
          <w:sz w:val="24"/>
          <w:szCs w:val="24"/>
        </w:rPr>
      </w:pPr>
    </w:p>
    <w:p w14:paraId="645EC77F" w14:textId="77777777" w:rsidR="005068E6" w:rsidRPr="001B5BA5" w:rsidRDefault="005068E6" w:rsidP="005068E6">
      <w:pPr>
        <w:rPr>
          <w:rFonts w:ascii="Times New Roman" w:hAnsi="Times New Roman" w:cs="Times New Roman"/>
          <w:sz w:val="24"/>
          <w:szCs w:val="24"/>
        </w:rPr>
      </w:pPr>
    </w:p>
    <w:p w14:paraId="2318445B" w14:textId="77777777" w:rsidR="005068E6" w:rsidRPr="001B5BA5" w:rsidRDefault="005068E6" w:rsidP="005068E6">
      <w:pPr>
        <w:rPr>
          <w:rFonts w:ascii="Times New Roman" w:hAnsi="Times New Roman" w:cs="Times New Roman"/>
          <w:sz w:val="24"/>
          <w:szCs w:val="24"/>
        </w:rPr>
      </w:pPr>
    </w:p>
    <w:p w14:paraId="75031C24" w14:textId="77777777" w:rsidR="005068E6" w:rsidRPr="001B5BA5" w:rsidRDefault="005068E6" w:rsidP="005068E6">
      <w:pPr>
        <w:rPr>
          <w:rFonts w:ascii="Times New Roman" w:hAnsi="Times New Roman" w:cs="Times New Roman"/>
          <w:sz w:val="24"/>
          <w:szCs w:val="24"/>
        </w:rPr>
      </w:pPr>
    </w:p>
    <w:p w14:paraId="135B7D0E" w14:textId="77777777" w:rsidR="005068E6" w:rsidRDefault="005068E6" w:rsidP="005068E6">
      <w:pPr>
        <w:tabs>
          <w:tab w:val="left" w:pos="1309"/>
          <w:tab w:val="center" w:pos="4680"/>
        </w:tabs>
        <w:spacing w:line="360" w:lineRule="auto"/>
        <w:rPr>
          <w:rFonts w:ascii="Times New Roman" w:hAnsi="Times New Roman" w:cs="Times New Roman"/>
          <w:sz w:val="24"/>
          <w:szCs w:val="24"/>
        </w:rPr>
      </w:pPr>
    </w:p>
    <w:p w14:paraId="37D92BD2" w14:textId="77777777" w:rsidR="005068E6" w:rsidRDefault="005068E6" w:rsidP="005068E6">
      <w:pPr>
        <w:tabs>
          <w:tab w:val="left" w:pos="1309"/>
          <w:tab w:val="center" w:pos="4680"/>
        </w:tabs>
        <w:spacing w:line="360" w:lineRule="auto"/>
        <w:rPr>
          <w:rFonts w:ascii="Times New Roman" w:hAnsi="Times New Roman" w:cs="Times New Roman"/>
          <w:b/>
          <w:sz w:val="28"/>
          <w:szCs w:val="28"/>
        </w:rPr>
      </w:pPr>
    </w:p>
    <w:p w14:paraId="2172F7CD" w14:textId="77777777" w:rsidR="005068E6" w:rsidRDefault="005068E6" w:rsidP="005068E6">
      <w:pPr>
        <w:tabs>
          <w:tab w:val="left" w:pos="1309"/>
          <w:tab w:val="center" w:pos="4680"/>
        </w:tabs>
        <w:spacing w:line="360" w:lineRule="auto"/>
        <w:rPr>
          <w:rFonts w:ascii="Times New Roman" w:hAnsi="Times New Roman" w:cs="Times New Roman"/>
          <w:b/>
          <w:sz w:val="28"/>
          <w:szCs w:val="28"/>
        </w:rPr>
      </w:pPr>
    </w:p>
    <w:p w14:paraId="52992526"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p>
    <w:p w14:paraId="58330D0D"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p>
    <w:p w14:paraId="39889B4B"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p>
    <w:p w14:paraId="48BA517B"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p>
    <w:p w14:paraId="2ED4AF3B"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p>
    <w:p w14:paraId="30533237"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p>
    <w:p w14:paraId="02BA4246"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p>
    <w:p w14:paraId="3E8D262F"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p>
    <w:p w14:paraId="47FEC01A"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p>
    <w:p w14:paraId="131C8CED" w14:textId="77777777" w:rsidR="005068E6" w:rsidRDefault="005068E6" w:rsidP="005068E6">
      <w:pPr>
        <w:tabs>
          <w:tab w:val="left" w:pos="1309"/>
          <w:tab w:val="center" w:pos="4680"/>
        </w:tabs>
        <w:spacing w:line="360" w:lineRule="auto"/>
        <w:rPr>
          <w:rFonts w:ascii="Times New Roman" w:hAnsi="Times New Roman" w:cs="Times New Roman"/>
          <w:b/>
          <w:sz w:val="28"/>
          <w:szCs w:val="28"/>
        </w:rPr>
      </w:pPr>
    </w:p>
    <w:p w14:paraId="49570DA7"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2BB3AA4B" w14:textId="77777777" w:rsidR="005068E6" w:rsidRDefault="005068E6" w:rsidP="005068E6">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14:paraId="2698C4EE" w14:textId="77777777" w:rsidR="005068E6" w:rsidRDefault="005068E6" w:rsidP="005068E6">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8F2EA3E" w14:textId="77777777" w:rsidR="005068E6" w:rsidRPr="005068E6" w:rsidRDefault="005068E6" w:rsidP="005068E6">
      <w:pPr>
        <w:numPr>
          <w:ilvl w:val="0"/>
          <w:numId w:val="17"/>
        </w:numPr>
        <w:spacing w:line="360" w:lineRule="auto"/>
        <w:jc w:val="both"/>
        <w:rPr>
          <w:rFonts w:ascii="Times New Roman" w:hAnsi="Times New Roman" w:cs="Times New Roman"/>
          <w:sz w:val="28"/>
          <w:szCs w:val="28"/>
        </w:rPr>
      </w:pPr>
      <w:r w:rsidRPr="005068E6">
        <w:rPr>
          <w:rFonts w:ascii="Times New Roman" w:hAnsi="Times New Roman" w:cs="Times New Roman"/>
          <w:sz w:val="28"/>
          <w:szCs w:val="28"/>
          <w:lang w:val="en-US"/>
        </w:rPr>
        <w:t>Blockchain technology presents transformative potential for small and medium-sized enterprises (SMEs) seeking to enhance the transparency, traceability, and sustainability of their supply chains. Throughout this exploration of blockchain-driven supply chain innovations, several key findings have emerged that highlight the strategic opportunities available to SMEs.</w:t>
      </w:r>
    </w:p>
    <w:p w14:paraId="6A111175" w14:textId="77777777" w:rsidR="005068E6" w:rsidRPr="005068E6" w:rsidRDefault="005068E6" w:rsidP="005068E6">
      <w:pPr>
        <w:numPr>
          <w:ilvl w:val="0"/>
          <w:numId w:val="17"/>
        </w:numPr>
        <w:spacing w:line="360" w:lineRule="auto"/>
        <w:jc w:val="both"/>
        <w:rPr>
          <w:rFonts w:ascii="Times New Roman" w:hAnsi="Times New Roman" w:cs="Times New Roman"/>
          <w:sz w:val="28"/>
          <w:szCs w:val="28"/>
        </w:rPr>
      </w:pPr>
      <w:r w:rsidRPr="005068E6">
        <w:rPr>
          <w:rFonts w:ascii="Times New Roman" w:hAnsi="Times New Roman" w:cs="Times New Roman"/>
          <w:sz w:val="28"/>
          <w:szCs w:val="28"/>
          <w:lang w:val="en-US"/>
        </w:rPr>
        <w:t xml:space="preserve"> Despite the challenges associated with blockchain adoption, including financial and technical barriers, SMEs can position themselves at the forefront of supply chain innovation by adopting strategic approaches such as building partnerships with larger firms, entering new markets, and leading in niche sustainable practices.</w:t>
      </w:r>
    </w:p>
    <w:p w14:paraId="2BD7938A" w14:textId="77777777" w:rsidR="005068E6" w:rsidRPr="005068E6" w:rsidRDefault="005068E6" w:rsidP="005068E6">
      <w:pPr>
        <w:numPr>
          <w:ilvl w:val="0"/>
          <w:numId w:val="17"/>
        </w:numPr>
        <w:spacing w:line="360" w:lineRule="auto"/>
        <w:jc w:val="both"/>
        <w:rPr>
          <w:rFonts w:ascii="Times New Roman" w:hAnsi="Times New Roman" w:cs="Times New Roman"/>
          <w:sz w:val="28"/>
          <w:szCs w:val="28"/>
        </w:rPr>
      </w:pPr>
      <w:r w:rsidRPr="005068E6">
        <w:rPr>
          <w:rFonts w:ascii="Times New Roman" w:hAnsi="Times New Roman" w:cs="Times New Roman"/>
          <w:sz w:val="28"/>
          <w:szCs w:val="28"/>
          <w:lang w:val="en-US"/>
        </w:rPr>
        <w:t xml:space="preserve"> One of the central findings is that blockchain technology offers SMEs a powerful tool to foster strategic partnerships with larger corporations. In a business environment increasingly driven by environmental, social, and governance (ESG) requirements, SMEs that can demonstrate blockchain-enabled transparency and traceability of their products are likely to gain a competitive advantage.</w:t>
      </w:r>
    </w:p>
    <w:p w14:paraId="0843ED67" w14:textId="77777777" w:rsidR="005068E6" w:rsidRPr="005068E6" w:rsidRDefault="005068E6" w:rsidP="005068E6">
      <w:pPr>
        <w:numPr>
          <w:ilvl w:val="0"/>
          <w:numId w:val="17"/>
        </w:numPr>
        <w:spacing w:line="360" w:lineRule="auto"/>
        <w:jc w:val="both"/>
        <w:rPr>
          <w:rFonts w:ascii="Times New Roman" w:hAnsi="Times New Roman" w:cs="Times New Roman"/>
          <w:sz w:val="28"/>
          <w:szCs w:val="28"/>
        </w:rPr>
      </w:pPr>
      <w:r w:rsidRPr="005068E6">
        <w:rPr>
          <w:rFonts w:ascii="Times New Roman" w:hAnsi="Times New Roman" w:cs="Times New Roman"/>
          <w:sz w:val="28"/>
          <w:szCs w:val="28"/>
          <w:lang w:val="en-US"/>
        </w:rPr>
        <w:t xml:space="preserve"> Larger corporations are under pressure to ensure that their supply chains are sustainable and ethical, and SMEs that can provide real-time, verifiable data about their products’ origins, resource usage, and emissions are well-positioned to collaborate with these firms. </w:t>
      </w:r>
    </w:p>
    <w:p w14:paraId="5B2EC798" w14:textId="77777777" w:rsidR="005068E6" w:rsidRPr="0094214D" w:rsidRDefault="005068E6" w:rsidP="005068E6">
      <w:pPr>
        <w:spacing w:line="360" w:lineRule="auto"/>
        <w:rPr>
          <w:rFonts w:ascii="Times New Roman" w:hAnsi="Times New Roman" w:cs="Times New Roman"/>
          <w:sz w:val="36"/>
          <w:szCs w:val="36"/>
        </w:rPr>
      </w:pPr>
    </w:p>
    <w:sectPr w:rsidR="005068E6" w:rsidRPr="009421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42359"/>
    <w:multiLevelType w:val="hybridMultilevel"/>
    <w:tmpl w:val="90C2ECEC"/>
    <w:lvl w:ilvl="0" w:tplc="B130F402">
      <w:start w:val="1"/>
      <w:numFmt w:val="bullet"/>
      <w:lvlText w:val="•"/>
      <w:lvlJc w:val="left"/>
      <w:pPr>
        <w:tabs>
          <w:tab w:val="num" w:pos="720"/>
        </w:tabs>
        <w:ind w:left="720" w:hanging="360"/>
      </w:pPr>
      <w:rPr>
        <w:rFonts w:ascii="Arial" w:hAnsi="Arial" w:hint="default"/>
      </w:rPr>
    </w:lvl>
    <w:lvl w:ilvl="1" w:tplc="94B698D2">
      <w:numFmt w:val="bullet"/>
      <w:lvlText w:val="•"/>
      <w:lvlJc w:val="left"/>
      <w:pPr>
        <w:tabs>
          <w:tab w:val="num" w:pos="1440"/>
        </w:tabs>
        <w:ind w:left="1440" w:hanging="360"/>
      </w:pPr>
      <w:rPr>
        <w:rFonts w:ascii="Arial" w:hAnsi="Arial" w:hint="default"/>
      </w:rPr>
    </w:lvl>
    <w:lvl w:ilvl="2" w:tplc="3C667E2E" w:tentative="1">
      <w:start w:val="1"/>
      <w:numFmt w:val="bullet"/>
      <w:lvlText w:val="•"/>
      <w:lvlJc w:val="left"/>
      <w:pPr>
        <w:tabs>
          <w:tab w:val="num" w:pos="2160"/>
        </w:tabs>
        <w:ind w:left="2160" w:hanging="360"/>
      </w:pPr>
      <w:rPr>
        <w:rFonts w:ascii="Arial" w:hAnsi="Arial" w:hint="default"/>
      </w:rPr>
    </w:lvl>
    <w:lvl w:ilvl="3" w:tplc="35C89446" w:tentative="1">
      <w:start w:val="1"/>
      <w:numFmt w:val="bullet"/>
      <w:lvlText w:val="•"/>
      <w:lvlJc w:val="left"/>
      <w:pPr>
        <w:tabs>
          <w:tab w:val="num" w:pos="2880"/>
        </w:tabs>
        <w:ind w:left="2880" w:hanging="360"/>
      </w:pPr>
      <w:rPr>
        <w:rFonts w:ascii="Arial" w:hAnsi="Arial" w:hint="default"/>
      </w:rPr>
    </w:lvl>
    <w:lvl w:ilvl="4" w:tplc="B066BE48" w:tentative="1">
      <w:start w:val="1"/>
      <w:numFmt w:val="bullet"/>
      <w:lvlText w:val="•"/>
      <w:lvlJc w:val="left"/>
      <w:pPr>
        <w:tabs>
          <w:tab w:val="num" w:pos="3600"/>
        </w:tabs>
        <w:ind w:left="3600" w:hanging="360"/>
      </w:pPr>
      <w:rPr>
        <w:rFonts w:ascii="Arial" w:hAnsi="Arial" w:hint="default"/>
      </w:rPr>
    </w:lvl>
    <w:lvl w:ilvl="5" w:tplc="4E36E5F8" w:tentative="1">
      <w:start w:val="1"/>
      <w:numFmt w:val="bullet"/>
      <w:lvlText w:val="•"/>
      <w:lvlJc w:val="left"/>
      <w:pPr>
        <w:tabs>
          <w:tab w:val="num" w:pos="4320"/>
        </w:tabs>
        <w:ind w:left="4320" w:hanging="360"/>
      </w:pPr>
      <w:rPr>
        <w:rFonts w:ascii="Arial" w:hAnsi="Arial" w:hint="default"/>
      </w:rPr>
    </w:lvl>
    <w:lvl w:ilvl="6" w:tplc="E416E0C6" w:tentative="1">
      <w:start w:val="1"/>
      <w:numFmt w:val="bullet"/>
      <w:lvlText w:val="•"/>
      <w:lvlJc w:val="left"/>
      <w:pPr>
        <w:tabs>
          <w:tab w:val="num" w:pos="5040"/>
        </w:tabs>
        <w:ind w:left="5040" w:hanging="360"/>
      </w:pPr>
      <w:rPr>
        <w:rFonts w:ascii="Arial" w:hAnsi="Arial" w:hint="default"/>
      </w:rPr>
    </w:lvl>
    <w:lvl w:ilvl="7" w:tplc="CCC2CC1A" w:tentative="1">
      <w:start w:val="1"/>
      <w:numFmt w:val="bullet"/>
      <w:lvlText w:val="•"/>
      <w:lvlJc w:val="left"/>
      <w:pPr>
        <w:tabs>
          <w:tab w:val="num" w:pos="5760"/>
        </w:tabs>
        <w:ind w:left="5760" w:hanging="360"/>
      </w:pPr>
      <w:rPr>
        <w:rFonts w:ascii="Arial" w:hAnsi="Arial" w:hint="default"/>
      </w:rPr>
    </w:lvl>
    <w:lvl w:ilvl="8" w:tplc="9A2885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C2257"/>
    <w:multiLevelType w:val="hybridMultilevel"/>
    <w:tmpl w:val="26BEA84E"/>
    <w:lvl w:ilvl="0" w:tplc="233E5BFA">
      <w:start w:val="1"/>
      <w:numFmt w:val="bullet"/>
      <w:lvlText w:val="•"/>
      <w:lvlJc w:val="left"/>
      <w:pPr>
        <w:tabs>
          <w:tab w:val="num" w:pos="720"/>
        </w:tabs>
        <w:ind w:left="720" w:hanging="360"/>
      </w:pPr>
      <w:rPr>
        <w:rFonts w:ascii="Arial" w:hAnsi="Arial" w:hint="default"/>
      </w:rPr>
    </w:lvl>
    <w:lvl w:ilvl="1" w:tplc="E58EFB04">
      <w:numFmt w:val="bullet"/>
      <w:lvlText w:val="•"/>
      <w:lvlJc w:val="left"/>
      <w:pPr>
        <w:tabs>
          <w:tab w:val="num" w:pos="1440"/>
        </w:tabs>
        <w:ind w:left="1440" w:hanging="360"/>
      </w:pPr>
      <w:rPr>
        <w:rFonts w:ascii="Arial" w:hAnsi="Arial" w:hint="default"/>
      </w:rPr>
    </w:lvl>
    <w:lvl w:ilvl="2" w:tplc="76BEDE7A" w:tentative="1">
      <w:start w:val="1"/>
      <w:numFmt w:val="bullet"/>
      <w:lvlText w:val="•"/>
      <w:lvlJc w:val="left"/>
      <w:pPr>
        <w:tabs>
          <w:tab w:val="num" w:pos="2160"/>
        </w:tabs>
        <w:ind w:left="2160" w:hanging="360"/>
      </w:pPr>
      <w:rPr>
        <w:rFonts w:ascii="Arial" w:hAnsi="Arial" w:hint="default"/>
      </w:rPr>
    </w:lvl>
    <w:lvl w:ilvl="3" w:tplc="7698FFC2" w:tentative="1">
      <w:start w:val="1"/>
      <w:numFmt w:val="bullet"/>
      <w:lvlText w:val="•"/>
      <w:lvlJc w:val="left"/>
      <w:pPr>
        <w:tabs>
          <w:tab w:val="num" w:pos="2880"/>
        </w:tabs>
        <w:ind w:left="2880" w:hanging="360"/>
      </w:pPr>
      <w:rPr>
        <w:rFonts w:ascii="Arial" w:hAnsi="Arial" w:hint="default"/>
      </w:rPr>
    </w:lvl>
    <w:lvl w:ilvl="4" w:tplc="7D5498BA" w:tentative="1">
      <w:start w:val="1"/>
      <w:numFmt w:val="bullet"/>
      <w:lvlText w:val="•"/>
      <w:lvlJc w:val="left"/>
      <w:pPr>
        <w:tabs>
          <w:tab w:val="num" w:pos="3600"/>
        </w:tabs>
        <w:ind w:left="3600" w:hanging="360"/>
      </w:pPr>
      <w:rPr>
        <w:rFonts w:ascii="Arial" w:hAnsi="Arial" w:hint="default"/>
      </w:rPr>
    </w:lvl>
    <w:lvl w:ilvl="5" w:tplc="8E221918" w:tentative="1">
      <w:start w:val="1"/>
      <w:numFmt w:val="bullet"/>
      <w:lvlText w:val="•"/>
      <w:lvlJc w:val="left"/>
      <w:pPr>
        <w:tabs>
          <w:tab w:val="num" w:pos="4320"/>
        </w:tabs>
        <w:ind w:left="4320" w:hanging="360"/>
      </w:pPr>
      <w:rPr>
        <w:rFonts w:ascii="Arial" w:hAnsi="Arial" w:hint="default"/>
      </w:rPr>
    </w:lvl>
    <w:lvl w:ilvl="6" w:tplc="FFEA5B36" w:tentative="1">
      <w:start w:val="1"/>
      <w:numFmt w:val="bullet"/>
      <w:lvlText w:val="•"/>
      <w:lvlJc w:val="left"/>
      <w:pPr>
        <w:tabs>
          <w:tab w:val="num" w:pos="5040"/>
        </w:tabs>
        <w:ind w:left="5040" w:hanging="360"/>
      </w:pPr>
      <w:rPr>
        <w:rFonts w:ascii="Arial" w:hAnsi="Arial" w:hint="default"/>
      </w:rPr>
    </w:lvl>
    <w:lvl w:ilvl="7" w:tplc="BDB6810C" w:tentative="1">
      <w:start w:val="1"/>
      <w:numFmt w:val="bullet"/>
      <w:lvlText w:val="•"/>
      <w:lvlJc w:val="left"/>
      <w:pPr>
        <w:tabs>
          <w:tab w:val="num" w:pos="5760"/>
        </w:tabs>
        <w:ind w:left="5760" w:hanging="360"/>
      </w:pPr>
      <w:rPr>
        <w:rFonts w:ascii="Arial" w:hAnsi="Arial" w:hint="default"/>
      </w:rPr>
    </w:lvl>
    <w:lvl w:ilvl="8" w:tplc="1E0067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353850"/>
    <w:multiLevelType w:val="hybridMultilevel"/>
    <w:tmpl w:val="156641AC"/>
    <w:lvl w:ilvl="0" w:tplc="D1F2D640">
      <w:start w:val="1"/>
      <w:numFmt w:val="bullet"/>
      <w:lvlText w:val="•"/>
      <w:lvlJc w:val="left"/>
      <w:pPr>
        <w:tabs>
          <w:tab w:val="num" w:pos="720"/>
        </w:tabs>
        <w:ind w:left="720" w:hanging="360"/>
      </w:pPr>
      <w:rPr>
        <w:rFonts w:ascii="Arial" w:hAnsi="Arial" w:hint="default"/>
      </w:rPr>
    </w:lvl>
    <w:lvl w:ilvl="1" w:tplc="00C02BD8">
      <w:numFmt w:val="bullet"/>
      <w:lvlText w:val="•"/>
      <w:lvlJc w:val="left"/>
      <w:pPr>
        <w:tabs>
          <w:tab w:val="num" w:pos="1440"/>
        </w:tabs>
        <w:ind w:left="1440" w:hanging="360"/>
      </w:pPr>
      <w:rPr>
        <w:rFonts w:ascii="Arial" w:hAnsi="Arial" w:hint="default"/>
      </w:rPr>
    </w:lvl>
    <w:lvl w:ilvl="2" w:tplc="5A12E418" w:tentative="1">
      <w:start w:val="1"/>
      <w:numFmt w:val="bullet"/>
      <w:lvlText w:val="•"/>
      <w:lvlJc w:val="left"/>
      <w:pPr>
        <w:tabs>
          <w:tab w:val="num" w:pos="2160"/>
        </w:tabs>
        <w:ind w:left="2160" w:hanging="360"/>
      </w:pPr>
      <w:rPr>
        <w:rFonts w:ascii="Arial" w:hAnsi="Arial" w:hint="default"/>
      </w:rPr>
    </w:lvl>
    <w:lvl w:ilvl="3" w:tplc="EAAC5C2A" w:tentative="1">
      <w:start w:val="1"/>
      <w:numFmt w:val="bullet"/>
      <w:lvlText w:val="•"/>
      <w:lvlJc w:val="left"/>
      <w:pPr>
        <w:tabs>
          <w:tab w:val="num" w:pos="2880"/>
        </w:tabs>
        <w:ind w:left="2880" w:hanging="360"/>
      </w:pPr>
      <w:rPr>
        <w:rFonts w:ascii="Arial" w:hAnsi="Arial" w:hint="default"/>
      </w:rPr>
    </w:lvl>
    <w:lvl w:ilvl="4" w:tplc="29203706" w:tentative="1">
      <w:start w:val="1"/>
      <w:numFmt w:val="bullet"/>
      <w:lvlText w:val="•"/>
      <w:lvlJc w:val="left"/>
      <w:pPr>
        <w:tabs>
          <w:tab w:val="num" w:pos="3600"/>
        </w:tabs>
        <w:ind w:left="3600" w:hanging="360"/>
      </w:pPr>
      <w:rPr>
        <w:rFonts w:ascii="Arial" w:hAnsi="Arial" w:hint="default"/>
      </w:rPr>
    </w:lvl>
    <w:lvl w:ilvl="5" w:tplc="72C097BC" w:tentative="1">
      <w:start w:val="1"/>
      <w:numFmt w:val="bullet"/>
      <w:lvlText w:val="•"/>
      <w:lvlJc w:val="left"/>
      <w:pPr>
        <w:tabs>
          <w:tab w:val="num" w:pos="4320"/>
        </w:tabs>
        <w:ind w:left="4320" w:hanging="360"/>
      </w:pPr>
      <w:rPr>
        <w:rFonts w:ascii="Arial" w:hAnsi="Arial" w:hint="default"/>
      </w:rPr>
    </w:lvl>
    <w:lvl w:ilvl="6" w:tplc="B358C1CC" w:tentative="1">
      <w:start w:val="1"/>
      <w:numFmt w:val="bullet"/>
      <w:lvlText w:val="•"/>
      <w:lvlJc w:val="left"/>
      <w:pPr>
        <w:tabs>
          <w:tab w:val="num" w:pos="5040"/>
        </w:tabs>
        <w:ind w:left="5040" w:hanging="360"/>
      </w:pPr>
      <w:rPr>
        <w:rFonts w:ascii="Arial" w:hAnsi="Arial" w:hint="default"/>
      </w:rPr>
    </w:lvl>
    <w:lvl w:ilvl="7" w:tplc="3A0660F8" w:tentative="1">
      <w:start w:val="1"/>
      <w:numFmt w:val="bullet"/>
      <w:lvlText w:val="•"/>
      <w:lvlJc w:val="left"/>
      <w:pPr>
        <w:tabs>
          <w:tab w:val="num" w:pos="5760"/>
        </w:tabs>
        <w:ind w:left="5760" w:hanging="360"/>
      </w:pPr>
      <w:rPr>
        <w:rFonts w:ascii="Arial" w:hAnsi="Arial" w:hint="default"/>
      </w:rPr>
    </w:lvl>
    <w:lvl w:ilvl="8" w:tplc="6BBA1B1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CD3F0A"/>
    <w:multiLevelType w:val="hybridMultilevel"/>
    <w:tmpl w:val="4C18AA6A"/>
    <w:lvl w:ilvl="0" w:tplc="41FE17F2">
      <w:start w:val="1"/>
      <w:numFmt w:val="bullet"/>
      <w:lvlText w:val="•"/>
      <w:lvlJc w:val="left"/>
      <w:pPr>
        <w:tabs>
          <w:tab w:val="num" w:pos="720"/>
        </w:tabs>
        <w:ind w:left="720" w:hanging="360"/>
      </w:pPr>
      <w:rPr>
        <w:rFonts w:ascii="Arial" w:hAnsi="Arial" w:hint="default"/>
      </w:rPr>
    </w:lvl>
    <w:lvl w:ilvl="1" w:tplc="1E9A5540" w:tentative="1">
      <w:start w:val="1"/>
      <w:numFmt w:val="bullet"/>
      <w:lvlText w:val="•"/>
      <w:lvlJc w:val="left"/>
      <w:pPr>
        <w:tabs>
          <w:tab w:val="num" w:pos="1440"/>
        </w:tabs>
        <w:ind w:left="1440" w:hanging="360"/>
      </w:pPr>
      <w:rPr>
        <w:rFonts w:ascii="Arial" w:hAnsi="Arial" w:hint="default"/>
      </w:rPr>
    </w:lvl>
    <w:lvl w:ilvl="2" w:tplc="FB2425E8" w:tentative="1">
      <w:start w:val="1"/>
      <w:numFmt w:val="bullet"/>
      <w:lvlText w:val="•"/>
      <w:lvlJc w:val="left"/>
      <w:pPr>
        <w:tabs>
          <w:tab w:val="num" w:pos="2160"/>
        </w:tabs>
        <w:ind w:left="2160" w:hanging="360"/>
      </w:pPr>
      <w:rPr>
        <w:rFonts w:ascii="Arial" w:hAnsi="Arial" w:hint="default"/>
      </w:rPr>
    </w:lvl>
    <w:lvl w:ilvl="3" w:tplc="ADD8DD56" w:tentative="1">
      <w:start w:val="1"/>
      <w:numFmt w:val="bullet"/>
      <w:lvlText w:val="•"/>
      <w:lvlJc w:val="left"/>
      <w:pPr>
        <w:tabs>
          <w:tab w:val="num" w:pos="2880"/>
        </w:tabs>
        <w:ind w:left="2880" w:hanging="360"/>
      </w:pPr>
      <w:rPr>
        <w:rFonts w:ascii="Arial" w:hAnsi="Arial" w:hint="default"/>
      </w:rPr>
    </w:lvl>
    <w:lvl w:ilvl="4" w:tplc="ECEA8BC8" w:tentative="1">
      <w:start w:val="1"/>
      <w:numFmt w:val="bullet"/>
      <w:lvlText w:val="•"/>
      <w:lvlJc w:val="left"/>
      <w:pPr>
        <w:tabs>
          <w:tab w:val="num" w:pos="3600"/>
        </w:tabs>
        <w:ind w:left="3600" w:hanging="360"/>
      </w:pPr>
      <w:rPr>
        <w:rFonts w:ascii="Arial" w:hAnsi="Arial" w:hint="default"/>
      </w:rPr>
    </w:lvl>
    <w:lvl w:ilvl="5" w:tplc="FF0C033E" w:tentative="1">
      <w:start w:val="1"/>
      <w:numFmt w:val="bullet"/>
      <w:lvlText w:val="•"/>
      <w:lvlJc w:val="left"/>
      <w:pPr>
        <w:tabs>
          <w:tab w:val="num" w:pos="4320"/>
        </w:tabs>
        <w:ind w:left="4320" w:hanging="360"/>
      </w:pPr>
      <w:rPr>
        <w:rFonts w:ascii="Arial" w:hAnsi="Arial" w:hint="default"/>
      </w:rPr>
    </w:lvl>
    <w:lvl w:ilvl="6" w:tplc="994EBCDC" w:tentative="1">
      <w:start w:val="1"/>
      <w:numFmt w:val="bullet"/>
      <w:lvlText w:val="•"/>
      <w:lvlJc w:val="left"/>
      <w:pPr>
        <w:tabs>
          <w:tab w:val="num" w:pos="5040"/>
        </w:tabs>
        <w:ind w:left="5040" w:hanging="360"/>
      </w:pPr>
      <w:rPr>
        <w:rFonts w:ascii="Arial" w:hAnsi="Arial" w:hint="default"/>
      </w:rPr>
    </w:lvl>
    <w:lvl w:ilvl="7" w:tplc="CABC0FC0" w:tentative="1">
      <w:start w:val="1"/>
      <w:numFmt w:val="bullet"/>
      <w:lvlText w:val="•"/>
      <w:lvlJc w:val="left"/>
      <w:pPr>
        <w:tabs>
          <w:tab w:val="num" w:pos="5760"/>
        </w:tabs>
        <w:ind w:left="5760" w:hanging="360"/>
      </w:pPr>
      <w:rPr>
        <w:rFonts w:ascii="Arial" w:hAnsi="Arial" w:hint="default"/>
      </w:rPr>
    </w:lvl>
    <w:lvl w:ilvl="8" w:tplc="84BA3B3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8D4A73"/>
    <w:multiLevelType w:val="hybridMultilevel"/>
    <w:tmpl w:val="B332F9F0"/>
    <w:lvl w:ilvl="0" w:tplc="24F41370">
      <w:start w:val="1"/>
      <w:numFmt w:val="bullet"/>
      <w:lvlText w:val="•"/>
      <w:lvlJc w:val="left"/>
      <w:pPr>
        <w:tabs>
          <w:tab w:val="num" w:pos="720"/>
        </w:tabs>
        <w:ind w:left="720" w:hanging="360"/>
      </w:pPr>
      <w:rPr>
        <w:rFonts w:ascii="Arial" w:hAnsi="Arial" w:hint="default"/>
      </w:rPr>
    </w:lvl>
    <w:lvl w:ilvl="1" w:tplc="1AD489A0" w:tentative="1">
      <w:start w:val="1"/>
      <w:numFmt w:val="bullet"/>
      <w:lvlText w:val="•"/>
      <w:lvlJc w:val="left"/>
      <w:pPr>
        <w:tabs>
          <w:tab w:val="num" w:pos="1440"/>
        </w:tabs>
        <w:ind w:left="1440" w:hanging="360"/>
      </w:pPr>
      <w:rPr>
        <w:rFonts w:ascii="Arial" w:hAnsi="Arial" w:hint="default"/>
      </w:rPr>
    </w:lvl>
    <w:lvl w:ilvl="2" w:tplc="5A0E22C4" w:tentative="1">
      <w:start w:val="1"/>
      <w:numFmt w:val="bullet"/>
      <w:lvlText w:val="•"/>
      <w:lvlJc w:val="left"/>
      <w:pPr>
        <w:tabs>
          <w:tab w:val="num" w:pos="2160"/>
        </w:tabs>
        <w:ind w:left="2160" w:hanging="360"/>
      </w:pPr>
      <w:rPr>
        <w:rFonts w:ascii="Arial" w:hAnsi="Arial" w:hint="default"/>
      </w:rPr>
    </w:lvl>
    <w:lvl w:ilvl="3" w:tplc="3EDA8D4E" w:tentative="1">
      <w:start w:val="1"/>
      <w:numFmt w:val="bullet"/>
      <w:lvlText w:val="•"/>
      <w:lvlJc w:val="left"/>
      <w:pPr>
        <w:tabs>
          <w:tab w:val="num" w:pos="2880"/>
        </w:tabs>
        <w:ind w:left="2880" w:hanging="360"/>
      </w:pPr>
      <w:rPr>
        <w:rFonts w:ascii="Arial" w:hAnsi="Arial" w:hint="default"/>
      </w:rPr>
    </w:lvl>
    <w:lvl w:ilvl="4" w:tplc="830CF20C" w:tentative="1">
      <w:start w:val="1"/>
      <w:numFmt w:val="bullet"/>
      <w:lvlText w:val="•"/>
      <w:lvlJc w:val="left"/>
      <w:pPr>
        <w:tabs>
          <w:tab w:val="num" w:pos="3600"/>
        </w:tabs>
        <w:ind w:left="3600" w:hanging="360"/>
      </w:pPr>
      <w:rPr>
        <w:rFonts w:ascii="Arial" w:hAnsi="Arial" w:hint="default"/>
      </w:rPr>
    </w:lvl>
    <w:lvl w:ilvl="5" w:tplc="63BA75B0" w:tentative="1">
      <w:start w:val="1"/>
      <w:numFmt w:val="bullet"/>
      <w:lvlText w:val="•"/>
      <w:lvlJc w:val="left"/>
      <w:pPr>
        <w:tabs>
          <w:tab w:val="num" w:pos="4320"/>
        </w:tabs>
        <w:ind w:left="4320" w:hanging="360"/>
      </w:pPr>
      <w:rPr>
        <w:rFonts w:ascii="Arial" w:hAnsi="Arial" w:hint="default"/>
      </w:rPr>
    </w:lvl>
    <w:lvl w:ilvl="6" w:tplc="7D2EF5D0" w:tentative="1">
      <w:start w:val="1"/>
      <w:numFmt w:val="bullet"/>
      <w:lvlText w:val="•"/>
      <w:lvlJc w:val="left"/>
      <w:pPr>
        <w:tabs>
          <w:tab w:val="num" w:pos="5040"/>
        </w:tabs>
        <w:ind w:left="5040" w:hanging="360"/>
      </w:pPr>
      <w:rPr>
        <w:rFonts w:ascii="Arial" w:hAnsi="Arial" w:hint="default"/>
      </w:rPr>
    </w:lvl>
    <w:lvl w:ilvl="7" w:tplc="B0309C36" w:tentative="1">
      <w:start w:val="1"/>
      <w:numFmt w:val="bullet"/>
      <w:lvlText w:val="•"/>
      <w:lvlJc w:val="left"/>
      <w:pPr>
        <w:tabs>
          <w:tab w:val="num" w:pos="5760"/>
        </w:tabs>
        <w:ind w:left="5760" w:hanging="360"/>
      </w:pPr>
      <w:rPr>
        <w:rFonts w:ascii="Arial" w:hAnsi="Arial" w:hint="default"/>
      </w:rPr>
    </w:lvl>
    <w:lvl w:ilvl="8" w:tplc="6476960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187234B"/>
    <w:multiLevelType w:val="hybridMultilevel"/>
    <w:tmpl w:val="3C6AF89C"/>
    <w:lvl w:ilvl="0" w:tplc="24D2EB60">
      <w:start w:val="1"/>
      <w:numFmt w:val="bullet"/>
      <w:lvlText w:val="•"/>
      <w:lvlJc w:val="left"/>
      <w:pPr>
        <w:tabs>
          <w:tab w:val="num" w:pos="720"/>
        </w:tabs>
        <w:ind w:left="720" w:hanging="360"/>
      </w:pPr>
      <w:rPr>
        <w:rFonts w:ascii="Arial" w:hAnsi="Arial" w:hint="default"/>
      </w:rPr>
    </w:lvl>
    <w:lvl w:ilvl="1" w:tplc="5058B3B6" w:tentative="1">
      <w:start w:val="1"/>
      <w:numFmt w:val="bullet"/>
      <w:lvlText w:val="•"/>
      <w:lvlJc w:val="left"/>
      <w:pPr>
        <w:tabs>
          <w:tab w:val="num" w:pos="1440"/>
        </w:tabs>
        <w:ind w:left="1440" w:hanging="360"/>
      </w:pPr>
      <w:rPr>
        <w:rFonts w:ascii="Arial" w:hAnsi="Arial" w:hint="default"/>
      </w:rPr>
    </w:lvl>
    <w:lvl w:ilvl="2" w:tplc="C5D066A2" w:tentative="1">
      <w:start w:val="1"/>
      <w:numFmt w:val="bullet"/>
      <w:lvlText w:val="•"/>
      <w:lvlJc w:val="left"/>
      <w:pPr>
        <w:tabs>
          <w:tab w:val="num" w:pos="2160"/>
        </w:tabs>
        <w:ind w:left="2160" w:hanging="360"/>
      </w:pPr>
      <w:rPr>
        <w:rFonts w:ascii="Arial" w:hAnsi="Arial" w:hint="default"/>
      </w:rPr>
    </w:lvl>
    <w:lvl w:ilvl="3" w:tplc="C41A94CC" w:tentative="1">
      <w:start w:val="1"/>
      <w:numFmt w:val="bullet"/>
      <w:lvlText w:val="•"/>
      <w:lvlJc w:val="left"/>
      <w:pPr>
        <w:tabs>
          <w:tab w:val="num" w:pos="2880"/>
        </w:tabs>
        <w:ind w:left="2880" w:hanging="360"/>
      </w:pPr>
      <w:rPr>
        <w:rFonts w:ascii="Arial" w:hAnsi="Arial" w:hint="default"/>
      </w:rPr>
    </w:lvl>
    <w:lvl w:ilvl="4" w:tplc="EDF687DC" w:tentative="1">
      <w:start w:val="1"/>
      <w:numFmt w:val="bullet"/>
      <w:lvlText w:val="•"/>
      <w:lvlJc w:val="left"/>
      <w:pPr>
        <w:tabs>
          <w:tab w:val="num" w:pos="3600"/>
        </w:tabs>
        <w:ind w:left="3600" w:hanging="360"/>
      </w:pPr>
      <w:rPr>
        <w:rFonts w:ascii="Arial" w:hAnsi="Arial" w:hint="default"/>
      </w:rPr>
    </w:lvl>
    <w:lvl w:ilvl="5" w:tplc="AE488570" w:tentative="1">
      <w:start w:val="1"/>
      <w:numFmt w:val="bullet"/>
      <w:lvlText w:val="•"/>
      <w:lvlJc w:val="left"/>
      <w:pPr>
        <w:tabs>
          <w:tab w:val="num" w:pos="4320"/>
        </w:tabs>
        <w:ind w:left="4320" w:hanging="360"/>
      </w:pPr>
      <w:rPr>
        <w:rFonts w:ascii="Arial" w:hAnsi="Arial" w:hint="default"/>
      </w:rPr>
    </w:lvl>
    <w:lvl w:ilvl="6" w:tplc="7F30FA76" w:tentative="1">
      <w:start w:val="1"/>
      <w:numFmt w:val="bullet"/>
      <w:lvlText w:val="•"/>
      <w:lvlJc w:val="left"/>
      <w:pPr>
        <w:tabs>
          <w:tab w:val="num" w:pos="5040"/>
        </w:tabs>
        <w:ind w:left="5040" w:hanging="360"/>
      </w:pPr>
      <w:rPr>
        <w:rFonts w:ascii="Arial" w:hAnsi="Arial" w:hint="default"/>
      </w:rPr>
    </w:lvl>
    <w:lvl w:ilvl="7" w:tplc="289EBDC2" w:tentative="1">
      <w:start w:val="1"/>
      <w:numFmt w:val="bullet"/>
      <w:lvlText w:val="•"/>
      <w:lvlJc w:val="left"/>
      <w:pPr>
        <w:tabs>
          <w:tab w:val="num" w:pos="5760"/>
        </w:tabs>
        <w:ind w:left="5760" w:hanging="360"/>
      </w:pPr>
      <w:rPr>
        <w:rFonts w:ascii="Arial" w:hAnsi="Arial" w:hint="default"/>
      </w:rPr>
    </w:lvl>
    <w:lvl w:ilvl="8" w:tplc="617C6F0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5DA6FAD"/>
    <w:multiLevelType w:val="hybridMultilevel"/>
    <w:tmpl w:val="1D92B584"/>
    <w:lvl w:ilvl="0" w:tplc="1DEADC0E">
      <w:start w:val="1"/>
      <w:numFmt w:val="bullet"/>
      <w:lvlText w:val="•"/>
      <w:lvlJc w:val="left"/>
      <w:pPr>
        <w:tabs>
          <w:tab w:val="num" w:pos="720"/>
        </w:tabs>
        <w:ind w:left="720" w:hanging="360"/>
      </w:pPr>
      <w:rPr>
        <w:rFonts w:ascii="Arial" w:hAnsi="Arial" w:hint="default"/>
      </w:rPr>
    </w:lvl>
    <w:lvl w:ilvl="1" w:tplc="82D6B7DC" w:tentative="1">
      <w:start w:val="1"/>
      <w:numFmt w:val="bullet"/>
      <w:lvlText w:val="•"/>
      <w:lvlJc w:val="left"/>
      <w:pPr>
        <w:tabs>
          <w:tab w:val="num" w:pos="1440"/>
        </w:tabs>
        <w:ind w:left="1440" w:hanging="360"/>
      </w:pPr>
      <w:rPr>
        <w:rFonts w:ascii="Arial" w:hAnsi="Arial" w:hint="default"/>
      </w:rPr>
    </w:lvl>
    <w:lvl w:ilvl="2" w:tplc="291C82F6" w:tentative="1">
      <w:start w:val="1"/>
      <w:numFmt w:val="bullet"/>
      <w:lvlText w:val="•"/>
      <w:lvlJc w:val="left"/>
      <w:pPr>
        <w:tabs>
          <w:tab w:val="num" w:pos="2160"/>
        </w:tabs>
        <w:ind w:left="2160" w:hanging="360"/>
      </w:pPr>
      <w:rPr>
        <w:rFonts w:ascii="Arial" w:hAnsi="Arial" w:hint="default"/>
      </w:rPr>
    </w:lvl>
    <w:lvl w:ilvl="3" w:tplc="8DAA52A4" w:tentative="1">
      <w:start w:val="1"/>
      <w:numFmt w:val="bullet"/>
      <w:lvlText w:val="•"/>
      <w:lvlJc w:val="left"/>
      <w:pPr>
        <w:tabs>
          <w:tab w:val="num" w:pos="2880"/>
        </w:tabs>
        <w:ind w:left="2880" w:hanging="360"/>
      </w:pPr>
      <w:rPr>
        <w:rFonts w:ascii="Arial" w:hAnsi="Arial" w:hint="default"/>
      </w:rPr>
    </w:lvl>
    <w:lvl w:ilvl="4" w:tplc="C210901A" w:tentative="1">
      <w:start w:val="1"/>
      <w:numFmt w:val="bullet"/>
      <w:lvlText w:val="•"/>
      <w:lvlJc w:val="left"/>
      <w:pPr>
        <w:tabs>
          <w:tab w:val="num" w:pos="3600"/>
        </w:tabs>
        <w:ind w:left="3600" w:hanging="360"/>
      </w:pPr>
      <w:rPr>
        <w:rFonts w:ascii="Arial" w:hAnsi="Arial" w:hint="default"/>
      </w:rPr>
    </w:lvl>
    <w:lvl w:ilvl="5" w:tplc="CBD09DBE" w:tentative="1">
      <w:start w:val="1"/>
      <w:numFmt w:val="bullet"/>
      <w:lvlText w:val="•"/>
      <w:lvlJc w:val="left"/>
      <w:pPr>
        <w:tabs>
          <w:tab w:val="num" w:pos="4320"/>
        </w:tabs>
        <w:ind w:left="4320" w:hanging="360"/>
      </w:pPr>
      <w:rPr>
        <w:rFonts w:ascii="Arial" w:hAnsi="Arial" w:hint="default"/>
      </w:rPr>
    </w:lvl>
    <w:lvl w:ilvl="6" w:tplc="281E5C56" w:tentative="1">
      <w:start w:val="1"/>
      <w:numFmt w:val="bullet"/>
      <w:lvlText w:val="•"/>
      <w:lvlJc w:val="left"/>
      <w:pPr>
        <w:tabs>
          <w:tab w:val="num" w:pos="5040"/>
        </w:tabs>
        <w:ind w:left="5040" w:hanging="360"/>
      </w:pPr>
      <w:rPr>
        <w:rFonts w:ascii="Arial" w:hAnsi="Arial" w:hint="default"/>
      </w:rPr>
    </w:lvl>
    <w:lvl w:ilvl="7" w:tplc="C99E50D0" w:tentative="1">
      <w:start w:val="1"/>
      <w:numFmt w:val="bullet"/>
      <w:lvlText w:val="•"/>
      <w:lvlJc w:val="left"/>
      <w:pPr>
        <w:tabs>
          <w:tab w:val="num" w:pos="5760"/>
        </w:tabs>
        <w:ind w:left="5760" w:hanging="360"/>
      </w:pPr>
      <w:rPr>
        <w:rFonts w:ascii="Arial" w:hAnsi="Arial" w:hint="default"/>
      </w:rPr>
    </w:lvl>
    <w:lvl w:ilvl="8" w:tplc="A4EC724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68B0495"/>
    <w:multiLevelType w:val="hybridMultilevel"/>
    <w:tmpl w:val="F426E8D8"/>
    <w:lvl w:ilvl="0" w:tplc="5670710E">
      <w:start w:val="1"/>
      <w:numFmt w:val="bullet"/>
      <w:lvlText w:val="•"/>
      <w:lvlJc w:val="left"/>
      <w:pPr>
        <w:tabs>
          <w:tab w:val="num" w:pos="720"/>
        </w:tabs>
        <w:ind w:left="720" w:hanging="360"/>
      </w:pPr>
      <w:rPr>
        <w:rFonts w:ascii="Arial" w:hAnsi="Arial" w:hint="default"/>
      </w:rPr>
    </w:lvl>
    <w:lvl w:ilvl="1" w:tplc="C68A4A0A" w:tentative="1">
      <w:start w:val="1"/>
      <w:numFmt w:val="bullet"/>
      <w:lvlText w:val="•"/>
      <w:lvlJc w:val="left"/>
      <w:pPr>
        <w:tabs>
          <w:tab w:val="num" w:pos="1440"/>
        </w:tabs>
        <w:ind w:left="1440" w:hanging="360"/>
      </w:pPr>
      <w:rPr>
        <w:rFonts w:ascii="Arial" w:hAnsi="Arial" w:hint="default"/>
      </w:rPr>
    </w:lvl>
    <w:lvl w:ilvl="2" w:tplc="D6865A44" w:tentative="1">
      <w:start w:val="1"/>
      <w:numFmt w:val="bullet"/>
      <w:lvlText w:val="•"/>
      <w:lvlJc w:val="left"/>
      <w:pPr>
        <w:tabs>
          <w:tab w:val="num" w:pos="2160"/>
        </w:tabs>
        <w:ind w:left="2160" w:hanging="360"/>
      </w:pPr>
      <w:rPr>
        <w:rFonts w:ascii="Arial" w:hAnsi="Arial" w:hint="default"/>
      </w:rPr>
    </w:lvl>
    <w:lvl w:ilvl="3" w:tplc="45543C02" w:tentative="1">
      <w:start w:val="1"/>
      <w:numFmt w:val="bullet"/>
      <w:lvlText w:val="•"/>
      <w:lvlJc w:val="left"/>
      <w:pPr>
        <w:tabs>
          <w:tab w:val="num" w:pos="2880"/>
        </w:tabs>
        <w:ind w:left="2880" w:hanging="360"/>
      </w:pPr>
      <w:rPr>
        <w:rFonts w:ascii="Arial" w:hAnsi="Arial" w:hint="default"/>
      </w:rPr>
    </w:lvl>
    <w:lvl w:ilvl="4" w:tplc="653E589C" w:tentative="1">
      <w:start w:val="1"/>
      <w:numFmt w:val="bullet"/>
      <w:lvlText w:val="•"/>
      <w:lvlJc w:val="left"/>
      <w:pPr>
        <w:tabs>
          <w:tab w:val="num" w:pos="3600"/>
        </w:tabs>
        <w:ind w:left="3600" w:hanging="360"/>
      </w:pPr>
      <w:rPr>
        <w:rFonts w:ascii="Arial" w:hAnsi="Arial" w:hint="default"/>
      </w:rPr>
    </w:lvl>
    <w:lvl w:ilvl="5" w:tplc="D062C5E2" w:tentative="1">
      <w:start w:val="1"/>
      <w:numFmt w:val="bullet"/>
      <w:lvlText w:val="•"/>
      <w:lvlJc w:val="left"/>
      <w:pPr>
        <w:tabs>
          <w:tab w:val="num" w:pos="4320"/>
        </w:tabs>
        <w:ind w:left="4320" w:hanging="360"/>
      </w:pPr>
      <w:rPr>
        <w:rFonts w:ascii="Arial" w:hAnsi="Arial" w:hint="default"/>
      </w:rPr>
    </w:lvl>
    <w:lvl w:ilvl="6" w:tplc="23D2788A" w:tentative="1">
      <w:start w:val="1"/>
      <w:numFmt w:val="bullet"/>
      <w:lvlText w:val="•"/>
      <w:lvlJc w:val="left"/>
      <w:pPr>
        <w:tabs>
          <w:tab w:val="num" w:pos="5040"/>
        </w:tabs>
        <w:ind w:left="5040" w:hanging="360"/>
      </w:pPr>
      <w:rPr>
        <w:rFonts w:ascii="Arial" w:hAnsi="Arial" w:hint="default"/>
      </w:rPr>
    </w:lvl>
    <w:lvl w:ilvl="7" w:tplc="A0BE425A" w:tentative="1">
      <w:start w:val="1"/>
      <w:numFmt w:val="bullet"/>
      <w:lvlText w:val="•"/>
      <w:lvlJc w:val="left"/>
      <w:pPr>
        <w:tabs>
          <w:tab w:val="num" w:pos="5760"/>
        </w:tabs>
        <w:ind w:left="5760" w:hanging="360"/>
      </w:pPr>
      <w:rPr>
        <w:rFonts w:ascii="Arial" w:hAnsi="Arial" w:hint="default"/>
      </w:rPr>
    </w:lvl>
    <w:lvl w:ilvl="8" w:tplc="E214C8E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06C733B"/>
    <w:multiLevelType w:val="hybridMultilevel"/>
    <w:tmpl w:val="C76AD738"/>
    <w:lvl w:ilvl="0" w:tplc="1D581530">
      <w:start w:val="1"/>
      <w:numFmt w:val="bullet"/>
      <w:lvlText w:val="•"/>
      <w:lvlJc w:val="left"/>
      <w:pPr>
        <w:tabs>
          <w:tab w:val="num" w:pos="720"/>
        </w:tabs>
        <w:ind w:left="720" w:hanging="360"/>
      </w:pPr>
      <w:rPr>
        <w:rFonts w:ascii="Arial" w:hAnsi="Arial" w:hint="default"/>
      </w:rPr>
    </w:lvl>
    <w:lvl w:ilvl="1" w:tplc="4B3824C2">
      <w:numFmt w:val="bullet"/>
      <w:lvlText w:val="•"/>
      <w:lvlJc w:val="left"/>
      <w:pPr>
        <w:tabs>
          <w:tab w:val="num" w:pos="1440"/>
        </w:tabs>
        <w:ind w:left="1440" w:hanging="360"/>
      </w:pPr>
      <w:rPr>
        <w:rFonts w:ascii="Arial" w:hAnsi="Arial" w:hint="default"/>
      </w:rPr>
    </w:lvl>
    <w:lvl w:ilvl="2" w:tplc="69E6F694" w:tentative="1">
      <w:start w:val="1"/>
      <w:numFmt w:val="bullet"/>
      <w:lvlText w:val="•"/>
      <w:lvlJc w:val="left"/>
      <w:pPr>
        <w:tabs>
          <w:tab w:val="num" w:pos="2160"/>
        </w:tabs>
        <w:ind w:left="2160" w:hanging="360"/>
      </w:pPr>
      <w:rPr>
        <w:rFonts w:ascii="Arial" w:hAnsi="Arial" w:hint="default"/>
      </w:rPr>
    </w:lvl>
    <w:lvl w:ilvl="3" w:tplc="2A068FA2" w:tentative="1">
      <w:start w:val="1"/>
      <w:numFmt w:val="bullet"/>
      <w:lvlText w:val="•"/>
      <w:lvlJc w:val="left"/>
      <w:pPr>
        <w:tabs>
          <w:tab w:val="num" w:pos="2880"/>
        </w:tabs>
        <w:ind w:left="2880" w:hanging="360"/>
      </w:pPr>
      <w:rPr>
        <w:rFonts w:ascii="Arial" w:hAnsi="Arial" w:hint="default"/>
      </w:rPr>
    </w:lvl>
    <w:lvl w:ilvl="4" w:tplc="A27AC10C" w:tentative="1">
      <w:start w:val="1"/>
      <w:numFmt w:val="bullet"/>
      <w:lvlText w:val="•"/>
      <w:lvlJc w:val="left"/>
      <w:pPr>
        <w:tabs>
          <w:tab w:val="num" w:pos="3600"/>
        </w:tabs>
        <w:ind w:left="3600" w:hanging="360"/>
      </w:pPr>
      <w:rPr>
        <w:rFonts w:ascii="Arial" w:hAnsi="Arial" w:hint="default"/>
      </w:rPr>
    </w:lvl>
    <w:lvl w:ilvl="5" w:tplc="6264324C" w:tentative="1">
      <w:start w:val="1"/>
      <w:numFmt w:val="bullet"/>
      <w:lvlText w:val="•"/>
      <w:lvlJc w:val="left"/>
      <w:pPr>
        <w:tabs>
          <w:tab w:val="num" w:pos="4320"/>
        </w:tabs>
        <w:ind w:left="4320" w:hanging="360"/>
      </w:pPr>
      <w:rPr>
        <w:rFonts w:ascii="Arial" w:hAnsi="Arial" w:hint="default"/>
      </w:rPr>
    </w:lvl>
    <w:lvl w:ilvl="6" w:tplc="17AA5560" w:tentative="1">
      <w:start w:val="1"/>
      <w:numFmt w:val="bullet"/>
      <w:lvlText w:val="•"/>
      <w:lvlJc w:val="left"/>
      <w:pPr>
        <w:tabs>
          <w:tab w:val="num" w:pos="5040"/>
        </w:tabs>
        <w:ind w:left="5040" w:hanging="360"/>
      </w:pPr>
      <w:rPr>
        <w:rFonts w:ascii="Arial" w:hAnsi="Arial" w:hint="default"/>
      </w:rPr>
    </w:lvl>
    <w:lvl w:ilvl="7" w:tplc="A18C1B9C" w:tentative="1">
      <w:start w:val="1"/>
      <w:numFmt w:val="bullet"/>
      <w:lvlText w:val="•"/>
      <w:lvlJc w:val="left"/>
      <w:pPr>
        <w:tabs>
          <w:tab w:val="num" w:pos="5760"/>
        </w:tabs>
        <w:ind w:left="5760" w:hanging="360"/>
      </w:pPr>
      <w:rPr>
        <w:rFonts w:ascii="Arial" w:hAnsi="Arial" w:hint="default"/>
      </w:rPr>
    </w:lvl>
    <w:lvl w:ilvl="8" w:tplc="A75CE75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9DD4023"/>
    <w:multiLevelType w:val="hybridMultilevel"/>
    <w:tmpl w:val="70E0A8D8"/>
    <w:lvl w:ilvl="0" w:tplc="FB769D30">
      <w:start w:val="1"/>
      <w:numFmt w:val="bullet"/>
      <w:lvlText w:val="•"/>
      <w:lvlJc w:val="left"/>
      <w:pPr>
        <w:tabs>
          <w:tab w:val="num" w:pos="720"/>
        </w:tabs>
        <w:ind w:left="720" w:hanging="360"/>
      </w:pPr>
      <w:rPr>
        <w:rFonts w:ascii="Arial" w:hAnsi="Arial" w:hint="default"/>
      </w:rPr>
    </w:lvl>
    <w:lvl w:ilvl="1" w:tplc="EA460B50" w:tentative="1">
      <w:start w:val="1"/>
      <w:numFmt w:val="bullet"/>
      <w:lvlText w:val="•"/>
      <w:lvlJc w:val="left"/>
      <w:pPr>
        <w:tabs>
          <w:tab w:val="num" w:pos="1440"/>
        </w:tabs>
        <w:ind w:left="1440" w:hanging="360"/>
      </w:pPr>
      <w:rPr>
        <w:rFonts w:ascii="Arial" w:hAnsi="Arial" w:hint="default"/>
      </w:rPr>
    </w:lvl>
    <w:lvl w:ilvl="2" w:tplc="69B6F28E" w:tentative="1">
      <w:start w:val="1"/>
      <w:numFmt w:val="bullet"/>
      <w:lvlText w:val="•"/>
      <w:lvlJc w:val="left"/>
      <w:pPr>
        <w:tabs>
          <w:tab w:val="num" w:pos="2160"/>
        </w:tabs>
        <w:ind w:left="2160" w:hanging="360"/>
      </w:pPr>
      <w:rPr>
        <w:rFonts w:ascii="Arial" w:hAnsi="Arial" w:hint="default"/>
      </w:rPr>
    </w:lvl>
    <w:lvl w:ilvl="3" w:tplc="B10EFC16" w:tentative="1">
      <w:start w:val="1"/>
      <w:numFmt w:val="bullet"/>
      <w:lvlText w:val="•"/>
      <w:lvlJc w:val="left"/>
      <w:pPr>
        <w:tabs>
          <w:tab w:val="num" w:pos="2880"/>
        </w:tabs>
        <w:ind w:left="2880" w:hanging="360"/>
      </w:pPr>
      <w:rPr>
        <w:rFonts w:ascii="Arial" w:hAnsi="Arial" w:hint="default"/>
      </w:rPr>
    </w:lvl>
    <w:lvl w:ilvl="4" w:tplc="7840A908" w:tentative="1">
      <w:start w:val="1"/>
      <w:numFmt w:val="bullet"/>
      <w:lvlText w:val="•"/>
      <w:lvlJc w:val="left"/>
      <w:pPr>
        <w:tabs>
          <w:tab w:val="num" w:pos="3600"/>
        </w:tabs>
        <w:ind w:left="3600" w:hanging="360"/>
      </w:pPr>
      <w:rPr>
        <w:rFonts w:ascii="Arial" w:hAnsi="Arial" w:hint="default"/>
      </w:rPr>
    </w:lvl>
    <w:lvl w:ilvl="5" w:tplc="258A6FCE" w:tentative="1">
      <w:start w:val="1"/>
      <w:numFmt w:val="bullet"/>
      <w:lvlText w:val="•"/>
      <w:lvlJc w:val="left"/>
      <w:pPr>
        <w:tabs>
          <w:tab w:val="num" w:pos="4320"/>
        </w:tabs>
        <w:ind w:left="4320" w:hanging="360"/>
      </w:pPr>
      <w:rPr>
        <w:rFonts w:ascii="Arial" w:hAnsi="Arial" w:hint="default"/>
      </w:rPr>
    </w:lvl>
    <w:lvl w:ilvl="6" w:tplc="95160200" w:tentative="1">
      <w:start w:val="1"/>
      <w:numFmt w:val="bullet"/>
      <w:lvlText w:val="•"/>
      <w:lvlJc w:val="left"/>
      <w:pPr>
        <w:tabs>
          <w:tab w:val="num" w:pos="5040"/>
        </w:tabs>
        <w:ind w:left="5040" w:hanging="360"/>
      </w:pPr>
      <w:rPr>
        <w:rFonts w:ascii="Arial" w:hAnsi="Arial" w:hint="default"/>
      </w:rPr>
    </w:lvl>
    <w:lvl w:ilvl="7" w:tplc="091CB97A" w:tentative="1">
      <w:start w:val="1"/>
      <w:numFmt w:val="bullet"/>
      <w:lvlText w:val="•"/>
      <w:lvlJc w:val="left"/>
      <w:pPr>
        <w:tabs>
          <w:tab w:val="num" w:pos="5760"/>
        </w:tabs>
        <w:ind w:left="5760" w:hanging="360"/>
      </w:pPr>
      <w:rPr>
        <w:rFonts w:ascii="Arial" w:hAnsi="Arial" w:hint="default"/>
      </w:rPr>
    </w:lvl>
    <w:lvl w:ilvl="8" w:tplc="2A82048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6301AD"/>
    <w:multiLevelType w:val="hybridMultilevel"/>
    <w:tmpl w:val="DE003488"/>
    <w:lvl w:ilvl="0" w:tplc="D7883638">
      <w:start w:val="1"/>
      <w:numFmt w:val="bullet"/>
      <w:lvlText w:val="•"/>
      <w:lvlJc w:val="left"/>
      <w:pPr>
        <w:tabs>
          <w:tab w:val="num" w:pos="720"/>
        </w:tabs>
        <w:ind w:left="720" w:hanging="360"/>
      </w:pPr>
      <w:rPr>
        <w:rFonts w:ascii="Arial" w:hAnsi="Arial" w:hint="default"/>
      </w:rPr>
    </w:lvl>
    <w:lvl w:ilvl="1" w:tplc="573647E6" w:tentative="1">
      <w:start w:val="1"/>
      <w:numFmt w:val="bullet"/>
      <w:lvlText w:val="•"/>
      <w:lvlJc w:val="left"/>
      <w:pPr>
        <w:tabs>
          <w:tab w:val="num" w:pos="1440"/>
        </w:tabs>
        <w:ind w:left="1440" w:hanging="360"/>
      </w:pPr>
      <w:rPr>
        <w:rFonts w:ascii="Arial" w:hAnsi="Arial" w:hint="default"/>
      </w:rPr>
    </w:lvl>
    <w:lvl w:ilvl="2" w:tplc="9F2C0990" w:tentative="1">
      <w:start w:val="1"/>
      <w:numFmt w:val="bullet"/>
      <w:lvlText w:val="•"/>
      <w:lvlJc w:val="left"/>
      <w:pPr>
        <w:tabs>
          <w:tab w:val="num" w:pos="2160"/>
        </w:tabs>
        <w:ind w:left="2160" w:hanging="360"/>
      </w:pPr>
      <w:rPr>
        <w:rFonts w:ascii="Arial" w:hAnsi="Arial" w:hint="default"/>
      </w:rPr>
    </w:lvl>
    <w:lvl w:ilvl="3" w:tplc="3572B75C" w:tentative="1">
      <w:start w:val="1"/>
      <w:numFmt w:val="bullet"/>
      <w:lvlText w:val="•"/>
      <w:lvlJc w:val="left"/>
      <w:pPr>
        <w:tabs>
          <w:tab w:val="num" w:pos="2880"/>
        </w:tabs>
        <w:ind w:left="2880" w:hanging="360"/>
      </w:pPr>
      <w:rPr>
        <w:rFonts w:ascii="Arial" w:hAnsi="Arial" w:hint="default"/>
      </w:rPr>
    </w:lvl>
    <w:lvl w:ilvl="4" w:tplc="C7861428" w:tentative="1">
      <w:start w:val="1"/>
      <w:numFmt w:val="bullet"/>
      <w:lvlText w:val="•"/>
      <w:lvlJc w:val="left"/>
      <w:pPr>
        <w:tabs>
          <w:tab w:val="num" w:pos="3600"/>
        </w:tabs>
        <w:ind w:left="3600" w:hanging="360"/>
      </w:pPr>
      <w:rPr>
        <w:rFonts w:ascii="Arial" w:hAnsi="Arial" w:hint="default"/>
      </w:rPr>
    </w:lvl>
    <w:lvl w:ilvl="5" w:tplc="A770E226" w:tentative="1">
      <w:start w:val="1"/>
      <w:numFmt w:val="bullet"/>
      <w:lvlText w:val="•"/>
      <w:lvlJc w:val="left"/>
      <w:pPr>
        <w:tabs>
          <w:tab w:val="num" w:pos="4320"/>
        </w:tabs>
        <w:ind w:left="4320" w:hanging="360"/>
      </w:pPr>
      <w:rPr>
        <w:rFonts w:ascii="Arial" w:hAnsi="Arial" w:hint="default"/>
      </w:rPr>
    </w:lvl>
    <w:lvl w:ilvl="6" w:tplc="477EFD20" w:tentative="1">
      <w:start w:val="1"/>
      <w:numFmt w:val="bullet"/>
      <w:lvlText w:val="•"/>
      <w:lvlJc w:val="left"/>
      <w:pPr>
        <w:tabs>
          <w:tab w:val="num" w:pos="5040"/>
        </w:tabs>
        <w:ind w:left="5040" w:hanging="360"/>
      </w:pPr>
      <w:rPr>
        <w:rFonts w:ascii="Arial" w:hAnsi="Arial" w:hint="default"/>
      </w:rPr>
    </w:lvl>
    <w:lvl w:ilvl="7" w:tplc="50EE4E1C" w:tentative="1">
      <w:start w:val="1"/>
      <w:numFmt w:val="bullet"/>
      <w:lvlText w:val="•"/>
      <w:lvlJc w:val="left"/>
      <w:pPr>
        <w:tabs>
          <w:tab w:val="num" w:pos="5760"/>
        </w:tabs>
        <w:ind w:left="5760" w:hanging="360"/>
      </w:pPr>
      <w:rPr>
        <w:rFonts w:ascii="Arial" w:hAnsi="Arial" w:hint="default"/>
      </w:rPr>
    </w:lvl>
    <w:lvl w:ilvl="8" w:tplc="044A0B6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64501AF"/>
    <w:multiLevelType w:val="hybridMultilevel"/>
    <w:tmpl w:val="836C34B4"/>
    <w:lvl w:ilvl="0" w:tplc="6F40569E">
      <w:start w:val="1"/>
      <w:numFmt w:val="bullet"/>
      <w:lvlText w:val="•"/>
      <w:lvlJc w:val="left"/>
      <w:pPr>
        <w:tabs>
          <w:tab w:val="num" w:pos="720"/>
        </w:tabs>
        <w:ind w:left="720" w:hanging="360"/>
      </w:pPr>
      <w:rPr>
        <w:rFonts w:ascii="Arial" w:hAnsi="Arial" w:hint="default"/>
      </w:rPr>
    </w:lvl>
    <w:lvl w:ilvl="1" w:tplc="442E20D6" w:tentative="1">
      <w:start w:val="1"/>
      <w:numFmt w:val="bullet"/>
      <w:lvlText w:val="•"/>
      <w:lvlJc w:val="left"/>
      <w:pPr>
        <w:tabs>
          <w:tab w:val="num" w:pos="1440"/>
        </w:tabs>
        <w:ind w:left="1440" w:hanging="360"/>
      </w:pPr>
      <w:rPr>
        <w:rFonts w:ascii="Arial" w:hAnsi="Arial" w:hint="default"/>
      </w:rPr>
    </w:lvl>
    <w:lvl w:ilvl="2" w:tplc="1D803506" w:tentative="1">
      <w:start w:val="1"/>
      <w:numFmt w:val="bullet"/>
      <w:lvlText w:val="•"/>
      <w:lvlJc w:val="left"/>
      <w:pPr>
        <w:tabs>
          <w:tab w:val="num" w:pos="2160"/>
        </w:tabs>
        <w:ind w:left="2160" w:hanging="360"/>
      </w:pPr>
      <w:rPr>
        <w:rFonts w:ascii="Arial" w:hAnsi="Arial" w:hint="default"/>
      </w:rPr>
    </w:lvl>
    <w:lvl w:ilvl="3" w:tplc="701AFCA8" w:tentative="1">
      <w:start w:val="1"/>
      <w:numFmt w:val="bullet"/>
      <w:lvlText w:val="•"/>
      <w:lvlJc w:val="left"/>
      <w:pPr>
        <w:tabs>
          <w:tab w:val="num" w:pos="2880"/>
        </w:tabs>
        <w:ind w:left="2880" w:hanging="360"/>
      </w:pPr>
      <w:rPr>
        <w:rFonts w:ascii="Arial" w:hAnsi="Arial" w:hint="default"/>
      </w:rPr>
    </w:lvl>
    <w:lvl w:ilvl="4" w:tplc="7256E76E" w:tentative="1">
      <w:start w:val="1"/>
      <w:numFmt w:val="bullet"/>
      <w:lvlText w:val="•"/>
      <w:lvlJc w:val="left"/>
      <w:pPr>
        <w:tabs>
          <w:tab w:val="num" w:pos="3600"/>
        </w:tabs>
        <w:ind w:left="3600" w:hanging="360"/>
      </w:pPr>
      <w:rPr>
        <w:rFonts w:ascii="Arial" w:hAnsi="Arial" w:hint="default"/>
      </w:rPr>
    </w:lvl>
    <w:lvl w:ilvl="5" w:tplc="2C982BCC" w:tentative="1">
      <w:start w:val="1"/>
      <w:numFmt w:val="bullet"/>
      <w:lvlText w:val="•"/>
      <w:lvlJc w:val="left"/>
      <w:pPr>
        <w:tabs>
          <w:tab w:val="num" w:pos="4320"/>
        </w:tabs>
        <w:ind w:left="4320" w:hanging="360"/>
      </w:pPr>
      <w:rPr>
        <w:rFonts w:ascii="Arial" w:hAnsi="Arial" w:hint="default"/>
      </w:rPr>
    </w:lvl>
    <w:lvl w:ilvl="6" w:tplc="BCE42246" w:tentative="1">
      <w:start w:val="1"/>
      <w:numFmt w:val="bullet"/>
      <w:lvlText w:val="•"/>
      <w:lvlJc w:val="left"/>
      <w:pPr>
        <w:tabs>
          <w:tab w:val="num" w:pos="5040"/>
        </w:tabs>
        <w:ind w:left="5040" w:hanging="360"/>
      </w:pPr>
      <w:rPr>
        <w:rFonts w:ascii="Arial" w:hAnsi="Arial" w:hint="default"/>
      </w:rPr>
    </w:lvl>
    <w:lvl w:ilvl="7" w:tplc="627ED860" w:tentative="1">
      <w:start w:val="1"/>
      <w:numFmt w:val="bullet"/>
      <w:lvlText w:val="•"/>
      <w:lvlJc w:val="left"/>
      <w:pPr>
        <w:tabs>
          <w:tab w:val="num" w:pos="5760"/>
        </w:tabs>
        <w:ind w:left="5760" w:hanging="360"/>
      </w:pPr>
      <w:rPr>
        <w:rFonts w:ascii="Arial" w:hAnsi="Arial" w:hint="default"/>
      </w:rPr>
    </w:lvl>
    <w:lvl w:ilvl="8" w:tplc="7E1C9DB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E901FD2"/>
    <w:multiLevelType w:val="hybridMultilevel"/>
    <w:tmpl w:val="C57E109E"/>
    <w:lvl w:ilvl="0" w:tplc="01987FDA">
      <w:start w:val="1"/>
      <w:numFmt w:val="bullet"/>
      <w:lvlText w:val="•"/>
      <w:lvlJc w:val="left"/>
      <w:pPr>
        <w:tabs>
          <w:tab w:val="num" w:pos="720"/>
        </w:tabs>
        <w:ind w:left="720" w:hanging="360"/>
      </w:pPr>
      <w:rPr>
        <w:rFonts w:ascii="Arial" w:hAnsi="Arial" w:hint="default"/>
      </w:rPr>
    </w:lvl>
    <w:lvl w:ilvl="1" w:tplc="4EA81018" w:tentative="1">
      <w:start w:val="1"/>
      <w:numFmt w:val="bullet"/>
      <w:lvlText w:val="•"/>
      <w:lvlJc w:val="left"/>
      <w:pPr>
        <w:tabs>
          <w:tab w:val="num" w:pos="1440"/>
        </w:tabs>
        <w:ind w:left="1440" w:hanging="360"/>
      </w:pPr>
      <w:rPr>
        <w:rFonts w:ascii="Arial" w:hAnsi="Arial" w:hint="default"/>
      </w:rPr>
    </w:lvl>
    <w:lvl w:ilvl="2" w:tplc="D2D48950" w:tentative="1">
      <w:start w:val="1"/>
      <w:numFmt w:val="bullet"/>
      <w:lvlText w:val="•"/>
      <w:lvlJc w:val="left"/>
      <w:pPr>
        <w:tabs>
          <w:tab w:val="num" w:pos="2160"/>
        </w:tabs>
        <w:ind w:left="2160" w:hanging="360"/>
      </w:pPr>
      <w:rPr>
        <w:rFonts w:ascii="Arial" w:hAnsi="Arial" w:hint="default"/>
      </w:rPr>
    </w:lvl>
    <w:lvl w:ilvl="3" w:tplc="58481DA8" w:tentative="1">
      <w:start w:val="1"/>
      <w:numFmt w:val="bullet"/>
      <w:lvlText w:val="•"/>
      <w:lvlJc w:val="left"/>
      <w:pPr>
        <w:tabs>
          <w:tab w:val="num" w:pos="2880"/>
        </w:tabs>
        <w:ind w:left="2880" w:hanging="360"/>
      </w:pPr>
      <w:rPr>
        <w:rFonts w:ascii="Arial" w:hAnsi="Arial" w:hint="default"/>
      </w:rPr>
    </w:lvl>
    <w:lvl w:ilvl="4" w:tplc="23D64D1A" w:tentative="1">
      <w:start w:val="1"/>
      <w:numFmt w:val="bullet"/>
      <w:lvlText w:val="•"/>
      <w:lvlJc w:val="left"/>
      <w:pPr>
        <w:tabs>
          <w:tab w:val="num" w:pos="3600"/>
        </w:tabs>
        <w:ind w:left="3600" w:hanging="360"/>
      </w:pPr>
      <w:rPr>
        <w:rFonts w:ascii="Arial" w:hAnsi="Arial" w:hint="default"/>
      </w:rPr>
    </w:lvl>
    <w:lvl w:ilvl="5" w:tplc="6B4A81A0" w:tentative="1">
      <w:start w:val="1"/>
      <w:numFmt w:val="bullet"/>
      <w:lvlText w:val="•"/>
      <w:lvlJc w:val="left"/>
      <w:pPr>
        <w:tabs>
          <w:tab w:val="num" w:pos="4320"/>
        </w:tabs>
        <w:ind w:left="4320" w:hanging="360"/>
      </w:pPr>
      <w:rPr>
        <w:rFonts w:ascii="Arial" w:hAnsi="Arial" w:hint="default"/>
      </w:rPr>
    </w:lvl>
    <w:lvl w:ilvl="6" w:tplc="73A89936" w:tentative="1">
      <w:start w:val="1"/>
      <w:numFmt w:val="bullet"/>
      <w:lvlText w:val="•"/>
      <w:lvlJc w:val="left"/>
      <w:pPr>
        <w:tabs>
          <w:tab w:val="num" w:pos="5040"/>
        </w:tabs>
        <w:ind w:left="5040" w:hanging="360"/>
      </w:pPr>
      <w:rPr>
        <w:rFonts w:ascii="Arial" w:hAnsi="Arial" w:hint="default"/>
      </w:rPr>
    </w:lvl>
    <w:lvl w:ilvl="7" w:tplc="1988CD5E" w:tentative="1">
      <w:start w:val="1"/>
      <w:numFmt w:val="bullet"/>
      <w:lvlText w:val="•"/>
      <w:lvlJc w:val="left"/>
      <w:pPr>
        <w:tabs>
          <w:tab w:val="num" w:pos="5760"/>
        </w:tabs>
        <w:ind w:left="5760" w:hanging="360"/>
      </w:pPr>
      <w:rPr>
        <w:rFonts w:ascii="Arial" w:hAnsi="Arial" w:hint="default"/>
      </w:rPr>
    </w:lvl>
    <w:lvl w:ilvl="8" w:tplc="1EA89ADA" w:tentative="1">
      <w:start w:val="1"/>
      <w:numFmt w:val="bullet"/>
      <w:lvlText w:val="•"/>
      <w:lvlJc w:val="left"/>
      <w:pPr>
        <w:tabs>
          <w:tab w:val="num" w:pos="6480"/>
        </w:tabs>
        <w:ind w:left="6480" w:hanging="360"/>
      </w:pPr>
      <w:rPr>
        <w:rFonts w:ascii="Arial" w:hAnsi="Arial" w:hint="default"/>
      </w:rPr>
    </w:lvl>
  </w:abstractNum>
  <w:num w:numId="1" w16cid:durableId="1804689417">
    <w:abstractNumId w:val="7"/>
  </w:num>
  <w:num w:numId="2" w16cid:durableId="23944601">
    <w:abstractNumId w:val="12"/>
  </w:num>
  <w:num w:numId="3" w16cid:durableId="778334926">
    <w:abstractNumId w:val="4"/>
  </w:num>
  <w:num w:numId="4" w16cid:durableId="1742286281">
    <w:abstractNumId w:val="9"/>
  </w:num>
  <w:num w:numId="5" w16cid:durableId="338774906">
    <w:abstractNumId w:val="16"/>
  </w:num>
  <w:num w:numId="6" w16cid:durableId="245649880">
    <w:abstractNumId w:val="6"/>
  </w:num>
  <w:num w:numId="7" w16cid:durableId="1095590223">
    <w:abstractNumId w:val="15"/>
  </w:num>
  <w:num w:numId="8" w16cid:durableId="684014103">
    <w:abstractNumId w:val="1"/>
  </w:num>
  <w:num w:numId="9" w16cid:durableId="24982870">
    <w:abstractNumId w:val="10"/>
  </w:num>
  <w:num w:numId="10" w16cid:durableId="52436539">
    <w:abstractNumId w:val="13"/>
  </w:num>
  <w:num w:numId="11" w16cid:durableId="539513462">
    <w:abstractNumId w:val="14"/>
  </w:num>
  <w:num w:numId="12" w16cid:durableId="443422789">
    <w:abstractNumId w:val="0"/>
  </w:num>
  <w:num w:numId="13" w16cid:durableId="1196044440">
    <w:abstractNumId w:val="11"/>
  </w:num>
  <w:num w:numId="14" w16cid:durableId="1257859376">
    <w:abstractNumId w:val="2"/>
  </w:num>
  <w:num w:numId="15" w16cid:durableId="304243831">
    <w:abstractNumId w:val="3"/>
  </w:num>
  <w:num w:numId="16" w16cid:durableId="310326350">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460027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602"/>
    <w:rsid w:val="005068E6"/>
    <w:rsid w:val="00520602"/>
    <w:rsid w:val="008F7F7B"/>
    <w:rsid w:val="0094214D"/>
    <w:rsid w:val="00AE6429"/>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2712F"/>
  <w15:chartTrackingRefBased/>
  <w15:docId w15:val="{FFB4D375-5ED7-4DC5-BC5F-D06A8BFEB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4214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94214D"/>
    <w:pPr>
      <w:spacing w:after="200" w:line="276" w:lineRule="auto"/>
      <w:ind w:left="720"/>
      <w:contextualSpacing/>
    </w:pPr>
    <w:rPr>
      <w:kern w:val="0"/>
      <w:lang w:val="en-US"/>
      <w14:ligatures w14:val="none"/>
    </w:rPr>
  </w:style>
  <w:style w:type="paragraph" w:styleId="Subtitle">
    <w:name w:val="Subtitle"/>
    <w:basedOn w:val="Normal"/>
    <w:link w:val="SubtitleChar"/>
    <w:qFormat/>
    <w:rsid w:val="005068E6"/>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5068E6"/>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362914">
      <w:bodyDiv w:val="1"/>
      <w:marLeft w:val="0"/>
      <w:marRight w:val="0"/>
      <w:marTop w:val="0"/>
      <w:marBottom w:val="0"/>
      <w:divBdr>
        <w:top w:val="none" w:sz="0" w:space="0" w:color="auto"/>
        <w:left w:val="none" w:sz="0" w:space="0" w:color="auto"/>
        <w:bottom w:val="none" w:sz="0" w:space="0" w:color="auto"/>
        <w:right w:val="none" w:sz="0" w:space="0" w:color="auto"/>
      </w:divBdr>
      <w:divsChild>
        <w:div w:id="1842308593">
          <w:marLeft w:val="446"/>
          <w:marRight w:val="0"/>
          <w:marTop w:val="0"/>
          <w:marBottom w:val="200"/>
          <w:divBdr>
            <w:top w:val="none" w:sz="0" w:space="0" w:color="auto"/>
            <w:left w:val="none" w:sz="0" w:space="0" w:color="auto"/>
            <w:bottom w:val="none" w:sz="0" w:space="0" w:color="auto"/>
            <w:right w:val="none" w:sz="0" w:space="0" w:color="auto"/>
          </w:divBdr>
        </w:div>
        <w:div w:id="1481648995">
          <w:marLeft w:val="446"/>
          <w:marRight w:val="0"/>
          <w:marTop w:val="0"/>
          <w:marBottom w:val="200"/>
          <w:divBdr>
            <w:top w:val="none" w:sz="0" w:space="0" w:color="auto"/>
            <w:left w:val="none" w:sz="0" w:space="0" w:color="auto"/>
            <w:bottom w:val="none" w:sz="0" w:space="0" w:color="auto"/>
            <w:right w:val="none" w:sz="0" w:space="0" w:color="auto"/>
          </w:divBdr>
        </w:div>
        <w:div w:id="432358976">
          <w:marLeft w:val="446"/>
          <w:marRight w:val="0"/>
          <w:marTop w:val="0"/>
          <w:marBottom w:val="200"/>
          <w:divBdr>
            <w:top w:val="none" w:sz="0" w:space="0" w:color="auto"/>
            <w:left w:val="none" w:sz="0" w:space="0" w:color="auto"/>
            <w:bottom w:val="none" w:sz="0" w:space="0" w:color="auto"/>
            <w:right w:val="none" w:sz="0" w:space="0" w:color="auto"/>
          </w:divBdr>
        </w:div>
        <w:div w:id="1984430671">
          <w:marLeft w:val="446"/>
          <w:marRight w:val="0"/>
          <w:marTop w:val="0"/>
          <w:marBottom w:val="200"/>
          <w:divBdr>
            <w:top w:val="none" w:sz="0" w:space="0" w:color="auto"/>
            <w:left w:val="none" w:sz="0" w:space="0" w:color="auto"/>
            <w:bottom w:val="none" w:sz="0" w:space="0" w:color="auto"/>
            <w:right w:val="none" w:sz="0" w:space="0" w:color="auto"/>
          </w:divBdr>
        </w:div>
      </w:divsChild>
    </w:div>
    <w:div w:id="387270144">
      <w:bodyDiv w:val="1"/>
      <w:marLeft w:val="0"/>
      <w:marRight w:val="0"/>
      <w:marTop w:val="0"/>
      <w:marBottom w:val="0"/>
      <w:divBdr>
        <w:top w:val="none" w:sz="0" w:space="0" w:color="auto"/>
        <w:left w:val="none" w:sz="0" w:space="0" w:color="auto"/>
        <w:bottom w:val="none" w:sz="0" w:space="0" w:color="auto"/>
        <w:right w:val="none" w:sz="0" w:space="0" w:color="auto"/>
      </w:divBdr>
      <w:divsChild>
        <w:div w:id="1758861852">
          <w:marLeft w:val="446"/>
          <w:marRight w:val="0"/>
          <w:marTop w:val="0"/>
          <w:marBottom w:val="200"/>
          <w:divBdr>
            <w:top w:val="none" w:sz="0" w:space="0" w:color="auto"/>
            <w:left w:val="none" w:sz="0" w:space="0" w:color="auto"/>
            <w:bottom w:val="none" w:sz="0" w:space="0" w:color="auto"/>
            <w:right w:val="none" w:sz="0" w:space="0" w:color="auto"/>
          </w:divBdr>
        </w:div>
        <w:div w:id="618680079">
          <w:marLeft w:val="446"/>
          <w:marRight w:val="0"/>
          <w:marTop w:val="0"/>
          <w:marBottom w:val="200"/>
          <w:divBdr>
            <w:top w:val="none" w:sz="0" w:space="0" w:color="auto"/>
            <w:left w:val="none" w:sz="0" w:space="0" w:color="auto"/>
            <w:bottom w:val="none" w:sz="0" w:space="0" w:color="auto"/>
            <w:right w:val="none" w:sz="0" w:space="0" w:color="auto"/>
          </w:divBdr>
        </w:div>
      </w:divsChild>
    </w:div>
    <w:div w:id="490174196">
      <w:bodyDiv w:val="1"/>
      <w:marLeft w:val="0"/>
      <w:marRight w:val="0"/>
      <w:marTop w:val="0"/>
      <w:marBottom w:val="0"/>
      <w:divBdr>
        <w:top w:val="none" w:sz="0" w:space="0" w:color="auto"/>
        <w:left w:val="none" w:sz="0" w:space="0" w:color="auto"/>
        <w:bottom w:val="none" w:sz="0" w:space="0" w:color="auto"/>
        <w:right w:val="none" w:sz="0" w:space="0" w:color="auto"/>
      </w:divBdr>
      <w:divsChild>
        <w:div w:id="1364136842">
          <w:marLeft w:val="446"/>
          <w:marRight w:val="0"/>
          <w:marTop w:val="0"/>
          <w:marBottom w:val="200"/>
          <w:divBdr>
            <w:top w:val="none" w:sz="0" w:space="0" w:color="auto"/>
            <w:left w:val="none" w:sz="0" w:space="0" w:color="auto"/>
            <w:bottom w:val="none" w:sz="0" w:space="0" w:color="auto"/>
            <w:right w:val="none" w:sz="0" w:space="0" w:color="auto"/>
          </w:divBdr>
        </w:div>
        <w:div w:id="989097793">
          <w:marLeft w:val="446"/>
          <w:marRight w:val="0"/>
          <w:marTop w:val="0"/>
          <w:marBottom w:val="200"/>
          <w:divBdr>
            <w:top w:val="none" w:sz="0" w:space="0" w:color="auto"/>
            <w:left w:val="none" w:sz="0" w:space="0" w:color="auto"/>
            <w:bottom w:val="none" w:sz="0" w:space="0" w:color="auto"/>
            <w:right w:val="none" w:sz="0" w:space="0" w:color="auto"/>
          </w:divBdr>
        </w:div>
        <w:div w:id="917134176">
          <w:marLeft w:val="446"/>
          <w:marRight w:val="0"/>
          <w:marTop w:val="0"/>
          <w:marBottom w:val="200"/>
          <w:divBdr>
            <w:top w:val="none" w:sz="0" w:space="0" w:color="auto"/>
            <w:left w:val="none" w:sz="0" w:space="0" w:color="auto"/>
            <w:bottom w:val="none" w:sz="0" w:space="0" w:color="auto"/>
            <w:right w:val="none" w:sz="0" w:space="0" w:color="auto"/>
          </w:divBdr>
        </w:div>
        <w:div w:id="174656857">
          <w:marLeft w:val="446"/>
          <w:marRight w:val="0"/>
          <w:marTop w:val="0"/>
          <w:marBottom w:val="200"/>
          <w:divBdr>
            <w:top w:val="none" w:sz="0" w:space="0" w:color="auto"/>
            <w:left w:val="none" w:sz="0" w:space="0" w:color="auto"/>
            <w:bottom w:val="none" w:sz="0" w:space="0" w:color="auto"/>
            <w:right w:val="none" w:sz="0" w:space="0" w:color="auto"/>
          </w:divBdr>
        </w:div>
      </w:divsChild>
    </w:div>
    <w:div w:id="894897990">
      <w:bodyDiv w:val="1"/>
      <w:marLeft w:val="0"/>
      <w:marRight w:val="0"/>
      <w:marTop w:val="0"/>
      <w:marBottom w:val="0"/>
      <w:divBdr>
        <w:top w:val="none" w:sz="0" w:space="0" w:color="auto"/>
        <w:left w:val="none" w:sz="0" w:space="0" w:color="auto"/>
        <w:bottom w:val="none" w:sz="0" w:space="0" w:color="auto"/>
        <w:right w:val="none" w:sz="0" w:space="0" w:color="auto"/>
      </w:divBdr>
      <w:divsChild>
        <w:div w:id="459231871">
          <w:marLeft w:val="446"/>
          <w:marRight w:val="0"/>
          <w:marTop w:val="0"/>
          <w:marBottom w:val="200"/>
          <w:divBdr>
            <w:top w:val="none" w:sz="0" w:space="0" w:color="auto"/>
            <w:left w:val="none" w:sz="0" w:space="0" w:color="auto"/>
            <w:bottom w:val="none" w:sz="0" w:space="0" w:color="auto"/>
            <w:right w:val="none" w:sz="0" w:space="0" w:color="auto"/>
          </w:divBdr>
        </w:div>
        <w:div w:id="927157613">
          <w:marLeft w:val="446"/>
          <w:marRight w:val="0"/>
          <w:marTop w:val="0"/>
          <w:marBottom w:val="200"/>
          <w:divBdr>
            <w:top w:val="none" w:sz="0" w:space="0" w:color="auto"/>
            <w:left w:val="none" w:sz="0" w:space="0" w:color="auto"/>
            <w:bottom w:val="none" w:sz="0" w:space="0" w:color="auto"/>
            <w:right w:val="none" w:sz="0" w:space="0" w:color="auto"/>
          </w:divBdr>
        </w:div>
        <w:div w:id="1507086737">
          <w:marLeft w:val="1166"/>
          <w:marRight w:val="0"/>
          <w:marTop w:val="0"/>
          <w:marBottom w:val="200"/>
          <w:divBdr>
            <w:top w:val="none" w:sz="0" w:space="0" w:color="auto"/>
            <w:left w:val="none" w:sz="0" w:space="0" w:color="auto"/>
            <w:bottom w:val="none" w:sz="0" w:space="0" w:color="auto"/>
            <w:right w:val="none" w:sz="0" w:space="0" w:color="auto"/>
          </w:divBdr>
        </w:div>
        <w:div w:id="1867525884">
          <w:marLeft w:val="1166"/>
          <w:marRight w:val="0"/>
          <w:marTop w:val="0"/>
          <w:marBottom w:val="200"/>
          <w:divBdr>
            <w:top w:val="none" w:sz="0" w:space="0" w:color="auto"/>
            <w:left w:val="none" w:sz="0" w:space="0" w:color="auto"/>
            <w:bottom w:val="none" w:sz="0" w:space="0" w:color="auto"/>
            <w:right w:val="none" w:sz="0" w:space="0" w:color="auto"/>
          </w:divBdr>
        </w:div>
        <w:div w:id="1311058278">
          <w:marLeft w:val="1166"/>
          <w:marRight w:val="0"/>
          <w:marTop w:val="0"/>
          <w:marBottom w:val="200"/>
          <w:divBdr>
            <w:top w:val="none" w:sz="0" w:space="0" w:color="auto"/>
            <w:left w:val="none" w:sz="0" w:space="0" w:color="auto"/>
            <w:bottom w:val="none" w:sz="0" w:space="0" w:color="auto"/>
            <w:right w:val="none" w:sz="0" w:space="0" w:color="auto"/>
          </w:divBdr>
        </w:div>
      </w:divsChild>
    </w:div>
    <w:div w:id="897982509">
      <w:bodyDiv w:val="1"/>
      <w:marLeft w:val="0"/>
      <w:marRight w:val="0"/>
      <w:marTop w:val="0"/>
      <w:marBottom w:val="0"/>
      <w:divBdr>
        <w:top w:val="none" w:sz="0" w:space="0" w:color="auto"/>
        <w:left w:val="none" w:sz="0" w:space="0" w:color="auto"/>
        <w:bottom w:val="none" w:sz="0" w:space="0" w:color="auto"/>
        <w:right w:val="none" w:sz="0" w:space="0" w:color="auto"/>
      </w:divBdr>
      <w:divsChild>
        <w:div w:id="1440300891">
          <w:marLeft w:val="446"/>
          <w:marRight w:val="0"/>
          <w:marTop w:val="0"/>
          <w:marBottom w:val="200"/>
          <w:divBdr>
            <w:top w:val="none" w:sz="0" w:space="0" w:color="auto"/>
            <w:left w:val="none" w:sz="0" w:space="0" w:color="auto"/>
            <w:bottom w:val="none" w:sz="0" w:space="0" w:color="auto"/>
            <w:right w:val="none" w:sz="0" w:space="0" w:color="auto"/>
          </w:divBdr>
        </w:div>
        <w:div w:id="1108695984">
          <w:marLeft w:val="446"/>
          <w:marRight w:val="0"/>
          <w:marTop w:val="0"/>
          <w:marBottom w:val="200"/>
          <w:divBdr>
            <w:top w:val="none" w:sz="0" w:space="0" w:color="auto"/>
            <w:left w:val="none" w:sz="0" w:space="0" w:color="auto"/>
            <w:bottom w:val="none" w:sz="0" w:space="0" w:color="auto"/>
            <w:right w:val="none" w:sz="0" w:space="0" w:color="auto"/>
          </w:divBdr>
        </w:div>
        <w:div w:id="1189296016">
          <w:marLeft w:val="446"/>
          <w:marRight w:val="0"/>
          <w:marTop w:val="0"/>
          <w:marBottom w:val="200"/>
          <w:divBdr>
            <w:top w:val="none" w:sz="0" w:space="0" w:color="auto"/>
            <w:left w:val="none" w:sz="0" w:space="0" w:color="auto"/>
            <w:bottom w:val="none" w:sz="0" w:space="0" w:color="auto"/>
            <w:right w:val="none" w:sz="0" w:space="0" w:color="auto"/>
          </w:divBdr>
        </w:div>
        <w:div w:id="1758860578">
          <w:marLeft w:val="446"/>
          <w:marRight w:val="0"/>
          <w:marTop w:val="0"/>
          <w:marBottom w:val="200"/>
          <w:divBdr>
            <w:top w:val="none" w:sz="0" w:space="0" w:color="auto"/>
            <w:left w:val="none" w:sz="0" w:space="0" w:color="auto"/>
            <w:bottom w:val="none" w:sz="0" w:space="0" w:color="auto"/>
            <w:right w:val="none" w:sz="0" w:space="0" w:color="auto"/>
          </w:divBdr>
        </w:div>
      </w:divsChild>
    </w:div>
    <w:div w:id="1110319241">
      <w:bodyDiv w:val="1"/>
      <w:marLeft w:val="0"/>
      <w:marRight w:val="0"/>
      <w:marTop w:val="0"/>
      <w:marBottom w:val="0"/>
      <w:divBdr>
        <w:top w:val="none" w:sz="0" w:space="0" w:color="auto"/>
        <w:left w:val="none" w:sz="0" w:space="0" w:color="auto"/>
        <w:bottom w:val="none" w:sz="0" w:space="0" w:color="auto"/>
        <w:right w:val="none" w:sz="0" w:space="0" w:color="auto"/>
      </w:divBdr>
      <w:divsChild>
        <w:div w:id="186256825">
          <w:marLeft w:val="446"/>
          <w:marRight w:val="0"/>
          <w:marTop w:val="0"/>
          <w:marBottom w:val="200"/>
          <w:divBdr>
            <w:top w:val="none" w:sz="0" w:space="0" w:color="auto"/>
            <w:left w:val="none" w:sz="0" w:space="0" w:color="auto"/>
            <w:bottom w:val="none" w:sz="0" w:space="0" w:color="auto"/>
            <w:right w:val="none" w:sz="0" w:space="0" w:color="auto"/>
          </w:divBdr>
        </w:div>
        <w:div w:id="1092824862">
          <w:marLeft w:val="446"/>
          <w:marRight w:val="0"/>
          <w:marTop w:val="0"/>
          <w:marBottom w:val="200"/>
          <w:divBdr>
            <w:top w:val="none" w:sz="0" w:space="0" w:color="auto"/>
            <w:left w:val="none" w:sz="0" w:space="0" w:color="auto"/>
            <w:bottom w:val="none" w:sz="0" w:space="0" w:color="auto"/>
            <w:right w:val="none" w:sz="0" w:space="0" w:color="auto"/>
          </w:divBdr>
        </w:div>
        <w:div w:id="1349022335">
          <w:marLeft w:val="1166"/>
          <w:marRight w:val="0"/>
          <w:marTop w:val="0"/>
          <w:marBottom w:val="200"/>
          <w:divBdr>
            <w:top w:val="none" w:sz="0" w:space="0" w:color="auto"/>
            <w:left w:val="none" w:sz="0" w:space="0" w:color="auto"/>
            <w:bottom w:val="none" w:sz="0" w:space="0" w:color="auto"/>
            <w:right w:val="none" w:sz="0" w:space="0" w:color="auto"/>
          </w:divBdr>
        </w:div>
        <w:div w:id="1787849905">
          <w:marLeft w:val="1166"/>
          <w:marRight w:val="0"/>
          <w:marTop w:val="0"/>
          <w:marBottom w:val="200"/>
          <w:divBdr>
            <w:top w:val="none" w:sz="0" w:space="0" w:color="auto"/>
            <w:left w:val="none" w:sz="0" w:space="0" w:color="auto"/>
            <w:bottom w:val="none" w:sz="0" w:space="0" w:color="auto"/>
            <w:right w:val="none" w:sz="0" w:space="0" w:color="auto"/>
          </w:divBdr>
        </w:div>
        <w:div w:id="1409578703">
          <w:marLeft w:val="1166"/>
          <w:marRight w:val="0"/>
          <w:marTop w:val="0"/>
          <w:marBottom w:val="200"/>
          <w:divBdr>
            <w:top w:val="none" w:sz="0" w:space="0" w:color="auto"/>
            <w:left w:val="none" w:sz="0" w:space="0" w:color="auto"/>
            <w:bottom w:val="none" w:sz="0" w:space="0" w:color="auto"/>
            <w:right w:val="none" w:sz="0" w:space="0" w:color="auto"/>
          </w:divBdr>
        </w:div>
        <w:div w:id="486745472">
          <w:marLeft w:val="1166"/>
          <w:marRight w:val="0"/>
          <w:marTop w:val="0"/>
          <w:marBottom w:val="200"/>
          <w:divBdr>
            <w:top w:val="none" w:sz="0" w:space="0" w:color="auto"/>
            <w:left w:val="none" w:sz="0" w:space="0" w:color="auto"/>
            <w:bottom w:val="none" w:sz="0" w:space="0" w:color="auto"/>
            <w:right w:val="none" w:sz="0" w:space="0" w:color="auto"/>
          </w:divBdr>
        </w:div>
      </w:divsChild>
    </w:div>
    <w:div w:id="1176387892">
      <w:bodyDiv w:val="1"/>
      <w:marLeft w:val="0"/>
      <w:marRight w:val="0"/>
      <w:marTop w:val="0"/>
      <w:marBottom w:val="0"/>
      <w:divBdr>
        <w:top w:val="none" w:sz="0" w:space="0" w:color="auto"/>
        <w:left w:val="none" w:sz="0" w:space="0" w:color="auto"/>
        <w:bottom w:val="none" w:sz="0" w:space="0" w:color="auto"/>
        <w:right w:val="none" w:sz="0" w:space="0" w:color="auto"/>
      </w:divBdr>
      <w:divsChild>
        <w:div w:id="324281076">
          <w:marLeft w:val="446"/>
          <w:marRight w:val="0"/>
          <w:marTop w:val="0"/>
          <w:marBottom w:val="200"/>
          <w:divBdr>
            <w:top w:val="none" w:sz="0" w:space="0" w:color="auto"/>
            <w:left w:val="none" w:sz="0" w:space="0" w:color="auto"/>
            <w:bottom w:val="none" w:sz="0" w:space="0" w:color="auto"/>
            <w:right w:val="none" w:sz="0" w:space="0" w:color="auto"/>
          </w:divBdr>
        </w:div>
        <w:div w:id="333266767">
          <w:marLeft w:val="446"/>
          <w:marRight w:val="0"/>
          <w:marTop w:val="0"/>
          <w:marBottom w:val="200"/>
          <w:divBdr>
            <w:top w:val="none" w:sz="0" w:space="0" w:color="auto"/>
            <w:left w:val="none" w:sz="0" w:space="0" w:color="auto"/>
            <w:bottom w:val="none" w:sz="0" w:space="0" w:color="auto"/>
            <w:right w:val="none" w:sz="0" w:space="0" w:color="auto"/>
          </w:divBdr>
        </w:div>
        <w:div w:id="831793473">
          <w:marLeft w:val="446"/>
          <w:marRight w:val="0"/>
          <w:marTop w:val="0"/>
          <w:marBottom w:val="200"/>
          <w:divBdr>
            <w:top w:val="none" w:sz="0" w:space="0" w:color="auto"/>
            <w:left w:val="none" w:sz="0" w:space="0" w:color="auto"/>
            <w:bottom w:val="none" w:sz="0" w:space="0" w:color="auto"/>
            <w:right w:val="none" w:sz="0" w:space="0" w:color="auto"/>
          </w:divBdr>
        </w:div>
        <w:div w:id="1283804717">
          <w:marLeft w:val="446"/>
          <w:marRight w:val="0"/>
          <w:marTop w:val="0"/>
          <w:marBottom w:val="200"/>
          <w:divBdr>
            <w:top w:val="none" w:sz="0" w:space="0" w:color="auto"/>
            <w:left w:val="none" w:sz="0" w:space="0" w:color="auto"/>
            <w:bottom w:val="none" w:sz="0" w:space="0" w:color="auto"/>
            <w:right w:val="none" w:sz="0" w:space="0" w:color="auto"/>
          </w:divBdr>
        </w:div>
      </w:divsChild>
    </w:div>
    <w:div w:id="1399939952">
      <w:bodyDiv w:val="1"/>
      <w:marLeft w:val="0"/>
      <w:marRight w:val="0"/>
      <w:marTop w:val="0"/>
      <w:marBottom w:val="0"/>
      <w:divBdr>
        <w:top w:val="none" w:sz="0" w:space="0" w:color="auto"/>
        <w:left w:val="none" w:sz="0" w:space="0" w:color="auto"/>
        <w:bottom w:val="none" w:sz="0" w:space="0" w:color="auto"/>
        <w:right w:val="none" w:sz="0" w:space="0" w:color="auto"/>
      </w:divBdr>
      <w:divsChild>
        <w:div w:id="1615626113">
          <w:marLeft w:val="446"/>
          <w:marRight w:val="0"/>
          <w:marTop w:val="0"/>
          <w:marBottom w:val="200"/>
          <w:divBdr>
            <w:top w:val="none" w:sz="0" w:space="0" w:color="auto"/>
            <w:left w:val="none" w:sz="0" w:space="0" w:color="auto"/>
            <w:bottom w:val="none" w:sz="0" w:space="0" w:color="auto"/>
            <w:right w:val="none" w:sz="0" w:space="0" w:color="auto"/>
          </w:divBdr>
        </w:div>
        <w:div w:id="805197158">
          <w:marLeft w:val="446"/>
          <w:marRight w:val="0"/>
          <w:marTop w:val="0"/>
          <w:marBottom w:val="200"/>
          <w:divBdr>
            <w:top w:val="none" w:sz="0" w:space="0" w:color="auto"/>
            <w:left w:val="none" w:sz="0" w:space="0" w:color="auto"/>
            <w:bottom w:val="none" w:sz="0" w:space="0" w:color="auto"/>
            <w:right w:val="none" w:sz="0" w:space="0" w:color="auto"/>
          </w:divBdr>
        </w:div>
        <w:div w:id="718280780">
          <w:marLeft w:val="446"/>
          <w:marRight w:val="0"/>
          <w:marTop w:val="0"/>
          <w:marBottom w:val="200"/>
          <w:divBdr>
            <w:top w:val="none" w:sz="0" w:space="0" w:color="auto"/>
            <w:left w:val="none" w:sz="0" w:space="0" w:color="auto"/>
            <w:bottom w:val="none" w:sz="0" w:space="0" w:color="auto"/>
            <w:right w:val="none" w:sz="0" w:space="0" w:color="auto"/>
          </w:divBdr>
        </w:div>
        <w:div w:id="345987944">
          <w:marLeft w:val="446"/>
          <w:marRight w:val="0"/>
          <w:marTop w:val="0"/>
          <w:marBottom w:val="200"/>
          <w:divBdr>
            <w:top w:val="none" w:sz="0" w:space="0" w:color="auto"/>
            <w:left w:val="none" w:sz="0" w:space="0" w:color="auto"/>
            <w:bottom w:val="none" w:sz="0" w:space="0" w:color="auto"/>
            <w:right w:val="none" w:sz="0" w:space="0" w:color="auto"/>
          </w:divBdr>
        </w:div>
      </w:divsChild>
    </w:div>
    <w:div w:id="1534268708">
      <w:bodyDiv w:val="1"/>
      <w:marLeft w:val="0"/>
      <w:marRight w:val="0"/>
      <w:marTop w:val="0"/>
      <w:marBottom w:val="0"/>
      <w:divBdr>
        <w:top w:val="none" w:sz="0" w:space="0" w:color="auto"/>
        <w:left w:val="none" w:sz="0" w:space="0" w:color="auto"/>
        <w:bottom w:val="none" w:sz="0" w:space="0" w:color="auto"/>
        <w:right w:val="none" w:sz="0" w:space="0" w:color="auto"/>
      </w:divBdr>
      <w:divsChild>
        <w:div w:id="831679900">
          <w:marLeft w:val="446"/>
          <w:marRight w:val="0"/>
          <w:marTop w:val="0"/>
          <w:marBottom w:val="200"/>
          <w:divBdr>
            <w:top w:val="none" w:sz="0" w:space="0" w:color="auto"/>
            <w:left w:val="none" w:sz="0" w:space="0" w:color="auto"/>
            <w:bottom w:val="none" w:sz="0" w:space="0" w:color="auto"/>
            <w:right w:val="none" w:sz="0" w:space="0" w:color="auto"/>
          </w:divBdr>
        </w:div>
        <w:div w:id="1414813319">
          <w:marLeft w:val="446"/>
          <w:marRight w:val="0"/>
          <w:marTop w:val="0"/>
          <w:marBottom w:val="200"/>
          <w:divBdr>
            <w:top w:val="none" w:sz="0" w:space="0" w:color="auto"/>
            <w:left w:val="none" w:sz="0" w:space="0" w:color="auto"/>
            <w:bottom w:val="none" w:sz="0" w:space="0" w:color="auto"/>
            <w:right w:val="none" w:sz="0" w:space="0" w:color="auto"/>
          </w:divBdr>
        </w:div>
        <w:div w:id="880047027">
          <w:marLeft w:val="446"/>
          <w:marRight w:val="0"/>
          <w:marTop w:val="0"/>
          <w:marBottom w:val="200"/>
          <w:divBdr>
            <w:top w:val="none" w:sz="0" w:space="0" w:color="auto"/>
            <w:left w:val="none" w:sz="0" w:space="0" w:color="auto"/>
            <w:bottom w:val="none" w:sz="0" w:space="0" w:color="auto"/>
            <w:right w:val="none" w:sz="0" w:space="0" w:color="auto"/>
          </w:divBdr>
        </w:div>
        <w:div w:id="1497765668">
          <w:marLeft w:val="446"/>
          <w:marRight w:val="0"/>
          <w:marTop w:val="0"/>
          <w:marBottom w:val="200"/>
          <w:divBdr>
            <w:top w:val="none" w:sz="0" w:space="0" w:color="auto"/>
            <w:left w:val="none" w:sz="0" w:space="0" w:color="auto"/>
            <w:bottom w:val="none" w:sz="0" w:space="0" w:color="auto"/>
            <w:right w:val="none" w:sz="0" w:space="0" w:color="auto"/>
          </w:divBdr>
        </w:div>
      </w:divsChild>
    </w:div>
    <w:div w:id="1599486825">
      <w:bodyDiv w:val="1"/>
      <w:marLeft w:val="0"/>
      <w:marRight w:val="0"/>
      <w:marTop w:val="0"/>
      <w:marBottom w:val="0"/>
      <w:divBdr>
        <w:top w:val="none" w:sz="0" w:space="0" w:color="auto"/>
        <w:left w:val="none" w:sz="0" w:space="0" w:color="auto"/>
        <w:bottom w:val="none" w:sz="0" w:space="0" w:color="auto"/>
        <w:right w:val="none" w:sz="0" w:space="0" w:color="auto"/>
      </w:divBdr>
      <w:divsChild>
        <w:div w:id="1194460037">
          <w:marLeft w:val="446"/>
          <w:marRight w:val="0"/>
          <w:marTop w:val="0"/>
          <w:marBottom w:val="200"/>
          <w:divBdr>
            <w:top w:val="none" w:sz="0" w:space="0" w:color="auto"/>
            <w:left w:val="none" w:sz="0" w:space="0" w:color="auto"/>
            <w:bottom w:val="none" w:sz="0" w:space="0" w:color="auto"/>
            <w:right w:val="none" w:sz="0" w:space="0" w:color="auto"/>
          </w:divBdr>
        </w:div>
        <w:div w:id="2040470544">
          <w:marLeft w:val="446"/>
          <w:marRight w:val="0"/>
          <w:marTop w:val="0"/>
          <w:marBottom w:val="200"/>
          <w:divBdr>
            <w:top w:val="none" w:sz="0" w:space="0" w:color="auto"/>
            <w:left w:val="none" w:sz="0" w:space="0" w:color="auto"/>
            <w:bottom w:val="none" w:sz="0" w:space="0" w:color="auto"/>
            <w:right w:val="none" w:sz="0" w:space="0" w:color="auto"/>
          </w:divBdr>
        </w:div>
        <w:div w:id="358050710">
          <w:marLeft w:val="1166"/>
          <w:marRight w:val="0"/>
          <w:marTop w:val="0"/>
          <w:marBottom w:val="200"/>
          <w:divBdr>
            <w:top w:val="none" w:sz="0" w:space="0" w:color="auto"/>
            <w:left w:val="none" w:sz="0" w:space="0" w:color="auto"/>
            <w:bottom w:val="none" w:sz="0" w:space="0" w:color="auto"/>
            <w:right w:val="none" w:sz="0" w:space="0" w:color="auto"/>
          </w:divBdr>
        </w:div>
        <w:div w:id="1858080516">
          <w:marLeft w:val="1166"/>
          <w:marRight w:val="0"/>
          <w:marTop w:val="0"/>
          <w:marBottom w:val="200"/>
          <w:divBdr>
            <w:top w:val="none" w:sz="0" w:space="0" w:color="auto"/>
            <w:left w:val="none" w:sz="0" w:space="0" w:color="auto"/>
            <w:bottom w:val="none" w:sz="0" w:space="0" w:color="auto"/>
            <w:right w:val="none" w:sz="0" w:space="0" w:color="auto"/>
          </w:divBdr>
        </w:div>
        <w:div w:id="1164979416">
          <w:marLeft w:val="1166"/>
          <w:marRight w:val="0"/>
          <w:marTop w:val="0"/>
          <w:marBottom w:val="200"/>
          <w:divBdr>
            <w:top w:val="none" w:sz="0" w:space="0" w:color="auto"/>
            <w:left w:val="none" w:sz="0" w:space="0" w:color="auto"/>
            <w:bottom w:val="none" w:sz="0" w:space="0" w:color="auto"/>
            <w:right w:val="none" w:sz="0" w:space="0" w:color="auto"/>
          </w:divBdr>
        </w:div>
      </w:divsChild>
    </w:div>
    <w:div w:id="1679576709">
      <w:bodyDiv w:val="1"/>
      <w:marLeft w:val="0"/>
      <w:marRight w:val="0"/>
      <w:marTop w:val="0"/>
      <w:marBottom w:val="0"/>
      <w:divBdr>
        <w:top w:val="none" w:sz="0" w:space="0" w:color="auto"/>
        <w:left w:val="none" w:sz="0" w:space="0" w:color="auto"/>
        <w:bottom w:val="none" w:sz="0" w:space="0" w:color="auto"/>
        <w:right w:val="none" w:sz="0" w:space="0" w:color="auto"/>
      </w:divBdr>
      <w:divsChild>
        <w:div w:id="1239170801">
          <w:marLeft w:val="446"/>
          <w:marRight w:val="0"/>
          <w:marTop w:val="0"/>
          <w:marBottom w:val="200"/>
          <w:divBdr>
            <w:top w:val="none" w:sz="0" w:space="0" w:color="auto"/>
            <w:left w:val="none" w:sz="0" w:space="0" w:color="auto"/>
            <w:bottom w:val="none" w:sz="0" w:space="0" w:color="auto"/>
            <w:right w:val="none" w:sz="0" w:space="0" w:color="auto"/>
          </w:divBdr>
        </w:div>
        <w:div w:id="1221819107">
          <w:marLeft w:val="446"/>
          <w:marRight w:val="0"/>
          <w:marTop w:val="0"/>
          <w:marBottom w:val="200"/>
          <w:divBdr>
            <w:top w:val="none" w:sz="0" w:space="0" w:color="auto"/>
            <w:left w:val="none" w:sz="0" w:space="0" w:color="auto"/>
            <w:bottom w:val="none" w:sz="0" w:space="0" w:color="auto"/>
            <w:right w:val="none" w:sz="0" w:space="0" w:color="auto"/>
          </w:divBdr>
        </w:div>
        <w:div w:id="1543328177">
          <w:marLeft w:val="1166"/>
          <w:marRight w:val="0"/>
          <w:marTop w:val="0"/>
          <w:marBottom w:val="200"/>
          <w:divBdr>
            <w:top w:val="none" w:sz="0" w:space="0" w:color="auto"/>
            <w:left w:val="none" w:sz="0" w:space="0" w:color="auto"/>
            <w:bottom w:val="none" w:sz="0" w:space="0" w:color="auto"/>
            <w:right w:val="none" w:sz="0" w:space="0" w:color="auto"/>
          </w:divBdr>
        </w:div>
        <w:div w:id="1825198060">
          <w:marLeft w:val="1166"/>
          <w:marRight w:val="0"/>
          <w:marTop w:val="0"/>
          <w:marBottom w:val="200"/>
          <w:divBdr>
            <w:top w:val="none" w:sz="0" w:space="0" w:color="auto"/>
            <w:left w:val="none" w:sz="0" w:space="0" w:color="auto"/>
            <w:bottom w:val="none" w:sz="0" w:space="0" w:color="auto"/>
            <w:right w:val="none" w:sz="0" w:space="0" w:color="auto"/>
          </w:divBdr>
        </w:div>
        <w:div w:id="1435663648">
          <w:marLeft w:val="1166"/>
          <w:marRight w:val="0"/>
          <w:marTop w:val="0"/>
          <w:marBottom w:val="200"/>
          <w:divBdr>
            <w:top w:val="none" w:sz="0" w:space="0" w:color="auto"/>
            <w:left w:val="none" w:sz="0" w:space="0" w:color="auto"/>
            <w:bottom w:val="none" w:sz="0" w:space="0" w:color="auto"/>
            <w:right w:val="none" w:sz="0" w:space="0" w:color="auto"/>
          </w:divBdr>
        </w:div>
      </w:divsChild>
    </w:div>
    <w:div w:id="1757244214">
      <w:bodyDiv w:val="1"/>
      <w:marLeft w:val="0"/>
      <w:marRight w:val="0"/>
      <w:marTop w:val="0"/>
      <w:marBottom w:val="0"/>
      <w:divBdr>
        <w:top w:val="none" w:sz="0" w:space="0" w:color="auto"/>
        <w:left w:val="none" w:sz="0" w:space="0" w:color="auto"/>
        <w:bottom w:val="none" w:sz="0" w:space="0" w:color="auto"/>
        <w:right w:val="none" w:sz="0" w:space="0" w:color="auto"/>
      </w:divBdr>
      <w:divsChild>
        <w:div w:id="1385062373">
          <w:marLeft w:val="446"/>
          <w:marRight w:val="0"/>
          <w:marTop w:val="0"/>
          <w:marBottom w:val="200"/>
          <w:divBdr>
            <w:top w:val="none" w:sz="0" w:space="0" w:color="auto"/>
            <w:left w:val="none" w:sz="0" w:space="0" w:color="auto"/>
            <w:bottom w:val="none" w:sz="0" w:space="0" w:color="auto"/>
            <w:right w:val="none" w:sz="0" w:space="0" w:color="auto"/>
          </w:divBdr>
        </w:div>
        <w:div w:id="2010908784">
          <w:marLeft w:val="446"/>
          <w:marRight w:val="0"/>
          <w:marTop w:val="0"/>
          <w:marBottom w:val="200"/>
          <w:divBdr>
            <w:top w:val="none" w:sz="0" w:space="0" w:color="auto"/>
            <w:left w:val="none" w:sz="0" w:space="0" w:color="auto"/>
            <w:bottom w:val="none" w:sz="0" w:space="0" w:color="auto"/>
            <w:right w:val="none" w:sz="0" w:space="0" w:color="auto"/>
          </w:divBdr>
        </w:div>
        <w:div w:id="1350571022">
          <w:marLeft w:val="446"/>
          <w:marRight w:val="0"/>
          <w:marTop w:val="0"/>
          <w:marBottom w:val="200"/>
          <w:divBdr>
            <w:top w:val="none" w:sz="0" w:space="0" w:color="auto"/>
            <w:left w:val="none" w:sz="0" w:space="0" w:color="auto"/>
            <w:bottom w:val="none" w:sz="0" w:space="0" w:color="auto"/>
            <w:right w:val="none" w:sz="0" w:space="0" w:color="auto"/>
          </w:divBdr>
        </w:div>
        <w:div w:id="1371766282">
          <w:marLeft w:val="446"/>
          <w:marRight w:val="0"/>
          <w:marTop w:val="0"/>
          <w:marBottom w:val="200"/>
          <w:divBdr>
            <w:top w:val="none" w:sz="0" w:space="0" w:color="auto"/>
            <w:left w:val="none" w:sz="0" w:space="0" w:color="auto"/>
            <w:bottom w:val="none" w:sz="0" w:space="0" w:color="auto"/>
            <w:right w:val="none" w:sz="0" w:space="0" w:color="auto"/>
          </w:divBdr>
        </w:div>
      </w:divsChild>
    </w:div>
    <w:div w:id="2146965138">
      <w:bodyDiv w:val="1"/>
      <w:marLeft w:val="0"/>
      <w:marRight w:val="0"/>
      <w:marTop w:val="0"/>
      <w:marBottom w:val="0"/>
      <w:divBdr>
        <w:top w:val="none" w:sz="0" w:space="0" w:color="auto"/>
        <w:left w:val="none" w:sz="0" w:space="0" w:color="auto"/>
        <w:bottom w:val="none" w:sz="0" w:space="0" w:color="auto"/>
        <w:right w:val="none" w:sz="0" w:space="0" w:color="auto"/>
      </w:divBdr>
      <w:divsChild>
        <w:div w:id="33581169">
          <w:marLeft w:val="446"/>
          <w:marRight w:val="0"/>
          <w:marTop w:val="0"/>
          <w:marBottom w:val="200"/>
          <w:divBdr>
            <w:top w:val="none" w:sz="0" w:space="0" w:color="auto"/>
            <w:left w:val="none" w:sz="0" w:space="0" w:color="auto"/>
            <w:bottom w:val="none" w:sz="0" w:space="0" w:color="auto"/>
            <w:right w:val="none" w:sz="0" w:space="0" w:color="auto"/>
          </w:divBdr>
        </w:div>
        <w:div w:id="745566392">
          <w:marLeft w:val="446"/>
          <w:marRight w:val="0"/>
          <w:marTop w:val="0"/>
          <w:marBottom w:val="200"/>
          <w:divBdr>
            <w:top w:val="none" w:sz="0" w:space="0" w:color="auto"/>
            <w:left w:val="none" w:sz="0" w:space="0" w:color="auto"/>
            <w:bottom w:val="none" w:sz="0" w:space="0" w:color="auto"/>
            <w:right w:val="none" w:sz="0" w:space="0" w:color="auto"/>
          </w:divBdr>
        </w:div>
        <w:div w:id="714308076">
          <w:marLeft w:val="446"/>
          <w:marRight w:val="0"/>
          <w:marTop w:val="0"/>
          <w:marBottom w:val="200"/>
          <w:divBdr>
            <w:top w:val="none" w:sz="0" w:space="0" w:color="auto"/>
            <w:left w:val="none" w:sz="0" w:space="0" w:color="auto"/>
            <w:bottom w:val="none" w:sz="0" w:space="0" w:color="auto"/>
            <w:right w:val="none" w:sz="0" w:space="0" w:color="auto"/>
          </w:divBdr>
        </w:div>
        <w:div w:id="817841640">
          <w:marLeft w:val="44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15</Pages>
  <Words>2470</Words>
  <Characters>14081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2024-12-02T09:38:00Z</dcterms:created>
  <dcterms:modified xsi:type="dcterms:W3CDTF">2024-12-02T09:53:00Z</dcterms:modified>
</cp:coreProperties>
</file>