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CE2F5" w14:textId="77777777" w:rsidR="002E16DB" w:rsidRPr="00E42D97" w:rsidRDefault="002E16DB" w:rsidP="00E42D97">
      <w:pPr>
        <w:pStyle w:val="Heading3"/>
      </w:pPr>
    </w:p>
    <w:p w14:paraId="61CBC511" w14:textId="77777777" w:rsidR="002E16DB" w:rsidRDefault="002E16DB" w:rsidP="007214FF">
      <w:pPr>
        <w:spacing w:line="360" w:lineRule="auto"/>
        <w:jc w:val="both"/>
        <w:rPr>
          <w:rFonts w:ascii="Times New Roman" w:hAnsi="Times New Roman" w:cs="Times New Roman"/>
          <w:b/>
          <w:sz w:val="28"/>
          <w:szCs w:val="28"/>
        </w:rPr>
      </w:pPr>
    </w:p>
    <w:p w14:paraId="615404F3" w14:textId="77777777" w:rsidR="002E16DB" w:rsidRDefault="002E16DB" w:rsidP="007214FF">
      <w:pPr>
        <w:spacing w:line="360" w:lineRule="auto"/>
        <w:jc w:val="both"/>
        <w:rPr>
          <w:rFonts w:ascii="Times New Roman" w:hAnsi="Times New Roman" w:cs="Times New Roman"/>
          <w:b/>
          <w:sz w:val="28"/>
          <w:szCs w:val="28"/>
        </w:rPr>
      </w:pPr>
    </w:p>
    <w:p w14:paraId="6F4ECE11" w14:textId="77777777" w:rsidR="002E16DB" w:rsidRDefault="002E16DB" w:rsidP="007214FF">
      <w:pPr>
        <w:spacing w:line="360" w:lineRule="auto"/>
        <w:jc w:val="both"/>
        <w:rPr>
          <w:rFonts w:ascii="Times New Roman" w:hAnsi="Times New Roman" w:cs="Times New Roman"/>
          <w:b/>
          <w:sz w:val="28"/>
          <w:szCs w:val="28"/>
        </w:rPr>
      </w:pPr>
    </w:p>
    <w:p w14:paraId="3D4462AE" w14:textId="411E83EC" w:rsidR="00912EE4" w:rsidRPr="00912EE4" w:rsidRDefault="009E7EB5" w:rsidP="00912EE4">
      <w:pPr>
        <w:spacing w:line="360" w:lineRule="auto"/>
        <w:rPr>
          <w:rFonts w:ascii="Times New Roman" w:hAnsi="Times New Roman" w:cs="Times New Roman"/>
          <w:b/>
          <w:bCs/>
          <w:sz w:val="48"/>
          <w:szCs w:val="48"/>
          <w:lang w:val="en-IN"/>
        </w:rPr>
      </w:pPr>
      <w:r w:rsidRPr="009E7EB5">
        <w:rPr>
          <w:rFonts w:ascii="Times New Roman" w:hAnsi="Times New Roman" w:cs="Times New Roman"/>
          <w:b/>
          <w:bCs/>
          <w:sz w:val="48"/>
          <w:szCs w:val="48"/>
        </w:rPr>
        <w:t>Gamification for Rural Planning using Drone land survey maps and GIS data</w:t>
      </w:r>
    </w:p>
    <w:p w14:paraId="038A7479" w14:textId="77777777" w:rsidR="00515CF3" w:rsidRDefault="00515CF3" w:rsidP="00515CF3">
      <w:pPr>
        <w:spacing w:line="360" w:lineRule="auto"/>
        <w:rPr>
          <w:rFonts w:ascii="Times New Roman" w:hAnsi="Times New Roman" w:cs="Times New Roman"/>
          <w:b/>
          <w:sz w:val="28"/>
          <w:szCs w:val="28"/>
        </w:rPr>
      </w:pPr>
    </w:p>
    <w:p w14:paraId="71A2EF77"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5571DDCF"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Background 1. Article 243G of the Constitution of India acknowledges Panchayats as institutions of local self-government and mandates them to prepare plans for economic development and social justice. As local government, Gram Panchayats (GPs) are responsible for delivery of basic services to local citizens and address the vulnerabilities of poor and marginalized ones. </w:t>
      </w:r>
    </w:p>
    <w:p w14:paraId="0C572246"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This can only be achieved through implementation of well thought out plans through efficient and responsible utilization of available resources. 2. An efficient and robust planning process as part of GP’s core functioning becomes necessary. GP development plan should ideally match people’s needs and priorities with the available resources. It should be prepared through a fair, inclusive, transparent, and participatory process. </w:t>
      </w:r>
    </w:p>
    <w:p w14:paraId="05CA8344"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The focus should be on local development issues, local perception of need and priority, local analysis of problems and solutions, and local resources management all within a collective local vision. 3. Gram Panchayat </w:t>
      </w:r>
      <w:r w:rsidRPr="00215AAC">
        <w:rPr>
          <w:rFonts w:ascii="Times New Roman" w:hAnsi="Times New Roman" w:cs="Times New Roman"/>
          <w:sz w:val="28"/>
          <w:szCs w:val="28"/>
        </w:rPr>
        <w:lastRenderedPageBreak/>
        <w:t xml:space="preserve">Development Plans (GPDP) to be prepared for effective implementation of flagship schemes/ </w:t>
      </w:r>
      <w:proofErr w:type="spellStart"/>
      <w:r w:rsidRPr="00215AAC">
        <w:rPr>
          <w:rFonts w:ascii="Times New Roman" w:hAnsi="Times New Roman" w:cs="Times New Roman"/>
          <w:sz w:val="28"/>
          <w:szCs w:val="28"/>
        </w:rPr>
        <w:t>programmes</w:t>
      </w:r>
      <w:proofErr w:type="spellEnd"/>
      <w:r w:rsidRPr="00215AAC">
        <w:rPr>
          <w:rFonts w:ascii="Times New Roman" w:hAnsi="Times New Roman" w:cs="Times New Roman"/>
          <w:sz w:val="28"/>
          <w:szCs w:val="28"/>
        </w:rPr>
        <w:t xml:space="preserve"> on subjects of National importance. </w:t>
      </w:r>
    </w:p>
    <w:p w14:paraId="1FA56048"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The formulation process of Panchayat Development Plans (PDP) must be comprehensive and based on participatory process, which inter alia involves the full convergence of the schemes of Central and State Governments related to 29 subjects listed in the Eleventh Schedule of the Constitution.</w:t>
      </w:r>
    </w:p>
    <w:p w14:paraId="266B6799"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 4. A need was felt to take forward the Sustainable Development Goals (SDGs) up to the last mile, i.e., up to the GP level, leveraging a wide network and strong institutional mechanism of third tier of Government including Traditional Bodies of non-part IX areas.</w:t>
      </w:r>
    </w:p>
    <w:p w14:paraId="01723054"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 Accordingly, the Ministry has adopted a thematic approach aggregating 17 SDGs into 9 broad themes for Localization of Sustainable Development Goals (LSDGs) at grassroot level through Panchayats adopting ‘Whole of Government and Whole of Society Approach’ and the PDPs will be prepared adopting thematic approach to achieve localization for SDGs in rural India.</w:t>
      </w:r>
    </w:p>
    <w:p w14:paraId="6C9F5356"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12. Cultural </w:t>
      </w:r>
      <w:proofErr w:type="spellStart"/>
      <w:r w:rsidRPr="00215AAC">
        <w:rPr>
          <w:rFonts w:ascii="Times New Roman" w:hAnsi="Times New Roman" w:cs="Times New Roman"/>
          <w:sz w:val="28"/>
          <w:szCs w:val="28"/>
        </w:rPr>
        <w:t>activites</w:t>
      </w:r>
      <w:proofErr w:type="spellEnd"/>
      <w:r w:rsidRPr="00215AAC">
        <w:rPr>
          <w:rFonts w:ascii="Times New Roman" w:hAnsi="Times New Roman" w:cs="Times New Roman"/>
          <w:sz w:val="28"/>
          <w:szCs w:val="28"/>
        </w:rPr>
        <w:t xml:space="preserve"> 13. Minor forest produce 14. Markets and fairs 15. Small scale </w:t>
      </w:r>
      <w:proofErr w:type="spellStart"/>
      <w:r w:rsidRPr="00215AAC">
        <w:rPr>
          <w:rFonts w:ascii="Times New Roman" w:hAnsi="Times New Roman" w:cs="Times New Roman"/>
          <w:sz w:val="28"/>
          <w:szCs w:val="28"/>
        </w:rPr>
        <w:t>industires</w:t>
      </w:r>
      <w:proofErr w:type="spellEnd"/>
      <w:r w:rsidRPr="00215AAC">
        <w:rPr>
          <w:rFonts w:ascii="Times New Roman" w:hAnsi="Times New Roman" w:cs="Times New Roman"/>
          <w:sz w:val="28"/>
          <w:szCs w:val="28"/>
        </w:rPr>
        <w:t xml:space="preserve"> 16. Health and Sanitation 17. Khadi, village and cottage industries 18. Family welfare 19. Rural Housing 20. Women and child development 21. Drinking water 22. Social Welfare 23. Fuel and fodder 24. Welfare of the weaker sections 25. Roads 26. Public distribution system 27. Rural electrification 28. Maintenance of community assets 29. </w:t>
      </w:r>
    </w:p>
    <w:p w14:paraId="374CFFE1"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Non-Conventional energy Description Design a game for a Hackathon event that enhances participant engagement, fosters planning, and develops a better Panchayat/Village development The objective is to create a gamified experience that can help villagers/youth, etc. </w:t>
      </w:r>
    </w:p>
    <w:p w14:paraId="20013B79"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lastRenderedPageBreak/>
        <w:t xml:space="preserve">to prepare a village development plan. A simulated environment is needed to develop a self-sustained village development plan game where the user can plan various facilities in the village using the resources available. It is envisaged to develop ‘Farmville’ kind of a game for a village. </w:t>
      </w:r>
    </w:p>
    <w:p w14:paraId="6A53578A" w14:textId="77777777" w:rsidR="00215AAC" w:rsidRPr="00215AAC" w:rsidRDefault="00215AAC" w:rsidP="00215AAC">
      <w:pPr>
        <w:numPr>
          <w:ilvl w:val="0"/>
          <w:numId w:val="6"/>
        </w:numPr>
        <w:spacing w:line="360" w:lineRule="auto"/>
        <w:jc w:val="both"/>
        <w:rPr>
          <w:rFonts w:ascii="Times New Roman" w:hAnsi="Times New Roman" w:cs="Times New Roman"/>
          <w:sz w:val="28"/>
          <w:szCs w:val="28"/>
          <w:lang w:val="en-IN"/>
        </w:rPr>
      </w:pPr>
      <w:r w:rsidRPr="00215AAC">
        <w:rPr>
          <w:rFonts w:ascii="Times New Roman" w:hAnsi="Times New Roman" w:cs="Times New Roman"/>
          <w:sz w:val="28"/>
          <w:szCs w:val="28"/>
        </w:rPr>
        <w:t xml:space="preserve">Developers can use any game development platform to create the game for android platform. SVAMITVA Scheme GIS data maps of villages will be provided as input. Key Components to include for the game app: Budget Estimate: Functionality to add the estimate for each type of activity for which planning is required. </w:t>
      </w:r>
    </w:p>
    <w:p w14:paraId="565C770E" w14:textId="77777777" w:rsidR="00D306B8" w:rsidRPr="00D306B8" w:rsidRDefault="00D306B8" w:rsidP="00D306B8">
      <w:pPr>
        <w:numPr>
          <w:ilvl w:val="0"/>
          <w:numId w:val="6"/>
        </w:numPr>
        <w:spacing w:line="360" w:lineRule="auto"/>
        <w:jc w:val="both"/>
        <w:rPr>
          <w:rFonts w:ascii="Times New Roman" w:hAnsi="Times New Roman" w:cs="Times New Roman"/>
          <w:sz w:val="28"/>
          <w:szCs w:val="28"/>
          <w:lang w:val="en-IN"/>
        </w:rPr>
      </w:pPr>
      <w:r w:rsidRPr="00D306B8">
        <w:rPr>
          <w:rFonts w:ascii="Times New Roman" w:hAnsi="Times New Roman" w:cs="Times New Roman"/>
          <w:sz w:val="28"/>
          <w:szCs w:val="28"/>
        </w:rPr>
        <w:t>For example, if new/extension road needs to be constructed for the gram panchayat / village, it should allow us to add the budget for road feature planning. Work Model: Development of a game for taking up works under Gram Panchayat Development Plan (GPDP) such as road construction, drainage construction, establishment of toilets, streetlights, etc.</w:t>
      </w:r>
    </w:p>
    <w:p w14:paraId="34503E2F" w14:textId="77777777" w:rsidR="00D306B8" w:rsidRPr="00D306B8" w:rsidRDefault="00D306B8" w:rsidP="00D306B8">
      <w:pPr>
        <w:numPr>
          <w:ilvl w:val="0"/>
          <w:numId w:val="6"/>
        </w:numPr>
        <w:spacing w:line="360" w:lineRule="auto"/>
        <w:jc w:val="both"/>
        <w:rPr>
          <w:rFonts w:ascii="Times New Roman" w:hAnsi="Times New Roman" w:cs="Times New Roman"/>
          <w:sz w:val="28"/>
          <w:szCs w:val="28"/>
          <w:lang w:val="en-IN"/>
        </w:rPr>
      </w:pPr>
      <w:r w:rsidRPr="00D306B8">
        <w:rPr>
          <w:rFonts w:ascii="Times New Roman" w:hAnsi="Times New Roman" w:cs="Times New Roman"/>
          <w:sz w:val="28"/>
          <w:szCs w:val="28"/>
        </w:rPr>
        <w:t xml:space="preserve">.The basic steps of the Game broadly involve: - </w:t>
      </w:r>
      <w:proofErr w:type="spellStart"/>
      <w:r w:rsidRPr="00D306B8">
        <w:rPr>
          <w:rFonts w:ascii="Times New Roman" w:hAnsi="Times New Roman" w:cs="Times New Roman"/>
          <w:sz w:val="28"/>
          <w:szCs w:val="28"/>
        </w:rPr>
        <w:t>i</w:t>
      </w:r>
      <w:proofErr w:type="spellEnd"/>
      <w:r w:rsidRPr="00D306B8">
        <w:rPr>
          <w:rFonts w:ascii="Times New Roman" w:hAnsi="Times New Roman" w:cs="Times New Roman"/>
          <w:sz w:val="28"/>
          <w:szCs w:val="28"/>
        </w:rPr>
        <w:t>. Select the village, where development plan is required by the villagers. ii. Based on the input received such as the village building footprints, road network, etc., develop the 3D visualization of the existing village for which development plan is required.</w:t>
      </w:r>
    </w:p>
    <w:p w14:paraId="056E72B6" w14:textId="77777777" w:rsidR="00D306B8" w:rsidRPr="00D306B8" w:rsidRDefault="00D306B8" w:rsidP="00D306B8">
      <w:pPr>
        <w:numPr>
          <w:ilvl w:val="0"/>
          <w:numId w:val="6"/>
        </w:numPr>
        <w:spacing w:line="360" w:lineRule="auto"/>
        <w:jc w:val="both"/>
        <w:rPr>
          <w:rFonts w:ascii="Times New Roman" w:hAnsi="Times New Roman" w:cs="Times New Roman"/>
          <w:sz w:val="28"/>
          <w:szCs w:val="28"/>
          <w:lang w:val="en-IN"/>
        </w:rPr>
      </w:pPr>
      <w:r w:rsidRPr="00D306B8">
        <w:rPr>
          <w:rFonts w:ascii="Times New Roman" w:hAnsi="Times New Roman" w:cs="Times New Roman"/>
          <w:sz w:val="28"/>
          <w:szCs w:val="28"/>
        </w:rPr>
        <w:t xml:space="preserve"> iii. Superimpose the SVAMITVA Scheme maps/drone data to have a real-world visualization of the village. iv. Developmental activities would provide the list of activities that a plan would be composed. For example, a new road laying for a stretch in the village, laying of drainage pipeline for the village, drinking water pipeline for all the villagers, etc. </w:t>
      </w:r>
    </w:p>
    <w:p w14:paraId="7933573A" w14:textId="77777777" w:rsidR="00D306B8" w:rsidRPr="00D306B8" w:rsidRDefault="00D306B8" w:rsidP="00D306B8">
      <w:pPr>
        <w:numPr>
          <w:ilvl w:val="0"/>
          <w:numId w:val="6"/>
        </w:numPr>
        <w:spacing w:line="360" w:lineRule="auto"/>
        <w:jc w:val="both"/>
        <w:rPr>
          <w:rFonts w:ascii="Times New Roman" w:hAnsi="Times New Roman" w:cs="Times New Roman"/>
          <w:sz w:val="28"/>
          <w:szCs w:val="28"/>
          <w:lang w:val="en-IN"/>
        </w:rPr>
      </w:pPr>
      <w:r w:rsidRPr="00D306B8">
        <w:rPr>
          <w:rFonts w:ascii="Times New Roman" w:hAnsi="Times New Roman" w:cs="Times New Roman"/>
          <w:sz w:val="28"/>
          <w:szCs w:val="28"/>
        </w:rPr>
        <w:t>v. There is resource envelope/money available with Panchayats under different Schemes for different types of developmental work</w:t>
      </w:r>
    </w:p>
    <w:p w14:paraId="2D4FBA8A" w14:textId="61500237" w:rsidR="008224D8" w:rsidRPr="009E7410" w:rsidRDefault="008224D8" w:rsidP="00F97D57">
      <w:pPr>
        <w:numPr>
          <w:ilvl w:val="0"/>
          <w:numId w:val="6"/>
        </w:numPr>
        <w:spacing w:line="360" w:lineRule="auto"/>
        <w:jc w:val="both"/>
        <w:rPr>
          <w:rFonts w:ascii="Times New Roman" w:hAnsi="Times New Roman" w:cs="Times New Roman"/>
          <w:sz w:val="28"/>
          <w:szCs w:val="28"/>
          <w:lang w:val="en-IN"/>
        </w:rPr>
      </w:pPr>
    </w:p>
    <w:p w14:paraId="66B3F87A" w14:textId="77777777" w:rsidR="002946A9" w:rsidRPr="00490C18" w:rsidRDefault="002946A9" w:rsidP="00F97D57">
      <w:pPr>
        <w:numPr>
          <w:ilvl w:val="0"/>
          <w:numId w:val="6"/>
        </w:numPr>
        <w:spacing w:line="360" w:lineRule="auto"/>
        <w:jc w:val="both"/>
        <w:rPr>
          <w:rFonts w:ascii="Times New Roman" w:hAnsi="Times New Roman" w:cs="Times New Roman"/>
          <w:sz w:val="28"/>
          <w:szCs w:val="28"/>
          <w:lang w:val="en-IN"/>
        </w:rPr>
      </w:pPr>
    </w:p>
    <w:p w14:paraId="215050F1"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213DE141" w14:textId="77777777" w:rsidR="00A644BC" w:rsidRDefault="00A644BC" w:rsidP="00A644BC">
      <w:pPr>
        <w:spacing w:line="360" w:lineRule="auto"/>
        <w:jc w:val="both"/>
        <w:rPr>
          <w:rFonts w:ascii="Times New Roman" w:hAnsi="Times New Roman" w:cs="Times New Roman"/>
          <w:sz w:val="28"/>
          <w:szCs w:val="28"/>
        </w:rPr>
      </w:pPr>
    </w:p>
    <w:p w14:paraId="5DF73AD3" w14:textId="77777777" w:rsidR="00A644BC" w:rsidRDefault="00A644BC" w:rsidP="00A644BC">
      <w:pPr>
        <w:spacing w:line="360" w:lineRule="auto"/>
        <w:jc w:val="both"/>
        <w:rPr>
          <w:rFonts w:ascii="Times New Roman" w:hAnsi="Times New Roman" w:cs="Times New Roman"/>
          <w:sz w:val="28"/>
          <w:szCs w:val="28"/>
        </w:rPr>
      </w:pPr>
    </w:p>
    <w:p w14:paraId="7098A40A" w14:textId="77777777" w:rsidR="00A644BC" w:rsidRPr="00A644BC" w:rsidRDefault="00A644BC" w:rsidP="00A644BC">
      <w:pPr>
        <w:spacing w:line="360" w:lineRule="auto"/>
        <w:jc w:val="both"/>
        <w:rPr>
          <w:rFonts w:ascii="Times New Roman" w:hAnsi="Times New Roman" w:cs="Times New Roman"/>
          <w:sz w:val="28"/>
          <w:szCs w:val="28"/>
        </w:rPr>
      </w:pPr>
    </w:p>
    <w:p w14:paraId="2ADA0959" w14:textId="77777777" w:rsidR="006C2CC7" w:rsidRDefault="006C2CC7" w:rsidP="00867714">
      <w:pPr>
        <w:jc w:val="center"/>
        <w:rPr>
          <w:rFonts w:ascii="Times New Roman" w:hAnsi="Times New Roman" w:cs="Times New Roman"/>
          <w:b/>
          <w:sz w:val="28"/>
          <w:szCs w:val="28"/>
        </w:rPr>
      </w:pPr>
    </w:p>
    <w:p w14:paraId="09A55C99" w14:textId="77777777" w:rsidR="00A644BC" w:rsidRDefault="00A644BC" w:rsidP="00867714">
      <w:pPr>
        <w:jc w:val="center"/>
        <w:rPr>
          <w:rFonts w:ascii="Times New Roman" w:hAnsi="Times New Roman" w:cs="Times New Roman"/>
          <w:b/>
          <w:sz w:val="28"/>
          <w:szCs w:val="28"/>
        </w:rPr>
      </w:pPr>
    </w:p>
    <w:p w14:paraId="27DE1514" w14:textId="77777777" w:rsidR="00A644BC" w:rsidRDefault="00A644BC" w:rsidP="00867714">
      <w:pPr>
        <w:jc w:val="center"/>
        <w:rPr>
          <w:rFonts w:ascii="Times New Roman" w:hAnsi="Times New Roman" w:cs="Times New Roman"/>
          <w:b/>
          <w:sz w:val="28"/>
          <w:szCs w:val="28"/>
        </w:rPr>
      </w:pPr>
    </w:p>
    <w:p w14:paraId="0DDB5C49" w14:textId="77777777" w:rsidR="00A644BC" w:rsidRDefault="00A644BC" w:rsidP="00867714">
      <w:pPr>
        <w:jc w:val="center"/>
        <w:rPr>
          <w:rFonts w:ascii="Times New Roman" w:hAnsi="Times New Roman" w:cs="Times New Roman"/>
          <w:b/>
          <w:sz w:val="28"/>
          <w:szCs w:val="28"/>
        </w:rPr>
      </w:pPr>
    </w:p>
    <w:p w14:paraId="337022F4" w14:textId="77777777" w:rsidR="00A644BC" w:rsidRDefault="00A644BC" w:rsidP="00867714">
      <w:pPr>
        <w:jc w:val="center"/>
        <w:rPr>
          <w:rFonts w:ascii="Times New Roman" w:hAnsi="Times New Roman" w:cs="Times New Roman"/>
          <w:b/>
          <w:sz w:val="28"/>
          <w:szCs w:val="28"/>
        </w:rPr>
      </w:pPr>
    </w:p>
    <w:p w14:paraId="6FF9BA96" w14:textId="77777777" w:rsidR="00A644BC" w:rsidRDefault="00A644BC" w:rsidP="00867714">
      <w:pPr>
        <w:jc w:val="center"/>
        <w:rPr>
          <w:rFonts w:ascii="Times New Roman" w:hAnsi="Times New Roman" w:cs="Times New Roman"/>
          <w:b/>
          <w:sz w:val="28"/>
          <w:szCs w:val="28"/>
        </w:rPr>
      </w:pPr>
    </w:p>
    <w:p w14:paraId="5A78056D" w14:textId="77777777" w:rsidR="00A644BC" w:rsidRDefault="00A644BC" w:rsidP="00867714">
      <w:pPr>
        <w:jc w:val="center"/>
        <w:rPr>
          <w:rFonts w:ascii="Times New Roman" w:hAnsi="Times New Roman" w:cs="Times New Roman"/>
          <w:b/>
          <w:sz w:val="28"/>
          <w:szCs w:val="28"/>
        </w:rPr>
      </w:pPr>
    </w:p>
    <w:p w14:paraId="49750708"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299B8EFB"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EC05A7B"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Urban planning includes technical and political processes, focused on the design and development of land usage and the building environment. Such processes consider various environmental factors (e.g., water, air, etc.) and the infrastructures passing into and out of urban areas (e.g., transportation, communication network, etc.) for different human activities within it [1].</w:t>
      </w:r>
    </w:p>
    <w:p w14:paraId="345C2A41"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 xml:space="preserve"> Consequently, urban planning procedures require an effective management of heterogeneous data sources (e.g., geo-spatial data, 3D building models, etc.). The tremendous urbanization signifies the need to design smart and </w:t>
      </w:r>
      <w:r w:rsidRPr="001D32EB">
        <w:rPr>
          <w:rFonts w:ascii="Times New Roman" w:eastAsia="AdvGulliv-R" w:hAnsi="Times New Roman" w:cs="Times New Roman"/>
          <w:sz w:val="28"/>
          <w:szCs w:val="28"/>
        </w:rPr>
        <w:lastRenderedPageBreak/>
        <w:t xml:space="preserve">environmentally friendly cities, which aim at improving the health and well-beings of the citizens. </w:t>
      </w:r>
    </w:p>
    <w:p w14:paraId="4ECDC5F8"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The increased availability of spatial data from smart cities, data analytics, machine learning and artificial intelligence permits the creation of digital twins, which can be changed and updated, along with its physical equivalent [2].</w:t>
      </w:r>
    </w:p>
    <w:p w14:paraId="1DFFF329"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 xml:space="preserve">A digital twin is a 3D representation (up to a specific degree of accuracy) of an existing place (e.g., village, city, island, etc.) [3] and can be used for urban planning [4]. </w:t>
      </w:r>
    </w:p>
    <w:p w14:paraId="7F203D0A"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Multiple simulation and serious games, involving city management and planning, have been developed [5–7]. These games investigate the impact of multiple aspects over a long period of time [8]. Software and application development aspects range from critical thinking boosting [9] to emergent property management [10]. As such, it is considered</w:t>
      </w:r>
    </w:p>
    <w:p w14:paraId="12D29DF9"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 xml:space="preserve">feasible and beneficial to pursue the utilization of the interactive environment (e.g., game engine world and digital twins) for urban planning processes. A core component of the environment design, for urban planners and architects, is the availability of the intervention plans through an electronic format, where they will be capable of applying their thoughts and transformations. </w:t>
      </w:r>
    </w:p>
    <w:p w14:paraId="35031E51" w14:textId="77777777"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r w:rsidRPr="001D32EB">
        <w:rPr>
          <w:rFonts w:ascii="Times New Roman" w:eastAsia="AdvGulliv-R" w:hAnsi="Times New Roman" w:cs="Times New Roman"/>
          <w:sz w:val="28"/>
          <w:szCs w:val="28"/>
        </w:rPr>
        <w:t xml:space="preserve">Three-dimensional visualization (digital twin) is becoming a necessity since it makes it easier for humans to see patterns and relationships among objects and allows planners to decide accordingly on how to proceed. </w:t>
      </w:r>
    </w:p>
    <w:p w14:paraId="3A9FABA6" w14:textId="77777777" w:rsidR="006C2CC7" w:rsidRDefault="006C2CC7" w:rsidP="00E27110">
      <w:pPr>
        <w:spacing w:line="360" w:lineRule="auto"/>
        <w:jc w:val="center"/>
        <w:rPr>
          <w:rFonts w:ascii="Times New Roman" w:hAnsi="Times New Roman" w:cs="Times New Roman"/>
          <w:b/>
          <w:sz w:val="28"/>
          <w:szCs w:val="28"/>
        </w:rPr>
      </w:pPr>
    </w:p>
    <w:p w14:paraId="1A88E3B6" w14:textId="77777777" w:rsidR="00B16A60" w:rsidRDefault="00B16A60" w:rsidP="00225AFE">
      <w:pPr>
        <w:spacing w:line="360" w:lineRule="auto"/>
        <w:rPr>
          <w:rFonts w:ascii="Times New Roman" w:hAnsi="Times New Roman" w:cs="Times New Roman"/>
          <w:b/>
          <w:sz w:val="28"/>
          <w:szCs w:val="28"/>
        </w:rPr>
      </w:pPr>
    </w:p>
    <w:p w14:paraId="10947FE2" w14:textId="77777777" w:rsidR="00B16A60" w:rsidRDefault="00B16A60" w:rsidP="00E27110">
      <w:pPr>
        <w:spacing w:line="360" w:lineRule="auto"/>
        <w:jc w:val="center"/>
        <w:rPr>
          <w:rFonts w:ascii="Times New Roman" w:hAnsi="Times New Roman" w:cs="Times New Roman"/>
          <w:b/>
          <w:sz w:val="28"/>
          <w:szCs w:val="28"/>
        </w:rPr>
      </w:pPr>
    </w:p>
    <w:p w14:paraId="2BFAAE82" w14:textId="77777777" w:rsidR="006C2CC7" w:rsidRDefault="006C2CC7" w:rsidP="00E27110">
      <w:pPr>
        <w:spacing w:line="360" w:lineRule="auto"/>
        <w:jc w:val="center"/>
        <w:rPr>
          <w:rFonts w:ascii="Times New Roman" w:hAnsi="Times New Roman" w:cs="Times New Roman"/>
          <w:b/>
          <w:sz w:val="28"/>
          <w:szCs w:val="28"/>
        </w:rPr>
      </w:pPr>
    </w:p>
    <w:p w14:paraId="4B058DEA"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F2217EF"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9FD0211"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0A4522A4"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130F9EF1" w14:textId="77777777" w:rsidR="000A5747" w:rsidRPr="000A5747" w:rsidRDefault="000A5747" w:rsidP="000A574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A5747">
        <w:rPr>
          <w:rFonts w:ascii="Times New Roman" w:hAnsi="Times New Roman" w:cs="Times New Roman"/>
          <w:sz w:val="28"/>
          <w:szCs w:val="28"/>
        </w:rPr>
        <w:t xml:space="preserve">There is also a wide range in drone applications. Military and civilian purposes represent a basis of differentiation. </w:t>
      </w:r>
    </w:p>
    <w:p w14:paraId="59513BBF" w14:textId="77777777" w:rsidR="000A5747" w:rsidRPr="000A5747" w:rsidRDefault="000A5747" w:rsidP="000A574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A5747">
        <w:rPr>
          <w:rFonts w:ascii="Times New Roman" w:hAnsi="Times New Roman" w:cs="Times New Roman"/>
          <w:sz w:val="28"/>
          <w:szCs w:val="28"/>
        </w:rPr>
        <w:t xml:space="preserve">In addition to military applications, drones are used for scientific purposes, delivering goods (Amazon Prime Air, 2019), journalism (ABC News, 2019), search and rescue missions (Van Tilburg, 2017), perpetrating violence (Financial Times, 2019) as well as other miscellaneous applications including waitering drinks/food (Popular Science, 2019). </w:t>
      </w:r>
    </w:p>
    <w:p w14:paraId="1C6DF112" w14:textId="77777777" w:rsidR="000A5747" w:rsidRPr="000A5747" w:rsidRDefault="000A5747" w:rsidP="000A574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A5747">
        <w:rPr>
          <w:rFonts w:ascii="Times New Roman" w:hAnsi="Times New Roman" w:cs="Times New Roman"/>
          <w:sz w:val="28"/>
          <w:szCs w:val="28"/>
        </w:rPr>
        <w:t>Observation of the Earth from above allows researchers to observe, monitor and forecast phenomena and collect data easily. Drones are equipped with diverse types of sensors for scientific purposes including RGB, infrared, hyperspectral, thermal cameras as well as lidar or radar depending on the application.</w:t>
      </w:r>
    </w:p>
    <w:p w14:paraId="6AC717EE" w14:textId="3AF75B1B" w:rsidR="006737AE" w:rsidRPr="00961C87" w:rsidRDefault="006737AE" w:rsidP="00225AFE">
      <w:pPr>
        <w:autoSpaceDE w:val="0"/>
        <w:autoSpaceDN w:val="0"/>
        <w:adjustRightInd w:val="0"/>
        <w:spacing w:after="0" w:line="360" w:lineRule="auto"/>
        <w:ind w:firstLine="720"/>
        <w:jc w:val="both"/>
        <w:rPr>
          <w:rFonts w:ascii="Times New Roman" w:hAnsi="Times New Roman" w:cs="Times New Roman"/>
          <w:sz w:val="28"/>
          <w:szCs w:val="28"/>
        </w:rPr>
      </w:pPr>
    </w:p>
    <w:p w14:paraId="72EDFE3E"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4D50D535" w14:textId="77777777" w:rsidR="008F4C8C" w:rsidRPr="008F4C8C" w:rsidRDefault="008F4C8C" w:rsidP="008F4C8C">
      <w:pPr>
        <w:pStyle w:val="NormalWeb"/>
        <w:numPr>
          <w:ilvl w:val="0"/>
          <w:numId w:val="9"/>
        </w:numPr>
        <w:rPr>
          <w:bCs/>
          <w:sz w:val="28"/>
          <w:szCs w:val="28"/>
          <w:lang w:val="en-IN"/>
        </w:rPr>
      </w:pPr>
      <w:r w:rsidRPr="008F4C8C">
        <w:rPr>
          <w:b/>
          <w:bCs/>
          <w:sz w:val="28"/>
          <w:szCs w:val="28"/>
        </w:rPr>
        <w:t>Technical Knowledge Required</w:t>
      </w:r>
      <w:r w:rsidRPr="008F4C8C">
        <w:rPr>
          <w:bCs/>
          <w:sz w:val="28"/>
          <w:szCs w:val="28"/>
        </w:rPr>
        <w:t>: Designing and implementing a gamified system requires expertise in both gamification principles and the technologies involved (drones and GIS). This can be a barrier for rural planners who may not have the necessary technical skills.</w:t>
      </w:r>
    </w:p>
    <w:p w14:paraId="31103636" w14:textId="77777777" w:rsidR="008F4C8C" w:rsidRPr="008F4C8C" w:rsidRDefault="008F4C8C" w:rsidP="008F4C8C">
      <w:pPr>
        <w:pStyle w:val="NormalWeb"/>
        <w:numPr>
          <w:ilvl w:val="0"/>
          <w:numId w:val="9"/>
        </w:numPr>
        <w:rPr>
          <w:bCs/>
          <w:sz w:val="28"/>
          <w:szCs w:val="28"/>
          <w:lang w:val="en-IN"/>
        </w:rPr>
      </w:pPr>
      <w:r w:rsidRPr="008F4C8C">
        <w:rPr>
          <w:b/>
          <w:bCs/>
          <w:sz w:val="28"/>
          <w:szCs w:val="28"/>
        </w:rPr>
        <w:t>Initial Investment</w:t>
      </w:r>
      <w:r w:rsidRPr="008F4C8C">
        <w:rPr>
          <w:bCs/>
          <w:sz w:val="28"/>
          <w:szCs w:val="28"/>
        </w:rPr>
        <w:t>: The costs associated with acquiring drone technology, GIS software, and developing a gamified platform can be substantial, especially for rural areas with limited budgets.</w:t>
      </w:r>
    </w:p>
    <w:p w14:paraId="55FC74EE" w14:textId="77777777" w:rsidR="008F4C8C" w:rsidRPr="008F4C8C" w:rsidRDefault="008F4C8C" w:rsidP="008F4C8C">
      <w:pPr>
        <w:pStyle w:val="NormalWeb"/>
        <w:numPr>
          <w:ilvl w:val="0"/>
          <w:numId w:val="9"/>
        </w:numPr>
        <w:rPr>
          <w:bCs/>
          <w:sz w:val="28"/>
          <w:szCs w:val="28"/>
          <w:lang w:val="en-IN"/>
        </w:rPr>
      </w:pPr>
      <w:r w:rsidRPr="008F4C8C">
        <w:rPr>
          <w:b/>
          <w:bCs/>
          <w:sz w:val="28"/>
          <w:szCs w:val="28"/>
        </w:rPr>
        <w:t>Sensitive Information</w:t>
      </w:r>
      <w:r w:rsidRPr="008F4C8C">
        <w:rPr>
          <w:bCs/>
          <w:sz w:val="28"/>
          <w:szCs w:val="28"/>
        </w:rPr>
        <w:t>: Collecting and sharing data through gamification can raise concerns about privacy and security, especially if the data includes sensitive information about land use or community demographics</w:t>
      </w:r>
    </w:p>
    <w:p w14:paraId="511EBAF5" w14:textId="77777777" w:rsidR="008F4C8C" w:rsidRPr="008F4C8C" w:rsidRDefault="008F4C8C" w:rsidP="008F4C8C">
      <w:pPr>
        <w:pStyle w:val="NormalWeb"/>
        <w:numPr>
          <w:ilvl w:val="0"/>
          <w:numId w:val="9"/>
        </w:numPr>
        <w:rPr>
          <w:bCs/>
          <w:sz w:val="28"/>
          <w:szCs w:val="28"/>
          <w:lang w:val="en-IN"/>
        </w:rPr>
      </w:pPr>
      <w:r w:rsidRPr="008F4C8C">
        <w:rPr>
          <w:b/>
          <w:bCs/>
          <w:sz w:val="28"/>
          <w:szCs w:val="28"/>
        </w:rPr>
        <w:lastRenderedPageBreak/>
        <w:t>Motivation Variability</w:t>
      </w:r>
      <w:r w:rsidRPr="008F4C8C">
        <w:rPr>
          <w:bCs/>
          <w:sz w:val="28"/>
          <w:szCs w:val="28"/>
        </w:rPr>
        <w:t>: Not all community members may be equally motivated to participate in gamified planning processes. Factors such as age, tech-savviness, and cultural differences can affect engagement levels.</w:t>
      </w:r>
    </w:p>
    <w:p w14:paraId="281062FF" w14:textId="77777777" w:rsidR="007D3A18" w:rsidRDefault="007D3A18" w:rsidP="008A024F">
      <w:pPr>
        <w:pStyle w:val="NormalWeb"/>
        <w:rPr>
          <w:bCs/>
          <w:sz w:val="28"/>
          <w:szCs w:val="28"/>
          <w:lang w:val="en-IN"/>
        </w:rPr>
      </w:pPr>
    </w:p>
    <w:p w14:paraId="17B29367" w14:textId="77777777" w:rsidR="00961C87" w:rsidRDefault="00961C87" w:rsidP="00BF4AE9">
      <w:pPr>
        <w:pStyle w:val="NormalWeb"/>
        <w:spacing w:before="0" w:beforeAutospacing="0" w:after="0" w:afterAutospacing="0" w:line="360" w:lineRule="auto"/>
        <w:jc w:val="both"/>
        <w:rPr>
          <w:b/>
        </w:rPr>
      </w:pPr>
    </w:p>
    <w:p w14:paraId="38CD83D3" w14:textId="77777777" w:rsidR="008A024F" w:rsidRDefault="008A024F" w:rsidP="00BF4AE9">
      <w:pPr>
        <w:pStyle w:val="NormalWeb"/>
        <w:spacing w:before="0" w:beforeAutospacing="0" w:after="0" w:afterAutospacing="0" w:line="360" w:lineRule="auto"/>
        <w:jc w:val="both"/>
        <w:rPr>
          <w:b/>
        </w:rPr>
      </w:pPr>
    </w:p>
    <w:p w14:paraId="3F471257" w14:textId="77777777" w:rsidR="00BF4AE9" w:rsidRDefault="00051F24" w:rsidP="00BF4AE9">
      <w:pPr>
        <w:pStyle w:val="NormalWeb"/>
        <w:spacing w:before="0" w:beforeAutospacing="0" w:after="0" w:afterAutospacing="0" w:line="360" w:lineRule="auto"/>
        <w:jc w:val="both"/>
        <w:rPr>
          <w:b/>
        </w:rPr>
      </w:pPr>
      <w:r>
        <w:rPr>
          <w:b/>
        </w:rPr>
        <w:t>2.2. PROPOSED SYSTEM</w:t>
      </w:r>
    </w:p>
    <w:p w14:paraId="19F88929" w14:textId="77777777" w:rsidR="008F4C8C" w:rsidRPr="008F4C8C" w:rsidRDefault="008F4C8C" w:rsidP="008F4C8C">
      <w:pPr>
        <w:numPr>
          <w:ilvl w:val="0"/>
          <w:numId w:val="25"/>
        </w:numPr>
        <w:spacing w:before="100" w:after="100" w:line="360" w:lineRule="auto"/>
        <w:jc w:val="both"/>
        <w:rPr>
          <w:rFonts w:ascii="Times New Roman" w:eastAsia="Times New Roman" w:hAnsi="Times New Roman" w:cs="Times New Roman"/>
          <w:sz w:val="28"/>
          <w:szCs w:val="28"/>
          <w:lang w:val="en-IN"/>
        </w:rPr>
      </w:pPr>
      <w:r w:rsidRPr="008F4C8C">
        <w:rPr>
          <w:rFonts w:ascii="Times New Roman" w:eastAsia="Times New Roman" w:hAnsi="Times New Roman" w:cs="Times New Roman"/>
          <w:sz w:val="28"/>
          <w:szCs w:val="28"/>
        </w:rPr>
        <w:t>The proposed methodology aims to facilitate urban planners, architects, designers (experts) and various citizens’ groups (non-experts) to design the built environment, considering the principles of nature-based solutions and evaluating each of them, emphasizing minimizing as much as possible the needed time and cost.</w:t>
      </w:r>
    </w:p>
    <w:p w14:paraId="6EB29C52" w14:textId="77777777" w:rsidR="008F4C8C" w:rsidRPr="008F4C8C" w:rsidRDefault="008F4C8C" w:rsidP="008F4C8C">
      <w:pPr>
        <w:numPr>
          <w:ilvl w:val="0"/>
          <w:numId w:val="25"/>
        </w:numPr>
        <w:spacing w:before="100" w:after="100" w:line="360" w:lineRule="auto"/>
        <w:jc w:val="both"/>
        <w:rPr>
          <w:rFonts w:ascii="Times New Roman" w:eastAsia="Times New Roman" w:hAnsi="Times New Roman" w:cs="Times New Roman"/>
          <w:sz w:val="28"/>
          <w:szCs w:val="28"/>
          <w:lang w:val="en-IN"/>
        </w:rPr>
      </w:pPr>
      <w:r w:rsidRPr="008F4C8C">
        <w:rPr>
          <w:rFonts w:ascii="Times New Roman" w:eastAsia="Times New Roman" w:hAnsi="Times New Roman" w:cs="Times New Roman"/>
          <w:sz w:val="28"/>
          <w:szCs w:val="28"/>
        </w:rPr>
        <w:t xml:space="preserve"> This can be achieved by using free and open-source data, software and tools, before (e.g., digital twin creation) and during the planning process, as well as for enhancing co-creativity. The proposed solutions can be further packed as an interactive simulation game and distributed (e.g., shared) between groups of experts and non-experts, for co-evaluation. </w:t>
      </w:r>
    </w:p>
    <w:p w14:paraId="5523D8FE" w14:textId="77777777" w:rsidR="008F4C8C" w:rsidRPr="008F4C8C" w:rsidRDefault="008F4C8C" w:rsidP="008F4C8C">
      <w:pPr>
        <w:numPr>
          <w:ilvl w:val="0"/>
          <w:numId w:val="25"/>
        </w:numPr>
        <w:spacing w:before="100" w:after="100" w:line="360" w:lineRule="auto"/>
        <w:jc w:val="both"/>
        <w:rPr>
          <w:rFonts w:ascii="Times New Roman" w:eastAsia="Times New Roman" w:hAnsi="Times New Roman" w:cs="Times New Roman"/>
          <w:sz w:val="28"/>
          <w:szCs w:val="28"/>
          <w:lang w:val="en-IN"/>
        </w:rPr>
      </w:pPr>
      <w:r w:rsidRPr="008F4C8C">
        <w:rPr>
          <w:rFonts w:ascii="Times New Roman" w:eastAsia="Times New Roman" w:hAnsi="Times New Roman" w:cs="Times New Roman"/>
          <w:sz w:val="28"/>
          <w:szCs w:val="28"/>
        </w:rPr>
        <w:t>Figure 3 illustrates the components of the proposed methodology, which is divided into four main layers/phases: (a) the data layer, (b) the design layer, (c) the co-creation urban planning layer (game layer) and (d) the experimental test bed layer (pilot layer), described in the following paragraphs.</w:t>
      </w:r>
    </w:p>
    <w:p w14:paraId="6657C319"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FE4716B"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09DFFFD3" w14:textId="77777777"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14:paraId="340FA3D2" w14:textId="77777777" w:rsidR="009B7F36" w:rsidRPr="009B7F36" w:rsidRDefault="009B7F36" w:rsidP="009B7F36">
      <w:pPr>
        <w:numPr>
          <w:ilvl w:val="0"/>
          <w:numId w:val="14"/>
        </w:numPr>
        <w:tabs>
          <w:tab w:val="left" w:pos="720"/>
        </w:tabs>
        <w:spacing w:after="100" w:line="360" w:lineRule="auto"/>
        <w:jc w:val="both"/>
        <w:rPr>
          <w:rFonts w:ascii="Times New Roman" w:hAnsi="Times New Roman" w:cs="Times New Roman"/>
          <w:b/>
          <w:bCs/>
          <w:sz w:val="28"/>
          <w:szCs w:val="28"/>
          <w:lang w:val="en-IN"/>
        </w:rPr>
      </w:pPr>
      <w:r w:rsidRPr="009B7F36">
        <w:rPr>
          <w:rFonts w:ascii="Times New Roman" w:hAnsi="Times New Roman" w:cs="Times New Roman"/>
          <w:b/>
          <w:bCs/>
          <w:sz w:val="28"/>
          <w:szCs w:val="28"/>
        </w:rPr>
        <w:lastRenderedPageBreak/>
        <w:t>Active Participation: Gamification encourages community members to actively participate in the planning process through interactive and engaging activities.</w:t>
      </w:r>
    </w:p>
    <w:p w14:paraId="570C89F4" w14:textId="77777777" w:rsidR="009B7F36" w:rsidRPr="009B7F36" w:rsidRDefault="009B7F36" w:rsidP="009B7F36">
      <w:pPr>
        <w:numPr>
          <w:ilvl w:val="0"/>
          <w:numId w:val="14"/>
        </w:numPr>
        <w:tabs>
          <w:tab w:val="left" w:pos="720"/>
        </w:tabs>
        <w:spacing w:after="100" w:line="360" w:lineRule="auto"/>
        <w:jc w:val="both"/>
        <w:rPr>
          <w:rFonts w:ascii="Times New Roman" w:hAnsi="Times New Roman" w:cs="Times New Roman"/>
          <w:b/>
          <w:bCs/>
          <w:sz w:val="28"/>
          <w:szCs w:val="28"/>
          <w:lang w:val="en-IN"/>
        </w:rPr>
      </w:pPr>
      <w:r w:rsidRPr="009B7F36">
        <w:rPr>
          <w:rFonts w:ascii="Times New Roman" w:hAnsi="Times New Roman" w:cs="Times New Roman"/>
          <w:b/>
          <w:bCs/>
          <w:sz w:val="28"/>
          <w:szCs w:val="28"/>
        </w:rPr>
        <w:t>Interactive Maps: Using drone and GIS data, gamified platforms can present complex information in visually appealing and easily understandable formats, helping users grasp spatial relationships and planning scenarios more effectively.</w:t>
      </w:r>
    </w:p>
    <w:p w14:paraId="1715273E" w14:textId="77777777" w:rsidR="009B7F36" w:rsidRPr="009B7F36" w:rsidRDefault="009B7F36" w:rsidP="009B7F36">
      <w:pPr>
        <w:numPr>
          <w:ilvl w:val="0"/>
          <w:numId w:val="14"/>
        </w:numPr>
        <w:tabs>
          <w:tab w:val="left" w:pos="720"/>
        </w:tabs>
        <w:spacing w:after="100" w:line="360" w:lineRule="auto"/>
        <w:jc w:val="both"/>
        <w:rPr>
          <w:rFonts w:ascii="Times New Roman" w:hAnsi="Times New Roman" w:cs="Times New Roman"/>
          <w:b/>
          <w:bCs/>
          <w:sz w:val="28"/>
          <w:szCs w:val="28"/>
          <w:lang w:val="en-IN"/>
        </w:rPr>
      </w:pPr>
      <w:r w:rsidRPr="009B7F36">
        <w:rPr>
          <w:rFonts w:ascii="Times New Roman" w:hAnsi="Times New Roman" w:cs="Times New Roman"/>
          <w:b/>
          <w:bCs/>
          <w:sz w:val="28"/>
          <w:szCs w:val="28"/>
        </w:rPr>
        <w:t>Reward Systems: Gamification introduces points, badges, and leaderboards, providing participants with incentives to engage more deeply with the planning process and encouraging ongoing participation.</w:t>
      </w:r>
    </w:p>
    <w:p w14:paraId="218F2195" w14:textId="77777777" w:rsidR="009B7F36" w:rsidRPr="009B7F36" w:rsidRDefault="009B7F36" w:rsidP="009B7F36">
      <w:pPr>
        <w:numPr>
          <w:ilvl w:val="0"/>
          <w:numId w:val="14"/>
        </w:numPr>
        <w:tabs>
          <w:tab w:val="left" w:pos="720"/>
        </w:tabs>
        <w:spacing w:after="100" w:line="360" w:lineRule="auto"/>
        <w:jc w:val="both"/>
        <w:rPr>
          <w:rFonts w:ascii="Times New Roman" w:hAnsi="Times New Roman" w:cs="Times New Roman"/>
          <w:b/>
          <w:bCs/>
          <w:sz w:val="28"/>
          <w:szCs w:val="28"/>
          <w:lang w:val="en-IN"/>
        </w:rPr>
      </w:pPr>
      <w:r w:rsidRPr="009B7F36">
        <w:rPr>
          <w:rFonts w:ascii="Times New Roman" w:hAnsi="Times New Roman" w:cs="Times New Roman"/>
          <w:b/>
          <w:bCs/>
          <w:sz w:val="28"/>
          <w:szCs w:val="28"/>
        </w:rPr>
        <w:t>Shared Goals: Gamified platforms can promote collaboration among community members by setting shared goals and objectives, encouraging teamwork and collective problem-solving.</w:t>
      </w:r>
    </w:p>
    <w:p w14:paraId="61FCB18D" w14:textId="3A4CEC3D" w:rsidR="008224D8" w:rsidRPr="009E5AF6" w:rsidRDefault="008224D8" w:rsidP="00F97D57">
      <w:pPr>
        <w:numPr>
          <w:ilvl w:val="0"/>
          <w:numId w:val="14"/>
        </w:numPr>
        <w:tabs>
          <w:tab w:val="left" w:pos="720"/>
        </w:tabs>
        <w:spacing w:after="100" w:line="360" w:lineRule="auto"/>
        <w:jc w:val="both"/>
        <w:rPr>
          <w:rFonts w:ascii="Times New Roman" w:hAnsi="Times New Roman" w:cs="Times New Roman"/>
          <w:bCs/>
          <w:sz w:val="28"/>
          <w:szCs w:val="28"/>
          <w:lang w:val="en-IN"/>
        </w:rPr>
      </w:pPr>
    </w:p>
    <w:p w14:paraId="363467FB"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1385E865"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133126DD"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5FAC9A4A"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7BA7F6F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75B9C1F5"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7252D39B"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E8CC808"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9E2DC4F"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7F2A90D9"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1F03BFFB"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6DE8D06E"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1790FA68"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FE337BB"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3ADDD381"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6B07DC25" w14:textId="77777777" w:rsidR="004C795F" w:rsidRDefault="004C795F" w:rsidP="004702B4">
      <w:pPr>
        <w:spacing w:after="100" w:line="360" w:lineRule="auto"/>
        <w:jc w:val="both"/>
        <w:rPr>
          <w:rFonts w:ascii="Times New Roman" w:hAnsi="Times New Roman" w:cs="Times New Roman"/>
          <w:b/>
          <w:bCs/>
          <w:sz w:val="28"/>
          <w:szCs w:val="28"/>
        </w:rPr>
      </w:pPr>
    </w:p>
    <w:p w14:paraId="279560F1" w14:textId="77777777" w:rsidR="004C795F" w:rsidRDefault="004C795F" w:rsidP="004702B4">
      <w:pPr>
        <w:spacing w:after="100" w:line="360" w:lineRule="auto"/>
        <w:jc w:val="both"/>
        <w:rPr>
          <w:rFonts w:ascii="Times New Roman" w:hAnsi="Times New Roman" w:cs="Times New Roman"/>
          <w:b/>
          <w:bCs/>
          <w:sz w:val="28"/>
          <w:szCs w:val="28"/>
        </w:rPr>
      </w:pPr>
    </w:p>
    <w:p w14:paraId="28B4CDCD" w14:textId="77777777" w:rsidR="00163C2C" w:rsidRDefault="00163C2C" w:rsidP="004702B4">
      <w:pPr>
        <w:spacing w:after="100" w:line="360" w:lineRule="auto"/>
        <w:jc w:val="both"/>
        <w:rPr>
          <w:rFonts w:ascii="Times New Roman" w:hAnsi="Times New Roman" w:cs="Times New Roman"/>
          <w:b/>
          <w:bCs/>
          <w:sz w:val="28"/>
          <w:szCs w:val="28"/>
        </w:rPr>
      </w:pPr>
    </w:p>
    <w:p w14:paraId="3B47F98E" w14:textId="77777777" w:rsidR="004C795F" w:rsidRDefault="004C795F" w:rsidP="004702B4">
      <w:pPr>
        <w:spacing w:after="100" w:line="360" w:lineRule="auto"/>
        <w:jc w:val="both"/>
        <w:rPr>
          <w:rFonts w:ascii="Times New Roman" w:hAnsi="Times New Roman" w:cs="Times New Roman"/>
          <w:b/>
          <w:bCs/>
          <w:sz w:val="28"/>
          <w:szCs w:val="28"/>
        </w:rPr>
      </w:pPr>
    </w:p>
    <w:p w14:paraId="533D8C62"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7B3F7699"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4CB5B41B"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71CB58A1" w14:textId="77777777" w:rsidR="00240A45" w:rsidRDefault="00240A45" w:rsidP="003D73EC">
      <w:pPr>
        <w:spacing w:line="360" w:lineRule="auto"/>
        <w:rPr>
          <w:rFonts w:ascii="Times New Roman" w:hAnsi="Times New Roman" w:cs="Times New Roman"/>
          <w:b/>
          <w:sz w:val="24"/>
          <w:szCs w:val="24"/>
        </w:rPr>
      </w:pPr>
    </w:p>
    <w:p w14:paraId="21141D1D"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1BADA87F"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xml:space="preserve">:  </w:t>
      </w:r>
      <w:r w:rsidR="00CD3775">
        <w:rPr>
          <w:rFonts w:ascii="Times New Roman" w:hAnsi="Times New Roman" w:cs="Times New Roman"/>
          <w:sz w:val="28"/>
          <w:szCs w:val="28"/>
        </w:rPr>
        <w:t xml:space="preserve">i3 </w:t>
      </w:r>
      <w:proofErr w:type="spellStart"/>
      <w:r w:rsidR="00CD3775">
        <w:rPr>
          <w:rFonts w:ascii="Times New Roman" w:hAnsi="Times New Roman" w:cs="Times New Roman"/>
          <w:sz w:val="28"/>
          <w:szCs w:val="28"/>
        </w:rPr>
        <w:t>prcoessor</w:t>
      </w:r>
      <w:proofErr w:type="spellEnd"/>
      <w:r w:rsidRPr="004C795F">
        <w:rPr>
          <w:rFonts w:ascii="Times New Roman" w:hAnsi="Times New Roman" w:cs="Times New Roman"/>
          <w:sz w:val="28"/>
          <w:szCs w:val="28"/>
        </w:rPr>
        <w:t>.</w:t>
      </w:r>
    </w:p>
    <w:p w14:paraId="7025C422" w14:textId="77777777" w:rsidR="00801748" w:rsidRPr="004C795F" w:rsidRDefault="00CD3775"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w:t>
      </w:r>
      <w:r w:rsidR="00801748" w:rsidRPr="004C795F">
        <w:rPr>
          <w:rFonts w:ascii="Times New Roman" w:hAnsi="Times New Roman" w:cs="Times New Roman"/>
          <w:sz w:val="28"/>
          <w:szCs w:val="28"/>
        </w:rPr>
        <w:t xml:space="preserve"> GB.</w:t>
      </w:r>
    </w:p>
    <w:p w14:paraId="73E24EC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4BF5F174"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353CC708"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CD3775">
        <w:rPr>
          <w:rFonts w:ascii="Times New Roman" w:hAnsi="Times New Roman" w:cs="Times New Roman"/>
          <w:sz w:val="28"/>
          <w:szCs w:val="28"/>
        </w:rPr>
        <w:t>8 G</w:t>
      </w:r>
      <w:r w:rsidRPr="004C795F">
        <w:rPr>
          <w:rFonts w:ascii="Times New Roman" w:hAnsi="Times New Roman" w:cs="Times New Roman"/>
          <w:sz w:val="28"/>
          <w:szCs w:val="28"/>
        </w:rPr>
        <w:t>B</w:t>
      </w:r>
    </w:p>
    <w:p w14:paraId="77AC5A37"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A0DE7CB" w14:textId="77777777" w:rsidR="00CD4A2C" w:rsidRPr="004C795F" w:rsidRDefault="00CD4A2C" w:rsidP="003D73EC">
      <w:pPr>
        <w:spacing w:line="360" w:lineRule="auto"/>
        <w:rPr>
          <w:rFonts w:ascii="Times New Roman" w:hAnsi="Times New Roman" w:cs="Times New Roman"/>
          <w:b/>
          <w:sz w:val="28"/>
          <w:szCs w:val="28"/>
        </w:rPr>
      </w:pPr>
    </w:p>
    <w:p w14:paraId="72821B4D"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045E60E6"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3B7F7DA"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3AC24B0" w14:textId="77777777" w:rsidR="00801748" w:rsidRDefault="00801748" w:rsidP="003D73EC">
      <w:pPr>
        <w:spacing w:line="360" w:lineRule="auto"/>
        <w:rPr>
          <w:rFonts w:ascii="Times New Roman" w:hAnsi="Times New Roman" w:cs="Times New Roman"/>
          <w:b/>
          <w:iCs/>
          <w:sz w:val="24"/>
          <w:szCs w:val="24"/>
        </w:rPr>
      </w:pPr>
    </w:p>
    <w:p w14:paraId="6E083A25"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4CAB7ED9"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6A2E29C4"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E242C7">
        <w:rPr>
          <w:rFonts w:ascii="Times New Roman" w:hAnsi="Times New Roman" w:cs="Times New Roman"/>
          <w:sz w:val="28"/>
          <w:szCs w:val="28"/>
        </w:rPr>
        <w:t>10</w:t>
      </w:r>
      <w:r w:rsidRPr="0002224E">
        <w:rPr>
          <w:rFonts w:ascii="Times New Roman" w:hAnsi="Times New Roman" w:cs="Times New Roman"/>
          <w:sz w:val="28"/>
          <w:szCs w:val="28"/>
        </w:rPr>
        <w:t>.</w:t>
      </w:r>
    </w:p>
    <w:p w14:paraId="0805235E"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E242C7">
        <w:rPr>
          <w:rFonts w:ascii="Times New Roman" w:hAnsi="Times New Roman" w:cs="Times New Roman"/>
          <w:sz w:val="28"/>
          <w:szCs w:val="28"/>
        </w:rPr>
        <w:t>Python</w:t>
      </w:r>
    </w:p>
    <w:p w14:paraId="482A747C" w14:textId="77777777" w:rsidR="00801748" w:rsidRPr="0002224E" w:rsidRDefault="00E242C7" w:rsidP="0047158A">
      <w:pPr>
        <w:pStyle w:val="ListParagraph"/>
        <w:numPr>
          <w:ilvl w:val="0"/>
          <w:numId w:val="3"/>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Front End</w:t>
      </w:r>
      <w:r>
        <w:rPr>
          <w:rFonts w:ascii="Times New Roman" w:hAnsi="Times New Roman" w:cs="Times New Roman"/>
          <w:sz w:val="28"/>
          <w:szCs w:val="28"/>
        </w:rPr>
        <w:tab/>
      </w:r>
      <w:r>
        <w:rPr>
          <w:rFonts w:ascii="Times New Roman" w:hAnsi="Times New Roman" w:cs="Times New Roman"/>
          <w:sz w:val="28"/>
          <w:szCs w:val="28"/>
        </w:rPr>
        <w:tab/>
        <w:t>: html</w:t>
      </w:r>
    </w:p>
    <w:p w14:paraId="1FC3A0C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E242C7">
        <w:rPr>
          <w:rFonts w:ascii="Times New Roman" w:hAnsi="Times New Roman" w:cs="Times New Roman"/>
          <w:sz w:val="28"/>
          <w:szCs w:val="28"/>
        </w:rPr>
        <w:t>mysql</w:t>
      </w:r>
    </w:p>
    <w:p w14:paraId="2EFAA836" w14:textId="77777777" w:rsidR="00801748" w:rsidRPr="0002224E" w:rsidRDefault="00801748" w:rsidP="003D73EC">
      <w:pPr>
        <w:spacing w:line="360" w:lineRule="auto"/>
        <w:rPr>
          <w:rFonts w:ascii="Times New Roman" w:hAnsi="Times New Roman" w:cs="Times New Roman"/>
          <w:b/>
          <w:sz w:val="28"/>
          <w:szCs w:val="28"/>
        </w:rPr>
      </w:pPr>
    </w:p>
    <w:p w14:paraId="6113FDE0" w14:textId="77777777" w:rsidR="0002224E" w:rsidRDefault="0002224E" w:rsidP="003D73EC">
      <w:pPr>
        <w:spacing w:before="100" w:after="100" w:line="360" w:lineRule="auto"/>
        <w:jc w:val="both"/>
        <w:rPr>
          <w:rFonts w:ascii="Times New Roman" w:hAnsi="Times New Roman" w:cs="Times New Roman"/>
          <w:b/>
          <w:sz w:val="28"/>
          <w:szCs w:val="28"/>
        </w:rPr>
      </w:pPr>
    </w:p>
    <w:p w14:paraId="56FF678B" w14:textId="77777777" w:rsidR="0002224E" w:rsidRDefault="0002224E" w:rsidP="003D73EC">
      <w:pPr>
        <w:spacing w:before="100" w:after="100" w:line="360" w:lineRule="auto"/>
        <w:jc w:val="both"/>
        <w:rPr>
          <w:rFonts w:ascii="Times New Roman" w:hAnsi="Times New Roman" w:cs="Times New Roman"/>
          <w:b/>
          <w:sz w:val="28"/>
          <w:szCs w:val="28"/>
        </w:rPr>
      </w:pPr>
    </w:p>
    <w:p w14:paraId="1F34324A" w14:textId="77777777" w:rsidR="0002224E" w:rsidRDefault="0002224E" w:rsidP="003D73EC">
      <w:pPr>
        <w:spacing w:before="100" w:after="100" w:line="360" w:lineRule="auto"/>
        <w:jc w:val="both"/>
        <w:rPr>
          <w:rFonts w:ascii="Times New Roman" w:hAnsi="Times New Roman" w:cs="Times New Roman"/>
          <w:b/>
          <w:sz w:val="28"/>
          <w:szCs w:val="28"/>
        </w:rPr>
      </w:pPr>
    </w:p>
    <w:p w14:paraId="3079FEDA" w14:textId="77777777" w:rsidR="00163C2C" w:rsidRDefault="00163C2C" w:rsidP="003D73EC">
      <w:pPr>
        <w:spacing w:before="100" w:after="100" w:line="360" w:lineRule="auto"/>
        <w:jc w:val="both"/>
        <w:rPr>
          <w:rFonts w:ascii="Times New Roman" w:hAnsi="Times New Roman" w:cs="Times New Roman"/>
          <w:b/>
          <w:sz w:val="28"/>
          <w:szCs w:val="28"/>
        </w:rPr>
      </w:pPr>
    </w:p>
    <w:p w14:paraId="5332ACFD" w14:textId="77777777" w:rsidR="00163C2C" w:rsidRDefault="00163C2C" w:rsidP="003D73EC">
      <w:pPr>
        <w:spacing w:before="100" w:after="100" w:line="360" w:lineRule="auto"/>
        <w:jc w:val="both"/>
        <w:rPr>
          <w:rFonts w:ascii="Times New Roman" w:hAnsi="Times New Roman" w:cs="Times New Roman"/>
          <w:b/>
          <w:sz w:val="28"/>
          <w:szCs w:val="28"/>
        </w:rPr>
      </w:pPr>
    </w:p>
    <w:p w14:paraId="5A233DCD" w14:textId="77777777" w:rsidR="00163C2C" w:rsidRDefault="00163C2C" w:rsidP="003D73EC">
      <w:pPr>
        <w:spacing w:before="100" w:after="100" w:line="360" w:lineRule="auto"/>
        <w:jc w:val="both"/>
        <w:rPr>
          <w:rFonts w:ascii="Times New Roman" w:hAnsi="Times New Roman" w:cs="Times New Roman"/>
          <w:b/>
          <w:sz w:val="28"/>
          <w:szCs w:val="28"/>
        </w:rPr>
      </w:pPr>
    </w:p>
    <w:p w14:paraId="1506BDCA" w14:textId="77777777" w:rsidR="00163C2C" w:rsidRDefault="00163C2C" w:rsidP="003D73EC">
      <w:pPr>
        <w:spacing w:before="100" w:after="100" w:line="360" w:lineRule="auto"/>
        <w:jc w:val="both"/>
        <w:rPr>
          <w:rFonts w:ascii="Times New Roman" w:hAnsi="Times New Roman" w:cs="Times New Roman"/>
          <w:b/>
          <w:sz w:val="28"/>
          <w:szCs w:val="28"/>
        </w:rPr>
      </w:pPr>
    </w:p>
    <w:p w14:paraId="3EAB9978" w14:textId="77777777" w:rsidR="00163C2C" w:rsidRDefault="00163C2C" w:rsidP="003D73EC">
      <w:pPr>
        <w:spacing w:before="100" w:after="100" w:line="360" w:lineRule="auto"/>
        <w:jc w:val="both"/>
        <w:rPr>
          <w:rFonts w:ascii="Times New Roman" w:hAnsi="Times New Roman" w:cs="Times New Roman"/>
          <w:b/>
          <w:sz w:val="28"/>
          <w:szCs w:val="28"/>
        </w:rPr>
      </w:pPr>
    </w:p>
    <w:p w14:paraId="582B5514" w14:textId="77777777" w:rsidR="0002224E" w:rsidRDefault="0002224E" w:rsidP="003D73EC">
      <w:pPr>
        <w:spacing w:before="100" w:after="100" w:line="360" w:lineRule="auto"/>
        <w:jc w:val="both"/>
        <w:rPr>
          <w:rFonts w:ascii="Times New Roman" w:hAnsi="Times New Roman" w:cs="Times New Roman"/>
          <w:b/>
          <w:sz w:val="28"/>
          <w:szCs w:val="28"/>
        </w:rPr>
      </w:pPr>
    </w:p>
    <w:p w14:paraId="116BBADB"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24020D04" w14:textId="77777777" w:rsidR="00263886" w:rsidRPr="00263886" w:rsidRDefault="00263886" w:rsidP="00263886">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263886">
        <w:rPr>
          <w:rFonts w:ascii="Times New Roman" w:eastAsia="Times New Roman" w:hAnsi="Times New Roman" w:cs="Times New Roman"/>
          <w:b/>
          <w:bCs/>
          <w:sz w:val="28"/>
          <w:szCs w:val="28"/>
          <w:lang w:val="en-IN" w:eastAsia="en-IN"/>
        </w:rPr>
        <w:t>Introduction and Orientation Module</w:t>
      </w:r>
    </w:p>
    <w:p w14:paraId="7DBA1968" w14:textId="77777777" w:rsidR="00263886" w:rsidRPr="00263886" w:rsidRDefault="00263886" w:rsidP="00263886">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263886">
        <w:rPr>
          <w:rFonts w:ascii="Times New Roman" w:eastAsia="Times New Roman" w:hAnsi="Times New Roman" w:cs="Times New Roman"/>
          <w:b/>
          <w:bCs/>
          <w:sz w:val="28"/>
          <w:szCs w:val="28"/>
          <w:lang w:eastAsia="en-IN"/>
        </w:rPr>
        <w:t>Data Collection and Input Module</w:t>
      </w:r>
    </w:p>
    <w:p w14:paraId="676DAB82" w14:textId="77777777" w:rsidR="00263886" w:rsidRPr="00263886" w:rsidRDefault="00263886" w:rsidP="00263886">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263886">
        <w:rPr>
          <w:rFonts w:ascii="Times New Roman" w:eastAsia="Times New Roman" w:hAnsi="Times New Roman" w:cs="Times New Roman"/>
          <w:b/>
          <w:bCs/>
          <w:sz w:val="28"/>
          <w:szCs w:val="28"/>
          <w:lang w:eastAsia="en-IN"/>
        </w:rPr>
        <w:t>Visualization and Scenario Simulation Module</w:t>
      </w:r>
    </w:p>
    <w:p w14:paraId="75597676" w14:textId="77777777" w:rsidR="00263886" w:rsidRPr="00263886" w:rsidRDefault="00263886" w:rsidP="00263886">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263886">
        <w:rPr>
          <w:rFonts w:ascii="Times New Roman" w:eastAsia="Times New Roman" w:hAnsi="Times New Roman" w:cs="Times New Roman"/>
          <w:b/>
          <w:bCs/>
          <w:sz w:val="28"/>
          <w:szCs w:val="28"/>
          <w:lang w:val="en-IN" w:eastAsia="en-IN"/>
        </w:rPr>
        <w:t>Collaboration and Teamwork Module</w:t>
      </w:r>
    </w:p>
    <w:p w14:paraId="6CB0F6A1" w14:textId="77777777" w:rsidR="00C123D1" w:rsidRDefault="00C123D1" w:rsidP="003D73EC">
      <w:pPr>
        <w:spacing w:before="100" w:after="100" w:line="360" w:lineRule="auto"/>
        <w:jc w:val="both"/>
        <w:rPr>
          <w:rFonts w:ascii="Times New Roman" w:hAnsi="Times New Roman" w:cs="Times New Roman"/>
          <w:sz w:val="28"/>
          <w:szCs w:val="28"/>
        </w:rPr>
      </w:pPr>
    </w:p>
    <w:p w14:paraId="5BF25F38" w14:textId="260415BA" w:rsidR="001730EF" w:rsidRDefault="004E0269" w:rsidP="001730EF">
      <w:pPr>
        <w:rPr>
          <w:rFonts w:ascii="Times New Roman" w:hAnsi="Times New Roman" w:cs="Times New Roman"/>
          <w:b/>
          <w:bCs/>
          <w:sz w:val="28"/>
          <w:szCs w:val="28"/>
        </w:rPr>
      </w:pPr>
      <w:r w:rsidRPr="004E0269">
        <w:rPr>
          <w:rFonts w:ascii="Times New Roman" w:hAnsi="Times New Roman" w:cs="Times New Roman"/>
          <w:b/>
          <w:bCs/>
          <w:sz w:val="28"/>
          <w:szCs w:val="28"/>
        </w:rPr>
        <w:t>Introduction and Orientation Module</w:t>
      </w:r>
    </w:p>
    <w:p w14:paraId="67750934" w14:textId="77777777" w:rsidR="004E0269" w:rsidRPr="001730EF" w:rsidRDefault="004E0269" w:rsidP="001730EF">
      <w:pPr>
        <w:rPr>
          <w:rFonts w:ascii="Times New Roman" w:hAnsi="Times New Roman" w:cs="Times New Roman"/>
          <w:b/>
          <w:sz w:val="28"/>
          <w:szCs w:val="28"/>
          <w:lang w:val="en-IN"/>
        </w:rPr>
      </w:pPr>
    </w:p>
    <w:p w14:paraId="247BF907" w14:textId="77777777" w:rsidR="004E0269" w:rsidRPr="004E0269" w:rsidRDefault="004E0269" w:rsidP="004E0269">
      <w:pPr>
        <w:numPr>
          <w:ilvl w:val="0"/>
          <w:numId w:val="28"/>
        </w:numPr>
        <w:rPr>
          <w:bCs/>
          <w:sz w:val="28"/>
          <w:szCs w:val="28"/>
          <w:lang w:val="en-IN"/>
        </w:rPr>
      </w:pPr>
      <w:r w:rsidRPr="004E0269">
        <w:rPr>
          <w:b/>
          <w:bCs/>
          <w:sz w:val="28"/>
          <w:szCs w:val="28"/>
        </w:rPr>
        <w:t>Objective</w:t>
      </w:r>
      <w:r w:rsidRPr="004E0269">
        <w:rPr>
          <w:bCs/>
          <w:sz w:val="28"/>
          <w:szCs w:val="28"/>
        </w:rPr>
        <w:t>: Familiarize participants with the tools, objectives, and processes involved in gamified rural planning.</w:t>
      </w:r>
    </w:p>
    <w:p w14:paraId="430D4EA5" w14:textId="77777777" w:rsidR="004E0269" w:rsidRPr="004E0269" w:rsidRDefault="004E0269" w:rsidP="004E0269">
      <w:pPr>
        <w:numPr>
          <w:ilvl w:val="0"/>
          <w:numId w:val="28"/>
        </w:numPr>
        <w:rPr>
          <w:bCs/>
          <w:sz w:val="28"/>
          <w:szCs w:val="28"/>
          <w:lang w:val="en-IN"/>
        </w:rPr>
      </w:pPr>
      <w:r w:rsidRPr="004E0269">
        <w:rPr>
          <w:b/>
          <w:bCs/>
          <w:sz w:val="28"/>
          <w:szCs w:val="28"/>
        </w:rPr>
        <w:t>Activities</w:t>
      </w:r>
      <w:r w:rsidRPr="004E0269">
        <w:rPr>
          <w:bCs/>
          <w:sz w:val="28"/>
          <w:szCs w:val="28"/>
        </w:rPr>
        <w:t>:</w:t>
      </w:r>
    </w:p>
    <w:p w14:paraId="708EE642" w14:textId="77777777" w:rsidR="004E0269" w:rsidRPr="004E0269" w:rsidRDefault="004E0269" w:rsidP="004E0269">
      <w:pPr>
        <w:numPr>
          <w:ilvl w:val="1"/>
          <w:numId w:val="28"/>
        </w:numPr>
        <w:rPr>
          <w:bCs/>
          <w:sz w:val="28"/>
          <w:szCs w:val="28"/>
          <w:lang w:val="en-IN"/>
        </w:rPr>
      </w:pPr>
      <w:r w:rsidRPr="004E0269">
        <w:rPr>
          <w:bCs/>
          <w:sz w:val="28"/>
          <w:szCs w:val="28"/>
        </w:rPr>
        <w:t>Interactive tutorials explaining drone technology, GIS data, and gamification principles.</w:t>
      </w:r>
    </w:p>
    <w:p w14:paraId="35245568" w14:textId="77777777" w:rsidR="004E0269" w:rsidRPr="004E0269" w:rsidRDefault="004E0269" w:rsidP="004E0269">
      <w:pPr>
        <w:numPr>
          <w:ilvl w:val="1"/>
          <w:numId w:val="28"/>
        </w:numPr>
        <w:rPr>
          <w:bCs/>
          <w:sz w:val="28"/>
          <w:szCs w:val="28"/>
          <w:lang w:val="en-IN"/>
        </w:rPr>
      </w:pPr>
      <w:r w:rsidRPr="004E0269">
        <w:rPr>
          <w:bCs/>
          <w:sz w:val="28"/>
          <w:szCs w:val="28"/>
        </w:rPr>
        <w:t>Virtual tours of the planning area using drone maps.</w:t>
      </w:r>
    </w:p>
    <w:p w14:paraId="4DED521E" w14:textId="77777777" w:rsidR="004E0269" w:rsidRPr="004E0269" w:rsidRDefault="004E0269" w:rsidP="004E0269">
      <w:pPr>
        <w:numPr>
          <w:ilvl w:val="1"/>
          <w:numId w:val="28"/>
        </w:numPr>
        <w:rPr>
          <w:bCs/>
          <w:sz w:val="28"/>
          <w:szCs w:val="28"/>
          <w:lang w:val="en-IN"/>
        </w:rPr>
      </w:pPr>
      <w:r w:rsidRPr="004E0269">
        <w:rPr>
          <w:bCs/>
          <w:sz w:val="28"/>
          <w:szCs w:val="28"/>
        </w:rPr>
        <w:lastRenderedPageBreak/>
        <w:t>Introduction to community planning concepts and the importance of stakeholder engagement.</w:t>
      </w:r>
    </w:p>
    <w:p w14:paraId="2C57AD2B" w14:textId="77777777" w:rsidR="00BD20B7" w:rsidRDefault="00BD20B7" w:rsidP="006B6C6D">
      <w:pPr>
        <w:ind w:left="720"/>
        <w:rPr>
          <w:bCs/>
          <w:sz w:val="28"/>
          <w:szCs w:val="28"/>
          <w:lang w:val="en-IN"/>
        </w:rPr>
      </w:pPr>
    </w:p>
    <w:p w14:paraId="3A9B2150" w14:textId="77777777" w:rsidR="00694AED" w:rsidRPr="006B6C6D" w:rsidRDefault="00694AED" w:rsidP="006B6C6D">
      <w:pPr>
        <w:ind w:left="720"/>
        <w:rPr>
          <w:bCs/>
          <w:sz w:val="28"/>
          <w:szCs w:val="28"/>
          <w:lang w:val="en-IN"/>
        </w:rPr>
      </w:pPr>
    </w:p>
    <w:p w14:paraId="6C59D9F8" w14:textId="25C9374C" w:rsidR="00A90ED2" w:rsidRPr="00A90ED2" w:rsidRDefault="00DC6280" w:rsidP="00A90ED2">
      <w:pPr>
        <w:ind w:left="360"/>
        <w:rPr>
          <w:b/>
          <w:sz w:val="28"/>
          <w:szCs w:val="28"/>
          <w:lang w:val="en-IN"/>
        </w:rPr>
      </w:pPr>
      <w:r w:rsidRPr="00DC6280">
        <w:rPr>
          <w:b/>
          <w:bCs/>
          <w:sz w:val="28"/>
          <w:szCs w:val="28"/>
        </w:rPr>
        <w:t>Data Collection and Input Module</w:t>
      </w:r>
      <w:r w:rsidR="00C72146">
        <w:rPr>
          <w:b/>
          <w:bCs/>
          <w:sz w:val="28"/>
          <w:szCs w:val="28"/>
        </w:rPr>
        <w:tab/>
      </w:r>
    </w:p>
    <w:p w14:paraId="4E0BEC1D" w14:textId="77777777" w:rsidR="00D12B52" w:rsidRPr="001D7D47" w:rsidRDefault="00D12B52" w:rsidP="001730EF">
      <w:pPr>
        <w:rPr>
          <w:sz w:val="28"/>
          <w:szCs w:val="28"/>
          <w:lang w:val="en-IN"/>
        </w:rPr>
      </w:pPr>
    </w:p>
    <w:p w14:paraId="4F2CA0D7" w14:textId="77777777" w:rsidR="003A7D76" w:rsidRPr="003A7D76" w:rsidRDefault="003A7D76" w:rsidP="003A7D76">
      <w:pPr>
        <w:numPr>
          <w:ilvl w:val="0"/>
          <w:numId w:val="15"/>
        </w:numPr>
        <w:spacing w:before="100" w:after="100"/>
        <w:rPr>
          <w:rFonts w:ascii="Times New Roman" w:hAnsi="Times New Roman" w:cs="Times New Roman"/>
          <w:bCs/>
          <w:sz w:val="28"/>
          <w:szCs w:val="28"/>
          <w:lang w:val="en-IN"/>
        </w:rPr>
      </w:pPr>
      <w:r w:rsidRPr="003A7D76">
        <w:rPr>
          <w:rFonts w:ascii="Times New Roman" w:hAnsi="Times New Roman" w:cs="Times New Roman"/>
          <w:b/>
          <w:bCs/>
          <w:sz w:val="28"/>
          <w:szCs w:val="28"/>
        </w:rPr>
        <w:t>Objective</w:t>
      </w:r>
      <w:r w:rsidRPr="003A7D76">
        <w:rPr>
          <w:rFonts w:ascii="Times New Roman" w:hAnsi="Times New Roman" w:cs="Times New Roman"/>
          <w:bCs/>
          <w:sz w:val="28"/>
          <w:szCs w:val="28"/>
        </w:rPr>
        <w:t>: Engage community members in collecting local knowledge and data relevant to rural planning.</w:t>
      </w:r>
    </w:p>
    <w:p w14:paraId="7E233DC8" w14:textId="77777777" w:rsidR="003A7D76" w:rsidRPr="003A7D76" w:rsidRDefault="003A7D76" w:rsidP="003A7D76">
      <w:pPr>
        <w:numPr>
          <w:ilvl w:val="0"/>
          <w:numId w:val="15"/>
        </w:numPr>
        <w:spacing w:before="100" w:after="100"/>
        <w:rPr>
          <w:rFonts w:ascii="Times New Roman" w:hAnsi="Times New Roman" w:cs="Times New Roman"/>
          <w:bCs/>
          <w:sz w:val="28"/>
          <w:szCs w:val="28"/>
          <w:lang w:val="en-IN"/>
        </w:rPr>
      </w:pPr>
      <w:r w:rsidRPr="003A7D76">
        <w:rPr>
          <w:rFonts w:ascii="Times New Roman" w:hAnsi="Times New Roman" w:cs="Times New Roman"/>
          <w:b/>
          <w:bCs/>
          <w:sz w:val="28"/>
          <w:szCs w:val="28"/>
        </w:rPr>
        <w:t>Activities</w:t>
      </w:r>
      <w:r w:rsidRPr="003A7D76">
        <w:rPr>
          <w:rFonts w:ascii="Times New Roman" w:hAnsi="Times New Roman" w:cs="Times New Roman"/>
          <w:bCs/>
          <w:sz w:val="28"/>
          <w:szCs w:val="28"/>
        </w:rPr>
        <w:t>:</w:t>
      </w:r>
    </w:p>
    <w:p w14:paraId="29060E27" w14:textId="77777777" w:rsidR="003A7D76" w:rsidRPr="003A7D76" w:rsidRDefault="003A7D76" w:rsidP="003A7D76">
      <w:pPr>
        <w:numPr>
          <w:ilvl w:val="0"/>
          <w:numId w:val="15"/>
        </w:numPr>
        <w:spacing w:before="100" w:after="100"/>
        <w:rPr>
          <w:rFonts w:ascii="Times New Roman" w:hAnsi="Times New Roman" w:cs="Times New Roman"/>
          <w:bCs/>
          <w:sz w:val="28"/>
          <w:szCs w:val="28"/>
          <w:lang w:val="en-IN"/>
        </w:rPr>
      </w:pPr>
      <w:r w:rsidRPr="003A7D76">
        <w:rPr>
          <w:rFonts w:ascii="Times New Roman" w:hAnsi="Times New Roman" w:cs="Times New Roman"/>
          <w:bCs/>
          <w:sz w:val="28"/>
          <w:szCs w:val="28"/>
        </w:rPr>
        <w:t>Crowdsourcing initiatives where participants can input local observations, such as land use patterns, resources, or issues.</w:t>
      </w:r>
    </w:p>
    <w:p w14:paraId="6859C89B" w14:textId="77777777" w:rsidR="003A7D76" w:rsidRPr="003A7D76" w:rsidRDefault="003A7D76" w:rsidP="003A7D76">
      <w:pPr>
        <w:numPr>
          <w:ilvl w:val="0"/>
          <w:numId w:val="15"/>
        </w:numPr>
        <w:spacing w:before="100" w:after="100"/>
        <w:rPr>
          <w:rFonts w:ascii="Times New Roman" w:hAnsi="Times New Roman" w:cs="Times New Roman"/>
          <w:bCs/>
          <w:sz w:val="28"/>
          <w:szCs w:val="28"/>
          <w:lang w:val="en-IN"/>
        </w:rPr>
      </w:pPr>
      <w:r w:rsidRPr="003A7D76">
        <w:rPr>
          <w:rFonts w:ascii="Times New Roman" w:hAnsi="Times New Roman" w:cs="Times New Roman"/>
          <w:bCs/>
          <w:sz w:val="28"/>
          <w:szCs w:val="28"/>
        </w:rPr>
        <w:t>Surveys and quizzes to gather community opinions on planning priorities and challenges.</w:t>
      </w:r>
    </w:p>
    <w:p w14:paraId="5771C55D" w14:textId="77777777" w:rsidR="003A7D76" w:rsidRPr="003A7D76" w:rsidRDefault="003A7D76" w:rsidP="003A7D76">
      <w:pPr>
        <w:numPr>
          <w:ilvl w:val="0"/>
          <w:numId w:val="15"/>
        </w:numPr>
        <w:spacing w:before="100" w:after="100"/>
        <w:rPr>
          <w:rFonts w:ascii="Times New Roman" w:hAnsi="Times New Roman" w:cs="Times New Roman"/>
          <w:bCs/>
          <w:sz w:val="28"/>
          <w:szCs w:val="28"/>
          <w:lang w:val="en-IN"/>
        </w:rPr>
      </w:pPr>
      <w:r w:rsidRPr="003A7D76">
        <w:rPr>
          <w:rFonts w:ascii="Times New Roman" w:hAnsi="Times New Roman" w:cs="Times New Roman"/>
          <w:bCs/>
          <w:sz w:val="28"/>
          <w:szCs w:val="28"/>
        </w:rPr>
        <w:t>Gamified data collection challenges, rewarding participants for submitting useful information.</w:t>
      </w:r>
    </w:p>
    <w:p w14:paraId="5FF90DAF"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708ED208" w14:textId="77777777" w:rsidR="00383088" w:rsidRDefault="00383088" w:rsidP="00A90ED2">
      <w:pPr>
        <w:spacing w:before="100" w:after="100"/>
        <w:ind w:left="360"/>
        <w:rPr>
          <w:rFonts w:ascii="Times New Roman" w:hAnsi="Times New Roman" w:cs="Times New Roman"/>
          <w:b/>
          <w:bCs/>
          <w:sz w:val="28"/>
          <w:szCs w:val="28"/>
          <w:lang w:val="en-IN"/>
        </w:rPr>
      </w:pPr>
    </w:p>
    <w:p w14:paraId="321C667B" w14:textId="77777777" w:rsidR="00383088" w:rsidRDefault="00383088" w:rsidP="00A90ED2">
      <w:pPr>
        <w:spacing w:before="100" w:after="100"/>
        <w:ind w:left="360"/>
        <w:rPr>
          <w:rFonts w:ascii="Times New Roman" w:hAnsi="Times New Roman" w:cs="Times New Roman"/>
          <w:b/>
          <w:bCs/>
          <w:sz w:val="28"/>
          <w:szCs w:val="28"/>
          <w:lang w:val="en-IN"/>
        </w:rPr>
      </w:pPr>
    </w:p>
    <w:p w14:paraId="069453FB" w14:textId="77777777" w:rsidR="00383088" w:rsidRDefault="00383088" w:rsidP="00A90ED2">
      <w:pPr>
        <w:spacing w:before="100" w:after="100"/>
        <w:ind w:left="360"/>
        <w:rPr>
          <w:rFonts w:ascii="Times New Roman" w:hAnsi="Times New Roman" w:cs="Times New Roman"/>
          <w:b/>
          <w:bCs/>
          <w:sz w:val="28"/>
          <w:szCs w:val="28"/>
          <w:lang w:val="en-IN"/>
        </w:rPr>
      </w:pPr>
    </w:p>
    <w:p w14:paraId="036668C1" w14:textId="2122B46A" w:rsidR="001730EF" w:rsidRPr="001730EF" w:rsidRDefault="001D29D5" w:rsidP="001730EF">
      <w:pPr>
        <w:spacing w:before="100" w:after="100"/>
        <w:rPr>
          <w:rFonts w:ascii="Times New Roman" w:hAnsi="Times New Roman" w:cs="Times New Roman"/>
          <w:b/>
          <w:sz w:val="28"/>
          <w:szCs w:val="28"/>
          <w:lang w:val="en-IN"/>
        </w:rPr>
      </w:pPr>
      <w:r w:rsidRPr="001D29D5">
        <w:rPr>
          <w:rFonts w:ascii="Times New Roman" w:hAnsi="Times New Roman" w:cs="Times New Roman"/>
          <w:b/>
          <w:bCs/>
          <w:sz w:val="28"/>
          <w:szCs w:val="28"/>
        </w:rPr>
        <w:t>collaboration and Teamwork Module</w:t>
      </w:r>
    </w:p>
    <w:p w14:paraId="10E0D862" w14:textId="77777777"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r w:rsidRPr="00F671BA">
        <w:rPr>
          <w:rFonts w:ascii="Times New Roman" w:hAnsi="Times New Roman" w:cs="Times New Roman"/>
          <w:b/>
          <w:bCs/>
          <w:sz w:val="28"/>
          <w:szCs w:val="28"/>
        </w:rPr>
        <w:t>Objective</w:t>
      </w:r>
      <w:r w:rsidRPr="00F671BA">
        <w:rPr>
          <w:rFonts w:ascii="Times New Roman" w:hAnsi="Times New Roman" w:cs="Times New Roman"/>
          <w:sz w:val="28"/>
          <w:szCs w:val="28"/>
        </w:rPr>
        <w:t>: Foster collaboration among participants to address planning challenges collectively.</w:t>
      </w:r>
    </w:p>
    <w:p w14:paraId="1CD9E9D7" w14:textId="77777777"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r w:rsidRPr="00F671BA">
        <w:rPr>
          <w:rFonts w:ascii="Times New Roman" w:hAnsi="Times New Roman" w:cs="Times New Roman"/>
          <w:b/>
          <w:bCs/>
          <w:sz w:val="28"/>
          <w:szCs w:val="28"/>
        </w:rPr>
        <w:t>Activities</w:t>
      </w:r>
      <w:r w:rsidRPr="00F671BA">
        <w:rPr>
          <w:rFonts w:ascii="Times New Roman" w:hAnsi="Times New Roman" w:cs="Times New Roman"/>
          <w:sz w:val="28"/>
          <w:szCs w:val="28"/>
        </w:rPr>
        <w:t>:</w:t>
      </w:r>
    </w:p>
    <w:p w14:paraId="6EECA675" w14:textId="77777777"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r w:rsidRPr="00F671BA">
        <w:rPr>
          <w:rFonts w:ascii="Times New Roman" w:hAnsi="Times New Roman" w:cs="Times New Roman"/>
          <w:sz w:val="28"/>
          <w:szCs w:val="28"/>
        </w:rPr>
        <w:t>Team-based challenges where groups tackle specific planning issues, using drone and GIS data to propose solutions.</w:t>
      </w:r>
    </w:p>
    <w:p w14:paraId="07BAD00B" w14:textId="77777777"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r w:rsidRPr="00F671BA">
        <w:rPr>
          <w:rFonts w:ascii="Times New Roman" w:hAnsi="Times New Roman" w:cs="Times New Roman"/>
          <w:sz w:val="28"/>
          <w:szCs w:val="28"/>
        </w:rPr>
        <w:t>Discussion forums and collaboration platforms to share ideas, feedback, and solutions.</w:t>
      </w:r>
    </w:p>
    <w:p w14:paraId="24CBDB16" w14:textId="77777777"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r w:rsidRPr="00F671BA">
        <w:rPr>
          <w:rFonts w:ascii="Times New Roman" w:hAnsi="Times New Roman" w:cs="Times New Roman"/>
          <w:sz w:val="28"/>
          <w:szCs w:val="28"/>
        </w:rPr>
        <w:lastRenderedPageBreak/>
        <w:t>Leaderboards and rewards for teams that develop the most innovative or feasible planning proposals.</w:t>
      </w:r>
    </w:p>
    <w:p w14:paraId="4BE0252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70FF62E0" w14:textId="77777777" w:rsidR="00C6540E" w:rsidRDefault="00C6540E" w:rsidP="0056546B">
      <w:pPr>
        <w:tabs>
          <w:tab w:val="left" w:pos="2805"/>
        </w:tabs>
        <w:rPr>
          <w:rFonts w:ascii="Times New Roman" w:hAnsi="Times New Roman" w:cs="Times New Roman"/>
          <w:noProof/>
          <w:sz w:val="24"/>
          <w:szCs w:val="24"/>
        </w:rPr>
      </w:pPr>
    </w:p>
    <w:p w14:paraId="10810D4F" w14:textId="77777777" w:rsidR="0056546B" w:rsidRPr="001B5BA5" w:rsidRDefault="0056546B" w:rsidP="0056546B">
      <w:pPr>
        <w:tabs>
          <w:tab w:val="left" w:pos="2805"/>
        </w:tabs>
        <w:rPr>
          <w:rFonts w:ascii="Times New Roman" w:hAnsi="Times New Roman" w:cs="Times New Roman"/>
          <w:sz w:val="24"/>
          <w:szCs w:val="24"/>
        </w:rPr>
      </w:pPr>
    </w:p>
    <w:p w14:paraId="41E852C3" w14:textId="77777777" w:rsidR="00324CEE" w:rsidRDefault="00324CEE" w:rsidP="00D25EE7">
      <w:pPr>
        <w:spacing w:before="100" w:after="100" w:line="360" w:lineRule="auto"/>
        <w:jc w:val="center"/>
        <w:rPr>
          <w:rFonts w:ascii="Times New Roman" w:hAnsi="Times New Roman" w:cs="Times New Roman"/>
          <w:b/>
          <w:sz w:val="28"/>
          <w:szCs w:val="28"/>
        </w:rPr>
      </w:pPr>
    </w:p>
    <w:p w14:paraId="08BBCC20" w14:textId="77777777" w:rsidR="00C123D1" w:rsidRDefault="00C123D1" w:rsidP="00D25EE7">
      <w:pPr>
        <w:spacing w:before="100" w:after="100" w:line="360" w:lineRule="auto"/>
        <w:jc w:val="center"/>
        <w:rPr>
          <w:rFonts w:ascii="Times New Roman" w:hAnsi="Times New Roman" w:cs="Times New Roman"/>
          <w:b/>
          <w:sz w:val="28"/>
          <w:szCs w:val="28"/>
        </w:rPr>
      </w:pPr>
    </w:p>
    <w:p w14:paraId="27928D77" w14:textId="77777777" w:rsidR="00C123D1" w:rsidRDefault="00C123D1" w:rsidP="00D25EE7">
      <w:pPr>
        <w:spacing w:before="100" w:after="100" w:line="360" w:lineRule="auto"/>
        <w:jc w:val="center"/>
        <w:rPr>
          <w:rFonts w:ascii="Times New Roman" w:hAnsi="Times New Roman" w:cs="Times New Roman"/>
          <w:b/>
          <w:sz w:val="28"/>
          <w:szCs w:val="28"/>
        </w:rPr>
      </w:pPr>
    </w:p>
    <w:p w14:paraId="3C49DDA8" w14:textId="77777777" w:rsidR="00324CEE" w:rsidRDefault="00324CEE" w:rsidP="00DB343C">
      <w:pPr>
        <w:spacing w:before="100" w:after="100" w:line="360" w:lineRule="auto"/>
        <w:rPr>
          <w:rFonts w:ascii="Times New Roman" w:hAnsi="Times New Roman" w:cs="Times New Roman"/>
          <w:b/>
          <w:sz w:val="28"/>
          <w:szCs w:val="28"/>
        </w:rPr>
      </w:pPr>
    </w:p>
    <w:p w14:paraId="78C93E2F" w14:textId="77777777" w:rsidR="00324CEE" w:rsidRDefault="00324CEE" w:rsidP="00D25EE7">
      <w:pPr>
        <w:spacing w:before="100" w:after="100" w:line="360" w:lineRule="auto"/>
        <w:jc w:val="center"/>
        <w:rPr>
          <w:rFonts w:ascii="Times New Roman" w:hAnsi="Times New Roman" w:cs="Times New Roman"/>
          <w:b/>
          <w:sz w:val="28"/>
          <w:szCs w:val="28"/>
        </w:rPr>
      </w:pPr>
    </w:p>
    <w:p w14:paraId="5B638E34"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55347EC"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6FAD2D8" w14:textId="77777777" w:rsidR="0005483A" w:rsidRPr="001B5BA5" w:rsidRDefault="0005483A" w:rsidP="001D5F8D">
      <w:pPr>
        <w:rPr>
          <w:rFonts w:ascii="Times New Roman" w:hAnsi="Times New Roman" w:cs="Times New Roman"/>
          <w:sz w:val="24"/>
          <w:szCs w:val="24"/>
        </w:rPr>
      </w:pPr>
    </w:p>
    <w:p w14:paraId="4F778574"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7479CF1"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515C8F4F" w14:textId="77777777" w:rsidR="004868BA" w:rsidRPr="005E79F1" w:rsidRDefault="004868BA" w:rsidP="004868BA">
      <w:pPr>
        <w:pStyle w:val="Subtitle"/>
        <w:spacing w:line="360" w:lineRule="auto"/>
        <w:ind w:firstLine="0"/>
        <w:rPr>
          <w:sz w:val="28"/>
          <w:szCs w:val="28"/>
        </w:rPr>
      </w:pPr>
    </w:p>
    <w:p w14:paraId="66F2A7A8"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616CFB2" w14:textId="77777777"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14:paraId="342A9637" w14:textId="77777777" w:rsidR="004868BA" w:rsidRPr="005E79F1" w:rsidRDefault="004868BA" w:rsidP="004868BA">
      <w:pPr>
        <w:pStyle w:val="Subtitle"/>
        <w:spacing w:line="360" w:lineRule="auto"/>
        <w:ind w:firstLine="0"/>
        <w:jc w:val="both"/>
        <w:rPr>
          <w:b/>
          <w:sz w:val="28"/>
          <w:szCs w:val="28"/>
        </w:rPr>
      </w:pPr>
    </w:p>
    <w:p w14:paraId="60D17872"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5F069DA8"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BDB139F"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3E8C6938" w14:textId="77777777" w:rsidR="004868BA" w:rsidRDefault="004868BA" w:rsidP="004868BA">
      <w:pPr>
        <w:pStyle w:val="Subtitle"/>
        <w:spacing w:line="360" w:lineRule="auto"/>
        <w:ind w:firstLine="0"/>
        <w:jc w:val="both"/>
        <w:rPr>
          <w:b/>
          <w:bCs/>
          <w:sz w:val="28"/>
          <w:szCs w:val="28"/>
        </w:rPr>
      </w:pPr>
    </w:p>
    <w:p w14:paraId="2BAD5480" w14:textId="77777777" w:rsidR="004868BA" w:rsidRDefault="004868BA" w:rsidP="004868BA">
      <w:pPr>
        <w:pStyle w:val="Subtitle"/>
        <w:spacing w:line="360" w:lineRule="auto"/>
        <w:ind w:firstLine="0"/>
        <w:jc w:val="both"/>
        <w:rPr>
          <w:b/>
          <w:bCs/>
          <w:sz w:val="28"/>
          <w:szCs w:val="28"/>
        </w:rPr>
      </w:pPr>
    </w:p>
    <w:p w14:paraId="338F6D18" w14:textId="77777777" w:rsidR="004868BA" w:rsidRDefault="004868BA" w:rsidP="004868BA">
      <w:pPr>
        <w:pStyle w:val="Subtitle"/>
        <w:spacing w:line="360" w:lineRule="auto"/>
        <w:ind w:firstLine="0"/>
        <w:jc w:val="both"/>
        <w:rPr>
          <w:b/>
          <w:bCs/>
          <w:sz w:val="28"/>
          <w:szCs w:val="28"/>
        </w:rPr>
      </w:pPr>
    </w:p>
    <w:p w14:paraId="20590D35"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135C7BC7"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5E054CBF" w14:textId="77777777" w:rsidR="004868BA" w:rsidRPr="005E79F1" w:rsidRDefault="004868BA" w:rsidP="004868BA">
      <w:pPr>
        <w:spacing w:line="360" w:lineRule="auto"/>
        <w:rPr>
          <w:rFonts w:ascii="Times New Roman" w:hAnsi="Times New Roman" w:cs="Times New Roman"/>
          <w:sz w:val="28"/>
          <w:szCs w:val="28"/>
        </w:rPr>
      </w:pPr>
    </w:p>
    <w:p w14:paraId="0C5E11DC" w14:textId="77777777" w:rsidR="004868BA" w:rsidRDefault="004868BA" w:rsidP="004868BA">
      <w:pPr>
        <w:rPr>
          <w:rFonts w:ascii="Times New Roman" w:hAnsi="Times New Roman" w:cs="Times New Roman"/>
          <w:sz w:val="24"/>
          <w:szCs w:val="24"/>
        </w:rPr>
      </w:pPr>
    </w:p>
    <w:p w14:paraId="0FDFC991" w14:textId="77777777" w:rsidR="0005483A" w:rsidRPr="001B5BA5" w:rsidRDefault="0005483A" w:rsidP="001D5F8D">
      <w:pPr>
        <w:rPr>
          <w:rFonts w:ascii="Times New Roman" w:hAnsi="Times New Roman" w:cs="Times New Roman"/>
          <w:sz w:val="24"/>
          <w:szCs w:val="24"/>
        </w:rPr>
      </w:pPr>
    </w:p>
    <w:p w14:paraId="17446C56" w14:textId="77777777" w:rsidR="0005483A" w:rsidRPr="001B5BA5" w:rsidRDefault="0005483A" w:rsidP="001D5F8D">
      <w:pPr>
        <w:rPr>
          <w:rFonts w:ascii="Times New Roman" w:hAnsi="Times New Roman" w:cs="Times New Roman"/>
          <w:sz w:val="24"/>
          <w:szCs w:val="24"/>
        </w:rPr>
      </w:pPr>
    </w:p>
    <w:p w14:paraId="36FCDC9C" w14:textId="77777777" w:rsidR="0005483A" w:rsidRPr="001B5BA5" w:rsidRDefault="0005483A" w:rsidP="001D5F8D">
      <w:pPr>
        <w:rPr>
          <w:rFonts w:ascii="Times New Roman" w:hAnsi="Times New Roman" w:cs="Times New Roman"/>
          <w:sz w:val="24"/>
          <w:szCs w:val="24"/>
        </w:rPr>
      </w:pPr>
    </w:p>
    <w:p w14:paraId="1DA81D72"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557E70E9"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6EBE73F5"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1B736BA0"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35F4A91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607107A"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80FD23D"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0157A8"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388CBEA5"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7A881A"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19C3FDDA"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EEE54B6"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68348CA7"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4304C7E5"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975853E"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C856854"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450018F6" w14:textId="77777777" w:rsidR="00744F96" w:rsidRPr="00390E32" w:rsidRDefault="00744F96" w:rsidP="00DA4695">
      <w:pPr>
        <w:pStyle w:val="BodyText"/>
        <w:rPr>
          <w:iCs/>
          <w:sz w:val="28"/>
          <w:szCs w:val="28"/>
        </w:rPr>
      </w:pPr>
    </w:p>
    <w:p w14:paraId="155A8F13" w14:textId="77777777" w:rsidR="008A5E64" w:rsidRPr="008A5E64" w:rsidRDefault="008A5E64" w:rsidP="008A5E64">
      <w:pPr>
        <w:pStyle w:val="BodyText"/>
        <w:numPr>
          <w:ilvl w:val="0"/>
          <w:numId w:val="8"/>
        </w:numPr>
        <w:rPr>
          <w:iCs/>
          <w:sz w:val="28"/>
          <w:szCs w:val="28"/>
          <w:lang w:val="en-IN"/>
        </w:rPr>
      </w:pPr>
      <w:r w:rsidRPr="008A5E64">
        <w:rPr>
          <w:iCs/>
          <w:sz w:val="28"/>
          <w:szCs w:val="28"/>
        </w:rPr>
        <w:t>The increasing demand and use of drones have brought about a revolution in remote sensing and geography. Drones are not only “the eyes in the sky” but also a volumetric and vertical data source. Field data is still essential for geographers but combining it with drone-based imagery and data enhances the scientific studies.</w:t>
      </w:r>
    </w:p>
    <w:p w14:paraId="4E2F8A9E" w14:textId="77777777" w:rsidR="008A5E64" w:rsidRPr="008A5E64" w:rsidRDefault="008A5E64" w:rsidP="008A5E64">
      <w:pPr>
        <w:pStyle w:val="BodyText"/>
        <w:numPr>
          <w:ilvl w:val="0"/>
          <w:numId w:val="8"/>
        </w:numPr>
        <w:rPr>
          <w:iCs/>
          <w:sz w:val="28"/>
          <w:szCs w:val="28"/>
          <w:lang w:val="en-IN"/>
        </w:rPr>
      </w:pPr>
      <w:r w:rsidRPr="008A5E64">
        <w:rPr>
          <w:iCs/>
          <w:sz w:val="28"/>
          <w:szCs w:val="28"/>
        </w:rPr>
        <w:t xml:space="preserve"> Today, the occurrence of </w:t>
      </w:r>
      <w:proofErr w:type="spellStart"/>
      <w:r w:rsidRPr="008A5E64">
        <w:rPr>
          <w:iCs/>
          <w:sz w:val="28"/>
          <w:szCs w:val="28"/>
        </w:rPr>
        <w:t>SfM</w:t>
      </w:r>
      <w:proofErr w:type="spellEnd"/>
      <w:r w:rsidRPr="008A5E64">
        <w:rPr>
          <w:iCs/>
          <w:sz w:val="28"/>
          <w:szCs w:val="28"/>
        </w:rPr>
        <w:t xml:space="preserve"> algorithms and powerful hardware make it possible to obtain very high resolution (both spatial and temporal) 3D data more easily and without the need for high processing skills. With the use of pre-existing remote sensing techniques such as object-based image analysis or neural network-based classifications, geographers can adopt the drone data for spatial “information”. </w:t>
      </w:r>
    </w:p>
    <w:p w14:paraId="10E5AA84" w14:textId="77777777" w:rsidR="008A5E64" w:rsidRPr="008A5E64" w:rsidRDefault="008A5E64" w:rsidP="008A5E64">
      <w:pPr>
        <w:pStyle w:val="BodyText"/>
        <w:numPr>
          <w:ilvl w:val="0"/>
          <w:numId w:val="8"/>
        </w:numPr>
        <w:rPr>
          <w:iCs/>
          <w:sz w:val="28"/>
          <w:szCs w:val="28"/>
          <w:lang w:val="en-IN"/>
        </w:rPr>
      </w:pPr>
      <w:r w:rsidRPr="008A5E64">
        <w:rPr>
          <w:iCs/>
          <w:sz w:val="28"/>
          <w:szCs w:val="28"/>
        </w:rPr>
        <w:lastRenderedPageBreak/>
        <w:t xml:space="preserve">It should be accepted that drone applications in physical geography has much wider concept than human geography due to the nature of both disciplines. In this paper, we have tried to give researchers information about the foregoing drone applications and its potential to enhance geography research. </w:t>
      </w:r>
    </w:p>
    <w:p w14:paraId="516D8A74" w14:textId="77777777" w:rsidR="00A74562" w:rsidRPr="006612FA" w:rsidRDefault="00A74562" w:rsidP="00DE636D">
      <w:pPr>
        <w:pStyle w:val="BodyText"/>
        <w:ind w:left="360"/>
        <w:rPr>
          <w:iCs/>
          <w:sz w:val="28"/>
          <w:szCs w:val="28"/>
          <w:lang w:val="en-IN"/>
        </w:rPr>
      </w:pPr>
    </w:p>
    <w:p w14:paraId="726570DC"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4772D" w14:textId="77777777" w:rsidR="00735929" w:rsidRDefault="00735929" w:rsidP="003654DF">
      <w:pPr>
        <w:spacing w:after="0" w:line="240" w:lineRule="auto"/>
      </w:pPr>
      <w:r>
        <w:separator/>
      </w:r>
    </w:p>
  </w:endnote>
  <w:endnote w:type="continuationSeparator" w:id="0">
    <w:p w14:paraId="6D9DAB33" w14:textId="77777777" w:rsidR="00735929" w:rsidRDefault="0073592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B1896" w14:textId="77777777" w:rsidR="00735929" w:rsidRDefault="00735929" w:rsidP="003654DF">
      <w:pPr>
        <w:spacing w:after="0" w:line="240" w:lineRule="auto"/>
      </w:pPr>
      <w:r>
        <w:separator/>
      </w:r>
    </w:p>
  </w:footnote>
  <w:footnote w:type="continuationSeparator" w:id="0">
    <w:p w14:paraId="3C7E725E" w14:textId="77777777" w:rsidR="00735929" w:rsidRDefault="00735929"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01B980EF" w14:textId="77777777" w:rsidR="00C00E88" w:rsidRDefault="00B862E4">
        <w:pPr>
          <w:pStyle w:val="Header"/>
          <w:jc w:val="right"/>
        </w:pPr>
        <w:r>
          <w:fldChar w:fldCharType="begin"/>
        </w:r>
        <w:r>
          <w:instrText xml:space="preserve"> PAGE   \* MERGEFORMAT </w:instrText>
        </w:r>
        <w:r>
          <w:fldChar w:fldCharType="separate"/>
        </w:r>
        <w:r w:rsidR="00912EE4">
          <w:rPr>
            <w:noProof/>
          </w:rPr>
          <w:t>1</w:t>
        </w:r>
        <w:r>
          <w:rPr>
            <w:noProof/>
          </w:rPr>
          <w:fldChar w:fldCharType="end"/>
        </w:r>
      </w:p>
    </w:sdtContent>
  </w:sdt>
  <w:p w14:paraId="4493FE88"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F5E95"/>
    <w:multiLevelType w:val="hybridMultilevel"/>
    <w:tmpl w:val="7C7C43C8"/>
    <w:lvl w:ilvl="0" w:tplc="E6201E0A">
      <w:start w:val="1"/>
      <w:numFmt w:val="bullet"/>
      <w:lvlText w:val=""/>
      <w:lvlJc w:val="left"/>
      <w:pPr>
        <w:tabs>
          <w:tab w:val="num" w:pos="720"/>
        </w:tabs>
        <w:ind w:left="720" w:hanging="360"/>
      </w:pPr>
      <w:rPr>
        <w:rFonts w:ascii="Wingdings 3" w:hAnsi="Wingdings 3" w:hint="default"/>
      </w:rPr>
    </w:lvl>
    <w:lvl w:ilvl="1" w:tplc="D5F8436E" w:tentative="1">
      <w:start w:val="1"/>
      <w:numFmt w:val="bullet"/>
      <w:lvlText w:val=""/>
      <w:lvlJc w:val="left"/>
      <w:pPr>
        <w:tabs>
          <w:tab w:val="num" w:pos="1440"/>
        </w:tabs>
        <w:ind w:left="1440" w:hanging="360"/>
      </w:pPr>
      <w:rPr>
        <w:rFonts w:ascii="Wingdings 3" w:hAnsi="Wingdings 3" w:hint="default"/>
      </w:rPr>
    </w:lvl>
    <w:lvl w:ilvl="2" w:tplc="5E86BB80" w:tentative="1">
      <w:start w:val="1"/>
      <w:numFmt w:val="bullet"/>
      <w:lvlText w:val=""/>
      <w:lvlJc w:val="left"/>
      <w:pPr>
        <w:tabs>
          <w:tab w:val="num" w:pos="2160"/>
        </w:tabs>
        <w:ind w:left="2160" w:hanging="360"/>
      </w:pPr>
      <w:rPr>
        <w:rFonts w:ascii="Wingdings 3" w:hAnsi="Wingdings 3" w:hint="default"/>
      </w:rPr>
    </w:lvl>
    <w:lvl w:ilvl="3" w:tplc="8E9C78D0" w:tentative="1">
      <w:start w:val="1"/>
      <w:numFmt w:val="bullet"/>
      <w:lvlText w:val=""/>
      <w:lvlJc w:val="left"/>
      <w:pPr>
        <w:tabs>
          <w:tab w:val="num" w:pos="2880"/>
        </w:tabs>
        <w:ind w:left="2880" w:hanging="360"/>
      </w:pPr>
      <w:rPr>
        <w:rFonts w:ascii="Wingdings 3" w:hAnsi="Wingdings 3" w:hint="default"/>
      </w:rPr>
    </w:lvl>
    <w:lvl w:ilvl="4" w:tplc="301AE3D4" w:tentative="1">
      <w:start w:val="1"/>
      <w:numFmt w:val="bullet"/>
      <w:lvlText w:val=""/>
      <w:lvlJc w:val="left"/>
      <w:pPr>
        <w:tabs>
          <w:tab w:val="num" w:pos="3600"/>
        </w:tabs>
        <w:ind w:left="3600" w:hanging="360"/>
      </w:pPr>
      <w:rPr>
        <w:rFonts w:ascii="Wingdings 3" w:hAnsi="Wingdings 3" w:hint="default"/>
      </w:rPr>
    </w:lvl>
    <w:lvl w:ilvl="5" w:tplc="B6821862" w:tentative="1">
      <w:start w:val="1"/>
      <w:numFmt w:val="bullet"/>
      <w:lvlText w:val=""/>
      <w:lvlJc w:val="left"/>
      <w:pPr>
        <w:tabs>
          <w:tab w:val="num" w:pos="4320"/>
        </w:tabs>
        <w:ind w:left="4320" w:hanging="360"/>
      </w:pPr>
      <w:rPr>
        <w:rFonts w:ascii="Wingdings 3" w:hAnsi="Wingdings 3" w:hint="default"/>
      </w:rPr>
    </w:lvl>
    <w:lvl w:ilvl="6" w:tplc="B9104150" w:tentative="1">
      <w:start w:val="1"/>
      <w:numFmt w:val="bullet"/>
      <w:lvlText w:val=""/>
      <w:lvlJc w:val="left"/>
      <w:pPr>
        <w:tabs>
          <w:tab w:val="num" w:pos="5040"/>
        </w:tabs>
        <w:ind w:left="5040" w:hanging="360"/>
      </w:pPr>
      <w:rPr>
        <w:rFonts w:ascii="Wingdings 3" w:hAnsi="Wingdings 3" w:hint="default"/>
      </w:rPr>
    </w:lvl>
    <w:lvl w:ilvl="7" w:tplc="F856BC8A" w:tentative="1">
      <w:start w:val="1"/>
      <w:numFmt w:val="bullet"/>
      <w:lvlText w:val=""/>
      <w:lvlJc w:val="left"/>
      <w:pPr>
        <w:tabs>
          <w:tab w:val="num" w:pos="5760"/>
        </w:tabs>
        <w:ind w:left="5760" w:hanging="360"/>
      </w:pPr>
      <w:rPr>
        <w:rFonts w:ascii="Wingdings 3" w:hAnsi="Wingdings 3" w:hint="default"/>
      </w:rPr>
    </w:lvl>
    <w:lvl w:ilvl="8" w:tplc="7FEA916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A0862"/>
    <w:multiLevelType w:val="hybridMultilevel"/>
    <w:tmpl w:val="78C6E13E"/>
    <w:lvl w:ilvl="0" w:tplc="CC5C9A50">
      <w:start w:val="1"/>
      <w:numFmt w:val="bullet"/>
      <w:lvlText w:val="•"/>
      <w:lvlJc w:val="left"/>
      <w:pPr>
        <w:tabs>
          <w:tab w:val="num" w:pos="720"/>
        </w:tabs>
        <w:ind w:left="720" w:hanging="360"/>
      </w:pPr>
      <w:rPr>
        <w:rFonts w:ascii="Arial" w:hAnsi="Arial" w:hint="default"/>
      </w:rPr>
    </w:lvl>
    <w:lvl w:ilvl="1" w:tplc="8AEC0DBC">
      <w:numFmt w:val="bullet"/>
      <w:lvlText w:val="•"/>
      <w:lvlJc w:val="left"/>
      <w:pPr>
        <w:tabs>
          <w:tab w:val="num" w:pos="1440"/>
        </w:tabs>
        <w:ind w:left="1440" w:hanging="360"/>
      </w:pPr>
      <w:rPr>
        <w:rFonts w:ascii="Arial" w:hAnsi="Arial" w:hint="default"/>
      </w:rPr>
    </w:lvl>
    <w:lvl w:ilvl="2" w:tplc="288E4A3C" w:tentative="1">
      <w:start w:val="1"/>
      <w:numFmt w:val="bullet"/>
      <w:lvlText w:val="•"/>
      <w:lvlJc w:val="left"/>
      <w:pPr>
        <w:tabs>
          <w:tab w:val="num" w:pos="2160"/>
        </w:tabs>
        <w:ind w:left="2160" w:hanging="360"/>
      </w:pPr>
      <w:rPr>
        <w:rFonts w:ascii="Arial" w:hAnsi="Arial" w:hint="default"/>
      </w:rPr>
    </w:lvl>
    <w:lvl w:ilvl="3" w:tplc="589E136E" w:tentative="1">
      <w:start w:val="1"/>
      <w:numFmt w:val="bullet"/>
      <w:lvlText w:val="•"/>
      <w:lvlJc w:val="left"/>
      <w:pPr>
        <w:tabs>
          <w:tab w:val="num" w:pos="2880"/>
        </w:tabs>
        <w:ind w:left="2880" w:hanging="360"/>
      </w:pPr>
      <w:rPr>
        <w:rFonts w:ascii="Arial" w:hAnsi="Arial" w:hint="default"/>
      </w:rPr>
    </w:lvl>
    <w:lvl w:ilvl="4" w:tplc="BDDA07B4" w:tentative="1">
      <w:start w:val="1"/>
      <w:numFmt w:val="bullet"/>
      <w:lvlText w:val="•"/>
      <w:lvlJc w:val="left"/>
      <w:pPr>
        <w:tabs>
          <w:tab w:val="num" w:pos="3600"/>
        </w:tabs>
        <w:ind w:left="3600" w:hanging="360"/>
      </w:pPr>
      <w:rPr>
        <w:rFonts w:ascii="Arial" w:hAnsi="Arial" w:hint="default"/>
      </w:rPr>
    </w:lvl>
    <w:lvl w:ilvl="5" w:tplc="03BEDC3A" w:tentative="1">
      <w:start w:val="1"/>
      <w:numFmt w:val="bullet"/>
      <w:lvlText w:val="•"/>
      <w:lvlJc w:val="left"/>
      <w:pPr>
        <w:tabs>
          <w:tab w:val="num" w:pos="4320"/>
        </w:tabs>
        <w:ind w:left="4320" w:hanging="360"/>
      </w:pPr>
      <w:rPr>
        <w:rFonts w:ascii="Arial" w:hAnsi="Arial" w:hint="default"/>
      </w:rPr>
    </w:lvl>
    <w:lvl w:ilvl="6" w:tplc="5DEA2EE0" w:tentative="1">
      <w:start w:val="1"/>
      <w:numFmt w:val="bullet"/>
      <w:lvlText w:val="•"/>
      <w:lvlJc w:val="left"/>
      <w:pPr>
        <w:tabs>
          <w:tab w:val="num" w:pos="5040"/>
        </w:tabs>
        <w:ind w:left="5040" w:hanging="360"/>
      </w:pPr>
      <w:rPr>
        <w:rFonts w:ascii="Arial" w:hAnsi="Arial" w:hint="default"/>
      </w:rPr>
    </w:lvl>
    <w:lvl w:ilvl="7" w:tplc="9EDA8BC2" w:tentative="1">
      <w:start w:val="1"/>
      <w:numFmt w:val="bullet"/>
      <w:lvlText w:val="•"/>
      <w:lvlJc w:val="left"/>
      <w:pPr>
        <w:tabs>
          <w:tab w:val="num" w:pos="5760"/>
        </w:tabs>
        <w:ind w:left="5760" w:hanging="360"/>
      </w:pPr>
      <w:rPr>
        <w:rFonts w:ascii="Arial" w:hAnsi="Arial" w:hint="default"/>
      </w:rPr>
    </w:lvl>
    <w:lvl w:ilvl="8" w:tplc="27262B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BE7162"/>
    <w:multiLevelType w:val="hybridMultilevel"/>
    <w:tmpl w:val="0A34D444"/>
    <w:lvl w:ilvl="0" w:tplc="D80844FC">
      <w:start w:val="1"/>
      <w:numFmt w:val="bullet"/>
      <w:lvlText w:val="•"/>
      <w:lvlJc w:val="left"/>
      <w:pPr>
        <w:tabs>
          <w:tab w:val="num" w:pos="720"/>
        </w:tabs>
        <w:ind w:left="720" w:hanging="360"/>
      </w:pPr>
      <w:rPr>
        <w:rFonts w:ascii="Arial" w:hAnsi="Arial" w:hint="default"/>
      </w:rPr>
    </w:lvl>
    <w:lvl w:ilvl="1" w:tplc="EEB8A588" w:tentative="1">
      <w:start w:val="1"/>
      <w:numFmt w:val="bullet"/>
      <w:lvlText w:val="•"/>
      <w:lvlJc w:val="left"/>
      <w:pPr>
        <w:tabs>
          <w:tab w:val="num" w:pos="1440"/>
        </w:tabs>
        <w:ind w:left="1440" w:hanging="360"/>
      </w:pPr>
      <w:rPr>
        <w:rFonts w:ascii="Arial" w:hAnsi="Arial" w:hint="default"/>
      </w:rPr>
    </w:lvl>
    <w:lvl w:ilvl="2" w:tplc="C14876B8" w:tentative="1">
      <w:start w:val="1"/>
      <w:numFmt w:val="bullet"/>
      <w:lvlText w:val="•"/>
      <w:lvlJc w:val="left"/>
      <w:pPr>
        <w:tabs>
          <w:tab w:val="num" w:pos="2160"/>
        </w:tabs>
        <w:ind w:left="2160" w:hanging="360"/>
      </w:pPr>
      <w:rPr>
        <w:rFonts w:ascii="Arial" w:hAnsi="Arial" w:hint="default"/>
      </w:rPr>
    </w:lvl>
    <w:lvl w:ilvl="3" w:tplc="E3BAFF98" w:tentative="1">
      <w:start w:val="1"/>
      <w:numFmt w:val="bullet"/>
      <w:lvlText w:val="•"/>
      <w:lvlJc w:val="left"/>
      <w:pPr>
        <w:tabs>
          <w:tab w:val="num" w:pos="2880"/>
        </w:tabs>
        <w:ind w:left="2880" w:hanging="360"/>
      </w:pPr>
      <w:rPr>
        <w:rFonts w:ascii="Arial" w:hAnsi="Arial" w:hint="default"/>
      </w:rPr>
    </w:lvl>
    <w:lvl w:ilvl="4" w:tplc="16007CF0" w:tentative="1">
      <w:start w:val="1"/>
      <w:numFmt w:val="bullet"/>
      <w:lvlText w:val="•"/>
      <w:lvlJc w:val="left"/>
      <w:pPr>
        <w:tabs>
          <w:tab w:val="num" w:pos="3600"/>
        </w:tabs>
        <w:ind w:left="3600" w:hanging="360"/>
      </w:pPr>
      <w:rPr>
        <w:rFonts w:ascii="Arial" w:hAnsi="Arial" w:hint="default"/>
      </w:rPr>
    </w:lvl>
    <w:lvl w:ilvl="5" w:tplc="7736C370" w:tentative="1">
      <w:start w:val="1"/>
      <w:numFmt w:val="bullet"/>
      <w:lvlText w:val="•"/>
      <w:lvlJc w:val="left"/>
      <w:pPr>
        <w:tabs>
          <w:tab w:val="num" w:pos="4320"/>
        </w:tabs>
        <w:ind w:left="4320" w:hanging="360"/>
      </w:pPr>
      <w:rPr>
        <w:rFonts w:ascii="Arial" w:hAnsi="Arial" w:hint="default"/>
      </w:rPr>
    </w:lvl>
    <w:lvl w:ilvl="6" w:tplc="5684800A" w:tentative="1">
      <w:start w:val="1"/>
      <w:numFmt w:val="bullet"/>
      <w:lvlText w:val="•"/>
      <w:lvlJc w:val="left"/>
      <w:pPr>
        <w:tabs>
          <w:tab w:val="num" w:pos="5040"/>
        </w:tabs>
        <w:ind w:left="5040" w:hanging="360"/>
      </w:pPr>
      <w:rPr>
        <w:rFonts w:ascii="Arial" w:hAnsi="Arial" w:hint="default"/>
      </w:rPr>
    </w:lvl>
    <w:lvl w:ilvl="7" w:tplc="945E798E" w:tentative="1">
      <w:start w:val="1"/>
      <w:numFmt w:val="bullet"/>
      <w:lvlText w:val="•"/>
      <w:lvlJc w:val="left"/>
      <w:pPr>
        <w:tabs>
          <w:tab w:val="num" w:pos="5760"/>
        </w:tabs>
        <w:ind w:left="5760" w:hanging="360"/>
      </w:pPr>
      <w:rPr>
        <w:rFonts w:ascii="Arial" w:hAnsi="Arial" w:hint="default"/>
      </w:rPr>
    </w:lvl>
    <w:lvl w:ilvl="8" w:tplc="DD221F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AC78BE"/>
    <w:multiLevelType w:val="hybridMultilevel"/>
    <w:tmpl w:val="CE10F0B6"/>
    <w:lvl w:ilvl="0" w:tplc="075E09C2">
      <w:start w:val="1"/>
      <w:numFmt w:val="bullet"/>
      <w:lvlText w:val="•"/>
      <w:lvlJc w:val="left"/>
      <w:pPr>
        <w:tabs>
          <w:tab w:val="num" w:pos="720"/>
        </w:tabs>
        <w:ind w:left="720" w:hanging="360"/>
      </w:pPr>
      <w:rPr>
        <w:rFonts w:ascii="Arial" w:hAnsi="Arial" w:hint="default"/>
      </w:rPr>
    </w:lvl>
    <w:lvl w:ilvl="1" w:tplc="D3C23A54">
      <w:numFmt w:val="bullet"/>
      <w:lvlText w:val="•"/>
      <w:lvlJc w:val="left"/>
      <w:pPr>
        <w:tabs>
          <w:tab w:val="num" w:pos="1440"/>
        </w:tabs>
        <w:ind w:left="1440" w:hanging="360"/>
      </w:pPr>
      <w:rPr>
        <w:rFonts w:ascii="Arial" w:hAnsi="Arial" w:hint="default"/>
      </w:rPr>
    </w:lvl>
    <w:lvl w:ilvl="2" w:tplc="0066BAF8" w:tentative="1">
      <w:start w:val="1"/>
      <w:numFmt w:val="bullet"/>
      <w:lvlText w:val="•"/>
      <w:lvlJc w:val="left"/>
      <w:pPr>
        <w:tabs>
          <w:tab w:val="num" w:pos="2160"/>
        </w:tabs>
        <w:ind w:left="2160" w:hanging="360"/>
      </w:pPr>
      <w:rPr>
        <w:rFonts w:ascii="Arial" w:hAnsi="Arial" w:hint="default"/>
      </w:rPr>
    </w:lvl>
    <w:lvl w:ilvl="3" w:tplc="3A320192" w:tentative="1">
      <w:start w:val="1"/>
      <w:numFmt w:val="bullet"/>
      <w:lvlText w:val="•"/>
      <w:lvlJc w:val="left"/>
      <w:pPr>
        <w:tabs>
          <w:tab w:val="num" w:pos="2880"/>
        </w:tabs>
        <w:ind w:left="2880" w:hanging="360"/>
      </w:pPr>
      <w:rPr>
        <w:rFonts w:ascii="Arial" w:hAnsi="Arial" w:hint="default"/>
      </w:rPr>
    </w:lvl>
    <w:lvl w:ilvl="4" w:tplc="827E9F50" w:tentative="1">
      <w:start w:val="1"/>
      <w:numFmt w:val="bullet"/>
      <w:lvlText w:val="•"/>
      <w:lvlJc w:val="left"/>
      <w:pPr>
        <w:tabs>
          <w:tab w:val="num" w:pos="3600"/>
        </w:tabs>
        <w:ind w:left="3600" w:hanging="360"/>
      </w:pPr>
      <w:rPr>
        <w:rFonts w:ascii="Arial" w:hAnsi="Arial" w:hint="default"/>
      </w:rPr>
    </w:lvl>
    <w:lvl w:ilvl="5" w:tplc="70529700" w:tentative="1">
      <w:start w:val="1"/>
      <w:numFmt w:val="bullet"/>
      <w:lvlText w:val="•"/>
      <w:lvlJc w:val="left"/>
      <w:pPr>
        <w:tabs>
          <w:tab w:val="num" w:pos="4320"/>
        </w:tabs>
        <w:ind w:left="4320" w:hanging="360"/>
      </w:pPr>
      <w:rPr>
        <w:rFonts w:ascii="Arial" w:hAnsi="Arial" w:hint="default"/>
      </w:rPr>
    </w:lvl>
    <w:lvl w:ilvl="6" w:tplc="417A3EF8" w:tentative="1">
      <w:start w:val="1"/>
      <w:numFmt w:val="bullet"/>
      <w:lvlText w:val="•"/>
      <w:lvlJc w:val="left"/>
      <w:pPr>
        <w:tabs>
          <w:tab w:val="num" w:pos="5040"/>
        </w:tabs>
        <w:ind w:left="5040" w:hanging="360"/>
      </w:pPr>
      <w:rPr>
        <w:rFonts w:ascii="Arial" w:hAnsi="Arial" w:hint="default"/>
      </w:rPr>
    </w:lvl>
    <w:lvl w:ilvl="7" w:tplc="424491BE" w:tentative="1">
      <w:start w:val="1"/>
      <w:numFmt w:val="bullet"/>
      <w:lvlText w:val="•"/>
      <w:lvlJc w:val="left"/>
      <w:pPr>
        <w:tabs>
          <w:tab w:val="num" w:pos="5760"/>
        </w:tabs>
        <w:ind w:left="5760" w:hanging="360"/>
      </w:pPr>
      <w:rPr>
        <w:rFonts w:ascii="Arial" w:hAnsi="Arial" w:hint="default"/>
      </w:rPr>
    </w:lvl>
    <w:lvl w:ilvl="8" w:tplc="B4E419C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52F3F"/>
    <w:multiLevelType w:val="hybridMultilevel"/>
    <w:tmpl w:val="802C7A58"/>
    <w:lvl w:ilvl="0" w:tplc="00A4ED7C">
      <w:start w:val="1"/>
      <w:numFmt w:val="bullet"/>
      <w:lvlText w:val="•"/>
      <w:lvlJc w:val="left"/>
      <w:pPr>
        <w:tabs>
          <w:tab w:val="num" w:pos="720"/>
        </w:tabs>
        <w:ind w:left="720" w:hanging="360"/>
      </w:pPr>
      <w:rPr>
        <w:rFonts w:ascii="Arial" w:hAnsi="Arial" w:hint="default"/>
      </w:rPr>
    </w:lvl>
    <w:lvl w:ilvl="1" w:tplc="76D09248" w:tentative="1">
      <w:start w:val="1"/>
      <w:numFmt w:val="bullet"/>
      <w:lvlText w:val="•"/>
      <w:lvlJc w:val="left"/>
      <w:pPr>
        <w:tabs>
          <w:tab w:val="num" w:pos="1440"/>
        </w:tabs>
        <w:ind w:left="1440" w:hanging="360"/>
      </w:pPr>
      <w:rPr>
        <w:rFonts w:ascii="Arial" w:hAnsi="Arial" w:hint="default"/>
      </w:rPr>
    </w:lvl>
    <w:lvl w:ilvl="2" w:tplc="6FF0B412" w:tentative="1">
      <w:start w:val="1"/>
      <w:numFmt w:val="bullet"/>
      <w:lvlText w:val="•"/>
      <w:lvlJc w:val="left"/>
      <w:pPr>
        <w:tabs>
          <w:tab w:val="num" w:pos="2160"/>
        </w:tabs>
        <w:ind w:left="2160" w:hanging="360"/>
      </w:pPr>
      <w:rPr>
        <w:rFonts w:ascii="Arial" w:hAnsi="Arial" w:hint="default"/>
      </w:rPr>
    </w:lvl>
    <w:lvl w:ilvl="3" w:tplc="98E2BF54" w:tentative="1">
      <w:start w:val="1"/>
      <w:numFmt w:val="bullet"/>
      <w:lvlText w:val="•"/>
      <w:lvlJc w:val="left"/>
      <w:pPr>
        <w:tabs>
          <w:tab w:val="num" w:pos="2880"/>
        </w:tabs>
        <w:ind w:left="2880" w:hanging="360"/>
      </w:pPr>
      <w:rPr>
        <w:rFonts w:ascii="Arial" w:hAnsi="Arial" w:hint="default"/>
      </w:rPr>
    </w:lvl>
    <w:lvl w:ilvl="4" w:tplc="88964632" w:tentative="1">
      <w:start w:val="1"/>
      <w:numFmt w:val="bullet"/>
      <w:lvlText w:val="•"/>
      <w:lvlJc w:val="left"/>
      <w:pPr>
        <w:tabs>
          <w:tab w:val="num" w:pos="3600"/>
        </w:tabs>
        <w:ind w:left="3600" w:hanging="360"/>
      </w:pPr>
      <w:rPr>
        <w:rFonts w:ascii="Arial" w:hAnsi="Arial" w:hint="default"/>
      </w:rPr>
    </w:lvl>
    <w:lvl w:ilvl="5" w:tplc="61BCC99E" w:tentative="1">
      <w:start w:val="1"/>
      <w:numFmt w:val="bullet"/>
      <w:lvlText w:val="•"/>
      <w:lvlJc w:val="left"/>
      <w:pPr>
        <w:tabs>
          <w:tab w:val="num" w:pos="4320"/>
        </w:tabs>
        <w:ind w:left="4320" w:hanging="360"/>
      </w:pPr>
      <w:rPr>
        <w:rFonts w:ascii="Arial" w:hAnsi="Arial" w:hint="default"/>
      </w:rPr>
    </w:lvl>
    <w:lvl w:ilvl="6" w:tplc="4C640EA4" w:tentative="1">
      <w:start w:val="1"/>
      <w:numFmt w:val="bullet"/>
      <w:lvlText w:val="•"/>
      <w:lvlJc w:val="left"/>
      <w:pPr>
        <w:tabs>
          <w:tab w:val="num" w:pos="5040"/>
        </w:tabs>
        <w:ind w:left="5040" w:hanging="360"/>
      </w:pPr>
      <w:rPr>
        <w:rFonts w:ascii="Arial" w:hAnsi="Arial" w:hint="default"/>
      </w:rPr>
    </w:lvl>
    <w:lvl w:ilvl="7" w:tplc="29E21EA6" w:tentative="1">
      <w:start w:val="1"/>
      <w:numFmt w:val="bullet"/>
      <w:lvlText w:val="•"/>
      <w:lvlJc w:val="left"/>
      <w:pPr>
        <w:tabs>
          <w:tab w:val="num" w:pos="5760"/>
        </w:tabs>
        <w:ind w:left="5760" w:hanging="360"/>
      </w:pPr>
      <w:rPr>
        <w:rFonts w:ascii="Arial" w:hAnsi="Arial" w:hint="default"/>
      </w:rPr>
    </w:lvl>
    <w:lvl w:ilvl="8" w:tplc="1A7A16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C348E4"/>
    <w:multiLevelType w:val="hybridMultilevel"/>
    <w:tmpl w:val="2BDC0A7E"/>
    <w:lvl w:ilvl="0" w:tplc="D4BA79C4">
      <w:start w:val="1"/>
      <w:numFmt w:val="bullet"/>
      <w:lvlText w:val="•"/>
      <w:lvlJc w:val="left"/>
      <w:pPr>
        <w:tabs>
          <w:tab w:val="num" w:pos="720"/>
        </w:tabs>
        <w:ind w:left="720" w:hanging="360"/>
      </w:pPr>
      <w:rPr>
        <w:rFonts w:ascii="Arial" w:hAnsi="Arial" w:hint="default"/>
      </w:rPr>
    </w:lvl>
    <w:lvl w:ilvl="1" w:tplc="C068C798" w:tentative="1">
      <w:start w:val="1"/>
      <w:numFmt w:val="bullet"/>
      <w:lvlText w:val="•"/>
      <w:lvlJc w:val="left"/>
      <w:pPr>
        <w:tabs>
          <w:tab w:val="num" w:pos="1440"/>
        </w:tabs>
        <w:ind w:left="1440" w:hanging="360"/>
      </w:pPr>
      <w:rPr>
        <w:rFonts w:ascii="Arial" w:hAnsi="Arial" w:hint="default"/>
      </w:rPr>
    </w:lvl>
    <w:lvl w:ilvl="2" w:tplc="9530D372" w:tentative="1">
      <w:start w:val="1"/>
      <w:numFmt w:val="bullet"/>
      <w:lvlText w:val="•"/>
      <w:lvlJc w:val="left"/>
      <w:pPr>
        <w:tabs>
          <w:tab w:val="num" w:pos="2160"/>
        </w:tabs>
        <w:ind w:left="2160" w:hanging="360"/>
      </w:pPr>
      <w:rPr>
        <w:rFonts w:ascii="Arial" w:hAnsi="Arial" w:hint="default"/>
      </w:rPr>
    </w:lvl>
    <w:lvl w:ilvl="3" w:tplc="347AA84C" w:tentative="1">
      <w:start w:val="1"/>
      <w:numFmt w:val="bullet"/>
      <w:lvlText w:val="•"/>
      <w:lvlJc w:val="left"/>
      <w:pPr>
        <w:tabs>
          <w:tab w:val="num" w:pos="2880"/>
        </w:tabs>
        <w:ind w:left="2880" w:hanging="360"/>
      </w:pPr>
      <w:rPr>
        <w:rFonts w:ascii="Arial" w:hAnsi="Arial" w:hint="default"/>
      </w:rPr>
    </w:lvl>
    <w:lvl w:ilvl="4" w:tplc="FEB8892E" w:tentative="1">
      <w:start w:val="1"/>
      <w:numFmt w:val="bullet"/>
      <w:lvlText w:val="•"/>
      <w:lvlJc w:val="left"/>
      <w:pPr>
        <w:tabs>
          <w:tab w:val="num" w:pos="3600"/>
        </w:tabs>
        <w:ind w:left="3600" w:hanging="360"/>
      </w:pPr>
      <w:rPr>
        <w:rFonts w:ascii="Arial" w:hAnsi="Arial" w:hint="default"/>
      </w:rPr>
    </w:lvl>
    <w:lvl w:ilvl="5" w:tplc="4A5C01A8" w:tentative="1">
      <w:start w:val="1"/>
      <w:numFmt w:val="bullet"/>
      <w:lvlText w:val="•"/>
      <w:lvlJc w:val="left"/>
      <w:pPr>
        <w:tabs>
          <w:tab w:val="num" w:pos="4320"/>
        </w:tabs>
        <w:ind w:left="4320" w:hanging="360"/>
      </w:pPr>
      <w:rPr>
        <w:rFonts w:ascii="Arial" w:hAnsi="Arial" w:hint="default"/>
      </w:rPr>
    </w:lvl>
    <w:lvl w:ilvl="6" w:tplc="FAE02B0E" w:tentative="1">
      <w:start w:val="1"/>
      <w:numFmt w:val="bullet"/>
      <w:lvlText w:val="•"/>
      <w:lvlJc w:val="left"/>
      <w:pPr>
        <w:tabs>
          <w:tab w:val="num" w:pos="5040"/>
        </w:tabs>
        <w:ind w:left="5040" w:hanging="360"/>
      </w:pPr>
      <w:rPr>
        <w:rFonts w:ascii="Arial" w:hAnsi="Arial" w:hint="default"/>
      </w:rPr>
    </w:lvl>
    <w:lvl w:ilvl="7" w:tplc="0772EB12" w:tentative="1">
      <w:start w:val="1"/>
      <w:numFmt w:val="bullet"/>
      <w:lvlText w:val="•"/>
      <w:lvlJc w:val="left"/>
      <w:pPr>
        <w:tabs>
          <w:tab w:val="num" w:pos="5760"/>
        </w:tabs>
        <w:ind w:left="5760" w:hanging="360"/>
      </w:pPr>
      <w:rPr>
        <w:rFonts w:ascii="Arial" w:hAnsi="Arial" w:hint="default"/>
      </w:rPr>
    </w:lvl>
    <w:lvl w:ilvl="8" w:tplc="A81CCE2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0980BF3"/>
    <w:multiLevelType w:val="hybridMultilevel"/>
    <w:tmpl w:val="11089E28"/>
    <w:lvl w:ilvl="0" w:tplc="CD747B38">
      <w:start w:val="1"/>
      <w:numFmt w:val="bullet"/>
      <w:lvlText w:val="•"/>
      <w:lvlJc w:val="left"/>
      <w:pPr>
        <w:tabs>
          <w:tab w:val="num" w:pos="720"/>
        </w:tabs>
        <w:ind w:left="720" w:hanging="360"/>
      </w:pPr>
      <w:rPr>
        <w:rFonts w:ascii="Arial" w:hAnsi="Arial" w:hint="default"/>
      </w:rPr>
    </w:lvl>
    <w:lvl w:ilvl="1" w:tplc="8CE6CA66" w:tentative="1">
      <w:start w:val="1"/>
      <w:numFmt w:val="bullet"/>
      <w:lvlText w:val="•"/>
      <w:lvlJc w:val="left"/>
      <w:pPr>
        <w:tabs>
          <w:tab w:val="num" w:pos="1440"/>
        </w:tabs>
        <w:ind w:left="1440" w:hanging="360"/>
      </w:pPr>
      <w:rPr>
        <w:rFonts w:ascii="Arial" w:hAnsi="Arial" w:hint="default"/>
      </w:rPr>
    </w:lvl>
    <w:lvl w:ilvl="2" w:tplc="2730AC90" w:tentative="1">
      <w:start w:val="1"/>
      <w:numFmt w:val="bullet"/>
      <w:lvlText w:val="•"/>
      <w:lvlJc w:val="left"/>
      <w:pPr>
        <w:tabs>
          <w:tab w:val="num" w:pos="2160"/>
        </w:tabs>
        <w:ind w:left="2160" w:hanging="360"/>
      </w:pPr>
      <w:rPr>
        <w:rFonts w:ascii="Arial" w:hAnsi="Arial" w:hint="default"/>
      </w:rPr>
    </w:lvl>
    <w:lvl w:ilvl="3" w:tplc="8FB472F2" w:tentative="1">
      <w:start w:val="1"/>
      <w:numFmt w:val="bullet"/>
      <w:lvlText w:val="•"/>
      <w:lvlJc w:val="left"/>
      <w:pPr>
        <w:tabs>
          <w:tab w:val="num" w:pos="2880"/>
        </w:tabs>
        <w:ind w:left="2880" w:hanging="360"/>
      </w:pPr>
      <w:rPr>
        <w:rFonts w:ascii="Arial" w:hAnsi="Arial" w:hint="default"/>
      </w:rPr>
    </w:lvl>
    <w:lvl w:ilvl="4" w:tplc="1CDC663E" w:tentative="1">
      <w:start w:val="1"/>
      <w:numFmt w:val="bullet"/>
      <w:lvlText w:val="•"/>
      <w:lvlJc w:val="left"/>
      <w:pPr>
        <w:tabs>
          <w:tab w:val="num" w:pos="3600"/>
        </w:tabs>
        <w:ind w:left="3600" w:hanging="360"/>
      </w:pPr>
      <w:rPr>
        <w:rFonts w:ascii="Arial" w:hAnsi="Arial" w:hint="default"/>
      </w:rPr>
    </w:lvl>
    <w:lvl w:ilvl="5" w:tplc="EE34074C" w:tentative="1">
      <w:start w:val="1"/>
      <w:numFmt w:val="bullet"/>
      <w:lvlText w:val="•"/>
      <w:lvlJc w:val="left"/>
      <w:pPr>
        <w:tabs>
          <w:tab w:val="num" w:pos="4320"/>
        </w:tabs>
        <w:ind w:left="4320" w:hanging="360"/>
      </w:pPr>
      <w:rPr>
        <w:rFonts w:ascii="Arial" w:hAnsi="Arial" w:hint="default"/>
      </w:rPr>
    </w:lvl>
    <w:lvl w:ilvl="6" w:tplc="4E22C6C0" w:tentative="1">
      <w:start w:val="1"/>
      <w:numFmt w:val="bullet"/>
      <w:lvlText w:val="•"/>
      <w:lvlJc w:val="left"/>
      <w:pPr>
        <w:tabs>
          <w:tab w:val="num" w:pos="5040"/>
        </w:tabs>
        <w:ind w:left="5040" w:hanging="360"/>
      </w:pPr>
      <w:rPr>
        <w:rFonts w:ascii="Arial" w:hAnsi="Arial" w:hint="default"/>
      </w:rPr>
    </w:lvl>
    <w:lvl w:ilvl="7" w:tplc="3F529842" w:tentative="1">
      <w:start w:val="1"/>
      <w:numFmt w:val="bullet"/>
      <w:lvlText w:val="•"/>
      <w:lvlJc w:val="left"/>
      <w:pPr>
        <w:tabs>
          <w:tab w:val="num" w:pos="5760"/>
        </w:tabs>
        <w:ind w:left="5760" w:hanging="360"/>
      </w:pPr>
      <w:rPr>
        <w:rFonts w:ascii="Arial" w:hAnsi="Arial" w:hint="default"/>
      </w:rPr>
    </w:lvl>
    <w:lvl w:ilvl="8" w:tplc="B3C636F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14A4883"/>
    <w:multiLevelType w:val="hybridMultilevel"/>
    <w:tmpl w:val="0CE2B140"/>
    <w:lvl w:ilvl="0" w:tplc="66125842">
      <w:start w:val="1"/>
      <w:numFmt w:val="bullet"/>
      <w:lvlText w:val=""/>
      <w:lvlJc w:val="left"/>
      <w:pPr>
        <w:tabs>
          <w:tab w:val="num" w:pos="720"/>
        </w:tabs>
        <w:ind w:left="720" w:hanging="360"/>
      </w:pPr>
      <w:rPr>
        <w:rFonts w:ascii="Wingdings 3" w:hAnsi="Wingdings 3" w:hint="default"/>
      </w:rPr>
    </w:lvl>
    <w:lvl w:ilvl="1" w:tplc="476A24F0" w:tentative="1">
      <w:start w:val="1"/>
      <w:numFmt w:val="bullet"/>
      <w:lvlText w:val=""/>
      <w:lvlJc w:val="left"/>
      <w:pPr>
        <w:tabs>
          <w:tab w:val="num" w:pos="1440"/>
        </w:tabs>
        <w:ind w:left="1440" w:hanging="360"/>
      </w:pPr>
      <w:rPr>
        <w:rFonts w:ascii="Wingdings 3" w:hAnsi="Wingdings 3" w:hint="default"/>
      </w:rPr>
    </w:lvl>
    <w:lvl w:ilvl="2" w:tplc="4CA85250" w:tentative="1">
      <w:start w:val="1"/>
      <w:numFmt w:val="bullet"/>
      <w:lvlText w:val=""/>
      <w:lvlJc w:val="left"/>
      <w:pPr>
        <w:tabs>
          <w:tab w:val="num" w:pos="2160"/>
        </w:tabs>
        <w:ind w:left="2160" w:hanging="360"/>
      </w:pPr>
      <w:rPr>
        <w:rFonts w:ascii="Wingdings 3" w:hAnsi="Wingdings 3" w:hint="default"/>
      </w:rPr>
    </w:lvl>
    <w:lvl w:ilvl="3" w:tplc="26DC0F6A" w:tentative="1">
      <w:start w:val="1"/>
      <w:numFmt w:val="bullet"/>
      <w:lvlText w:val=""/>
      <w:lvlJc w:val="left"/>
      <w:pPr>
        <w:tabs>
          <w:tab w:val="num" w:pos="2880"/>
        </w:tabs>
        <w:ind w:left="2880" w:hanging="360"/>
      </w:pPr>
      <w:rPr>
        <w:rFonts w:ascii="Wingdings 3" w:hAnsi="Wingdings 3" w:hint="default"/>
      </w:rPr>
    </w:lvl>
    <w:lvl w:ilvl="4" w:tplc="AB6A828E" w:tentative="1">
      <w:start w:val="1"/>
      <w:numFmt w:val="bullet"/>
      <w:lvlText w:val=""/>
      <w:lvlJc w:val="left"/>
      <w:pPr>
        <w:tabs>
          <w:tab w:val="num" w:pos="3600"/>
        </w:tabs>
        <w:ind w:left="3600" w:hanging="360"/>
      </w:pPr>
      <w:rPr>
        <w:rFonts w:ascii="Wingdings 3" w:hAnsi="Wingdings 3" w:hint="default"/>
      </w:rPr>
    </w:lvl>
    <w:lvl w:ilvl="5" w:tplc="0652B728" w:tentative="1">
      <w:start w:val="1"/>
      <w:numFmt w:val="bullet"/>
      <w:lvlText w:val=""/>
      <w:lvlJc w:val="left"/>
      <w:pPr>
        <w:tabs>
          <w:tab w:val="num" w:pos="4320"/>
        </w:tabs>
        <w:ind w:left="4320" w:hanging="360"/>
      </w:pPr>
      <w:rPr>
        <w:rFonts w:ascii="Wingdings 3" w:hAnsi="Wingdings 3" w:hint="default"/>
      </w:rPr>
    </w:lvl>
    <w:lvl w:ilvl="6" w:tplc="2D2E879E" w:tentative="1">
      <w:start w:val="1"/>
      <w:numFmt w:val="bullet"/>
      <w:lvlText w:val=""/>
      <w:lvlJc w:val="left"/>
      <w:pPr>
        <w:tabs>
          <w:tab w:val="num" w:pos="5040"/>
        </w:tabs>
        <w:ind w:left="5040" w:hanging="360"/>
      </w:pPr>
      <w:rPr>
        <w:rFonts w:ascii="Wingdings 3" w:hAnsi="Wingdings 3" w:hint="default"/>
      </w:rPr>
    </w:lvl>
    <w:lvl w:ilvl="7" w:tplc="1F660E14" w:tentative="1">
      <w:start w:val="1"/>
      <w:numFmt w:val="bullet"/>
      <w:lvlText w:val=""/>
      <w:lvlJc w:val="left"/>
      <w:pPr>
        <w:tabs>
          <w:tab w:val="num" w:pos="5760"/>
        </w:tabs>
        <w:ind w:left="5760" w:hanging="360"/>
      </w:pPr>
      <w:rPr>
        <w:rFonts w:ascii="Wingdings 3" w:hAnsi="Wingdings 3" w:hint="default"/>
      </w:rPr>
    </w:lvl>
    <w:lvl w:ilvl="8" w:tplc="906C257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18F2172"/>
    <w:multiLevelType w:val="hybridMultilevel"/>
    <w:tmpl w:val="8698E3C0"/>
    <w:lvl w:ilvl="0" w:tplc="E658691A">
      <w:start w:val="1"/>
      <w:numFmt w:val="bullet"/>
      <w:lvlText w:val="•"/>
      <w:lvlJc w:val="left"/>
      <w:pPr>
        <w:tabs>
          <w:tab w:val="num" w:pos="720"/>
        </w:tabs>
        <w:ind w:left="720" w:hanging="360"/>
      </w:pPr>
      <w:rPr>
        <w:rFonts w:ascii="Arial" w:hAnsi="Arial" w:hint="default"/>
      </w:rPr>
    </w:lvl>
    <w:lvl w:ilvl="1" w:tplc="944A7634">
      <w:numFmt w:val="bullet"/>
      <w:lvlText w:val="•"/>
      <w:lvlJc w:val="left"/>
      <w:pPr>
        <w:tabs>
          <w:tab w:val="num" w:pos="1440"/>
        </w:tabs>
        <w:ind w:left="1440" w:hanging="360"/>
      </w:pPr>
      <w:rPr>
        <w:rFonts w:ascii="Arial" w:hAnsi="Arial" w:hint="default"/>
      </w:rPr>
    </w:lvl>
    <w:lvl w:ilvl="2" w:tplc="236E78A2" w:tentative="1">
      <w:start w:val="1"/>
      <w:numFmt w:val="bullet"/>
      <w:lvlText w:val="•"/>
      <w:lvlJc w:val="left"/>
      <w:pPr>
        <w:tabs>
          <w:tab w:val="num" w:pos="2160"/>
        </w:tabs>
        <w:ind w:left="2160" w:hanging="360"/>
      </w:pPr>
      <w:rPr>
        <w:rFonts w:ascii="Arial" w:hAnsi="Arial" w:hint="default"/>
      </w:rPr>
    </w:lvl>
    <w:lvl w:ilvl="3" w:tplc="51D4C4EA" w:tentative="1">
      <w:start w:val="1"/>
      <w:numFmt w:val="bullet"/>
      <w:lvlText w:val="•"/>
      <w:lvlJc w:val="left"/>
      <w:pPr>
        <w:tabs>
          <w:tab w:val="num" w:pos="2880"/>
        </w:tabs>
        <w:ind w:left="2880" w:hanging="360"/>
      </w:pPr>
      <w:rPr>
        <w:rFonts w:ascii="Arial" w:hAnsi="Arial" w:hint="default"/>
      </w:rPr>
    </w:lvl>
    <w:lvl w:ilvl="4" w:tplc="F388373A" w:tentative="1">
      <w:start w:val="1"/>
      <w:numFmt w:val="bullet"/>
      <w:lvlText w:val="•"/>
      <w:lvlJc w:val="left"/>
      <w:pPr>
        <w:tabs>
          <w:tab w:val="num" w:pos="3600"/>
        </w:tabs>
        <w:ind w:left="3600" w:hanging="360"/>
      </w:pPr>
      <w:rPr>
        <w:rFonts w:ascii="Arial" w:hAnsi="Arial" w:hint="default"/>
      </w:rPr>
    </w:lvl>
    <w:lvl w:ilvl="5" w:tplc="2550F69A" w:tentative="1">
      <w:start w:val="1"/>
      <w:numFmt w:val="bullet"/>
      <w:lvlText w:val="•"/>
      <w:lvlJc w:val="left"/>
      <w:pPr>
        <w:tabs>
          <w:tab w:val="num" w:pos="4320"/>
        </w:tabs>
        <w:ind w:left="4320" w:hanging="360"/>
      </w:pPr>
      <w:rPr>
        <w:rFonts w:ascii="Arial" w:hAnsi="Arial" w:hint="default"/>
      </w:rPr>
    </w:lvl>
    <w:lvl w:ilvl="6" w:tplc="F8F2EF40" w:tentative="1">
      <w:start w:val="1"/>
      <w:numFmt w:val="bullet"/>
      <w:lvlText w:val="•"/>
      <w:lvlJc w:val="left"/>
      <w:pPr>
        <w:tabs>
          <w:tab w:val="num" w:pos="5040"/>
        </w:tabs>
        <w:ind w:left="5040" w:hanging="360"/>
      </w:pPr>
      <w:rPr>
        <w:rFonts w:ascii="Arial" w:hAnsi="Arial" w:hint="default"/>
      </w:rPr>
    </w:lvl>
    <w:lvl w:ilvl="7" w:tplc="F3860218" w:tentative="1">
      <w:start w:val="1"/>
      <w:numFmt w:val="bullet"/>
      <w:lvlText w:val="•"/>
      <w:lvlJc w:val="left"/>
      <w:pPr>
        <w:tabs>
          <w:tab w:val="num" w:pos="5760"/>
        </w:tabs>
        <w:ind w:left="5760" w:hanging="360"/>
      </w:pPr>
      <w:rPr>
        <w:rFonts w:ascii="Arial" w:hAnsi="Arial" w:hint="default"/>
      </w:rPr>
    </w:lvl>
    <w:lvl w:ilvl="8" w:tplc="A6C66B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5C81CF1"/>
    <w:multiLevelType w:val="hybridMultilevel"/>
    <w:tmpl w:val="1EF640F6"/>
    <w:lvl w:ilvl="0" w:tplc="708AEA96">
      <w:start w:val="1"/>
      <w:numFmt w:val="bullet"/>
      <w:lvlText w:val="•"/>
      <w:lvlJc w:val="left"/>
      <w:pPr>
        <w:tabs>
          <w:tab w:val="num" w:pos="720"/>
        </w:tabs>
        <w:ind w:left="720" w:hanging="360"/>
      </w:pPr>
      <w:rPr>
        <w:rFonts w:ascii="Arial" w:hAnsi="Arial" w:hint="default"/>
      </w:rPr>
    </w:lvl>
    <w:lvl w:ilvl="1" w:tplc="2E9EDE48" w:tentative="1">
      <w:start w:val="1"/>
      <w:numFmt w:val="bullet"/>
      <w:lvlText w:val="•"/>
      <w:lvlJc w:val="left"/>
      <w:pPr>
        <w:tabs>
          <w:tab w:val="num" w:pos="1440"/>
        </w:tabs>
        <w:ind w:left="1440" w:hanging="360"/>
      </w:pPr>
      <w:rPr>
        <w:rFonts w:ascii="Arial" w:hAnsi="Arial" w:hint="default"/>
      </w:rPr>
    </w:lvl>
    <w:lvl w:ilvl="2" w:tplc="F4283484" w:tentative="1">
      <w:start w:val="1"/>
      <w:numFmt w:val="bullet"/>
      <w:lvlText w:val="•"/>
      <w:lvlJc w:val="left"/>
      <w:pPr>
        <w:tabs>
          <w:tab w:val="num" w:pos="2160"/>
        </w:tabs>
        <w:ind w:left="2160" w:hanging="360"/>
      </w:pPr>
      <w:rPr>
        <w:rFonts w:ascii="Arial" w:hAnsi="Arial" w:hint="default"/>
      </w:rPr>
    </w:lvl>
    <w:lvl w:ilvl="3" w:tplc="F6EE9B96" w:tentative="1">
      <w:start w:val="1"/>
      <w:numFmt w:val="bullet"/>
      <w:lvlText w:val="•"/>
      <w:lvlJc w:val="left"/>
      <w:pPr>
        <w:tabs>
          <w:tab w:val="num" w:pos="2880"/>
        </w:tabs>
        <w:ind w:left="2880" w:hanging="360"/>
      </w:pPr>
      <w:rPr>
        <w:rFonts w:ascii="Arial" w:hAnsi="Arial" w:hint="default"/>
      </w:rPr>
    </w:lvl>
    <w:lvl w:ilvl="4" w:tplc="32485DCE" w:tentative="1">
      <w:start w:val="1"/>
      <w:numFmt w:val="bullet"/>
      <w:lvlText w:val="•"/>
      <w:lvlJc w:val="left"/>
      <w:pPr>
        <w:tabs>
          <w:tab w:val="num" w:pos="3600"/>
        </w:tabs>
        <w:ind w:left="3600" w:hanging="360"/>
      </w:pPr>
      <w:rPr>
        <w:rFonts w:ascii="Arial" w:hAnsi="Arial" w:hint="default"/>
      </w:rPr>
    </w:lvl>
    <w:lvl w:ilvl="5" w:tplc="134EEDAA" w:tentative="1">
      <w:start w:val="1"/>
      <w:numFmt w:val="bullet"/>
      <w:lvlText w:val="•"/>
      <w:lvlJc w:val="left"/>
      <w:pPr>
        <w:tabs>
          <w:tab w:val="num" w:pos="4320"/>
        </w:tabs>
        <w:ind w:left="4320" w:hanging="360"/>
      </w:pPr>
      <w:rPr>
        <w:rFonts w:ascii="Arial" w:hAnsi="Arial" w:hint="default"/>
      </w:rPr>
    </w:lvl>
    <w:lvl w:ilvl="6" w:tplc="57D8590C" w:tentative="1">
      <w:start w:val="1"/>
      <w:numFmt w:val="bullet"/>
      <w:lvlText w:val="•"/>
      <w:lvlJc w:val="left"/>
      <w:pPr>
        <w:tabs>
          <w:tab w:val="num" w:pos="5040"/>
        </w:tabs>
        <w:ind w:left="5040" w:hanging="360"/>
      </w:pPr>
      <w:rPr>
        <w:rFonts w:ascii="Arial" w:hAnsi="Arial" w:hint="default"/>
      </w:rPr>
    </w:lvl>
    <w:lvl w:ilvl="7" w:tplc="7EE0D3D2" w:tentative="1">
      <w:start w:val="1"/>
      <w:numFmt w:val="bullet"/>
      <w:lvlText w:val="•"/>
      <w:lvlJc w:val="left"/>
      <w:pPr>
        <w:tabs>
          <w:tab w:val="num" w:pos="5760"/>
        </w:tabs>
        <w:ind w:left="5760" w:hanging="360"/>
      </w:pPr>
      <w:rPr>
        <w:rFonts w:ascii="Arial" w:hAnsi="Arial" w:hint="default"/>
      </w:rPr>
    </w:lvl>
    <w:lvl w:ilvl="8" w:tplc="C926581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7714C65"/>
    <w:multiLevelType w:val="hybridMultilevel"/>
    <w:tmpl w:val="FB2C76EE"/>
    <w:lvl w:ilvl="0" w:tplc="EF9237DA">
      <w:start w:val="1"/>
      <w:numFmt w:val="bullet"/>
      <w:lvlText w:val="•"/>
      <w:lvlJc w:val="left"/>
      <w:pPr>
        <w:tabs>
          <w:tab w:val="num" w:pos="720"/>
        </w:tabs>
        <w:ind w:left="720" w:hanging="360"/>
      </w:pPr>
      <w:rPr>
        <w:rFonts w:ascii="Arial" w:hAnsi="Arial" w:hint="default"/>
      </w:rPr>
    </w:lvl>
    <w:lvl w:ilvl="1" w:tplc="11B23ADC" w:tentative="1">
      <w:start w:val="1"/>
      <w:numFmt w:val="bullet"/>
      <w:lvlText w:val="•"/>
      <w:lvlJc w:val="left"/>
      <w:pPr>
        <w:tabs>
          <w:tab w:val="num" w:pos="1440"/>
        </w:tabs>
        <w:ind w:left="1440" w:hanging="360"/>
      </w:pPr>
      <w:rPr>
        <w:rFonts w:ascii="Arial" w:hAnsi="Arial" w:hint="default"/>
      </w:rPr>
    </w:lvl>
    <w:lvl w:ilvl="2" w:tplc="8A14C908" w:tentative="1">
      <w:start w:val="1"/>
      <w:numFmt w:val="bullet"/>
      <w:lvlText w:val="•"/>
      <w:lvlJc w:val="left"/>
      <w:pPr>
        <w:tabs>
          <w:tab w:val="num" w:pos="2160"/>
        </w:tabs>
        <w:ind w:left="2160" w:hanging="360"/>
      </w:pPr>
      <w:rPr>
        <w:rFonts w:ascii="Arial" w:hAnsi="Arial" w:hint="default"/>
      </w:rPr>
    </w:lvl>
    <w:lvl w:ilvl="3" w:tplc="E8768B1E" w:tentative="1">
      <w:start w:val="1"/>
      <w:numFmt w:val="bullet"/>
      <w:lvlText w:val="•"/>
      <w:lvlJc w:val="left"/>
      <w:pPr>
        <w:tabs>
          <w:tab w:val="num" w:pos="2880"/>
        </w:tabs>
        <w:ind w:left="2880" w:hanging="360"/>
      </w:pPr>
      <w:rPr>
        <w:rFonts w:ascii="Arial" w:hAnsi="Arial" w:hint="default"/>
      </w:rPr>
    </w:lvl>
    <w:lvl w:ilvl="4" w:tplc="93745548" w:tentative="1">
      <w:start w:val="1"/>
      <w:numFmt w:val="bullet"/>
      <w:lvlText w:val="•"/>
      <w:lvlJc w:val="left"/>
      <w:pPr>
        <w:tabs>
          <w:tab w:val="num" w:pos="3600"/>
        </w:tabs>
        <w:ind w:left="3600" w:hanging="360"/>
      </w:pPr>
      <w:rPr>
        <w:rFonts w:ascii="Arial" w:hAnsi="Arial" w:hint="default"/>
      </w:rPr>
    </w:lvl>
    <w:lvl w:ilvl="5" w:tplc="2B689F4E" w:tentative="1">
      <w:start w:val="1"/>
      <w:numFmt w:val="bullet"/>
      <w:lvlText w:val="•"/>
      <w:lvlJc w:val="left"/>
      <w:pPr>
        <w:tabs>
          <w:tab w:val="num" w:pos="4320"/>
        </w:tabs>
        <w:ind w:left="4320" w:hanging="360"/>
      </w:pPr>
      <w:rPr>
        <w:rFonts w:ascii="Arial" w:hAnsi="Arial" w:hint="default"/>
      </w:rPr>
    </w:lvl>
    <w:lvl w:ilvl="6" w:tplc="0A40B2F6" w:tentative="1">
      <w:start w:val="1"/>
      <w:numFmt w:val="bullet"/>
      <w:lvlText w:val="•"/>
      <w:lvlJc w:val="left"/>
      <w:pPr>
        <w:tabs>
          <w:tab w:val="num" w:pos="5040"/>
        </w:tabs>
        <w:ind w:left="5040" w:hanging="360"/>
      </w:pPr>
      <w:rPr>
        <w:rFonts w:ascii="Arial" w:hAnsi="Arial" w:hint="default"/>
      </w:rPr>
    </w:lvl>
    <w:lvl w:ilvl="7" w:tplc="34FC19EE" w:tentative="1">
      <w:start w:val="1"/>
      <w:numFmt w:val="bullet"/>
      <w:lvlText w:val="•"/>
      <w:lvlJc w:val="left"/>
      <w:pPr>
        <w:tabs>
          <w:tab w:val="num" w:pos="5760"/>
        </w:tabs>
        <w:ind w:left="5760" w:hanging="360"/>
      </w:pPr>
      <w:rPr>
        <w:rFonts w:ascii="Arial" w:hAnsi="Arial" w:hint="default"/>
      </w:rPr>
    </w:lvl>
    <w:lvl w:ilvl="8" w:tplc="2D989F0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8103686"/>
    <w:multiLevelType w:val="hybridMultilevel"/>
    <w:tmpl w:val="E5E0736E"/>
    <w:lvl w:ilvl="0" w:tplc="BB88055C">
      <w:start w:val="1"/>
      <w:numFmt w:val="bullet"/>
      <w:lvlText w:val="•"/>
      <w:lvlJc w:val="left"/>
      <w:pPr>
        <w:tabs>
          <w:tab w:val="num" w:pos="720"/>
        </w:tabs>
        <w:ind w:left="720" w:hanging="360"/>
      </w:pPr>
      <w:rPr>
        <w:rFonts w:ascii="Arial" w:hAnsi="Arial" w:hint="default"/>
      </w:rPr>
    </w:lvl>
    <w:lvl w:ilvl="1" w:tplc="09601570" w:tentative="1">
      <w:start w:val="1"/>
      <w:numFmt w:val="bullet"/>
      <w:lvlText w:val="•"/>
      <w:lvlJc w:val="left"/>
      <w:pPr>
        <w:tabs>
          <w:tab w:val="num" w:pos="1440"/>
        </w:tabs>
        <w:ind w:left="1440" w:hanging="360"/>
      </w:pPr>
      <w:rPr>
        <w:rFonts w:ascii="Arial" w:hAnsi="Arial" w:hint="default"/>
      </w:rPr>
    </w:lvl>
    <w:lvl w:ilvl="2" w:tplc="DCF2E19C" w:tentative="1">
      <w:start w:val="1"/>
      <w:numFmt w:val="bullet"/>
      <w:lvlText w:val="•"/>
      <w:lvlJc w:val="left"/>
      <w:pPr>
        <w:tabs>
          <w:tab w:val="num" w:pos="2160"/>
        </w:tabs>
        <w:ind w:left="2160" w:hanging="360"/>
      </w:pPr>
      <w:rPr>
        <w:rFonts w:ascii="Arial" w:hAnsi="Arial" w:hint="default"/>
      </w:rPr>
    </w:lvl>
    <w:lvl w:ilvl="3" w:tplc="B4300716" w:tentative="1">
      <w:start w:val="1"/>
      <w:numFmt w:val="bullet"/>
      <w:lvlText w:val="•"/>
      <w:lvlJc w:val="left"/>
      <w:pPr>
        <w:tabs>
          <w:tab w:val="num" w:pos="2880"/>
        </w:tabs>
        <w:ind w:left="2880" w:hanging="360"/>
      </w:pPr>
      <w:rPr>
        <w:rFonts w:ascii="Arial" w:hAnsi="Arial" w:hint="default"/>
      </w:rPr>
    </w:lvl>
    <w:lvl w:ilvl="4" w:tplc="34A2827A" w:tentative="1">
      <w:start w:val="1"/>
      <w:numFmt w:val="bullet"/>
      <w:lvlText w:val="•"/>
      <w:lvlJc w:val="left"/>
      <w:pPr>
        <w:tabs>
          <w:tab w:val="num" w:pos="3600"/>
        </w:tabs>
        <w:ind w:left="3600" w:hanging="360"/>
      </w:pPr>
      <w:rPr>
        <w:rFonts w:ascii="Arial" w:hAnsi="Arial" w:hint="default"/>
      </w:rPr>
    </w:lvl>
    <w:lvl w:ilvl="5" w:tplc="294CBE34" w:tentative="1">
      <w:start w:val="1"/>
      <w:numFmt w:val="bullet"/>
      <w:lvlText w:val="•"/>
      <w:lvlJc w:val="left"/>
      <w:pPr>
        <w:tabs>
          <w:tab w:val="num" w:pos="4320"/>
        </w:tabs>
        <w:ind w:left="4320" w:hanging="360"/>
      </w:pPr>
      <w:rPr>
        <w:rFonts w:ascii="Arial" w:hAnsi="Arial" w:hint="default"/>
      </w:rPr>
    </w:lvl>
    <w:lvl w:ilvl="6" w:tplc="83F861A2" w:tentative="1">
      <w:start w:val="1"/>
      <w:numFmt w:val="bullet"/>
      <w:lvlText w:val="•"/>
      <w:lvlJc w:val="left"/>
      <w:pPr>
        <w:tabs>
          <w:tab w:val="num" w:pos="5040"/>
        </w:tabs>
        <w:ind w:left="5040" w:hanging="360"/>
      </w:pPr>
      <w:rPr>
        <w:rFonts w:ascii="Arial" w:hAnsi="Arial" w:hint="default"/>
      </w:rPr>
    </w:lvl>
    <w:lvl w:ilvl="7" w:tplc="FAE01B4A" w:tentative="1">
      <w:start w:val="1"/>
      <w:numFmt w:val="bullet"/>
      <w:lvlText w:val="•"/>
      <w:lvlJc w:val="left"/>
      <w:pPr>
        <w:tabs>
          <w:tab w:val="num" w:pos="5760"/>
        </w:tabs>
        <w:ind w:left="5760" w:hanging="360"/>
      </w:pPr>
      <w:rPr>
        <w:rFonts w:ascii="Arial" w:hAnsi="Arial" w:hint="default"/>
      </w:rPr>
    </w:lvl>
    <w:lvl w:ilvl="8" w:tplc="59183EB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2F5856"/>
    <w:multiLevelType w:val="hybridMultilevel"/>
    <w:tmpl w:val="3F9CBA0E"/>
    <w:lvl w:ilvl="0" w:tplc="2F042F16">
      <w:start w:val="1"/>
      <w:numFmt w:val="bullet"/>
      <w:lvlText w:val="•"/>
      <w:lvlJc w:val="left"/>
      <w:pPr>
        <w:tabs>
          <w:tab w:val="num" w:pos="720"/>
        </w:tabs>
        <w:ind w:left="720" w:hanging="360"/>
      </w:pPr>
      <w:rPr>
        <w:rFonts w:ascii="Arial" w:hAnsi="Arial" w:hint="default"/>
      </w:rPr>
    </w:lvl>
    <w:lvl w:ilvl="1" w:tplc="AA400ED6" w:tentative="1">
      <w:start w:val="1"/>
      <w:numFmt w:val="bullet"/>
      <w:lvlText w:val="•"/>
      <w:lvlJc w:val="left"/>
      <w:pPr>
        <w:tabs>
          <w:tab w:val="num" w:pos="1440"/>
        </w:tabs>
        <w:ind w:left="1440" w:hanging="360"/>
      </w:pPr>
      <w:rPr>
        <w:rFonts w:ascii="Arial" w:hAnsi="Arial" w:hint="default"/>
      </w:rPr>
    </w:lvl>
    <w:lvl w:ilvl="2" w:tplc="71006AA2" w:tentative="1">
      <w:start w:val="1"/>
      <w:numFmt w:val="bullet"/>
      <w:lvlText w:val="•"/>
      <w:lvlJc w:val="left"/>
      <w:pPr>
        <w:tabs>
          <w:tab w:val="num" w:pos="2160"/>
        </w:tabs>
        <w:ind w:left="2160" w:hanging="360"/>
      </w:pPr>
      <w:rPr>
        <w:rFonts w:ascii="Arial" w:hAnsi="Arial" w:hint="default"/>
      </w:rPr>
    </w:lvl>
    <w:lvl w:ilvl="3" w:tplc="3EDCDB72" w:tentative="1">
      <w:start w:val="1"/>
      <w:numFmt w:val="bullet"/>
      <w:lvlText w:val="•"/>
      <w:lvlJc w:val="left"/>
      <w:pPr>
        <w:tabs>
          <w:tab w:val="num" w:pos="2880"/>
        </w:tabs>
        <w:ind w:left="2880" w:hanging="360"/>
      </w:pPr>
      <w:rPr>
        <w:rFonts w:ascii="Arial" w:hAnsi="Arial" w:hint="default"/>
      </w:rPr>
    </w:lvl>
    <w:lvl w:ilvl="4" w:tplc="2DB2880A" w:tentative="1">
      <w:start w:val="1"/>
      <w:numFmt w:val="bullet"/>
      <w:lvlText w:val="•"/>
      <w:lvlJc w:val="left"/>
      <w:pPr>
        <w:tabs>
          <w:tab w:val="num" w:pos="3600"/>
        </w:tabs>
        <w:ind w:left="3600" w:hanging="360"/>
      </w:pPr>
      <w:rPr>
        <w:rFonts w:ascii="Arial" w:hAnsi="Arial" w:hint="default"/>
      </w:rPr>
    </w:lvl>
    <w:lvl w:ilvl="5" w:tplc="688A0F06" w:tentative="1">
      <w:start w:val="1"/>
      <w:numFmt w:val="bullet"/>
      <w:lvlText w:val="•"/>
      <w:lvlJc w:val="left"/>
      <w:pPr>
        <w:tabs>
          <w:tab w:val="num" w:pos="4320"/>
        </w:tabs>
        <w:ind w:left="4320" w:hanging="360"/>
      </w:pPr>
      <w:rPr>
        <w:rFonts w:ascii="Arial" w:hAnsi="Arial" w:hint="default"/>
      </w:rPr>
    </w:lvl>
    <w:lvl w:ilvl="6" w:tplc="D14833A2" w:tentative="1">
      <w:start w:val="1"/>
      <w:numFmt w:val="bullet"/>
      <w:lvlText w:val="•"/>
      <w:lvlJc w:val="left"/>
      <w:pPr>
        <w:tabs>
          <w:tab w:val="num" w:pos="5040"/>
        </w:tabs>
        <w:ind w:left="5040" w:hanging="360"/>
      </w:pPr>
      <w:rPr>
        <w:rFonts w:ascii="Arial" w:hAnsi="Arial" w:hint="default"/>
      </w:rPr>
    </w:lvl>
    <w:lvl w:ilvl="7" w:tplc="263074F8" w:tentative="1">
      <w:start w:val="1"/>
      <w:numFmt w:val="bullet"/>
      <w:lvlText w:val="•"/>
      <w:lvlJc w:val="left"/>
      <w:pPr>
        <w:tabs>
          <w:tab w:val="num" w:pos="5760"/>
        </w:tabs>
        <w:ind w:left="5760" w:hanging="360"/>
      </w:pPr>
      <w:rPr>
        <w:rFonts w:ascii="Arial" w:hAnsi="Arial" w:hint="default"/>
      </w:rPr>
    </w:lvl>
    <w:lvl w:ilvl="8" w:tplc="E40A04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C586EFF"/>
    <w:multiLevelType w:val="hybridMultilevel"/>
    <w:tmpl w:val="0172D178"/>
    <w:lvl w:ilvl="0" w:tplc="6FFA2F40">
      <w:start w:val="1"/>
      <w:numFmt w:val="bullet"/>
      <w:lvlText w:val="•"/>
      <w:lvlJc w:val="left"/>
      <w:pPr>
        <w:tabs>
          <w:tab w:val="num" w:pos="720"/>
        </w:tabs>
        <w:ind w:left="720" w:hanging="360"/>
      </w:pPr>
      <w:rPr>
        <w:rFonts w:ascii="Arial" w:hAnsi="Arial" w:hint="default"/>
      </w:rPr>
    </w:lvl>
    <w:lvl w:ilvl="1" w:tplc="03D8ED86" w:tentative="1">
      <w:start w:val="1"/>
      <w:numFmt w:val="bullet"/>
      <w:lvlText w:val="•"/>
      <w:lvlJc w:val="left"/>
      <w:pPr>
        <w:tabs>
          <w:tab w:val="num" w:pos="1440"/>
        </w:tabs>
        <w:ind w:left="1440" w:hanging="360"/>
      </w:pPr>
      <w:rPr>
        <w:rFonts w:ascii="Arial" w:hAnsi="Arial" w:hint="default"/>
      </w:rPr>
    </w:lvl>
    <w:lvl w:ilvl="2" w:tplc="BE7C4B80" w:tentative="1">
      <w:start w:val="1"/>
      <w:numFmt w:val="bullet"/>
      <w:lvlText w:val="•"/>
      <w:lvlJc w:val="left"/>
      <w:pPr>
        <w:tabs>
          <w:tab w:val="num" w:pos="2160"/>
        </w:tabs>
        <w:ind w:left="2160" w:hanging="360"/>
      </w:pPr>
      <w:rPr>
        <w:rFonts w:ascii="Arial" w:hAnsi="Arial" w:hint="default"/>
      </w:rPr>
    </w:lvl>
    <w:lvl w:ilvl="3" w:tplc="FB6A9A0E" w:tentative="1">
      <w:start w:val="1"/>
      <w:numFmt w:val="bullet"/>
      <w:lvlText w:val="•"/>
      <w:lvlJc w:val="left"/>
      <w:pPr>
        <w:tabs>
          <w:tab w:val="num" w:pos="2880"/>
        </w:tabs>
        <w:ind w:left="2880" w:hanging="360"/>
      </w:pPr>
      <w:rPr>
        <w:rFonts w:ascii="Arial" w:hAnsi="Arial" w:hint="default"/>
      </w:rPr>
    </w:lvl>
    <w:lvl w:ilvl="4" w:tplc="B01A4070" w:tentative="1">
      <w:start w:val="1"/>
      <w:numFmt w:val="bullet"/>
      <w:lvlText w:val="•"/>
      <w:lvlJc w:val="left"/>
      <w:pPr>
        <w:tabs>
          <w:tab w:val="num" w:pos="3600"/>
        </w:tabs>
        <w:ind w:left="3600" w:hanging="360"/>
      </w:pPr>
      <w:rPr>
        <w:rFonts w:ascii="Arial" w:hAnsi="Arial" w:hint="default"/>
      </w:rPr>
    </w:lvl>
    <w:lvl w:ilvl="5" w:tplc="89029AAC" w:tentative="1">
      <w:start w:val="1"/>
      <w:numFmt w:val="bullet"/>
      <w:lvlText w:val="•"/>
      <w:lvlJc w:val="left"/>
      <w:pPr>
        <w:tabs>
          <w:tab w:val="num" w:pos="4320"/>
        </w:tabs>
        <w:ind w:left="4320" w:hanging="360"/>
      </w:pPr>
      <w:rPr>
        <w:rFonts w:ascii="Arial" w:hAnsi="Arial" w:hint="default"/>
      </w:rPr>
    </w:lvl>
    <w:lvl w:ilvl="6" w:tplc="3EA6FAF2" w:tentative="1">
      <w:start w:val="1"/>
      <w:numFmt w:val="bullet"/>
      <w:lvlText w:val="•"/>
      <w:lvlJc w:val="left"/>
      <w:pPr>
        <w:tabs>
          <w:tab w:val="num" w:pos="5040"/>
        </w:tabs>
        <w:ind w:left="5040" w:hanging="360"/>
      </w:pPr>
      <w:rPr>
        <w:rFonts w:ascii="Arial" w:hAnsi="Arial" w:hint="default"/>
      </w:rPr>
    </w:lvl>
    <w:lvl w:ilvl="7" w:tplc="BE044142" w:tentative="1">
      <w:start w:val="1"/>
      <w:numFmt w:val="bullet"/>
      <w:lvlText w:val="•"/>
      <w:lvlJc w:val="left"/>
      <w:pPr>
        <w:tabs>
          <w:tab w:val="num" w:pos="5760"/>
        </w:tabs>
        <w:ind w:left="5760" w:hanging="360"/>
      </w:pPr>
      <w:rPr>
        <w:rFonts w:ascii="Arial" w:hAnsi="Arial" w:hint="default"/>
      </w:rPr>
    </w:lvl>
    <w:lvl w:ilvl="8" w:tplc="146A6B5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5C017BC"/>
    <w:multiLevelType w:val="hybridMultilevel"/>
    <w:tmpl w:val="74A68498"/>
    <w:lvl w:ilvl="0" w:tplc="1A56D91A">
      <w:start w:val="1"/>
      <w:numFmt w:val="bullet"/>
      <w:lvlText w:val="•"/>
      <w:lvlJc w:val="left"/>
      <w:pPr>
        <w:tabs>
          <w:tab w:val="num" w:pos="720"/>
        </w:tabs>
        <w:ind w:left="720" w:hanging="360"/>
      </w:pPr>
      <w:rPr>
        <w:rFonts w:ascii="Arial" w:hAnsi="Arial" w:hint="default"/>
      </w:rPr>
    </w:lvl>
    <w:lvl w:ilvl="1" w:tplc="34B096B2" w:tentative="1">
      <w:start w:val="1"/>
      <w:numFmt w:val="bullet"/>
      <w:lvlText w:val="•"/>
      <w:lvlJc w:val="left"/>
      <w:pPr>
        <w:tabs>
          <w:tab w:val="num" w:pos="1440"/>
        </w:tabs>
        <w:ind w:left="1440" w:hanging="360"/>
      </w:pPr>
      <w:rPr>
        <w:rFonts w:ascii="Arial" w:hAnsi="Arial" w:hint="default"/>
      </w:rPr>
    </w:lvl>
    <w:lvl w:ilvl="2" w:tplc="B42CA7E4" w:tentative="1">
      <w:start w:val="1"/>
      <w:numFmt w:val="bullet"/>
      <w:lvlText w:val="•"/>
      <w:lvlJc w:val="left"/>
      <w:pPr>
        <w:tabs>
          <w:tab w:val="num" w:pos="2160"/>
        </w:tabs>
        <w:ind w:left="2160" w:hanging="360"/>
      </w:pPr>
      <w:rPr>
        <w:rFonts w:ascii="Arial" w:hAnsi="Arial" w:hint="default"/>
      </w:rPr>
    </w:lvl>
    <w:lvl w:ilvl="3" w:tplc="8792728A" w:tentative="1">
      <w:start w:val="1"/>
      <w:numFmt w:val="bullet"/>
      <w:lvlText w:val="•"/>
      <w:lvlJc w:val="left"/>
      <w:pPr>
        <w:tabs>
          <w:tab w:val="num" w:pos="2880"/>
        </w:tabs>
        <w:ind w:left="2880" w:hanging="360"/>
      </w:pPr>
      <w:rPr>
        <w:rFonts w:ascii="Arial" w:hAnsi="Arial" w:hint="default"/>
      </w:rPr>
    </w:lvl>
    <w:lvl w:ilvl="4" w:tplc="B40E1B1A" w:tentative="1">
      <w:start w:val="1"/>
      <w:numFmt w:val="bullet"/>
      <w:lvlText w:val="•"/>
      <w:lvlJc w:val="left"/>
      <w:pPr>
        <w:tabs>
          <w:tab w:val="num" w:pos="3600"/>
        </w:tabs>
        <w:ind w:left="3600" w:hanging="360"/>
      </w:pPr>
      <w:rPr>
        <w:rFonts w:ascii="Arial" w:hAnsi="Arial" w:hint="default"/>
      </w:rPr>
    </w:lvl>
    <w:lvl w:ilvl="5" w:tplc="FDF8CC8A" w:tentative="1">
      <w:start w:val="1"/>
      <w:numFmt w:val="bullet"/>
      <w:lvlText w:val="•"/>
      <w:lvlJc w:val="left"/>
      <w:pPr>
        <w:tabs>
          <w:tab w:val="num" w:pos="4320"/>
        </w:tabs>
        <w:ind w:left="4320" w:hanging="360"/>
      </w:pPr>
      <w:rPr>
        <w:rFonts w:ascii="Arial" w:hAnsi="Arial" w:hint="default"/>
      </w:rPr>
    </w:lvl>
    <w:lvl w:ilvl="6" w:tplc="7024B788" w:tentative="1">
      <w:start w:val="1"/>
      <w:numFmt w:val="bullet"/>
      <w:lvlText w:val="•"/>
      <w:lvlJc w:val="left"/>
      <w:pPr>
        <w:tabs>
          <w:tab w:val="num" w:pos="5040"/>
        </w:tabs>
        <w:ind w:left="5040" w:hanging="360"/>
      </w:pPr>
      <w:rPr>
        <w:rFonts w:ascii="Arial" w:hAnsi="Arial" w:hint="default"/>
      </w:rPr>
    </w:lvl>
    <w:lvl w:ilvl="7" w:tplc="73D2996C" w:tentative="1">
      <w:start w:val="1"/>
      <w:numFmt w:val="bullet"/>
      <w:lvlText w:val="•"/>
      <w:lvlJc w:val="left"/>
      <w:pPr>
        <w:tabs>
          <w:tab w:val="num" w:pos="5760"/>
        </w:tabs>
        <w:ind w:left="5760" w:hanging="360"/>
      </w:pPr>
      <w:rPr>
        <w:rFonts w:ascii="Arial" w:hAnsi="Arial" w:hint="default"/>
      </w:rPr>
    </w:lvl>
    <w:lvl w:ilvl="8" w:tplc="38101EC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8552ED4"/>
    <w:multiLevelType w:val="hybridMultilevel"/>
    <w:tmpl w:val="62A6F63A"/>
    <w:lvl w:ilvl="0" w:tplc="957AFC54">
      <w:start w:val="1"/>
      <w:numFmt w:val="bullet"/>
      <w:lvlText w:val="•"/>
      <w:lvlJc w:val="left"/>
      <w:pPr>
        <w:tabs>
          <w:tab w:val="num" w:pos="720"/>
        </w:tabs>
        <w:ind w:left="720" w:hanging="360"/>
      </w:pPr>
      <w:rPr>
        <w:rFonts w:ascii="Arial" w:hAnsi="Arial" w:hint="default"/>
      </w:rPr>
    </w:lvl>
    <w:lvl w:ilvl="1" w:tplc="E030297C">
      <w:numFmt w:val="bullet"/>
      <w:lvlText w:val="•"/>
      <w:lvlJc w:val="left"/>
      <w:pPr>
        <w:tabs>
          <w:tab w:val="num" w:pos="1440"/>
        </w:tabs>
        <w:ind w:left="1440" w:hanging="360"/>
      </w:pPr>
      <w:rPr>
        <w:rFonts w:ascii="Arial" w:hAnsi="Arial" w:hint="default"/>
      </w:rPr>
    </w:lvl>
    <w:lvl w:ilvl="2" w:tplc="03985BDE" w:tentative="1">
      <w:start w:val="1"/>
      <w:numFmt w:val="bullet"/>
      <w:lvlText w:val="•"/>
      <w:lvlJc w:val="left"/>
      <w:pPr>
        <w:tabs>
          <w:tab w:val="num" w:pos="2160"/>
        </w:tabs>
        <w:ind w:left="2160" w:hanging="360"/>
      </w:pPr>
      <w:rPr>
        <w:rFonts w:ascii="Arial" w:hAnsi="Arial" w:hint="default"/>
      </w:rPr>
    </w:lvl>
    <w:lvl w:ilvl="3" w:tplc="E1C4A622" w:tentative="1">
      <w:start w:val="1"/>
      <w:numFmt w:val="bullet"/>
      <w:lvlText w:val="•"/>
      <w:lvlJc w:val="left"/>
      <w:pPr>
        <w:tabs>
          <w:tab w:val="num" w:pos="2880"/>
        </w:tabs>
        <w:ind w:left="2880" w:hanging="360"/>
      </w:pPr>
      <w:rPr>
        <w:rFonts w:ascii="Arial" w:hAnsi="Arial" w:hint="default"/>
      </w:rPr>
    </w:lvl>
    <w:lvl w:ilvl="4" w:tplc="E9725FDC" w:tentative="1">
      <w:start w:val="1"/>
      <w:numFmt w:val="bullet"/>
      <w:lvlText w:val="•"/>
      <w:lvlJc w:val="left"/>
      <w:pPr>
        <w:tabs>
          <w:tab w:val="num" w:pos="3600"/>
        </w:tabs>
        <w:ind w:left="3600" w:hanging="360"/>
      </w:pPr>
      <w:rPr>
        <w:rFonts w:ascii="Arial" w:hAnsi="Arial" w:hint="default"/>
      </w:rPr>
    </w:lvl>
    <w:lvl w:ilvl="5" w:tplc="D19033C8" w:tentative="1">
      <w:start w:val="1"/>
      <w:numFmt w:val="bullet"/>
      <w:lvlText w:val="•"/>
      <w:lvlJc w:val="left"/>
      <w:pPr>
        <w:tabs>
          <w:tab w:val="num" w:pos="4320"/>
        </w:tabs>
        <w:ind w:left="4320" w:hanging="360"/>
      </w:pPr>
      <w:rPr>
        <w:rFonts w:ascii="Arial" w:hAnsi="Arial" w:hint="default"/>
      </w:rPr>
    </w:lvl>
    <w:lvl w:ilvl="6" w:tplc="DF881B48" w:tentative="1">
      <w:start w:val="1"/>
      <w:numFmt w:val="bullet"/>
      <w:lvlText w:val="•"/>
      <w:lvlJc w:val="left"/>
      <w:pPr>
        <w:tabs>
          <w:tab w:val="num" w:pos="5040"/>
        </w:tabs>
        <w:ind w:left="5040" w:hanging="360"/>
      </w:pPr>
      <w:rPr>
        <w:rFonts w:ascii="Arial" w:hAnsi="Arial" w:hint="default"/>
      </w:rPr>
    </w:lvl>
    <w:lvl w:ilvl="7" w:tplc="2144B54A" w:tentative="1">
      <w:start w:val="1"/>
      <w:numFmt w:val="bullet"/>
      <w:lvlText w:val="•"/>
      <w:lvlJc w:val="left"/>
      <w:pPr>
        <w:tabs>
          <w:tab w:val="num" w:pos="5760"/>
        </w:tabs>
        <w:ind w:left="5760" w:hanging="360"/>
      </w:pPr>
      <w:rPr>
        <w:rFonts w:ascii="Arial" w:hAnsi="Arial" w:hint="default"/>
      </w:rPr>
    </w:lvl>
    <w:lvl w:ilvl="8" w:tplc="5B3C5F3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C895A60"/>
    <w:multiLevelType w:val="hybridMultilevel"/>
    <w:tmpl w:val="A7527084"/>
    <w:lvl w:ilvl="0" w:tplc="F26E2C3E">
      <w:start w:val="1"/>
      <w:numFmt w:val="bullet"/>
      <w:lvlText w:val="•"/>
      <w:lvlJc w:val="left"/>
      <w:pPr>
        <w:tabs>
          <w:tab w:val="num" w:pos="720"/>
        </w:tabs>
        <w:ind w:left="720" w:hanging="360"/>
      </w:pPr>
      <w:rPr>
        <w:rFonts w:ascii="Arial" w:hAnsi="Arial" w:hint="default"/>
      </w:rPr>
    </w:lvl>
    <w:lvl w:ilvl="1" w:tplc="9FCA9AD4" w:tentative="1">
      <w:start w:val="1"/>
      <w:numFmt w:val="bullet"/>
      <w:lvlText w:val="•"/>
      <w:lvlJc w:val="left"/>
      <w:pPr>
        <w:tabs>
          <w:tab w:val="num" w:pos="1440"/>
        </w:tabs>
        <w:ind w:left="1440" w:hanging="360"/>
      </w:pPr>
      <w:rPr>
        <w:rFonts w:ascii="Arial" w:hAnsi="Arial" w:hint="default"/>
      </w:rPr>
    </w:lvl>
    <w:lvl w:ilvl="2" w:tplc="5330E8D4" w:tentative="1">
      <w:start w:val="1"/>
      <w:numFmt w:val="bullet"/>
      <w:lvlText w:val="•"/>
      <w:lvlJc w:val="left"/>
      <w:pPr>
        <w:tabs>
          <w:tab w:val="num" w:pos="2160"/>
        </w:tabs>
        <w:ind w:left="2160" w:hanging="360"/>
      </w:pPr>
      <w:rPr>
        <w:rFonts w:ascii="Arial" w:hAnsi="Arial" w:hint="default"/>
      </w:rPr>
    </w:lvl>
    <w:lvl w:ilvl="3" w:tplc="C5C0EA8A" w:tentative="1">
      <w:start w:val="1"/>
      <w:numFmt w:val="bullet"/>
      <w:lvlText w:val="•"/>
      <w:lvlJc w:val="left"/>
      <w:pPr>
        <w:tabs>
          <w:tab w:val="num" w:pos="2880"/>
        </w:tabs>
        <w:ind w:left="2880" w:hanging="360"/>
      </w:pPr>
      <w:rPr>
        <w:rFonts w:ascii="Arial" w:hAnsi="Arial" w:hint="default"/>
      </w:rPr>
    </w:lvl>
    <w:lvl w:ilvl="4" w:tplc="3D86C184" w:tentative="1">
      <w:start w:val="1"/>
      <w:numFmt w:val="bullet"/>
      <w:lvlText w:val="•"/>
      <w:lvlJc w:val="left"/>
      <w:pPr>
        <w:tabs>
          <w:tab w:val="num" w:pos="3600"/>
        </w:tabs>
        <w:ind w:left="3600" w:hanging="360"/>
      </w:pPr>
      <w:rPr>
        <w:rFonts w:ascii="Arial" w:hAnsi="Arial" w:hint="default"/>
      </w:rPr>
    </w:lvl>
    <w:lvl w:ilvl="5" w:tplc="89D430B2" w:tentative="1">
      <w:start w:val="1"/>
      <w:numFmt w:val="bullet"/>
      <w:lvlText w:val="•"/>
      <w:lvlJc w:val="left"/>
      <w:pPr>
        <w:tabs>
          <w:tab w:val="num" w:pos="4320"/>
        </w:tabs>
        <w:ind w:left="4320" w:hanging="360"/>
      </w:pPr>
      <w:rPr>
        <w:rFonts w:ascii="Arial" w:hAnsi="Arial" w:hint="default"/>
      </w:rPr>
    </w:lvl>
    <w:lvl w:ilvl="6" w:tplc="917E2D26" w:tentative="1">
      <w:start w:val="1"/>
      <w:numFmt w:val="bullet"/>
      <w:lvlText w:val="•"/>
      <w:lvlJc w:val="left"/>
      <w:pPr>
        <w:tabs>
          <w:tab w:val="num" w:pos="5040"/>
        </w:tabs>
        <w:ind w:left="5040" w:hanging="360"/>
      </w:pPr>
      <w:rPr>
        <w:rFonts w:ascii="Arial" w:hAnsi="Arial" w:hint="default"/>
      </w:rPr>
    </w:lvl>
    <w:lvl w:ilvl="7" w:tplc="70E8046A" w:tentative="1">
      <w:start w:val="1"/>
      <w:numFmt w:val="bullet"/>
      <w:lvlText w:val="•"/>
      <w:lvlJc w:val="left"/>
      <w:pPr>
        <w:tabs>
          <w:tab w:val="num" w:pos="5760"/>
        </w:tabs>
        <w:ind w:left="5760" w:hanging="360"/>
      </w:pPr>
      <w:rPr>
        <w:rFonts w:ascii="Arial" w:hAnsi="Arial" w:hint="default"/>
      </w:rPr>
    </w:lvl>
    <w:lvl w:ilvl="8" w:tplc="9BBE5686" w:tentative="1">
      <w:start w:val="1"/>
      <w:numFmt w:val="bullet"/>
      <w:lvlText w:val="•"/>
      <w:lvlJc w:val="left"/>
      <w:pPr>
        <w:tabs>
          <w:tab w:val="num" w:pos="6480"/>
        </w:tabs>
        <w:ind w:left="6480" w:hanging="360"/>
      </w:pPr>
      <w:rPr>
        <w:rFonts w:ascii="Arial" w:hAnsi="Arial" w:hint="default"/>
      </w:rPr>
    </w:lvl>
  </w:abstractNum>
  <w:num w:numId="1" w16cid:durableId="493961578">
    <w:abstractNumId w:val="1"/>
  </w:num>
  <w:num w:numId="2" w16cid:durableId="21906390">
    <w:abstractNumId w:val="15"/>
  </w:num>
  <w:num w:numId="3" w16cid:durableId="447356347">
    <w:abstractNumId w:val="27"/>
  </w:num>
  <w:num w:numId="4" w16cid:durableId="129768808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126">
    <w:abstractNumId w:val="24"/>
  </w:num>
  <w:num w:numId="6" w16cid:durableId="918708913">
    <w:abstractNumId w:val="26"/>
  </w:num>
  <w:num w:numId="7" w16cid:durableId="350452953">
    <w:abstractNumId w:val="5"/>
  </w:num>
  <w:num w:numId="8" w16cid:durableId="1969894258">
    <w:abstractNumId w:val="3"/>
  </w:num>
  <w:num w:numId="9" w16cid:durableId="968633488">
    <w:abstractNumId w:val="12"/>
  </w:num>
  <w:num w:numId="10" w16cid:durableId="129053650">
    <w:abstractNumId w:val="20"/>
  </w:num>
  <w:num w:numId="11" w16cid:durableId="2064060809">
    <w:abstractNumId w:val="8"/>
  </w:num>
  <w:num w:numId="12" w16cid:durableId="579100214">
    <w:abstractNumId w:val="28"/>
  </w:num>
  <w:num w:numId="13" w16cid:durableId="626277922">
    <w:abstractNumId w:val="13"/>
  </w:num>
  <w:num w:numId="14" w16cid:durableId="363408953">
    <w:abstractNumId w:val="4"/>
  </w:num>
  <w:num w:numId="15" w16cid:durableId="843545617">
    <w:abstractNumId w:val="6"/>
  </w:num>
  <w:num w:numId="16" w16cid:durableId="29385709">
    <w:abstractNumId w:val="19"/>
  </w:num>
  <w:num w:numId="17" w16cid:durableId="997151166">
    <w:abstractNumId w:val="21"/>
  </w:num>
  <w:num w:numId="18" w16cid:durableId="1210193624">
    <w:abstractNumId w:val="7"/>
  </w:num>
  <w:num w:numId="19" w16cid:durableId="998386602">
    <w:abstractNumId w:val="17"/>
  </w:num>
  <w:num w:numId="20" w16cid:durableId="726144900">
    <w:abstractNumId w:val="0"/>
  </w:num>
  <w:num w:numId="21" w16cid:durableId="1962421845">
    <w:abstractNumId w:val="14"/>
  </w:num>
  <w:num w:numId="22" w16cid:durableId="1039207772">
    <w:abstractNumId w:val="23"/>
  </w:num>
  <w:num w:numId="23" w16cid:durableId="1240560181">
    <w:abstractNumId w:val="25"/>
  </w:num>
  <w:num w:numId="24" w16cid:durableId="614140151">
    <w:abstractNumId w:val="11"/>
  </w:num>
  <w:num w:numId="25" w16cid:durableId="1949458510">
    <w:abstractNumId w:val="31"/>
  </w:num>
  <w:num w:numId="26" w16cid:durableId="1016811282">
    <w:abstractNumId w:val="29"/>
  </w:num>
  <w:num w:numId="27" w16cid:durableId="1457329276">
    <w:abstractNumId w:val="16"/>
  </w:num>
  <w:num w:numId="28" w16cid:durableId="995185298">
    <w:abstractNumId w:val="18"/>
  </w:num>
  <w:num w:numId="29" w16cid:durableId="477115326">
    <w:abstractNumId w:val="9"/>
  </w:num>
  <w:num w:numId="30" w16cid:durableId="1351638143">
    <w:abstractNumId w:val="2"/>
  </w:num>
  <w:num w:numId="31" w16cid:durableId="1161576286">
    <w:abstractNumId w:val="30"/>
  </w:num>
  <w:num w:numId="32" w16cid:durableId="89361472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5CE8"/>
    <w:rsid w:val="00037145"/>
    <w:rsid w:val="00041D9B"/>
    <w:rsid w:val="00045C18"/>
    <w:rsid w:val="000478B0"/>
    <w:rsid w:val="000504C4"/>
    <w:rsid w:val="00051F24"/>
    <w:rsid w:val="000534D7"/>
    <w:rsid w:val="0005483A"/>
    <w:rsid w:val="000615E2"/>
    <w:rsid w:val="00067B3A"/>
    <w:rsid w:val="0007356C"/>
    <w:rsid w:val="000744CA"/>
    <w:rsid w:val="00080D97"/>
    <w:rsid w:val="00083275"/>
    <w:rsid w:val="00083D3E"/>
    <w:rsid w:val="00084477"/>
    <w:rsid w:val="00084D66"/>
    <w:rsid w:val="0008528D"/>
    <w:rsid w:val="00090BF3"/>
    <w:rsid w:val="00096A50"/>
    <w:rsid w:val="000A1A64"/>
    <w:rsid w:val="000A1C1E"/>
    <w:rsid w:val="000A1DD8"/>
    <w:rsid w:val="000A2C34"/>
    <w:rsid w:val="000A5747"/>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3E22"/>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5FB7"/>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4DB6"/>
    <w:rsid w:val="001A5C79"/>
    <w:rsid w:val="001A7640"/>
    <w:rsid w:val="001B3DDE"/>
    <w:rsid w:val="001B5BA5"/>
    <w:rsid w:val="001C5217"/>
    <w:rsid w:val="001D28B0"/>
    <w:rsid w:val="001D29D5"/>
    <w:rsid w:val="001D32EB"/>
    <w:rsid w:val="001D3EAC"/>
    <w:rsid w:val="001D438E"/>
    <w:rsid w:val="001D47DE"/>
    <w:rsid w:val="001D5F8D"/>
    <w:rsid w:val="001D7D47"/>
    <w:rsid w:val="001E1FDE"/>
    <w:rsid w:val="001E3440"/>
    <w:rsid w:val="001F2870"/>
    <w:rsid w:val="00200043"/>
    <w:rsid w:val="002066C3"/>
    <w:rsid w:val="00207C38"/>
    <w:rsid w:val="00215AAC"/>
    <w:rsid w:val="00215D22"/>
    <w:rsid w:val="002218AC"/>
    <w:rsid w:val="00221939"/>
    <w:rsid w:val="00224CB2"/>
    <w:rsid w:val="00225AFE"/>
    <w:rsid w:val="0022661E"/>
    <w:rsid w:val="00232D32"/>
    <w:rsid w:val="00232DCA"/>
    <w:rsid w:val="00236C76"/>
    <w:rsid w:val="00240A45"/>
    <w:rsid w:val="002414F6"/>
    <w:rsid w:val="0024797B"/>
    <w:rsid w:val="00254B46"/>
    <w:rsid w:val="0026100E"/>
    <w:rsid w:val="00263886"/>
    <w:rsid w:val="00264163"/>
    <w:rsid w:val="002673FF"/>
    <w:rsid w:val="00270405"/>
    <w:rsid w:val="002767BB"/>
    <w:rsid w:val="00277863"/>
    <w:rsid w:val="00284C9F"/>
    <w:rsid w:val="00293093"/>
    <w:rsid w:val="002946A9"/>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430"/>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A7D76"/>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1470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0269"/>
    <w:rsid w:val="004E2A42"/>
    <w:rsid w:val="004E3291"/>
    <w:rsid w:val="004E3300"/>
    <w:rsid w:val="004E392E"/>
    <w:rsid w:val="004E4911"/>
    <w:rsid w:val="004F0E67"/>
    <w:rsid w:val="004F4305"/>
    <w:rsid w:val="004F4AD1"/>
    <w:rsid w:val="004F699B"/>
    <w:rsid w:val="004F6D32"/>
    <w:rsid w:val="00506F6C"/>
    <w:rsid w:val="005146C1"/>
    <w:rsid w:val="00515CF3"/>
    <w:rsid w:val="00516D9E"/>
    <w:rsid w:val="00524F8D"/>
    <w:rsid w:val="00527F21"/>
    <w:rsid w:val="00531B42"/>
    <w:rsid w:val="005452CF"/>
    <w:rsid w:val="00546680"/>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929"/>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24D8"/>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5E64"/>
    <w:rsid w:val="008A6BDE"/>
    <w:rsid w:val="008B07D2"/>
    <w:rsid w:val="008B1A3B"/>
    <w:rsid w:val="008B3286"/>
    <w:rsid w:val="008B500E"/>
    <w:rsid w:val="008B716F"/>
    <w:rsid w:val="008B7247"/>
    <w:rsid w:val="008C74B7"/>
    <w:rsid w:val="008D6207"/>
    <w:rsid w:val="008D7871"/>
    <w:rsid w:val="008D787C"/>
    <w:rsid w:val="008E123F"/>
    <w:rsid w:val="008E340F"/>
    <w:rsid w:val="008E3CC2"/>
    <w:rsid w:val="008E579B"/>
    <w:rsid w:val="008E5D43"/>
    <w:rsid w:val="008E7F79"/>
    <w:rsid w:val="008F0CAB"/>
    <w:rsid w:val="008F2257"/>
    <w:rsid w:val="008F4A0C"/>
    <w:rsid w:val="008F4A2F"/>
    <w:rsid w:val="008F4C8C"/>
    <w:rsid w:val="008F7224"/>
    <w:rsid w:val="009007C3"/>
    <w:rsid w:val="00904624"/>
    <w:rsid w:val="00906780"/>
    <w:rsid w:val="00910F1E"/>
    <w:rsid w:val="009126CD"/>
    <w:rsid w:val="00912EE4"/>
    <w:rsid w:val="00914B52"/>
    <w:rsid w:val="009234F7"/>
    <w:rsid w:val="0093084F"/>
    <w:rsid w:val="009348AF"/>
    <w:rsid w:val="00944679"/>
    <w:rsid w:val="00951022"/>
    <w:rsid w:val="00951FDF"/>
    <w:rsid w:val="009578EF"/>
    <w:rsid w:val="009616E9"/>
    <w:rsid w:val="00961C87"/>
    <w:rsid w:val="00962326"/>
    <w:rsid w:val="00964AC0"/>
    <w:rsid w:val="0096720F"/>
    <w:rsid w:val="00973E93"/>
    <w:rsid w:val="009753FC"/>
    <w:rsid w:val="00977166"/>
    <w:rsid w:val="009803E6"/>
    <w:rsid w:val="0098118E"/>
    <w:rsid w:val="00981955"/>
    <w:rsid w:val="00993BFC"/>
    <w:rsid w:val="0099483D"/>
    <w:rsid w:val="0099496A"/>
    <w:rsid w:val="009979D6"/>
    <w:rsid w:val="009A4FE3"/>
    <w:rsid w:val="009B0489"/>
    <w:rsid w:val="009B05C8"/>
    <w:rsid w:val="009B46AD"/>
    <w:rsid w:val="009B5627"/>
    <w:rsid w:val="009B6AFC"/>
    <w:rsid w:val="009B7B95"/>
    <w:rsid w:val="009B7F36"/>
    <w:rsid w:val="009C049F"/>
    <w:rsid w:val="009C440A"/>
    <w:rsid w:val="009D36B7"/>
    <w:rsid w:val="009D3A13"/>
    <w:rsid w:val="009D3F38"/>
    <w:rsid w:val="009E330F"/>
    <w:rsid w:val="009E59E7"/>
    <w:rsid w:val="009E5AF6"/>
    <w:rsid w:val="009E5F9D"/>
    <w:rsid w:val="009E607B"/>
    <w:rsid w:val="009E7410"/>
    <w:rsid w:val="009E7EB5"/>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4E3"/>
    <w:rsid w:val="00AE3771"/>
    <w:rsid w:val="00AE558A"/>
    <w:rsid w:val="00AE6530"/>
    <w:rsid w:val="00AF3F72"/>
    <w:rsid w:val="00AF737F"/>
    <w:rsid w:val="00B124B4"/>
    <w:rsid w:val="00B1359F"/>
    <w:rsid w:val="00B13B59"/>
    <w:rsid w:val="00B16A60"/>
    <w:rsid w:val="00B17E9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3535"/>
    <w:rsid w:val="00BA6E63"/>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03AA"/>
    <w:rsid w:val="00CD3087"/>
    <w:rsid w:val="00CD3775"/>
    <w:rsid w:val="00CD4A2C"/>
    <w:rsid w:val="00CD5ADB"/>
    <w:rsid w:val="00CD5BD3"/>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C2C"/>
    <w:rsid w:val="00D25EE7"/>
    <w:rsid w:val="00D306B8"/>
    <w:rsid w:val="00D32004"/>
    <w:rsid w:val="00D32521"/>
    <w:rsid w:val="00D3651F"/>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1F10"/>
    <w:rsid w:val="00DA34C4"/>
    <w:rsid w:val="00DA34CD"/>
    <w:rsid w:val="00DA4695"/>
    <w:rsid w:val="00DA4771"/>
    <w:rsid w:val="00DA741D"/>
    <w:rsid w:val="00DB20AC"/>
    <w:rsid w:val="00DB343C"/>
    <w:rsid w:val="00DB4C42"/>
    <w:rsid w:val="00DB7432"/>
    <w:rsid w:val="00DC33AB"/>
    <w:rsid w:val="00DC6280"/>
    <w:rsid w:val="00DD0263"/>
    <w:rsid w:val="00DD1583"/>
    <w:rsid w:val="00DD2F3B"/>
    <w:rsid w:val="00DD534E"/>
    <w:rsid w:val="00DE1141"/>
    <w:rsid w:val="00DE16F3"/>
    <w:rsid w:val="00DE34A8"/>
    <w:rsid w:val="00DE636D"/>
    <w:rsid w:val="00DE750A"/>
    <w:rsid w:val="00E00800"/>
    <w:rsid w:val="00E04168"/>
    <w:rsid w:val="00E07EFB"/>
    <w:rsid w:val="00E11147"/>
    <w:rsid w:val="00E11D73"/>
    <w:rsid w:val="00E13184"/>
    <w:rsid w:val="00E217EC"/>
    <w:rsid w:val="00E232CD"/>
    <w:rsid w:val="00E232EC"/>
    <w:rsid w:val="00E242C7"/>
    <w:rsid w:val="00E27110"/>
    <w:rsid w:val="00E27DBC"/>
    <w:rsid w:val="00E31214"/>
    <w:rsid w:val="00E342E3"/>
    <w:rsid w:val="00E347AE"/>
    <w:rsid w:val="00E425E8"/>
    <w:rsid w:val="00E42D97"/>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3BF"/>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50AC"/>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671BA"/>
    <w:rsid w:val="00F73FE2"/>
    <w:rsid w:val="00F85481"/>
    <w:rsid w:val="00F9110A"/>
    <w:rsid w:val="00F97D57"/>
    <w:rsid w:val="00FA0C9B"/>
    <w:rsid w:val="00FA4A8D"/>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E174"/>
  <w15:docId w15:val="{F9CB2F56-B56D-4C7A-9919-314036DA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09656559">
      <w:bodyDiv w:val="1"/>
      <w:marLeft w:val="0"/>
      <w:marRight w:val="0"/>
      <w:marTop w:val="0"/>
      <w:marBottom w:val="0"/>
      <w:divBdr>
        <w:top w:val="none" w:sz="0" w:space="0" w:color="auto"/>
        <w:left w:val="none" w:sz="0" w:space="0" w:color="auto"/>
        <w:bottom w:val="none" w:sz="0" w:space="0" w:color="auto"/>
        <w:right w:val="none" w:sz="0" w:space="0" w:color="auto"/>
      </w:divBdr>
      <w:divsChild>
        <w:div w:id="1800343371">
          <w:marLeft w:val="547"/>
          <w:marRight w:val="0"/>
          <w:marTop w:val="200"/>
          <w:marBottom w:val="0"/>
          <w:divBdr>
            <w:top w:val="none" w:sz="0" w:space="0" w:color="auto"/>
            <w:left w:val="none" w:sz="0" w:space="0" w:color="auto"/>
            <w:bottom w:val="none" w:sz="0" w:space="0" w:color="auto"/>
            <w:right w:val="none" w:sz="0" w:space="0" w:color="auto"/>
          </w:divBdr>
        </w:div>
        <w:div w:id="1115101532">
          <w:marLeft w:val="547"/>
          <w:marRight w:val="0"/>
          <w:marTop w:val="200"/>
          <w:marBottom w:val="0"/>
          <w:divBdr>
            <w:top w:val="none" w:sz="0" w:space="0" w:color="auto"/>
            <w:left w:val="none" w:sz="0" w:space="0" w:color="auto"/>
            <w:bottom w:val="none" w:sz="0" w:space="0" w:color="auto"/>
            <w:right w:val="none" w:sz="0" w:space="0" w:color="auto"/>
          </w:divBdr>
        </w:div>
        <w:div w:id="671030212">
          <w:marLeft w:val="1166"/>
          <w:marRight w:val="0"/>
          <w:marTop w:val="200"/>
          <w:marBottom w:val="0"/>
          <w:divBdr>
            <w:top w:val="none" w:sz="0" w:space="0" w:color="auto"/>
            <w:left w:val="none" w:sz="0" w:space="0" w:color="auto"/>
            <w:bottom w:val="none" w:sz="0" w:space="0" w:color="auto"/>
            <w:right w:val="none" w:sz="0" w:space="0" w:color="auto"/>
          </w:divBdr>
        </w:div>
        <w:div w:id="314651389">
          <w:marLeft w:val="1166"/>
          <w:marRight w:val="0"/>
          <w:marTop w:val="200"/>
          <w:marBottom w:val="0"/>
          <w:divBdr>
            <w:top w:val="none" w:sz="0" w:space="0" w:color="auto"/>
            <w:left w:val="none" w:sz="0" w:space="0" w:color="auto"/>
            <w:bottom w:val="none" w:sz="0" w:space="0" w:color="auto"/>
            <w:right w:val="none" w:sz="0" w:space="0" w:color="auto"/>
          </w:divBdr>
        </w:div>
        <w:div w:id="694160842">
          <w:marLeft w:val="1166"/>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6288376">
      <w:bodyDiv w:val="1"/>
      <w:marLeft w:val="0"/>
      <w:marRight w:val="0"/>
      <w:marTop w:val="0"/>
      <w:marBottom w:val="0"/>
      <w:divBdr>
        <w:top w:val="none" w:sz="0" w:space="0" w:color="auto"/>
        <w:left w:val="none" w:sz="0" w:space="0" w:color="auto"/>
        <w:bottom w:val="none" w:sz="0" w:space="0" w:color="auto"/>
        <w:right w:val="none" w:sz="0" w:space="0" w:color="auto"/>
      </w:divBdr>
      <w:divsChild>
        <w:div w:id="936132199">
          <w:marLeft w:val="446"/>
          <w:marRight w:val="0"/>
          <w:marTop w:val="0"/>
          <w:marBottom w:val="200"/>
          <w:divBdr>
            <w:top w:val="none" w:sz="0" w:space="0" w:color="auto"/>
            <w:left w:val="none" w:sz="0" w:space="0" w:color="auto"/>
            <w:bottom w:val="none" w:sz="0" w:space="0" w:color="auto"/>
            <w:right w:val="none" w:sz="0" w:space="0" w:color="auto"/>
          </w:divBdr>
        </w:div>
        <w:div w:id="1107967465">
          <w:marLeft w:val="446"/>
          <w:marRight w:val="0"/>
          <w:marTop w:val="0"/>
          <w:marBottom w:val="200"/>
          <w:divBdr>
            <w:top w:val="none" w:sz="0" w:space="0" w:color="auto"/>
            <w:left w:val="none" w:sz="0" w:space="0" w:color="auto"/>
            <w:bottom w:val="none" w:sz="0" w:space="0" w:color="auto"/>
            <w:right w:val="none" w:sz="0" w:space="0" w:color="auto"/>
          </w:divBdr>
        </w:div>
        <w:div w:id="337469940">
          <w:marLeft w:val="446"/>
          <w:marRight w:val="0"/>
          <w:marTop w:val="0"/>
          <w:marBottom w:val="200"/>
          <w:divBdr>
            <w:top w:val="none" w:sz="0" w:space="0" w:color="auto"/>
            <w:left w:val="none" w:sz="0" w:space="0" w:color="auto"/>
            <w:bottom w:val="none" w:sz="0" w:space="0" w:color="auto"/>
            <w:right w:val="none" w:sz="0" w:space="0" w:color="auto"/>
          </w:divBdr>
        </w:div>
        <w:div w:id="9700954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629282">
      <w:bodyDiv w:val="1"/>
      <w:marLeft w:val="0"/>
      <w:marRight w:val="0"/>
      <w:marTop w:val="0"/>
      <w:marBottom w:val="0"/>
      <w:divBdr>
        <w:top w:val="none" w:sz="0" w:space="0" w:color="auto"/>
        <w:left w:val="none" w:sz="0" w:space="0" w:color="auto"/>
        <w:bottom w:val="none" w:sz="0" w:space="0" w:color="auto"/>
        <w:right w:val="none" w:sz="0" w:space="0" w:color="auto"/>
      </w:divBdr>
      <w:divsChild>
        <w:div w:id="1901744436">
          <w:marLeft w:val="446"/>
          <w:marRight w:val="0"/>
          <w:marTop w:val="0"/>
          <w:marBottom w:val="200"/>
          <w:divBdr>
            <w:top w:val="none" w:sz="0" w:space="0" w:color="auto"/>
            <w:left w:val="none" w:sz="0" w:space="0" w:color="auto"/>
            <w:bottom w:val="none" w:sz="0" w:space="0" w:color="auto"/>
            <w:right w:val="none" w:sz="0" w:space="0" w:color="auto"/>
          </w:divBdr>
        </w:div>
        <w:div w:id="1927421370">
          <w:marLeft w:val="446"/>
          <w:marRight w:val="0"/>
          <w:marTop w:val="0"/>
          <w:marBottom w:val="200"/>
          <w:divBdr>
            <w:top w:val="none" w:sz="0" w:space="0" w:color="auto"/>
            <w:left w:val="none" w:sz="0" w:space="0" w:color="auto"/>
            <w:bottom w:val="none" w:sz="0" w:space="0" w:color="auto"/>
            <w:right w:val="none" w:sz="0" w:space="0" w:color="auto"/>
          </w:divBdr>
        </w:div>
        <w:div w:id="140463917">
          <w:marLeft w:val="446"/>
          <w:marRight w:val="0"/>
          <w:marTop w:val="0"/>
          <w:marBottom w:val="20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06250810">
      <w:bodyDiv w:val="1"/>
      <w:marLeft w:val="0"/>
      <w:marRight w:val="0"/>
      <w:marTop w:val="0"/>
      <w:marBottom w:val="0"/>
      <w:divBdr>
        <w:top w:val="none" w:sz="0" w:space="0" w:color="auto"/>
        <w:left w:val="none" w:sz="0" w:space="0" w:color="auto"/>
        <w:bottom w:val="none" w:sz="0" w:space="0" w:color="auto"/>
        <w:right w:val="none" w:sz="0" w:space="0" w:color="auto"/>
      </w:divBdr>
      <w:divsChild>
        <w:div w:id="2018073139">
          <w:marLeft w:val="446"/>
          <w:marRight w:val="0"/>
          <w:marTop w:val="0"/>
          <w:marBottom w:val="200"/>
          <w:divBdr>
            <w:top w:val="none" w:sz="0" w:space="0" w:color="auto"/>
            <w:left w:val="none" w:sz="0" w:space="0" w:color="auto"/>
            <w:bottom w:val="none" w:sz="0" w:space="0" w:color="auto"/>
            <w:right w:val="none" w:sz="0" w:space="0" w:color="auto"/>
          </w:divBdr>
        </w:div>
        <w:div w:id="382678582">
          <w:marLeft w:val="446"/>
          <w:marRight w:val="0"/>
          <w:marTop w:val="0"/>
          <w:marBottom w:val="200"/>
          <w:divBdr>
            <w:top w:val="none" w:sz="0" w:space="0" w:color="auto"/>
            <w:left w:val="none" w:sz="0" w:space="0" w:color="auto"/>
            <w:bottom w:val="none" w:sz="0" w:space="0" w:color="auto"/>
            <w:right w:val="none" w:sz="0" w:space="0" w:color="auto"/>
          </w:divBdr>
        </w:div>
        <w:div w:id="1088698119">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8508929">
      <w:bodyDiv w:val="1"/>
      <w:marLeft w:val="0"/>
      <w:marRight w:val="0"/>
      <w:marTop w:val="0"/>
      <w:marBottom w:val="0"/>
      <w:divBdr>
        <w:top w:val="none" w:sz="0" w:space="0" w:color="auto"/>
        <w:left w:val="none" w:sz="0" w:space="0" w:color="auto"/>
        <w:bottom w:val="none" w:sz="0" w:space="0" w:color="auto"/>
        <w:right w:val="none" w:sz="0" w:space="0" w:color="auto"/>
      </w:divBdr>
      <w:divsChild>
        <w:div w:id="687412948">
          <w:marLeft w:val="547"/>
          <w:marRight w:val="0"/>
          <w:marTop w:val="200"/>
          <w:marBottom w:val="0"/>
          <w:divBdr>
            <w:top w:val="none" w:sz="0" w:space="0" w:color="auto"/>
            <w:left w:val="none" w:sz="0" w:space="0" w:color="auto"/>
            <w:bottom w:val="none" w:sz="0" w:space="0" w:color="auto"/>
            <w:right w:val="none" w:sz="0" w:space="0" w:color="auto"/>
          </w:divBdr>
        </w:div>
        <w:div w:id="1105227209">
          <w:marLeft w:val="547"/>
          <w:marRight w:val="0"/>
          <w:marTop w:val="200"/>
          <w:marBottom w:val="0"/>
          <w:divBdr>
            <w:top w:val="none" w:sz="0" w:space="0" w:color="auto"/>
            <w:left w:val="none" w:sz="0" w:space="0" w:color="auto"/>
            <w:bottom w:val="none" w:sz="0" w:space="0" w:color="auto"/>
            <w:right w:val="none" w:sz="0" w:space="0" w:color="auto"/>
          </w:divBdr>
        </w:div>
        <w:div w:id="1224021694">
          <w:marLeft w:val="547"/>
          <w:marRight w:val="0"/>
          <w:marTop w:val="200"/>
          <w:marBottom w:val="0"/>
          <w:divBdr>
            <w:top w:val="none" w:sz="0" w:space="0" w:color="auto"/>
            <w:left w:val="none" w:sz="0" w:space="0" w:color="auto"/>
            <w:bottom w:val="none" w:sz="0" w:space="0" w:color="auto"/>
            <w:right w:val="none" w:sz="0" w:space="0" w:color="auto"/>
          </w:divBdr>
        </w:div>
        <w:div w:id="1777217179">
          <w:marLeft w:val="547"/>
          <w:marRight w:val="0"/>
          <w:marTop w:val="200"/>
          <w:marBottom w:val="0"/>
          <w:divBdr>
            <w:top w:val="none" w:sz="0" w:space="0" w:color="auto"/>
            <w:left w:val="none" w:sz="0" w:space="0" w:color="auto"/>
            <w:bottom w:val="none" w:sz="0" w:space="0" w:color="auto"/>
            <w:right w:val="none" w:sz="0" w:space="0" w:color="auto"/>
          </w:divBdr>
        </w:div>
      </w:divsChild>
    </w:div>
    <w:div w:id="319503994">
      <w:bodyDiv w:val="1"/>
      <w:marLeft w:val="0"/>
      <w:marRight w:val="0"/>
      <w:marTop w:val="0"/>
      <w:marBottom w:val="0"/>
      <w:divBdr>
        <w:top w:val="none" w:sz="0" w:space="0" w:color="auto"/>
        <w:left w:val="none" w:sz="0" w:space="0" w:color="auto"/>
        <w:bottom w:val="none" w:sz="0" w:space="0" w:color="auto"/>
        <w:right w:val="none" w:sz="0" w:space="0" w:color="auto"/>
      </w:divBdr>
      <w:divsChild>
        <w:div w:id="1790658729">
          <w:marLeft w:val="446"/>
          <w:marRight w:val="0"/>
          <w:marTop w:val="0"/>
          <w:marBottom w:val="200"/>
          <w:divBdr>
            <w:top w:val="none" w:sz="0" w:space="0" w:color="auto"/>
            <w:left w:val="none" w:sz="0" w:space="0" w:color="auto"/>
            <w:bottom w:val="none" w:sz="0" w:space="0" w:color="auto"/>
            <w:right w:val="none" w:sz="0" w:space="0" w:color="auto"/>
          </w:divBdr>
        </w:div>
        <w:div w:id="2081246262">
          <w:marLeft w:val="446"/>
          <w:marRight w:val="0"/>
          <w:marTop w:val="0"/>
          <w:marBottom w:val="200"/>
          <w:divBdr>
            <w:top w:val="none" w:sz="0" w:space="0" w:color="auto"/>
            <w:left w:val="none" w:sz="0" w:space="0" w:color="auto"/>
            <w:bottom w:val="none" w:sz="0" w:space="0" w:color="auto"/>
            <w:right w:val="none" w:sz="0" w:space="0" w:color="auto"/>
          </w:divBdr>
        </w:div>
        <w:div w:id="398478498">
          <w:marLeft w:val="446"/>
          <w:marRight w:val="0"/>
          <w:marTop w:val="0"/>
          <w:marBottom w:val="200"/>
          <w:divBdr>
            <w:top w:val="none" w:sz="0" w:space="0" w:color="auto"/>
            <w:left w:val="none" w:sz="0" w:space="0" w:color="auto"/>
            <w:bottom w:val="none" w:sz="0" w:space="0" w:color="auto"/>
            <w:right w:val="none" w:sz="0" w:space="0" w:color="auto"/>
          </w:divBdr>
        </w:div>
        <w:div w:id="590772900">
          <w:marLeft w:val="446"/>
          <w:marRight w:val="0"/>
          <w:marTop w:val="0"/>
          <w:marBottom w:val="20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2875701">
      <w:bodyDiv w:val="1"/>
      <w:marLeft w:val="0"/>
      <w:marRight w:val="0"/>
      <w:marTop w:val="0"/>
      <w:marBottom w:val="0"/>
      <w:divBdr>
        <w:top w:val="none" w:sz="0" w:space="0" w:color="auto"/>
        <w:left w:val="none" w:sz="0" w:space="0" w:color="auto"/>
        <w:bottom w:val="none" w:sz="0" w:space="0" w:color="auto"/>
        <w:right w:val="none" w:sz="0" w:space="0" w:color="auto"/>
      </w:divBdr>
      <w:divsChild>
        <w:div w:id="996809150">
          <w:marLeft w:val="446"/>
          <w:marRight w:val="0"/>
          <w:marTop w:val="0"/>
          <w:marBottom w:val="200"/>
          <w:divBdr>
            <w:top w:val="none" w:sz="0" w:space="0" w:color="auto"/>
            <w:left w:val="none" w:sz="0" w:space="0" w:color="auto"/>
            <w:bottom w:val="none" w:sz="0" w:space="0" w:color="auto"/>
            <w:right w:val="none" w:sz="0" w:space="0" w:color="auto"/>
          </w:divBdr>
        </w:div>
        <w:div w:id="1985348515">
          <w:marLeft w:val="446"/>
          <w:marRight w:val="0"/>
          <w:marTop w:val="0"/>
          <w:marBottom w:val="200"/>
          <w:divBdr>
            <w:top w:val="none" w:sz="0" w:space="0" w:color="auto"/>
            <w:left w:val="none" w:sz="0" w:space="0" w:color="auto"/>
            <w:bottom w:val="none" w:sz="0" w:space="0" w:color="auto"/>
            <w:right w:val="none" w:sz="0" w:space="0" w:color="auto"/>
          </w:divBdr>
        </w:div>
        <w:div w:id="1409572037">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5756741">
      <w:bodyDiv w:val="1"/>
      <w:marLeft w:val="0"/>
      <w:marRight w:val="0"/>
      <w:marTop w:val="0"/>
      <w:marBottom w:val="0"/>
      <w:divBdr>
        <w:top w:val="none" w:sz="0" w:space="0" w:color="auto"/>
        <w:left w:val="none" w:sz="0" w:space="0" w:color="auto"/>
        <w:bottom w:val="none" w:sz="0" w:space="0" w:color="auto"/>
        <w:right w:val="none" w:sz="0" w:space="0" w:color="auto"/>
      </w:divBdr>
      <w:divsChild>
        <w:div w:id="1301181977">
          <w:marLeft w:val="547"/>
          <w:marRight w:val="0"/>
          <w:marTop w:val="200"/>
          <w:marBottom w:val="0"/>
          <w:divBdr>
            <w:top w:val="none" w:sz="0" w:space="0" w:color="auto"/>
            <w:left w:val="none" w:sz="0" w:space="0" w:color="auto"/>
            <w:bottom w:val="none" w:sz="0" w:space="0" w:color="auto"/>
            <w:right w:val="none" w:sz="0" w:space="0" w:color="auto"/>
          </w:divBdr>
        </w:div>
        <w:div w:id="1129978646">
          <w:marLeft w:val="547"/>
          <w:marRight w:val="0"/>
          <w:marTop w:val="200"/>
          <w:marBottom w:val="0"/>
          <w:divBdr>
            <w:top w:val="none" w:sz="0" w:space="0" w:color="auto"/>
            <w:left w:val="none" w:sz="0" w:space="0" w:color="auto"/>
            <w:bottom w:val="none" w:sz="0" w:space="0" w:color="auto"/>
            <w:right w:val="none" w:sz="0" w:space="0" w:color="auto"/>
          </w:divBdr>
        </w:div>
        <w:div w:id="1500468060">
          <w:marLeft w:val="1166"/>
          <w:marRight w:val="0"/>
          <w:marTop w:val="200"/>
          <w:marBottom w:val="0"/>
          <w:divBdr>
            <w:top w:val="none" w:sz="0" w:space="0" w:color="auto"/>
            <w:left w:val="none" w:sz="0" w:space="0" w:color="auto"/>
            <w:bottom w:val="none" w:sz="0" w:space="0" w:color="auto"/>
            <w:right w:val="none" w:sz="0" w:space="0" w:color="auto"/>
          </w:divBdr>
        </w:div>
        <w:div w:id="826359262">
          <w:marLeft w:val="1166"/>
          <w:marRight w:val="0"/>
          <w:marTop w:val="200"/>
          <w:marBottom w:val="0"/>
          <w:divBdr>
            <w:top w:val="none" w:sz="0" w:space="0" w:color="auto"/>
            <w:left w:val="none" w:sz="0" w:space="0" w:color="auto"/>
            <w:bottom w:val="none" w:sz="0" w:space="0" w:color="auto"/>
            <w:right w:val="none" w:sz="0" w:space="0" w:color="auto"/>
          </w:divBdr>
        </w:div>
        <w:div w:id="786967362">
          <w:marLeft w:val="1166"/>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81374342">
      <w:bodyDiv w:val="1"/>
      <w:marLeft w:val="0"/>
      <w:marRight w:val="0"/>
      <w:marTop w:val="0"/>
      <w:marBottom w:val="0"/>
      <w:divBdr>
        <w:top w:val="none" w:sz="0" w:space="0" w:color="auto"/>
        <w:left w:val="none" w:sz="0" w:space="0" w:color="auto"/>
        <w:bottom w:val="none" w:sz="0" w:space="0" w:color="auto"/>
        <w:right w:val="none" w:sz="0" w:space="0" w:color="auto"/>
      </w:divBdr>
      <w:divsChild>
        <w:div w:id="1495295029">
          <w:marLeft w:val="547"/>
          <w:marRight w:val="0"/>
          <w:marTop w:val="200"/>
          <w:marBottom w:val="0"/>
          <w:divBdr>
            <w:top w:val="none" w:sz="0" w:space="0" w:color="auto"/>
            <w:left w:val="none" w:sz="0" w:space="0" w:color="auto"/>
            <w:bottom w:val="none" w:sz="0" w:space="0" w:color="auto"/>
            <w:right w:val="none" w:sz="0" w:space="0" w:color="auto"/>
          </w:divBdr>
        </w:div>
        <w:div w:id="25300011">
          <w:marLeft w:val="547"/>
          <w:marRight w:val="0"/>
          <w:marTop w:val="200"/>
          <w:marBottom w:val="0"/>
          <w:divBdr>
            <w:top w:val="none" w:sz="0" w:space="0" w:color="auto"/>
            <w:left w:val="none" w:sz="0" w:space="0" w:color="auto"/>
            <w:bottom w:val="none" w:sz="0" w:space="0" w:color="auto"/>
            <w:right w:val="none" w:sz="0" w:space="0" w:color="auto"/>
          </w:divBdr>
        </w:div>
        <w:div w:id="127062574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08271380">
      <w:bodyDiv w:val="1"/>
      <w:marLeft w:val="0"/>
      <w:marRight w:val="0"/>
      <w:marTop w:val="0"/>
      <w:marBottom w:val="0"/>
      <w:divBdr>
        <w:top w:val="none" w:sz="0" w:space="0" w:color="auto"/>
        <w:left w:val="none" w:sz="0" w:space="0" w:color="auto"/>
        <w:bottom w:val="none" w:sz="0" w:space="0" w:color="auto"/>
        <w:right w:val="none" w:sz="0" w:space="0" w:color="auto"/>
      </w:divBdr>
      <w:divsChild>
        <w:div w:id="349373894">
          <w:marLeft w:val="547"/>
          <w:marRight w:val="0"/>
          <w:marTop w:val="200"/>
          <w:marBottom w:val="0"/>
          <w:divBdr>
            <w:top w:val="none" w:sz="0" w:space="0" w:color="auto"/>
            <w:left w:val="none" w:sz="0" w:space="0" w:color="auto"/>
            <w:bottom w:val="none" w:sz="0" w:space="0" w:color="auto"/>
            <w:right w:val="none" w:sz="0" w:space="0" w:color="auto"/>
          </w:divBdr>
        </w:div>
        <w:div w:id="121114628">
          <w:marLeft w:val="547"/>
          <w:marRight w:val="0"/>
          <w:marTop w:val="200"/>
          <w:marBottom w:val="0"/>
          <w:divBdr>
            <w:top w:val="none" w:sz="0" w:space="0" w:color="auto"/>
            <w:left w:val="none" w:sz="0" w:space="0" w:color="auto"/>
            <w:bottom w:val="none" w:sz="0" w:space="0" w:color="auto"/>
            <w:right w:val="none" w:sz="0" w:space="0" w:color="auto"/>
          </w:divBdr>
        </w:div>
        <w:div w:id="1492791490">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1441509">
      <w:bodyDiv w:val="1"/>
      <w:marLeft w:val="0"/>
      <w:marRight w:val="0"/>
      <w:marTop w:val="0"/>
      <w:marBottom w:val="0"/>
      <w:divBdr>
        <w:top w:val="none" w:sz="0" w:space="0" w:color="auto"/>
        <w:left w:val="none" w:sz="0" w:space="0" w:color="auto"/>
        <w:bottom w:val="none" w:sz="0" w:space="0" w:color="auto"/>
        <w:right w:val="none" w:sz="0" w:space="0" w:color="auto"/>
      </w:divBdr>
      <w:divsChild>
        <w:div w:id="808671014">
          <w:marLeft w:val="446"/>
          <w:marRight w:val="0"/>
          <w:marTop w:val="0"/>
          <w:marBottom w:val="200"/>
          <w:divBdr>
            <w:top w:val="none" w:sz="0" w:space="0" w:color="auto"/>
            <w:left w:val="none" w:sz="0" w:space="0" w:color="auto"/>
            <w:bottom w:val="none" w:sz="0" w:space="0" w:color="auto"/>
            <w:right w:val="none" w:sz="0" w:space="0" w:color="auto"/>
          </w:divBdr>
        </w:div>
        <w:div w:id="979383327">
          <w:marLeft w:val="446"/>
          <w:marRight w:val="0"/>
          <w:marTop w:val="0"/>
          <w:marBottom w:val="200"/>
          <w:divBdr>
            <w:top w:val="none" w:sz="0" w:space="0" w:color="auto"/>
            <w:left w:val="none" w:sz="0" w:space="0" w:color="auto"/>
            <w:bottom w:val="none" w:sz="0" w:space="0" w:color="auto"/>
            <w:right w:val="none" w:sz="0" w:space="0" w:color="auto"/>
          </w:divBdr>
        </w:div>
        <w:div w:id="1741950520">
          <w:marLeft w:val="446"/>
          <w:marRight w:val="0"/>
          <w:marTop w:val="0"/>
          <w:marBottom w:val="200"/>
          <w:divBdr>
            <w:top w:val="none" w:sz="0" w:space="0" w:color="auto"/>
            <w:left w:val="none" w:sz="0" w:space="0" w:color="auto"/>
            <w:bottom w:val="none" w:sz="0" w:space="0" w:color="auto"/>
            <w:right w:val="none" w:sz="0" w:space="0" w:color="auto"/>
          </w:divBdr>
        </w:div>
        <w:div w:id="366957548">
          <w:marLeft w:val="446"/>
          <w:marRight w:val="0"/>
          <w:marTop w:val="0"/>
          <w:marBottom w:val="20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9405334">
      <w:bodyDiv w:val="1"/>
      <w:marLeft w:val="0"/>
      <w:marRight w:val="0"/>
      <w:marTop w:val="0"/>
      <w:marBottom w:val="0"/>
      <w:divBdr>
        <w:top w:val="none" w:sz="0" w:space="0" w:color="auto"/>
        <w:left w:val="none" w:sz="0" w:space="0" w:color="auto"/>
        <w:bottom w:val="none" w:sz="0" w:space="0" w:color="auto"/>
        <w:right w:val="none" w:sz="0" w:space="0" w:color="auto"/>
      </w:divBdr>
      <w:divsChild>
        <w:div w:id="677777451">
          <w:marLeft w:val="446"/>
          <w:marRight w:val="0"/>
          <w:marTop w:val="0"/>
          <w:marBottom w:val="200"/>
          <w:divBdr>
            <w:top w:val="none" w:sz="0" w:space="0" w:color="auto"/>
            <w:left w:val="none" w:sz="0" w:space="0" w:color="auto"/>
            <w:bottom w:val="none" w:sz="0" w:space="0" w:color="auto"/>
            <w:right w:val="none" w:sz="0" w:space="0" w:color="auto"/>
          </w:divBdr>
        </w:div>
        <w:div w:id="1018703091">
          <w:marLeft w:val="446"/>
          <w:marRight w:val="0"/>
          <w:marTop w:val="0"/>
          <w:marBottom w:val="200"/>
          <w:divBdr>
            <w:top w:val="none" w:sz="0" w:space="0" w:color="auto"/>
            <w:left w:val="none" w:sz="0" w:space="0" w:color="auto"/>
            <w:bottom w:val="none" w:sz="0" w:space="0" w:color="auto"/>
            <w:right w:val="none" w:sz="0" w:space="0" w:color="auto"/>
          </w:divBdr>
        </w:div>
        <w:div w:id="4939799">
          <w:marLeft w:val="446"/>
          <w:marRight w:val="0"/>
          <w:marTop w:val="0"/>
          <w:marBottom w:val="200"/>
          <w:divBdr>
            <w:top w:val="none" w:sz="0" w:space="0" w:color="auto"/>
            <w:left w:val="none" w:sz="0" w:space="0" w:color="auto"/>
            <w:bottom w:val="none" w:sz="0" w:space="0" w:color="auto"/>
            <w:right w:val="none" w:sz="0" w:space="0" w:color="auto"/>
          </w:divBdr>
        </w:div>
        <w:div w:id="27340233">
          <w:marLeft w:val="446"/>
          <w:marRight w:val="0"/>
          <w:marTop w:val="0"/>
          <w:marBottom w:val="200"/>
          <w:divBdr>
            <w:top w:val="none" w:sz="0" w:space="0" w:color="auto"/>
            <w:left w:val="none" w:sz="0" w:space="0" w:color="auto"/>
            <w:bottom w:val="none" w:sz="0" w:space="0" w:color="auto"/>
            <w:right w:val="none" w:sz="0" w:space="0" w:color="auto"/>
          </w:divBdr>
        </w:div>
        <w:div w:id="1784957905">
          <w:marLeft w:val="446"/>
          <w:marRight w:val="0"/>
          <w:marTop w:val="0"/>
          <w:marBottom w:val="20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76562246">
      <w:bodyDiv w:val="1"/>
      <w:marLeft w:val="0"/>
      <w:marRight w:val="0"/>
      <w:marTop w:val="0"/>
      <w:marBottom w:val="0"/>
      <w:divBdr>
        <w:top w:val="none" w:sz="0" w:space="0" w:color="auto"/>
        <w:left w:val="none" w:sz="0" w:space="0" w:color="auto"/>
        <w:bottom w:val="none" w:sz="0" w:space="0" w:color="auto"/>
        <w:right w:val="none" w:sz="0" w:space="0" w:color="auto"/>
      </w:divBdr>
      <w:divsChild>
        <w:div w:id="608508330">
          <w:marLeft w:val="547"/>
          <w:marRight w:val="0"/>
          <w:marTop w:val="200"/>
          <w:marBottom w:val="0"/>
          <w:divBdr>
            <w:top w:val="none" w:sz="0" w:space="0" w:color="auto"/>
            <w:left w:val="none" w:sz="0" w:space="0" w:color="auto"/>
            <w:bottom w:val="none" w:sz="0" w:space="0" w:color="auto"/>
            <w:right w:val="none" w:sz="0" w:space="0" w:color="auto"/>
          </w:divBdr>
        </w:div>
        <w:div w:id="1110125423">
          <w:marLeft w:val="547"/>
          <w:marRight w:val="0"/>
          <w:marTop w:val="200"/>
          <w:marBottom w:val="0"/>
          <w:divBdr>
            <w:top w:val="none" w:sz="0" w:space="0" w:color="auto"/>
            <w:left w:val="none" w:sz="0" w:space="0" w:color="auto"/>
            <w:bottom w:val="none" w:sz="0" w:space="0" w:color="auto"/>
            <w:right w:val="none" w:sz="0" w:space="0" w:color="auto"/>
          </w:divBdr>
        </w:div>
        <w:div w:id="1709332924">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7816339">
      <w:bodyDiv w:val="1"/>
      <w:marLeft w:val="0"/>
      <w:marRight w:val="0"/>
      <w:marTop w:val="0"/>
      <w:marBottom w:val="0"/>
      <w:divBdr>
        <w:top w:val="none" w:sz="0" w:space="0" w:color="auto"/>
        <w:left w:val="none" w:sz="0" w:space="0" w:color="auto"/>
        <w:bottom w:val="none" w:sz="0" w:space="0" w:color="auto"/>
        <w:right w:val="none" w:sz="0" w:space="0" w:color="auto"/>
      </w:divBdr>
      <w:divsChild>
        <w:div w:id="526136691">
          <w:marLeft w:val="446"/>
          <w:marRight w:val="0"/>
          <w:marTop w:val="0"/>
          <w:marBottom w:val="200"/>
          <w:divBdr>
            <w:top w:val="none" w:sz="0" w:space="0" w:color="auto"/>
            <w:left w:val="none" w:sz="0" w:space="0" w:color="auto"/>
            <w:bottom w:val="none" w:sz="0" w:space="0" w:color="auto"/>
            <w:right w:val="none" w:sz="0" w:space="0" w:color="auto"/>
          </w:divBdr>
        </w:div>
        <w:div w:id="1799640259">
          <w:marLeft w:val="446"/>
          <w:marRight w:val="0"/>
          <w:marTop w:val="0"/>
          <w:marBottom w:val="200"/>
          <w:divBdr>
            <w:top w:val="none" w:sz="0" w:space="0" w:color="auto"/>
            <w:left w:val="none" w:sz="0" w:space="0" w:color="auto"/>
            <w:bottom w:val="none" w:sz="0" w:space="0" w:color="auto"/>
            <w:right w:val="none" w:sz="0" w:space="0" w:color="auto"/>
          </w:divBdr>
        </w:div>
        <w:div w:id="1615090491">
          <w:marLeft w:val="446"/>
          <w:marRight w:val="0"/>
          <w:marTop w:val="0"/>
          <w:marBottom w:val="20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4021959">
      <w:bodyDiv w:val="1"/>
      <w:marLeft w:val="0"/>
      <w:marRight w:val="0"/>
      <w:marTop w:val="0"/>
      <w:marBottom w:val="0"/>
      <w:divBdr>
        <w:top w:val="none" w:sz="0" w:space="0" w:color="auto"/>
        <w:left w:val="none" w:sz="0" w:space="0" w:color="auto"/>
        <w:bottom w:val="none" w:sz="0" w:space="0" w:color="auto"/>
        <w:right w:val="none" w:sz="0" w:space="0" w:color="auto"/>
      </w:divBdr>
      <w:divsChild>
        <w:div w:id="2101481830">
          <w:marLeft w:val="547"/>
          <w:marRight w:val="0"/>
          <w:marTop w:val="200"/>
          <w:marBottom w:val="0"/>
          <w:divBdr>
            <w:top w:val="none" w:sz="0" w:space="0" w:color="auto"/>
            <w:left w:val="none" w:sz="0" w:space="0" w:color="auto"/>
            <w:bottom w:val="none" w:sz="0" w:space="0" w:color="auto"/>
            <w:right w:val="none" w:sz="0" w:space="0" w:color="auto"/>
          </w:divBdr>
        </w:div>
        <w:div w:id="1834491062">
          <w:marLeft w:val="547"/>
          <w:marRight w:val="0"/>
          <w:marTop w:val="200"/>
          <w:marBottom w:val="0"/>
          <w:divBdr>
            <w:top w:val="none" w:sz="0" w:space="0" w:color="auto"/>
            <w:left w:val="none" w:sz="0" w:space="0" w:color="auto"/>
            <w:bottom w:val="none" w:sz="0" w:space="0" w:color="auto"/>
            <w:right w:val="none" w:sz="0" w:space="0" w:color="auto"/>
          </w:divBdr>
        </w:div>
        <w:div w:id="701712233">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19947734">
      <w:bodyDiv w:val="1"/>
      <w:marLeft w:val="0"/>
      <w:marRight w:val="0"/>
      <w:marTop w:val="0"/>
      <w:marBottom w:val="0"/>
      <w:divBdr>
        <w:top w:val="none" w:sz="0" w:space="0" w:color="auto"/>
        <w:left w:val="none" w:sz="0" w:space="0" w:color="auto"/>
        <w:bottom w:val="none" w:sz="0" w:space="0" w:color="auto"/>
        <w:right w:val="none" w:sz="0" w:space="0" w:color="auto"/>
      </w:divBdr>
      <w:divsChild>
        <w:div w:id="367681469">
          <w:marLeft w:val="547"/>
          <w:marRight w:val="0"/>
          <w:marTop w:val="200"/>
          <w:marBottom w:val="0"/>
          <w:divBdr>
            <w:top w:val="none" w:sz="0" w:space="0" w:color="auto"/>
            <w:left w:val="none" w:sz="0" w:space="0" w:color="auto"/>
            <w:bottom w:val="none" w:sz="0" w:space="0" w:color="auto"/>
            <w:right w:val="none" w:sz="0" w:space="0" w:color="auto"/>
          </w:divBdr>
        </w:div>
        <w:div w:id="854272683">
          <w:marLeft w:val="547"/>
          <w:marRight w:val="0"/>
          <w:marTop w:val="200"/>
          <w:marBottom w:val="0"/>
          <w:divBdr>
            <w:top w:val="none" w:sz="0" w:space="0" w:color="auto"/>
            <w:left w:val="none" w:sz="0" w:space="0" w:color="auto"/>
            <w:bottom w:val="none" w:sz="0" w:space="0" w:color="auto"/>
            <w:right w:val="none" w:sz="0" w:space="0" w:color="auto"/>
          </w:divBdr>
        </w:div>
        <w:div w:id="624697609">
          <w:marLeft w:val="547"/>
          <w:marRight w:val="0"/>
          <w:marTop w:val="200"/>
          <w:marBottom w:val="0"/>
          <w:divBdr>
            <w:top w:val="none" w:sz="0" w:space="0" w:color="auto"/>
            <w:left w:val="none" w:sz="0" w:space="0" w:color="auto"/>
            <w:bottom w:val="none" w:sz="0" w:space="0" w:color="auto"/>
            <w:right w:val="none" w:sz="0" w:space="0" w:color="auto"/>
          </w:divBdr>
        </w:div>
        <w:div w:id="1174492357">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5770755">
      <w:bodyDiv w:val="1"/>
      <w:marLeft w:val="0"/>
      <w:marRight w:val="0"/>
      <w:marTop w:val="0"/>
      <w:marBottom w:val="0"/>
      <w:divBdr>
        <w:top w:val="none" w:sz="0" w:space="0" w:color="auto"/>
        <w:left w:val="none" w:sz="0" w:space="0" w:color="auto"/>
        <w:bottom w:val="none" w:sz="0" w:space="0" w:color="auto"/>
        <w:right w:val="none" w:sz="0" w:space="0" w:color="auto"/>
      </w:divBdr>
      <w:divsChild>
        <w:div w:id="1220633530">
          <w:marLeft w:val="446"/>
          <w:marRight w:val="0"/>
          <w:marTop w:val="0"/>
          <w:marBottom w:val="200"/>
          <w:divBdr>
            <w:top w:val="none" w:sz="0" w:space="0" w:color="auto"/>
            <w:left w:val="none" w:sz="0" w:space="0" w:color="auto"/>
            <w:bottom w:val="none" w:sz="0" w:space="0" w:color="auto"/>
            <w:right w:val="none" w:sz="0" w:space="0" w:color="auto"/>
          </w:divBdr>
        </w:div>
        <w:div w:id="2129002827">
          <w:marLeft w:val="446"/>
          <w:marRight w:val="0"/>
          <w:marTop w:val="0"/>
          <w:marBottom w:val="200"/>
          <w:divBdr>
            <w:top w:val="none" w:sz="0" w:space="0" w:color="auto"/>
            <w:left w:val="none" w:sz="0" w:space="0" w:color="auto"/>
            <w:bottom w:val="none" w:sz="0" w:space="0" w:color="auto"/>
            <w:right w:val="none" w:sz="0" w:space="0" w:color="auto"/>
          </w:divBdr>
        </w:div>
        <w:div w:id="2029988430">
          <w:marLeft w:val="446"/>
          <w:marRight w:val="0"/>
          <w:marTop w:val="0"/>
          <w:marBottom w:val="200"/>
          <w:divBdr>
            <w:top w:val="none" w:sz="0" w:space="0" w:color="auto"/>
            <w:left w:val="none" w:sz="0" w:space="0" w:color="auto"/>
            <w:bottom w:val="none" w:sz="0" w:space="0" w:color="auto"/>
            <w:right w:val="none" w:sz="0" w:space="0" w:color="auto"/>
          </w:divBdr>
        </w:div>
        <w:div w:id="1725368679">
          <w:marLeft w:val="446"/>
          <w:marRight w:val="0"/>
          <w:marTop w:val="0"/>
          <w:marBottom w:val="20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7045106">
      <w:bodyDiv w:val="1"/>
      <w:marLeft w:val="0"/>
      <w:marRight w:val="0"/>
      <w:marTop w:val="0"/>
      <w:marBottom w:val="0"/>
      <w:divBdr>
        <w:top w:val="none" w:sz="0" w:space="0" w:color="auto"/>
        <w:left w:val="none" w:sz="0" w:space="0" w:color="auto"/>
        <w:bottom w:val="none" w:sz="0" w:space="0" w:color="auto"/>
        <w:right w:val="none" w:sz="0" w:space="0" w:color="auto"/>
      </w:divBdr>
      <w:divsChild>
        <w:div w:id="1413628541">
          <w:marLeft w:val="446"/>
          <w:marRight w:val="0"/>
          <w:marTop w:val="0"/>
          <w:marBottom w:val="200"/>
          <w:divBdr>
            <w:top w:val="none" w:sz="0" w:space="0" w:color="auto"/>
            <w:left w:val="none" w:sz="0" w:space="0" w:color="auto"/>
            <w:bottom w:val="none" w:sz="0" w:space="0" w:color="auto"/>
            <w:right w:val="none" w:sz="0" w:space="0" w:color="auto"/>
          </w:divBdr>
        </w:div>
        <w:div w:id="1960380262">
          <w:marLeft w:val="446"/>
          <w:marRight w:val="0"/>
          <w:marTop w:val="0"/>
          <w:marBottom w:val="200"/>
          <w:divBdr>
            <w:top w:val="none" w:sz="0" w:space="0" w:color="auto"/>
            <w:left w:val="none" w:sz="0" w:space="0" w:color="auto"/>
            <w:bottom w:val="none" w:sz="0" w:space="0" w:color="auto"/>
            <w:right w:val="none" w:sz="0" w:space="0" w:color="auto"/>
          </w:divBdr>
        </w:div>
        <w:div w:id="1365131268">
          <w:marLeft w:val="446"/>
          <w:marRight w:val="0"/>
          <w:marTop w:val="0"/>
          <w:marBottom w:val="200"/>
          <w:divBdr>
            <w:top w:val="none" w:sz="0" w:space="0" w:color="auto"/>
            <w:left w:val="none" w:sz="0" w:space="0" w:color="auto"/>
            <w:bottom w:val="none" w:sz="0" w:space="0" w:color="auto"/>
            <w:right w:val="none" w:sz="0" w:space="0" w:color="auto"/>
          </w:divBdr>
        </w:div>
        <w:div w:id="1889949464">
          <w:marLeft w:val="446"/>
          <w:marRight w:val="0"/>
          <w:marTop w:val="0"/>
          <w:marBottom w:val="200"/>
          <w:divBdr>
            <w:top w:val="none" w:sz="0" w:space="0" w:color="auto"/>
            <w:left w:val="none" w:sz="0" w:space="0" w:color="auto"/>
            <w:bottom w:val="none" w:sz="0" w:space="0" w:color="auto"/>
            <w:right w:val="none" w:sz="0" w:space="0" w:color="auto"/>
          </w:divBdr>
        </w:div>
        <w:div w:id="425078866">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4450404">
      <w:bodyDiv w:val="1"/>
      <w:marLeft w:val="0"/>
      <w:marRight w:val="0"/>
      <w:marTop w:val="0"/>
      <w:marBottom w:val="0"/>
      <w:divBdr>
        <w:top w:val="none" w:sz="0" w:space="0" w:color="auto"/>
        <w:left w:val="none" w:sz="0" w:space="0" w:color="auto"/>
        <w:bottom w:val="none" w:sz="0" w:space="0" w:color="auto"/>
        <w:right w:val="none" w:sz="0" w:space="0" w:color="auto"/>
      </w:divBdr>
      <w:divsChild>
        <w:div w:id="1993874615">
          <w:marLeft w:val="446"/>
          <w:marRight w:val="0"/>
          <w:marTop w:val="0"/>
          <w:marBottom w:val="200"/>
          <w:divBdr>
            <w:top w:val="none" w:sz="0" w:space="0" w:color="auto"/>
            <w:left w:val="none" w:sz="0" w:space="0" w:color="auto"/>
            <w:bottom w:val="none" w:sz="0" w:space="0" w:color="auto"/>
            <w:right w:val="none" w:sz="0" w:space="0" w:color="auto"/>
          </w:divBdr>
        </w:div>
        <w:div w:id="779644755">
          <w:marLeft w:val="446"/>
          <w:marRight w:val="0"/>
          <w:marTop w:val="0"/>
          <w:marBottom w:val="200"/>
          <w:divBdr>
            <w:top w:val="none" w:sz="0" w:space="0" w:color="auto"/>
            <w:left w:val="none" w:sz="0" w:space="0" w:color="auto"/>
            <w:bottom w:val="none" w:sz="0" w:space="0" w:color="auto"/>
            <w:right w:val="none" w:sz="0" w:space="0" w:color="auto"/>
          </w:divBdr>
        </w:div>
        <w:div w:id="1231816740">
          <w:marLeft w:val="446"/>
          <w:marRight w:val="0"/>
          <w:marTop w:val="0"/>
          <w:marBottom w:val="200"/>
          <w:divBdr>
            <w:top w:val="none" w:sz="0" w:space="0" w:color="auto"/>
            <w:left w:val="none" w:sz="0" w:space="0" w:color="auto"/>
            <w:bottom w:val="none" w:sz="0" w:space="0" w:color="auto"/>
            <w:right w:val="none" w:sz="0" w:space="0" w:color="auto"/>
          </w:divBdr>
        </w:div>
        <w:div w:id="1979724171">
          <w:marLeft w:val="446"/>
          <w:marRight w:val="0"/>
          <w:marTop w:val="0"/>
          <w:marBottom w:val="20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3782820">
      <w:bodyDiv w:val="1"/>
      <w:marLeft w:val="0"/>
      <w:marRight w:val="0"/>
      <w:marTop w:val="0"/>
      <w:marBottom w:val="0"/>
      <w:divBdr>
        <w:top w:val="none" w:sz="0" w:space="0" w:color="auto"/>
        <w:left w:val="none" w:sz="0" w:space="0" w:color="auto"/>
        <w:bottom w:val="none" w:sz="0" w:space="0" w:color="auto"/>
        <w:right w:val="none" w:sz="0" w:space="0" w:color="auto"/>
      </w:divBdr>
      <w:divsChild>
        <w:div w:id="361709732">
          <w:marLeft w:val="547"/>
          <w:marRight w:val="0"/>
          <w:marTop w:val="200"/>
          <w:marBottom w:val="0"/>
          <w:divBdr>
            <w:top w:val="none" w:sz="0" w:space="0" w:color="auto"/>
            <w:left w:val="none" w:sz="0" w:space="0" w:color="auto"/>
            <w:bottom w:val="none" w:sz="0" w:space="0" w:color="auto"/>
            <w:right w:val="none" w:sz="0" w:space="0" w:color="auto"/>
          </w:divBdr>
        </w:div>
        <w:div w:id="825710060">
          <w:marLeft w:val="547"/>
          <w:marRight w:val="0"/>
          <w:marTop w:val="200"/>
          <w:marBottom w:val="0"/>
          <w:divBdr>
            <w:top w:val="none" w:sz="0" w:space="0" w:color="auto"/>
            <w:left w:val="none" w:sz="0" w:space="0" w:color="auto"/>
            <w:bottom w:val="none" w:sz="0" w:space="0" w:color="auto"/>
            <w:right w:val="none" w:sz="0" w:space="0" w:color="auto"/>
          </w:divBdr>
        </w:div>
        <w:div w:id="1423449487">
          <w:marLeft w:val="547"/>
          <w:marRight w:val="0"/>
          <w:marTop w:val="200"/>
          <w:marBottom w:val="0"/>
          <w:divBdr>
            <w:top w:val="none" w:sz="0" w:space="0" w:color="auto"/>
            <w:left w:val="none" w:sz="0" w:space="0" w:color="auto"/>
            <w:bottom w:val="none" w:sz="0" w:space="0" w:color="auto"/>
            <w:right w:val="none" w:sz="0" w:space="0" w:color="auto"/>
          </w:divBdr>
        </w:div>
        <w:div w:id="15011035">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640167">
      <w:bodyDiv w:val="1"/>
      <w:marLeft w:val="0"/>
      <w:marRight w:val="0"/>
      <w:marTop w:val="0"/>
      <w:marBottom w:val="0"/>
      <w:divBdr>
        <w:top w:val="none" w:sz="0" w:space="0" w:color="auto"/>
        <w:left w:val="none" w:sz="0" w:space="0" w:color="auto"/>
        <w:bottom w:val="none" w:sz="0" w:space="0" w:color="auto"/>
        <w:right w:val="none" w:sz="0" w:space="0" w:color="auto"/>
      </w:divBdr>
      <w:divsChild>
        <w:div w:id="366108617">
          <w:marLeft w:val="547"/>
          <w:marRight w:val="0"/>
          <w:marTop w:val="200"/>
          <w:marBottom w:val="0"/>
          <w:divBdr>
            <w:top w:val="none" w:sz="0" w:space="0" w:color="auto"/>
            <w:left w:val="none" w:sz="0" w:space="0" w:color="auto"/>
            <w:bottom w:val="none" w:sz="0" w:space="0" w:color="auto"/>
            <w:right w:val="none" w:sz="0" w:space="0" w:color="auto"/>
          </w:divBdr>
        </w:div>
        <w:div w:id="1399666221">
          <w:marLeft w:val="547"/>
          <w:marRight w:val="0"/>
          <w:marTop w:val="200"/>
          <w:marBottom w:val="0"/>
          <w:divBdr>
            <w:top w:val="none" w:sz="0" w:space="0" w:color="auto"/>
            <w:left w:val="none" w:sz="0" w:space="0" w:color="auto"/>
            <w:bottom w:val="none" w:sz="0" w:space="0" w:color="auto"/>
            <w:right w:val="none" w:sz="0" w:space="0" w:color="auto"/>
          </w:divBdr>
        </w:div>
        <w:div w:id="1797681305">
          <w:marLeft w:val="547"/>
          <w:marRight w:val="0"/>
          <w:marTop w:val="200"/>
          <w:marBottom w:val="0"/>
          <w:divBdr>
            <w:top w:val="none" w:sz="0" w:space="0" w:color="auto"/>
            <w:left w:val="none" w:sz="0" w:space="0" w:color="auto"/>
            <w:bottom w:val="none" w:sz="0" w:space="0" w:color="auto"/>
            <w:right w:val="none" w:sz="0" w:space="0" w:color="auto"/>
          </w:divBdr>
        </w:div>
      </w:divsChild>
    </w:div>
    <w:div w:id="1282689648">
      <w:bodyDiv w:val="1"/>
      <w:marLeft w:val="0"/>
      <w:marRight w:val="0"/>
      <w:marTop w:val="0"/>
      <w:marBottom w:val="0"/>
      <w:divBdr>
        <w:top w:val="none" w:sz="0" w:space="0" w:color="auto"/>
        <w:left w:val="none" w:sz="0" w:space="0" w:color="auto"/>
        <w:bottom w:val="none" w:sz="0" w:space="0" w:color="auto"/>
        <w:right w:val="none" w:sz="0" w:space="0" w:color="auto"/>
      </w:divBdr>
      <w:divsChild>
        <w:div w:id="1423919006">
          <w:marLeft w:val="446"/>
          <w:marRight w:val="0"/>
          <w:marTop w:val="0"/>
          <w:marBottom w:val="200"/>
          <w:divBdr>
            <w:top w:val="none" w:sz="0" w:space="0" w:color="auto"/>
            <w:left w:val="none" w:sz="0" w:space="0" w:color="auto"/>
            <w:bottom w:val="none" w:sz="0" w:space="0" w:color="auto"/>
            <w:right w:val="none" w:sz="0" w:space="0" w:color="auto"/>
          </w:divBdr>
        </w:div>
        <w:div w:id="607351718">
          <w:marLeft w:val="446"/>
          <w:marRight w:val="0"/>
          <w:marTop w:val="0"/>
          <w:marBottom w:val="200"/>
          <w:divBdr>
            <w:top w:val="none" w:sz="0" w:space="0" w:color="auto"/>
            <w:left w:val="none" w:sz="0" w:space="0" w:color="auto"/>
            <w:bottom w:val="none" w:sz="0" w:space="0" w:color="auto"/>
            <w:right w:val="none" w:sz="0" w:space="0" w:color="auto"/>
          </w:divBdr>
        </w:div>
        <w:div w:id="1159615839">
          <w:marLeft w:val="446"/>
          <w:marRight w:val="0"/>
          <w:marTop w:val="0"/>
          <w:marBottom w:val="20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5646678">
      <w:bodyDiv w:val="1"/>
      <w:marLeft w:val="0"/>
      <w:marRight w:val="0"/>
      <w:marTop w:val="0"/>
      <w:marBottom w:val="0"/>
      <w:divBdr>
        <w:top w:val="none" w:sz="0" w:space="0" w:color="auto"/>
        <w:left w:val="none" w:sz="0" w:space="0" w:color="auto"/>
        <w:bottom w:val="none" w:sz="0" w:space="0" w:color="auto"/>
        <w:right w:val="none" w:sz="0" w:space="0" w:color="auto"/>
      </w:divBdr>
      <w:divsChild>
        <w:div w:id="1989631220">
          <w:marLeft w:val="446"/>
          <w:marRight w:val="0"/>
          <w:marTop w:val="0"/>
          <w:marBottom w:val="200"/>
          <w:divBdr>
            <w:top w:val="none" w:sz="0" w:space="0" w:color="auto"/>
            <w:left w:val="none" w:sz="0" w:space="0" w:color="auto"/>
            <w:bottom w:val="none" w:sz="0" w:space="0" w:color="auto"/>
            <w:right w:val="none" w:sz="0" w:space="0" w:color="auto"/>
          </w:divBdr>
        </w:div>
        <w:div w:id="2014795597">
          <w:marLeft w:val="446"/>
          <w:marRight w:val="0"/>
          <w:marTop w:val="0"/>
          <w:marBottom w:val="20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6551370">
      <w:bodyDiv w:val="1"/>
      <w:marLeft w:val="0"/>
      <w:marRight w:val="0"/>
      <w:marTop w:val="0"/>
      <w:marBottom w:val="0"/>
      <w:divBdr>
        <w:top w:val="none" w:sz="0" w:space="0" w:color="auto"/>
        <w:left w:val="none" w:sz="0" w:space="0" w:color="auto"/>
        <w:bottom w:val="none" w:sz="0" w:space="0" w:color="auto"/>
        <w:right w:val="none" w:sz="0" w:space="0" w:color="auto"/>
      </w:divBdr>
      <w:divsChild>
        <w:div w:id="2122533251">
          <w:marLeft w:val="547"/>
          <w:marRight w:val="0"/>
          <w:marTop w:val="200"/>
          <w:marBottom w:val="0"/>
          <w:divBdr>
            <w:top w:val="none" w:sz="0" w:space="0" w:color="auto"/>
            <w:left w:val="none" w:sz="0" w:space="0" w:color="auto"/>
            <w:bottom w:val="none" w:sz="0" w:space="0" w:color="auto"/>
            <w:right w:val="none" w:sz="0" w:space="0" w:color="auto"/>
          </w:divBdr>
        </w:div>
        <w:div w:id="524486637">
          <w:marLeft w:val="547"/>
          <w:marRight w:val="0"/>
          <w:marTop w:val="200"/>
          <w:marBottom w:val="0"/>
          <w:divBdr>
            <w:top w:val="none" w:sz="0" w:space="0" w:color="auto"/>
            <w:left w:val="none" w:sz="0" w:space="0" w:color="auto"/>
            <w:bottom w:val="none" w:sz="0" w:space="0" w:color="auto"/>
            <w:right w:val="none" w:sz="0" w:space="0" w:color="auto"/>
          </w:divBdr>
        </w:div>
        <w:div w:id="138459764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209971">
      <w:bodyDiv w:val="1"/>
      <w:marLeft w:val="0"/>
      <w:marRight w:val="0"/>
      <w:marTop w:val="0"/>
      <w:marBottom w:val="0"/>
      <w:divBdr>
        <w:top w:val="none" w:sz="0" w:space="0" w:color="auto"/>
        <w:left w:val="none" w:sz="0" w:space="0" w:color="auto"/>
        <w:bottom w:val="none" w:sz="0" w:space="0" w:color="auto"/>
        <w:right w:val="none" w:sz="0" w:space="0" w:color="auto"/>
      </w:divBdr>
      <w:divsChild>
        <w:div w:id="1306354624">
          <w:marLeft w:val="446"/>
          <w:marRight w:val="0"/>
          <w:marTop w:val="0"/>
          <w:marBottom w:val="200"/>
          <w:divBdr>
            <w:top w:val="none" w:sz="0" w:space="0" w:color="auto"/>
            <w:left w:val="none" w:sz="0" w:space="0" w:color="auto"/>
            <w:bottom w:val="none" w:sz="0" w:space="0" w:color="auto"/>
            <w:right w:val="none" w:sz="0" w:space="0" w:color="auto"/>
          </w:divBdr>
        </w:div>
        <w:div w:id="122356278">
          <w:marLeft w:val="446"/>
          <w:marRight w:val="0"/>
          <w:marTop w:val="0"/>
          <w:marBottom w:val="200"/>
          <w:divBdr>
            <w:top w:val="none" w:sz="0" w:space="0" w:color="auto"/>
            <w:left w:val="none" w:sz="0" w:space="0" w:color="auto"/>
            <w:bottom w:val="none" w:sz="0" w:space="0" w:color="auto"/>
            <w:right w:val="none" w:sz="0" w:space="0" w:color="auto"/>
          </w:divBdr>
        </w:div>
        <w:div w:id="1255746265">
          <w:marLeft w:val="446"/>
          <w:marRight w:val="0"/>
          <w:marTop w:val="0"/>
          <w:marBottom w:val="200"/>
          <w:divBdr>
            <w:top w:val="none" w:sz="0" w:space="0" w:color="auto"/>
            <w:left w:val="none" w:sz="0" w:space="0" w:color="auto"/>
            <w:bottom w:val="none" w:sz="0" w:space="0" w:color="auto"/>
            <w:right w:val="none" w:sz="0" w:space="0" w:color="auto"/>
          </w:divBdr>
        </w:div>
      </w:divsChild>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093549">
      <w:bodyDiv w:val="1"/>
      <w:marLeft w:val="0"/>
      <w:marRight w:val="0"/>
      <w:marTop w:val="0"/>
      <w:marBottom w:val="0"/>
      <w:divBdr>
        <w:top w:val="none" w:sz="0" w:space="0" w:color="auto"/>
        <w:left w:val="none" w:sz="0" w:space="0" w:color="auto"/>
        <w:bottom w:val="none" w:sz="0" w:space="0" w:color="auto"/>
        <w:right w:val="none" w:sz="0" w:space="0" w:color="auto"/>
      </w:divBdr>
      <w:divsChild>
        <w:div w:id="817379411">
          <w:marLeft w:val="446"/>
          <w:marRight w:val="0"/>
          <w:marTop w:val="0"/>
          <w:marBottom w:val="200"/>
          <w:divBdr>
            <w:top w:val="none" w:sz="0" w:space="0" w:color="auto"/>
            <w:left w:val="none" w:sz="0" w:space="0" w:color="auto"/>
            <w:bottom w:val="none" w:sz="0" w:space="0" w:color="auto"/>
            <w:right w:val="none" w:sz="0" w:space="0" w:color="auto"/>
          </w:divBdr>
        </w:div>
        <w:div w:id="1097484211">
          <w:marLeft w:val="446"/>
          <w:marRight w:val="0"/>
          <w:marTop w:val="0"/>
          <w:marBottom w:val="200"/>
          <w:divBdr>
            <w:top w:val="none" w:sz="0" w:space="0" w:color="auto"/>
            <w:left w:val="none" w:sz="0" w:space="0" w:color="auto"/>
            <w:bottom w:val="none" w:sz="0" w:space="0" w:color="auto"/>
            <w:right w:val="none" w:sz="0" w:space="0" w:color="auto"/>
          </w:divBdr>
        </w:div>
        <w:div w:id="534774891">
          <w:marLeft w:val="446"/>
          <w:marRight w:val="0"/>
          <w:marTop w:val="0"/>
          <w:marBottom w:val="200"/>
          <w:divBdr>
            <w:top w:val="none" w:sz="0" w:space="0" w:color="auto"/>
            <w:left w:val="none" w:sz="0" w:space="0" w:color="auto"/>
            <w:bottom w:val="none" w:sz="0" w:space="0" w:color="auto"/>
            <w:right w:val="none" w:sz="0" w:space="0" w:color="auto"/>
          </w:divBdr>
        </w:div>
        <w:div w:id="1034649077">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3563121">
      <w:bodyDiv w:val="1"/>
      <w:marLeft w:val="0"/>
      <w:marRight w:val="0"/>
      <w:marTop w:val="0"/>
      <w:marBottom w:val="0"/>
      <w:divBdr>
        <w:top w:val="none" w:sz="0" w:space="0" w:color="auto"/>
        <w:left w:val="none" w:sz="0" w:space="0" w:color="auto"/>
        <w:bottom w:val="none" w:sz="0" w:space="0" w:color="auto"/>
        <w:right w:val="none" w:sz="0" w:space="0" w:color="auto"/>
      </w:divBdr>
      <w:divsChild>
        <w:div w:id="1166359980">
          <w:marLeft w:val="547"/>
          <w:marRight w:val="0"/>
          <w:marTop w:val="200"/>
          <w:marBottom w:val="0"/>
          <w:divBdr>
            <w:top w:val="none" w:sz="0" w:space="0" w:color="auto"/>
            <w:left w:val="none" w:sz="0" w:space="0" w:color="auto"/>
            <w:bottom w:val="none" w:sz="0" w:space="0" w:color="auto"/>
            <w:right w:val="none" w:sz="0" w:space="0" w:color="auto"/>
          </w:divBdr>
        </w:div>
        <w:div w:id="2045131651">
          <w:marLeft w:val="547"/>
          <w:marRight w:val="0"/>
          <w:marTop w:val="200"/>
          <w:marBottom w:val="0"/>
          <w:divBdr>
            <w:top w:val="none" w:sz="0" w:space="0" w:color="auto"/>
            <w:left w:val="none" w:sz="0" w:space="0" w:color="auto"/>
            <w:bottom w:val="none" w:sz="0" w:space="0" w:color="auto"/>
            <w:right w:val="none" w:sz="0" w:space="0" w:color="auto"/>
          </w:divBdr>
        </w:div>
        <w:div w:id="1586376201">
          <w:marLeft w:val="1166"/>
          <w:marRight w:val="0"/>
          <w:marTop w:val="200"/>
          <w:marBottom w:val="0"/>
          <w:divBdr>
            <w:top w:val="none" w:sz="0" w:space="0" w:color="auto"/>
            <w:left w:val="none" w:sz="0" w:space="0" w:color="auto"/>
            <w:bottom w:val="none" w:sz="0" w:space="0" w:color="auto"/>
            <w:right w:val="none" w:sz="0" w:space="0" w:color="auto"/>
          </w:divBdr>
        </w:div>
        <w:div w:id="1233193775">
          <w:marLeft w:val="1166"/>
          <w:marRight w:val="0"/>
          <w:marTop w:val="200"/>
          <w:marBottom w:val="0"/>
          <w:divBdr>
            <w:top w:val="none" w:sz="0" w:space="0" w:color="auto"/>
            <w:left w:val="none" w:sz="0" w:space="0" w:color="auto"/>
            <w:bottom w:val="none" w:sz="0" w:space="0" w:color="auto"/>
            <w:right w:val="none" w:sz="0" w:space="0" w:color="auto"/>
          </w:divBdr>
        </w:div>
        <w:div w:id="1137379518">
          <w:marLeft w:val="1166"/>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145460">
      <w:bodyDiv w:val="1"/>
      <w:marLeft w:val="0"/>
      <w:marRight w:val="0"/>
      <w:marTop w:val="0"/>
      <w:marBottom w:val="0"/>
      <w:divBdr>
        <w:top w:val="none" w:sz="0" w:space="0" w:color="auto"/>
        <w:left w:val="none" w:sz="0" w:space="0" w:color="auto"/>
        <w:bottom w:val="none" w:sz="0" w:space="0" w:color="auto"/>
        <w:right w:val="none" w:sz="0" w:space="0" w:color="auto"/>
      </w:divBdr>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5275412">
      <w:bodyDiv w:val="1"/>
      <w:marLeft w:val="0"/>
      <w:marRight w:val="0"/>
      <w:marTop w:val="0"/>
      <w:marBottom w:val="0"/>
      <w:divBdr>
        <w:top w:val="none" w:sz="0" w:space="0" w:color="auto"/>
        <w:left w:val="none" w:sz="0" w:space="0" w:color="auto"/>
        <w:bottom w:val="none" w:sz="0" w:space="0" w:color="auto"/>
        <w:right w:val="none" w:sz="0" w:space="0" w:color="auto"/>
      </w:divBdr>
      <w:divsChild>
        <w:div w:id="588973169">
          <w:marLeft w:val="547"/>
          <w:marRight w:val="0"/>
          <w:marTop w:val="200"/>
          <w:marBottom w:val="0"/>
          <w:divBdr>
            <w:top w:val="none" w:sz="0" w:space="0" w:color="auto"/>
            <w:left w:val="none" w:sz="0" w:space="0" w:color="auto"/>
            <w:bottom w:val="none" w:sz="0" w:space="0" w:color="auto"/>
            <w:right w:val="none" w:sz="0" w:space="0" w:color="auto"/>
          </w:divBdr>
        </w:div>
        <w:div w:id="1779332964">
          <w:marLeft w:val="547"/>
          <w:marRight w:val="0"/>
          <w:marTop w:val="200"/>
          <w:marBottom w:val="0"/>
          <w:divBdr>
            <w:top w:val="none" w:sz="0" w:space="0" w:color="auto"/>
            <w:left w:val="none" w:sz="0" w:space="0" w:color="auto"/>
            <w:bottom w:val="none" w:sz="0" w:space="0" w:color="auto"/>
            <w:right w:val="none" w:sz="0" w:space="0" w:color="auto"/>
          </w:divBdr>
        </w:div>
        <w:div w:id="176770792">
          <w:marLeft w:val="547"/>
          <w:marRight w:val="0"/>
          <w:marTop w:val="200"/>
          <w:marBottom w:val="0"/>
          <w:divBdr>
            <w:top w:val="none" w:sz="0" w:space="0" w:color="auto"/>
            <w:left w:val="none" w:sz="0" w:space="0" w:color="auto"/>
            <w:bottom w:val="none" w:sz="0" w:space="0" w:color="auto"/>
            <w:right w:val="none" w:sz="0" w:space="0" w:color="auto"/>
          </w:divBdr>
        </w:div>
        <w:div w:id="1086342442">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1521065">
      <w:bodyDiv w:val="1"/>
      <w:marLeft w:val="0"/>
      <w:marRight w:val="0"/>
      <w:marTop w:val="0"/>
      <w:marBottom w:val="0"/>
      <w:divBdr>
        <w:top w:val="none" w:sz="0" w:space="0" w:color="auto"/>
        <w:left w:val="none" w:sz="0" w:space="0" w:color="auto"/>
        <w:bottom w:val="none" w:sz="0" w:space="0" w:color="auto"/>
        <w:right w:val="none" w:sz="0" w:space="0" w:color="auto"/>
      </w:divBdr>
      <w:divsChild>
        <w:div w:id="1324550804">
          <w:marLeft w:val="547"/>
          <w:marRight w:val="0"/>
          <w:marTop w:val="200"/>
          <w:marBottom w:val="0"/>
          <w:divBdr>
            <w:top w:val="none" w:sz="0" w:space="0" w:color="auto"/>
            <w:left w:val="none" w:sz="0" w:space="0" w:color="auto"/>
            <w:bottom w:val="none" w:sz="0" w:space="0" w:color="auto"/>
            <w:right w:val="none" w:sz="0" w:space="0" w:color="auto"/>
          </w:divBdr>
        </w:div>
        <w:div w:id="1236935532">
          <w:marLeft w:val="547"/>
          <w:marRight w:val="0"/>
          <w:marTop w:val="200"/>
          <w:marBottom w:val="0"/>
          <w:divBdr>
            <w:top w:val="none" w:sz="0" w:space="0" w:color="auto"/>
            <w:left w:val="none" w:sz="0" w:space="0" w:color="auto"/>
            <w:bottom w:val="none" w:sz="0" w:space="0" w:color="auto"/>
            <w:right w:val="none" w:sz="0" w:space="0" w:color="auto"/>
          </w:divBdr>
        </w:div>
        <w:div w:id="872035276">
          <w:marLeft w:val="1166"/>
          <w:marRight w:val="0"/>
          <w:marTop w:val="200"/>
          <w:marBottom w:val="0"/>
          <w:divBdr>
            <w:top w:val="none" w:sz="0" w:space="0" w:color="auto"/>
            <w:left w:val="none" w:sz="0" w:space="0" w:color="auto"/>
            <w:bottom w:val="none" w:sz="0" w:space="0" w:color="auto"/>
            <w:right w:val="none" w:sz="0" w:space="0" w:color="auto"/>
          </w:divBdr>
        </w:div>
        <w:div w:id="205681955">
          <w:marLeft w:val="1166"/>
          <w:marRight w:val="0"/>
          <w:marTop w:val="200"/>
          <w:marBottom w:val="0"/>
          <w:divBdr>
            <w:top w:val="none" w:sz="0" w:space="0" w:color="auto"/>
            <w:left w:val="none" w:sz="0" w:space="0" w:color="auto"/>
            <w:bottom w:val="none" w:sz="0" w:space="0" w:color="auto"/>
            <w:right w:val="none" w:sz="0" w:space="0" w:color="auto"/>
          </w:divBdr>
        </w:div>
        <w:div w:id="1568301920">
          <w:marLeft w:val="1166"/>
          <w:marRight w:val="0"/>
          <w:marTop w:val="200"/>
          <w:marBottom w:val="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3005662">
      <w:bodyDiv w:val="1"/>
      <w:marLeft w:val="0"/>
      <w:marRight w:val="0"/>
      <w:marTop w:val="0"/>
      <w:marBottom w:val="0"/>
      <w:divBdr>
        <w:top w:val="none" w:sz="0" w:space="0" w:color="auto"/>
        <w:left w:val="none" w:sz="0" w:space="0" w:color="auto"/>
        <w:bottom w:val="none" w:sz="0" w:space="0" w:color="auto"/>
        <w:right w:val="none" w:sz="0" w:space="0" w:color="auto"/>
      </w:divBdr>
      <w:divsChild>
        <w:div w:id="291443204">
          <w:marLeft w:val="547"/>
          <w:marRight w:val="0"/>
          <w:marTop w:val="200"/>
          <w:marBottom w:val="0"/>
          <w:divBdr>
            <w:top w:val="none" w:sz="0" w:space="0" w:color="auto"/>
            <w:left w:val="none" w:sz="0" w:space="0" w:color="auto"/>
            <w:bottom w:val="none" w:sz="0" w:space="0" w:color="auto"/>
            <w:right w:val="none" w:sz="0" w:space="0" w:color="auto"/>
          </w:divBdr>
        </w:div>
        <w:div w:id="242421034">
          <w:marLeft w:val="547"/>
          <w:marRight w:val="0"/>
          <w:marTop w:val="200"/>
          <w:marBottom w:val="0"/>
          <w:divBdr>
            <w:top w:val="none" w:sz="0" w:space="0" w:color="auto"/>
            <w:left w:val="none" w:sz="0" w:space="0" w:color="auto"/>
            <w:bottom w:val="none" w:sz="0" w:space="0" w:color="auto"/>
            <w:right w:val="none" w:sz="0" w:space="0" w:color="auto"/>
          </w:divBdr>
        </w:div>
        <w:div w:id="75563793">
          <w:marLeft w:val="547"/>
          <w:marRight w:val="0"/>
          <w:marTop w:val="200"/>
          <w:marBottom w:val="0"/>
          <w:divBdr>
            <w:top w:val="none" w:sz="0" w:space="0" w:color="auto"/>
            <w:left w:val="none" w:sz="0" w:space="0" w:color="auto"/>
            <w:bottom w:val="none" w:sz="0" w:space="0" w:color="auto"/>
            <w:right w:val="none" w:sz="0" w:space="0" w:color="auto"/>
          </w:divBdr>
        </w:div>
        <w:div w:id="176046238">
          <w:marLeft w:val="547"/>
          <w:marRight w:val="0"/>
          <w:marTop w:val="200"/>
          <w:marBottom w:val="0"/>
          <w:divBdr>
            <w:top w:val="none" w:sz="0" w:space="0" w:color="auto"/>
            <w:left w:val="none" w:sz="0" w:space="0" w:color="auto"/>
            <w:bottom w:val="none" w:sz="0" w:space="0" w:color="auto"/>
            <w:right w:val="none" w:sz="0" w:space="0" w:color="auto"/>
          </w:divBdr>
        </w:div>
      </w:divsChild>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9110611">
      <w:bodyDiv w:val="1"/>
      <w:marLeft w:val="0"/>
      <w:marRight w:val="0"/>
      <w:marTop w:val="0"/>
      <w:marBottom w:val="0"/>
      <w:divBdr>
        <w:top w:val="none" w:sz="0" w:space="0" w:color="auto"/>
        <w:left w:val="none" w:sz="0" w:space="0" w:color="auto"/>
        <w:bottom w:val="none" w:sz="0" w:space="0" w:color="auto"/>
        <w:right w:val="none" w:sz="0" w:space="0" w:color="auto"/>
      </w:divBdr>
      <w:divsChild>
        <w:div w:id="1381051406">
          <w:marLeft w:val="446"/>
          <w:marRight w:val="0"/>
          <w:marTop w:val="0"/>
          <w:marBottom w:val="200"/>
          <w:divBdr>
            <w:top w:val="none" w:sz="0" w:space="0" w:color="auto"/>
            <w:left w:val="none" w:sz="0" w:space="0" w:color="auto"/>
            <w:bottom w:val="none" w:sz="0" w:space="0" w:color="auto"/>
            <w:right w:val="none" w:sz="0" w:space="0" w:color="auto"/>
          </w:divBdr>
        </w:div>
        <w:div w:id="2036806018">
          <w:marLeft w:val="446"/>
          <w:marRight w:val="0"/>
          <w:marTop w:val="0"/>
          <w:marBottom w:val="200"/>
          <w:divBdr>
            <w:top w:val="none" w:sz="0" w:space="0" w:color="auto"/>
            <w:left w:val="none" w:sz="0" w:space="0" w:color="auto"/>
            <w:bottom w:val="none" w:sz="0" w:space="0" w:color="auto"/>
            <w:right w:val="none" w:sz="0" w:space="0" w:color="auto"/>
          </w:divBdr>
        </w:div>
        <w:div w:id="743340651">
          <w:marLeft w:val="446"/>
          <w:marRight w:val="0"/>
          <w:marTop w:val="0"/>
          <w:marBottom w:val="200"/>
          <w:divBdr>
            <w:top w:val="none" w:sz="0" w:space="0" w:color="auto"/>
            <w:left w:val="none" w:sz="0" w:space="0" w:color="auto"/>
            <w:bottom w:val="none" w:sz="0" w:space="0" w:color="auto"/>
            <w:right w:val="none" w:sz="0" w:space="0" w:color="auto"/>
          </w:divBdr>
        </w:div>
        <w:div w:id="1198855730">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0954485">
      <w:bodyDiv w:val="1"/>
      <w:marLeft w:val="0"/>
      <w:marRight w:val="0"/>
      <w:marTop w:val="0"/>
      <w:marBottom w:val="0"/>
      <w:divBdr>
        <w:top w:val="none" w:sz="0" w:space="0" w:color="auto"/>
        <w:left w:val="none" w:sz="0" w:space="0" w:color="auto"/>
        <w:bottom w:val="none" w:sz="0" w:space="0" w:color="auto"/>
        <w:right w:val="none" w:sz="0" w:space="0" w:color="auto"/>
      </w:divBdr>
      <w:divsChild>
        <w:div w:id="548542142">
          <w:marLeft w:val="547"/>
          <w:marRight w:val="0"/>
          <w:marTop w:val="200"/>
          <w:marBottom w:val="0"/>
          <w:divBdr>
            <w:top w:val="none" w:sz="0" w:space="0" w:color="auto"/>
            <w:left w:val="none" w:sz="0" w:space="0" w:color="auto"/>
            <w:bottom w:val="none" w:sz="0" w:space="0" w:color="auto"/>
            <w:right w:val="none" w:sz="0" w:space="0" w:color="auto"/>
          </w:divBdr>
        </w:div>
        <w:div w:id="1090811940">
          <w:marLeft w:val="547"/>
          <w:marRight w:val="0"/>
          <w:marTop w:val="200"/>
          <w:marBottom w:val="0"/>
          <w:divBdr>
            <w:top w:val="none" w:sz="0" w:space="0" w:color="auto"/>
            <w:left w:val="none" w:sz="0" w:space="0" w:color="auto"/>
            <w:bottom w:val="none" w:sz="0" w:space="0" w:color="auto"/>
            <w:right w:val="none" w:sz="0" w:space="0" w:color="auto"/>
          </w:divBdr>
        </w:div>
        <w:div w:id="1637951521">
          <w:marLeft w:val="547"/>
          <w:marRight w:val="0"/>
          <w:marTop w:val="200"/>
          <w:marBottom w:val="0"/>
          <w:divBdr>
            <w:top w:val="none" w:sz="0" w:space="0" w:color="auto"/>
            <w:left w:val="none" w:sz="0" w:space="0" w:color="auto"/>
            <w:bottom w:val="none" w:sz="0" w:space="0" w:color="auto"/>
            <w:right w:val="none" w:sz="0" w:space="0" w:color="auto"/>
          </w:divBdr>
        </w:div>
        <w:div w:id="1666518557">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05113-227B-4139-B9A3-620F0864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16</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385</cp:revision>
  <dcterms:created xsi:type="dcterms:W3CDTF">2021-01-06T11:34:00Z</dcterms:created>
  <dcterms:modified xsi:type="dcterms:W3CDTF">2024-11-04T05:55:00Z</dcterms:modified>
</cp:coreProperties>
</file>