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0A6C9" w14:textId="77777777" w:rsidR="00114937" w:rsidRDefault="00114937" w:rsidP="00F83BFC">
      <w:pPr>
        <w:adjustRightInd w:val="0"/>
        <w:spacing w:before="24"/>
        <w:ind w:right="3845"/>
        <w:rPr>
          <w:b/>
          <w:bCs/>
          <w:sz w:val="28"/>
          <w:szCs w:val="28"/>
        </w:rPr>
      </w:pPr>
    </w:p>
    <w:p w14:paraId="362B3627" w14:textId="77777777" w:rsidR="00F83BFC" w:rsidRDefault="00F83BFC" w:rsidP="00F83BFC">
      <w:pPr>
        <w:adjustRightInd w:val="0"/>
        <w:spacing w:before="24"/>
        <w:ind w:right="3"/>
        <w:jc w:val="center"/>
        <w:rPr>
          <w:b/>
          <w:bCs/>
          <w:sz w:val="28"/>
          <w:szCs w:val="28"/>
        </w:rPr>
      </w:pPr>
    </w:p>
    <w:p w14:paraId="32C9346F" w14:textId="77777777" w:rsidR="00F83BFC" w:rsidRDefault="00F83BFC" w:rsidP="00F83BFC">
      <w:pPr>
        <w:adjustRightInd w:val="0"/>
        <w:spacing w:before="24"/>
        <w:ind w:right="3"/>
        <w:jc w:val="center"/>
        <w:rPr>
          <w:b/>
          <w:bCs/>
          <w:sz w:val="28"/>
          <w:szCs w:val="28"/>
        </w:rPr>
      </w:pPr>
      <w:r>
        <w:rPr>
          <w:b/>
          <w:bCs/>
          <w:sz w:val="28"/>
          <w:szCs w:val="28"/>
        </w:rPr>
        <w:t>ABSTRACT</w:t>
      </w:r>
    </w:p>
    <w:p w14:paraId="6BED5DFD" w14:textId="77777777" w:rsidR="00F83BFC" w:rsidRDefault="00F83BFC" w:rsidP="00F83BFC">
      <w:pPr>
        <w:adjustRightInd w:val="0"/>
        <w:spacing w:before="24"/>
        <w:ind w:right="3"/>
        <w:rPr>
          <w:b/>
          <w:bCs/>
          <w:sz w:val="28"/>
          <w:szCs w:val="28"/>
        </w:rPr>
      </w:pPr>
    </w:p>
    <w:p w14:paraId="0C3BA0AF" w14:textId="18C2D7A5" w:rsidR="00F83BFC" w:rsidRPr="0017431D" w:rsidRDefault="00CF3512" w:rsidP="0017431D">
      <w:pPr>
        <w:adjustRightInd w:val="0"/>
        <w:spacing w:before="24" w:line="360" w:lineRule="auto"/>
        <w:jc w:val="both"/>
        <w:rPr>
          <w:b/>
          <w:bCs/>
          <w:sz w:val="28"/>
          <w:szCs w:val="28"/>
        </w:rPr>
      </w:pPr>
      <w:r w:rsidRPr="00CF3512">
        <w:rPr>
          <w:sz w:val="28"/>
          <w:szCs w:val="28"/>
        </w:rPr>
        <w:t xml:space="preserve">Breast cancer is one of the leading causes of death in women. Early detection through breast ultrasound images is important and can be improved using machine learning models, which are more accurate and faster than manual methods. Previous research has shown that the use of the logistic regression, </w:t>
      </w:r>
      <w:proofErr w:type="spellStart"/>
      <w:r w:rsidRPr="00CF3512">
        <w:rPr>
          <w:sz w:val="28"/>
          <w:szCs w:val="28"/>
        </w:rPr>
        <w:t>svm</w:t>
      </w:r>
      <w:proofErr w:type="spellEnd"/>
      <w:r w:rsidRPr="00CF3512">
        <w:rPr>
          <w:sz w:val="28"/>
          <w:szCs w:val="28"/>
        </w:rPr>
        <w:t xml:space="preserve"> and random forest algorithms in breast cancer detection still does not achieve high accuracy. This study aims to improve the accuracy of breast cancer detection using the Inception </w:t>
      </w:r>
      <w:proofErr w:type="spellStart"/>
      <w:r w:rsidRPr="00CF3512">
        <w:rPr>
          <w:sz w:val="28"/>
          <w:szCs w:val="28"/>
        </w:rPr>
        <w:t>ResNet</w:t>
      </w:r>
      <w:proofErr w:type="spellEnd"/>
      <w:r w:rsidRPr="00CF3512">
        <w:rPr>
          <w:sz w:val="28"/>
          <w:szCs w:val="28"/>
        </w:rPr>
        <w:t xml:space="preserve"> v2 transfer learning method and data augmentation. The data is divided into training, validation and testing data consisting of 3 classes, namely Benign, Malignant and Normal. The augmentation process includes rotation, zoom, and rescale. The model trained using CNN and Inception </w:t>
      </w:r>
      <w:proofErr w:type="spellStart"/>
      <w:r w:rsidRPr="00CF3512">
        <w:rPr>
          <w:sz w:val="28"/>
          <w:szCs w:val="28"/>
        </w:rPr>
        <w:t>ResNet</w:t>
      </w:r>
      <w:proofErr w:type="spellEnd"/>
      <w:r w:rsidRPr="00CF3512">
        <w:rPr>
          <w:sz w:val="28"/>
          <w:szCs w:val="28"/>
        </w:rPr>
        <w:t xml:space="preserve"> v2 showed good performance by producing the highest accuracy of 89.72% in the training data evaluation data and getting 90% accuracy in the prediction test stage with data testing. This study shows that the combination of data augmentation and the Inception </w:t>
      </w:r>
      <w:proofErr w:type="spellStart"/>
      <w:r w:rsidRPr="00CF3512">
        <w:rPr>
          <w:sz w:val="28"/>
          <w:szCs w:val="28"/>
        </w:rPr>
        <w:t>ResNet</w:t>
      </w:r>
      <w:proofErr w:type="spellEnd"/>
      <w:r w:rsidRPr="00CF3512">
        <w:rPr>
          <w:sz w:val="28"/>
          <w:szCs w:val="28"/>
        </w:rPr>
        <w:t xml:space="preserve"> v2 architecture can improve the accuracy of breast cancer detection in CNN models.</w:t>
      </w:r>
    </w:p>
    <w:p w14:paraId="66901118" w14:textId="77777777" w:rsidR="00F83BFC" w:rsidRDefault="00F83BFC" w:rsidP="00F83BFC">
      <w:pPr>
        <w:adjustRightInd w:val="0"/>
        <w:spacing w:before="24"/>
        <w:jc w:val="center"/>
        <w:rPr>
          <w:b/>
          <w:bCs/>
          <w:sz w:val="28"/>
          <w:szCs w:val="28"/>
        </w:rPr>
      </w:pPr>
    </w:p>
    <w:p w14:paraId="3FECB669" w14:textId="77777777" w:rsidR="00114937" w:rsidRDefault="00114937" w:rsidP="00F83BFC">
      <w:pPr>
        <w:adjustRightInd w:val="0"/>
        <w:spacing w:before="24"/>
        <w:jc w:val="center"/>
        <w:rPr>
          <w:b/>
          <w:bCs/>
          <w:sz w:val="28"/>
          <w:szCs w:val="28"/>
        </w:rPr>
      </w:pPr>
    </w:p>
    <w:p w14:paraId="771EBB2C" w14:textId="77777777" w:rsidR="00114937" w:rsidRDefault="00114937" w:rsidP="00F83BFC">
      <w:pPr>
        <w:adjustRightInd w:val="0"/>
        <w:spacing w:before="24"/>
        <w:jc w:val="center"/>
        <w:rPr>
          <w:b/>
          <w:bCs/>
          <w:sz w:val="28"/>
          <w:szCs w:val="28"/>
        </w:rPr>
      </w:pPr>
    </w:p>
    <w:p w14:paraId="70FF8FCD" w14:textId="77777777" w:rsidR="00114937" w:rsidRDefault="00114937" w:rsidP="00F83BFC">
      <w:pPr>
        <w:adjustRightInd w:val="0"/>
        <w:spacing w:before="24"/>
        <w:jc w:val="center"/>
        <w:rPr>
          <w:b/>
          <w:bCs/>
          <w:sz w:val="28"/>
          <w:szCs w:val="28"/>
        </w:rPr>
      </w:pPr>
    </w:p>
    <w:p w14:paraId="173C9F64" w14:textId="77777777" w:rsidR="00114937" w:rsidRDefault="00114937" w:rsidP="00F83BFC">
      <w:pPr>
        <w:adjustRightInd w:val="0"/>
        <w:spacing w:before="24"/>
        <w:jc w:val="center"/>
        <w:rPr>
          <w:b/>
          <w:bCs/>
          <w:sz w:val="28"/>
          <w:szCs w:val="28"/>
        </w:rPr>
      </w:pPr>
    </w:p>
    <w:p w14:paraId="0BBB72CF" w14:textId="77777777" w:rsidR="00114937" w:rsidRDefault="00114937" w:rsidP="00F83BFC">
      <w:pPr>
        <w:adjustRightInd w:val="0"/>
        <w:spacing w:before="24"/>
        <w:jc w:val="center"/>
        <w:rPr>
          <w:b/>
          <w:bCs/>
          <w:sz w:val="28"/>
          <w:szCs w:val="28"/>
        </w:rPr>
      </w:pPr>
    </w:p>
    <w:p w14:paraId="31301A82" w14:textId="77777777" w:rsidR="00114937" w:rsidRDefault="00114937" w:rsidP="00F83BFC">
      <w:pPr>
        <w:adjustRightInd w:val="0"/>
        <w:spacing w:before="24"/>
        <w:jc w:val="center"/>
        <w:rPr>
          <w:b/>
          <w:bCs/>
          <w:sz w:val="28"/>
          <w:szCs w:val="28"/>
        </w:rPr>
      </w:pPr>
    </w:p>
    <w:p w14:paraId="1D75C69E" w14:textId="77777777" w:rsidR="00114937" w:rsidRDefault="00114937" w:rsidP="00F83BFC">
      <w:pPr>
        <w:adjustRightInd w:val="0"/>
        <w:spacing w:before="24"/>
        <w:jc w:val="center"/>
        <w:rPr>
          <w:b/>
          <w:bCs/>
          <w:sz w:val="28"/>
          <w:szCs w:val="28"/>
        </w:rPr>
      </w:pPr>
    </w:p>
    <w:p w14:paraId="4A5169A0" w14:textId="77777777" w:rsidR="00114937" w:rsidRDefault="00114937" w:rsidP="00F83BFC">
      <w:pPr>
        <w:adjustRightInd w:val="0"/>
        <w:spacing w:before="24"/>
        <w:jc w:val="center"/>
        <w:rPr>
          <w:b/>
          <w:bCs/>
          <w:sz w:val="28"/>
          <w:szCs w:val="28"/>
        </w:rPr>
      </w:pPr>
    </w:p>
    <w:p w14:paraId="304DEAE1" w14:textId="77777777" w:rsidR="00114937" w:rsidRDefault="00114937" w:rsidP="00F83BFC">
      <w:pPr>
        <w:adjustRightInd w:val="0"/>
        <w:spacing w:before="24"/>
        <w:jc w:val="center"/>
        <w:rPr>
          <w:b/>
          <w:bCs/>
          <w:sz w:val="28"/>
          <w:szCs w:val="28"/>
        </w:rPr>
      </w:pPr>
    </w:p>
    <w:p w14:paraId="383885B7" w14:textId="77777777" w:rsidR="00114937" w:rsidRDefault="00114937" w:rsidP="00F83BFC">
      <w:pPr>
        <w:adjustRightInd w:val="0"/>
        <w:spacing w:before="24"/>
        <w:jc w:val="center"/>
        <w:rPr>
          <w:b/>
          <w:bCs/>
          <w:sz w:val="28"/>
          <w:szCs w:val="28"/>
        </w:rPr>
      </w:pPr>
    </w:p>
    <w:p w14:paraId="6B6E9E5C" w14:textId="77777777" w:rsidR="00114937" w:rsidRDefault="00114937" w:rsidP="00F83BFC">
      <w:pPr>
        <w:adjustRightInd w:val="0"/>
        <w:spacing w:before="24"/>
        <w:jc w:val="center"/>
        <w:rPr>
          <w:b/>
          <w:bCs/>
          <w:sz w:val="28"/>
          <w:szCs w:val="28"/>
        </w:rPr>
      </w:pPr>
    </w:p>
    <w:p w14:paraId="0DBE2A4F" w14:textId="77777777" w:rsidR="00114937" w:rsidRDefault="00114937" w:rsidP="00F83BFC">
      <w:pPr>
        <w:adjustRightInd w:val="0"/>
        <w:spacing w:before="24"/>
        <w:jc w:val="center"/>
        <w:rPr>
          <w:b/>
          <w:bCs/>
          <w:sz w:val="28"/>
          <w:szCs w:val="28"/>
        </w:rPr>
      </w:pPr>
    </w:p>
    <w:p w14:paraId="5369C7FA" w14:textId="77777777" w:rsidR="00114937" w:rsidRDefault="00114937" w:rsidP="00F83BFC">
      <w:pPr>
        <w:adjustRightInd w:val="0"/>
        <w:spacing w:before="24"/>
        <w:jc w:val="center"/>
        <w:rPr>
          <w:b/>
          <w:bCs/>
          <w:sz w:val="28"/>
          <w:szCs w:val="28"/>
        </w:rPr>
      </w:pPr>
    </w:p>
    <w:p w14:paraId="1C29B344" w14:textId="77777777" w:rsidR="00114937" w:rsidRDefault="00114937" w:rsidP="00F83BFC">
      <w:pPr>
        <w:adjustRightInd w:val="0"/>
        <w:spacing w:before="24"/>
        <w:jc w:val="center"/>
        <w:rPr>
          <w:b/>
          <w:bCs/>
          <w:sz w:val="28"/>
          <w:szCs w:val="28"/>
        </w:rPr>
      </w:pPr>
    </w:p>
    <w:p w14:paraId="06CEEB55" w14:textId="77777777" w:rsidR="00114937" w:rsidRDefault="00114937" w:rsidP="00F83BFC">
      <w:pPr>
        <w:adjustRightInd w:val="0"/>
        <w:spacing w:before="24"/>
        <w:jc w:val="center"/>
        <w:rPr>
          <w:b/>
          <w:bCs/>
          <w:sz w:val="28"/>
          <w:szCs w:val="28"/>
        </w:rPr>
      </w:pPr>
    </w:p>
    <w:p w14:paraId="4B26D520" w14:textId="77777777" w:rsidR="00114937" w:rsidRDefault="00114937" w:rsidP="00F83BFC">
      <w:pPr>
        <w:adjustRightInd w:val="0"/>
        <w:spacing w:before="24"/>
        <w:jc w:val="center"/>
        <w:rPr>
          <w:b/>
          <w:bCs/>
          <w:sz w:val="28"/>
          <w:szCs w:val="28"/>
        </w:rPr>
      </w:pPr>
    </w:p>
    <w:p w14:paraId="2BCAFDC6" w14:textId="77777777" w:rsidR="00114937" w:rsidRDefault="00114937" w:rsidP="00F83BFC">
      <w:pPr>
        <w:adjustRightInd w:val="0"/>
        <w:spacing w:before="24"/>
        <w:jc w:val="center"/>
        <w:rPr>
          <w:b/>
          <w:bCs/>
          <w:sz w:val="28"/>
          <w:szCs w:val="28"/>
        </w:rPr>
      </w:pPr>
    </w:p>
    <w:p w14:paraId="257663E8" w14:textId="77777777" w:rsidR="00114937" w:rsidRDefault="00114937" w:rsidP="00F83BFC">
      <w:pPr>
        <w:adjustRightInd w:val="0"/>
        <w:spacing w:before="24"/>
        <w:jc w:val="center"/>
        <w:rPr>
          <w:b/>
          <w:bCs/>
          <w:sz w:val="28"/>
          <w:szCs w:val="28"/>
        </w:rPr>
      </w:pPr>
    </w:p>
    <w:p w14:paraId="49E37FFD" w14:textId="77777777" w:rsidR="00114937" w:rsidRDefault="00114937" w:rsidP="00F83BFC">
      <w:pPr>
        <w:adjustRightInd w:val="0"/>
        <w:spacing w:before="24"/>
        <w:jc w:val="center"/>
        <w:rPr>
          <w:b/>
          <w:bCs/>
          <w:sz w:val="28"/>
          <w:szCs w:val="28"/>
        </w:rPr>
      </w:pPr>
    </w:p>
    <w:p w14:paraId="37B1FC67" w14:textId="77777777" w:rsidR="00114937" w:rsidRDefault="00114937" w:rsidP="00F83BFC">
      <w:pPr>
        <w:adjustRightInd w:val="0"/>
        <w:spacing w:before="24"/>
        <w:jc w:val="center"/>
        <w:rPr>
          <w:b/>
          <w:bCs/>
          <w:sz w:val="28"/>
          <w:szCs w:val="28"/>
        </w:rPr>
      </w:pPr>
    </w:p>
    <w:p w14:paraId="422CE00C" w14:textId="77777777" w:rsidR="00114937" w:rsidRDefault="00114937" w:rsidP="00F83BFC">
      <w:pPr>
        <w:adjustRightInd w:val="0"/>
        <w:spacing w:before="24"/>
        <w:jc w:val="center"/>
        <w:rPr>
          <w:b/>
          <w:bCs/>
          <w:sz w:val="28"/>
          <w:szCs w:val="28"/>
        </w:rPr>
      </w:pPr>
    </w:p>
    <w:p w14:paraId="4E9C0406" w14:textId="77777777" w:rsidR="00114937" w:rsidRDefault="00114937" w:rsidP="00F83BFC">
      <w:pPr>
        <w:adjustRightInd w:val="0"/>
        <w:spacing w:before="24"/>
        <w:jc w:val="center"/>
        <w:rPr>
          <w:b/>
          <w:bCs/>
          <w:sz w:val="28"/>
          <w:szCs w:val="28"/>
        </w:rPr>
      </w:pPr>
    </w:p>
    <w:p w14:paraId="525347F3" w14:textId="77777777" w:rsidR="00114937" w:rsidRDefault="00114937" w:rsidP="00F83BFC">
      <w:pPr>
        <w:adjustRightInd w:val="0"/>
        <w:spacing w:before="24"/>
        <w:jc w:val="center"/>
        <w:rPr>
          <w:b/>
          <w:bCs/>
          <w:sz w:val="28"/>
          <w:szCs w:val="28"/>
        </w:rPr>
      </w:pPr>
    </w:p>
    <w:p w14:paraId="5FFC1316" w14:textId="77777777" w:rsidR="00114937" w:rsidRDefault="00114937" w:rsidP="00F83BFC">
      <w:pPr>
        <w:adjustRightInd w:val="0"/>
        <w:spacing w:before="24"/>
        <w:jc w:val="center"/>
        <w:rPr>
          <w:b/>
          <w:bCs/>
          <w:sz w:val="28"/>
          <w:szCs w:val="28"/>
        </w:rPr>
      </w:pPr>
    </w:p>
    <w:p w14:paraId="64751CB7" w14:textId="77777777" w:rsidR="00114937" w:rsidRDefault="00114937" w:rsidP="00A9166A">
      <w:pPr>
        <w:adjustRightInd w:val="0"/>
        <w:spacing w:before="24"/>
        <w:rPr>
          <w:b/>
          <w:bCs/>
          <w:sz w:val="28"/>
          <w:szCs w:val="28"/>
        </w:rPr>
      </w:pPr>
    </w:p>
    <w:p w14:paraId="7BDB7DA1" w14:textId="77777777" w:rsidR="00F83BFC" w:rsidRDefault="00F83BFC" w:rsidP="00F83BFC">
      <w:pPr>
        <w:adjustRightInd w:val="0"/>
        <w:spacing w:before="24"/>
        <w:jc w:val="center"/>
        <w:rPr>
          <w:b/>
          <w:bCs/>
          <w:sz w:val="28"/>
          <w:szCs w:val="28"/>
        </w:rPr>
      </w:pPr>
      <w:r>
        <w:rPr>
          <w:b/>
          <w:bCs/>
          <w:sz w:val="28"/>
          <w:szCs w:val="28"/>
        </w:rPr>
        <w:t>TABLE</w:t>
      </w:r>
      <w:r>
        <w:rPr>
          <w:b/>
          <w:bCs/>
          <w:spacing w:val="-1"/>
          <w:sz w:val="28"/>
          <w:szCs w:val="28"/>
        </w:rPr>
        <w:t xml:space="preserve"> </w:t>
      </w:r>
      <w:r>
        <w:rPr>
          <w:b/>
          <w:bCs/>
          <w:sz w:val="28"/>
          <w:szCs w:val="28"/>
        </w:rPr>
        <w:t>OF CONTENTS</w:t>
      </w:r>
    </w:p>
    <w:p w14:paraId="2E6F91EF" w14:textId="77777777" w:rsidR="00F83BFC" w:rsidRDefault="00F83BFC" w:rsidP="00F83BFC">
      <w:pPr>
        <w:adjustRightInd w:val="0"/>
        <w:spacing w:before="24"/>
        <w:jc w:val="center"/>
        <w:rPr>
          <w:b/>
          <w:bCs/>
          <w:sz w:val="28"/>
          <w:szCs w:val="28"/>
        </w:rPr>
      </w:pP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590"/>
        <w:gridCol w:w="842"/>
        <w:gridCol w:w="6494"/>
        <w:gridCol w:w="1292"/>
      </w:tblGrid>
      <w:tr w:rsidR="00F83BFC" w:rsidRPr="00E95366" w14:paraId="3D2A6930" w14:textId="77777777" w:rsidTr="00A9166A">
        <w:trPr>
          <w:trHeight w:val="145"/>
        </w:trPr>
        <w:tc>
          <w:tcPr>
            <w:tcW w:w="1590" w:type="dxa"/>
            <w:shd w:val="clear" w:color="auto" w:fill="auto"/>
          </w:tcPr>
          <w:p w14:paraId="093E4ED3" w14:textId="77777777" w:rsidR="00F83BFC" w:rsidRPr="00E95366" w:rsidRDefault="00F83BFC" w:rsidP="00F83BFC">
            <w:pPr>
              <w:adjustRightInd w:val="0"/>
              <w:spacing w:before="24"/>
              <w:jc w:val="center"/>
              <w:rPr>
                <w:b/>
                <w:bCs/>
                <w:sz w:val="28"/>
                <w:szCs w:val="28"/>
              </w:rPr>
            </w:pPr>
          </w:p>
          <w:p w14:paraId="3662B5B1" w14:textId="77777777" w:rsidR="00F83BFC" w:rsidRPr="00E95366" w:rsidRDefault="00F83BFC" w:rsidP="00F83BFC">
            <w:pPr>
              <w:adjustRightInd w:val="0"/>
              <w:spacing w:before="24"/>
              <w:jc w:val="center"/>
              <w:rPr>
                <w:b/>
                <w:bCs/>
                <w:sz w:val="28"/>
                <w:szCs w:val="28"/>
              </w:rPr>
            </w:pPr>
            <w:r w:rsidRPr="00E95366">
              <w:rPr>
                <w:b/>
                <w:bCs/>
                <w:sz w:val="28"/>
                <w:szCs w:val="28"/>
              </w:rPr>
              <w:t>CHAPTER NO</w:t>
            </w:r>
          </w:p>
        </w:tc>
        <w:tc>
          <w:tcPr>
            <w:tcW w:w="842" w:type="dxa"/>
            <w:shd w:val="clear" w:color="auto" w:fill="auto"/>
          </w:tcPr>
          <w:p w14:paraId="03E11442" w14:textId="77777777" w:rsidR="00F83BFC" w:rsidRPr="00E95366" w:rsidRDefault="00F83BFC" w:rsidP="00F83BFC">
            <w:pPr>
              <w:adjustRightInd w:val="0"/>
              <w:spacing w:before="24"/>
              <w:jc w:val="center"/>
              <w:rPr>
                <w:b/>
                <w:bCs/>
                <w:sz w:val="28"/>
                <w:szCs w:val="28"/>
              </w:rPr>
            </w:pPr>
          </w:p>
        </w:tc>
        <w:tc>
          <w:tcPr>
            <w:tcW w:w="6494" w:type="dxa"/>
            <w:shd w:val="clear" w:color="auto" w:fill="auto"/>
          </w:tcPr>
          <w:p w14:paraId="6CD2C9FE" w14:textId="77777777" w:rsidR="00F83BFC" w:rsidRPr="00E95366" w:rsidRDefault="00F83BFC" w:rsidP="00F83BFC">
            <w:pPr>
              <w:adjustRightInd w:val="0"/>
              <w:spacing w:before="24"/>
              <w:jc w:val="center"/>
              <w:rPr>
                <w:b/>
                <w:bCs/>
                <w:sz w:val="28"/>
                <w:szCs w:val="28"/>
              </w:rPr>
            </w:pPr>
          </w:p>
          <w:p w14:paraId="6D9C00F1" w14:textId="77777777" w:rsidR="00F83BFC" w:rsidRPr="00E95366" w:rsidRDefault="00F83BFC" w:rsidP="00F83BFC">
            <w:pPr>
              <w:adjustRightInd w:val="0"/>
              <w:spacing w:before="24"/>
              <w:jc w:val="center"/>
              <w:rPr>
                <w:b/>
                <w:bCs/>
                <w:sz w:val="28"/>
                <w:szCs w:val="28"/>
              </w:rPr>
            </w:pPr>
            <w:r w:rsidRPr="00E95366">
              <w:rPr>
                <w:b/>
                <w:bCs/>
                <w:sz w:val="28"/>
                <w:szCs w:val="28"/>
              </w:rPr>
              <w:t>TITLES</w:t>
            </w:r>
          </w:p>
        </w:tc>
        <w:tc>
          <w:tcPr>
            <w:tcW w:w="1292" w:type="dxa"/>
            <w:shd w:val="clear" w:color="auto" w:fill="auto"/>
          </w:tcPr>
          <w:p w14:paraId="14DD1E81" w14:textId="77777777" w:rsidR="00F83BFC" w:rsidRPr="00E95366" w:rsidRDefault="00F83BFC" w:rsidP="00F83BFC">
            <w:pPr>
              <w:adjustRightInd w:val="0"/>
              <w:spacing w:before="24"/>
              <w:jc w:val="center"/>
              <w:rPr>
                <w:b/>
                <w:bCs/>
                <w:sz w:val="28"/>
                <w:szCs w:val="28"/>
              </w:rPr>
            </w:pPr>
          </w:p>
          <w:p w14:paraId="01E80592" w14:textId="77777777" w:rsidR="00F83BFC" w:rsidRPr="00E95366" w:rsidRDefault="00F83BFC" w:rsidP="00F83BFC">
            <w:pPr>
              <w:adjustRightInd w:val="0"/>
              <w:spacing w:before="24"/>
              <w:jc w:val="center"/>
              <w:rPr>
                <w:b/>
                <w:bCs/>
                <w:sz w:val="28"/>
                <w:szCs w:val="28"/>
              </w:rPr>
            </w:pPr>
            <w:r w:rsidRPr="00E95366">
              <w:rPr>
                <w:b/>
                <w:bCs/>
                <w:sz w:val="28"/>
                <w:szCs w:val="28"/>
              </w:rPr>
              <w:t>PAGE NO</w:t>
            </w:r>
          </w:p>
        </w:tc>
      </w:tr>
      <w:tr w:rsidR="00F83BFC" w:rsidRPr="00E95366" w14:paraId="73F7DCDF" w14:textId="77777777" w:rsidTr="00A9166A">
        <w:trPr>
          <w:trHeight w:val="713"/>
        </w:trPr>
        <w:tc>
          <w:tcPr>
            <w:tcW w:w="1590" w:type="dxa"/>
            <w:shd w:val="clear" w:color="auto" w:fill="auto"/>
          </w:tcPr>
          <w:p w14:paraId="1F12244B" w14:textId="77777777" w:rsidR="00F83BFC" w:rsidRPr="001E7826" w:rsidRDefault="00F83BFC" w:rsidP="00F83BFC">
            <w:pPr>
              <w:adjustRightInd w:val="0"/>
              <w:spacing w:before="24" w:line="360" w:lineRule="auto"/>
              <w:jc w:val="center"/>
              <w:rPr>
                <w:sz w:val="26"/>
                <w:szCs w:val="26"/>
              </w:rPr>
            </w:pPr>
          </w:p>
        </w:tc>
        <w:tc>
          <w:tcPr>
            <w:tcW w:w="842" w:type="dxa"/>
            <w:shd w:val="clear" w:color="auto" w:fill="auto"/>
          </w:tcPr>
          <w:p w14:paraId="1607112A"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282A296A"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ABSTRACT</w:t>
            </w:r>
          </w:p>
        </w:tc>
        <w:tc>
          <w:tcPr>
            <w:tcW w:w="1292" w:type="dxa"/>
            <w:shd w:val="clear" w:color="auto" w:fill="auto"/>
          </w:tcPr>
          <w:p w14:paraId="748380FA" w14:textId="77777777" w:rsidR="00F83BFC" w:rsidRPr="001E7826" w:rsidRDefault="00A80287" w:rsidP="00F83BFC">
            <w:pPr>
              <w:adjustRightInd w:val="0"/>
              <w:spacing w:before="24" w:line="360" w:lineRule="auto"/>
              <w:jc w:val="center"/>
              <w:rPr>
                <w:sz w:val="26"/>
                <w:szCs w:val="26"/>
              </w:rPr>
            </w:pPr>
            <w:r>
              <w:rPr>
                <w:sz w:val="26"/>
                <w:szCs w:val="26"/>
              </w:rPr>
              <w:t>v</w:t>
            </w:r>
            <w:r w:rsidR="00F83BFC" w:rsidRPr="001E7826">
              <w:rPr>
                <w:sz w:val="26"/>
                <w:szCs w:val="26"/>
              </w:rPr>
              <w:t>i</w:t>
            </w:r>
          </w:p>
        </w:tc>
      </w:tr>
      <w:tr w:rsidR="00F83BFC" w:rsidRPr="00E95366" w14:paraId="1C8CD628" w14:textId="77777777" w:rsidTr="00A9166A">
        <w:trPr>
          <w:trHeight w:val="663"/>
        </w:trPr>
        <w:tc>
          <w:tcPr>
            <w:tcW w:w="1590" w:type="dxa"/>
            <w:shd w:val="clear" w:color="auto" w:fill="auto"/>
          </w:tcPr>
          <w:p w14:paraId="06E14024"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1</w:t>
            </w:r>
          </w:p>
        </w:tc>
        <w:tc>
          <w:tcPr>
            <w:tcW w:w="842" w:type="dxa"/>
            <w:shd w:val="clear" w:color="auto" w:fill="auto"/>
          </w:tcPr>
          <w:p w14:paraId="0A665290" w14:textId="77777777" w:rsidR="00F83BFC" w:rsidRPr="001E7826" w:rsidRDefault="00F83BFC" w:rsidP="00F83BFC">
            <w:pPr>
              <w:adjustRightInd w:val="0"/>
              <w:spacing w:before="24" w:line="360" w:lineRule="auto"/>
              <w:jc w:val="center"/>
              <w:rPr>
                <w:sz w:val="26"/>
                <w:szCs w:val="26"/>
              </w:rPr>
            </w:pPr>
            <w:r w:rsidRPr="001E7826">
              <w:rPr>
                <w:sz w:val="26"/>
                <w:szCs w:val="26"/>
              </w:rPr>
              <w:t>1.1</w:t>
            </w:r>
          </w:p>
        </w:tc>
        <w:tc>
          <w:tcPr>
            <w:tcW w:w="6494" w:type="dxa"/>
            <w:shd w:val="clear" w:color="auto" w:fill="auto"/>
          </w:tcPr>
          <w:p w14:paraId="127A1B9B"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INTRODUCTION</w:t>
            </w:r>
          </w:p>
        </w:tc>
        <w:tc>
          <w:tcPr>
            <w:tcW w:w="1292" w:type="dxa"/>
            <w:shd w:val="clear" w:color="auto" w:fill="auto"/>
          </w:tcPr>
          <w:p w14:paraId="7181D31C" w14:textId="77777777" w:rsidR="00F83BFC" w:rsidRPr="001E7826" w:rsidRDefault="00F83BFC" w:rsidP="00F83BFC">
            <w:pPr>
              <w:adjustRightInd w:val="0"/>
              <w:spacing w:before="24" w:line="360" w:lineRule="auto"/>
              <w:jc w:val="center"/>
              <w:rPr>
                <w:sz w:val="26"/>
                <w:szCs w:val="26"/>
              </w:rPr>
            </w:pPr>
            <w:r w:rsidRPr="001E7826">
              <w:rPr>
                <w:sz w:val="26"/>
                <w:szCs w:val="26"/>
              </w:rPr>
              <w:t>1</w:t>
            </w:r>
          </w:p>
        </w:tc>
      </w:tr>
      <w:tr w:rsidR="00F83BFC" w:rsidRPr="00E95366" w14:paraId="317675E7" w14:textId="77777777" w:rsidTr="00A9166A">
        <w:trPr>
          <w:trHeight w:val="603"/>
        </w:trPr>
        <w:tc>
          <w:tcPr>
            <w:tcW w:w="1590" w:type="dxa"/>
            <w:shd w:val="clear" w:color="auto" w:fill="auto"/>
          </w:tcPr>
          <w:p w14:paraId="62006F1B"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45B34FF3" w14:textId="77777777" w:rsidR="00F83BFC" w:rsidRPr="001E7826" w:rsidRDefault="00F83BFC" w:rsidP="00F83BFC">
            <w:pPr>
              <w:adjustRightInd w:val="0"/>
              <w:spacing w:before="24" w:line="360" w:lineRule="auto"/>
              <w:jc w:val="center"/>
              <w:rPr>
                <w:sz w:val="26"/>
                <w:szCs w:val="26"/>
              </w:rPr>
            </w:pPr>
            <w:r w:rsidRPr="001E7826">
              <w:rPr>
                <w:sz w:val="26"/>
                <w:szCs w:val="26"/>
              </w:rPr>
              <w:t>1.2</w:t>
            </w:r>
          </w:p>
        </w:tc>
        <w:tc>
          <w:tcPr>
            <w:tcW w:w="6494" w:type="dxa"/>
            <w:shd w:val="clear" w:color="auto" w:fill="auto"/>
          </w:tcPr>
          <w:p w14:paraId="0B0F01C2" w14:textId="77777777" w:rsidR="00F83BFC" w:rsidRPr="001E7826" w:rsidRDefault="00F83BFC" w:rsidP="00F83BFC">
            <w:pPr>
              <w:adjustRightInd w:val="0"/>
              <w:spacing w:line="360" w:lineRule="auto"/>
              <w:ind w:right="3"/>
              <w:jc w:val="both"/>
              <w:rPr>
                <w:b/>
                <w:bCs/>
                <w:sz w:val="26"/>
                <w:szCs w:val="26"/>
              </w:rPr>
            </w:pPr>
            <w:r w:rsidRPr="001E7826">
              <w:rPr>
                <w:b/>
                <w:bCs/>
                <w:sz w:val="26"/>
                <w:szCs w:val="26"/>
              </w:rPr>
              <w:t>OBJECTIVE</w:t>
            </w:r>
          </w:p>
        </w:tc>
        <w:tc>
          <w:tcPr>
            <w:tcW w:w="1292" w:type="dxa"/>
            <w:shd w:val="clear" w:color="auto" w:fill="auto"/>
          </w:tcPr>
          <w:p w14:paraId="59C33934" w14:textId="77777777"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14:paraId="601E9FF2" w14:textId="77777777" w:rsidTr="00A9166A">
        <w:trPr>
          <w:trHeight w:val="697"/>
        </w:trPr>
        <w:tc>
          <w:tcPr>
            <w:tcW w:w="1590" w:type="dxa"/>
            <w:shd w:val="clear" w:color="auto" w:fill="auto"/>
          </w:tcPr>
          <w:p w14:paraId="2895FBFB"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1CF09697" w14:textId="77777777" w:rsidR="00F83BFC" w:rsidRPr="001E7826" w:rsidRDefault="00F83BFC" w:rsidP="00F83BFC">
            <w:pPr>
              <w:adjustRightInd w:val="0"/>
              <w:spacing w:before="24" w:line="360" w:lineRule="auto"/>
              <w:jc w:val="center"/>
              <w:rPr>
                <w:sz w:val="26"/>
                <w:szCs w:val="26"/>
              </w:rPr>
            </w:pPr>
            <w:r>
              <w:rPr>
                <w:sz w:val="26"/>
                <w:szCs w:val="26"/>
              </w:rPr>
              <w:t>1.3</w:t>
            </w:r>
          </w:p>
        </w:tc>
        <w:tc>
          <w:tcPr>
            <w:tcW w:w="6494" w:type="dxa"/>
            <w:shd w:val="clear" w:color="auto" w:fill="auto"/>
          </w:tcPr>
          <w:p w14:paraId="54CDE07E" w14:textId="77777777" w:rsidR="00F83BFC" w:rsidRPr="001E7826" w:rsidRDefault="00F83BFC" w:rsidP="00F83BFC">
            <w:pPr>
              <w:adjustRightInd w:val="0"/>
              <w:spacing w:line="360" w:lineRule="auto"/>
              <w:ind w:right="3"/>
              <w:jc w:val="both"/>
              <w:rPr>
                <w:b/>
                <w:bCs/>
                <w:sz w:val="26"/>
                <w:szCs w:val="26"/>
              </w:rPr>
            </w:pPr>
            <w:r>
              <w:rPr>
                <w:b/>
                <w:bCs/>
                <w:sz w:val="26"/>
                <w:szCs w:val="26"/>
              </w:rPr>
              <w:t>PROBLEM STATEMENT</w:t>
            </w:r>
          </w:p>
        </w:tc>
        <w:tc>
          <w:tcPr>
            <w:tcW w:w="1292" w:type="dxa"/>
            <w:shd w:val="clear" w:color="auto" w:fill="auto"/>
          </w:tcPr>
          <w:p w14:paraId="792A201B" w14:textId="77777777"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14:paraId="1211E275" w14:textId="77777777" w:rsidTr="00A9166A">
        <w:trPr>
          <w:trHeight w:val="691"/>
        </w:trPr>
        <w:tc>
          <w:tcPr>
            <w:tcW w:w="1590" w:type="dxa"/>
            <w:shd w:val="clear" w:color="auto" w:fill="auto"/>
          </w:tcPr>
          <w:p w14:paraId="11EAF5BC"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DE1F992" w14:textId="77777777" w:rsidR="00F83BFC" w:rsidRPr="001E7826" w:rsidRDefault="00F83BFC" w:rsidP="00F83BFC">
            <w:pPr>
              <w:adjustRightInd w:val="0"/>
              <w:spacing w:before="24" w:line="360" w:lineRule="auto"/>
              <w:jc w:val="center"/>
              <w:rPr>
                <w:sz w:val="26"/>
                <w:szCs w:val="26"/>
              </w:rPr>
            </w:pPr>
            <w:r>
              <w:rPr>
                <w:sz w:val="26"/>
                <w:szCs w:val="26"/>
              </w:rPr>
              <w:t>1.4</w:t>
            </w:r>
          </w:p>
        </w:tc>
        <w:tc>
          <w:tcPr>
            <w:tcW w:w="6494" w:type="dxa"/>
            <w:shd w:val="clear" w:color="auto" w:fill="auto"/>
          </w:tcPr>
          <w:p w14:paraId="613052CB" w14:textId="77777777" w:rsidR="00F83BFC" w:rsidRPr="00CE3F97" w:rsidRDefault="00F83BFC" w:rsidP="00F83BFC">
            <w:pPr>
              <w:adjustRightInd w:val="0"/>
              <w:spacing w:line="360" w:lineRule="auto"/>
              <w:ind w:right="3"/>
              <w:jc w:val="both"/>
              <w:rPr>
                <w:b/>
                <w:bCs/>
                <w:sz w:val="26"/>
                <w:szCs w:val="26"/>
                <w:lang w:val="en-IN"/>
              </w:rPr>
            </w:pPr>
            <w:r>
              <w:rPr>
                <w:b/>
                <w:bCs/>
                <w:sz w:val="26"/>
                <w:szCs w:val="26"/>
                <w:lang w:val="en-IN"/>
              </w:rPr>
              <w:t>DEFINING DROWSINESS</w:t>
            </w:r>
          </w:p>
        </w:tc>
        <w:tc>
          <w:tcPr>
            <w:tcW w:w="1292" w:type="dxa"/>
            <w:shd w:val="clear" w:color="auto" w:fill="auto"/>
          </w:tcPr>
          <w:p w14:paraId="15E52039" w14:textId="77777777"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14:paraId="48CAF00E" w14:textId="77777777" w:rsidTr="00A9166A">
        <w:trPr>
          <w:trHeight w:val="703"/>
        </w:trPr>
        <w:tc>
          <w:tcPr>
            <w:tcW w:w="1590" w:type="dxa"/>
            <w:shd w:val="clear" w:color="auto" w:fill="auto"/>
          </w:tcPr>
          <w:p w14:paraId="53295B60"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4A3468B" w14:textId="77777777" w:rsidR="00F83BFC" w:rsidRPr="001E7826" w:rsidRDefault="00F83BFC" w:rsidP="00F83BFC">
            <w:pPr>
              <w:adjustRightInd w:val="0"/>
              <w:spacing w:before="24" w:line="360" w:lineRule="auto"/>
              <w:jc w:val="center"/>
              <w:rPr>
                <w:sz w:val="26"/>
                <w:szCs w:val="26"/>
              </w:rPr>
            </w:pPr>
            <w:r>
              <w:rPr>
                <w:sz w:val="26"/>
                <w:szCs w:val="26"/>
              </w:rPr>
              <w:t>1.5</w:t>
            </w:r>
          </w:p>
        </w:tc>
        <w:tc>
          <w:tcPr>
            <w:tcW w:w="6494" w:type="dxa"/>
            <w:shd w:val="clear" w:color="auto" w:fill="auto"/>
          </w:tcPr>
          <w:p w14:paraId="36D62614" w14:textId="77777777" w:rsidR="00F83BFC" w:rsidRPr="000152CF" w:rsidRDefault="00F83BFC" w:rsidP="00F83BFC">
            <w:pPr>
              <w:tabs>
                <w:tab w:val="left" w:pos="9356"/>
              </w:tabs>
              <w:adjustRightInd w:val="0"/>
              <w:spacing w:before="24" w:line="360" w:lineRule="auto"/>
              <w:ind w:right="-24"/>
              <w:jc w:val="both"/>
              <w:rPr>
                <w:sz w:val="26"/>
                <w:szCs w:val="26"/>
              </w:rPr>
            </w:pPr>
            <w:r w:rsidRPr="002E5C31">
              <w:rPr>
                <w:b/>
                <w:bCs/>
                <w:sz w:val="26"/>
                <w:szCs w:val="26"/>
              </w:rPr>
              <w:t>METHOD</w:t>
            </w:r>
          </w:p>
        </w:tc>
        <w:tc>
          <w:tcPr>
            <w:tcW w:w="1292" w:type="dxa"/>
            <w:shd w:val="clear" w:color="auto" w:fill="auto"/>
          </w:tcPr>
          <w:p w14:paraId="507F902D" w14:textId="77777777" w:rsidR="00F83BFC" w:rsidRPr="001E7826" w:rsidRDefault="00D31809" w:rsidP="00F83BFC">
            <w:pPr>
              <w:adjustRightInd w:val="0"/>
              <w:spacing w:before="24" w:line="360" w:lineRule="auto"/>
              <w:jc w:val="center"/>
              <w:rPr>
                <w:sz w:val="26"/>
                <w:szCs w:val="26"/>
              </w:rPr>
            </w:pPr>
            <w:r>
              <w:rPr>
                <w:sz w:val="26"/>
                <w:szCs w:val="26"/>
              </w:rPr>
              <w:t>5</w:t>
            </w:r>
          </w:p>
        </w:tc>
      </w:tr>
      <w:tr w:rsidR="00F83BFC" w:rsidRPr="00E95366" w14:paraId="76499A9E" w14:textId="77777777" w:rsidTr="00A9166A">
        <w:trPr>
          <w:trHeight w:val="685"/>
        </w:trPr>
        <w:tc>
          <w:tcPr>
            <w:tcW w:w="1590" w:type="dxa"/>
            <w:shd w:val="clear" w:color="auto" w:fill="auto"/>
          </w:tcPr>
          <w:p w14:paraId="2C681D88"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3141B915"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416629D4" w14:textId="77777777" w:rsidR="00F83BFC" w:rsidRPr="00D96127" w:rsidRDefault="00F83BFC" w:rsidP="00F83BFC">
            <w:pPr>
              <w:adjustRightInd w:val="0"/>
              <w:spacing w:line="360" w:lineRule="auto"/>
              <w:ind w:right="3"/>
              <w:jc w:val="both"/>
              <w:rPr>
                <w:sz w:val="26"/>
                <w:szCs w:val="26"/>
              </w:rPr>
            </w:pPr>
            <w:r w:rsidRPr="00D96127">
              <w:rPr>
                <w:sz w:val="26"/>
                <w:szCs w:val="26"/>
              </w:rPr>
              <w:t xml:space="preserve">1.5.1 Drowsiness Detection System </w:t>
            </w:r>
          </w:p>
        </w:tc>
        <w:tc>
          <w:tcPr>
            <w:tcW w:w="1292" w:type="dxa"/>
            <w:shd w:val="clear" w:color="auto" w:fill="auto"/>
          </w:tcPr>
          <w:p w14:paraId="075F83A2" w14:textId="77777777" w:rsidR="00F83BFC" w:rsidRPr="001E7826" w:rsidRDefault="00D31809" w:rsidP="00F83BFC">
            <w:pPr>
              <w:adjustRightInd w:val="0"/>
              <w:spacing w:before="24" w:line="360" w:lineRule="auto"/>
              <w:jc w:val="center"/>
              <w:rPr>
                <w:sz w:val="26"/>
                <w:szCs w:val="26"/>
              </w:rPr>
            </w:pPr>
            <w:r>
              <w:rPr>
                <w:sz w:val="26"/>
                <w:szCs w:val="26"/>
              </w:rPr>
              <w:t>8</w:t>
            </w:r>
          </w:p>
        </w:tc>
      </w:tr>
      <w:tr w:rsidR="00F83BFC" w:rsidRPr="00E95366" w14:paraId="1B235DC3" w14:textId="77777777" w:rsidTr="00A9166A">
        <w:trPr>
          <w:trHeight w:val="709"/>
        </w:trPr>
        <w:tc>
          <w:tcPr>
            <w:tcW w:w="1590" w:type="dxa"/>
            <w:shd w:val="clear" w:color="auto" w:fill="auto"/>
          </w:tcPr>
          <w:p w14:paraId="00BD8528"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01A9F66C"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705F4B20" w14:textId="77777777" w:rsidR="00F83BFC" w:rsidRPr="00D96127" w:rsidRDefault="00F83BFC" w:rsidP="00F83BFC">
            <w:pPr>
              <w:tabs>
                <w:tab w:val="left" w:pos="9356"/>
              </w:tabs>
              <w:adjustRightInd w:val="0"/>
              <w:spacing w:before="24" w:line="360" w:lineRule="auto"/>
              <w:ind w:right="-24"/>
              <w:jc w:val="both"/>
              <w:rPr>
                <w:sz w:val="26"/>
                <w:szCs w:val="26"/>
              </w:rPr>
            </w:pPr>
            <w:r w:rsidRPr="00D96127">
              <w:rPr>
                <w:sz w:val="26"/>
                <w:szCs w:val="26"/>
              </w:rPr>
              <w:t xml:space="preserve">1.5.2 </w:t>
            </w:r>
            <w:r w:rsidR="00FC33CE">
              <w:rPr>
                <w:sz w:val="26"/>
                <w:szCs w:val="26"/>
              </w:rPr>
              <w:t>Accelerometer angle calculation</w:t>
            </w:r>
            <w:r w:rsidRPr="00D96127">
              <w:rPr>
                <w:sz w:val="26"/>
                <w:szCs w:val="26"/>
              </w:rPr>
              <w:t xml:space="preserve"> Detection System</w:t>
            </w:r>
          </w:p>
        </w:tc>
        <w:tc>
          <w:tcPr>
            <w:tcW w:w="1292" w:type="dxa"/>
            <w:shd w:val="clear" w:color="auto" w:fill="auto"/>
          </w:tcPr>
          <w:p w14:paraId="12D1F151" w14:textId="77777777" w:rsidR="00F83BFC" w:rsidRPr="001E7826" w:rsidRDefault="00D31809" w:rsidP="00F83BFC">
            <w:pPr>
              <w:adjustRightInd w:val="0"/>
              <w:spacing w:before="24" w:line="360" w:lineRule="auto"/>
              <w:jc w:val="center"/>
              <w:rPr>
                <w:sz w:val="26"/>
                <w:szCs w:val="26"/>
              </w:rPr>
            </w:pPr>
            <w:r>
              <w:rPr>
                <w:sz w:val="26"/>
                <w:szCs w:val="26"/>
              </w:rPr>
              <w:t>8</w:t>
            </w:r>
          </w:p>
        </w:tc>
      </w:tr>
      <w:tr w:rsidR="00F83BFC" w:rsidRPr="00E95366" w14:paraId="57C36746" w14:textId="77777777" w:rsidTr="00A9166A">
        <w:trPr>
          <w:trHeight w:val="757"/>
        </w:trPr>
        <w:tc>
          <w:tcPr>
            <w:tcW w:w="1590" w:type="dxa"/>
            <w:shd w:val="clear" w:color="auto" w:fill="auto"/>
          </w:tcPr>
          <w:p w14:paraId="36D0B132"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F2A9D35"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20DDF67D" w14:textId="77777777" w:rsidR="00F83BFC" w:rsidRPr="00D96127" w:rsidRDefault="00F83BFC" w:rsidP="00F83BFC">
            <w:pPr>
              <w:adjustRightInd w:val="0"/>
              <w:spacing w:line="360" w:lineRule="auto"/>
              <w:ind w:right="3"/>
              <w:jc w:val="both"/>
              <w:rPr>
                <w:sz w:val="26"/>
                <w:szCs w:val="26"/>
              </w:rPr>
            </w:pPr>
            <w:r w:rsidRPr="00D96127">
              <w:rPr>
                <w:sz w:val="26"/>
                <w:szCs w:val="26"/>
              </w:rPr>
              <w:t xml:space="preserve">1.5.3 Seat Belt Remainder System </w:t>
            </w:r>
          </w:p>
        </w:tc>
        <w:tc>
          <w:tcPr>
            <w:tcW w:w="1292" w:type="dxa"/>
            <w:shd w:val="clear" w:color="auto" w:fill="auto"/>
          </w:tcPr>
          <w:p w14:paraId="7E45D32D" w14:textId="77777777"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14:paraId="59ABE9C7" w14:textId="77777777" w:rsidTr="00A9166A">
        <w:trPr>
          <w:trHeight w:val="710"/>
        </w:trPr>
        <w:tc>
          <w:tcPr>
            <w:tcW w:w="1590" w:type="dxa"/>
            <w:shd w:val="clear" w:color="auto" w:fill="auto"/>
          </w:tcPr>
          <w:p w14:paraId="7E5DC111"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6DC4A4CE"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2BF367F3" w14:textId="77777777" w:rsidR="00F83BFC" w:rsidRPr="00D96127" w:rsidRDefault="00F83BFC" w:rsidP="00F83BFC">
            <w:pPr>
              <w:adjustRightInd w:val="0"/>
              <w:spacing w:line="360" w:lineRule="auto"/>
              <w:ind w:right="3"/>
              <w:jc w:val="both"/>
              <w:rPr>
                <w:sz w:val="26"/>
                <w:szCs w:val="26"/>
              </w:rPr>
            </w:pPr>
            <w:r w:rsidRPr="00D96127">
              <w:rPr>
                <w:sz w:val="26"/>
                <w:szCs w:val="26"/>
              </w:rPr>
              <w:t xml:space="preserve">1.5.4 Ultrasonic Sensor </w:t>
            </w:r>
          </w:p>
        </w:tc>
        <w:tc>
          <w:tcPr>
            <w:tcW w:w="1292" w:type="dxa"/>
            <w:shd w:val="clear" w:color="auto" w:fill="auto"/>
          </w:tcPr>
          <w:p w14:paraId="33E7AB85" w14:textId="77777777"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14:paraId="4A705AA2" w14:textId="77777777" w:rsidTr="00A9166A">
        <w:trPr>
          <w:trHeight w:val="693"/>
        </w:trPr>
        <w:tc>
          <w:tcPr>
            <w:tcW w:w="1590" w:type="dxa"/>
            <w:shd w:val="clear" w:color="auto" w:fill="auto"/>
          </w:tcPr>
          <w:p w14:paraId="333456AE"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9EE0D73"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3C86F67B" w14:textId="77777777" w:rsidR="00F83BFC" w:rsidRPr="00D96127" w:rsidRDefault="00F83BFC" w:rsidP="00F83BFC">
            <w:pPr>
              <w:adjustRightInd w:val="0"/>
              <w:spacing w:line="360" w:lineRule="auto"/>
              <w:ind w:right="3"/>
              <w:jc w:val="both"/>
              <w:rPr>
                <w:sz w:val="26"/>
                <w:szCs w:val="26"/>
              </w:rPr>
            </w:pPr>
            <w:r w:rsidRPr="00D96127">
              <w:rPr>
                <w:sz w:val="26"/>
                <w:szCs w:val="26"/>
              </w:rPr>
              <w:t xml:space="preserve">1.5.5 Server creation </w:t>
            </w:r>
          </w:p>
        </w:tc>
        <w:tc>
          <w:tcPr>
            <w:tcW w:w="1292" w:type="dxa"/>
            <w:shd w:val="clear" w:color="auto" w:fill="auto"/>
          </w:tcPr>
          <w:p w14:paraId="20AA9059" w14:textId="77777777"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14:paraId="7F69FDC2" w14:textId="77777777" w:rsidTr="00A9166A">
        <w:trPr>
          <w:trHeight w:val="703"/>
        </w:trPr>
        <w:tc>
          <w:tcPr>
            <w:tcW w:w="1590" w:type="dxa"/>
            <w:shd w:val="clear" w:color="auto" w:fill="auto"/>
          </w:tcPr>
          <w:p w14:paraId="5351CA73"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03D07034"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6E6D26DF" w14:textId="77777777" w:rsidR="00F83BFC" w:rsidRPr="00D96127" w:rsidRDefault="00F83BFC" w:rsidP="00F83BFC">
            <w:pPr>
              <w:adjustRightInd w:val="0"/>
              <w:spacing w:line="360" w:lineRule="auto"/>
              <w:ind w:right="3"/>
              <w:jc w:val="both"/>
              <w:rPr>
                <w:sz w:val="26"/>
                <w:szCs w:val="26"/>
              </w:rPr>
            </w:pPr>
            <w:r w:rsidRPr="00D96127">
              <w:rPr>
                <w:sz w:val="26"/>
                <w:szCs w:val="26"/>
              </w:rPr>
              <w:t xml:space="preserve">1.5.6 Web server </w:t>
            </w:r>
          </w:p>
        </w:tc>
        <w:tc>
          <w:tcPr>
            <w:tcW w:w="1292" w:type="dxa"/>
            <w:shd w:val="clear" w:color="auto" w:fill="auto"/>
          </w:tcPr>
          <w:p w14:paraId="6C792AC0" w14:textId="77777777" w:rsidR="00F83BFC" w:rsidRPr="001E7826" w:rsidRDefault="00D31809" w:rsidP="00F83BFC">
            <w:pPr>
              <w:adjustRightInd w:val="0"/>
              <w:spacing w:before="24" w:line="360" w:lineRule="auto"/>
              <w:jc w:val="center"/>
              <w:rPr>
                <w:sz w:val="26"/>
                <w:szCs w:val="26"/>
              </w:rPr>
            </w:pPr>
            <w:r>
              <w:rPr>
                <w:sz w:val="26"/>
                <w:szCs w:val="26"/>
              </w:rPr>
              <w:t>10</w:t>
            </w:r>
          </w:p>
        </w:tc>
      </w:tr>
      <w:tr w:rsidR="00F83BFC" w:rsidRPr="00E95366" w14:paraId="1FCE1E32" w14:textId="77777777" w:rsidTr="00A9166A">
        <w:trPr>
          <w:trHeight w:val="699"/>
        </w:trPr>
        <w:tc>
          <w:tcPr>
            <w:tcW w:w="1590" w:type="dxa"/>
            <w:shd w:val="clear" w:color="auto" w:fill="auto"/>
          </w:tcPr>
          <w:p w14:paraId="2038FEFA"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459A8E44" w14:textId="77777777" w:rsidR="00F83BFC" w:rsidRPr="001E7826" w:rsidRDefault="00F83BFC" w:rsidP="00F83BFC">
            <w:pPr>
              <w:adjustRightInd w:val="0"/>
              <w:spacing w:before="24" w:line="360" w:lineRule="auto"/>
              <w:jc w:val="center"/>
              <w:rPr>
                <w:sz w:val="26"/>
                <w:szCs w:val="26"/>
              </w:rPr>
            </w:pPr>
            <w:r>
              <w:rPr>
                <w:sz w:val="26"/>
                <w:szCs w:val="26"/>
              </w:rPr>
              <w:t>1.6</w:t>
            </w:r>
          </w:p>
        </w:tc>
        <w:tc>
          <w:tcPr>
            <w:tcW w:w="6494" w:type="dxa"/>
            <w:shd w:val="clear" w:color="auto" w:fill="auto"/>
          </w:tcPr>
          <w:p w14:paraId="5550B18D" w14:textId="77777777" w:rsidR="00F83BFC" w:rsidRPr="00CE3F97" w:rsidRDefault="00F83BFC" w:rsidP="00F83BFC">
            <w:pPr>
              <w:adjustRightInd w:val="0"/>
              <w:spacing w:line="360" w:lineRule="auto"/>
              <w:ind w:right="3"/>
              <w:jc w:val="both"/>
              <w:rPr>
                <w:b/>
                <w:bCs/>
                <w:sz w:val="26"/>
                <w:szCs w:val="26"/>
                <w:lang w:val="en-IN"/>
              </w:rPr>
            </w:pPr>
            <w:r w:rsidRPr="0039105B">
              <w:rPr>
                <w:b/>
                <w:bCs/>
                <w:sz w:val="26"/>
                <w:szCs w:val="26"/>
                <w:lang w:val="en-IN"/>
              </w:rPr>
              <w:t>M</w:t>
            </w:r>
            <w:r>
              <w:rPr>
                <w:b/>
                <w:bCs/>
                <w:sz w:val="26"/>
                <w:szCs w:val="26"/>
                <w:lang w:val="en-IN"/>
              </w:rPr>
              <w:t>ETHODS FOR MEASURING DROWSINESS</w:t>
            </w:r>
          </w:p>
        </w:tc>
        <w:tc>
          <w:tcPr>
            <w:tcW w:w="1292" w:type="dxa"/>
            <w:shd w:val="clear" w:color="auto" w:fill="auto"/>
          </w:tcPr>
          <w:p w14:paraId="13B848D0" w14:textId="77777777" w:rsidR="00F83BFC" w:rsidRPr="001E7826" w:rsidRDefault="00D31809" w:rsidP="00F83BFC">
            <w:pPr>
              <w:adjustRightInd w:val="0"/>
              <w:spacing w:before="24" w:line="360" w:lineRule="auto"/>
              <w:jc w:val="center"/>
              <w:rPr>
                <w:sz w:val="26"/>
                <w:szCs w:val="26"/>
              </w:rPr>
            </w:pPr>
            <w:r>
              <w:rPr>
                <w:sz w:val="26"/>
                <w:szCs w:val="26"/>
              </w:rPr>
              <w:t>10</w:t>
            </w:r>
          </w:p>
        </w:tc>
      </w:tr>
      <w:tr w:rsidR="00F83BFC" w:rsidRPr="00E95366" w14:paraId="52817339" w14:textId="77777777" w:rsidTr="00A9166A">
        <w:trPr>
          <w:trHeight w:val="695"/>
        </w:trPr>
        <w:tc>
          <w:tcPr>
            <w:tcW w:w="1590" w:type="dxa"/>
            <w:shd w:val="clear" w:color="auto" w:fill="auto"/>
          </w:tcPr>
          <w:p w14:paraId="41691458"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73E45F0"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2B0DFD74" w14:textId="77777777" w:rsidR="00F83BFC" w:rsidRPr="00D96127" w:rsidRDefault="00F83BFC" w:rsidP="00F83BFC">
            <w:pPr>
              <w:adjustRightInd w:val="0"/>
              <w:spacing w:line="360" w:lineRule="auto"/>
              <w:ind w:right="3"/>
              <w:jc w:val="both"/>
              <w:rPr>
                <w:sz w:val="26"/>
                <w:szCs w:val="26"/>
              </w:rPr>
            </w:pPr>
            <w:r w:rsidRPr="00D96127">
              <w:rPr>
                <w:sz w:val="26"/>
                <w:szCs w:val="26"/>
              </w:rPr>
              <w:t>1.6.1 Subjective Measures</w:t>
            </w:r>
          </w:p>
        </w:tc>
        <w:tc>
          <w:tcPr>
            <w:tcW w:w="1292" w:type="dxa"/>
            <w:shd w:val="clear" w:color="auto" w:fill="auto"/>
          </w:tcPr>
          <w:p w14:paraId="52C108F5" w14:textId="77777777"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0</w:t>
            </w:r>
          </w:p>
        </w:tc>
      </w:tr>
      <w:tr w:rsidR="00F83BFC" w:rsidRPr="00E95366" w14:paraId="18D1DAFE" w14:textId="77777777" w:rsidTr="00A9166A">
        <w:trPr>
          <w:trHeight w:val="783"/>
        </w:trPr>
        <w:tc>
          <w:tcPr>
            <w:tcW w:w="1590" w:type="dxa"/>
            <w:shd w:val="clear" w:color="auto" w:fill="auto"/>
          </w:tcPr>
          <w:p w14:paraId="4B2E31D7"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463AE0AB"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5BC9D89C" w14:textId="77777777" w:rsidR="00F83BFC" w:rsidRPr="00D96127" w:rsidRDefault="00F83BFC" w:rsidP="00F83BFC">
            <w:pPr>
              <w:adjustRightInd w:val="0"/>
              <w:spacing w:line="360" w:lineRule="auto"/>
              <w:ind w:right="3"/>
              <w:jc w:val="both"/>
              <w:rPr>
                <w:sz w:val="26"/>
                <w:szCs w:val="26"/>
              </w:rPr>
            </w:pPr>
            <w:r w:rsidRPr="00D96127">
              <w:rPr>
                <w:sz w:val="26"/>
                <w:szCs w:val="26"/>
              </w:rPr>
              <w:t>1.6.2 Vehicle-Based Measures</w:t>
            </w:r>
          </w:p>
        </w:tc>
        <w:tc>
          <w:tcPr>
            <w:tcW w:w="1292" w:type="dxa"/>
            <w:shd w:val="clear" w:color="auto" w:fill="auto"/>
          </w:tcPr>
          <w:p w14:paraId="6987C65D" w14:textId="77777777"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1</w:t>
            </w:r>
          </w:p>
        </w:tc>
      </w:tr>
      <w:tr w:rsidR="00F83BFC" w:rsidRPr="00E95366" w14:paraId="45A7CFF8" w14:textId="77777777" w:rsidTr="00A9166A">
        <w:trPr>
          <w:trHeight w:val="700"/>
        </w:trPr>
        <w:tc>
          <w:tcPr>
            <w:tcW w:w="1590" w:type="dxa"/>
            <w:shd w:val="clear" w:color="auto" w:fill="auto"/>
          </w:tcPr>
          <w:p w14:paraId="45CB09C1"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194215E5"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174EB16F" w14:textId="77777777" w:rsidR="00F83BFC" w:rsidRPr="00D96127" w:rsidRDefault="00F83BFC" w:rsidP="00F83BFC">
            <w:pPr>
              <w:adjustRightInd w:val="0"/>
              <w:spacing w:line="360" w:lineRule="auto"/>
              <w:ind w:right="3"/>
              <w:jc w:val="both"/>
              <w:rPr>
                <w:sz w:val="26"/>
                <w:szCs w:val="26"/>
              </w:rPr>
            </w:pPr>
            <w:r w:rsidRPr="00D96127">
              <w:rPr>
                <w:sz w:val="26"/>
                <w:szCs w:val="26"/>
              </w:rPr>
              <w:t>1.6.3 Behavioral Measures</w:t>
            </w:r>
          </w:p>
        </w:tc>
        <w:tc>
          <w:tcPr>
            <w:tcW w:w="1292" w:type="dxa"/>
            <w:shd w:val="clear" w:color="auto" w:fill="auto"/>
          </w:tcPr>
          <w:p w14:paraId="40F9AE7D" w14:textId="77777777"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2</w:t>
            </w:r>
          </w:p>
        </w:tc>
      </w:tr>
      <w:tr w:rsidR="00F83BFC" w:rsidRPr="00E95366" w14:paraId="49A3763B" w14:textId="77777777" w:rsidTr="00A9166A">
        <w:trPr>
          <w:trHeight w:val="700"/>
        </w:trPr>
        <w:tc>
          <w:tcPr>
            <w:tcW w:w="1590" w:type="dxa"/>
            <w:shd w:val="clear" w:color="auto" w:fill="auto"/>
          </w:tcPr>
          <w:p w14:paraId="51E23FC6"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6FB5713C"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1EC5F0A0" w14:textId="77777777" w:rsidR="00F83BFC" w:rsidRPr="00D96127" w:rsidRDefault="00F83BFC" w:rsidP="00F83BFC">
            <w:pPr>
              <w:adjustRightInd w:val="0"/>
              <w:spacing w:line="360" w:lineRule="auto"/>
              <w:ind w:right="3"/>
              <w:jc w:val="both"/>
              <w:rPr>
                <w:sz w:val="26"/>
                <w:szCs w:val="26"/>
              </w:rPr>
            </w:pPr>
            <w:r w:rsidRPr="00D96127">
              <w:rPr>
                <w:sz w:val="26"/>
                <w:szCs w:val="26"/>
              </w:rPr>
              <w:t>1.6.4 Physiological Measures</w:t>
            </w:r>
          </w:p>
        </w:tc>
        <w:tc>
          <w:tcPr>
            <w:tcW w:w="1292" w:type="dxa"/>
            <w:shd w:val="clear" w:color="auto" w:fill="auto"/>
          </w:tcPr>
          <w:p w14:paraId="2AACFE45" w14:textId="77777777"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3</w:t>
            </w:r>
          </w:p>
        </w:tc>
      </w:tr>
      <w:tr w:rsidR="00F83BFC" w:rsidRPr="00E95366" w14:paraId="431B0FA1" w14:textId="77777777" w:rsidTr="00A9166A">
        <w:trPr>
          <w:trHeight w:val="684"/>
        </w:trPr>
        <w:tc>
          <w:tcPr>
            <w:tcW w:w="1590" w:type="dxa"/>
            <w:shd w:val="clear" w:color="auto" w:fill="auto"/>
          </w:tcPr>
          <w:p w14:paraId="1EFB951F"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34947804" w14:textId="77777777" w:rsidR="00F83BFC" w:rsidRPr="001E7826" w:rsidRDefault="00F83BFC" w:rsidP="00F83BFC">
            <w:pPr>
              <w:adjustRightInd w:val="0"/>
              <w:spacing w:before="24" w:line="360" w:lineRule="auto"/>
              <w:jc w:val="center"/>
              <w:rPr>
                <w:sz w:val="26"/>
                <w:szCs w:val="26"/>
              </w:rPr>
            </w:pPr>
            <w:r>
              <w:rPr>
                <w:sz w:val="26"/>
                <w:szCs w:val="26"/>
              </w:rPr>
              <w:t>1.7</w:t>
            </w:r>
          </w:p>
        </w:tc>
        <w:tc>
          <w:tcPr>
            <w:tcW w:w="6494" w:type="dxa"/>
            <w:shd w:val="clear" w:color="auto" w:fill="auto"/>
          </w:tcPr>
          <w:p w14:paraId="3ECCFC4F" w14:textId="77777777" w:rsidR="00F83BFC" w:rsidRPr="00CE3F97" w:rsidRDefault="00F83BFC" w:rsidP="00F83BFC">
            <w:pPr>
              <w:adjustRightInd w:val="0"/>
              <w:spacing w:line="360" w:lineRule="auto"/>
              <w:ind w:right="3"/>
              <w:jc w:val="both"/>
              <w:rPr>
                <w:b/>
                <w:bCs/>
                <w:sz w:val="26"/>
                <w:szCs w:val="26"/>
              </w:rPr>
            </w:pPr>
            <w:r w:rsidRPr="00B1054B">
              <w:rPr>
                <w:b/>
                <w:bCs/>
                <w:sz w:val="26"/>
                <w:szCs w:val="26"/>
              </w:rPr>
              <w:t>I</w:t>
            </w:r>
            <w:r>
              <w:rPr>
                <w:b/>
                <w:bCs/>
                <w:sz w:val="26"/>
                <w:szCs w:val="26"/>
              </w:rPr>
              <w:t xml:space="preserve">NTERNET OF THINGS </w:t>
            </w:r>
          </w:p>
        </w:tc>
        <w:tc>
          <w:tcPr>
            <w:tcW w:w="1292" w:type="dxa"/>
            <w:shd w:val="clear" w:color="auto" w:fill="auto"/>
          </w:tcPr>
          <w:p w14:paraId="58F827C8" w14:textId="77777777" w:rsidR="00F83BFC" w:rsidRPr="001E7826" w:rsidRDefault="00D31809" w:rsidP="00F83BFC">
            <w:pPr>
              <w:adjustRightInd w:val="0"/>
              <w:spacing w:before="24" w:line="360" w:lineRule="auto"/>
              <w:jc w:val="center"/>
              <w:rPr>
                <w:sz w:val="26"/>
                <w:szCs w:val="26"/>
              </w:rPr>
            </w:pPr>
            <w:r>
              <w:rPr>
                <w:sz w:val="26"/>
                <w:szCs w:val="26"/>
              </w:rPr>
              <w:t>15</w:t>
            </w:r>
          </w:p>
        </w:tc>
      </w:tr>
      <w:tr w:rsidR="00F83BFC" w:rsidRPr="00E95366" w14:paraId="4DA70E1B" w14:textId="77777777" w:rsidTr="00A9166A">
        <w:trPr>
          <w:trHeight w:val="700"/>
        </w:trPr>
        <w:tc>
          <w:tcPr>
            <w:tcW w:w="1590" w:type="dxa"/>
            <w:shd w:val="clear" w:color="auto" w:fill="auto"/>
          </w:tcPr>
          <w:p w14:paraId="00336384"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2</w:t>
            </w:r>
          </w:p>
        </w:tc>
        <w:tc>
          <w:tcPr>
            <w:tcW w:w="842" w:type="dxa"/>
            <w:shd w:val="clear" w:color="auto" w:fill="auto"/>
          </w:tcPr>
          <w:p w14:paraId="4E7D7221"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3D903827" w14:textId="77777777" w:rsidR="00F83BFC" w:rsidRPr="001E7826" w:rsidRDefault="00F83BFC" w:rsidP="00F83BFC">
            <w:pPr>
              <w:adjustRightInd w:val="0"/>
              <w:spacing w:line="360" w:lineRule="auto"/>
              <w:ind w:right="3"/>
              <w:jc w:val="both"/>
              <w:rPr>
                <w:b/>
                <w:bCs/>
                <w:position w:val="-1"/>
                <w:sz w:val="26"/>
                <w:szCs w:val="26"/>
              </w:rPr>
            </w:pPr>
            <w:r w:rsidRPr="001E7826">
              <w:rPr>
                <w:b/>
                <w:bCs/>
                <w:position w:val="-1"/>
                <w:sz w:val="26"/>
                <w:szCs w:val="26"/>
              </w:rPr>
              <w:t>LITERATURE SURVEY</w:t>
            </w:r>
          </w:p>
        </w:tc>
        <w:tc>
          <w:tcPr>
            <w:tcW w:w="1292" w:type="dxa"/>
            <w:shd w:val="clear" w:color="auto" w:fill="auto"/>
          </w:tcPr>
          <w:p w14:paraId="60C70210" w14:textId="77777777" w:rsidR="00F83BFC" w:rsidRPr="001E7826" w:rsidRDefault="00D31809" w:rsidP="00F83BFC">
            <w:pPr>
              <w:adjustRightInd w:val="0"/>
              <w:spacing w:before="24" w:line="360" w:lineRule="auto"/>
              <w:jc w:val="center"/>
              <w:rPr>
                <w:sz w:val="26"/>
                <w:szCs w:val="26"/>
              </w:rPr>
            </w:pPr>
            <w:r>
              <w:rPr>
                <w:sz w:val="26"/>
                <w:szCs w:val="26"/>
              </w:rPr>
              <w:t>16</w:t>
            </w:r>
          </w:p>
        </w:tc>
      </w:tr>
      <w:tr w:rsidR="00F83BFC" w:rsidRPr="00E95366" w14:paraId="2BD71212" w14:textId="77777777" w:rsidTr="00A9166A">
        <w:trPr>
          <w:trHeight w:val="703"/>
        </w:trPr>
        <w:tc>
          <w:tcPr>
            <w:tcW w:w="1590" w:type="dxa"/>
            <w:shd w:val="clear" w:color="auto" w:fill="auto"/>
          </w:tcPr>
          <w:p w14:paraId="1CD50A09"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33EEC826" w14:textId="77777777" w:rsidR="00F83BFC" w:rsidRPr="001E7826" w:rsidRDefault="00F83BFC" w:rsidP="00F83BFC">
            <w:pPr>
              <w:adjustRightInd w:val="0"/>
              <w:spacing w:before="24" w:line="360" w:lineRule="auto"/>
              <w:jc w:val="center"/>
              <w:rPr>
                <w:sz w:val="26"/>
                <w:szCs w:val="26"/>
              </w:rPr>
            </w:pPr>
            <w:r w:rsidRPr="001E7826">
              <w:rPr>
                <w:sz w:val="26"/>
                <w:szCs w:val="26"/>
              </w:rPr>
              <w:t>2.1</w:t>
            </w:r>
          </w:p>
        </w:tc>
        <w:tc>
          <w:tcPr>
            <w:tcW w:w="6494" w:type="dxa"/>
            <w:shd w:val="clear" w:color="auto" w:fill="auto"/>
          </w:tcPr>
          <w:p w14:paraId="6A811B37"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EXISTING SYSTEM</w:t>
            </w:r>
          </w:p>
        </w:tc>
        <w:tc>
          <w:tcPr>
            <w:tcW w:w="1292" w:type="dxa"/>
            <w:shd w:val="clear" w:color="auto" w:fill="auto"/>
          </w:tcPr>
          <w:p w14:paraId="75FDFCC5" w14:textId="77777777"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14:paraId="0230CB2A" w14:textId="77777777" w:rsidTr="00A9166A">
        <w:trPr>
          <w:trHeight w:val="700"/>
        </w:trPr>
        <w:tc>
          <w:tcPr>
            <w:tcW w:w="1590" w:type="dxa"/>
            <w:shd w:val="clear" w:color="auto" w:fill="auto"/>
          </w:tcPr>
          <w:p w14:paraId="74DD03CB"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5DE778FB"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1419274D" w14:textId="77777777" w:rsidR="00F83BFC" w:rsidRPr="001E7826" w:rsidRDefault="00F83BFC" w:rsidP="00F83BFC">
            <w:pPr>
              <w:adjustRightInd w:val="0"/>
              <w:spacing w:before="24" w:line="360" w:lineRule="auto"/>
              <w:jc w:val="both"/>
              <w:rPr>
                <w:sz w:val="26"/>
                <w:szCs w:val="26"/>
              </w:rPr>
            </w:pPr>
            <w:r w:rsidRPr="001E7826">
              <w:rPr>
                <w:sz w:val="26"/>
                <w:szCs w:val="26"/>
              </w:rPr>
              <w:t>2.1.1 Disadvantage of existing system</w:t>
            </w:r>
          </w:p>
        </w:tc>
        <w:tc>
          <w:tcPr>
            <w:tcW w:w="1292" w:type="dxa"/>
            <w:shd w:val="clear" w:color="auto" w:fill="auto"/>
          </w:tcPr>
          <w:p w14:paraId="240580F4" w14:textId="77777777"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14:paraId="72EBFA49" w14:textId="77777777" w:rsidTr="00A9166A">
        <w:trPr>
          <w:trHeight w:val="679"/>
        </w:trPr>
        <w:tc>
          <w:tcPr>
            <w:tcW w:w="1590" w:type="dxa"/>
            <w:shd w:val="clear" w:color="auto" w:fill="auto"/>
          </w:tcPr>
          <w:p w14:paraId="24EEB86A"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5259026" w14:textId="77777777" w:rsidR="00F83BFC" w:rsidRPr="001E7826" w:rsidRDefault="00F83BFC" w:rsidP="00F83BFC">
            <w:pPr>
              <w:adjustRightInd w:val="0"/>
              <w:spacing w:before="24" w:line="360" w:lineRule="auto"/>
              <w:jc w:val="center"/>
              <w:rPr>
                <w:sz w:val="26"/>
                <w:szCs w:val="26"/>
              </w:rPr>
            </w:pPr>
            <w:r w:rsidRPr="001E7826">
              <w:rPr>
                <w:sz w:val="26"/>
                <w:szCs w:val="26"/>
              </w:rPr>
              <w:t>2.2</w:t>
            </w:r>
          </w:p>
        </w:tc>
        <w:tc>
          <w:tcPr>
            <w:tcW w:w="6494" w:type="dxa"/>
            <w:shd w:val="clear" w:color="auto" w:fill="auto"/>
          </w:tcPr>
          <w:p w14:paraId="3D180A40"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PROPOSED SYSTEM</w:t>
            </w:r>
          </w:p>
        </w:tc>
        <w:tc>
          <w:tcPr>
            <w:tcW w:w="1292" w:type="dxa"/>
            <w:shd w:val="clear" w:color="auto" w:fill="auto"/>
          </w:tcPr>
          <w:p w14:paraId="5E4E0A3F" w14:textId="77777777"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14:paraId="57AA1335" w14:textId="77777777" w:rsidTr="00A9166A">
        <w:trPr>
          <w:trHeight w:val="835"/>
        </w:trPr>
        <w:tc>
          <w:tcPr>
            <w:tcW w:w="1590" w:type="dxa"/>
            <w:shd w:val="clear" w:color="auto" w:fill="auto"/>
          </w:tcPr>
          <w:p w14:paraId="61EDB5D5"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7659B32"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0FFFBFCF" w14:textId="77777777" w:rsidR="00F83BFC" w:rsidRPr="001E7826" w:rsidRDefault="00F83BFC" w:rsidP="00F83BFC">
            <w:pPr>
              <w:adjustRightInd w:val="0"/>
              <w:spacing w:before="24" w:line="360" w:lineRule="auto"/>
              <w:jc w:val="both"/>
              <w:rPr>
                <w:sz w:val="26"/>
                <w:szCs w:val="26"/>
              </w:rPr>
            </w:pPr>
            <w:r w:rsidRPr="001E7826">
              <w:rPr>
                <w:sz w:val="26"/>
                <w:szCs w:val="26"/>
              </w:rPr>
              <w:t>2.2.1 Advantage of proposed system</w:t>
            </w:r>
          </w:p>
        </w:tc>
        <w:tc>
          <w:tcPr>
            <w:tcW w:w="1292" w:type="dxa"/>
            <w:shd w:val="clear" w:color="auto" w:fill="auto"/>
          </w:tcPr>
          <w:p w14:paraId="616E1860" w14:textId="77777777"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14:paraId="3B604558" w14:textId="77777777" w:rsidTr="00A9166A">
        <w:trPr>
          <w:trHeight w:val="700"/>
        </w:trPr>
        <w:tc>
          <w:tcPr>
            <w:tcW w:w="1590" w:type="dxa"/>
            <w:shd w:val="clear" w:color="auto" w:fill="auto"/>
          </w:tcPr>
          <w:p w14:paraId="32AFCD85"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1D6C250F" w14:textId="77777777" w:rsidR="00F83BFC" w:rsidRPr="001E7826" w:rsidRDefault="00F83BFC" w:rsidP="00F83BFC">
            <w:pPr>
              <w:adjustRightInd w:val="0"/>
              <w:spacing w:before="24" w:line="360" w:lineRule="auto"/>
              <w:jc w:val="center"/>
              <w:rPr>
                <w:sz w:val="26"/>
                <w:szCs w:val="26"/>
              </w:rPr>
            </w:pPr>
            <w:r w:rsidRPr="001E7826">
              <w:rPr>
                <w:sz w:val="26"/>
                <w:szCs w:val="26"/>
              </w:rPr>
              <w:t>2.3</w:t>
            </w:r>
          </w:p>
        </w:tc>
        <w:tc>
          <w:tcPr>
            <w:tcW w:w="6494" w:type="dxa"/>
            <w:shd w:val="clear" w:color="auto" w:fill="auto"/>
          </w:tcPr>
          <w:p w14:paraId="58D67DB3"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FEASIBILITY STUDY</w:t>
            </w:r>
          </w:p>
        </w:tc>
        <w:tc>
          <w:tcPr>
            <w:tcW w:w="1292" w:type="dxa"/>
            <w:shd w:val="clear" w:color="auto" w:fill="auto"/>
          </w:tcPr>
          <w:p w14:paraId="37A12048" w14:textId="77777777"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14:paraId="03362A3C" w14:textId="77777777" w:rsidTr="00A9166A">
        <w:trPr>
          <w:trHeight w:val="700"/>
        </w:trPr>
        <w:tc>
          <w:tcPr>
            <w:tcW w:w="1590" w:type="dxa"/>
            <w:shd w:val="clear" w:color="auto" w:fill="auto"/>
          </w:tcPr>
          <w:p w14:paraId="77511CFA"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DD1A51E"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6EB86B4E" w14:textId="77777777" w:rsidR="00F83BFC" w:rsidRPr="001E7826" w:rsidRDefault="00F83BFC" w:rsidP="00F83BFC">
            <w:pPr>
              <w:adjustRightInd w:val="0"/>
              <w:spacing w:before="24" w:line="360" w:lineRule="auto"/>
              <w:jc w:val="both"/>
              <w:rPr>
                <w:sz w:val="26"/>
                <w:szCs w:val="26"/>
              </w:rPr>
            </w:pPr>
            <w:r w:rsidRPr="001E7826">
              <w:rPr>
                <w:sz w:val="26"/>
                <w:szCs w:val="26"/>
              </w:rPr>
              <w:t>2.3.1 Economical feasibility</w:t>
            </w:r>
          </w:p>
        </w:tc>
        <w:tc>
          <w:tcPr>
            <w:tcW w:w="1292" w:type="dxa"/>
            <w:shd w:val="clear" w:color="auto" w:fill="auto"/>
          </w:tcPr>
          <w:p w14:paraId="33F96F78" w14:textId="77777777"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14:paraId="4EAA29F4" w14:textId="77777777" w:rsidTr="00A9166A">
        <w:trPr>
          <w:trHeight w:val="700"/>
        </w:trPr>
        <w:tc>
          <w:tcPr>
            <w:tcW w:w="1590" w:type="dxa"/>
            <w:shd w:val="clear" w:color="auto" w:fill="auto"/>
          </w:tcPr>
          <w:p w14:paraId="4FFEF8E4"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039F2C69"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0C7759A4" w14:textId="77777777" w:rsidR="00F83BFC" w:rsidRPr="001E7826" w:rsidRDefault="00F83BFC" w:rsidP="00F83BFC">
            <w:pPr>
              <w:adjustRightInd w:val="0"/>
              <w:spacing w:before="24" w:line="360" w:lineRule="auto"/>
              <w:jc w:val="both"/>
              <w:rPr>
                <w:sz w:val="26"/>
                <w:szCs w:val="26"/>
              </w:rPr>
            </w:pPr>
            <w:r w:rsidRPr="001E7826">
              <w:rPr>
                <w:sz w:val="26"/>
                <w:szCs w:val="26"/>
              </w:rPr>
              <w:t>2.3.2 Technical feasibility</w:t>
            </w:r>
          </w:p>
        </w:tc>
        <w:tc>
          <w:tcPr>
            <w:tcW w:w="1292" w:type="dxa"/>
            <w:shd w:val="clear" w:color="auto" w:fill="auto"/>
          </w:tcPr>
          <w:p w14:paraId="59B6A378" w14:textId="77777777"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14:paraId="10065ECC" w14:textId="77777777" w:rsidTr="00A9166A">
        <w:trPr>
          <w:trHeight w:val="684"/>
        </w:trPr>
        <w:tc>
          <w:tcPr>
            <w:tcW w:w="1590" w:type="dxa"/>
            <w:shd w:val="clear" w:color="auto" w:fill="auto"/>
          </w:tcPr>
          <w:p w14:paraId="71185D0A"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4EB63BF2"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4026A1BC" w14:textId="77777777" w:rsidR="00F83BFC" w:rsidRPr="001E7826" w:rsidRDefault="00F83BFC" w:rsidP="00F83BFC">
            <w:pPr>
              <w:adjustRightInd w:val="0"/>
              <w:spacing w:before="24" w:line="360" w:lineRule="auto"/>
              <w:jc w:val="both"/>
              <w:rPr>
                <w:sz w:val="26"/>
                <w:szCs w:val="26"/>
              </w:rPr>
            </w:pPr>
            <w:r w:rsidRPr="001E7826">
              <w:rPr>
                <w:sz w:val="26"/>
                <w:szCs w:val="26"/>
              </w:rPr>
              <w:t>2.3.3 Operational feasibility</w:t>
            </w:r>
          </w:p>
        </w:tc>
        <w:tc>
          <w:tcPr>
            <w:tcW w:w="1292" w:type="dxa"/>
            <w:shd w:val="clear" w:color="auto" w:fill="auto"/>
          </w:tcPr>
          <w:p w14:paraId="25177593" w14:textId="77777777" w:rsidR="00F83BFC" w:rsidRPr="001E7826" w:rsidRDefault="00D31809" w:rsidP="00F83BFC">
            <w:pPr>
              <w:adjustRightInd w:val="0"/>
              <w:spacing w:before="24" w:line="360" w:lineRule="auto"/>
              <w:jc w:val="center"/>
              <w:rPr>
                <w:sz w:val="26"/>
                <w:szCs w:val="26"/>
              </w:rPr>
            </w:pPr>
            <w:r>
              <w:rPr>
                <w:sz w:val="26"/>
                <w:szCs w:val="26"/>
              </w:rPr>
              <w:t>25</w:t>
            </w:r>
          </w:p>
        </w:tc>
      </w:tr>
      <w:tr w:rsidR="00F83BFC" w:rsidRPr="00E95366" w14:paraId="652E6AC8" w14:textId="77777777" w:rsidTr="00A9166A">
        <w:trPr>
          <w:trHeight w:val="700"/>
        </w:trPr>
        <w:tc>
          <w:tcPr>
            <w:tcW w:w="1590" w:type="dxa"/>
            <w:shd w:val="clear" w:color="auto" w:fill="auto"/>
          </w:tcPr>
          <w:p w14:paraId="5F6F7C25"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3</w:t>
            </w:r>
          </w:p>
        </w:tc>
        <w:tc>
          <w:tcPr>
            <w:tcW w:w="842" w:type="dxa"/>
            <w:shd w:val="clear" w:color="auto" w:fill="auto"/>
          </w:tcPr>
          <w:p w14:paraId="52FA6E95"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6C712D7B"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SYSTEM SPECIFICATIONS</w:t>
            </w:r>
          </w:p>
        </w:tc>
        <w:tc>
          <w:tcPr>
            <w:tcW w:w="1292" w:type="dxa"/>
            <w:shd w:val="clear" w:color="auto" w:fill="auto"/>
          </w:tcPr>
          <w:p w14:paraId="4CEAC257" w14:textId="77777777" w:rsidR="00F83BFC" w:rsidRPr="001E7826" w:rsidRDefault="00D31809" w:rsidP="00F83BFC">
            <w:pPr>
              <w:adjustRightInd w:val="0"/>
              <w:spacing w:before="24" w:line="360" w:lineRule="auto"/>
              <w:jc w:val="center"/>
              <w:rPr>
                <w:sz w:val="26"/>
                <w:szCs w:val="26"/>
              </w:rPr>
            </w:pPr>
            <w:r>
              <w:rPr>
                <w:sz w:val="26"/>
                <w:szCs w:val="26"/>
              </w:rPr>
              <w:t>26</w:t>
            </w:r>
          </w:p>
        </w:tc>
      </w:tr>
      <w:tr w:rsidR="00F83BFC" w:rsidRPr="00E95366" w14:paraId="627EB4E3" w14:textId="77777777" w:rsidTr="00A9166A">
        <w:trPr>
          <w:trHeight w:val="593"/>
        </w:trPr>
        <w:tc>
          <w:tcPr>
            <w:tcW w:w="1590" w:type="dxa"/>
            <w:shd w:val="clear" w:color="auto" w:fill="auto"/>
          </w:tcPr>
          <w:p w14:paraId="40C35911"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213CB5EC" w14:textId="77777777" w:rsidR="00F83BFC" w:rsidRPr="001E7826" w:rsidRDefault="00F83BFC" w:rsidP="00F83BFC">
            <w:pPr>
              <w:adjustRightInd w:val="0"/>
              <w:spacing w:before="24" w:line="360" w:lineRule="auto"/>
              <w:jc w:val="center"/>
              <w:rPr>
                <w:sz w:val="26"/>
                <w:szCs w:val="26"/>
              </w:rPr>
            </w:pPr>
            <w:r w:rsidRPr="001E7826">
              <w:rPr>
                <w:sz w:val="26"/>
                <w:szCs w:val="26"/>
              </w:rPr>
              <w:t>3.1</w:t>
            </w:r>
          </w:p>
        </w:tc>
        <w:tc>
          <w:tcPr>
            <w:tcW w:w="6494" w:type="dxa"/>
            <w:shd w:val="clear" w:color="auto" w:fill="auto"/>
          </w:tcPr>
          <w:p w14:paraId="311BE2EC"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HARDWARE REQUIREMENT</w:t>
            </w:r>
          </w:p>
        </w:tc>
        <w:tc>
          <w:tcPr>
            <w:tcW w:w="1292" w:type="dxa"/>
            <w:shd w:val="clear" w:color="auto" w:fill="auto"/>
          </w:tcPr>
          <w:p w14:paraId="15DD3674" w14:textId="77777777" w:rsidR="00F83BFC" w:rsidRPr="001E7826" w:rsidRDefault="00D31809" w:rsidP="00F83BFC">
            <w:pPr>
              <w:adjustRightInd w:val="0"/>
              <w:spacing w:before="24" w:line="360" w:lineRule="auto"/>
              <w:jc w:val="center"/>
              <w:rPr>
                <w:sz w:val="26"/>
                <w:szCs w:val="26"/>
              </w:rPr>
            </w:pPr>
            <w:r>
              <w:rPr>
                <w:sz w:val="26"/>
                <w:szCs w:val="26"/>
              </w:rPr>
              <w:t>26</w:t>
            </w:r>
          </w:p>
        </w:tc>
      </w:tr>
      <w:tr w:rsidR="00F83BFC" w:rsidRPr="00E95366" w14:paraId="1ABEB7B1" w14:textId="77777777" w:rsidTr="00A9166A">
        <w:trPr>
          <w:trHeight w:val="545"/>
        </w:trPr>
        <w:tc>
          <w:tcPr>
            <w:tcW w:w="1590" w:type="dxa"/>
            <w:shd w:val="clear" w:color="auto" w:fill="auto"/>
          </w:tcPr>
          <w:p w14:paraId="31EE63DF"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217A4212" w14:textId="77777777" w:rsidR="00F83BFC" w:rsidRPr="001E7826" w:rsidRDefault="00F83BFC" w:rsidP="00F83BFC">
            <w:pPr>
              <w:adjustRightInd w:val="0"/>
              <w:spacing w:before="24" w:line="360" w:lineRule="auto"/>
              <w:jc w:val="center"/>
              <w:rPr>
                <w:sz w:val="26"/>
                <w:szCs w:val="26"/>
              </w:rPr>
            </w:pPr>
            <w:r w:rsidRPr="001E7826">
              <w:rPr>
                <w:sz w:val="26"/>
                <w:szCs w:val="26"/>
              </w:rPr>
              <w:t>3.2</w:t>
            </w:r>
          </w:p>
        </w:tc>
        <w:tc>
          <w:tcPr>
            <w:tcW w:w="6494" w:type="dxa"/>
            <w:shd w:val="clear" w:color="auto" w:fill="auto"/>
          </w:tcPr>
          <w:p w14:paraId="6A458121"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SOFTWARE REQUIREMENT</w:t>
            </w:r>
          </w:p>
        </w:tc>
        <w:tc>
          <w:tcPr>
            <w:tcW w:w="1292" w:type="dxa"/>
            <w:shd w:val="clear" w:color="auto" w:fill="auto"/>
          </w:tcPr>
          <w:p w14:paraId="0777D1F7" w14:textId="77777777" w:rsidR="00F83BFC" w:rsidRPr="001E7826" w:rsidRDefault="00D31809" w:rsidP="00F83BFC">
            <w:pPr>
              <w:adjustRightInd w:val="0"/>
              <w:spacing w:before="24" w:line="360" w:lineRule="auto"/>
              <w:jc w:val="center"/>
              <w:rPr>
                <w:sz w:val="26"/>
                <w:szCs w:val="26"/>
              </w:rPr>
            </w:pPr>
            <w:r>
              <w:rPr>
                <w:sz w:val="26"/>
                <w:szCs w:val="26"/>
              </w:rPr>
              <w:t>31</w:t>
            </w:r>
          </w:p>
        </w:tc>
      </w:tr>
      <w:tr w:rsidR="00F83BFC" w:rsidRPr="00E95366" w14:paraId="3952D9D2" w14:textId="77777777" w:rsidTr="00A9166A">
        <w:trPr>
          <w:trHeight w:val="691"/>
        </w:trPr>
        <w:tc>
          <w:tcPr>
            <w:tcW w:w="1590" w:type="dxa"/>
            <w:shd w:val="clear" w:color="auto" w:fill="auto"/>
          </w:tcPr>
          <w:p w14:paraId="2199B54E"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4</w:t>
            </w:r>
          </w:p>
        </w:tc>
        <w:tc>
          <w:tcPr>
            <w:tcW w:w="842" w:type="dxa"/>
            <w:shd w:val="clear" w:color="auto" w:fill="auto"/>
          </w:tcPr>
          <w:p w14:paraId="20CD2710"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79604D5A"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SYSTEM DESIGN AND DEVELOPMENT</w:t>
            </w:r>
          </w:p>
        </w:tc>
        <w:tc>
          <w:tcPr>
            <w:tcW w:w="1292" w:type="dxa"/>
            <w:shd w:val="clear" w:color="auto" w:fill="auto"/>
          </w:tcPr>
          <w:p w14:paraId="7E846CE7" w14:textId="77777777" w:rsidR="00F83BFC" w:rsidRPr="001E7826" w:rsidRDefault="00D31809" w:rsidP="00F83BFC">
            <w:pPr>
              <w:adjustRightInd w:val="0"/>
              <w:spacing w:before="24" w:line="360" w:lineRule="auto"/>
              <w:jc w:val="center"/>
              <w:rPr>
                <w:sz w:val="26"/>
                <w:szCs w:val="26"/>
              </w:rPr>
            </w:pPr>
            <w:r>
              <w:rPr>
                <w:sz w:val="26"/>
                <w:szCs w:val="26"/>
              </w:rPr>
              <w:t>32</w:t>
            </w:r>
          </w:p>
        </w:tc>
      </w:tr>
      <w:tr w:rsidR="00F83BFC" w:rsidRPr="00E95366" w14:paraId="4C587372" w14:textId="77777777" w:rsidTr="00A9166A">
        <w:trPr>
          <w:trHeight w:val="702"/>
        </w:trPr>
        <w:tc>
          <w:tcPr>
            <w:tcW w:w="1590" w:type="dxa"/>
            <w:shd w:val="clear" w:color="auto" w:fill="auto"/>
          </w:tcPr>
          <w:p w14:paraId="3A7B2987"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5</w:t>
            </w:r>
          </w:p>
        </w:tc>
        <w:tc>
          <w:tcPr>
            <w:tcW w:w="842" w:type="dxa"/>
            <w:shd w:val="clear" w:color="auto" w:fill="auto"/>
          </w:tcPr>
          <w:p w14:paraId="21F4EA86"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4BD5DF49"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TESTING AND IMPLEMENTATION</w:t>
            </w:r>
          </w:p>
        </w:tc>
        <w:tc>
          <w:tcPr>
            <w:tcW w:w="1292" w:type="dxa"/>
            <w:shd w:val="clear" w:color="auto" w:fill="auto"/>
          </w:tcPr>
          <w:p w14:paraId="66E3CDBB" w14:textId="77777777"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14:paraId="2569E0C4" w14:textId="77777777" w:rsidTr="00A9166A">
        <w:trPr>
          <w:trHeight w:val="703"/>
        </w:trPr>
        <w:tc>
          <w:tcPr>
            <w:tcW w:w="1590" w:type="dxa"/>
            <w:shd w:val="clear" w:color="auto" w:fill="auto"/>
          </w:tcPr>
          <w:p w14:paraId="7851C78F"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461AF68" w14:textId="77777777" w:rsidR="00F83BFC" w:rsidRPr="001E7826" w:rsidRDefault="00F83BFC" w:rsidP="00F83BFC">
            <w:pPr>
              <w:adjustRightInd w:val="0"/>
              <w:spacing w:before="24" w:line="360" w:lineRule="auto"/>
              <w:jc w:val="center"/>
              <w:rPr>
                <w:sz w:val="26"/>
                <w:szCs w:val="26"/>
              </w:rPr>
            </w:pPr>
            <w:r w:rsidRPr="001E7826">
              <w:rPr>
                <w:sz w:val="26"/>
                <w:szCs w:val="26"/>
              </w:rPr>
              <w:t>5.1</w:t>
            </w:r>
          </w:p>
        </w:tc>
        <w:tc>
          <w:tcPr>
            <w:tcW w:w="6494" w:type="dxa"/>
            <w:shd w:val="clear" w:color="auto" w:fill="auto"/>
          </w:tcPr>
          <w:p w14:paraId="62932FBA"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TESTING</w:t>
            </w:r>
          </w:p>
        </w:tc>
        <w:tc>
          <w:tcPr>
            <w:tcW w:w="1292" w:type="dxa"/>
            <w:shd w:val="clear" w:color="auto" w:fill="auto"/>
          </w:tcPr>
          <w:p w14:paraId="439AD1A8" w14:textId="77777777"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14:paraId="123FD951" w14:textId="77777777" w:rsidTr="00A9166A">
        <w:trPr>
          <w:trHeight w:val="700"/>
        </w:trPr>
        <w:tc>
          <w:tcPr>
            <w:tcW w:w="1590" w:type="dxa"/>
            <w:shd w:val="clear" w:color="auto" w:fill="auto"/>
          </w:tcPr>
          <w:p w14:paraId="69E084A9"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654E2FD8"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038E5341" w14:textId="77777777" w:rsidR="00F83BFC" w:rsidRPr="001E7826" w:rsidRDefault="00F83BFC" w:rsidP="00F83BFC">
            <w:pPr>
              <w:adjustRightInd w:val="0"/>
              <w:spacing w:before="24" w:line="360" w:lineRule="auto"/>
              <w:jc w:val="both"/>
              <w:rPr>
                <w:sz w:val="26"/>
                <w:szCs w:val="26"/>
              </w:rPr>
            </w:pPr>
            <w:r w:rsidRPr="001E7826">
              <w:rPr>
                <w:sz w:val="26"/>
                <w:szCs w:val="26"/>
              </w:rPr>
              <w:t>5.1.1 Unit testing</w:t>
            </w:r>
          </w:p>
        </w:tc>
        <w:tc>
          <w:tcPr>
            <w:tcW w:w="1292" w:type="dxa"/>
            <w:shd w:val="clear" w:color="auto" w:fill="auto"/>
          </w:tcPr>
          <w:p w14:paraId="061C99AB" w14:textId="77777777"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14:paraId="70D755BC" w14:textId="77777777" w:rsidTr="00A9166A">
        <w:trPr>
          <w:trHeight w:val="696"/>
        </w:trPr>
        <w:tc>
          <w:tcPr>
            <w:tcW w:w="1590" w:type="dxa"/>
            <w:shd w:val="clear" w:color="auto" w:fill="auto"/>
          </w:tcPr>
          <w:p w14:paraId="3680A1A3"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7FC5C04E"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606F6539" w14:textId="77777777" w:rsidR="00F83BFC" w:rsidRPr="001E7826" w:rsidRDefault="00F83BFC" w:rsidP="00F83BFC">
            <w:pPr>
              <w:adjustRightInd w:val="0"/>
              <w:spacing w:before="24" w:line="360" w:lineRule="auto"/>
              <w:jc w:val="both"/>
              <w:rPr>
                <w:sz w:val="26"/>
                <w:szCs w:val="26"/>
              </w:rPr>
            </w:pPr>
            <w:r w:rsidRPr="001E7826">
              <w:rPr>
                <w:sz w:val="26"/>
                <w:szCs w:val="26"/>
              </w:rPr>
              <w:t>5.1.2  Block box testing</w:t>
            </w:r>
          </w:p>
        </w:tc>
        <w:tc>
          <w:tcPr>
            <w:tcW w:w="1292" w:type="dxa"/>
            <w:shd w:val="clear" w:color="auto" w:fill="auto"/>
          </w:tcPr>
          <w:p w14:paraId="2C8B2356" w14:textId="77777777"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14:paraId="42DC4F8A" w14:textId="77777777" w:rsidTr="00A9166A">
        <w:trPr>
          <w:trHeight w:val="704"/>
        </w:trPr>
        <w:tc>
          <w:tcPr>
            <w:tcW w:w="1590" w:type="dxa"/>
            <w:shd w:val="clear" w:color="auto" w:fill="auto"/>
          </w:tcPr>
          <w:p w14:paraId="1000EFAE"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0EF7ACB9" w14:textId="77777777" w:rsidR="00F83BFC" w:rsidRPr="001E7826" w:rsidRDefault="00F83BFC" w:rsidP="00F83BFC">
            <w:pPr>
              <w:adjustRightInd w:val="0"/>
              <w:spacing w:before="24" w:line="360" w:lineRule="auto"/>
              <w:jc w:val="center"/>
              <w:rPr>
                <w:sz w:val="26"/>
                <w:szCs w:val="26"/>
              </w:rPr>
            </w:pPr>
            <w:r w:rsidRPr="001E7826">
              <w:rPr>
                <w:sz w:val="26"/>
                <w:szCs w:val="26"/>
              </w:rPr>
              <w:t>5.2</w:t>
            </w:r>
          </w:p>
        </w:tc>
        <w:tc>
          <w:tcPr>
            <w:tcW w:w="6494" w:type="dxa"/>
            <w:shd w:val="clear" w:color="auto" w:fill="auto"/>
          </w:tcPr>
          <w:p w14:paraId="4EA9E5C3"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SYSTEM IMPLEMENTATION</w:t>
            </w:r>
          </w:p>
        </w:tc>
        <w:tc>
          <w:tcPr>
            <w:tcW w:w="1292" w:type="dxa"/>
            <w:shd w:val="clear" w:color="auto" w:fill="auto"/>
          </w:tcPr>
          <w:p w14:paraId="66E0384A" w14:textId="77777777"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14:paraId="2BCAECC3" w14:textId="77777777" w:rsidTr="00A9166A">
        <w:trPr>
          <w:trHeight w:val="687"/>
        </w:trPr>
        <w:tc>
          <w:tcPr>
            <w:tcW w:w="1590" w:type="dxa"/>
            <w:shd w:val="clear" w:color="auto" w:fill="auto"/>
          </w:tcPr>
          <w:p w14:paraId="18E4471D"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6</w:t>
            </w:r>
          </w:p>
        </w:tc>
        <w:tc>
          <w:tcPr>
            <w:tcW w:w="842" w:type="dxa"/>
            <w:shd w:val="clear" w:color="auto" w:fill="auto"/>
          </w:tcPr>
          <w:p w14:paraId="0888DF2F"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05E6B1AB" w14:textId="77777777" w:rsidR="00F83BFC" w:rsidRPr="001E7826" w:rsidRDefault="00F83BFC" w:rsidP="00F83BFC">
            <w:pPr>
              <w:adjustRightInd w:val="0"/>
              <w:spacing w:before="24" w:line="360" w:lineRule="auto"/>
              <w:ind w:right="24"/>
              <w:jc w:val="both"/>
              <w:rPr>
                <w:sz w:val="26"/>
                <w:szCs w:val="26"/>
              </w:rPr>
            </w:pPr>
            <w:r w:rsidRPr="001E7826">
              <w:rPr>
                <w:b/>
                <w:bCs/>
                <w:sz w:val="26"/>
                <w:szCs w:val="26"/>
              </w:rPr>
              <w:t>RESULT AND DISCUSSION</w:t>
            </w:r>
          </w:p>
        </w:tc>
        <w:tc>
          <w:tcPr>
            <w:tcW w:w="1292" w:type="dxa"/>
            <w:shd w:val="clear" w:color="auto" w:fill="auto"/>
          </w:tcPr>
          <w:p w14:paraId="7E3AAB4F" w14:textId="77777777" w:rsidR="00F83BFC" w:rsidRPr="001E7826" w:rsidRDefault="00D31809" w:rsidP="00F83BFC">
            <w:pPr>
              <w:adjustRightInd w:val="0"/>
              <w:spacing w:before="24" w:line="360" w:lineRule="auto"/>
              <w:jc w:val="center"/>
              <w:rPr>
                <w:sz w:val="26"/>
                <w:szCs w:val="26"/>
              </w:rPr>
            </w:pPr>
            <w:r>
              <w:rPr>
                <w:sz w:val="26"/>
                <w:szCs w:val="26"/>
              </w:rPr>
              <w:t>35</w:t>
            </w:r>
          </w:p>
        </w:tc>
      </w:tr>
      <w:tr w:rsidR="00F83BFC" w:rsidRPr="00E95366" w14:paraId="44C11484" w14:textId="77777777" w:rsidTr="00A9166A">
        <w:trPr>
          <w:trHeight w:val="687"/>
        </w:trPr>
        <w:tc>
          <w:tcPr>
            <w:tcW w:w="1590" w:type="dxa"/>
            <w:shd w:val="clear" w:color="auto" w:fill="auto"/>
          </w:tcPr>
          <w:p w14:paraId="22E9C072" w14:textId="77777777" w:rsidR="00F83BFC" w:rsidRPr="001E7826" w:rsidRDefault="00F83BFC" w:rsidP="00F83BFC">
            <w:pPr>
              <w:adjustRightInd w:val="0"/>
              <w:spacing w:before="24" w:line="360" w:lineRule="auto"/>
              <w:jc w:val="center"/>
              <w:rPr>
                <w:b/>
                <w:bCs/>
                <w:sz w:val="26"/>
                <w:szCs w:val="26"/>
              </w:rPr>
            </w:pPr>
            <w:r w:rsidRPr="001E7826">
              <w:rPr>
                <w:b/>
                <w:bCs/>
                <w:sz w:val="26"/>
                <w:szCs w:val="26"/>
              </w:rPr>
              <w:t>7</w:t>
            </w:r>
          </w:p>
        </w:tc>
        <w:tc>
          <w:tcPr>
            <w:tcW w:w="842" w:type="dxa"/>
            <w:shd w:val="clear" w:color="auto" w:fill="auto"/>
          </w:tcPr>
          <w:p w14:paraId="7C889374"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1E8DB244"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CONCLUSION</w:t>
            </w:r>
          </w:p>
        </w:tc>
        <w:tc>
          <w:tcPr>
            <w:tcW w:w="1292" w:type="dxa"/>
            <w:shd w:val="clear" w:color="auto" w:fill="auto"/>
          </w:tcPr>
          <w:p w14:paraId="3CFCAE8C" w14:textId="77777777" w:rsidR="00F83BFC" w:rsidRPr="001E7826" w:rsidRDefault="00D31809" w:rsidP="00F83BFC">
            <w:pPr>
              <w:adjustRightInd w:val="0"/>
              <w:spacing w:before="24" w:line="360" w:lineRule="auto"/>
              <w:jc w:val="center"/>
              <w:rPr>
                <w:sz w:val="26"/>
                <w:szCs w:val="26"/>
              </w:rPr>
            </w:pPr>
            <w:r>
              <w:rPr>
                <w:sz w:val="26"/>
                <w:szCs w:val="26"/>
              </w:rPr>
              <w:t>37</w:t>
            </w:r>
          </w:p>
        </w:tc>
      </w:tr>
      <w:tr w:rsidR="00F83BFC" w:rsidRPr="00E95366" w14:paraId="0CEC8D77" w14:textId="77777777" w:rsidTr="00A9166A">
        <w:trPr>
          <w:trHeight w:val="707"/>
        </w:trPr>
        <w:tc>
          <w:tcPr>
            <w:tcW w:w="1590" w:type="dxa"/>
            <w:shd w:val="clear" w:color="auto" w:fill="auto"/>
          </w:tcPr>
          <w:p w14:paraId="3E3CD5C2" w14:textId="77777777"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14:paraId="3EE14A18" w14:textId="77777777" w:rsidR="00F83BFC" w:rsidRPr="001E7826" w:rsidRDefault="00F83BFC" w:rsidP="00F83BFC">
            <w:pPr>
              <w:adjustRightInd w:val="0"/>
              <w:spacing w:before="24" w:line="360" w:lineRule="auto"/>
              <w:jc w:val="center"/>
              <w:rPr>
                <w:sz w:val="26"/>
                <w:szCs w:val="26"/>
              </w:rPr>
            </w:pPr>
          </w:p>
        </w:tc>
        <w:tc>
          <w:tcPr>
            <w:tcW w:w="6494" w:type="dxa"/>
            <w:shd w:val="clear" w:color="auto" w:fill="auto"/>
          </w:tcPr>
          <w:p w14:paraId="63E453A8" w14:textId="77777777" w:rsidR="00F83BFC" w:rsidRPr="001E7826" w:rsidRDefault="00F83BFC" w:rsidP="00F83BFC">
            <w:pPr>
              <w:adjustRightInd w:val="0"/>
              <w:spacing w:before="24" w:line="360" w:lineRule="auto"/>
              <w:jc w:val="both"/>
              <w:rPr>
                <w:b/>
                <w:bCs/>
                <w:sz w:val="26"/>
                <w:szCs w:val="26"/>
              </w:rPr>
            </w:pPr>
            <w:r w:rsidRPr="001E7826">
              <w:rPr>
                <w:b/>
                <w:bCs/>
                <w:sz w:val="26"/>
                <w:szCs w:val="26"/>
              </w:rPr>
              <w:t>REFERENCES</w:t>
            </w:r>
          </w:p>
        </w:tc>
        <w:tc>
          <w:tcPr>
            <w:tcW w:w="1292" w:type="dxa"/>
            <w:shd w:val="clear" w:color="auto" w:fill="auto"/>
          </w:tcPr>
          <w:p w14:paraId="496A452C" w14:textId="77777777" w:rsidR="00F83BFC" w:rsidRPr="001E7826" w:rsidRDefault="00D31809" w:rsidP="00F83BFC">
            <w:pPr>
              <w:adjustRightInd w:val="0"/>
              <w:spacing w:before="24" w:line="360" w:lineRule="auto"/>
              <w:jc w:val="center"/>
              <w:rPr>
                <w:sz w:val="26"/>
                <w:szCs w:val="26"/>
              </w:rPr>
            </w:pPr>
            <w:r>
              <w:rPr>
                <w:sz w:val="26"/>
                <w:szCs w:val="26"/>
              </w:rPr>
              <w:t>38</w:t>
            </w:r>
          </w:p>
        </w:tc>
      </w:tr>
    </w:tbl>
    <w:p w14:paraId="69FBD7F5" w14:textId="77777777" w:rsidR="003E7A05" w:rsidRDefault="003E7A05" w:rsidP="003E7A05">
      <w:pPr>
        <w:adjustRightInd w:val="0"/>
        <w:spacing w:before="24"/>
        <w:ind w:right="3"/>
        <w:rPr>
          <w:b/>
          <w:bCs/>
          <w:sz w:val="28"/>
          <w:szCs w:val="28"/>
        </w:rPr>
        <w:sectPr w:rsidR="003E7A05" w:rsidSect="003E7A05">
          <w:footerReference w:type="default" r:id="rId7"/>
          <w:pgSz w:w="11910" w:h="16840"/>
          <w:pgMar w:top="1480" w:right="1077" w:bottom="1202" w:left="1242" w:header="720" w:footer="1004" w:gutter="0"/>
          <w:pgNumType w:fmt="lowerRoman"/>
          <w:cols w:space="720"/>
        </w:sectPr>
      </w:pPr>
    </w:p>
    <w:p w14:paraId="7D98C803" w14:textId="77777777" w:rsidR="000125B7" w:rsidRDefault="000125B7" w:rsidP="006B2D51">
      <w:pPr>
        <w:adjustRightInd w:val="0"/>
        <w:spacing w:before="24"/>
        <w:ind w:right="3"/>
        <w:rPr>
          <w:b/>
          <w:bCs/>
          <w:sz w:val="28"/>
          <w:szCs w:val="28"/>
        </w:rPr>
      </w:pPr>
    </w:p>
    <w:p w14:paraId="693E1E83" w14:textId="77777777" w:rsidR="00F83BFC" w:rsidRPr="0079527E" w:rsidRDefault="00F83BFC" w:rsidP="00F83BFC">
      <w:pPr>
        <w:adjustRightInd w:val="0"/>
        <w:spacing w:before="24"/>
        <w:ind w:right="3"/>
        <w:jc w:val="center"/>
        <w:rPr>
          <w:sz w:val="28"/>
          <w:szCs w:val="28"/>
        </w:rPr>
      </w:pPr>
      <w:r w:rsidRPr="0079527E">
        <w:rPr>
          <w:b/>
          <w:bCs/>
          <w:sz w:val="28"/>
          <w:szCs w:val="28"/>
        </w:rPr>
        <w:t>CHAPTER</w:t>
      </w:r>
      <w:r w:rsidRPr="0079527E">
        <w:rPr>
          <w:b/>
          <w:bCs/>
          <w:spacing w:val="-1"/>
          <w:sz w:val="28"/>
          <w:szCs w:val="28"/>
        </w:rPr>
        <w:t xml:space="preserve"> </w:t>
      </w:r>
      <w:r w:rsidRPr="0079527E">
        <w:rPr>
          <w:b/>
          <w:bCs/>
          <w:sz w:val="28"/>
          <w:szCs w:val="28"/>
        </w:rPr>
        <w:t>1</w:t>
      </w:r>
    </w:p>
    <w:p w14:paraId="0F257883" w14:textId="77777777" w:rsidR="00F83BFC" w:rsidRPr="0079527E" w:rsidRDefault="00F83BFC" w:rsidP="00F83BFC">
      <w:pPr>
        <w:adjustRightInd w:val="0"/>
        <w:spacing w:line="360" w:lineRule="auto"/>
        <w:ind w:right="3513"/>
        <w:jc w:val="both"/>
        <w:rPr>
          <w:sz w:val="28"/>
          <w:szCs w:val="28"/>
        </w:rPr>
      </w:pPr>
    </w:p>
    <w:p w14:paraId="2B8CE2CD" w14:textId="77777777" w:rsidR="00F83BFC" w:rsidRPr="0079527E" w:rsidRDefault="00F83BFC" w:rsidP="00F83BFC">
      <w:pPr>
        <w:numPr>
          <w:ilvl w:val="1"/>
          <w:numId w:val="22"/>
        </w:numPr>
        <w:adjustRightInd w:val="0"/>
        <w:spacing w:line="360" w:lineRule="auto"/>
        <w:ind w:right="3"/>
        <w:jc w:val="both"/>
        <w:rPr>
          <w:b/>
          <w:bCs/>
          <w:position w:val="-1"/>
          <w:sz w:val="28"/>
          <w:szCs w:val="28"/>
        </w:rPr>
      </w:pPr>
      <w:r w:rsidRPr="0079527E">
        <w:rPr>
          <w:b/>
          <w:bCs/>
          <w:position w:val="-1"/>
          <w:sz w:val="28"/>
          <w:szCs w:val="28"/>
        </w:rPr>
        <w:t>INTRODUCTION</w:t>
      </w:r>
    </w:p>
    <w:p w14:paraId="3FBFB709" w14:textId="427B59B5" w:rsidR="008958D4" w:rsidRDefault="008958D4" w:rsidP="00F83BFC">
      <w:pPr>
        <w:adjustRightInd w:val="0"/>
        <w:spacing w:line="360" w:lineRule="auto"/>
        <w:ind w:right="3"/>
        <w:jc w:val="both"/>
        <w:rPr>
          <w:sz w:val="28"/>
          <w:szCs w:val="28"/>
        </w:rPr>
      </w:pPr>
      <w:r w:rsidRPr="008958D4">
        <w:rPr>
          <w:sz w:val="28"/>
          <w:szCs w:val="28"/>
        </w:rPr>
        <w:t>Breast cancer is one of the highest causes of death in women. According to the World Health Organization, the death rate from breast cancer in Indonesia is 15.9 per 100,000 women, which means 15.9 out of every 100,000 women die from breast cancer each year [1]. About half of all breast cancers occur in women who have no specific risk factors other than gender and age [2]. Most people will not experience any symptoms when cancer is early, which is why it is important to do early detection. Early detection of breast cancer is carried out to predict the presence of cancer through the images of breast x-ray images provided. Early detection of breast cancer uses advanced machine learning models that can facilitate the detection process. Early detection using machine learning models is considered more effective than manual methods. Machine learning models are trained on very large</w:t>
      </w:r>
    </w:p>
    <w:p w14:paraId="3C306A50" w14:textId="47B069BF" w:rsidR="008958D4" w:rsidRDefault="00B23C31" w:rsidP="00F83BFC">
      <w:pPr>
        <w:adjustRightInd w:val="0"/>
        <w:spacing w:line="360" w:lineRule="auto"/>
        <w:ind w:right="3"/>
        <w:jc w:val="both"/>
        <w:rPr>
          <w:sz w:val="28"/>
          <w:szCs w:val="28"/>
        </w:rPr>
      </w:pPr>
      <w:r w:rsidRPr="00B23C31">
        <w:rPr>
          <w:sz w:val="28"/>
          <w:szCs w:val="28"/>
        </w:rPr>
        <w:t xml:space="preserve">amounts of data, allowing them to identify patterns and anomalies that humans might miss [3]. This results in a higher level of accuracy in detecting cancer at an early stage. In addition, machine learning models can process data very quickly, allowing cancer detection to be carried out faster. This is very important to increase the chances of treatment success. Early detection of breast cancer using machine learning models has been widely carried out in previous studies. Many studies use deep learning algorithms, especially the Convolutional Neural Network (CNN) [4], [5]. Deep learning models are able to extract features that are more accurate from images than traditional machine learning models [6]. CNN models are perfect for capturing complex patterns in imagery. In a study conducted by </w:t>
      </w:r>
      <w:proofErr w:type="spellStart"/>
      <w:r w:rsidRPr="00B23C31">
        <w:rPr>
          <w:sz w:val="28"/>
          <w:szCs w:val="28"/>
        </w:rPr>
        <w:t>Zeimarani</w:t>
      </w:r>
      <w:proofErr w:type="spellEnd"/>
      <w:r w:rsidRPr="00B23C31">
        <w:rPr>
          <w:sz w:val="28"/>
          <w:szCs w:val="28"/>
        </w:rPr>
        <w:t xml:space="preserve"> et al. [7] using Breast Lesion Ultrasound Images </w:t>
      </w:r>
      <w:proofErr w:type="spellStart"/>
      <w:r w:rsidRPr="00B23C31">
        <w:rPr>
          <w:sz w:val="28"/>
          <w:szCs w:val="28"/>
        </w:rPr>
        <w:t>images</w:t>
      </w:r>
      <w:proofErr w:type="spellEnd"/>
      <w:r w:rsidRPr="00B23C31">
        <w:rPr>
          <w:sz w:val="28"/>
          <w:szCs w:val="28"/>
        </w:rPr>
        <w:t xml:space="preserve">, the accuracy was 87.07%. Meanwhile, in another research dataset, Ahmed et al. [8] obtained an accuracy of 88.1% after using the deep convolutional neural network (DCNN) method. The use of the CNN algorithm alone is considered to lack high accuracy. Therefore, the study aims to improve the accuracy of CNN in the detection of Breast Cancer images using </w:t>
      </w:r>
      <w:r w:rsidRPr="00B23C31">
        <w:rPr>
          <w:sz w:val="28"/>
          <w:szCs w:val="28"/>
        </w:rPr>
        <w:lastRenderedPageBreak/>
        <w:t xml:space="preserve">the Inception Resnet v2 transfer learning method. The transfer learning method takes a pretrained model that has been trained in advance to be combined with CNNs. The Inception ResNet-v2 architecture can handle scale variations in imagery data well [9]. With the combination of Inception and </w:t>
      </w:r>
      <w:proofErr w:type="spellStart"/>
      <w:r w:rsidRPr="00B23C31">
        <w:rPr>
          <w:sz w:val="28"/>
          <w:szCs w:val="28"/>
        </w:rPr>
        <w:t>ResNet</w:t>
      </w:r>
      <w:proofErr w:type="spellEnd"/>
      <w:r w:rsidRPr="00B23C31">
        <w:rPr>
          <w:sz w:val="28"/>
          <w:szCs w:val="28"/>
        </w:rPr>
        <w:t>, Inception ResNet-v2 is capable of improving object recognition performance [10]. The Inception module helps in better and more detailed feature extraction, while the residue block deepens the network and prevents gradient vanishing issues, thereby improving the accuracy of object recognition [11]. In a study conducted by Badawy et al. [12] who compared the application of various types of transfer learning on CNN produced the best accuracy in the Inception Resnet v2 transfer learning model with an accuracy of 82.93%. However, this accuracy is still considered too low. Therefore, in this study, data augmentation will be carried out first to process the image so that it is better when processed by the model. This research contributes to improving the accuracy of the CNN algorithm using the Inception Resnet v2 method, image augmentation to improve the accuracy of the Inception Resnet v2 model. The steps of this research include, data augmentation, data splitting, modelling and evaluation. Model evaluation will use accuracy metrics to measure how accurately the model classifies imagery.</w:t>
      </w:r>
    </w:p>
    <w:p w14:paraId="56E5A890" w14:textId="4F926F2B" w:rsidR="00F83BFC" w:rsidRPr="00423BA8" w:rsidRDefault="007B57D3" w:rsidP="00F83BFC">
      <w:pPr>
        <w:adjustRightInd w:val="0"/>
        <w:spacing w:line="360" w:lineRule="auto"/>
        <w:ind w:right="3"/>
        <w:jc w:val="both"/>
        <w:rPr>
          <w:sz w:val="28"/>
          <w:szCs w:val="28"/>
        </w:rPr>
      </w:pPr>
      <w:r w:rsidRPr="00423BA8">
        <w:rPr>
          <w:sz w:val="28"/>
          <w:szCs w:val="28"/>
        </w:rPr>
        <w:t xml:space="preserve">In breast cancer cases, cancer can develop in the breast tissue. Symptoms of breast cancer include a lump, a change in the shape of the breast, swelling in the skin, discharge from the nipple, an inverted nipple, or a red or scaly area of skin. Affected individuals may experience bone pain, enlarged lymph nodes, shortness of breath, or yellowing of the skin. Female gender, adiposity, idleness, consumption of alcohol, HRT during menarche, ionizing radiation, early first reproductive age, late or no childbearing, advanced age, prior breast cancer diagnosis, and family history are risk factors for the development of breast cancer. In between 10 and 15% of cases, a person inherits the BRCA1 and BRCA2 genes from their parents. Cancers that appear in the tubes are known as ductal lymphomas, and cancers that appear in the lobules are known as lobular lymphomas. Preinvasive lesions, including ductal </w:t>
      </w:r>
      <w:r w:rsidRPr="00423BA8">
        <w:rPr>
          <w:sz w:val="28"/>
          <w:szCs w:val="28"/>
        </w:rPr>
        <w:lastRenderedPageBreak/>
        <w:t>carcinomas, are precursors to many types of cancer. A biopsy of a suspicious mass is done to confirm a diagnosis of breast cancer. Several diagnostic tests are done to find the spread Ness of cancer outside the breast to select the effective treatment. Breast cancer type, severity condition, and aged woman affect outcome. Life expectancy in developed countries is more in UK and US population living to at least 5 years. Life expectancy is lesser in developing countries. It is more common in developed countries and is over 100 times more common in women.</w:t>
      </w:r>
    </w:p>
    <w:p w14:paraId="43809133" w14:textId="77777777" w:rsidR="007B57D3" w:rsidRPr="00423BA8" w:rsidRDefault="007B57D3" w:rsidP="00F83BFC">
      <w:pPr>
        <w:adjustRightInd w:val="0"/>
        <w:spacing w:line="360" w:lineRule="auto"/>
        <w:ind w:right="3"/>
        <w:jc w:val="both"/>
        <w:rPr>
          <w:sz w:val="28"/>
          <w:szCs w:val="28"/>
        </w:rPr>
      </w:pPr>
      <w:r w:rsidRPr="00423BA8">
        <w:rPr>
          <w:sz w:val="28"/>
          <w:szCs w:val="28"/>
        </w:rPr>
        <w:t>The benefits and harms of screening are controversial. A Cochrane review (2013) concluded that it is not clear whether mammography screening is more beneficial or more dangerous. The US Preventive Services Task Force found that screening for women aged 50 to 74 years was beneficial for women aged 40 to 70 years. The preventive strategy is the surgical removal of both breasts in selected high-risk women. Cancer patients may receive a variety of treatments such as surgery, radiation therapy, chemotherapy, hormone therapy, and targeted therapies. Breast conserving surgery and mastectomy are two different types of surgery. Breast reconstruction is possible during or after surgery. Treatment for people whose cancer has spread to other parts of the body is primarily aimed at improving comfort and quality of life.</w:t>
      </w:r>
    </w:p>
    <w:p w14:paraId="364F3927" w14:textId="77777777" w:rsidR="007B57D3" w:rsidRPr="00423BA8" w:rsidRDefault="007B57D3" w:rsidP="00F83BFC">
      <w:pPr>
        <w:adjustRightInd w:val="0"/>
        <w:spacing w:line="360" w:lineRule="auto"/>
        <w:ind w:right="3"/>
        <w:jc w:val="both"/>
        <w:rPr>
          <w:sz w:val="28"/>
          <w:szCs w:val="28"/>
        </w:rPr>
      </w:pPr>
      <w:r w:rsidRPr="00423BA8">
        <w:rPr>
          <w:sz w:val="28"/>
          <w:szCs w:val="28"/>
        </w:rPr>
        <w:t xml:space="preserve">The type of breast cancer, the severity of the condition, and the age of the patient influences the outcome. Men are much less likely than women to develop breast cancer.  Breast cancer often begins in the </w:t>
      </w:r>
      <w:proofErr w:type="spellStart"/>
      <w:r w:rsidRPr="00423BA8">
        <w:rPr>
          <w:sz w:val="28"/>
          <w:szCs w:val="28"/>
        </w:rPr>
        <w:t>milkproducing</w:t>
      </w:r>
      <w:proofErr w:type="spellEnd"/>
      <w:r w:rsidRPr="00423BA8">
        <w:rPr>
          <w:sz w:val="28"/>
          <w:szCs w:val="28"/>
        </w:rPr>
        <w:t xml:space="preserve"> lobules or the lining of the milk</w:t>
      </w:r>
      <w:r w:rsidRPr="00423BA8">
        <w:rPr>
          <w:sz w:val="28"/>
          <w:szCs w:val="28"/>
        </w:rPr>
        <w:sym w:font="Symbol" w:char="F0B7"/>
      </w:r>
      <w:r w:rsidRPr="00423BA8">
        <w:rPr>
          <w:sz w:val="28"/>
          <w:szCs w:val="28"/>
        </w:rPr>
        <w:t xml:space="preserve"> ducts.  A cancerous tumor may metastasize, or</w:t>
      </w:r>
      <w:r w:rsidRPr="00423BA8">
        <w:rPr>
          <w:sz w:val="28"/>
          <w:szCs w:val="28"/>
        </w:rPr>
        <w:sym w:font="Symbol" w:char="F0B7"/>
      </w:r>
      <w:r w:rsidRPr="00423BA8">
        <w:rPr>
          <w:sz w:val="28"/>
          <w:szCs w:val="28"/>
        </w:rPr>
        <w:t xml:space="preserve"> spread to other organs.  Breast cancer is the most common</w:t>
      </w:r>
      <w:r w:rsidRPr="00423BA8">
        <w:rPr>
          <w:sz w:val="28"/>
          <w:szCs w:val="28"/>
        </w:rPr>
        <w:sym w:font="Symbol" w:char="F0B7"/>
      </w:r>
      <w:r w:rsidRPr="00423BA8">
        <w:rPr>
          <w:sz w:val="28"/>
          <w:szCs w:val="28"/>
        </w:rPr>
        <w:t xml:space="preserve"> invasive tumor in women. It is the root cause of 22.9% of all invasive cancers in women and 16.3% of all female malignancies. 18.2% of all cancer-related deaths worldwide, in both males and females, are caused by breast cancer  With this proposed approach, we're</w:t>
      </w:r>
      <w:r w:rsidRPr="00423BA8">
        <w:rPr>
          <w:sz w:val="28"/>
          <w:szCs w:val="28"/>
        </w:rPr>
        <w:sym w:font="Symbol" w:char="F0B7"/>
      </w:r>
      <w:r w:rsidRPr="00423BA8">
        <w:rPr>
          <w:sz w:val="28"/>
          <w:szCs w:val="28"/>
        </w:rPr>
        <w:t xml:space="preserve"> attempting to foretell whether or not the sample observation is cancerous. A breast lump or an abnormal mammography is frequently the first indication of breast cancer. With a range of breast cancer treatments, stages range from early, curable breast cancer to metastatic breast cancer. </w:t>
      </w:r>
      <w:r w:rsidRPr="00423BA8">
        <w:rPr>
          <w:sz w:val="28"/>
          <w:szCs w:val="28"/>
        </w:rPr>
        <w:lastRenderedPageBreak/>
        <w:t>Male breast cancer is a prevalent condition that requires significant consideration</w:t>
      </w:r>
    </w:p>
    <w:p w14:paraId="18506F07" w14:textId="77777777" w:rsidR="007B57D3" w:rsidRDefault="007B57D3" w:rsidP="00F83BFC">
      <w:pPr>
        <w:adjustRightInd w:val="0"/>
        <w:spacing w:line="360" w:lineRule="auto"/>
        <w:ind w:right="3"/>
        <w:jc w:val="both"/>
        <w:rPr>
          <w:sz w:val="28"/>
          <w:szCs w:val="28"/>
        </w:rPr>
      </w:pPr>
      <w:r w:rsidRPr="00423BA8">
        <w:rPr>
          <w:sz w:val="28"/>
          <w:szCs w:val="28"/>
        </w:rPr>
        <w:t xml:space="preserve">Interactive segmentation can generate effective segmentation results, but skilled experts still need to put in a lot of work before they get results, they are happy with. This thesis blends deep convolutional neural networks with graph cut </w:t>
      </w:r>
      <w:proofErr w:type="spellStart"/>
      <w:r w:rsidRPr="00423BA8">
        <w:rPr>
          <w:sz w:val="28"/>
          <w:szCs w:val="28"/>
        </w:rPr>
        <w:t>regularisation</w:t>
      </w:r>
      <w:proofErr w:type="spellEnd"/>
      <w:r w:rsidRPr="00423BA8">
        <w:rPr>
          <w:sz w:val="28"/>
          <w:szCs w:val="28"/>
        </w:rPr>
        <w:t xml:space="preserve"> to automatically obtain </w:t>
      </w:r>
      <w:proofErr w:type="spellStart"/>
      <w:r w:rsidRPr="00423BA8">
        <w:rPr>
          <w:sz w:val="28"/>
          <w:szCs w:val="28"/>
        </w:rPr>
        <w:t>tumour</w:t>
      </w:r>
      <w:proofErr w:type="spellEnd"/>
      <w:r w:rsidRPr="00423BA8">
        <w:rPr>
          <w:sz w:val="28"/>
          <w:szCs w:val="28"/>
        </w:rPr>
        <w:t xml:space="preserve"> segmentations. The project's objective is to study automatic brain </w:t>
      </w:r>
      <w:proofErr w:type="spellStart"/>
      <w:r w:rsidRPr="00423BA8">
        <w:rPr>
          <w:sz w:val="28"/>
          <w:szCs w:val="28"/>
        </w:rPr>
        <w:t>tumour</w:t>
      </w:r>
      <w:proofErr w:type="spellEnd"/>
      <w:r w:rsidRPr="00423BA8">
        <w:rPr>
          <w:sz w:val="28"/>
          <w:szCs w:val="28"/>
        </w:rPr>
        <w:t xml:space="preserve"> segmentation. Although it doesn't require human input, this thesis uses an interactive brain segmentation system that has previously been successful. The </w:t>
      </w:r>
      <w:proofErr w:type="spellStart"/>
      <w:r w:rsidRPr="00423BA8">
        <w:rPr>
          <w:sz w:val="28"/>
          <w:szCs w:val="28"/>
        </w:rPr>
        <w:t>tumour</w:t>
      </w:r>
      <w:proofErr w:type="spellEnd"/>
      <w:r w:rsidRPr="00423BA8">
        <w:rPr>
          <w:sz w:val="28"/>
          <w:szCs w:val="28"/>
        </w:rPr>
        <w:t xml:space="preserve"> for the entire slice is automatically </w:t>
      </w:r>
      <w:proofErr w:type="spellStart"/>
      <w:r w:rsidRPr="00423BA8">
        <w:rPr>
          <w:sz w:val="28"/>
          <w:szCs w:val="28"/>
        </w:rPr>
        <w:t>segmented.In</w:t>
      </w:r>
      <w:proofErr w:type="spellEnd"/>
      <w:r w:rsidRPr="00423BA8">
        <w:rPr>
          <w:sz w:val="28"/>
          <w:szCs w:val="28"/>
        </w:rPr>
        <w:t xml:space="preserve"> this investigation, MRI image data was </w:t>
      </w:r>
      <w:proofErr w:type="spellStart"/>
      <w:r w:rsidRPr="00423BA8">
        <w:rPr>
          <w:sz w:val="28"/>
          <w:szCs w:val="28"/>
        </w:rPr>
        <w:t>utilised</w:t>
      </w:r>
      <w:proofErr w:type="spellEnd"/>
      <w:r w:rsidRPr="00423BA8">
        <w:rPr>
          <w:sz w:val="28"/>
          <w:szCs w:val="28"/>
        </w:rPr>
        <w:t xml:space="preserve">. Magnetic resonance imaging (MRI) is a medical technique that uses magnetism, radio waves, and computers to create images of the architecture and physiological processes of the body in both healthy and unhealthy tissues. MRI provides a very accurate picture of the organs and may identify even the smallest structural changes in the human body. With a thorough MRI, doctors can examine various body parts and look for the existence of specific </w:t>
      </w:r>
      <w:proofErr w:type="spellStart"/>
      <w:r w:rsidRPr="00423BA8">
        <w:rPr>
          <w:sz w:val="28"/>
          <w:szCs w:val="28"/>
        </w:rPr>
        <w:t>illnessesDigital</w:t>
      </w:r>
      <w:proofErr w:type="spellEnd"/>
      <w:r w:rsidRPr="00423BA8">
        <w:rPr>
          <w:sz w:val="28"/>
          <w:szCs w:val="28"/>
        </w:rPr>
        <w:t xml:space="preserve"> image processing can be used on a computer to modify digital images. With an emphasis on visuals, it divides signals and systems. The creation of an image-processing computer system is DIP's principal goal. The system takes a digital image as input, processes it with effective algorithms, and outputs an image. Adobe Photoshop is used for illustration the most frequently. One of the most used </w:t>
      </w:r>
      <w:proofErr w:type="spellStart"/>
      <w:r w:rsidRPr="00423BA8">
        <w:rPr>
          <w:sz w:val="28"/>
          <w:szCs w:val="28"/>
        </w:rPr>
        <w:t>programmes</w:t>
      </w:r>
      <w:proofErr w:type="spellEnd"/>
      <w:r w:rsidRPr="00423BA8">
        <w:rPr>
          <w:sz w:val="28"/>
          <w:szCs w:val="28"/>
        </w:rPr>
        <w:t xml:space="preserve"> for editing digital images is this one. An image is used as the input data in imaging science, which is a branch of signal processing. Image processing involves turning a physical image into a digital one and applying various techniques to improve the image or eliminate important details. For instance, the output or reaction of a photographic or video outline will be an image, an arrangement of characteristics, an arrangement of qualities, or parameters associated with the image. Standard signal processing algorithms are often applied to images in image processing frameworks, which treat them as two-dimensional signals. The distinction between image processing and fields like image analysis and computer vision is up for discussion. On the continuum from image processing to computer vision, the </w:t>
      </w:r>
      <w:r w:rsidRPr="00423BA8">
        <w:rPr>
          <w:sz w:val="28"/>
          <w:szCs w:val="28"/>
        </w:rPr>
        <w:lastRenderedPageBreak/>
        <w:t xml:space="preserve">processes at the low, mid, and high levels can be </w:t>
      </w:r>
      <w:proofErr w:type="spellStart"/>
      <w:r w:rsidRPr="00423BA8">
        <w:rPr>
          <w:sz w:val="28"/>
          <w:szCs w:val="28"/>
        </w:rPr>
        <w:t>categorised</w:t>
      </w:r>
      <w:proofErr w:type="spellEnd"/>
      <w:r w:rsidRPr="00423BA8">
        <w:rPr>
          <w:sz w:val="28"/>
          <w:szCs w:val="28"/>
        </w:rPr>
        <w:t xml:space="preserve">. An essential component of image processing is the input image. After reviewing the fundamentals of image quality, performance measures for </w:t>
      </w:r>
      <w:proofErr w:type="spellStart"/>
      <w:r w:rsidRPr="00423BA8">
        <w:rPr>
          <w:sz w:val="28"/>
          <w:szCs w:val="28"/>
        </w:rPr>
        <w:t>tumour</w:t>
      </w:r>
      <w:proofErr w:type="spellEnd"/>
      <w:r w:rsidRPr="00423BA8">
        <w:rPr>
          <w:sz w:val="28"/>
          <w:szCs w:val="28"/>
        </w:rPr>
        <w:t xml:space="preserve"> and nontumor images are </w:t>
      </w:r>
      <w:proofErr w:type="spellStart"/>
      <w:r w:rsidRPr="00423BA8">
        <w:rPr>
          <w:sz w:val="28"/>
          <w:szCs w:val="28"/>
        </w:rPr>
        <w:t>analysed</w:t>
      </w:r>
      <w:proofErr w:type="spellEnd"/>
      <w:r w:rsidRPr="00423BA8">
        <w:rPr>
          <w:sz w:val="28"/>
          <w:szCs w:val="28"/>
        </w:rPr>
        <w:t xml:space="preserve"> to assess the image's quality.</w:t>
      </w:r>
    </w:p>
    <w:p w14:paraId="60C01B8F" w14:textId="77777777" w:rsidR="00E9428D" w:rsidRDefault="00E9428D" w:rsidP="00E9428D">
      <w:pPr>
        <w:adjustRightInd w:val="0"/>
        <w:spacing w:line="360" w:lineRule="auto"/>
        <w:ind w:left="426"/>
        <w:jc w:val="both"/>
        <w:rPr>
          <w:sz w:val="28"/>
          <w:szCs w:val="28"/>
        </w:rPr>
      </w:pPr>
      <w:r w:rsidRPr="002B14D1">
        <w:rPr>
          <w:sz w:val="28"/>
          <w:szCs w:val="28"/>
        </w:rPr>
        <w:t>A bi cluster is referred to as a pattern repeat is made up of instances and features in the rows and columns of matrix M, respectively. From the perspectives of physicians, a bichromate should exhibit some sort of diagnostic rule since it is a local coherent pattern. When determining the type of tumor mass, those tumor in a sample that contains with a comparable score under the same feature set seem to be more likely to make the same contribution. A pattern that regularly occurs indicates that it is one of the typical clinical symptoms of malignancies and can be used as a crucial diagnostic guideline. Each feature in a sample that contains in this situation should have the same or comparable values across a subset of features. The MSRS is defined as follows</w:t>
      </w:r>
    </w:p>
    <w:p w14:paraId="44EE29BF" w14:textId="77777777" w:rsidR="00E9428D" w:rsidRDefault="00E9428D" w:rsidP="00E9428D">
      <w:pPr>
        <w:adjustRightInd w:val="0"/>
        <w:spacing w:line="360" w:lineRule="auto"/>
        <w:ind w:left="426"/>
        <w:jc w:val="both"/>
        <w:rPr>
          <w:sz w:val="28"/>
          <w:szCs w:val="28"/>
        </w:rPr>
      </w:pPr>
      <w:r>
        <w:rPr>
          <w:noProof/>
          <w:sz w:val="28"/>
          <w:szCs w:val="28"/>
        </w:rPr>
        <w:drawing>
          <wp:inline distT="0" distB="0" distL="0" distR="0" wp14:anchorId="399F9EBA" wp14:editId="3B992721">
            <wp:extent cx="2781300" cy="857250"/>
            <wp:effectExtent l="1905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781300" cy="857250"/>
                    </a:xfrm>
                    <a:prstGeom prst="rect">
                      <a:avLst/>
                    </a:prstGeom>
                    <a:noFill/>
                    <a:ln w="9525">
                      <a:noFill/>
                      <a:miter lim="800000"/>
                      <a:headEnd/>
                      <a:tailEnd/>
                    </a:ln>
                  </pic:spPr>
                </pic:pic>
              </a:graphicData>
            </a:graphic>
          </wp:inline>
        </w:drawing>
      </w:r>
    </w:p>
    <w:p w14:paraId="7FC45455" w14:textId="77777777" w:rsidR="00E9428D" w:rsidRDefault="00E9428D" w:rsidP="00E9428D">
      <w:pPr>
        <w:adjustRightInd w:val="0"/>
        <w:spacing w:line="360" w:lineRule="auto"/>
        <w:ind w:left="426"/>
        <w:jc w:val="both"/>
        <w:rPr>
          <w:sz w:val="28"/>
          <w:szCs w:val="28"/>
        </w:rPr>
      </w:pPr>
      <w:r>
        <w:rPr>
          <w:noProof/>
          <w:sz w:val="28"/>
          <w:szCs w:val="28"/>
        </w:rPr>
        <w:drawing>
          <wp:inline distT="0" distB="0" distL="0" distR="0" wp14:anchorId="7D7EE37E" wp14:editId="07EA560F">
            <wp:extent cx="1714500" cy="266700"/>
            <wp:effectExtent l="1905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1714500" cy="266700"/>
                    </a:xfrm>
                    <a:prstGeom prst="rect">
                      <a:avLst/>
                    </a:prstGeom>
                    <a:noFill/>
                    <a:ln w="9525">
                      <a:noFill/>
                      <a:miter lim="800000"/>
                      <a:headEnd/>
                      <a:tailEnd/>
                    </a:ln>
                  </pic:spPr>
                </pic:pic>
              </a:graphicData>
            </a:graphic>
          </wp:inline>
        </w:drawing>
      </w:r>
    </w:p>
    <w:p w14:paraId="29E439D1" w14:textId="77777777" w:rsidR="00E9428D" w:rsidRDefault="00E9428D" w:rsidP="00E9428D">
      <w:pPr>
        <w:adjustRightInd w:val="0"/>
        <w:spacing w:line="360" w:lineRule="auto"/>
        <w:ind w:left="426"/>
        <w:jc w:val="both"/>
        <w:rPr>
          <w:sz w:val="28"/>
          <w:szCs w:val="28"/>
        </w:rPr>
      </w:pPr>
      <w:r>
        <w:rPr>
          <w:noProof/>
          <w:sz w:val="28"/>
          <w:szCs w:val="28"/>
        </w:rPr>
        <w:drawing>
          <wp:inline distT="0" distB="0" distL="0" distR="0" wp14:anchorId="43F42589" wp14:editId="0850D96E">
            <wp:extent cx="3781425" cy="971550"/>
            <wp:effectExtent l="19050" t="0" r="9525"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781425" cy="971550"/>
                    </a:xfrm>
                    <a:prstGeom prst="rect">
                      <a:avLst/>
                    </a:prstGeom>
                    <a:noFill/>
                    <a:ln w="9525">
                      <a:noFill/>
                      <a:miter lim="800000"/>
                      <a:headEnd/>
                      <a:tailEnd/>
                    </a:ln>
                  </pic:spPr>
                </pic:pic>
              </a:graphicData>
            </a:graphic>
          </wp:inline>
        </w:drawing>
      </w:r>
    </w:p>
    <w:p w14:paraId="338AC0FF" w14:textId="77777777" w:rsidR="00E9428D" w:rsidRDefault="00E9428D" w:rsidP="00E9428D">
      <w:pPr>
        <w:adjustRightInd w:val="0"/>
        <w:spacing w:line="360" w:lineRule="auto"/>
        <w:ind w:left="426"/>
        <w:jc w:val="both"/>
        <w:rPr>
          <w:sz w:val="28"/>
          <w:szCs w:val="28"/>
        </w:rPr>
      </w:pPr>
      <w:r w:rsidRPr="00C42352">
        <w:rPr>
          <w:sz w:val="28"/>
          <w:szCs w:val="28"/>
        </w:rPr>
        <w:t xml:space="preserve">The following three steps make up the majority of the bi clustering algorithm: Step 1 :In order to separate each column into multiple clusters, apply the hierarchical clustering algorithm with a distance threshold </w:t>
      </w:r>
      <w:proofErr w:type="spellStart"/>
      <w:r w:rsidRPr="00C42352">
        <w:rPr>
          <w:sz w:val="28"/>
          <w:szCs w:val="28"/>
        </w:rPr>
        <w:t>Thcon</w:t>
      </w:r>
      <w:proofErr w:type="spellEnd"/>
      <w:r w:rsidRPr="00C42352">
        <w:rPr>
          <w:sz w:val="28"/>
          <w:szCs w:val="28"/>
        </w:rPr>
        <w:t xml:space="preserve"> in and refer to them as </w:t>
      </w:r>
      <w:proofErr w:type="spellStart"/>
      <w:r w:rsidRPr="00C42352">
        <w:rPr>
          <w:sz w:val="28"/>
          <w:szCs w:val="28"/>
        </w:rPr>
        <w:t>bicluster</w:t>
      </w:r>
      <w:proofErr w:type="spellEnd"/>
      <w:r w:rsidRPr="00C42352">
        <w:rPr>
          <w:sz w:val="28"/>
          <w:szCs w:val="28"/>
        </w:rPr>
        <w:t xml:space="preserve"> seeds (BS).</w:t>
      </w:r>
    </w:p>
    <w:p w14:paraId="6D1AC7B5" w14:textId="77777777" w:rsidR="00E9428D" w:rsidRDefault="00E9428D" w:rsidP="00E9428D">
      <w:pPr>
        <w:adjustRightInd w:val="0"/>
        <w:spacing w:line="360" w:lineRule="auto"/>
        <w:ind w:left="426"/>
        <w:jc w:val="both"/>
        <w:rPr>
          <w:sz w:val="28"/>
          <w:szCs w:val="28"/>
        </w:rPr>
      </w:pPr>
      <w:r w:rsidRPr="0041020D">
        <w:rPr>
          <w:sz w:val="28"/>
          <w:szCs w:val="28"/>
        </w:rPr>
        <w:t xml:space="preserve">Step 2: Using these </w:t>
      </w:r>
      <w:proofErr w:type="spellStart"/>
      <w:r w:rsidRPr="0041020D">
        <w:rPr>
          <w:sz w:val="28"/>
          <w:szCs w:val="28"/>
        </w:rPr>
        <w:t>bicluster</w:t>
      </w:r>
      <w:proofErr w:type="spellEnd"/>
      <w:r w:rsidRPr="0041020D">
        <w:rPr>
          <w:sz w:val="28"/>
          <w:szCs w:val="28"/>
        </w:rPr>
        <w:t xml:space="preserve"> seeds as a starting point, a) To create an initial submatrix N, expand one column to all other columns for each BS. b) Go through all of N's rows and columns. c) Continue with the previous procedures till </w:t>
      </w:r>
      <w:r w:rsidRPr="0041020D">
        <w:rPr>
          <w:sz w:val="28"/>
          <w:szCs w:val="28"/>
        </w:rPr>
        <w:lastRenderedPageBreak/>
        <w:t xml:space="preserve">resultant predetermined values. Discard certain </w:t>
      </w:r>
      <w:proofErr w:type="spellStart"/>
      <w:r w:rsidRPr="0041020D">
        <w:rPr>
          <w:sz w:val="28"/>
          <w:szCs w:val="28"/>
        </w:rPr>
        <w:t>biclusters</w:t>
      </w:r>
      <w:proofErr w:type="spellEnd"/>
      <w:r w:rsidRPr="0041020D">
        <w:rPr>
          <w:sz w:val="28"/>
          <w:szCs w:val="28"/>
        </w:rPr>
        <w:t xml:space="preserve"> that are repetitive or redundant are completely engulfed by bigger ones. After </w:t>
      </w:r>
      <w:proofErr w:type="spellStart"/>
      <w:r w:rsidRPr="0041020D">
        <w:rPr>
          <w:sz w:val="28"/>
          <w:szCs w:val="28"/>
        </w:rPr>
        <w:t>biclustering</w:t>
      </w:r>
      <w:proofErr w:type="spellEnd"/>
      <w:r w:rsidRPr="0041020D">
        <w:rPr>
          <w:sz w:val="28"/>
          <w:szCs w:val="28"/>
        </w:rPr>
        <w:t xml:space="preserve"> mining, the following step entails converting the discovered </w:t>
      </w:r>
      <w:proofErr w:type="spellStart"/>
      <w:r w:rsidRPr="0041020D">
        <w:rPr>
          <w:sz w:val="28"/>
          <w:szCs w:val="28"/>
        </w:rPr>
        <w:t>biclusters</w:t>
      </w:r>
      <w:proofErr w:type="spellEnd"/>
      <w:r w:rsidRPr="0041020D">
        <w:rPr>
          <w:sz w:val="28"/>
          <w:szCs w:val="28"/>
        </w:rPr>
        <w:t xml:space="preserve"> (i.e., diagnostic patterns) into diagnostic rules. A self-belief measure is suggested to identify the category and dependability of a rule when converting a </w:t>
      </w:r>
      <w:proofErr w:type="spellStart"/>
      <w:r w:rsidRPr="0041020D">
        <w:rPr>
          <w:sz w:val="28"/>
          <w:szCs w:val="28"/>
        </w:rPr>
        <w:t>bicluster</w:t>
      </w:r>
      <w:proofErr w:type="spellEnd"/>
      <w:r w:rsidRPr="0041020D">
        <w:rPr>
          <w:sz w:val="28"/>
          <w:szCs w:val="28"/>
        </w:rPr>
        <w:t xml:space="preserve"> into a descriptive rule. In our study, each descriptive rule is </w:t>
      </w:r>
      <w:proofErr w:type="spellStart"/>
      <w:r w:rsidRPr="0041020D">
        <w:rPr>
          <w:sz w:val="28"/>
          <w:szCs w:val="28"/>
        </w:rPr>
        <w:t>categorised</w:t>
      </w:r>
      <w:proofErr w:type="spellEnd"/>
      <w:r w:rsidRPr="0041020D">
        <w:rPr>
          <w:sz w:val="28"/>
          <w:szCs w:val="28"/>
        </w:rPr>
        <w:t xml:space="preserve"> as benign (B) or malignant (M) (M). There are two numbers given: the number of rows in a </w:t>
      </w:r>
      <w:proofErr w:type="spellStart"/>
      <w:r w:rsidRPr="0041020D">
        <w:rPr>
          <w:sz w:val="28"/>
          <w:szCs w:val="28"/>
        </w:rPr>
        <w:t>bicluster</w:t>
      </w:r>
      <w:proofErr w:type="spellEnd"/>
      <w:r w:rsidRPr="0041020D">
        <w:rPr>
          <w:sz w:val="28"/>
          <w:szCs w:val="28"/>
        </w:rPr>
        <w:t xml:space="preserve">, </w:t>
      </w:r>
      <w:proofErr w:type="spellStart"/>
      <w:r w:rsidRPr="0041020D">
        <w:rPr>
          <w:sz w:val="28"/>
          <w:szCs w:val="28"/>
        </w:rPr>
        <w:t>Rbic</w:t>
      </w:r>
      <w:proofErr w:type="spellEnd"/>
      <w:r w:rsidRPr="0041020D">
        <w:rPr>
          <w:sz w:val="28"/>
          <w:szCs w:val="28"/>
        </w:rPr>
        <w:t xml:space="preserve">, and the number of rows with the labels "benign" and "malignant," </w:t>
      </w:r>
      <w:proofErr w:type="spellStart"/>
      <w:r w:rsidRPr="0041020D">
        <w:rPr>
          <w:sz w:val="28"/>
          <w:szCs w:val="28"/>
        </w:rPr>
        <w:t>Rbenign</w:t>
      </w:r>
      <w:proofErr w:type="spellEnd"/>
      <w:r w:rsidRPr="0041020D">
        <w:rPr>
          <w:sz w:val="28"/>
          <w:szCs w:val="28"/>
        </w:rPr>
        <w:t xml:space="preserve"> and </w:t>
      </w:r>
      <w:proofErr w:type="spellStart"/>
      <w:r w:rsidRPr="0041020D">
        <w:rPr>
          <w:sz w:val="28"/>
          <w:szCs w:val="28"/>
        </w:rPr>
        <w:t>Rmalignant</w:t>
      </w:r>
      <w:proofErr w:type="spellEnd"/>
      <w:r w:rsidRPr="0041020D">
        <w:rPr>
          <w:sz w:val="28"/>
          <w:szCs w:val="28"/>
        </w:rPr>
        <w:t>, respectively. The confidence for the benign category (B) and that for the malignant category (M) can be calculated based on the instance labels (i.e., the final diagnostic result)</w:t>
      </w:r>
    </w:p>
    <w:p w14:paraId="376C5920" w14:textId="77777777" w:rsidR="00E9428D" w:rsidRPr="00423BA8" w:rsidRDefault="00E9428D" w:rsidP="00F83BFC">
      <w:pPr>
        <w:adjustRightInd w:val="0"/>
        <w:spacing w:line="360" w:lineRule="auto"/>
        <w:ind w:right="3"/>
        <w:jc w:val="both"/>
        <w:rPr>
          <w:sz w:val="28"/>
          <w:szCs w:val="28"/>
        </w:rPr>
      </w:pPr>
    </w:p>
    <w:p w14:paraId="52A3E988" w14:textId="77777777" w:rsidR="007B57D3" w:rsidRDefault="007B57D3" w:rsidP="00F83BFC">
      <w:pPr>
        <w:adjustRightInd w:val="0"/>
        <w:spacing w:line="360" w:lineRule="auto"/>
        <w:ind w:right="3"/>
        <w:jc w:val="both"/>
        <w:rPr>
          <w:sz w:val="26"/>
          <w:szCs w:val="26"/>
        </w:rPr>
      </w:pPr>
    </w:p>
    <w:p w14:paraId="7542D621" w14:textId="77777777" w:rsidR="00316B0F" w:rsidRPr="00BB2FF2" w:rsidRDefault="00316B0F" w:rsidP="00316B0F">
      <w:pPr>
        <w:adjustRightInd w:val="0"/>
        <w:spacing w:line="360" w:lineRule="auto"/>
        <w:ind w:left="375" w:right="3"/>
        <w:jc w:val="both"/>
        <w:rPr>
          <w:sz w:val="26"/>
          <w:szCs w:val="26"/>
          <w:lang w:val="en-IN"/>
        </w:rPr>
      </w:pPr>
    </w:p>
    <w:p w14:paraId="201D9405" w14:textId="77777777" w:rsidR="00F83BFC" w:rsidRPr="00B10C38" w:rsidRDefault="00C17247" w:rsidP="00F83BFC">
      <w:pPr>
        <w:adjustRightInd w:val="0"/>
        <w:spacing w:line="360" w:lineRule="auto"/>
        <w:ind w:right="3"/>
        <w:jc w:val="both"/>
        <w:rPr>
          <w:b/>
          <w:bCs/>
          <w:sz w:val="26"/>
          <w:szCs w:val="26"/>
        </w:rPr>
      </w:pPr>
      <w:r>
        <w:rPr>
          <w:b/>
          <w:bCs/>
          <w:sz w:val="26"/>
          <w:szCs w:val="26"/>
        </w:rPr>
        <w:t>1.2</w:t>
      </w:r>
      <w:r w:rsidR="00F83BFC">
        <w:rPr>
          <w:b/>
          <w:bCs/>
          <w:sz w:val="26"/>
          <w:szCs w:val="26"/>
        </w:rPr>
        <w:t xml:space="preserve"> </w:t>
      </w:r>
      <w:r w:rsidR="00F83BFC" w:rsidRPr="00B10C38">
        <w:rPr>
          <w:b/>
          <w:bCs/>
          <w:sz w:val="26"/>
          <w:szCs w:val="26"/>
        </w:rPr>
        <w:t xml:space="preserve">Problem Statement </w:t>
      </w:r>
    </w:p>
    <w:p w14:paraId="29C44A2D" w14:textId="77777777" w:rsidR="00C17247" w:rsidRPr="00C17247" w:rsidRDefault="00C17247" w:rsidP="00C17247">
      <w:pPr>
        <w:adjustRightInd w:val="0"/>
        <w:spacing w:line="360" w:lineRule="auto"/>
        <w:ind w:right="3"/>
        <w:jc w:val="both"/>
        <w:rPr>
          <w:sz w:val="26"/>
          <w:szCs w:val="26"/>
        </w:rPr>
      </w:pPr>
      <w:r w:rsidRPr="00C17247">
        <w:rPr>
          <w:sz w:val="26"/>
          <w:szCs w:val="26"/>
        </w:rPr>
        <w:t>Breast cancer is one of the most common forms of cancer among women worldwide, with early detection playing a critical role in successful treatment and prognosis. Machine learning algorithms have shown promise in assisting medical professionals in the early detection and diagnosis of breast cancer using medical imaging data, such as mammograms.</w:t>
      </w:r>
    </w:p>
    <w:p w14:paraId="6A5E6953" w14:textId="77777777" w:rsidR="00C17247" w:rsidRPr="00C17247" w:rsidRDefault="00C17247" w:rsidP="00C17247">
      <w:pPr>
        <w:adjustRightInd w:val="0"/>
        <w:spacing w:line="360" w:lineRule="auto"/>
        <w:ind w:right="3"/>
        <w:jc w:val="both"/>
        <w:rPr>
          <w:sz w:val="26"/>
          <w:szCs w:val="26"/>
        </w:rPr>
      </w:pPr>
    </w:p>
    <w:p w14:paraId="42FB9235" w14:textId="79CAA50F" w:rsidR="00C17247" w:rsidRPr="00C17247" w:rsidRDefault="00C17247" w:rsidP="00C17247">
      <w:pPr>
        <w:adjustRightInd w:val="0"/>
        <w:spacing w:line="360" w:lineRule="auto"/>
        <w:ind w:right="3"/>
        <w:jc w:val="both"/>
        <w:rPr>
          <w:sz w:val="26"/>
          <w:szCs w:val="26"/>
        </w:rPr>
      </w:pPr>
      <w:r w:rsidRPr="00C17247">
        <w:rPr>
          <w:sz w:val="26"/>
          <w:szCs w:val="26"/>
        </w:rPr>
        <w:t xml:space="preserve">The problem statement revolves around developing a breast cancer detection system using an </w:t>
      </w:r>
      <w:r w:rsidR="00B23C31">
        <w:rPr>
          <w:sz w:val="26"/>
          <w:szCs w:val="26"/>
        </w:rPr>
        <w:t>InceptionresnetV2 and Resnet50</w:t>
      </w:r>
      <w:r w:rsidRPr="00C17247">
        <w:rPr>
          <w:sz w:val="26"/>
          <w:szCs w:val="26"/>
        </w:rPr>
        <w:t xml:space="preserve"> classifier, a powerful machine learning algorithm known for its ability to improve the accuracy of weak classifiers. The goal is to build a model that can effectively classify mammogram images as either benign (non-cancerous) or malignant (cancerous), thereby aiding healthcare providers in making timely and accurate diagnoses.</w:t>
      </w:r>
    </w:p>
    <w:p w14:paraId="4824DB29" w14:textId="77777777" w:rsidR="00C17247" w:rsidRPr="00C17247" w:rsidRDefault="00C17247" w:rsidP="00C17247">
      <w:pPr>
        <w:adjustRightInd w:val="0"/>
        <w:spacing w:line="360" w:lineRule="auto"/>
        <w:ind w:right="3"/>
        <w:jc w:val="both"/>
        <w:rPr>
          <w:sz w:val="26"/>
          <w:szCs w:val="26"/>
        </w:rPr>
      </w:pPr>
    </w:p>
    <w:p w14:paraId="48F8A0EA" w14:textId="77777777" w:rsidR="00C17247" w:rsidRPr="00C17247" w:rsidRDefault="00C17247" w:rsidP="00C17247">
      <w:pPr>
        <w:adjustRightInd w:val="0"/>
        <w:spacing w:line="360" w:lineRule="auto"/>
        <w:ind w:right="3"/>
        <w:jc w:val="both"/>
        <w:rPr>
          <w:b/>
          <w:sz w:val="26"/>
          <w:szCs w:val="26"/>
        </w:rPr>
      </w:pPr>
      <w:r w:rsidRPr="00C17247">
        <w:rPr>
          <w:b/>
          <w:sz w:val="26"/>
          <w:szCs w:val="26"/>
        </w:rPr>
        <w:t>Key Components of the Problem Statement:</w:t>
      </w:r>
    </w:p>
    <w:p w14:paraId="054215DD" w14:textId="77777777" w:rsidR="00C17247" w:rsidRPr="00C17247" w:rsidRDefault="00C17247" w:rsidP="00C17247">
      <w:pPr>
        <w:adjustRightInd w:val="0"/>
        <w:spacing w:line="360" w:lineRule="auto"/>
        <w:ind w:right="3"/>
        <w:jc w:val="both"/>
        <w:rPr>
          <w:sz w:val="26"/>
          <w:szCs w:val="26"/>
        </w:rPr>
      </w:pPr>
    </w:p>
    <w:p w14:paraId="534D857E" w14:textId="77777777" w:rsidR="00C17247" w:rsidRPr="00C17247" w:rsidRDefault="00C17247" w:rsidP="00C17247">
      <w:pPr>
        <w:adjustRightInd w:val="0"/>
        <w:spacing w:line="360" w:lineRule="auto"/>
        <w:ind w:right="3"/>
        <w:jc w:val="both"/>
        <w:rPr>
          <w:b/>
          <w:sz w:val="26"/>
          <w:szCs w:val="26"/>
        </w:rPr>
      </w:pPr>
      <w:r w:rsidRPr="00C17247">
        <w:rPr>
          <w:b/>
          <w:sz w:val="26"/>
          <w:szCs w:val="26"/>
        </w:rPr>
        <w:lastRenderedPageBreak/>
        <w:t>Dataset Acquisition and Preprocessing:</w:t>
      </w:r>
    </w:p>
    <w:p w14:paraId="6007142E" w14:textId="77777777" w:rsidR="00C17247" w:rsidRPr="00C17247" w:rsidRDefault="00C17247" w:rsidP="00C17247">
      <w:pPr>
        <w:adjustRightInd w:val="0"/>
        <w:spacing w:line="360" w:lineRule="auto"/>
        <w:ind w:right="3"/>
        <w:jc w:val="both"/>
        <w:rPr>
          <w:sz w:val="26"/>
          <w:szCs w:val="26"/>
        </w:rPr>
      </w:pPr>
      <w:r w:rsidRPr="00C17247">
        <w:rPr>
          <w:sz w:val="26"/>
          <w:szCs w:val="26"/>
        </w:rPr>
        <w:t>Obtain a dataset of mammogram images, ideally from reputable sources such as medical research databases or healthcare institutions.</w:t>
      </w:r>
    </w:p>
    <w:p w14:paraId="0A9E07A6" w14:textId="77777777" w:rsidR="00C17247" w:rsidRPr="00C17247" w:rsidRDefault="00C17247" w:rsidP="00C17247">
      <w:pPr>
        <w:adjustRightInd w:val="0"/>
        <w:spacing w:line="360" w:lineRule="auto"/>
        <w:ind w:right="3"/>
        <w:jc w:val="both"/>
        <w:rPr>
          <w:sz w:val="26"/>
          <w:szCs w:val="26"/>
        </w:rPr>
      </w:pPr>
      <w:r w:rsidRPr="00C17247">
        <w:rPr>
          <w:sz w:val="26"/>
          <w:szCs w:val="26"/>
        </w:rPr>
        <w:t>Preprocess the images to enhance quality, remove noise, and normalize features, ensuring that they are suitable for input to the machine learning algorithm.</w:t>
      </w:r>
    </w:p>
    <w:p w14:paraId="6B982419" w14:textId="77777777" w:rsidR="00C17247" w:rsidRDefault="00C17247" w:rsidP="00C17247">
      <w:pPr>
        <w:adjustRightInd w:val="0"/>
        <w:spacing w:line="360" w:lineRule="auto"/>
        <w:ind w:right="3"/>
        <w:jc w:val="both"/>
        <w:rPr>
          <w:b/>
          <w:sz w:val="26"/>
          <w:szCs w:val="26"/>
        </w:rPr>
      </w:pPr>
    </w:p>
    <w:p w14:paraId="46ADC725" w14:textId="77777777" w:rsidR="00C17247" w:rsidRPr="00C17247" w:rsidRDefault="00C17247" w:rsidP="00C17247">
      <w:pPr>
        <w:adjustRightInd w:val="0"/>
        <w:spacing w:line="360" w:lineRule="auto"/>
        <w:ind w:right="3"/>
        <w:jc w:val="both"/>
        <w:rPr>
          <w:b/>
          <w:sz w:val="26"/>
          <w:szCs w:val="26"/>
        </w:rPr>
      </w:pPr>
      <w:r w:rsidRPr="00C17247">
        <w:rPr>
          <w:b/>
          <w:sz w:val="26"/>
          <w:szCs w:val="26"/>
        </w:rPr>
        <w:t>Feature Extraction:</w:t>
      </w:r>
    </w:p>
    <w:p w14:paraId="13BDBE38" w14:textId="77777777" w:rsidR="00C17247" w:rsidRPr="00C17247" w:rsidRDefault="00C17247" w:rsidP="00C17247">
      <w:pPr>
        <w:adjustRightInd w:val="0"/>
        <w:spacing w:line="360" w:lineRule="auto"/>
        <w:ind w:right="3"/>
        <w:jc w:val="both"/>
        <w:rPr>
          <w:sz w:val="26"/>
          <w:szCs w:val="26"/>
        </w:rPr>
      </w:pPr>
      <w:r w:rsidRPr="00C17247">
        <w:rPr>
          <w:sz w:val="26"/>
          <w:szCs w:val="26"/>
        </w:rPr>
        <w:t>Extract relevant features from the mammogram images that are indicative of breast cancer, such as texture, shape, and density characteristics.</w:t>
      </w:r>
    </w:p>
    <w:p w14:paraId="713733C5" w14:textId="77777777" w:rsidR="00C17247" w:rsidRPr="00C17247" w:rsidRDefault="00C17247" w:rsidP="00C17247">
      <w:pPr>
        <w:adjustRightInd w:val="0"/>
        <w:spacing w:line="360" w:lineRule="auto"/>
        <w:ind w:right="3"/>
        <w:jc w:val="both"/>
        <w:rPr>
          <w:sz w:val="26"/>
          <w:szCs w:val="26"/>
        </w:rPr>
      </w:pPr>
      <w:r w:rsidRPr="00C17247">
        <w:rPr>
          <w:sz w:val="26"/>
          <w:szCs w:val="26"/>
        </w:rPr>
        <w:t>Use techniques such as image segmentation, edge detection, and feature extraction algorithms to derive meaningful features from the images.</w:t>
      </w:r>
    </w:p>
    <w:p w14:paraId="6DCA0D11" w14:textId="77777777" w:rsidR="00C17247" w:rsidRDefault="00C17247" w:rsidP="00C17247">
      <w:pPr>
        <w:adjustRightInd w:val="0"/>
        <w:spacing w:line="360" w:lineRule="auto"/>
        <w:ind w:right="3"/>
        <w:jc w:val="both"/>
        <w:rPr>
          <w:b/>
          <w:sz w:val="26"/>
          <w:szCs w:val="26"/>
        </w:rPr>
      </w:pPr>
    </w:p>
    <w:p w14:paraId="7B6432CB" w14:textId="77777777" w:rsidR="00C17247" w:rsidRPr="00C17247" w:rsidRDefault="00C17247" w:rsidP="00C17247">
      <w:pPr>
        <w:adjustRightInd w:val="0"/>
        <w:spacing w:line="360" w:lineRule="auto"/>
        <w:ind w:right="3"/>
        <w:jc w:val="both"/>
        <w:rPr>
          <w:b/>
          <w:sz w:val="26"/>
          <w:szCs w:val="26"/>
        </w:rPr>
      </w:pPr>
      <w:r w:rsidRPr="00C17247">
        <w:rPr>
          <w:b/>
          <w:sz w:val="26"/>
          <w:szCs w:val="26"/>
        </w:rPr>
        <w:t>Model Development:</w:t>
      </w:r>
    </w:p>
    <w:p w14:paraId="4DFD8C0F" w14:textId="138743C6" w:rsidR="00C17247" w:rsidRPr="00C17247" w:rsidRDefault="00C17247" w:rsidP="00C17247">
      <w:pPr>
        <w:adjustRightInd w:val="0"/>
        <w:spacing w:line="360" w:lineRule="auto"/>
        <w:ind w:right="3"/>
        <w:jc w:val="both"/>
        <w:rPr>
          <w:sz w:val="26"/>
          <w:szCs w:val="26"/>
        </w:rPr>
      </w:pPr>
      <w:r w:rsidRPr="00C17247">
        <w:rPr>
          <w:sz w:val="26"/>
          <w:szCs w:val="26"/>
        </w:rPr>
        <w:t xml:space="preserve">Implement an </w:t>
      </w:r>
      <w:r w:rsidR="00B23C31">
        <w:rPr>
          <w:sz w:val="26"/>
          <w:szCs w:val="26"/>
        </w:rPr>
        <w:t>InceptionresnetV2 and Resnet50</w:t>
      </w:r>
      <w:r w:rsidRPr="00C17247">
        <w:rPr>
          <w:sz w:val="26"/>
          <w:szCs w:val="26"/>
        </w:rPr>
        <w:t xml:space="preserve"> classifier algorithm for binary classification of mammogram images into benign and malignant classes.</w:t>
      </w:r>
    </w:p>
    <w:p w14:paraId="12F2EE19" w14:textId="77777777" w:rsidR="00C17247" w:rsidRPr="00C17247" w:rsidRDefault="00C17247" w:rsidP="00C17247">
      <w:pPr>
        <w:adjustRightInd w:val="0"/>
        <w:spacing w:line="360" w:lineRule="auto"/>
        <w:ind w:right="3"/>
        <w:jc w:val="both"/>
        <w:rPr>
          <w:sz w:val="26"/>
          <w:szCs w:val="26"/>
        </w:rPr>
      </w:pPr>
      <w:r w:rsidRPr="00C17247">
        <w:rPr>
          <w:sz w:val="26"/>
          <w:szCs w:val="26"/>
        </w:rPr>
        <w:t>Train the model using a portion of the dataset, validating its performance using techniques such as cross-validation or a separate validation dataset.</w:t>
      </w:r>
    </w:p>
    <w:p w14:paraId="0CA4F5F9" w14:textId="77777777" w:rsidR="00C17247" w:rsidRPr="00C17247" w:rsidRDefault="00C17247" w:rsidP="00C17247">
      <w:pPr>
        <w:adjustRightInd w:val="0"/>
        <w:spacing w:line="360" w:lineRule="auto"/>
        <w:ind w:right="3"/>
        <w:jc w:val="both"/>
        <w:rPr>
          <w:b/>
          <w:sz w:val="26"/>
          <w:szCs w:val="26"/>
        </w:rPr>
      </w:pPr>
      <w:r w:rsidRPr="00C17247">
        <w:rPr>
          <w:b/>
          <w:sz w:val="26"/>
          <w:szCs w:val="26"/>
        </w:rPr>
        <w:t>Model Evaluation:</w:t>
      </w:r>
    </w:p>
    <w:p w14:paraId="2F7D1079" w14:textId="7231665B" w:rsidR="00C17247" w:rsidRPr="00C17247" w:rsidRDefault="00C17247" w:rsidP="00C17247">
      <w:pPr>
        <w:adjustRightInd w:val="0"/>
        <w:spacing w:line="360" w:lineRule="auto"/>
        <w:ind w:right="3"/>
        <w:jc w:val="both"/>
        <w:rPr>
          <w:sz w:val="26"/>
          <w:szCs w:val="26"/>
        </w:rPr>
      </w:pPr>
      <w:r w:rsidRPr="00C17247">
        <w:rPr>
          <w:sz w:val="26"/>
          <w:szCs w:val="26"/>
        </w:rPr>
        <w:t xml:space="preserve">Evaluate the performance of the </w:t>
      </w:r>
      <w:r w:rsidR="00B23C31">
        <w:rPr>
          <w:sz w:val="26"/>
          <w:szCs w:val="26"/>
        </w:rPr>
        <w:t>InceptionresnetV2 and Resnet50</w:t>
      </w:r>
      <w:r w:rsidRPr="00C17247">
        <w:rPr>
          <w:sz w:val="26"/>
          <w:szCs w:val="26"/>
        </w:rPr>
        <w:t xml:space="preserve"> classifier model using appropriate metrics such as accuracy, precision, recall, F1-score, and area under the receiver operating characteristic (ROC) curve.</w:t>
      </w:r>
    </w:p>
    <w:p w14:paraId="6BEDC294" w14:textId="218EDA5D" w:rsidR="00C17247" w:rsidRPr="00C17247" w:rsidRDefault="00C17247" w:rsidP="00C17247">
      <w:pPr>
        <w:adjustRightInd w:val="0"/>
        <w:spacing w:line="360" w:lineRule="auto"/>
        <w:ind w:right="3"/>
        <w:jc w:val="both"/>
        <w:rPr>
          <w:sz w:val="26"/>
          <w:szCs w:val="26"/>
        </w:rPr>
      </w:pPr>
      <w:r w:rsidRPr="00C17247">
        <w:rPr>
          <w:sz w:val="26"/>
          <w:szCs w:val="26"/>
        </w:rPr>
        <w:t xml:space="preserve">Compare the performance of the </w:t>
      </w:r>
      <w:r w:rsidR="00B23C31">
        <w:rPr>
          <w:sz w:val="26"/>
          <w:szCs w:val="26"/>
        </w:rPr>
        <w:t>InceptionresnetV2 and Resnet50</w:t>
      </w:r>
      <w:r w:rsidRPr="00C17247">
        <w:rPr>
          <w:sz w:val="26"/>
          <w:szCs w:val="26"/>
        </w:rPr>
        <w:t xml:space="preserve"> classifier with other machine learning algorithms commonly used for breast cancer detection, such as support vector machines (SVM) or convolutional neural networks (CNNs).</w:t>
      </w:r>
    </w:p>
    <w:p w14:paraId="1B4E92B1" w14:textId="77777777" w:rsidR="00C17247" w:rsidRDefault="00C17247" w:rsidP="00C17247">
      <w:pPr>
        <w:adjustRightInd w:val="0"/>
        <w:spacing w:line="360" w:lineRule="auto"/>
        <w:ind w:right="3"/>
        <w:jc w:val="both"/>
        <w:rPr>
          <w:sz w:val="26"/>
          <w:szCs w:val="26"/>
        </w:rPr>
      </w:pPr>
    </w:p>
    <w:p w14:paraId="305E4B92" w14:textId="77777777" w:rsidR="00C17247" w:rsidRPr="00C17247" w:rsidRDefault="00C17247" w:rsidP="00C17247">
      <w:pPr>
        <w:adjustRightInd w:val="0"/>
        <w:spacing w:line="360" w:lineRule="auto"/>
        <w:ind w:right="3"/>
        <w:jc w:val="both"/>
        <w:rPr>
          <w:b/>
          <w:sz w:val="26"/>
          <w:szCs w:val="26"/>
        </w:rPr>
      </w:pPr>
      <w:r w:rsidRPr="00C17247">
        <w:rPr>
          <w:b/>
          <w:sz w:val="26"/>
          <w:szCs w:val="26"/>
        </w:rPr>
        <w:t>Deployment and Validation:</w:t>
      </w:r>
    </w:p>
    <w:p w14:paraId="2C85ED84" w14:textId="61C01297" w:rsidR="00C17247" w:rsidRPr="00C17247" w:rsidRDefault="00C17247" w:rsidP="00C17247">
      <w:pPr>
        <w:adjustRightInd w:val="0"/>
        <w:spacing w:line="360" w:lineRule="auto"/>
        <w:ind w:right="3"/>
        <w:jc w:val="both"/>
        <w:rPr>
          <w:sz w:val="26"/>
          <w:szCs w:val="26"/>
        </w:rPr>
      </w:pPr>
      <w:r w:rsidRPr="00C17247">
        <w:rPr>
          <w:sz w:val="26"/>
          <w:szCs w:val="26"/>
        </w:rPr>
        <w:t xml:space="preserve">Deploy the trained </w:t>
      </w:r>
      <w:r w:rsidR="00B23C31">
        <w:rPr>
          <w:sz w:val="26"/>
          <w:szCs w:val="26"/>
        </w:rPr>
        <w:t>InceptionresnetV2 and Resnet50</w:t>
      </w:r>
      <w:r w:rsidRPr="00C17247">
        <w:rPr>
          <w:sz w:val="26"/>
          <w:szCs w:val="26"/>
        </w:rPr>
        <w:t xml:space="preserve"> classifier model in a real-world setting, such as a healthcare facility or diagnostic center.</w:t>
      </w:r>
    </w:p>
    <w:p w14:paraId="28F5B3C0" w14:textId="77777777" w:rsidR="00C17247" w:rsidRPr="00C17247" w:rsidRDefault="00C17247" w:rsidP="00C17247">
      <w:pPr>
        <w:adjustRightInd w:val="0"/>
        <w:spacing w:line="360" w:lineRule="auto"/>
        <w:ind w:right="3"/>
        <w:jc w:val="both"/>
        <w:rPr>
          <w:sz w:val="26"/>
          <w:szCs w:val="26"/>
        </w:rPr>
      </w:pPr>
      <w:r w:rsidRPr="00C17247">
        <w:rPr>
          <w:sz w:val="26"/>
          <w:szCs w:val="26"/>
        </w:rPr>
        <w:t>Validate the model's performance on new, unseen mammogram images to assess its generalization ability and real-world applicability.</w:t>
      </w:r>
    </w:p>
    <w:p w14:paraId="74FD9B92" w14:textId="77777777" w:rsidR="00C17247" w:rsidRPr="00C17247" w:rsidRDefault="00C17247" w:rsidP="00C17247">
      <w:pPr>
        <w:adjustRightInd w:val="0"/>
        <w:spacing w:line="360" w:lineRule="auto"/>
        <w:ind w:right="3"/>
        <w:jc w:val="both"/>
        <w:rPr>
          <w:b/>
          <w:sz w:val="26"/>
          <w:szCs w:val="26"/>
        </w:rPr>
      </w:pPr>
      <w:r w:rsidRPr="00C17247">
        <w:rPr>
          <w:b/>
          <w:sz w:val="26"/>
          <w:szCs w:val="26"/>
        </w:rPr>
        <w:t>Ethical Considerations:</w:t>
      </w:r>
    </w:p>
    <w:p w14:paraId="4046338A" w14:textId="77777777" w:rsidR="00C17247" w:rsidRPr="00C17247" w:rsidRDefault="00C17247" w:rsidP="00C17247">
      <w:pPr>
        <w:adjustRightInd w:val="0"/>
        <w:spacing w:line="360" w:lineRule="auto"/>
        <w:ind w:right="3"/>
        <w:jc w:val="both"/>
        <w:rPr>
          <w:sz w:val="26"/>
          <w:szCs w:val="26"/>
        </w:rPr>
      </w:pPr>
      <w:r w:rsidRPr="00C17247">
        <w:rPr>
          <w:sz w:val="26"/>
          <w:szCs w:val="26"/>
        </w:rPr>
        <w:lastRenderedPageBreak/>
        <w:t>Ensure that the breast cancer detection system complies with ethical guidelines and regulations related to patient privacy, data security, and medical device usage.</w:t>
      </w:r>
    </w:p>
    <w:p w14:paraId="60340694" w14:textId="77777777" w:rsidR="00F83BFC" w:rsidRDefault="00C17247" w:rsidP="00C17247">
      <w:pPr>
        <w:adjustRightInd w:val="0"/>
        <w:spacing w:line="360" w:lineRule="auto"/>
        <w:ind w:right="3"/>
        <w:jc w:val="both"/>
        <w:rPr>
          <w:sz w:val="26"/>
          <w:szCs w:val="26"/>
        </w:rPr>
      </w:pPr>
      <w:r w:rsidRPr="00C17247">
        <w:rPr>
          <w:sz w:val="26"/>
          <w:szCs w:val="26"/>
        </w:rPr>
        <w:t>Provide transparency regarding the limitations and potential biases of the machine learning model, particularly in the context of healthcare decision-making.</w:t>
      </w:r>
    </w:p>
    <w:p w14:paraId="46ED469D" w14:textId="77777777" w:rsidR="0013000B" w:rsidRDefault="0013000B" w:rsidP="0013000B">
      <w:pPr>
        <w:adjustRightInd w:val="0"/>
        <w:spacing w:before="24"/>
        <w:ind w:right="3845"/>
        <w:rPr>
          <w:b/>
          <w:bCs/>
          <w:sz w:val="26"/>
          <w:szCs w:val="26"/>
          <w:lang w:val="en-IN"/>
        </w:rPr>
      </w:pPr>
    </w:p>
    <w:p w14:paraId="17BACFA0" w14:textId="77777777" w:rsidR="0013000B" w:rsidRDefault="0013000B" w:rsidP="0013000B">
      <w:pPr>
        <w:adjustRightInd w:val="0"/>
        <w:spacing w:before="24"/>
        <w:ind w:right="3845"/>
        <w:rPr>
          <w:b/>
          <w:bCs/>
          <w:sz w:val="26"/>
          <w:szCs w:val="26"/>
          <w:lang w:val="en-IN"/>
        </w:rPr>
      </w:pPr>
      <w:r>
        <w:rPr>
          <w:b/>
          <w:bCs/>
          <w:sz w:val="26"/>
          <w:szCs w:val="26"/>
          <w:lang w:val="en-IN"/>
        </w:rPr>
        <w:t>1.3 Implementation</w:t>
      </w:r>
    </w:p>
    <w:p w14:paraId="74BBF7C0" w14:textId="77777777" w:rsidR="0013000B" w:rsidRDefault="0013000B" w:rsidP="0013000B">
      <w:pPr>
        <w:adjustRightInd w:val="0"/>
        <w:spacing w:before="24"/>
        <w:ind w:right="3845"/>
        <w:rPr>
          <w:b/>
          <w:bCs/>
          <w:sz w:val="26"/>
          <w:szCs w:val="26"/>
          <w:lang w:val="en-IN"/>
        </w:rPr>
      </w:pPr>
    </w:p>
    <w:p w14:paraId="6A1C7DA7" w14:textId="77777777" w:rsidR="0013000B" w:rsidRDefault="0013000B" w:rsidP="0013000B">
      <w:pPr>
        <w:widowControl/>
        <w:shd w:val="clear" w:color="auto" w:fill="FFFFFF"/>
        <w:autoSpaceDE/>
        <w:autoSpaceDN/>
        <w:spacing w:line="360" w:lineRule="auto"/>
        <w:jc w:val="both"/>
        <w:textAlignment w:val="center"/>
        <w:rPr>
          <w:color w:val="212121"/>
          <w:sz w:val="28"/>
          <w:szCs w:val="28"/>
          <w:shd w:val="clear" w:color="auto" w:fill="FFFFFF"/>
        </w:rPr>
      </w:pPr>
      <w:r w:rsidRPr="00777169">
        <w:rPr>
          <w:color w:val="212121"/>
          <w:sz w:val="28"/>
          <w:szCs w:val="28"/>
          <w:shd w:val="clear" w:color="auto" w:fill="FFFFFF"/>
        </w:rPr>
        <w:t xml:space="preserve">The Breast Cancer Wisconsin (diagnostic) dataset was obtained via Kaggle. Ten independent variables—”Sample code number,” “Clump Thickness,” “Uniformity of Cell Size,” “Uniformity of Cell Shape,” “Marginal Adhesion,” “Single Epithelial Cell Size,” “Bare Nuclei,” “Bland Chromatin,” “Normal Nucleoli,” and “Mitoses”—are considered to be “X,” and one dependent variable—”Y”—consists of class labels. The dataset has roughly 137 samples. The data is separated into two groups: X contains all of the input variables, while Y contains the class label, which serves as the output variable </w:t>
      </w:r>
    </w:p>
    <w:p w14:paraId="620D6813" w14:textId="77777777" w:rsidR="0013000B" w:rsidRPr="00636C4B" w:rsidRDefault="0013000B" w:rsidP="0013000B">
      <w:pPr>
        <w:widowControl/>
        <w:shd w:val="clear" w:color="auto" w:fill="FFFFFF"/>
        <w:autoSpaceDE/>
        <w:autoSpaceDN/>
        <w:spacing w:line="360" w:lineRule="auto"/>
        <w:jc w:val="both"/>
        <w:textAlignment w:val="center"/>
        <w:rPr>
          <w:color w:val="212121"/>
          <w:sz w:val="28"/>
          <w:szCs w:val="28"/>
        </w:rPr>
      </w:pPr>
      <w:r>
        <w:rPr>
          <w:noProof/>
        </w:rPr>
        <w:drawing>
          <wp:inline distT="0" distB="0" distL="0" distR="0" wp14:anchorId="20B21094" wp14:editId="6A32B968">
            <wp:extent cx="6090285" cy="4523330"/>
            <wp:effectExtent l="19050" t="0" r="5715" b="0"/>
            <wp:docPr id="132" name="Picture 10" descr="An external file that holds a picture, illustration, etc.&#10;Object name is entropy-25-00245-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 external file that holds a picture, illustration, etc.&#10;Object name is entropy-25-00245-g001.jpg"/>
                    <pic:cNvPicPr>
                      <a:picLocks noChangeAspect="1" noChangeArrowheads="1"/>
                    </pic:cNvPicPr>
                  </pic:nvPicPr>
                  <pic:blipFill>
                    <a:blip r:embed="rId11"/>
                    <a:srcRect/>
                    <a:stretch>
                      <a:fillRect/>
                    </a:stretch>
                  </pic:blipFill>
                  <pic:spPr bwMode="auto">
                    <a:xfrm>
                      <a:off x="0" y="0"/>
                      <a:ext cx="6090285" cy="4523330"/>
                    </a:xfrm>
                    <a:prstGeom prst="rect">
                      <a:avLst/>
                    </a:prstGeom>
                    <a:noFill/>
                    <a:ln w="9525">
                      <a:noFill/>
                      <a:miter lim="800000"/>
                      <a:headEnd/>
                      <a:tailEnd/>
                    </a:ln>
                  </pic:spPr>
                </pic:pic>
              </a:graphicData>
            </a:graphic>
          </wp:inline>
        </w:drawing>
      </w:r>
    </w:p>
    <w:p w14:paraId="375E9D22" w14:textId="77777777" w:rsidR="0013000B" w:rsidRDefault="0013000B" w:rsidP="0013000B">
      <w:pPr>
        <w:adjustRightInd w:val="0"/>
        <w:spacing w:line="360" w:lineRule="auto"/>
        <w:ind w:right="3"/>
        <w:jc w:val="both"/>
        <w:rPr>
          <w:sz w:val="26"/>
          <w:szCs w:val="26"/>
        </w:rPr>
      </w:pPr>
    </w:p>
    <w:p w14:paraId="43BF0156" w14:textId="77777777" w:rsidR="00AE1881" w:rsidRDefault="00AE1881" w:rsidP="00C17247">
      <w:pPr>
        <w:adjustRightInd w:val="0"/>
        <w:spacing w:line="360" w:lineRule="auto"/>
        <w:ind w:right="3"/>
        <w:jc w:val="both"/>
        <w:rPr>
          <w:sz w:val="26"/>
          <w:szCs w:val="26"/>
        </w:rPr>
      </w:pPr>
    </w:p>
    <w:p w14:paraId="11A30DDF" w14:textId="77777777" w:rsidR="00AE1881" w:rsidRPr="00AE1881" w:rsidRDefault="0013000B" w:rsidP="00636C4B">
      <w:pPr>
        <w:widowControl/>
        <w:autoSpaceDE/>
        <w:autoSpaceDN/>
        <w:spacing w:before="400" w:after="400" w:line="360" w:lineRule="auto"/>
        <w:jc w:val="both"/>
        <w:rPr>
          <w:b/>
          <w:sz w:val="28"/>
          <w:szCs w:val="28"/>
        </w:rPr>
      </w:pPr>
      <w:r>
        <w:rPr>
          <w:b/>
          <w:sz w:val="28"/>
          <w:szCs w:val="28"/>
        </w:rPr>
        <w:t>1.4</w:t>
      </w:r>
      <w:r w:rsidR="00985B8B">
        <w:rPr>
          <w:b/>
          <w:sz w:val="28"/>
          <w:szCs w:val="28"/>
        </w:rPr>
        <w:t xml:space="preserve"> </w:t>
      </w:r>
      <w:r w:rsidR="00985B8B" w:rsidRPr="00AE1881">
        <w:rPr>
          <w:b/>
          <w:sz w:val="28"/>
          <w:szCs w:val="28"/>
        </w:rPr>
        <w:t>Data Preprocessing</w:t>
      </w:r>
    </w:p>
    <w:p w14:paraId="3757DE62" w14:textId="77777777" w:rsidR="00636C4B" w:rsidRPr="00636C4B" w:rsidRDefault="00636C4B" w:rsidP="00636C4B">
      <w:pPr>
        <w:widowControl/>
        <w:autoSpaceDE/>
        <w:autoSpaceDN/>
        <w:spacing w:before="400" w:after="400" w:line="360" w:lineRule="auto"/>
        <w:jc w:val="both"/>
        <w:rPr>
          <w:sz w:val="28"/>
          <w:szCs w:val="28"/>
        </w:rPr>
      </w:pPr>
      <w:r w:rsidRPr="00636C4B">
        <w:rPr>
          <w:sz w:val="28"/>
          <w:szCs w:val="28"/>
        </w:rPr>
        <w:t>A class imbalance occurs when there is an unbalanced distribution of classes in a dataset, meaning that there are many more data points in the negative class (majority class) than in the positive class (minority class). The classifier model’s performance will suffer if the skewed data are not corrected beforehand. The majority of the predictions will match the majority class, while the minority class features will be treated as data noise and ignored. The model will have a significant bias as a result. As mentioned, to achieve more accurate classification model results, the data are separated into training and test portions, with the training data comprising 70% of the total dataset, and the test portions comprising 30%.</w:t>
      </w:r>
    </w:p>
    <w:p w14:paraId="40FB1C2F" w14:textId="77777777" w:rsidR="00636C4B" w:rsidRPr="00636C4B" w:rsidRDefault="00636C4B" w:rsidP="00636C4B">
      <w:pPr>
        <w:widowControl/>
        <w:autoSpaceDE/>
        <w:autoSpaceDN/>
        <w:spacing w:before="400" w:after="400" w:line="360" w:lineRule="auto"/>
        <w:jc w:val="both"/>
        <w:rPr>
          <w:sz w:val="28"/>
          <w:szCs w:val="28"/>
        </w:rPr>
      </w:pPr>
      <w:r w:rsidRPr="00636C4B">
        <w:rPr>
          <w:sz w:val="28"/>
          <w:szCs w:val="28"/>
        </w:rPr>
        <w:t>Many classification algorithms strive to collect only pure examples for learning and make the boundary between each class as clear as possible to improve the prediction. Most classifiers find it significantly more difficult to learn how to classify synthetic cases close to the boundary than those far from it. Based on these results, the authors present an enhanced pre-processing method (A-SMOTE) for imbalanced training sets [</w:t>
      </w:r>
      <w:hyperlink r:id="rId12" w:anchor="B25-entropy-25-00245" w:history="1">
        <w:r w:rsidRPr="00636C4B">
          <w:rPr>
            <w:color w:val="376FAA"/>
            <w:sz w:val="28"/>
            <w:szCs w:val="28"/>
            <w:u w:val="single"/>
          </w:rPr>
          <w:t>25</w:t>
        </w:r>
      </w:hyperlink>
      <w:r w:rsidRPr="00636C4B">
        <w:rPr>
          <w:sz w:val="28"/>
          <w:szCs w:val="28"/>
        </w:rPr>
        <w:t>]. SMOTE uses a k-nearest neighbor method to generate synthetic data. SMOTE begins by randomly selecting data from the minority class, after which the data’s k-nearest neighbors are determined [</w:t>
      </w:r>
      <w:hyperlink r:id="rId13" w:anchor="B26-entropy-25-00245" w:history="1">
        <w:r w:rsidRPr="00636C4B">
          <w:rPr>
            <w:color w:val="376FAA"/>
            <w:sz w:val="28"/>
            <w:szCs w:val="28"/>
            <w:u w:val="single"/>
          </w:rPr>
          <w:t>26</w:t>
        </w:r>
      </w:hyperlink>
      <w:r w:rsidRPr="00636C4B">
        <w:rPr>
          <w:sz w:val="28"/>
          <w:szCs w:val="28"/>
        </w:rPr>
        <w:t>]. The k-nearest neighbor selected at random and the random data would then be combined to create synthetic data. The SMOTE method is explained in the section below.</w:t>
      </w:r>
    </w:p>
    <w:p w14:paraId="7C7514F5" w14:textId="77777777" w:rsidR="00636C4B" w:rsidRPr="00636C4B" w:rsidRDefault="00636C4B" w:rsidP="00636C4B">
      <w:pPr>
        <w:widowControl/>
        <w:autoSpaceDE/>
        <w:autoSpaceDN/>
        <w:spacing w:before="400" w:after="400" w:line="360" w:lineRule="auto"/>
        <w:jc w:val="both"/>
        <w:rPr>
          <w:sz w:val="28"/>
          <w:szCs w:val="28"/>
        </w:rPr>
      </w:pPr>
      <w:r w:rsidRPr="00636C4B">
        <w:rPr>
          <w:sz w:val="28"/>
          <w:szCs w:val="28"/>
        </w:rPr>
        <w:t>Step A: Using Equation (1), a synthetic instance is created:</w:t>
      </w:r>
    </w:p>
    <w:p w14:paraId="32B1EBB2"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N=2</w:t>
      </w:r>
      <w:r w:rsidRPr="00636C4B">
        <w:rPr>
          <w:rFonts w:ascii="Cambria Math" w:hAnsi="Cambria Math"/>
          <w:sz w:val="28"/>
          <w:szCs w:val="28"/>
        </w:rPr>
        <w:t>∗</w:t>
      </w:r>
      <w:r w:rsidRPr="00636C4B">
        <w:rPr>
          <w:sz w:val="28"/>
          <w:szCs w:val="28"/>
        </w:rPr>
        <w:t>(r−z)+z,</w:t>
      </w:r>
    </w:p>
    <w:p w14:paraId="6EABECB2"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(1)</w:t>
      </w:r>
    </w:p>
    <w:p w14:paraId="54A44B1E" w14:textId="77777777" w:rsidR="00636C4B" w:rsidRPr="00636C4B" w:rsidRDefault="00636C4B" w:rsidP="00636C4B">
      <w:pPr>
        <w:widowControl/>
        <w:autoSpaceDE/>
        <w:autoSpaceDN/>
        <w:spacing w:line="360" w:lineRule="auto"/>
        <w:jc w:val="both"/>
        <w:rPr>
          <w:sz w:val="28"/>
          <w:szCs w:val="28"/>
        </w:rPr>
      </w:pPr>
      <w:r w:rsidRPr="00636C4B">
        <w:rPr>
          <w:sz w:val="28"/>
          <w:szCs w:val="28"/>
        </w:rPr>
        <w:lastRenderedPageBreak/>
        <w:t>where r is the majority class samples, </w:t>
      </w:r>
      <w:r w:rsidRPr="00636C4B">
        <w:rPr>
          <w:i/>
          <w:iCs/>
          <w:sz w:val="28"/>
          <w:szCs w:val="28"/>
        </w:rPr>
        <w:t>z</w:t>
      </w:r>
      <w:r w:rsidRPr="00636C4B">
        <w:rPr>
          <w:sz w:val="28"/>
          <w:szCs w:val="28"/>
        </w:rPr>
        <w:t> is the minority class samples and N is the newly created synthetic instance.</w:t>
      </w:r>
    </w:p>
    <w:p w14:paraId="3DE2B1D0" w14:textId="77777777" w:rsidR="00636C4B" w:rsidRPr="00636C4B" w:rsidRDefault="00636C4B" w:rsidP="00636C4B">
      <w:pPr>
        <w:widowControl/>
        <w:autoSpaceDE/>
        <w:autoSpaceDN/>
        <w:spacing w:before="400" w:after="400" w:line="360" w:lineRule="auto"/>
        <w:jc w:val="both"/>
        <w:rPr>
          <w:sz w:val="28"/>
          <w:szCs w:val="28"/>
        </w:rPr>
      </w:pPr>
      <w:r w:rsidRPr="00636C4B">
        <w:rPr>
          <w:sz w:val="28"/>
          <w:szCs w:val="28"/>
        </w:rPr>
        <w:t>Step B: The below mentioned steps are carried out to remove the outlier; that is, noise.</w:t>
      </w:r>
    </w:p>
    <w:p w14:paraId="3CCC5254" w14:textId="77777777" w:rsidR="00636C4B" w:rsidRPr="00636C4B" w:rsidRDefault="00636C4B" w:rsidP="00636C4B">
      <w:pPr>
        <w:widowControl/>
        <w:autoSpaceDE/>
        <w:autoSpaceDN/>
        <w:spacing w:line="360" w:lineRule="auto"/>
        <w:jc w:val="both"/>
        <w:rPr>
          <w:sz w:val="28"/>
          <w:szCs w:val="28"/>
        </w:rPr>
      </w:pPr>
      <w:r w:rsidRPr="00636C4B">
        <w:rPr>
          <w:sz w:val="28"/>
          <w:szCs w:val="28"/>
        </w:rPr>
        <w:t>If, Sˆ = {Sˆ1, Sˆ2, Sˆ3, …. </w:t>
      </w:r>
      <w:proofErr w:type="spellStart"/>
      <w:r w:rsidRPr="00636C4B">
        <w:rPr>
          <w:sz w:val="28"/>
          <w:szCs w:val="28"/>
        </w:rPr>
        <w:t>Sˆn</w:t>
      </w:r>
      <w:proofErr w:type="spellEnd"/>
      <w:r w:rsidRPr="00636C4B">
        <w:rPr>
          <w:sz w:val="28"/>
          <w:szCs w:val="28"/>
        </w:rPr>
        <w:t>} is a new instance received by Step A, then we will calculate the distance among </w:t>
      </w:r>
      <w:proofErr w:type="spellStart"/>
      <w:r w:rsidRPr="00636C4B">
        <w:rPr>
          <w:sz w:val="28"/>
          <w:szCs w:val="28"/>
        </w:rPr>
        <w:t>Sˆi</w:t>
      </w:r>
      <w:proofErr w:type="spellEnd"/>
      <w:r w:rsidRPr="00636C4B">
        <w:rPr>
          <w:sz w:val="28"/>
          <w:szCs w:val="28"/>
        </w:rPr>
        <w:t> with the original minority </w:t>
      </w:r>
      <w:proofErr w:type="spellStart"/>
      <w:r w:rsidRPr="00636C4B">
        <w:rPr>
          <w:sz w:val="28"/>
          <w:szCs w:val="28"/>
        </w:rPr>
        <w:t>Sm,MinRap</w:t>
      </w:r>
      <w:proofErr w:type="spellEnd"/>
      <w:r w:rsidRPr="00636C4B">
        <w:rPr>
          <w:sz w:val="28"/>
          <w:szCs w:val="28"/>
        </w:rPr>
        <w:t>(</w:t>
      </w:r>
      <w:proofErr w:type="spellStart"/>
      <w:r w:rsidRPr="00636C4B">
        <w:rPr>
          <w:sz w:val="28"/>
          <w:szCs w:val="28"/>
        </w:rPr>
        <w:t>Sˆi</w:t>
      </w:r>
      <w:proofErr w:type="spellEnd"/>
      <w:r w:rsidRPr="00636C4B">
        <w:rPr>
          <w:sz w:val="28"/>
          <w:szCs w:val="28"/>
        </w:rPr>
        <w:t>, </w:t>
      </w:r>
      <w:proofErr w:type="spellStart"/>
      <w:r w:rsidRPr="00636C4B">
        <w:rPr>
          <w:sz w:val="28"/>
          <w:szCs w:val="28"/>
        </w:rPr>
        <w:t>Sˆm</w:t>
      </w:r>
      <w:proofErr w:type="spellEnd"/>
      <w:r w:rsidRPr="00636C4B">
        <w:rPr>
          <w:sz w:val="28"/>
          <w:szCs w:val="28"/>
        </w:rPr>
        <w:t>) defined using Equation (2).</w:t>
      </w:r>
    </w:p>
    <w:p w14:paraId="057F2B39" w14:textId="77777777" w:rsidR="00636C4B" w:rsidRPr="00636C4B" w:rsidRDefault="00636C4B" w:rsidP="00636C4B">
      <w:pPr>
        <w:widowControl/>
        <w:autoSpaceDE/>
        <w:autoSpaceDN/>
        <w:spacing w:line="360" w:lineRule="auto"/>
        <w:jc w:val="both"/>
        <w:textAlignment w:val="center"/>
        <w:rPr>
          <w:sz w:val="28"/>
          <w:szCs w:val="28"/>
        </w:rPr>
      </w:pPr>
      <w:proofErr w:type="spellStart"/>
      <w:r w:rsidRPr="00636C4B">
        <w:rPr>
          <w:sz w:val="28"/>
          <w:szCs w:val="28"/>
        </w:rPr>
        <w:t>MinRap</w:t>
      </w:r>
      <w:proofErr w:type="spellEnd"/>
      <w:r w:rsidRPr="00636C4B">
        <w:rPr>
          <w:sz w:val="28"/>
          <w:szCs w:val="28"/>
        </w:rPr>
        <w:t>(</w:t>
      </w:r>
      <w:proofErr w:type="spellStart"/>
      <w:r w:rsidRPr="00636C4B">
        <w:rPr>
          <w:sz w:val="28"/>
          <w:szCs w:val="28"/>
        </w:rPr>
        <w:t>Sˆi</w:t>
      </w:r>
      <w:proofErr w:type="spellEnd"/>
      <w:r w:rsidRPr="00636C4B">
        <w:rPr>
          <w:sz w:val="28"/>
          <w:szCs w:val="28"/>
        </w:rPr>
        <w:t>, </w:t>
      </w:r>
      <w:proofErr w:type="spellStart"/>
      <w:r w:rsidRPr="00636C4B">
        <w:rPr>
          <w:sz w:val="28"/>
          <w:szCs w:val="28"/>
        </w:rPr>
        <w:t>Sˆm</w:t>
      </w:r>
      <w:proofErr w:type="spellEnd"/>
      <w:r w:rsidRPr="00636C4B">
        <w:rPr>
          <w:sz w:val="28"/>
          <w:szCs w:val="28"/>
        </w:rPr>
        <w:t>)=∑</w:t>
      </w:r>
      <w:proofErr w:type="spellStart"/>
      <w:r w:rsidRPr="00636C4B">
        <w:rPr>
          <w:sz w:val="28"/>
          <w:szCs w:val="28"/>
        </w:rPr>
        <w:t>zk</w:t>
      </w:r>
      <w:proofErr w:type="spellEnd"/>
      <w:r w:rsidRPr="00636C4B">
        <w:rPr>
          <w:sz w:val="28"/>
          <w:szCs w:val="28"/>
        </w:rPr>
        <w:t>=1∑Mj=1(</w:t>
      </w:r>
      <w:proofErr w:type="spellStart"/>
      <w:r w:rsidRPr="00636C4B">
        <w:rPr>
          <w:sz w:val="28"/>
          <w:szCs w:val="28"/>
        </w:rPr>
        <w:t>Sˆi</w:t>
      </w:r>
      <w:proofErr w:type="spellEnd"/>
      <w:r w:rsidRPr="00636C4B">
        <w:rPr>
          <w:sz w:val="28"/>
          <w:szCs w:val="28"/>
        </w:rPr>
        <w:t>(j)−</w:t>
      </w:r>
      <w:proofErr w:type="spellStart"/>
      <w:r w:rsidRPr="00636C4B">
        <w:rPr>
          <w:sz w:val="28"/>
          <w:szCs w:val="28"/>
        </w:rPr>
        <w:t>Smk</w:t>
      </w:r>
      <w:proofErr w:type="spellEnd"/>
      <w:r w:rsidRPr="00636C4B">
        <w:rPr>
          <w:sz w:val="28"/>
          <w:szCs w:val="28"/>
        </w:rPr>
        <w:t>(j))2−−−−−−−−−−−−−−√,</w:t>
      </w:r>
    </w:p>
    <w:p w14:paraId="7AA9E0DA"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(2)</w:t>
      </w:r>
    </w:p>
    <w:p w14:paraId="6223FF68" w14:textId="77777777" w:rsidR="00636C4B" w:rsidRPr="00636C4B" w:rsidRDefault="00636C4B" w:rsidP="00636C4B">
      <w:pPr>
        <w:widowControl/>
        <w:autoSpaceDE/>
        <w:autoSpaceDN/>
        <w:spacing w:before="400" w:after="400" w:line="360" w:lineRule="auto"/>
        <w:jc w:val="both"/>
        <w:rPr>
          <w:sz w:val="28"/>
          <w:szCs w:val="28"/>
        </w:rPr>
      </w:pPr>
      <w:r w:rsidRPr="00636C4B">
        <w:rPr>
          <w:sz w:val="28"/>
          <w:szCs w:val="28"/>
        </w:rPr>
        <w:t>where:</w:t>
      </w:r>
    </w:p>
    <w:p w14:paraId="1A0A2E7F" w14:textId="77777777" w:rsidR="00636C4B" w:rsidRPr="00636C4B" w:rsidRDefault="00636C4B" w:rsidP="00636C4B">
      <w:pPr>
        <w:widowControl/>
        <w:autoSpaceDE/>
        <w:autoSpaceDN/>
        <w:spacing w:line="360" w:lineRule="auto"/>
        <w:jc w:val="both"/>
        <w:rPr>
          <w:sz w:val="28"/>
          <w:szCs w:val="28"/>
        </w:rPr>
      </w:pPr>
      <w:proofErr w:type="spellStart"/>
      <w:r w:rsidRPr="00636C4B">
        <w:rPr>
          <w:sz w:val="28"/>
          <w:szCs w:val="28"/>
        </w:rPr>
        <w:t>MinRap</w:t>
      </w:r>
      <w:proofErr w:type="spellEnd"/>
      <w:r w:rsidRPr="00636C4B">
        <w:rPr>
          <w:sz w:val="28"/>
          <w:szCs w:val="28"/>
        </w:rPr>
        <w:t>(</w:t>
      </w:r>
      <w:proofErr w:type="spellStart"/>
      <w:r w:rsidRPr="00636C4B">
        <w:rPr>
          <w:sz w:val="28"/>
          <w:szCs w:val="28"/>
        </w:rPr>
        <w:t>Sˆi</w:t>
      </w:r>
      <w:proofErr w:type="spellEnd"/>
      <w:r w:rsidRPr="00636C4B">
        <w:rPr>
          <w:sz w:val="28"/>
          <w:szCs w:val="28"/>
        </w:rPr>
        <w:t>, </w:t>
      </w:r>
      <w:proofErr w:type="spellStart"/>
      <w:r w:rsidRPr="00636C4B">
        <w:rPr>
          <w:sz w:val="28"/>
          <w:szCs w:val="28"/>
        </w:rPr>
        <w:t>Sˆm</w:t>
      </w:r>
      <w:proofErr w:type="spellEnd"/>
      <w:r w:rsidRPr="00636C4B">
        <w:rPr>
          <w:sz w:val="28"/>
          <w:szCs w:val="28"/>
        </w:rPr>
        <w:t>) are samples of rapprochement and, as per Equation (2), </w:t>
      </w:r>
      <w:r w:rsidRPr="00636C4B">
        <w:rPr>
          <w:i/>
          <w:iCs/>
          <w:sz w:val="28"/>
          <w:szCs w:val="28"/>
        </w:rPr>
        <w:t>L</w:t>
      </w:r>
      <w:r w:rsidRPr="00636C4B">
        <w:rPr>
          <w:sz w:val="28"/>
          <w:szCs w:val="28"/>
        </w:rPr>
        <w:t> is calculated using Equation (3).</w:t>
      </w:r>
    </w:p>
    <w:p w14:paraId="13A67F54"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L=∑</w:t>
      </w:r>
      <w:proofErr w:type="spellStart"/>
      <w:r w:rsidRPr="00636C4B">
        <w:rPr>
          <w:sz w:val="28"/>
          <w:szCs w:val="28"/>
        </w:rPr>
        <w:t>ni</w:t>
      </w:r>
      <w:proofErr w:type="spellEnd"/>
      <w:r w:rsidRPr="00636C4B">
        <w:rPr>
          <w:sz w:val="28"/>
          <w:szCs w:val="28"/>
        </w:rPr>
        <w:t>=1(</w:t>
      </w:r>
      <w:proofErr w:type="spellStart"/>
      <w:r w:rsidRPr="00636C4B">
        <w:rPr>
          <w:sz w:val="28"/>
          <w:szCs w:val="28"/>
        </w:rPr>
        <w:t>MinRap</w:t>
      </w:r>
      <w:proofErr w:type="spellEnd"/>
      <w:r w:rsidRPr="00636C4B">
        <w:rPr>
          <w:sz w:val="28"/>
          <w:szCs w:val="28"/>
        </w:rPr>
        <w:t> (</w:t>
      </w:r>
      <w:proofErr w:type="spellStart"/>
      <w:r w:rsidRPr="00636C4B">
        <w:rPr>
          <w:sz w:val="28"/>
          <w:szCs w:val="28"/>
        </w:rPr>
        <w:t>Sˆi</w:t>
      </w:r>
      <w:proofErr w:type="spellEnd"/>
      <w:r w:rsidRPr="00636C4B">
        <w:rPr>
          <w:sz w:val="28"/>
          <w:szCs w:val="28"/>
        </w:rPr>
        <w:t>, </w:t>
      </w:r>
      <w:proofErr w:type="spellStart"/>
      <w:r w:rsidRPr="00636C4B">
        <w:rPr>
          <w:sz w:val="28"/>
          <w:szCs w:val="28"/>
        </w:rPr>
        <w:t>Sm</w:t>
      </w:r>
      <w:proofErr w:type="spellEnd"/>
      <w:r w:rsidRPr="00636C4B">
        <w:rPr>
          <w:sz w:val="28"/>
          <w:szCs w:val="28"/>
        </w:rPr>
        <w:t>)),</w:t>
      </w:r>
    </w:p>
    <w:p w14:paraId="756F6E0A"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(3)</w:t>
      </w:r>
    </w:p>
    <w:p w14:paraId="4EDD5C22" w14:textId="77777777" w:rsidR="00636C4B" w:rsidRPr="00636C4B" w:rsidRDefault="00636C4B" w:rsidP="00636C4B">
      <w:pPr>
        <w:widowControl/>
        <w:autoSpaceDE/>
        <w:autoSpaceDN/>
        <w:spacing w:line="360" w:lineRule="auto"/>
        <w:jc w:val="both"/>
        <w:rPr>
          <w:sz w:val="28"/>
          <w:szCs w:val="28"/>
        </w:rPr>
      </w:pPr>
      <w:r w:rsidRPr="00636C4B">
        <w:rPr>
          <w:sz w:val="28"/>
          <w:szCs w:val="28"/>
        </w:rPr>
        <w:t>Step C: Calculate the distance between </w:t>
      </w:r>
      <w:proofErr w:type="spellStart"/>
      <w:r w:rsidRPr="00636C4B">
        <w:rPr>
          <w:sz w:val="28"/>
          <w:szCs w:val="28"/>
        </w:rPr>
        <w:t>Sˆi</w:t>
      </w:r>
      <w:proofErr w:type="spellEnd"/>
      <w:r w:rsidRPr="00636C4B">
        <w:rPr>
          <w:sz w:val="28"/>
          <w:szCs w:val="28"/>
        </w:rPr>
        <w:t> and every original majority </w:t>
      </w:r>
      <w:proofErr w:type="spellStart"/>
      <w:r w:rsidRPr="00636C4B">
        <w:rPr>
          <w:sz w:val="28"/>
          <w:szCs w:val="28"/>
        </w:rPr>
        <w:t>Sa,MajRap</w:t>
      </w:r>
      <w:proofErr w:type="spellEnd"/>
      <w:r w:rsidRPr="00636C4B">
        <w:rPr>
          <w:sz w:val="28"/>
          <w:szCs w:val="28"/>
        </w:rPr>
        <w:t>(</w:t>
      </w:r>
      <w:proofErr w:type="spellStart"/>
      <w:r w:rsidRPr="00636C4B">
        <w:rPr>
          <w:sz w:val="28"/>
          <w:szCs w:val="28"/>
        </w:rPr>
        <w:t>Sˆi,Sa</w:t>
      </w:r>
      <w:proofErr w:type="spellEnd"/>
      <w:r w:rsidRPr="00636C4B">
        <w:rPr>
          <w:sz w:val="28"/>
          <w:szCs w:val="28"/>
        </w:rPr>
        <w:t>), described using Equation (4).</w:t>
      </w:r>
    </w:p>
    <w:p w14:paraId="1D2470C6" w14:textId="77777777" w:rsidR="00636C4B" w:rsidRPr="00636C4B" w:rsidRDefault="00636C4B" w:rsidP="00636C4B">
      <w:pPr>
        <w:widowControl/>
        <w:autoSpaceDE/>
        <w:autoSpaceDN/>
        <w:spacing w:line="360" w:lineRule="auto"/>
        <w:jc w:val="both"/>
        <w:textAlignment w:val="center"/>
        <w:rPr>
          <w:sz w:val="28"/>
          <w:szCs w:val="28"/>
        </w:rPr>
      </w:pPr>
      <w:proofErr w:type="spellStart"/>
      <w:r w:rsidRPr="00636C4B">
        <w:rPr>
          <w:sz w:val="28"/>
          <w:szCs w:val="28"/>
        </w:rPr>
        <w:t>MajRap</w:t>
      </w:r>
      <w:proofErr w:type="spellEnd"/>
      <w:r w:rsidRPr="00636C4B">
        <w:rPr>
          <w:sz w:val="28"/>
          <w:szCs w:val="28"/>
        </w:rPr>
        <w:t>(</w:t>
      </w:r>
      <w:proofErr w:type="spellStart"/>
      <w:r w:rsidRPr="00636C4B">
        <w:rPr>
          <w:sz w:val="28"/>
          <w:szCs w:val="28"/>
        </w:rPr>
        <w:t>Sˆi,Sa</w:t>
      </w:r>
      <w:proofErr w:type="spellEnd"/>
      <w:r w:rsidRPr="00636C4B">
        <w:rPr>
          <w:sz w:val="28"/>
          <w:szCs w:val="28"/>
        </w:rPr>
        <w:t>)=∑</w:t>
      </w:r>
      <w:proofErr w:type="spellStart"/>
      <w:r w:rsidRPr="00636C4B">
        <w:rPr>
          <w:sz w:val="28"/>
          <w:szCs w:val="28"/>
        </w:rPr>
        <w:t>ri</w:t>
      </w:r>
      <w:proofErr w:type="spellEnd"/>
      <w:r w:rsidRPr="00636C4B">
        <w:rPr>
          <w:sz w:val="28"/>
          <w:szCs w:val="28"/>
        </w:rPr>
        <w:t>=1∑Mj=1(</w:t>
      </w:r>
      <w:proofErr w:type="spellStart"/>
      <w:r w:rsidRPr="00636C4B">
        <w:rPr>
          <w:sz w:val="28"/>
          <w:szCs w:val="28"/>
        </w:rPr>
        <w:t>Sˆi</w:t>
      </w:r>
      <w:proofErr w:type="spellEnd"/>
      <w:r w:rsidRPr="00636C4B">
        <w:rPr>
          <w:sz w:val="28"/>
          <w:szCs w:val="28"/>
        </w:rPr>
        <w:t>(j)−Sal(j))2−−−−−−−−−−−−−√,</w:t>
      </w:r>
    </w:p>
    <w:p w14:paraId="1A072F67"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(4)</w:t>
      </w:r>
    </w:p>
    <w:p w14:paraId="20B2433C" w14:textId="77777777" w:rsidR="00636C4B" w:rsidRPr="00636C4B" w:rsidRDefault="00636C4B" w:rsidP="00636C4B">
      <w:pPr>
        <w:widowControl/>
        <w:autoSpaceDE/>
        <w:autoSpaceDN/>
        <w:spacing w:line="360" w:lineRule="auto"/>
        <w:jc w:val="both"/>
        <w:rPr>
          <w:sz w:val="28"/>
          <w:szCs w:val="28"/>
        </w:rPr>
      </w:pPr>
      <w:proofErr w:type="spellStart"/>
      <w:r w:rsidRPr="00636C4B">
        <w:rPr>
          <w:sz w:val="28"/>
          <w:szCs w:val="28"/>
        </w:rPr>
        <w:t>MajRap</w:t>
      </w:r>
      <w:proofErr w:type="spellEnd"/>
      <w:r w:rsidRPr="00636C4B">
        <w:rPr>
          <w:sz w:val="28"/>
          <w:szCs w:val="28"/>
        </w:rPr>
        <w:t>(</w:t>
      </w:r>
      <w:proofErr w:type="spellStart"/>
      <w:r w:rsidRPr="00636C4B">
        <w:rPr>
          <w:sz w:val="28"/>
          <w:szCs w:val="28"/>
        </w:rPr>
        <w:t>Sˆi,Sa</w:t>
      </w:r>
      <w:proofErr w:type="spellEnd"/>
      <w:r w:rsidRPr="00636C4B">
        <w:rPr>
          <w:sz w:val="28"/>
          <w:szCs w:val="28"/>
        </w:rPr>
        <w:t>) are samples of rapprochement and, as per Equation (4), </w:t>
      </w:r>
      <w:r w:rsidRPr="00636C4B">
        <w:rPr>
          <w:i/>
          <w:iCs/>
          <w:sz w:val="28"/>
          <w:szCs w:val="28"/>
        </w:rPr>
        <w:t>H</w:t>
      </w:r>
      <w:r w:rsidRPr="00636C4B">
        <w:rPr>
          <w:sz w:val="28"/>
          <w:szCs w:val="28"/>
        </w:rPr>
        <w:t> is computed using Equation (5).</w:t>
      </w:r>
    </w:p>
    <w:p w14:paraId="71CA0CD7"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H=∑</w:t>
      </w:r>
      <w:proofErr w:type="spellStart"/>
      <w:r w:rsidRPr="00636C4B">
        <w:rPr>
          <w:sz w:val="28"/>
          <w:szCs w:val="28"/>
        </w:rPr>
        <w:t>ni</w:t>
      </w:r>
      <w:proofErr w:type="spellEnd"/>
      <w:r w:rsidRPr="00636C4B">
        <w:rPr>
          <w:sz w:val="28"/>
          <w:szCs w:val="28"/>
        </w:rPr>
        <w:t>=1(</w:t>
      </w:r>
      <w:proofErr w:type="spellStart"/>
      <w:r w:rsidRPr="00636C4B">
        <w:rPr>
          <w:sz w:val="28"/>
          <w:szCs w:val="28"/>
        </w:rPr>
        <w:t>MajRap</w:t>
      </w:r>
      <w:proofErr w:type="spellEnd"/>
      <w:r w:rsidRPr="00636C4B">
        <w:rPr>
          <w:sz w:val="28"/>
          <w:szCs w:val="28"/>
        </w:rPr>
        <w:t> (</w:t>
      </w:r>
      <w:proofErr w:type="spellStart"/>
      <w:r w:rsidRPr="00636C4B">
        <w:rPr>
          <w:sz w:val="28"/>
          <w:szCs w:val="28"/>
        </w:rPr>
        <w:t>Sˆi</w:t>
      </w:r>
      <w:proofErr w:type="spellEnd"/>
      <w:r w:rsidRPr="00636C4B">
        <w:rPr>
          <w:sz w:val="28"/>
          <w:szCs w:val="28"/>
        </w:rPr>
        <w:t>, Sa))</w:t>
      </w:r>
    </w:p>
    <w:p w14:paraId="6F5B8F36"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(5)</w:t>
      </w:r>
    </w:p>
    <w:p w14:paraId="2691F53E" w14:textId="77777777" w:rsidR="00636C4B" w:rsidRPr="00636C4B" w:rsidRDefault="00636C4B" w:rsidP="00636C4B">
      <w:pPr>
        <w:widowControl/>
        <w:autoSpaceDE/>
        <w:autoSpaceDN/>
        <w:spacing w:before="400" w:after="400" w:line="360" w:lineRule="auto"/>
        <w:jc w:val="both"/>
        <w:rPr>
          <w:sz w:val="28"/>
          <w:szCs w:val="28"/>
        </w:rPr>
      </w:pPr>
      <w:r w:rsidRPr="00636C4B">
        <w:rPr>
          <w:sz w:val="28"/>
          <w:szCs w:val="28"/>
        </w:rPr>
        <w:t>Entropy is nothing but the measure of disorder. Claude E. Shannon used the following Equations (6) and (7) to put this link between probability and heterogeneity or impurity into mathematical form:</w:t>
      </w:r>
    </w:p>
    <w:p w14:paraId="487A1148"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lastRenderedPageBreak/>
        <w:t>H(X)=−∑(pi</w:t>
      </w:r>
      <w:r w:rsidRPr="00636C4B">
        <w:rPr>
          <w:rFonts w:ascii="Cambria Math" w:hAnsi="Cambria Math"/>
          <w:sz w:val="28"/>
          <w:szCs w:val="28"/>
        </w:rPr>
        <w:t>∗</w:t>
      </w:r>
      <w:r w:rsidRPr="00636C4B">
        <w:rPr>
          <w:sz w:val="28"/>
          <w:szCs w:val="28"/>
        </w:rPr>
        <w:t>log2pi)</w:t>
      </w:r>
    </w:p>
    <w:p w14:paraId="0DF5D51F" w14:textId="77777777"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(6)</w:t>
      </w:r>
    </w:p>
    <w:p w14:paraId="2AFDB132" w14:textId="77777777" w:rsidR="00636C4B" w:rsidRDefault="00636C4B" w:rsidP="00636C4B">
      <w:pPr>
        <w:widowControl/>
        <w:shd w:val="clear" w:color="auto" w:fill="FFFFFF"/>
        <w:autoSpaceDE/>
        <w:autoSpaceDN/>
        <w:spacing w:line="360" w:lineRule="auto"/>
        <w:jc w:val="both"/>
        <w:textAlignment w:val="center"/>
        <w:rPr>
          <w:color w:val="212121"/>
          <w:sz w:val="28"/>
          <w:szCs w:val="28"/>
        </w:rPr>
      </w:pPr>
      <w:r w:rsidRPr="00636C4B">
        <w:rPr>
          <w:color w:val="212121"/>
          <w:sz w:val="28"/>
          <w:szCs w:val="28"/>
        </w:rPr>
        <w:t>Entropy (p)=−∑Ni=1pi</w:t>
      </w:r>
      <w:r w:rsidRPr="00636C4B">
        <w:rPr>
          <w:rFonts w:hAnsi="Cambria Math"/>
          <w:color w:val="212121"/>
          <w:sz w:val="28"/>
          <w:szCs w:val="28"/>
        </w:rPr>
        <w:t>∗</w:t>
      </w:r>
      <w:r w:rsidRPr="00636C4B">
        <w:rPr>
          <w:color w:val="212121"/>
          <w:sz w:val="28"/>
          <w:szCs w:val="28"/>
        </w:rPr>
        <w:t>log2piEntropy (p)=−∑Ni=1pi∗log2pi</w:t>
      </w:r>
    </w:p>
    <w:p w14:paraId="6183A813" w14:textId="77777777" w:rsidR="0013000B" w:rsidRDefault="0013000B" w:rsidP="00636C4B">
      <w:pPr>
        <w:widowControl/>
        <w:shd w:val="clear" w:color="auto" w:fill="FFFFFF"/>
        <w:autoSpaceDE/>
        <w:autoSpaceDN/>
        <w:spacing w:line="360" w:lineRule="auto"/>
        <w:jc w:val="both"/>
        <w:textAlignment w:val="center"/>
        <w:rPr>
          <w:color w:val="212121"/>
          <w:sz w:val="28"/>
          <w:szCs w:val="28"/>
        </w:rPr>
      </w:pPr>
    </w:p>
    <w:p w14:paraId="12D3C3BC" w14:textId="77777777" w:rsidR="0013000B" w:rsidRDefault="0013000B" w:rsidP="00636C4B">
      <w:pPr>
        <w:widowControl/>
        <w:shd w:val="clear" w:color="auto" w:fill="FFFFFF"/>
        <w:autoSpaceDE/>
        <w:autoSpaceDN/>
        <w:spacing w:line="360" w:lineRule="auto"/>
        <w:jc w:val="both"/>
        <w:textAlignment w:val="center"/>
        <w:rPr>
          <w:b/>
          <w:color w:val="212121"/>
          <w:sz w:val="28"/>
          <w:szCs w:val="28"/>
        </w:rPr>
      </w:pPr>
      <w:r w:rsidRPr="0013000B">
        <w:rPr>
          <w:b/>
          <w:color w:val="212121"/>
          <w:sz w:val="28"/>
          <w:szCs w:val="28"/>
        </w:rPr>
        <w:t xml:space="preserve">1.5 ADA Boost Classifier </w:t>
      </w:r>
      <w:r>
        <w:rPr>
          <w:b/>
          <w:color w:val="212121"/>
          <w:sz w:val="28"/>
          <w:szCs w:val="28"/>
        </w:rPr>
        <w:t>Work</w:t>
      </w:r>
    </w:p>
    <w:p w14:paraId="6108CD2D" w14:textId="39852E45" w:rsidR="0013000B" w:rsidRDefault="00B23C31" w:rsidP="00636C4B">
      <w:pPr>
        <w:widowControl/>
        <w:shd w:val="clear" w:color="auto" w:fill="FFFFFF"/>
        <w:autoSpaceDE/>
        <w:autoSpaceDN/>
        <w:spacing w:line="360" w:lineRule="auto"/>
        <w:jc w:val="both"/>
        <w:textAlignment w:val="center"/>
        <w:rPr>
          <w:color w:val="212121"/>
          <w:sz w:val="28"/>
          <w:szCs w:val="28"/>
          <w:shd w:val="clear" w:color="auto" w:fill="FFFFFF"/>
        </w:rPr>
      </w:pPr>
      <w:r>
        <w:rPr>
          <w:color w:val="212121"/>
          <w:sz w:val="28"/>
          <w:szCs w:val="28"/>
          <w:shd w:val="clear" w:color="auto" w:fill="FFFFFF"/>
        </w:rPr>
        <w:t>InceptionresnetV2 and Resnet50</w:t>
      </w:r>
      <w:r w:rsidR="0013000B" w:rsidRPr="0013000B">
        <w:rPr>
          <w:color w:val="212121"/>
          <w:sz w:val="28"/>
          <w:szCs w:val="28"/>
          <w:shd w:val="clear" w:color="auto" w:fill="FFFFFF"/>
        </w:rPr>
        <w:t xml:space="preserve"> enables the fusion of many “weak classifiers” into a single, so-called “strong classifier”. These trees are often referred to as “Decision Stumps.” By giving each data point the same weight, this method builds a model. The improperly categorized points are subsequently given more weight. All points with higher weights are given more significance in the following model. The models will keep being trained until a reduced error is obtained. The pseudo code of the </w:t>
      </w:r>
      <w:r>
        <w:rPr>
          <w:color w:val="212121"/>
          <w:sz w:val="28"/>
          <w:szCs w:val="28"/>
          <w:shd w:val="clear" w:color="auto" w:fill="FFFFFF"/>
        </w:rPr>
        <w:t>InceptionresnetV2 and Resnet50</w:t>
      </w:r>
      <w:r w:rsidR="0013000B" w:rsidRPr="0013000B">
        <w:rPr>
          <w:color w:val="212121"/>
          <w:sz w:val="28"/>
          <w:szCs w:val="28"/>
          <w:shd w:val="clear" w:color="auto" w:fill="FFFFFF"/>
        </w:rPr>
        <w:t xml:space="preserve"> classifier is depicted in Algorithm 1. </w:t>
      </w:r>
      <w:r>
        <w:rPr>
          <w:color w:val="212121"/>
          <w:sz w:val="28"/>
          <w:szCs w:val="28"/>
          <w:shd w:val="clear" w:color="auto" w:fill="FFFFFF"/>
        </w:rPr>
        <w:t>InceptionresnetV2 and Resnet50</w:t>
      </w:r>
      <w:r w:rsidR="0013000B" w:rsidRPr="0013000B">
        <w:rPr>
          <w:color w:val="212121"/>
          <w:sz w:val="28"/>
          <w:szCs w:val="28"/>
          <w:shd w:val="clear" w:color="auto" w:fill="FFFFFF"/>
        </w:rPr>
        <w:t xml:space="preserve"> and </w:t>
      </w:r>
      <w:proofErr w:type="spellStart"/>
      <w:r w:rsidR="0013000B" w:rsidRPr="0013000B">
        <w:rPr>
          <w:color w:val="212121"/>
          <w:sz w:val="28"/>
          <w:szCs w:val="28"/>
          <w:shd w:val="clear" w:color="auto" w:fill="FFFFFF"/>
        </w:rPr>
        <w:t>LogitBoost</w:t>
      </w:r>
      <w:proofErr w:type="spellEnd"/>
      <w:r w:rsidR="0013000B" w:rsidRPr="0013000B">
        <w:rPr>
          <w:color w:val="212121"/>
          <w:sz w:val="28"/>
          <w:szCs w:val="28"/>
          <w:shd w:val="clear" w:color="auto" w:fill="FFFFFF"/>
        </w:rPr>
        <w:t xml:space="preserve">, as depicted in Algorithms 1 and 2, are the two boosting algorithms that are utilized to prompt the </w:t>
      </w:r>
      <w:proofErr w:type="spellStart"/>
      <w:r w:rsidR="0013000B" w:rsidRPr="0013000B">
        <w:rPr>
          <w:color w:val="212121"/>
          <w:sz w:val="28"/>
          <w:szCs w:val="28"/>
          <w:shd w:val="clear" w:color="auto" w:fill="FFFFFF"/>
        </w:rPr>
        <w:t>ADTree</w:t>
      </w:r>
      <w:proofErr w:type="spellEnd"/>
      <w:r w:rsidR="0013000B" w:rsidRPr="0013000B">
        <w:rPr>
          <w:color w:val="212121"/>
          <w:sz w:val="28"/>
          <w:szCs w:val="28"/>
          <w:shd w:val="clear" w:color="auto" w:fill="FFFFFF"/>
        </w:rPr>
        <w:t xml:space="preserve"> variations discussed in the following section.</w:t>
      </w:r>
    </w:p>
    <w:p w14:paraId="29B414EF" w14:textId="77777777" w:rsidR="0013000B" w:rsidRDefault="0013000B" w:rsidP="00636C4B">
      <w:pPr>
        <w:widowControl/>
        <w:shd w:val="clear" w:color="auto" w:fill="FFFFFF"/>
        <w:autoSpaceDE/>
        <w:autoSpaceDN/>
        <w:spacing w:line="360" w:lineRule="auto"/>
        <w:jc w:val="both"/>
        <w:textAlignment w:val="center"/>
        <w:rPr>
          <w:b/>
          <w:color w:val="212121"/>
          <w:sz w:val="28"/>
          <w:szCs w:val="28"/>
        </w:rPr>
      </w:pPr>
      <w:r>
        <w:rPr>
          <w:b/>
          <w:noProof/>
          <w:color w:val="212121"/>
          <w:sz w:val="28"/>
          <w:szCs w:val="28"/>
        </w:rPr>
        <w:lastRenderedPageBreak/>
        <w:drawing>
          <wp:inline distT="0" distB="0" distL="0" distR="0" wp14:anchorId="36FFBB1A" wp14:editId="0BB992A4">
            <wp:extent cx="4400550" cy="5467350"/>
            <wp:effectExtent l="19050" t="0" r="0" b="0"/>
            <wp:docPr id="1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srcRect/>
                    <a:stretch>
                      <a:fillRect/>
                    </a:stretch>
                  </pic:blipFill>
                  <pic:spPr bwMode="auto">
                    <a:xfrm>
                      <a:off x="0" y="0"/>
                      <a:ext cx="4400550" cy="5467350"/>
                    </a:xfrm>
                    <a:prstGeom prst="rect">
                      <a:avLst/>
                    </a:prstGeom>
                    <a:noFill/>
                    <a:ln w="9525">
                      <a:noFill/>
                      <a:miter lim="800000"/>
                      <a:headEnd/>
                      <a:tailEnd/>
                    </a:ln>
                  </pic:spPr>
                </pic:pic>
              </a:graphicData>
            </a:graphic>
          </wp:inline>
        </w:drawing>
      </w:r>
    </w:p>
    <w:p w14:paraId="7C93E9A4" w14:textId="77777777" w:rsidR="001B631D" w:rsidRDefault="001B631D" w:rsidP="00636C4B">
      <w:pPr>
        <w:widowControl/>
        <w:shd w:val="clear" w:color="auto" w:fill="FFFFFF"/>
        <w:autoSpaceDE/>
        <w:autoSpaceDN/>
        <w:spacing w:line="360" w:lineRule="auto"/>
        <w:jc w:val="both"/>
        <w:textAlignment w:val="center"/>
        <w:rPr>
          <w:b/>
          <w:color w:val="212121"/>
          <w:sz w:val="28"/>
          <w:szCs w:val="28"/>
        </w:rPr>
      </w:pPr>
    </w:p>
    <w:p w14:paraId="51772A18" w14:textId="77777777" w:rsidR="001B631D" w:rsidRDefault="001B631D" w:rsidP="00636C4B">
      <w:pPr>
        <w:widowControl/>
        <w:shd w:val="clear" w:color="auto" w:fill="FFFFFF"/>
        <w:autoSpaceDE/>
        <w:autoSpaceDN/>
        <w:spacing w:line="360" w:lineRule="auto"/>
        <w:jc w:val="both"/>
        <w:textAlignment w:val="center"/>
        <w:rPr>
          <w:b/>
          <w:color w:val="212121"/>
          <w:sz w:val="28"/>
          <w:szCs w:val="28"/>
        </w:rPr>
      </w:pPr>
      <w:r>
        <w:rPr>
          <w:b/>
          <w:color w:val="212121"/>
          <w:sz w:val="28"/>
          <w:szCs w:val="28"/>
        </w:rPr>
        <w:t>1.6 Alternative Decision tress(</w:t>
      </w:r>
      <w:proofErr w:type="spellStart"/>
      <w:r>
        <w:rPr>
          <w:b/>
          <w:color w:val="212121"/>
          <w:sz w:val="28"/>
          <w:szCs w:val="28"/>
        </w:rPr>
        <w:t>AdTree</w:t>
      </w:r>
      <w:proofErr w:type="spellEnd"/>
      <w:r>
        <w:rPr>
          <w:b/>
          <w:color w:val="212121"/>
          <w:sz w:val="28"/>
          <w:szCs w:val="28"/>
        </w:rPr>
        <w:t>)</w:t>
      </w:r>
    </w:p>
    <w:p w14:paraId="6396BBC0" w14:textId="307CF863" w:rsidR="001B631D" w:rsidRPr="001B631D" w:rsidRDefault="001B631D" w:rsidP="001B631D">
      <w:pPr>
        <w:pStyle w:val="p"/>
        <w:shd w:val="clear" w:color="auto" w:fill="FFFFFF"/>
        <w:spacing w:before="400" w:beforeAutospacing="0" w:after="400" w:afterAutospacing="0" w:line="360" w:lineRule="auto"/>
        <w:jc w:val="both"/>
        <w:rPr>
          <w:color w:val="212121"/>
          <w:sz w:val="28"/>
          <w:szCs w:val="28"/>
        </w:rPr>
      </w:pPr>
      <w:r w:rsidRPr="001B631D">
        <w:rPr>
          <w:color w:val="212121"/>
          <w:sz w:val="28"/>
          <w:szCs w:val="28"/>
        </w:rPr>
        <w:t xml:space="preserve">A ML approach for classification is </w:t>
      </w:r>
      <w:proofErr w:type="spellStart"/>
      <w:r w:rsidRPr="001B631D">
        <w:rPr>
          <w:color w:val="212121"/>
          <w:sz w:val="28"/>
          <w:szCs w:val="28"/>
        </w:rPr>
        <w:t>ADTree</w:t>
      </w:r>
      <w:proofErr w:type="spellEnd"/>
      <w:r w:rsidRPr="001B631D">
        <w:rPr>
          <w:color w:val="212121"/>
          <w:sz w:val="28"/>
          <w:szCs w:val="28"/>
        </w:rPr>
        <w:t xml:space="preserve">. It generalizes decision trees (DTs) and is linked to boosting. A set of DT nodes representing a predicate condition and prediction nodes that will store a single integer make up an </w:t>
      </w:r>
      <w:proofErr w:type="spellStart"/>
      <w:r w:rsidRPr="001B631D">
        <w:rPr>
          <w:color w:val="212121"/>
          <w:sz w:val="28"/>
          <w:szCs w:val="28"/>
        </w:rPr>
        <w:t>ADTree</w:t>
      </w:r>
      <w:proofErr w:type="spellEnd"/>
      <w:r w:rsidRPr="001B631D">
        <w:rPr>
          <w:color w:val="212121"/>
          <w:sz w:val="28"/>
          <w:szCs w:val="28"/>
        </w:rPr>
        <w:t xml:space="preserve"> [</w:t>
      </w:r>
      <w:hyperlink r:id="rId15" w:anchor="B27-entropy-25-00245" w:history="1">
        <w:r w:rsidRPr="001B631D">
          <w:rPr>
            <w:rStyle w:val="Hyperlink"/>
            <w:color w:val="376FAA"/>
            <w:sz w:val="28"/>
            <w:szCs w:val="28"/>
          </w:rPr>
          <w:t>27</w:t>
        </w:r>
      </w:hyperlink>
      <w:r w:rsidRPr="001B631D">
        <w:rPr>
          <w:color w:val="212121"/>
          <w:sz w:val="28"/>
          <w:szCs w:val="28"/>
        </w:rPr>
        <w:t xml:space="preserve">]. The Real </w:t>
      </w:r>
      <w:r w:rsidR="00B23C31">
        <w:rPr>
          <w:color w:val="212121"/>
          <w:sz w:val="28"/>
          <w:szCs w:val="28"/>
        </w:rPr>
        <w:t>InceptionresnetV2 and Resnet50</w:t>
      </w:r>
      <w:r w:rsidRPr="001B631D">
        <w:rPr>
          <w:color w:val="212121"/>
          <w:sz w:val="28"/>
          <w:szCs w:val="28"/>
        </w:rPr>
        <w:t xml:space="preserve"> is implemented in Algorithm 3 to learn an </w:t>
      </w:r>
      <w:proofErr w:type="spellStart"/>
      <w:r w:rsidRPr="001B631D">
        <w:rPr>
          <w:color w:val="212121"/>
          <w:sz w:val="28"/>
          <w:szCs w:val="28"/>
        </w:rPr>
        <w:t>ADTree</w:t>
      </w:r>
      <w:proofErr w:type="spellEnd"/>
      <w:r w:rsidRPr="001B631D">
        <w:rPr>
          <w:color w:val="212121"/>
          <w:sz w:val="28"/>
          <w:szCs w:val="28"/>
        </w:rPr>
        <w:t xml:space="preserve"> model. The precondition P and base conditions C remain constant during the induction as two significant variables. The division of the input space greatly affects any decision tree’s quality.</w:t>
      </w:r>
    </w:p>
    <w:p w14:paraId="28AD9735" w14:textId="77777777" w:rsidR="001B631D" w:rsidRDefault="001B631D" w:rsidP="001B631D">
      <w:pPr>
        <w:pStyle w:val="p"/>
        <w:shd w:val="clear" w:color="auto" w:fill="FFFFFF"/>
        <w:spacing w:before="0" w:beforeAutospacing="0" w:after="0" w:afterAutospacing="0" w:line="360" w:lineRule="auto"/>
        <w:jc w:val="both"/>
        <w:rPr>
          <w:color w:val="212121"/>
          <w:sz w:val="28"/>
          <w:szCs w:val="28"/>
        </w:rPr>
      </w:pPr>
      <w:r w:rsidRPr="001B631D">
        <w:rPr>
          <w:color w:val="212121"/>
          <w:sz w:val="28"/>
          <w:szCs w:val="28"/>
        </w:rPr>
        <w:lastRenderedPageBreak/>
        <w:t>In step 1.1 of Algorithm 3, all the training samples are given an equal weight by setting </w:t>
      </w:r>
      <w:proofErr w:type="spellStart"/>
      <w:r w:rsidRPr="001B631D">
        <w:rPr>
          <w:rStyle w:val="mi"/>
          <w:color w:val="212121"/>
          <w:sz w:val="28"/>
          <w:szCs w:val="28"/>
          <w:bdr w:val="none" w:sz="0" w:space="0" w:color="auto" w:frame="1"/>
        </w:rPr>
        <w:t>Wi</w:t>
      </w:r>
      <w:r w:rsidRPr="001B631D">
        <w:rPr>
          <w:rStyle w:val="mo"/>
          <w:color w:val="212121"/>
          <w:sz w:val="28"/>
          <w:szCs w:val="28"/>
          <w:bdr w:val="none" w:sz="0" w:space="0" w:color="auto" w:frame="1"/>
        </w:rPr>
        <w:t>,</w:t>
      </w:r>
      <w:r w:rsidRPr="001B631D">
        <w:rPr>
          <w:rStyle w:val="mi"/>
          <w:color w:val="212121"/>
          <w:sz w:val="28"/>
          <w:szCs w:val="28"/>
          <w:bdr w:val="none" w:sz="0" w:space="0" w:color="auto" w:frame="1"/>
        </w:rPr>
        <w:t>t</w:t>
      </w:r>
      <w:proofErr w:type="spellEnd"/>
      <w:r w:rsidRPr="001B631D">
        <w:rPr>
          <w:color w:val="212121"/>
          <w:sz w:val="28"/>
          <w:szCs w:val="28"/>
        </w:rPr>
        <w:t> = 0 = 1/n. The training sample as well as the boosting step are represented by the symbols I and t, respectively. Additionally, the precondition true, which is going to define the complete input space, is initialized as part of the precondition set P. With the root decision rule, a prior classifier is created by deriving a second prediction value, </w:t>
      </w:r>
      <w:r w:rsidRPr="001B631D">
        <w:rPr>
          <w:rStyle w:val="mi"/>
          <w:color w:val="212121"/>
          <w:sz w:val="28"/>
          <w:szCs w:val="28"/>
          <w:bdr w:val="none" w:sz="0" w:space="0" w:color="auto" w:frame="1"/>
        </w:rPr>
        <w:t>α</w:t>
      </w:r>
      <w:r w:rsidRPr="001B631D">
        <w:rPr>
          <w:rStyle w:val="mn"/>
          <w:rFonts w:eastAsia="Calibri"/>
          <w:color w:val="212121"/>
          <w:sz w:val="28"/>
          <w:szCs w:val="28"/>
          <w:bdr w:val="none" w:sz="0" w:space="0" w:color="auto" w:frame="1"/>
        </w:rPr>
        <w:t>0</w:t>
      </w:r>
      <w:r w:rsidRPr="001B631D">
        <w:rPr>
          <w:color w:val="212121"/>
          <w:sz w:val="28"/>
          <w:szCs w:val="28"/>
        </w:rPr>
        <w:t> from the ratio of positive to negative training data. </w:t>
      </w:r>
      <w:r w:rsidRPr="001B631D">
        <w:rPr>
          <w:rStyle w:val="mi"/>
          <w:color w:val="212121"/>
          <w:sz w:val="28"/>
          <w:szCs w:val="28"/>
          <w:bdr w:val="none" w:sz="0" w:space="0" w:color="auto" w:frame="1"/>
        </w:rPr>
        <w:t>W</w:t>
      </w:r>
      <w:r w:rsidRPr="001B631D">
        <w:rPr>
          <w:rStyle w:val="mo"/>
          <w:color w:val="212121"/>
          <w:sz w:val="28"/>
          <w:szCs w:val="28"/>
          <w:bdr w:val="none" w:sz="0" w:space="0" w:color="auto" w:frame="1"/>
        </w:rPr>
        <w:t>+</w:t>
      </w:r>
      <w:r w:rsidRPr="001B631D">
        <w:rPr>
          <w:color w:val="212121"/>
          <w:sz w:val="28"/>
          <w:szCs w:val="28"/>
        </w:rPr>
        <w:t>(c) stands for the total weight of the positive samples that meet condition c, and </w:t>
      </w:r>
      <w:r w:rsidRPr="001B631D">
        <w:rPr>
          <w:rStyle w:val="mi"/>
          <w:color w:val="212121"/>
          <w:sz w:val="28"/>
          <w:szCs w:val="28"/>
          <w:bdr w:val="none" w:sz="0" w:space="0" w:color="auto" w:frame="1"/>
        </w:rPr>
        <w:t>W</w:t>
      </w:r>
      <w:r w:rsidRPr="001B631D">
        <w:rPr>
          <w:rStyle w:val="mo"/>
          <w:color w:val="212121"/>
          <w:sz w:val="28"/>
          <w:szCs w:val="28"/>
          <w:bdr w:val="none" w:sz="0" w:space="0" w:color="auto" w:frame="1"/>
        </w:rPr>
        <w:t>−</w:t>
      </w:r>
      <w:r w:rsidRPr="001B631D">
        <w:rPr>
          <w:color w:val="212121"/>
          <w:sz w:val="28"/>
          <w:szCs w:val="28"/>
        </w:rPr>
        <w:t> (c) for the negative samples. Before starting a fresh boosting procedure, the training data set is reweighted in accordance with this root decision rule</w:t>
      </w:r>
    </w:p>
    <w:p w14:paraId="268E99A8" w14:textId="77777777" w:rsidR="00EA3821" w:rsidRDefault="00EA3821" w:rsidP="001B631D">
      <w:pPr>
        <w:pStyle w:val="p"/>
        <w:shd w:val="clear" w:color="auto" w:fill="FFFFFF"/>
        <w:spacing w:before="0" w:beforeAutospacing="0" w:after="0" w:afterAutospacing="0" w:line="360" w:lineRule="auto"/>
        <w:jc w:val="both"/>
        <w:rPr>
          <w:color w:val="212121"/>
          <w:sz w:val="28"/>
          <w:szCs w:val="28"/>
        </w:rPr>
      </w:pPr>
      <w:r>
        <w:rPr>
          <w:noProof/>
          <w:color w:val="212121"/>
          <w:sz w:val="28"/>
          <w:szCs w:val="28"/>
        </w:rPr>
        <w:drawing>
          <wp:inline distT="0" distB="0" distL="0" distR="0" wp14:anchorId="693B47E9" wp14:editId="2242A78A">
            <wp:extent cx="5381625" cy="5419725"/>
            <wp:effectExtent l="19050" t="0" r="9525" b="0"/>
            <wp:docPr id="1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srcRect/>
                    <a:stretch>
                      <a:fillRect/>
                    </a:stretch>
                  </pic:blipFill>
                  <pic:spPr bwMode="auto">
                    <a:xfrm>
                      <a:off x="0" y="0"/>
                      <a:ext cx="5381625" cy="5419725"/>
                    </a:xfrm>
                    <a:prstGeom prst="rect">
                      <a:avLst/>
                    </a:prstGeom>
                    <a:noFill/>
                    <a:ln w="9525">
                      <a:noFill/>
                      <a:miter lim="800000"/>
                      <a:headEnd/>
                      <a:tailEnd/>
                    </a:ln>
                  </pic:spPr>
                </pic:pic>
              </a:graphicData>
            </a:graphic>
          </wp:inline>
        </w:drawing>
      </w:r>
    </w:p>
    <w:p w14:paraId="47A98DDC" w14:textId="77777777" w:rsidR="00EA3821" w:rsidRPr="001B631D" w:rsidRDefault="00EA3821" w:rsidP="001B631D">
      <w:pPr>
        <w:pStyle w:val="p"/>
        <w:shd w:val="clear" w:color="auto" w:fill="FFFFFF"/>
        <w:spacing w:before="0" w:beforeAutospacing="0" w:after="0" w:afterAutospacing="0" w:line="360" w:lineRule="auto"/>
        <w:jc w:val="both"/>
        <w:rPr>
          <w:color w:val="212121"/>
          <w:sz w:val="28"/>
          <w:szCs w:val="28"/>
        </w:rPr>
      </w:pPr>
    </w:p>
    <w:p w14:paraId="4EB403DE" w14:textId="77777777" w:rsidR="001B631D" w:rsidRPr="0013000B" w:rsidRDefault="001B631D" w:rsidP="00636C4B">
      <w:pPr>
        <w:widowControl/>
        <w:shd w:val="clear" w:color="auto" w:fill="FFFFFF"/>
        <w:autoSpaceDE/>
        <w:autoSpaceDN/>
        <w:spacing w:line="360" w:lineRule="auto"/>
        <w:jc w:val="both"/>
        <w:textAlignment w:val="center"/>
        <w:rPr>
          <w:b/>
          <w:color w:val="212121"/>
          <w:sz w:val="28"/>
          <w:szCs w:val="28"/>
        </w:rPr>
      </w:pPr>
    </w:p>
    <w:p w14:paraId="6B053868" w14:textId="77777777" w:rsidR="00F83BFC" w:rsidRDefault="00F83BFC" w:rsidP="00F83BFC">
      <w:pPr>
        <w:adjustRightInd w:val="0"/>
        <w:spacing w:before="24"/>
        <w:ind w:left="3995" w:right="3845"/>
        <w:jc w:val="center"/>
        <w:rPr>
          <w:b/>
          <w:bCs/>
          <w:color w:val="000000"/>
          <w:sz w:val="24"/>
          <w:szCs w:val="24"/>
        </w:rPr>
      </w:pPr>
    </w:p>
    <w:p w14:paraId="4251E90A" w14:textId="77777777" w:rsidR="00F83BFC" w:rsidRDefault="00F83BFC" w:rsidP="00F83BFC">
      <w:pPr>
        <w:adjustRightInd w:val="0"/>
        <w:spacing w:before="24"/>
        <w:ind w:right="3"/>
        <w:jc w:val="center"/>
        <w:rPr>
          <w:sz w:val="28"/>
          <w:szCs w:val="28"/>
        </w:rPr>
      </w:pPr>
      <w:r>
        <w:rPr>
          <w:b/>
          <w:bCs/>
          <w:sz w:val="28"/>
          <w:szCs w:val="28"/>
        </w:rPr>
        <w:t>CHAPTER</w:t>
      </w:r>
      <w:r>
        <w:rPr>
          <w:b/>
          <w:bCs/>
          <w:spacing w:val="-1"/>
          <w:sz w:val="28"/>
          <w:szCs w:val="28"/>
        </w:rPr>
        <w:t xml:space="preserve"> </w:t>
      </w:r>
      <w:r>
        <w:rPr>
          <w:b/>
          <w:bCs/>
          <w:sz w:val="28"/>
          <w:szCs w:val="28"/>
        </w:rPr>
        <w:t>2</w:t>
      </w:r>
    </w:p>
    <w:p w14:paraId="5B65F6D4" w14:textId="77777777" w:rsidR="00F83BFC" w:rsidRPr="004A0887" w:rsidRDefault="00F83BFC" w:rsidP="00F83BFC">
      <w:pPr>
        <w:adjustRightInd w:val="0"/>
        <w:spacing w:before="24"/>
        <w:ind w:right="3"/>
        <w:jc w:val="center"/>
        <w:rPr>
          <w:sz w:val="28"/>
          <w:szCs w:val="28"/>
        </w:rPr>
      </w:pPr>
    </w:p>
    <w:p w14:paraId="71BB06D1" w14:textId="77777777" w:rsidR="00F83BFC" w:rsidRDefault="00F83BFC" w:rsidP="00F83BFC">
      <w:pPr>
        <w:adjustRightInd w:val="0"/>
        <w:spacing w:line="316" w:lineRule="exact"/>
        <w:ind w:right="3"/>
        <w:jc w:val="center"/>
        <w:rPr>
          <w:b/>
          <w:bCs/>
          <w:position w:val="-1"/>
          <w:sz w:val="28"/>
          <w:szCs w:val="28"/>
        </w:rPr>
      </w:pPr>
      <w:r>
        <w:rPr>
          <w:b/>
          <w:bCs/>
          <w:position w:val="-1"/>
          <w:sz w:val="28"/>
          <w:szCs w:val="28"/>
        </w:rPr>
        <w:t>LITERATURE SURVEY</w:t>
      </w:r>
    </w:p>
    <w:p w14:paraId="2F017E08" w14:textId="77777777" w:rsidR="00F83BFC" w:rsidRDefault="00F83BFC" w:rsidP="00F83BFC">
      <w:pPr>
        <w:adjustRightInd w:val="0"/>
        <w:spacing w:line="316" w:lineRule="exact"/>
        <w:ind w:right="3"/>
        <w:rPr>
          <w:sz w:val="28"/>
          <w:szCs w:val="28"/>
        </w:rPr>
      </w:pPr>
    </w:p>
    <w:p w14:paraId="674CC75B" w14:textId="77777777" w:rsidR="00F83BFC" w:rsidRDefault="00F83BFC" w:rsidP="00F83BFC">
      <w:pPr>
        <w:adjustRightInd w:val="0"/>
        <w:spacing w:line="360" w:lineRule="auto"/>
        <w:ind w:right="3"/>
        <w:jc w:val="both"/>
        <w:rPr>
          <w:b/>
          <w:bCs/>
          <w:sz w:val="26"/>
          <w:szCs w:val="26"/>
        </w:rPr>
      </w:pPr>
    </w:p>
    <w:p w14:paraId="0788CEB8" w14:textId="77777777" w:rsidR="00E9428D" w:rsidRPr="00316B0F" w:rsidRDefault="00E9428D" w:rsidP="00E9428D">
      <w:pPr>
        <w:numPr>
          <w:ilvl w:val="0"/>
          <w:numId w:val="29"/>
        </w:numPr>
        <w:adjustRightInd w:val="0"/>
        <w:spacing w:line="360" w:lineRule="auto"/>
        <w:ind w:right="3"/>
        <w:jc w:val="both"/>
        <w:rPr>
          <w:sz w:val="28"/>
          <w:szCs w:val="28"/>
          <w:lang w:val="en-IN"/>
        </w:rPr>
      </w:pPr>
      <w:r w:rsidRPr="00316B0F">
        <w:rPr>
          <w:sz w:val="28"/>
          <w:szCs w:val="28"/>
        </w:rPr>
        <w:t>D. O’Loughlin, M. J. O’Halloran (2018) [1] have applied the Clinical developments in microwave breast imaging and enduring difficulties. A thorough analysis of these recent clinical advancements is provided in this paper, comparing patient groups and trial results. First, a review of existing knowledge regarding the dielectric characteristics of human breast tissues is done using data from both measurement studies and operational microwave imaging equipment. Second, the pros and cons of operational microwave imaging system design aspects are examined for use in clinical settings.</w:t>
      </w:r>
    </w:p>
    <w:p w14:paraId="266F2876" w14:textId="77777777" w:rsidR="00E9428D" w:rsidRPr="00311049" w:rsidRDefault="00E9428D" w:rsidP="00E9428D">
      <w:pPr>
        <w:numPr>
          <w:ilvl w:val="0"/>
          <w:numId w:val="29"/>
        </w:numPr>
        <w:adjustRightInd w:val="0"/>
        <w:spacing w:line="360" w:lineRule="auto"/>
        <w:ind w:right="3"/>
        <w:jc w:val="both"/>
        <w:rPr>
          <w:sz w:val="28"/>
          <w:szCs w:val="28"/>
          <w:lang w:val="en-IN"/>
        </w:rPr>
      </w:pPr>
      <w:r w:rsidRPr="00316B0F">
        <w:rPr>
          <w:sz w:val="28"/>
          <w:szCs w:val="28"/>
        </w:rPr>
        <w:t xml:space="preserve">A. H. </w:t>
      </w:r>
      <w:proofErr w:type="spellStart"/>
      <w:r w:rsidRPr="00316B0F">
        <w:rPr>
          <w:sz w:val="28"/>
          <w:szCs w:val="28"/>
        </w:rPr>
        <w:t>Golnabi</w:t>
      </w:r>
      <w:proofErr w:type="spellEnd"/>
      <w:r w:rsidRPr="00316B0F">
        <w:rPr>
          <w:sz w:val="28"/>
          <w:szCs w:val="28"/>
        </w:rPr>
        <w:t xml:space="preserve">, P. M. Meaney (2019) [2] had carried out 3-dmicrowave tomography adopting the smooth earlier </w:t>
      </w:r>
      <w:proofErr w:type="spellStart"/>
      <w:r w:rsidRPr="00316B0F">
        <w:rPr>
          <w:sz w:val="28"/>
          <w:szCs w:val="28"/>
        </w:rPr>
        <w:t>regularisation</w:t>
      </w:r>
      <w:proofErr w:type="spellEnd"/>
      <w:r w:rsidRPr="00316B0F">
        <w:rPr>
          <w:sz w:val="28"/>
          <w:szCs w:val="28"/>
        </w:rPr>
        <w:t xml:space="preserve"> technique. Evaluation in numerical breast phantoms created from anatomically accurate MRI scans. This study proved that the smooth earlier algorithm is reliable in three dimensions and can work well with a variety of intricate geometries and tissue property distributions. It reveals that when spatial information from MRI is included using soft prior normalization, microwave tomography is capable of reconstructing accurate tissue property distributions. </w:t>
      </w:r>
    </w:p>
    <w:p w14:paraId="116FF283" w14:textId="77777777" w:rsidR="00E9428D" w:rsidRPr="00311049" w:rsidRDefault="00E9428D" w:rsidP="00E9428D">
      <w:pPr>
        <w:numPr>
          <w:ilvl w:val="0"/>
          <w:numId w:val="29"/>
        </w:numPr>
        <w:adjustRightInd w:val="0"/>
        <w:spacing w:line="360" w:lineRule="auto"/>
        <w:ind w:right="3"/>
        <w:jc w:val="both"/>
        <w:rPr>
          <w:sz w:val="28"/>
          <w:szCs w:val="28"/>
          <w:lang w:val="en-IN"/>
        </w:rPr>
      </w:pPr>
      <w:r w:rsidRPr="00316B0F">
        <w:rPr>
          <w:sz w:val="28"/>
          <w:szCs w:val="28"/>
        </w:rPr>
        <w:t xml:space="preserve">M. Omer, P. </w:t>
      </w:r>
      <w:proofErr w:type="spellStart"/>
      <w:r w:rsidRPr="00316B0F">
        <w:rPr>
          <w:sz w:val="28"/>
          <w:szCs w:val="28"/>
        </w:rPr>
        <w:t>Mojabi</w:t>
      </w:r>
      <w:proofErr w:type="spellEnd"/>
      <w:r w:rsidRPr="00316B0F">
        <w:rPr>
          <w:sz w:val="28"/>
          <w:szCs w:val="28"/>
        </w:rPr>
        <w:t xml:space="preserve">, D. </w:t>
      </w:r>
      <w:proofErr w:type="spellStart"/>
      <w:r w:rsidRPr="00316B0F">
        <w:rPr>
          <w:sz w:val="28"/>
          <w:szCs w:val="28"/>
        </w:rPr>
        <w:t>Kurrant</w:t>
      </w:r>
      <w:proofErr w:type="spellEnd"/>
      <w:r w:rsidRPr="00316B0F">
        <w:rPr>
          <w:sz w:val="28"/>
          <w:szCs w:val="28"/>
        </w:rPr>
        <w:t xml:space="preserve"> (2018) [3] presented a demonstration of the concept for the use of anatomical data generated from ultrasound in microwave radar imaging. A technique for collecting the breast's information about the structure from ultrasound waves and combining radar-based image was established. In enhancing the image, these techniques work in concert to take advantage of the dielectric difference between glandular tissue at microwave frequencies and limited to a particular of ultrasound signals. The capability of this method to identify minute structural elements on the interior and exterior of the breast, which may offer context for the results' interpretation is one of its </w:t>
      </w:r>
      <w:r w:rsidRPr="00316B0F">
        <w:rPr>
          <w:sz w:val="28"/>
          <w:szCs w:val="28"/>
        </w:rPr>
        <w:lastRenderedPageBreak/>
        <w:t xml:space="preserve">important features. </w:t>
      </w:r>
    </w:p>
    <w:p w14:paraId="0EB7558C" w14:textId="77777777" w:rsidR="00E9428D" w:rsidRPr="00316B0F" w:rsidRDefault="00E9428D" w:rsidP="00E9428D">
      <w:pPr>
        <w:numPr>
          <w:ilvl w:val="0"/>
          <w:numId w:val="29"/>
        </w:numPr>
        <w:adjustRightInd w:val="0"/>
        <w:spacing w:line="360" w:lineRule="auto"/>
        <w:ind w:right="3"/>
        <w:jc w:val="both"/>
        <w:rPr>
          <w:sz w:val="28"/>
          <w:szCs w:val="28"/>
          <w:lang w:val="en-IN"/>
        </w:rPr>
      </w:pPr>
      <w:r w:rsidRPr="00316B0F">
        <w:rPr>
          <w:sz w:val="28"/>
          <w:szCs w:val="28"/>
        </w:rPr>
        <w:t xml:space="preserve">N. Abdollahi, D. J. </w:t>
      </w:r>
      <w:proofErr w:type="spellStart"/>
      <w:r w:rsidRPr="00316B0F">
        <w:rPr>
          <w:sz w:val="28"/>
          <w:szCs w:val="28"/>
        </w:rPr>
        <w:t>Kurrant</w:t>
      </w:r>
      <w:proofErr w:type="spellEnd"/>
      <w:r w:rsidRPr="00316B0F">
        <w:rPr>
          <w:sz w:val="28"/>
          <w:szCs w:val="28"/>
        </w:rPr>
        <w:t xml:space="preserve">, P. </w:t>
      </w:r>
      <w:proofErr w:type="spellStart"/>
      <w:r w:rsidRPr="00316B0F">
        <w:rPr>
          <w:sz w:val="28"/>
          <w:szCs w:val="28"/>
        </w:rPr>
        <w:t>Mojabi</w:t>
      </w:r>
      <w:proofErr w:type="spellEnd"/>
      <w:r w:rsidRPr="00316B0F">
        <w:rPr>
          <w:sz w:val="28"/>
          <w:szCs w:val="28"/>
        </w:rPr>
        <w:t xml:space="preserve"> (2019) [4] have improved quantitative microwave imaging of the breast by including ultrasonic historical data. This novel approach is evaluated based on the algorithm's capacity to identify malignancies; imaging findings are quantitatively assessed. Four alternative versions of the previous knowledge are used to test performance, two of them are based on structural information and two are of based on ass permittivity values. The imaging algorithm's sensitivity to malignant tissue is observed to be increasing.</w:t>
      </w:r>
    </w:p>
    <w:p w14:paraId="2A599A0D" w14:textId="77777777" w:rsidR="00F83BFC" w:rsidRPr="00A42430" w:rsidRDefault="00F83BFC" w:rsidP="00F83BFC">
      <w:pPr>
        <w:adjustRightInd w:val="0"/>
        <w:spacing w:before="29"/>
        <w:rPr>
          <w:b/>
          <w:bCs/>
          <w:sz w:val="28"/>
          <w:szCs w:val="28"/>
        </w:rPr>
      </w:pPr>
      <w:r w:rsidRPr="00A42430">
        <w:rPr>
          <w:b/>
          <w:bCs/>
          <w:sz w:val="28"/>
          <w:szCs w:val="28"/>
        </w:rPr>
        <w:t>2.1 EXISTING</w:t>
      </w:r>
      <w:r w:rsidRPr="00A42430">
        <w:rPr>
          <w:b/>
          <w:bCs/>
          <w:spacing w:val="-1"/>
          <w:sz w:val="28"/>
          <w:szCs w:val="28"/>
        </w:rPr>
        <w:t xml:space="preserve"> </w:t>
      </w:r>
      <w:r w:rsidRPr="00A42430">
        <w:rPr>
          <w:b/>
          <w:bCs/>
          <w:sz w:val="28"/>
          <w:szCs w:val="28"/>
        </w:rPr>
        <w:t>SYSTEM</w:t>
      </w:r>
    </w:p>
    <w:p w14:paraId="4A77B56C" w14:textId="77777777" w:rsidR="00F83BFC" w:rsidRDefault="00F83BFC" w:rsidP="00F83BFC">
      <w:pPr>
        <w:adjustRightInd w:val="0"/>
        <w:spacing w:before="29"/>
        <w:rPr>
          <w:b/>
          <w:bCs/>
          <w:sz w:val="24"/>
          <w:szCs w:val="24"/>
        </w:rPr>
      </w:pPr>
    </w:p>
    <w:p w14:paraId="6D77BBC2" w14:textId="77777777" w:rsidR="00F83BFC" w:rsidRPr="000B4C0F" w:rsidRDefault="000B4C0F" w:rsidP="00F83BFC">
      <w:pPr>
        <w:numPr>
          <w:ilvl w:val="0"/>
          <w:numId w:val="26"/>
        </w:numPr>
        <w:adjustRightInd w:val="0"/>
        <w:spacing w:before="29" w:line="360" w:lineRule="auto"/>
        <w:ind w:left="426"/>
        <w:jc w:val="both"/>
        <w:rPr>
          <w:sz w:val="28"/>
          <w:szCs w:val="28"/>
          <w:lang w:val="en-IN"/>
        </w:rPr>
      </w:pPr>
      <w:r w:rsidRPr="000B4C0F">
        <w:rPr>
          <w:sz w:val="28"/>
          <w:szCs w:val="28"/>
        </w:rPr>
        <w:t>Eigen non-iterative function-based algorithm is a multistage approach that is now in use for quantitative MWI of the breast and uses the quantitative previous information. The FEMCSI algorithm uses this past knowledge as an inhomogeneous numerical foundation. In FEM-CSI, this effectively affects the contrast and the causes of the inverted contrast. The multistage method reduces the inversion process' instability and makes it simpler to precisely rebuild the inner details. Despite being equivalent to the previously mentioned MWI algorithms that use prior knowledge, the multistage technique has the special ability to capture scattered-field data using the same microwave data-acquisition device. The creation of a cheap single-modality breast imaging system is significantly aided by this</w:t>
      </w:r>
    </w:p>
    <w:p w14:paraId="256B0547" w14:textId="77777777" w:rsidR="00F83BFC" w:rsidRDefault="00F83BFC" w:rsidP="00F83BFC">
      <w:pPr>
        <w:adjustRightInd w:val="0"/>
        <w:spacing w:before="29"/>
        <w:rPr>
          <w:b/>
          <w:bCs/>
          <w:sz w:val="24"/>
          <w:szCs w:val="24"/>
        </w:rPr>
      </w:pPr>
    </w:p>
    <w:p w14:paraId="15B63BC1" w14:textId="77777777" w:rsidR="00F83BFC" w:rsidRDefault="00F83BFC" w:rsidP="00F83BFC">
      <w:pPr>
        <w:adjustRightInd w:val="0"/>
        <w:jc w:val="both"/>
        <w:rPr>
          <w:b/>
          <w:bCs/>
          <w:color w:val="000000"/>
          <w:sz w:val="24"/>
          <w:szCs w:val="24"/>
        </w:rPr>
      </w:pPr>
    </w:p>
    <w:p w14:paraId="0B1F0F1E" w14:textId="77777777" w:rsidR="00F83BFC" w:rsidRPr="000B4C0F" w:rsidRDefault="00F83BFC" w:rsidP="00F83BFC">
      <w:pPr>
        <w:adjustRightInd w:val="0"/>
        <w:spacing w:before="29" w:line="360" w:lineRule="auto"/>
        <w:rPr>
          <w:b/>
          <w:bCs/>
          <w:color w:val="000000"/>
          <w:sz w:val="28"/>
          <w:szCs w:val="28"/>
        </w:rPr>
      </w:pPr>
      <w:r w:rsidRPr="00A42430">
        <w:rPr>
          <w:b/>
          <w:bCs/>
          <w:color w:val="000000"/>
          <w:sz w:val="28"/>
          <w:szCs w:val="28"/>
        </w:rPr>
        <w:t>2.2 PROPOSED</w:t>
      </w:r>
      <w:r w:rsidRPr="00A42430">
        <w:rPr>
          <w:b/>
          <w:bCs/>
          <w:color w:val="000000"/>
          <w:spacing w:val="-1"/>
          <w:sz w:val="28"/>
          <w:szCs w:val="28"/>
        </w:rPr>
        <w:t xml:space="preserve"> </w:t>
      </w:r>
      <w:r w:rsidRPr="00A42430">
        <w:rPr>
          <w:b/>
          <w:bCs/>
          <w:color w:val="000000"/>
          <w:sz w:val="28"/>
          <w:szCs w:val="28"/>
        </w:rPr>
        <w:t>SYSTEM</w:t>
      </w:r>
    </w:p>
    <w:p w14:paraId="655C9E68" w14:textId="42C30F75" w:rsidR="00D87A4C" w:rsidRPr="00F05648" w:rsidRDefault="00944CA2" w:rsidP="00D87A4C">
      <w:pPr>
        <w:adjustRightInd w:val="0"/>
        <w:spacing w:before="29" w:line="360" w:lineRule="auto"/>
        <w:ind w:left="426"/>
        <w:jc w:val="both"/>
        <w:rPr>
          <w:color w:val="000000"/>
          <w:sz w:val="28"/>
          <w:szCs w:val="28"/>
          <w:lang w:val="en-IN"/>
        </w:rPr>
      </w:pPr>
      <w:r w:rsidRPr="00944CA2">
        <w:rPr>
          <w:sz w:val="28"/>
          <w:szCs w:val="28"/>
        </w:rPr>
        <w:t xml:space="preserve">The </w:t>
      </w:r>
      <w:r>
        <w:rPr>
          <w:sz w:val="28"/>
          <w:szCs w:val="28"/>
        </w:rPr>
        <w:t>proposed system</w:t>
      </w:r>
      <w:r w:rsidRPr="00944CA2">
        <w:rPr>
          <w:sz w:val="28"/>
          <w:szCs w:val="28"/>
        </w:rPr>
        <w:t xml:space="preserve"> of the InceptionResNet-v2 architecture method is its ability to recognize objects with high accuracy and handle unstructured data by extracting relevant features from images using convolution. Where Convolution is the act of image extraction to obtain a model in the form of a kernel matrix. In this process, filtering is carried out that shifts with a certain "step value" on an </w:t>
      </w:r>
      <w:r w:rsidRPr="00944CA2">
        <w:rPr>
          <w:sz w:val="28"/>
          <w:szCs w:val="28"/>
        </w:rPr>
        <w:lastRenderedPageBreak/>
        <w:t>image input. Or a process to look at the value of a parameter that determines how much the filter shifts in the input image. Furthermore, the results of the convolution become inputs for the fully connected parts for the classification process.</w:t>
      </w:r>
    </w:p>
    <w:p w14:paraId="2D35E1FC" w14:textId="09BCA37A" w:rsidR="00D87A4C" w:rsidRPr="002B14D1" w:rsidRDefault="00D87A4C" w:rsidP="00D87A4C">
      <w:pPr>
        <w:adjustRightInd w:val="0"/>
        <w:spacing w:line="360" w:lineRule="auto"/>
        <w:jc w:val="both"/>
        <w:rPr>
          <w:b/>
          <w:bCs/>
          <w:color w:val="231F20"/>
          <w:sz w:val="28"/>
          <w:szCs w:val="28"/>
        </w:rPr>
      </w:pPr>
      <w:r>
        <w:rPr>
          <w:b/>
          <w:bCs/>
          <w:color w:val="231F20"/>
          <w:sz w:val="28"/>
          <w:szCs w:val="28"/>
        </w:rPr>
        <w:t>2.2.</w:t>
      </w:r>
      <w:r w:rsidR="00E9428D">
        <w:rPr>
          <w:b/>
          <w:bCs/>
          <w:color w:val="231F20"/>
          <w:sz w:val="28"/>
          <w:szCs w:val="28"/>
        </w:rPr>
        <w:t>1</w:t>
      </w:r>
      <w:r w:rsidR="00944CA2">
        <w:rPr>
          <w:b/>
          <w:bCs/>
          <w:color w:val="231F20"/>
          <w:sz w:val="28"/>
          <w:szCs w:val="28"/>
        </w:rPr>
        <w:t xml:space="preserve"> </w:t>
      </w:r>
      <w:r w:rsidR="00944CA2" w:rsidRPr="00944CA2">
        <w:rPr>
          <w:b/>
          <w:bCs/>
          <w:color w:val="231F20"/>
          <w:sz w:val="28"/>
          <w:szCs w:val="28"/>
        </w:rPr>
        <w:t>Inception-ResNet-V2</w:t>
      </w:r>
    </w:p>
    <w:p w14:paraId="072B5119" w14:textId="7B1A6679" w:rsidR="00D87A4C" w:rsidRDefault="0037162B" w:rsidP="0037162B">
      <w:pPr>
        <w:adjustRightInd w:val="0"/>
        <w:spacing w:line="360" w:lineRule="auto"/>
        <w:ind w:left="426"/>
        <w:jc w:val="both"/>
        <w:rPr>
          <w:sz w:val="28"/>
          <w:szCs w:val="28"/>
        </w:rPr>
      </w:pPr>
      <w:r w:rsidRPr="0037162B">
        <w:rPr>
          <w:sz w:val="28"/>
          <w:szCs w:val="28"/>
        </w:rPr>
        <w:t xml:space="preserve">It can be coupled with other learning algorithms to enhance their performance. The outputs of the other learning algorithms, or "weak learners," are combined to generate a weighted total that represents the boosted classifier's final results. </w:t>
      </w:r>
      <w:r w:rsidR="00B23C31">
        <w:rPr>
          <w:sz w:val="28"/>
          <w:szCs w:val="28"/>
        </w:rPr>
        <w:t>InceptionresnetV2 and Resnet50</w:t>
      </w:r>
      <w:r w:rsidRPr="0037162B">
        <w:rPr>
          <w:sz w:val="28"/>
          <w:szCs w:val="28"/>
        </w:rPr>
        <w:t xml:space="preserve"> is adaptive in that it corrects weak learners who were misclassified by earlier classifiers for future scenarios. </w:t>
      </w:r>
      <w:r w:rsidR="00B23C31">
        <w:rPr>
          <w:sz w:val="28"/>
          <w:szCs w:val="28"/>
        </w:rPr>
        <w:t>InceptionresnetV2 and Resnet50</w:t>
      </w:r>
      <w:r w:rsidRPr="0037162B">
        <w:rPr>
          <w:sz w:val="28"/>
          <w:szCs w:val="28"/>
        </w:rPr>
        <w:t xml:space="preserve"> can be broken down by anomalies and noisy data. It may occasionally be less prone to the over fitting issue than other learning algorithms. Despite the fact that the final model might not converge to a powerful learner.</w:t>
      </w:r>
    </w:p>
    <w:p w14:paraId="23D2E9AD" w14:textId="77777777" w:rsidR="0037162B" w:rsidRDefault="0037162B" w:rsidP="0037162B">
      <w:pPr>
        <w:adjustRightInd w:val="0"/>
        <w:spacing w:line="360" w:lineRule="auto"/>
        <w:ind w:left="426"/>
        <w:jc w:val="both"/>
        <w:rPr>
          <w:sz w:val="28"/>
          <w:szCs w:val="28"/>
        </w:rPr>
      </w:pPr>
    </w:p>
    <w:p w14:paraId="6D5B5129" w14:textId="6E7ECEB0" w:rsidR="0037162B" w:rsidRPr="0037162B" w:rsidRDefault="00B23C31" w:rsidP="0037162B">
      <w:pPr>
        <w:adjustRightInd w:val="0"/>
        <w:spacing w:line="360" w:lineRule="auto"/>
        <w:ind w:left="426"/>
        <w:jc w:val="both"/>
        <w:rPr>
          <w:sz w:val="28"/>
          <w:szCs w:val="28"/>
        </w:rPr>
      </w:pPr>
      <w:r>
        <w:rPr>
          <w:sz w:val="28"/>
          <w:szCs w:val="28"/>
        </w:rPr>
        <w:t>InceptionresnetV2 and Resnet50</w:t>
      </w:r>
      <w:r w:rsidR="0037162B" w:rsidRPr="0037162B">
        <w:rPr>
          <w:sz w:val="28"/>
          <w:szCs w:val="28"/>
        </w:rPr>
        <w:t xml:space="preserve"> (using decision trees as the weak learners) is frequently referred to as the best out-of-the-box classifier, even though every learning algorithm will tend to suit some problem types better than others and will typically have many different parameters and configurations to be adjusted before achieving optimal performance on a dataset. The </w:t>
      </w:r>
      <w:r>
        <w:rPr>
          <w:sz w:val="28"/>
          <w:szCs w:val="28"/>
        </w:rPr>
        <w:t>InceptionresnetV2 and Resnet50</w:t>
      </w:r>
      <w:r w:rsidR="0037162B" w:rsidRPr="0037162B">
        <w:rPr>
          <w:sz w:val="28"/>
          <w:szCs w:val="28"/>
        </w:rPr>
        <w:t xml:space="preserve"> algorithm's data on the relative "hardness" of each training sample is supplied into the procedure for creating the tree-growing algorithm when employed with decision tree learning.</w:t>
      </w:r>
    </w:p>
    <w:p w14:paraId="63457E64" w14:textId="77777777" w:rsidR="0037162B" w:rsidRDefault="0037162B" w:rsidP="0037162B">
      <w:pPr>
        <w:adjustRightInd w:val="0"/>
        <w:spacing w:line="360" w:lineRule="auto"/>
        <w:ind w:left="426"/>
        <w:jc w:val="both"/>
        <w:rPr>
          <w:sz w:val="28"/>
          <w:szCs w:val="28"/>
        </w:rPr>
      </w:pPr>
    </w:p>
    <w:p w14:paraId="7C0E9CC3" w14:textId="77777777" w:rsidR="0037162B" w:rsidRPr="0037162B" w:rsidRDefault="0037162B" w:rsidP="0037162B">
      <w:pPr>
        <w:adjustRightInd w:val="0"/>
        <w:spacing w:line="360" w:lineRule="auto"/>
        <w:ind w:left="426"/>
        <w:jc w:val="center"/>
        <w:rPr>
          <w:sz w:val="28"/>
          <w:szCs w:val="28"/>
        </w:rPr>
      </w:pPr>
      <w:r>
        <w:rPr>
          <w:noProof/>
          <w:sz w:val="28"/>
          <w:szCs w:val="28"/>
        </w:rPr>
        <w:drawing>
          <wp:inline distT="0" distB="0" distL="0" distR="0" wp14:anchorId="1D68938E" wp14:editId="4FF15D6A">
            <wp:extent cx="1447800" cy="228600"/>
            <wp:effectExtent l="19050" t="0" r="0" b="0"/>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a:stretch>
                      <a:fillRect/>
                    </a:stretch>
                  </pic:blipFill>
                  <pic:spPr bwMode="auto">
                    <a:xfrm>
                      <a:off x="0" y="0"/>
                      <a:ext cx="1447800" cy="228600"/>
                    </a:xfrm>
                    <a:prstGeom prst="rect">
                      <a:avLst/>
                    </a:prstGeom>
                    <a:noFill/>
                    <a:ln w="9525">
                      <a:noFill/>
                      <a:miter lim="800000"/>
                      <a:headEnd/>
                      <a:tailEnd/>
                    </a:ln>
                  </pic:spPr>
                </pic:pic>
              </a:graphicData>
            </a:graphic>
          </wp:inline>
        </w:drawing>
      </w:r>
    </w:p>
    <w:p w14:paraId="57A0EE42" w14:textId="5F2F5850" w:rsidR="00D87A4C" w:rsidRDefault="0037162B" w:rsidP="00D87A4C">
      <w:pPr>
        <w:adjustRightInd w:val="0"/>
        <w:spacing w:line="360" w:lineRule="auto"/>
        <w:ind w:left="426"/>
        <w:jc w:val="both"/>
        <w:rPr>
          <w:sz w:val="28"/>
          <w:szCs w:val="28"/>
        </w:rPr>
      </w:pPr>
      <w:r w:rsidRPr="0037162B">
        <w:rPr>
          <w:sz w:val="28"/>
          <w:szCs w:val="28"/>
        </w:rPr>
        <w:t xml:space="preserve">By </w:t>
      </w:r>
      <w:proofErr w:type="spellStart"/>
      <w:r w:rsidRPr="0037162B">
        <w:rPr>
          <w:sz w:val="28"/>
          <w:szCs w:val="28"/>
        </w:rPr>
        <w:t>minimising</w:t>
      </w:r>
      <w:proofErr w:type="spellEnd"/>
      <w:r w:rsidRPr="0037162B">
        <w:rPr>
          <w:sz w:val="28"/>
          <w:szCs w:val="28"/>
        </w:rPr>
        <w:t xml:space="preserve"> the loss function L, that is, by </w:t>
      </w:r>
      <w:proofErr w:type="spellStart"/>
      <w:r w:rsidRPr="0037162B">
        <w:rPr>
          <w:sz w:val="28"/>
          <w:szCs w:val="28"/>
        </w:rPr>
        <w:t>maximising</w:t>
      </w:r>
      <w:proofErr w:type="spellEnd"/>
      <w:r w:rsidRPr="0037162B">
        <w:rPr>
          <w:sz w:val="28"/>
          <w:szCs w:val="28"/>
        </w:rPr>
        <w:t xml:space="preserve">, an </w:t>
      </w:r>
      <w:r w:rsidR="00B23C31">
        <w:rPr>
          <w:sz w:val="28"/>
          <w:szCs w:val="28"/>
        </w:rPr>
        <w:t>InceptionresnetV2 and Resnet50</w:t>
      </w:r>
      <w:r w:rsidRPr="0037162B">
        <w:rPr>
          <w:sz w:val="28"/>
          <w:szCs w:val="28"/>
        </w:rPr>
        <w:t xml:space="preserve"> classifier of the aforementioned form can be trained. Each data sample xi is given a non-negative weight </w:t>
      </w:r>
      <w:proofErr w:type="spellStart"/>
      <w:r w:rsidRPr="0037162B">
        <w:rPr>
          <w:sz w:val="28"/>
          <w:szCs w:val="28"/>
        </w:rPr>
        <w:t>wi</w:t>
      </w:r>
      <w:proofErr w:type="spellEnd"/>
      <w:r w:rsidRPr="0037162B">
        <w:rPr>
          <w:sz w:val="28"/>
          <w:szCs w:val="28"/>
        </w:rPr>
        <w:t xml:space="preserve"> prior to training</w:t>
      </w:r>
    </w:p>
    <w:p w14:paraId="53E138E9" w14:textId="77777777" w:rsidR="005E6BC0" w:rsidRPr="005E6BC0" w:rsidRDefault="005E6BC0" w:rsidP="005E6BC0">
      <w:pPr>
        <w:adjustRightInd w:val="0"/>
        <w:spacing w:line="360" w:lineRule="auto"/>
        <w:jc w:val="both"/>
        <w:rPr>
          <w:b/>
          <w:sz w:val="28"/>
          <w:szCs w:val="28"/>
        </w:rPr>
      </w:pPr>
    </w:p>
    <w:p w14:paraId="025121CF" w14:textId="77777777" w:rsidR="005E6BC0" w:rsidRPr="005E6BC0" w:rsidRDefault="005E6BC0" w:rsidP="005E6BC0">
      <w:pPr>
        <w:adjustRightInd w:val="0"/>
        <w:spacing w:line="360" w:lineRule="auto"/>
        <w:jc w:val="both"/>
        <w:rPr>
          <w:b/>
          <w:sz w:val="28"/>
          <w:szCs w:val="28"/>
        </w:rPr>
      </w:pPr>
      <w:r w:rsidRPr="005E6BC0">
        <w:rPr>
          <w:b/>
          <w:sz w:val="28"/>
          <w:szCs w:val="28"/>
        </w:rPr>
        <w:t>2.2.2 Training and Weighting</w:t>
      </w:r>
    </w:p>
    <w:p w14:paraId="7D8AA988" w14:textId="77777777" w:rsidR="005E6BC0" w:rsidRPr="005E6BC0" w:rsidRDefault="005E6BC0" w:rsidP="005E6BC0">
      <w:pPr>
        <w:adjustRightInd w:val="0"/>
        <w:spacing w:line="360" w:lineRule="auto"/>
        <w:jc w:val="both"/>
        <w:rPr>
          <w:b/>
          <w:sz w:val="28"/>
          <w:szCs w:val="28"/>
        </w:rPr>
      </w:pPr>
      <w:r w:rsidRPr="005E6BC0">
        <w:rPr>
          <w:sz w:val="28"/>
          <w:szCs w:val="28"/>
        </w:rPr>
        <w:lastRenderedPageBreak/>
        <w:t>The classifier enhancement accepts an object x as input and produces a value denoting the item's class. It is a weak learner-based classifier. For instance, in the two-class problem, the predicted object class is denoted by the sign of the weak learner output, and The degree of confidence in that classification is indicated by the absolute value.</w:t>
      </w:r>
    </w:p>
    <w:p w14:paraId="4B96D479" w14:textId="77777777" w:rsidR="00D87A4C" w:rsidRDefault="005E6BC0" w:rsidP="00F83BFC">
      <w:pPr>
        <w:adjustRightInd w:val="0"/>
        <w:spacing w:line="360" w:lineRule="auto"/>
        <w:ind w:left="426"/>
        <w:jc w:val="both"/>
        <w:rPr>
          <w:sz w:val="28"/>
          <w:szCs w:val="28"/>
        </w:rPr>
      </w:pPr>
      <w:r>
        <w:rPr>
          <w:noProof/>
          <w:sz w:val="28"/>
          <w:szCs w:val="28"/>
        </w:rPr>
        <w:drawing>
          <wp:inline distT="0" distB="0" distL="0" distR="0" wp14:anchorId="79999980" wp14:editId="14A2B638">
            <wp:extent cx="3857625" cy="2133600"/>
            <wp:effectExtent l="19050" t="0" r="9525" b="0"/>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srcRect/>
                    <a:stretch>
                      <a:fillRect/>
                    </a:stretch>
                  </pic:blipFill>
                  <pic:spPr bwMode="auto">
                    <a:xfrm>
                      <a:off x="0" y="0"/>
                      <a:ext cx="3857625" cy="2133600"/>
                    </a:xfrm>
                    <a:prstGeom prst="rect">
                      <a:avLst/>
                    </a:prstGeom>
                    <a:noFill/>
                    <a:ln w="9525">
                      <a:noFill/>
                      <a:miter lim="800000"/>
                      <a:headEnd/>
                      <a:tailEnd/>
                    </a:ln>
                  </pic:spPr>
                </pic:pic>
              </a:graphicData>
            </a:graphic>
          </wp:inline>
        </w:drawing>
      </w:r>
    </w:p>
    <w:p w14:paraId="7461FF7E" w14:textId="7E28428A" w:rsidR="005E6BC0" w:rsidRDefault="005E6BC0" w:rsidP="00F83BFC">
      <w:pPr>
        <w:adjustRightInd w:val="0"/>
        <w:spacing w:line="360" w:lineRule="auto"/>
        <w:ind w:left="426"/>
        <w:jc w:val="both"/>
        <w:rPr>
          <w:sz w:val="28"/>
          <w:szCs w:val="28"/>
        </w:rPr>
      </w:pPr>
      <w:r w:rsidRPr="005E6BC0">
        <w:rPr>
          <w:sz w:val="28"/>
          <w:szCs w:val="28"/>
        </w:rPr>
        <w:t xml:space="preserve">The </w:t>
      </w:r>
      <w:r w:rsidR="00B23C31">
        <w:rPr>
          <w:sz w:val="28"/>
          <w:szCs w:val="28"/>
        </w:rPr>
        <w:t>InceptionresnetV2 and Resnet50</w:t>
      </w:r>
      <w:r w:rsidRPr="005E6BC0">
        <w:rPr>
          <w:sz w:val="28"/>
          <w:szCs w:val="28"/>
        </w:rPr>
        <w:t xml:space="preserve"> algorithm significantly outperforms the boosting model. It is frequently </w:t>
      </w:r>
      <w:proofErr w:type="spellStart"/>
      <w:r w:rsidRPr="005E6BC0">
        <w:rPr>
          <w:sz w:val="28"/>
          <w:szCs w:val="28"/>
        </w:rPr>
        <w:t>utilised</w:t>
      </w:r>
      <w:proofErr w:type="spellEnd"/>
      <w:r w:rsidRPr="005E6BC0">
        <w:rPr>
          <w:sz w:val="28"/>
          <w:szCs w:val="28"/>
        </w:rPr>
        <w:t xml:space="preserve"> in machine learning. The algorithm's goal is to create a strong learning classifier by combining multiple weak learning classifiers</w:t>
      </w:r>
    </w:p>
    <w:p w14:paraId="6E93874C" w14:textId="77777777" w:rsidR="005E6BC0" w:rsidRDefault="005E6BC0" w:rsidP="00F83BFC">
      <w:pPr>
        <w:adjustRightInd w:val="0"/>
        <w:spacing w:line="360" w:lineRule="auto"/>
        <w:ind w:left="426"/>
        <w:jc w:val="both"/>
        <w:rPr>
          <w:sz w:val="28"/>
          <w:szCs w:val="28"/>
        </w:rPr>
      </w:pPr>
    </w:p>
    <w:p w14:paraId="2CBA58A2" w14:textId="77777777" w:rsidR="005E6BC0" w:rsidRPr="005E6BC0" w:rsidRDefault="005E6BC0" w:rsidP="00F83BFC">
      <w:pPr>
        <w:adjustRightInd w:val="0"/>
        <w:spacing w:line="360" w:lineRule="auto"/>
        <w:ind w:left="426"/>
        <w:jc w:val="both"/>
        <w:rPr>
          <w:sz w:val="28"/>
          <w:szCs w:val="28"/>
        </w:rPr>
      </w:pPr>
    </w:p>
    <w:p w14:paraId="03E71998" w14:textId="77777777" w:rsidR="00F83BFC" w:rsidRPr="00535B60" w:rsidRDefault="00F83BFC" w:rsidP="00F83BFC">
      <w:pPr>
        <w:adjustRightInd w:val="0"/>
        <w:rPr>
          <w:color w:val="000000"/>
          <w:sz w:val="26"/>
          <w:szCs w:val="26"/>
        </w:rPr>
      </w:pPr>
      <w:r w:rsidRPr="00535B60">
        <w:rPr>
          <w:b/>
          <w:bCs/>
          <w:color w:val="000000"/>
          <w:sz w:val="26"/>
          <w:szCs w:val="26"/>
        </w:rPr>
        <w:t>2.3 FEASIBILITY</w:t>
      </w:r>
      <w:r w:rsidRPr="00535B60">
        <w:rPr>
          <w:b/>
          <w:bCs/>
          <w:color w:val="000000"/>
          <w:spacing w:val="-1"/>
          <w:sz w:val="26"/>
          <w:szCs w:val="26"/>
        </w:rPr>
        <w:t xml:space="preserve"> </w:t>
      </w:r>
      <w:r w:rsidRPr="00535B60">
        <w:rPr>
          <w:b/>
          <w:bCs/>
          <w:color w:val="000000"/>
          <w:sz w:val="26"/>
          <w:szCs w:val="26"/>
        </w:rPr>
        <w:t>STUDY</w:t>
      </w:r>
    </w:p>
    <w:p w14:paraId="53CD8E6B" w14:textId="77777777" w:rsidR="00F83BFC" w:rsidRPr="00535B60" w:rsidRDefault="00F83BFC" w:rsidP="00F83BFC">
      <w:pPr>
        <w:adjustRightInd w:val="0"/>
        <w:spacing w:before="1" w:line="280" w:lineRule="exact"/>
        <w:rPr>
          <w:color w:val="000000"/>
          <w:sz w:val="26"/>
          <w:szCs w:val="26"/>
        </w:rPr>
      </w:pPr>
    </w:p>
    <w:p w14:paraId="0FDD938A" w14:textId="77777777" w:rsidR="00F83BFC" w:rsidRPr="00535B60" w:rsidRDefault="00F83BFC" w:rsidP="00F83BFC">
      <w:pPr>
        <w:adjustRightInd w:val="0"/>
        <w:spacing w:line="360" w:lineRule="auto"/>
        <w:ind w:right="73"/>
        <w:jc w:val="both"/>
        <w:rPr>
          <w:color w:val="000000"/>
          <w:sz w:val="26"/>
          <w:szCs w:val="26"/>
        </w:rPr>
      </w:pPr>
      <w:r w:rsidRPr="00535B60">
        <w:rPr>
          <w:color w:val="000000"/>
          <w:sz w:val="26"/>
          <w:szCs w:val="26"/>
        </w:rPr>
        <w:t>The</w:t>
      </w:r>
      <w:r w:rsidRPr="00535B60">
        <w:rPr>
          <w:color w:val="000000"/>
          <w:spacing w:val="37"/>
          <w:sz w:val="26"/>
          <w:szCs w:val="26"/>
        </w:rPr>
        <w:t xml:space="preserve"> </w:t>
      </w:r>
      <w:r w:rsidRPr="00535B60">
        <w:rPr>
          <w:color w:val="000000"/>
          <w:sz w:val="26"/>
          <w:szCs w:val="26"/>
        </w:rPr>
        <w:t>feasibility</w:t>
      </w:r>
      <w:r w:rsidRPr="00535B60">
        <w:rPr>
          <w:color w:val="000000"/>
          <w:spacing w:val="37"/>
          <w:sz w:val="26"/>
          <w:szCs w:val="26"/>
        </w:rPr>
        <w:t xml:space="preserve"> </w:t>
      </w:r>
      <w:r w:rsidRPr="00535B60">
        <w:rPr>
          <w:color w:val="000000"/>
          <w:sz w:val="26"/>
          <w:szCs w:val="26"/>
        </w:rPr>
        <w:t>of</w:t>
      </w:r>
      <w:r w:rsidRPr="00535B60">
        <w:rPr>
          <w:color w:val="000000"/>
          <w:spacing w:val="37"/>
          <w:sz w:val="26"/>
          <w:szCs w:val="26"/>
        </w:rPr>
        <w:t xml:space="preserve"> </w:t>
      </w:r>
      <w:r w:rsidRPr="00535B60">
        <w:rPr>
          <w:color w:val="000000"/>
          <w:sz w:val="26"/>
          <w:szCs w:val="26"/>
        </w:rPr>
        <w:t>the</w:t>
      </w:r>
      <w:r w:rsidRPr="00535B60">
        <w:rPr>
          <w:color w:val="000000"/>
          <w:spacing w:val="37"/>
          <w:sz w:val="26"/>
          <w:szCs w:val="26"/>
        </w:rPr>
        <w:t xml:space="preserve"> </w:t>
      </w:r>
      <w:r w:rsidRPr="00535B60">
        <w:rPr>
          <w:color w:val="000000"/>
          <w:sz w:val="26"/>
          <w:szCs w:val="26"/>
        </w:rPr>
        <w:t>project</w:t>
      </w:r>
      <w:r w:rsidRPr="00535B60">
        <w:rPr>
          <w:color w:val="000000"/>
          <w:spacing w:val="37"/>
          <w:sz w:val="26"/>
          <w:szCs w:val="26"/>
        </w:rPr>
        <w:t xml:space="preserve"> </w:t>
      </w:r>
      <w:r w:rsidRPr="00535B60">
        <w:rPr>
          <w:color w:val="000000"/>
          <w:sz w:val="26"/>
          <w:szCs w:val="26"/>
        </w:rPr>
        <w:t>is</w:t>
      </w:r>
      <w:r w:rsidRPr="00535B60">
        <w:rPr>
          <w:color w:val="000000"/>
          <w:spacing w:val="37"/>
          <w:sz w:val="26"/>
          <w:szCs w:val="26"/>
        </w:rPr>
        <w:t xml:space="preserve"> </w:t>
      </w:r>
      <w:r w:rsidRPr="00535B60">
        <w:rPr>
          <w:color w:val="000000"/>
          <w:sz w:val="26"/>
          <w:szCs w:val="26"/>
        </w:rPr>
        <w:t>analyzed</w:t>
      </w:r>
      <w:r w:rsidRPr="00535B60">
        <w:rPr>
          <w:color w:val="000000"/>
          <w:spacing w:val="37"/>
          <w:sz w:val="26"/>
          <w:szCs w:val="26"/>
        </w:rPr>
        <w:t xml:space="preserve"> </w:t>
      </w:r>
      <w:r w:rsidRPr="00535B60">
        <w:rPr>
          <w:color w:val="000000"/>
          <w:sz w:val="26"/>
          <w:szCs w:val="26"/>
        </w:rPr>
        <w:t>in</w:t>
      </w:r>
      <w:r w:rsidRPr="00535B60">
        <w:rPr>
          <w:color w:val="000000"/>
          <w:spacing w:val="37"/>
          <w:sz w:val="26"/>
          <w:szCs w:val="26"/>
        </w:rPr>
        <w:t xml:space="preserve"> </w:t>
      </w:r>
      <w:r w:rsidRPr="00535B60">
        <w:rPr>
          <w:color w:val="000000"/>
          <w:sz w:val="26"/>
          <w:szCs w:val="26"/>
        </w:rPr>
        <w:t>this</w:t>
      </w:r>
      <w:r w:rsidRPr="00535B60">
        <w:rPr>
          <w:color w:val="000000"/>
          <w:spacing w:val="37"/>
          <w:sz w:val="26"/>
          <w:szCs w:val="26"/>
        </w:rPr>
        <w:t xml:space="preserve"> </w:t>
      </w:r>
      <w:r w:rsidRPr="00535B60">
        <w:rPr>
          <w:color w:val="000000"/>
          <w:sz w:val="26"/>
          <w:szCs w:val="26"/>
        </w:rPr>
        <w:t>phase</w:t>
      </w:r>
      <w:r w:rsidRPr="00535B60">
        <w:rPr>
          <w:color w:val="000000"/>
          <w:spacing w:val="37"/>
          <w:sz w:val="26"/>
          <w:szCs w:val="26"/>
        </w:rPr>
        <w:t xml:space="preserve"> </w:t>
      </w:r>
      <w:r w:rsidRPr="00535B60">
        <w:rPr>
          <w:color w:val="000000"/>
          <w:sz w:val="26"/>
          <w:szCs w:val="26"/>
        </w:rPr>
        <w:t>and</w:t>
      </w:r>
      <w:r w:rsidRPr="00535B60">
        <w:rPr>
          <w:color w:val="000000"/>
          <w:spacing w:val="37"/>
          <w:sz w:val="26"/>
          <w:szCs w:val="26"/>
        </w:rPr>
        <w:t xml:space="preserve"> </w:t>
      </w:r>
      <w:r w:rsidRPr="00535B60">
        <w:rPr>
          <w:color w:val="000000"/>
          <w:sz w:val="26"/>
          <w:szCs w:val="26"/>
        </w:rPr>
        <w:t>business</w:t>
      </w:r>
      <w:r w:rsidRPr="00535B60">
        <w:rPr>
          <w:color w:val="000000"/>
          <w:spacing w:val="37"/>
          <w:sz w:val="26"/>
          <w:szCs w:val="26"/>
        </w:rPr>
        <w:t xml:space="preserve"> </w:t>
      </w:r>
      <w:r w:rsidRPr="00535B60">
        <w:rPr>
          <w:color w:val="000000"/>
          <w:sz w:val="26"/>
          <w:szCs w:val="26"/>
        </w:rPr>
        <w:t>proposal</w:t>
      </w:r>
      <w:r w:rsidRPr="00535B60">
        <w:rPr>
          <w:color w:val="000000"/>
          <w:spacing w:val="37"/>
          <w:sz w:val="26"/>
          <w:szCs w:val="26"/>
        </w:rPr>
        <w:t xml:space="preserve"> </w:t>
      </w:r>
      <w:r w:rsidRPr="00535B60">
        <w:rPr>
          <w:color w:val="000000"/>
          <w:sz w:val="26"/>
          <w:szCs w:val="26"/>
        </w:rPr>
        <w:t>is</w:t>
      </w:r>
      <w:r w:rsidRPr="00535B60">
        <w:rPr>
          <w:color w:val="000000"/>
          <w:spacing w:val="37"/>
          <w:sz w:val="26"/>
          <w:szCs w:val="26"/>
        </w:rPr>
        <w:t xml:space="preserve"> </w:t>
      </w:r>
      <w:r w:rsidRPr="00535B60">
        <w:rPr>
          <w:color w:val="000000"/>
          <w:sz w:val="26"/>
          <w:szCs w:val="26"/>
        </w:rPr>
        <w:t xml:space="preserve">put forth with a very general plan for the project and some cost estimates. During system analysis the feasibility study of the proposed system is to be carried out. This is to ensure that the proposed system is not a burden to the company. </w:t>
      </w:r>
      <w:r w:rsidRPr="00535B60">
        <w:rPr>
          <w:color w:val="000000"/>
          <w:spacing w:val="6"/>
          <w:sz w:val="26"/>
          <w:szCs w:val="26"/>
        </w:rPr>
        <w:t xml:space="preserve"> </w:t>
      </w:r>
      <w:r w:rsidRPr="00535B60">
        <w:rPr>
          <w:color w:val="000000"/>
          <w:sz w:val="26"/>
          <w:szCs w:val="26"/>
        </w:rPr>
        <w:t>For feasibility analysis, some understanding of the major</w:t>
      </w:r>
      <w:r w:rsidRPr="00535B60">
        <w:rPr>
          <w:color w:val="000000"/>
          <w:spacing w:val="-1"/>
          <w:sz w:val="26"/>
          <w:szCs w:val="26"/>
        </w:rPr>
        <w:t xml:space="preserve"> </w:t>
      </w:r>
      <w:r w:rsidRPr="00535B60">
        <w:rPr>
          <w:color w:val="000000"/>
          <w:sz w:val="26"/>
          <w:szCs w:val="26"/>
        </w:rPr>
        <w:t>requirements</w:t>
      </w:r>
      <w:r w:rsidRPr="00535B60">
        <w:rPr>
          <w:color w:val="000000"/>
          <w:spacing w:val="-1"/>
          <w:sz w:val="26"/>
          <w:szCs w:val="26"/>
        </w:rPr>
        <w:t xml:space="preserve"> </w:t>
      </w:r>
      <w:r w:rsidRPr="00535B60">
        <w:rPr>
          <w:color w:val="000000"/>
          <w:sz w:val="26"/>
          <w:szCs w:val="26"/>
        </w:rPr>
        <w:t>for</w:t>
      </w:r>
      <w:r w:rsidRPr="00535B60">
        <w:rPr>
          <w:color w:val="000000"/>
          <w:spacing w:val="2"/>
          <w:sz w:val="26"/>
          <w:szCs w:val="26"/>
        </w:rPr>
        <w:t xml:space="preserve"> </w:t>
      </w:r>
      <w:r w:rsidRPr="00535B60">
        <w:rPr>
          <w:color w:val="000000"/>
          <w:sz w:val="26"/>
          <w:szCs w:val="26"/>
        </w:rPr>
        <w:t>the system</w:t>
      </w:r>
      <w:r w:rsidRPr="00535B60">
        <w:rPr>
          <w:color w:val="000000"/>
          <w:spacing w:val="-1"/>
          <w:sz w:val="26"/>
          <w:szCs w:val="26"/>
        </w:rPr>
        <w:t xml:space="preserve"> </w:t>
      </w:r>
      <w:r w:rsidRPr="00535B60">
        <w:rPr>
          <w:color w:val="000000"/>
          <w:sz w:val="26"/>
          <w:szCs w:val="26"/>
        </w:rPr>
        <w:t>is</w:t>
      </w:r>
      <w:r w:rsidRPr="00535B60">
        <w:rPr>
          <w:color w:val="000000"/>
          <w:spacing w:val="1"/>
          <w:sz w:val="26"/>
          <w:szCs w:val="26"/>
        </w:rPr>
        <w:t xml:space="preserve"> </w:t>
      </w:r>
      <w:r w:rsidRPr="00535B60">
        <w:rPr>
          <w:color w:val="000000"/>
          <w:sz w:val="26"/>
          <w:szCs w:val="26"/>
        </w:rPr>
        <w:t>essential.</w:t>
      </w:r>
    </w:p>
    <w:p w14:paraId="4271C17E" w14:textId="77777777" w:rsidR="00F83BFC" w:rsidRPr="00535B60" w:rsidRDefault="00F83BFC" w:rsidP="00F83BFC">
      <w:pPr>
        <w:adjustRightInd w:val="0"/>
        <w:spacing w:before="5" w:line="240" w:lineRule="exact"/>
        <w:rPr>
          <w:color w:val="000000"/>
          <w:sz w:val="26"/>
          <w:szCs w:val="26"/>
        </w:rPr>
      </w:pPr>
    </w:p>
    <w:p w14:paraId="2118C6A2" w14:textId="77777777" w:rsidR="00F83BFC" w:rsidRPr="00535B60" w:rsidRDefault="00F83BFC" w:rsidP="00F83BFC">
      <w:pPr>
        <w:adjustRightInd w:val="0"/>
        <w:rPr>
          <w:color w:val="000000"/>
          <w:sz w:val="26"/>
          <w:szCs w:val="26"/>
        </w:rPr>
      </w:pPr>
      <w:r w:rsidRPr="00535B60">
        <w:rPr>
          <w:color w:val="000000"/>
          <w:sz w:val="26"/>
          <w:szCs w:val="26"/>
        </w:rPr>
        <w:t>Three</w:t>
      </w:r>
      <w:r w:rsidRPr="00535B60">
        <w:rPr>
          <w:color w:val="000000"/>
          <w:spacing w:val="-1"/>
          <w:sz w:val="26"/>
          <w:szCs w:val="26"/>
        </w:rPr>
        <w:t xml:space="preserve"> </w:t>
      </w:r>
      <w:r w:rsidRPr="00535B60">
        <w:rPr>
          <w:color w:val="000000"/>
          <w:sz w:val="26"/>
          <w:szCs w:val="26"/>
        </w:rPr>
        <w:t>key considerations</w:t>
      </w:r>
      <w:r w:rsidRPr="00535B60">
        <w:rPr>
          <w:color w:val="000000"/>
          <w:spacing w:val="-1"/>
          <w:sz w:val="26"/>
          <w:szCs w:val="26"/>
        </w:rPr>
        <w:t xml:space="preserve"> </w:t>
      </w:r>
      <w:r w:rsidRPr="00535B60">
        <w:rPr>
          <w:color w:val="000000"/>
          <w:sz w:val="26"/>
          <w:szCs w:val="26"/>
        </w:rPr>
        <w:t>involved</w:t>
      </w:r>
      <w:r w:rsidRPr="00535B60">
        <w:rPr>
          <w:color w:val="000000"/>
          <w:spacing w:val="-1"/>
          <w:sz w:val="26"/>
          <w:szCs w:val="26"/>
        </w:rPr>
        <w:t xml:space="preserve"> </w:t>
      </w:r>
      <w:r w:rsidRPr="00535B60">
        <w:rPr>
          <w:color w:val="000000"/>
          <w:sz w:val="26"/>
          <w:szCs w:val="26"/>
        </w:rPr>
        <w:t>in the</w:t>
      </w:r>
      <w:r w:rsidRPr="00535B60">
        <w:rPr>
          <w:color w:val="000000"/>
          <w:spacing w:val="3"/>
          <w:sz w:val="26"/>
          <w:szCs w:val="26"/>
        </w:rPr>
        <w:t xml:space="preserve"> </w:t>
      </w:r>
      <w:r w:rsidRPr="00535B60">
        <w:rPr>
          <w:color w:val="000000"/>
          <w:sz w:val="26"/>
          <w:szCs w:val="26"/>
        </w:rPr>
        <w:t>feasibility analysis</w:t>
      </w:r>
      <w:r w:rsidRPr="00535B60">
        <w:rPr>
          <w:color w:val="000000"/>
          <w:spacing w:val="-1"/>
          <w:sz w:val="26"/>
          <w:szCs w:val="26"/>
        </w:rPr>
        <w:t xml:space="preserve"> </w:t>
      </w:r>
      <w:r w:rsidRPr="00535B60">
        <w:rPr>
          <w:color w:val="000000"/>
          <w:sz w:val="26"/>
          <w:szCs w:val="26"/>
        </w:rPr>
        <w:t>are:</w:t>
      </w:r>
    </w:p>
    <w:p w14:paraId="4E88EFBF" w14:textId="77777777" w:rsidR="00F83BFC" w:rsidRPr="00535B60" w:rsidRDefault="00F83BFC" w:rsidP="00F83BFC">
      <w:pPr>
        <w:adjustRightInd w:val="0"/>
        <w:spacing w:before="1" w:line="280" w:lineRule="exact"/>
        <w:rPr>
          <w:color w:val="000000"/>
          <w:sz w:val="26"/>
          <w:szCs w:val="26"/>
        </w:rPr>
      </w:pPr>
    </w:p>
    <w:p w14:paraId="76624362" w14:textId="77777777" w:rsidR="00F83BFC" w:rsidRPr="00535B60" w:rsidRDefault="00F83BFC" w:rsidP="00F83BFC">
      <w:pPr>
        <w:numPr>
          <w:ilvl w:val="0"/>
          <w:numId w:val="24"/>
        </w:numPr>
        <w:adjustRightInd w:val="0"/>
        <w:jc w:val="both"/>
        <w:rPr>
          <w:color w:val="000000"/>
          <w:sz w:val="26"/>
          <w:szCs w:val="26"/>
        </w:rPr>
      </w:pPr>
      <w:proofErr w:type="spellStart"/>
      <w:r w:rsidRPr="00535B60">
        <w:rPr>
          <w:color w:val="000000"/>
          <w:sz w:val="26"/>
          <w:szCs w:val="26"/>
        </w:rPr>
        <w:t>Economical</w:t>
      </w:r>
      <w:proofErr w:type="spellEnd"/>
      <w:r w:rsidRPr="00535B60">
        <w:rPr>
          <w:color w:val="000000"/>
          <w:sz w:val="26"/>
          <w:szCs w:val="26"/>
        </w:rPr>
        <w:t xml:space="preserve"> feasibility</w:t>
      </w:r>
    </w:p>
    <w:p w14:paraId="32BFEE01" w14:textId="77777777" w:rsidR="00F83BFC" w:rsidRPr="00535B60" w:rsidRDefault="00F83BFC" w:rsidP="00F83BFC">
      <w:pPr>
        <w:adjustRightInd w:val="0"/>
        <w:spacing w:before="7" w:line="130" w:lineRule="exact"/>
        <w:jc w:val="both"/>
        <w:rPr>
          <w:color w:val="000000"/>
          <w:sz w:val="26"/>
          <w:szCs w:val="26"/>
        </w:rPr>
      </w:pPr>
    </w:p>
    <w:p w14:paraId="081A6952" w14:textId="77777777"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Technical</w:t>
      </w:r>
      <w:r w:rsidRPr="00535B60">
        <w:rPr>
          <w:color w:val="000000"/>
          <w:spacing w:val="-1"/>
          <w:sz w:val="26"/>
          <w:szCs w:val="26"/>
        </w:rPr>
        <w:t xml:space="preserve"> </w:t>
      </w:r>
      <w:r w:rsidRPr="00535B60">
        <w:rPr>
          <w:color w:val="000000"/>
          <w:sz w:val="26"/>
          <w:szCs w:val="26"/>
        </w:rPr>
        <w:t>feasibility</w:t>
      </w:r>
    </w:p>
    <w:p w14:paraId="784710CE" w14:textId="77777777" w:rsidR="00F83BFC" w:rsidRPr="00535B60" w:rsidRDefault="00F83BFC" w:rsidP="00F83BFC">
      <w:pPr>
        <w:adjustRightInd w:val="0"/>
        <w:spacing w:before="7" w:line="130" w:lineRule="exact"/>
        <w:jc w:val="both"/>
        <w:rPr>
          <w:color w:val="000000"/>
          <w:sz w:val="26"/>
          <w:szCs w:val="26"/>
        </w:rPr>
      </w:pPr>
    </w:p>
    <w:p w14:paraId="595C9A82" w14:textId="77777777"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Operational feasibility</w:t>
      </w:r>
    </w:p>
    <w:p w14:paraId="50A047D0" w14:textId="77777777" w:rsidR="00F83BFC" w:rsidRPr="00535B60" w:rsidRDefault="00F83BFC" w:rsidP="00F83BFC">
      <w:pPr>
        <w:adjustRightInd w:val="0"/>
        <w:rPr>
          <w:color w:val="000000"/>
          <w:sz w:val="26"/>
          <w:szCs w:val="26"/>
        </w:rPr>
      </w:pPr>
    </w:p>
    <w:p w14:paraId="2FEFE78E" w14:textId="77777777" w:rsidR="00F83BFC" w:rsidRPr="00535B60" w:rsidRDefault="00F83BFC" w:rsidP="00F83BFC">
      <w:pPr>
        <w:adjustRightInd w:val="0"/>
        <w:spacing w:before="29"/>
        <w:rPr>
          <w:color w:val="000000"/>
          <w:sz w:val="26"/>
          <w:szCs w:val="26"/>
        </w:rPr>
      </w:pPr>
      <w:r w:rsidRPr="00535B60">
        <w:rPr>
          <w:b/>
          <w:bCs/>
          <w:color w:val="000000"/>
          <w:sz w:val="26"/>
          <w:szCs w:val="26"/>
        </w:rPr>
        <w:lastRenderedPageBreak/>
        <w:t>2.3.1 Economical</w:t>
      </w:r>
      <w:r w:rsidRPr="00535B60">
        <w:rPr>
          <w:b/>
          <w:bCs/>
          <w:color w:val="000000"/>
          <w:spacing w:val="-1"/>
          <w:sz w:val="26"/>
          <w:szCs w:val="26"/>
        </w:rPr>
        <w:t xml:space="preserve"> </w:t>
      </w:r>
      <w:r w:rsidRPr="00535B60">
        <w:rPr>
          <w:b/>
          <w:bCs/>
          <w:color w:val="000000"/>
          <w:sz w:val="26"/>
          <w:szCs w:val="26"/>
        </w:rPr>
        <w:t>Feasibility</w:t>
      </w:r>
    </w:p>
    <w:p w14:paraId="21930921" w14:textId="77777777" w:rsidR="00F83BFC" w:rsidRPr="00535B60" w:rsidRDefault="00F83BFC" w:rsidP="00F83BFC">
      <w:pPr>
        <w:adjustRightInd w:val="0"/>
        <w:spacing w:before="1" w:line="280" w:lineRule="exact"/>
        <w:rPr>
          <w:color w:val="000000"/>
          <w:sz w:val="26"/>
          <w:szCs w:val="26"/>
        </w:rPr>
      </w:pPr>
    </w:p>
    <w:p w14:paraId="20D208F6" w14:textId="77777777" w:rsidR="00F83BFC" w:rsidRPr="00535B60" w:rsidRDefault="00F83BFC" w:rsidP="00F83BFC">
      <w:pPr>
        <w:adjustRightInd w:val="0"/>
        <w:spacing w:line="360" w:lineRule="auto"/>
        <w:ind w:right="73" w:firstLine="720"/>
        <w:jc w:val="both"/>
        <w:rPr>
          <w:color w:val="000000"/>
          <w:sz w:val="26"/>
          <w:szCs w:val="26"/>
        </w:rPr>
      </w:pPr>
      <w:r w:rsidRPr="00535B60">
        <w:rPr>
          <w:color w:val="000000"/>
          <w:sz w:val="26"/>
          <w:szCs w:val="26"/>
        </w:rPr>
        <w:t>This study is carried out to check the economic impact that the system will have on the organization.  The  amount  of  fund  that  the  company  can  pour  into  the  research  and development of the system is limited. The expenditures must be justified. Thus the developed system as well within the budget and this was achieved because most of the technologies used are freely available.</w:t>
      </w:r>
      <w:r w:rsidRPr="00535B60">
        <w:rPr>
          <w:color w:val="000000"/>
          <w:spacing w:val="-1"/>
          <w:sz w:val="26"/>
          <w:szCs w:val="26"/>
        </w:rPr>
        <w:t xml:space="preserve"> </w:t>
      </w:r>
      <w:r w:rsidRPr="00535B60">
        <w:rPr>
          <w:color w:val="000000"/>
          <w:sz w:val="26"/>
          <w:szCs w:val="26"/>
        </w:rPr>
        <w:t>Only the customized</w:t>
      </w:r>
      <w:r w:rsidRPr="00535B60">
        <w:rPr>
          <w:color w:val="000000"/>
          <w:spacing w:val="2"/>
          <w:sz w:val="26"/>
          <w:szCs w:val="26"/>
        </w:rPr>
        <w:t xml:space="preserve"> </w:t>
      </w:r>
      <w:r w:rsidRPr="00535B60">
        <w:rPr>
          <w:color w:val="000000"/>
          <w:sz w:val="26"/>
          <w:szCs w:val="26"/>
        </w:rPr>
        <w:t>products had to be purchased.</w:t>
      </w:r>
    </w:p>
    <w:p w14:paraId="34AE9445" w14:textId="77777777" w:rsidR="00F83BFC" w:rsidRPr="00535B60" w:rsidRDefault="00F83BFC" w:rsidP="00F83BFC">
      <w:pPr>
        <w:adjustRightInd w:val="0"/>
        <w:spacing w:before="5" w:line="200" w:lineRule="exact"/>
        <w:rPr>
          <w:color w:val="000000"/>
          <w:sz w:val="26"/>
          <w:szCs w:val="26"/>
        </w:rPr>
      </w:pPr>
    </w:p>
    <w:p w14:paraId="287AD8CF" w14:textId="77777777" w:rsidR="00F83BFC" w:rsidRPr="00535B60" w:rsidRDefault="00F83BFC" w:rsidP="00F83BFC">
      <w:pPr>
        <w:adjustRightInd w:val="0"/>
        <w:rPr>
          <w:color w:val="000000"/>
          <w:sz w:val="26"/>
          <w:szCs w:val="26"/>
        </w:rPr>
      </w:pPr>
      <w:r w:rsidRPr="00535B60">
        <w:rPr>
          <w:color w:val="000000"/>
          <w:sz w:val="26"/>
          <w:szCs w:val="26"/>
        </w:rPr>
        <w:t>The economic</w:t>
      </w:r>
      <w:r w:rsidRPr="00535B60">
        <w:rPr>
          <w:color w:val="000000"/>
          <w:spacing w:val="-1"/>
          <w:sz w:val="26"/>
          <w:szCs w:val="26"/>
        </w:rPr>
        <w:t xml:space="preserve"> </w:t>
      </w:r>
      <w:r w:rsidRPr="00535B60">
        <w:rPr>
          <w:color w:val="000000"/>
          <w:sz w:val="26"/>
          <w:szCs w:val="26"/>
        </w:rPr>
        <w:t>feasibility</w:t>
      </w:r>
      <w:r w:rsidRPr="00535B60">
        <w:rPr>
          <w:color w:val="000000"/>
          <w:spacing w:val="-1"/>
          <w:sz w:val="26"/>
          <w:szCs w:val="26"/>
        </w:rPr>
        <w:t xml:space="preserve"> </w:t>
      </w:r>
      <w:r w:rsidRPr="00535B60">
        <w:rPr>
          <w:color w:val="000000"/>
          <w:sz w:val="26"/>
          <w:szCs w:val="26"/>
        </w:rPr>
        <w:t>based on the terms</w:t>
      </w:r>
      <w:r w:rsidRPr="00535B60">
        <w:rPr>
          <w:color w:val="000000"/>
          <w:spacing w:val="-1"/>
          <w:sz w:val="26"/>
          <w:szCs w:val="26"/>
        </w:rPr>
        <w:t xml:space="preserve"> </w:t>
      </w:r>
      <w:r w:rsidRPr="00535B60">
        <w:rPr>
          <w:color w:val="000000"/>
          <w:sz w:val="26"/>
          <w:szCs w:val="26"/>
        </w:rPr>
        <w:t>of:</w:t>
      </w:r>
    </w:p>
    <w:p w14:paraId="0BDC4A74" w14:textId="77777777" w:rsidR="00F83BFC" w:rsidRPr="00535B60" w:rsidRDefault="00F83BFC" w:rsidP="00F83BFC">
      <w:pPr>
        <w:adjustRightInd w:val="0"/>
        <w:spacing w:before="8" w:line="130" w:lineRule="exact"/>
        <w:rPr>
          <w:color w:val="000000"/>
          <w:sz w:val="26"/>
          <w:szCs w:val="26"/>
        </w:rPr>
      </w:pPr>
    </w:p>
    <w:p w14:paraId="1D210209" w14:textId="77777777" w:rsidR="00F83BFC" w:rsidRPr="00535B60" w:rsidRDefault="00F83BFC" w:rsidP="00F83BFC">
      <w:pPr>
        <w:adjustRightInd w:val="0"/>
        <w:spacing w:line="200" w:lineRule="exact"/>
        <w:rPr>
          <w:color w:val="000000"/>
          <w:sz w:val="26"/>
          <w:szCs w:val="26"/>
        </w:rPr>
      </w:pPr>
    </w:p>
    <w:p w14:paraId="1657C819" w14:textId="77777777"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Time</w:t>
      </w:r>
    </w:p>
    <w:p w14:paraId="40A41CBB" w14:textId="77777777" w:rsidR="00F83BFC" w:rsidRPr="00535B60" w:rsidRDefault="00F83BFC" w:rsidP="00F83BFC">
      <w:pPr>
        <w:adjustRightInd w:val="0"/>
        <w:spacing w:before="7" w:line="130" w:lineRule="exact"/>
        <w:jc w:val="both"/>
        <w:rPr>
          <w:color w:val="000000"/>
          <w:sz w:val="26"/>
          <w:szCs w:val="26"/>
        </w:rPr>
      </w:pPr>
    </w:p>
    <w:p w14:paraId="72EF0DDE" w14:textId="77777777"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Cost</w:t>
      </w:r>
    </w:p>
    <w:p w14:paraId="57F3F8FB" w14:textId="77777777" w:rsidR="00F83BFC" w:rsidRPr="00535B60" w:rsidRDefault="00F83BFC" w:rsidP="00F83BFC">
      <w:pPr>
        <w:adjustRightInd w:val="0"/>
        <w:spacing w:before="7" w:line="130" w:lineRule="exact"/>
        <w:jc w:val="both"/>
        <w:rPr>
          <w:color w:val="000000"/>
          <w:sz w:val="26"/>
          <w:szCs w:val="26"/>
        </w:rPr>
      </w:pPr>
    </w:p>
    <w:p w14:paraId="45A38E6C" w14:textId="77777777"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Man power</w:t>
      </w:r>
    </w:p>
    <w:p w14:paraId="2E9BABE3" w14:textId="77777777" w:rsidR="00F83BFC" w:rsidRPr="00535B60" w:rsidRDefault="00F83BFC" w:rsidP="00F83BFC">
      <w:pPr>
        <w:adjustRightInd w:val="0"/>
        <w:spacing w:before="7" w:line="170" w:lineRule="exact"/>
        <w:rPr>
          <w:color w:val="000000"/>
          <w:sz w:val="26"/>
          <w:szCs w:val="26"/>
        </w:rPr>
      </w:pPr>
    </w:p>
    <w:p w14:paraId="251DF776" w14:textId="77777777" w:rsidR="00F83BFC" w:rsidRPr="00535B60" w:rsidRDefault="00F83BFC" w:rsidP="00F83BFC">
      <w:pPr>
        <w:adjustRightInd w:val="0"/>
        <w:spacing w:line="200" w:lineRule="exact"/>
        <w:rPr>
          <w:color w:val="000000"/>
          <w:sz w:val="26"/>
          <w:szCs w:val="26"/>
        </w:rPr>
      </w:pPr>
    </w:p>
    <w:p w14:paraId="09AB3519" w14:textId="77777777" w:rsidR="00F83BFC" w:rsidRPr="00535B60" w:rsidRDefault="00F83BFC" w:rsidP="00F83BFC">
      <w:pPr>
        <w:adjustRightInd w:val="0"/>
        <w:rPr>
          <w:color w:val="000000"/>
          <w:sz w:val="26"/>
          <w:szCs w:val="26"/>
        </w:rPr>
      </w:pPr>
      <w:r w:rsidRPr="00535B60">
        <w:rPr>
          <w:b/>
          <w:bCs/>
          <w:color w:val="000000"/>
          <w:sz w:val="26"/>
          <w:szCs w:val="26"/>
        </w:rPr>
        <w:t>2.3.2 Technical</w:t>
      </w:r>
      <w:r w:rsidRPr="00535B60">
        <w:rPr>
          <w:b/>
          <w:bCs/>
          <w:color w:val="000000"/>
          <w:spacing w:val="-1"/>
          <w:sz w:val="26"/>
          <w:szCs w:val="26"/>
        </w:rPr>
        <w:t xml:space="preserve"> </w:t>
      </w:r>
      <w:r w:rsidRPr="00535B60">
        <w:rPr>
          <w:b/>
          <w:bCs/>
          <w:color w:val="000000"/>
          <w:sz w:val="26"/>
          <w:szCs w:val="26"/>
        </w:rPr>
        <w:t>Feasibility</w:t>
      </w:r>
    </w:p>
    <w:p w14:paraId="0820C1A6" w14:textId="77777777" w:rsidR="00F83BFC" w:rsidRPr="00535B60" w:rsidRDefault="00F83BFC" w:rsidP="00F83BFC">
      <w:pPr>
        <w:adjustRightInd w:val="0"/>
        <w:spacing w:before="1" w:line="280" w:lineRule="exact"/>
        <w:rPr>
          <w:color w:val="000000"/>
          <w:sz w:val="26"/>
          <w:szCs w:val="26"/>
        </w:rPr>
      </w:pPr>
    </w:p>
    <w:p w14:paraId="6BB1AE4E" w14:textId="77777777" w:rsidR="00F83BFC" w:rsidRPr="00535B60" w:rsidRDefault="00F83BFC" w:rsidP="00F83BFC">
      <w:pPr>
        <w:adjustRightInd w:val="0"/>
        <w:spacing w:line="360" w:lineRule="auto"/>
        <w:ind w:right="73" w:firstLine="720"/>
        <w:jc w:val="both"/>
        <w:rPr>
          <w:color w:val="000000"/>
          <w:sz w:val="26"/>
          <w:szCs w:val="26"/>
        </w:rPr>
      </w:pPr>
      <w:r w:rsidRPr="00535B60">
        <w:rPr>
          <w:color w:val="000000"/>
          <w:sz w:val="26"/>
          <w:szCs w:val="26"/>
        </w:rPr>
        <w:t>This study is carried out to check the technical feasibility, that is, the technical requirements of the system. Any system developed must not have a high demand on the available technical resources. This will lead to high demands on the available technical resources. This will lead to high demands being placed on the client. The developed system must have a modest requirement, as only minimal or null changes are required for implementing</w:t>
      </w:r>
      <w:r w:rsidRPr="00535B60">
        <w:rPr>
          <w:color w:val="000000"/>
          <w:spacing w:val="-2"/>
          <w:sz w:val="26"/>
          <w:szCs w:val="26"/>
        </w:rPr>
        <w:t xml:space="preserve"> </w:t>
      </w:r>
      <w:r w:rsidRPr="00535B60">
        <w:rPr>
          <w:color w:val="000000"/>
          <w:sz w:val="26"/>
          <w:szCs w:val="26"/>
        </w:rPr>
        <w:t>this</w:t>
      </w:r>
      <w:r w:rsidRPr="00535B60">
        <w:rPr>
          <w:color w:val="000000"/>
          <w:spacing w:val="2"/>
          <w:sz w:val="26"/>
          <w:szCs w:val="26"/>
        </w:rPr>
        <w:t xml:space="preserve"> </w:t>
      </w:r>
      <w:r w:rsidRPr="00535B60">
        <w:rPr>
          <w:color w:val="000000"/>
          <w:sz w:val="26"/>
          <w:szCs w:val="26"/>
        </w:rPr>
        <w:t>system.</w:t>
      </w:r>
    </w:p>
    <w:p w14:paraId="1A78DE99" w14:textId="77777777" w:rsidR="00F83BFC" w:rsidRPr="00535B60" w:rsidRDefault="00F83BFC" w:rsidP="00F83BFC">
      <w:pPr>
        <w:adjustRightInd w:val="0"/>
        <w:rPr>
          <w:b/>
          <w:bCs/>
          <w:color w:val="000000"/>
          <w:sz w:val="26"/>
          <w:szCs w:val="26"/>
        </w:rPr>
      </w:pPr>
    </w:p>
    <w:p w14:paraId="2A005B97" w14:textId="77777777" w:rsidR="00F83BFC" w:rsidRPr="00535B60" w:rsidRDefault="00F83BFC" w:rsidP="00F83BFC">
      <w:pPr>
        <w:adjustRightInd w:val="0"/>
        <w:rPr>
          <w:color w:val="000000"/>
          <w:sz w:val="26"/>
          <w:szCs w:val="26"/>
        </w:rPr>
      </w:pPr>
      <w:r w:rsidRPr="00535B60">
        <w:rPr>
          <w:b/>
          <w:bCs/>
          <w:color w:val="000000"/>
          <w:sz w:val="26"/>
          <w:szCs w:val="26"/>
        </w:rPr>
        <w:t>2.3.3 Operational</w:t>
      </w:r>
      <w:r w:rsidRPr="00535B60">
        <w:rPr>
          <w:b/>
          <w:bCs/>
          <w:color w:val="000000"/>
          <w:spacing w:val="-1"/>
          <w:sz w:val="26"/>
          <w:szCs w:val="26"/>
        </w:rPr>
        <w:t xml:space="preserve"> </w:t>
      </w:r>
      <w:r w:rsidRPr="00535B60">
        <w:rPr>
          <w:b/>
          <w:bCs/>
          <w:color w:val="000000"/>
          <w:sz w:val="26"/>
          <w:szCs w:val="26"/>
        </w:rPr>
        <w:t>Feasibility</w:t>
      </w:r>
    </w:p>
    <w:p w14:paraId="6AC678AF" w14:textId="77777777" w:rsidR="00F83BFC" w:rsidRPr="00535B60" w:rsidRDefault="00F83BFC" w:rsidP="00F83BFC">
      <w:pPr>
        <w:adjustRightInd w:val="0"/>
        <w:spacing w:before="8" w:line="170" w:lineRule="exact"/>
        <w:rPr>
          <w:color w:val="000000"/>
          <w:sz w:val="26"/>
          <w:szCs w:val="26"/>
        </w:rPr>
      </w:pPr>
    </w:p>
    <w:p w14:paraId="5B10C0B1" w14:textId="77777777" w:rsidR="00F83BFC" w:rsidRPr="00535B60" w:rsidRDefault="00F83BFC" w:rsidP="00F83BFC">
      <w:pPr>
        <w:adjustRightInd w:val="0"/>
        <w:spacing w:line="200" w:lineRule="exact"/>
        <w:rPr>
          <w:color w:val="000000"/>
          <w:sz w:val="26"/>
          <w:szCs w:val="26"/>
        </w:rPr>
      </w:pPr>
    </w:p>
    <w:p w14:paraId="2CBD2E87" w14:textId="77777777" w:rsidR="00F83BFC" w:rsidRPr="00535B60" w:rsidRDefault="00F83BFC" w:rsidP="00F83BFC">
      <w:pPr>
        <w:adjustRightInd w:val="0"/>
        <w:spacing w:line="360" w:lineRule="auto"/>
        <w:ind w:right="73" w:firstLine="780"/>
        <w:jc w:val="both"/>
        <w:rPr>
          <w:color w:val="000000"/>
          <w:sz w:val="26"/>
          <w:szCs w:val="26"/>
        </w:rPr>
      </w:pPr>
      <w:r w:rsidRPr="00535B60">
        <w:rPr>
          <w:color w:val="000000"/>
          <w:sz w:val="26"/>
          <w:szCs w:val="26"/>
        </w:rPr>
        <w:t>The aspect of study is to check the level of acceptance of the system by the user. This includes the process of training the user to use the system efficiently. The user must not feel threatened by the system, instead must accept it as a necessity. The level of acceptance by the users</w:t>
      </w:r>
      <w:r w:rsidRPr="00535B60">
        <w:rPr>
          <w:color w:val="000000"/>
          <w:spacing w:val="21"/>
          <w:sz w:val="26"/>
          <w:szCs w:val="26"/>
        </w:rPr>
        <w:t xml:space="preserve"> </w:t>
      </w:r>
      <w:r w:rsidRPr="00535B60">
        <w:rPr>
          <w:color w:val="000000"/>
          <w:sz w:val="26"/>
          <w:szCs w:val="26"/>
        </w:rPr>
        <w:t>solely</w:t>
      </w:r>
      <w:r w:rsidRPr="00535B60">
        <w:rPr>
          <w:color w:val="000000"/>
          <w:spacing w:val="21"/>
          <w:sz w:val="26"/>
          <w:szCs w:val="26"/>
        </w:rPr>
        <w:t xml:space="preserve"> </w:t>
      </w:r>
      <w:r w:rsidRPr="00535B60">
        <w:rPr>
          <w:color w:val="000000"/>
          <w:sz w:val="26"/>
          <w:szCs w:val="26"/>
        </w:rPr>
        <w:t>depends</w:t>
      </w:r>
      <w:r w:rsidRPr="00535B60">
        <w:rPr>
          <w:color w:val="000000"/>
          <w:spacing w:val="21"/>
          <w:sz w:val="26"/>
          <w:szCs w:val="26"/>
        </w:rPr>
        <w:t xml:space="preserve"> </w:t>
      </w:r>
      <w:r w:rsidRPr="00535B60">
        <w:rPr>
          <w:color w:val="000000"/>
          <w:sz w:val="26"/>
          <w:szCs w:val="26"/>
        </w:rPr>
        <w:t>on</w:t>
      </w:r>
      <w:r w:rsidRPr="00535B60">
        <w:rPr>
          <w:color w:val="000000"/>
          <w:spacing w:val="21"/>
          <w:sz w:val="26"/>
          <w:szCs w:val="26"/>
        </w:rPr>
        <w:t xml:space="preserve"> </w:t>
      </w:r>
      <w:r w:rsidRPr="00535B60">
        <w:rPr>
          <w:color w:val="000000"/>
          <w:sz w:val="26"/>
          <w:szCs w:val="26"/>
        </w:rPr>
        <w:t>the</w:t>
      </w:r>
      <w:r w:rsidRPr="00535B60">
        <w:rPr>
          <w:color w:val="000000"/>
          <w:spacing w:val="21"/>
          <w:sz w:val="26"/>
          <w:szCs w:val="26"/>
        </w:rPr>
        <w:t xml:space="preserve"> </w:t>
      </w:r>
      <w:r w:rsidRPr="00535B60">
        <w:rPr>
          <w:color w:val="000000"/>
          <w:sz w:val="26"/>
          <w:szCs w:val="26"/>
        </w:rPr>
        <w:t>methods</w:t>
      </w:r>
      <w:r w:rsidRPr="00535B60">
        <w:rPr>
          <w:color w:val="000000"/>
          <w:spacing w:val="21"/>
          <w:sz w:val="26"/>
          <w:szCs w:val="26"/>
        </w:rPr>
        <w:t xml:space="preserve"> </w:t>
      </w:r>
      <w:r w:rsidRPr="00535B60">
        <w:rPr>
          <w:color w:val="000000"/>
          <w:sz w:val="26"/>
          <w:szCs w:val="26"/>
        </w:rPr>
        <w:t>that</w:t>
      </w:r>
      <w:r w:rsidRPr="00535B60">
        <w:rPr>
          <w:color w:val="000000"/>
          <w:spacing w:val="21"/>
          <w:sz w:val="26"/>
          <w:szCs w:val="26"/>
        </w:rPr>
        <w:t xml:space="preserve"> </w:t>
      </w:r>
      <w:r w:rsidRPr="00535B60">
        <w:rPr>
          <w:color w:val="000000"/>
          <w:sz w:val="26"/>
          <w:szCs w:val="26"/>
        </w:rPr>
        <w:t>are</w:t>
      </w:r>
      <w:r w:rsidRPr="00535B60">
        <w:rPr>
          <w:color w:val="000000"/>
          <w:spacing w:val="21"/>
          <w:sz w:val="26"/>
          <w:szCs w:val="26"/>
        </w:rPr>
        <w:t xml:space="preserve"> </w:t>
      </w:r>
      <w:r w:rsidRPr="00535B60">
        <w:rPr>
          <w:color w:val="000000"/>
          <w:sz w:val="26"/>
          <w:szCs w:val="26"/>
        </w:rPr>
        <w:t>employed</w:t>
      </w:r>
      <w:r w:rsidRPr="00535B60">
        <w:rPr>
          <w:color w:val="000000"/>
          <w:spacing w:val="21"/>
          <w:sz w:val="26"/>
          <w:szCs w:val="26"/>
        </w:rPr>
        <w:t xml:space="preserve"> </w:t>
      </w:r>
      <w:r w:rsidRPr="00535B60">
        <w:rPr>
          <w:color w:val="000000"/>
          <w:sz w:val="26"/>
          <w:szCs w:val="26"/>
        </w:rPr>
        <w:t>to</w:t>
      </w:r>
      <w:r w:rsidRPr="00535B60">
        <w:rPr>
          <w:color w:val="000000"/>
          <w:spacing w:val="21"/>
          <w:sz w:val="26"/>
          <w:szCs w:val="26"/>
        </w:rPr>
        <w:t xml:space="preserve"> </w:t>
      </w:r>
      <w:r w:rsidRPr="00535B60">
        <w:rPr>
          <w:color w:val="000000"/>
          <w:sz w:val="26"/>
          <w:szCs w:val="26"/>
        </w:rPr>
        <w:t>educate</w:t>
      </w:r>
      <w:r w:rsidRPr="00535B60">
        <w:rPr>
          <w:color w:val="000000"/>
          <w:spacing w:val="21"/>
          <w:sz w:val="26"/>
          <w:szCs w:val="26"/>
        </w:rPr>
        <w:t xml:space="preserve"> </w:t>
      </w:r>
      <w:r w:rsidRPr="00535B60">
        <w:rPr>
          <w:color w:val="000000"/>
          <w:sz w:val="26"/>
          <w:szCs w:val="26"/>
        </w:rPr>
        <w:t>the</w:t>
      </w:r>
      <w:r w:rsidRPr="00535B60">
        <w:rPr>
          <w:color w:val="000000"/>
          <w:spacing w:val="21"/>
          <w:sz w:val="26"/>
          <w:szCs w:val="26"/>
        </w:rPr>
        <w:t xml:space="preserve"> </w:t>
      </w:r>
      <w:r w:rsidRPr="00535B60">
        <w:rPr>
          <w:color w:val="000000"/>
          <w:sz w:val="26"/>
          <w:szCs w:val="26"/>
        </w:rPr>
        <w:t>user</w:t>
      </w:r>
      <w:r w:rsidRPr="00535B60">
        <w:rPr>
          <w:color w:val="000000"/>
          <w:spacing w:val="21"/>
          <w:sz w:val="26"/>
          <w:szCs w:val="26"/>
        </w:rPr>
        <w:t xml:space="preserve"> </w:t>
      </w:r>
      <w:r w:rsidRPr="00535B60">
        <w:rPr>
          <w:color w:val="000000"/>
          <w:sz w:val="26"/>
          <w:szCs w:val="26"/>
        </w:rPr>
        <w:t>about</w:t>
      </w:r>
      <w:r w:rsidRPr="00535B60">
        <w:rPr>
          <w:color w:val="000000"/>
          <w:spacing w:val="21"/>
          <w:sz w:val="26"/>
          <w:szCs w:val="26"/>
        </w:rPr>
        <w:t xml:space="preserve"> </w:t>
      </w:r>
      <w:r w:rsidRPr="00535B60">
        <w:rPr>
          <w:color w:val="000000"/>
          <w:sz w:val="26"/>
          <w:szCs w:val="26"/>
        </w:rPr>
        <w:t>the</w:t>
      </w:r>
      <w:r w:rsidRPr="00535B60">
        <w:rPr>
          <w:color w:val="000000"/>
          <w:spacing w:val="21"/>
          <w:sz w:val="26"/>
          <w:szCs w:val="26"/>
        </w:rPr>
        <w:t xml:space="preserve"> </w:t>
      </w:r>
      <w:r w:rsidRPr="00535B60">
        <w:rPr>
          <w:color w:val="000000"/>
          <w:sz w:val="26"/>
          <w:szCs w:val="26"/>
        </w:rPr>
        <w:t>system and to make him familiar with it. His level of confidence must be raised so that he is also able to make</w:t>
      </w:r>
      <w:r w:rsidRPr="00535B60">
        <w:rPr>
          <w:color w:val="000000"/>
          <w:spacing w:val="-1"/>
          <w:sz w:val="26"/>
          <w:szCs w:val="26"/>
        </w:rPr>
        <w:t xml:space="preserve"> </w:t>
      </w:r>
      <w:r w:rsidRPr="00535B60">
        <w:rPr>
          <w:color w:val="000000"/>
          <w:sz w:val="26"/>
          <w:szCs w:val="26"/>
        </w:rPr>
        <w:t>some</w:t>
      </w:r>
      <w:r w:rsidRPr="00535B60">
        <w:rPr>
          <w:color w:val="000000"/>
          <w:spacing w:val="1"/>
          <w:sz w:val="26"/>
          <w:szCs w:val="26"/>
        </w:rPr>
        <w:t xml:space="preserve"> </w:t>
      </w:r>
      <w:r w:rsidRPr="00535B60">
        <w:rPr>
          <w:color w:val="000000"/>
          <w:sz w:val="26"/>
          <w:szCs w:val="26"/>
        </w:rPr>
        <w:t>constructive</w:t>
      </w:r>
      <w:r w:rsidRPr="00535B60">
        <w:rPr>
          <w:color w:val="000000"/>
          <w:spacing w:val="-1"/>
          <w:sz w:val="26"/>
          <w:szCs w:val="26"/>
        </w:rPr>
        <w:t xml:space="preserve"> </w:t>
      </w:r>
      <w:r w:rsidRPr="00535B60">
        <w:rPr>
          <w:color w:val="000000"/>
          <w:sz w:val="26"/>
          <w:szCs w:val="26"/>
        </w:rPr>
        <w:t>criticism,</w:t>
      </w:r>
      <w:r w:rsidRPr="00535B60">
        <w:rPr>
          <w:color w:val="000000"/>
          <w:spacing w:val="-1"/>
          <w:sz w:val="26"/>
          <w:szCs w:val="26"/>
        </w:rPr>
        <w:t xml:space="preserve"> </w:t>
      </w:r>
      <w:r w:rsidRPr="00535B60">
        <w:rPr>
          <w:color w:val="000000"/>
          <w:sz w:val="26"/>
          <w:szCs w:val="26"/>
        </w:rPr>
        <w:t>which is welcomed,</w:t>
      </w:r>
      <w:r w:rsidRPr="00535B60">
        <w:rPr>
          <w:color w:val="000000"/>
          <w:spacing w:val="-1"/>
          <w:sz w:val="26"/>
          <w:szCs w:val="26"/>
        </w:rPr>
        <w:t xml:space="preserve"> </w:t>
      </w:r>
      <w:r w:rsidRPr="00535B60">
        <w:rPr>
          <w:color w:val="000000"/>
          <w:sz w:val="26"/>
          <w:szCs w:val="26"/>
        </w:rPr>
        <w:t>as he is</w:t>
      </w:r>
      <w:r w:rsidRPr="00535B60">
        <w:rPr>
          <w:color w:val="000000"/>
          <w:spacing w:val="5"/>
          <w:sz w:val="26"/>
          <w:szCs w:val="26"/>
        </w:rPr>
        <w:t xml:space="preserve"> </w:t>
      </w:r>
      <w:r w:rsidRPr="00535B60">
        <w:rPr>
          <w:color w:val="000000"/>
          <w:sz w:val="26"/>
          <w:szCs w:val="26"/>
        </w:rPr>
        <w:t>the final user of the system.</w:t>
      </w:r>
    </w:p>
    <w:p w14:paraId="70AEBDEB" w14:textId="77777777" w:rsidR="00F83BFC" w:rsidRDefault="00F83BFC" w:rsidP="00F83BFC">
      <w:pPr>
        <w:adjustRightInd w:val="0"/>
        <w:spacing w:before="24"/>
        <w:ind w:left="3995" w:right="3845"/>
        <w:jc w:val="center"/>
        <w:rPr>
          <w:b/>
          <w:bCs/>
          <w:color w:val="000000"/>
          <w:sz w:val="24"/>
          <w:szCs w:val="24"/>
        </w:rPr>
      </w:pPr>
    </w:p>
    <w:p w14:paraId="7AB8C825" w14:textId="77777777" w:rsidR="00F83BFC" w:rsidRDefault="00F83BFC" w:rsidP="00F83BFC">
      <w:pPr>
        <w:adjustRightInd w:val="0"/>
        <w:spacing w:before="24"/>
        <w:ind w:left="3995" w:right="3845"/>
        <w:jc w:val="center"/>
        <w:rPr>
          <w:b/>
          <w:bCs/>
          <w:color w:val="000000"/>
          <w:sz w:val="24"/>
          <w:szCs w:val="24"/>
        </w:rPr>
      </w:pPr>
    </w:p>
    <w:p w14:paraId="1DE32350" w14:textId="77777777" w:rsidR="00040477" w:rsidRDefault="00040477" w:rsidP="00F83BFC">
      <w:pPr>
        <w:adjustRightInd w:val="0"/>
        <w:spacing w:before="24"/>
        <w:ind w:left="3995" w:right="3845"/>
        <w:jc w:val="center"/>
        <w:rPr>
          <w:b/>
          <w:bCs/>
          <w:color w:val="000000"/>
          <w:sz w:val="24"/>
          <w:szCs w:val="24"/>
        </w:rPr>
      </w:pPr>
    </w:p>
    <w:p w14:paraId="2DCE6EE2" w14:textId="77777777" w:rsidR="00040477" w:rsidRDefault="00040477" w:rsidP="00F83BFC">
      <w:pPr>
        <w:adjustRightInd w:val="0"/>
        <w:spacing w:before="24"/>
        <w:ind w:left="3995" w:right="3845"/>
        <w:jc w:val="center"/>
        <w:rPr>
          <w:b/>
          <w:bCs/>
          <w:color w:val="000000"/>
          <w:sz w:val="24"/>
          <w:szCs w:val="24"/>
        </w:rPr>
      </w:pPr>
    </w:p>
    <w:p w14:paraId="63809E21" w14:textId="77777777" w:rsidR="00040477" w:rsidRDefault="00040477" w:rsidP="00F83BFC">
      <w:pPr>
        <w:adjustRightInd w:val="0"/>
        <w:spacing w:before="24"/>
        <w:ind w:left="3995" w:right="3845"/>
        <w:jc w:val="center"/>
        <w:rPr>
          <w:b/>
          <w:bCs/>
          <w:color w:val="000000"/>
          <w:sz w:val="24"/>
          <w:szCs w:val="24"/>
        </w:rPr>
      </w:pPr>
    </w:p>
    <w:p w14:paraId="583F4382" w14:textId="77777777" w:rsidR="00040477" w:rsidRDefault="00040477" w:rsidP="00F83BFC">
      <w:pPr>
        <w:adjustRightInd w:val="0"/>
        <w:spacing w:before="24"/>
        <w:ind w:left="3995" w:right="3845"/>
        <w:jc w:val="center"/>
        <w:rPr>
          <w:b/>
          <w:bCs/>
          <w:color w:val="000000"/>
          <w:sz w:val="24"/>
          <w:szCs w:val="24"/>
        </w:rPr>
      </w:pPr>
    </w:p>
    <w:p w14:paraId="0E0DC52C" w14:textId="77777777" w:rsidR="00040477" w:rsidRDefault="00040477" w:rsidP="00F83BFC">
      <w:pPr>
        <w:adjustRightInd w:val="0"/>
        <w:spacing w:before="24"/>
        <w:ind w:left="3995" w:right="3845"/>
        <w:jc w:val="center"/>
        <w:rPr>
          <w:b/>
          <w:bCs/>
          <w:color w:val="000000"/>
          <w:sz w:val="24"/>
          <w:szCs w:val="24"/>
        </w:rPr>
      </w:pPr>
    </w:p>
    <w:p w14:paraId="4151CE86" w14:textId="77777777" w:rsidR="00040477" w:rsidRDefault="00040477" w:rsidP="00F83BFC">
      <w:pPr>
        <w:adjustRightInd w:val="0"/>
        <w:spacing w:before="24"/>
        <w:ind w:left="3995" w:right="3845"/>
        <w:jc w:val="center"/>
        <w:rPr>
          <w:b/>
          <w:bCs/>
          <w:color w:val="000000"/>
          <w:sz w:val="24"/>
          <w:szCs w:val="24"/>
        </w:rPr>
      </w:pPr>
    </w:p>
    <w:p w14:paraId="7A6CC497" w14:textId="77777777" w:rsidR="00040477" w:rsidRDefault="00040477" w:rsidP="00F83BFC">
      <w:pPr>
        <w:adjustRightInd w:val="0"/>
        <w:spacing w:before="24"/>
        <w:ind w:left="3995" w:right="3845"/>
        <w:jc w:val="center"/>
        <w:rPr>
          <w:b/>
          <w:bCs/>
          <w:color w:val="000000"/>
          <w:sz w:val="24"/>
          <w:szCs w:val="24"/>
        </w:rPr>
      </w:pPr>
    </w:p>
    <w:p w14:paraId="39BED3DC" w14:textId="77777777" w:rsidR="00040477" w:rsidRDefault="00040477" w:rsidP="00F83BFC">
      <w:pPr>
        <w:adjustRightInd w:val="0"/>
        <w:spacing w:before="24"/>
        <w:ind w:left="3995" w:right="3845"/>
        <w:jc w:val="center"/>
        <w:rPr>
          <w:b/>
          <w:bCs/>
          <w:color w:val="000000"/>
          <w:sz w:val="24"/>
          <w:szCs w:val="24"/>
        </w:rPr>
      </w:pPr>
    </w:p>
    <w:p w14:paraId="68D27443" w14:textId="77777777" w:rsidR="00F83BFC" w:rsidRPr="00A31D9B" w:rsidRDefault="00F83BFC" w:rsidP="00F83BFC">
      <w:pPr>
        <w:adjustRightInd w:val="0"/>
        <w:spacing w:before="24"/>
        <w:ind w:left="3995" w:right="3845"/>
        <w:jc w:val="center"/>
        <w:rPr>
          <w:color w:val="000000"/>
          <w:sz w:val="24"/>
          <w:szCs w:val="24"/>
        </w:rPr>
      </w:pPr>
      <w:r w:rsidRPr="00A31D9B">
        <w:rPr>
          <w:b/>
          <w:bCs/>
          <w:color w:val="000000"/>
          <w:sz w:val="24"/>
          <w:szCs w:val="24"/>
        </w:rPr>
        <w:t>CHAPTER</w:t>
      </w:r>
      <w:r w:rsidRPr="00A31D9B">
        <w:rPr>
          <w:b/>
          <w:bCs/>
          <w:color w:val="000000"/>
          <w:spacing w:val="-1"/>
          <w:sz w:val="24"/>
          <w:szCs w:val="24"/>
        </w:rPr>
        <w:t xml:space="preserve"> </w:t>
      </w:r>
      <w:r w:rsidRPr="00A31D9B">
        <w:rPr>
          <w:b/>
          <w:bCs/>
          <w:color w:val="000000"/>
          <w:sz w:val="24"/>
          <w:szCs w:val="24"/>
        </w:rPr>
        <w:t>3</w:t>
      </w:r>
    </w:p>
    <w:p w14:paraId="6CC32A45" w14:textId="77777777" w:rsidR="00F83BFC" w:rsidRPr="00A31D9B" w:rsidRDefault="00F83BFC" w:rsidP="00F83BFC">
      <w:pPr>
        <w:adjustRightInd w:val="0"/>
        <w:spacing w:line="200" w:lineRule="exact"/>
        <w:rPr>
          <w:color w:val="000000"/>
          <w:sz w:val="24"/>
          <w:szCs w:val="24"/>
        </w:rPr>
      </w:pPr>
    </w:p>
    <w:p w14:paraId="1639838B" w14:textId="77777777" w:rsidR="00F83BFC" w:rsidRPr="00A31D9B" w:rsidRDefault="00F83BFC" w:rsidP="00F83BFC">
      <w:pPr>
        <w:adjustRightInd w:val="0"/>
        <w:spacing w:before="2" w:line="240" w:lineRule="exact"/>
        <w:rPr>
          <w:color w:val="000000"/>
          <w:sz w:val="24"/>
          <w:szCs w:val="24"/>
        </w:rPr>
      </w:pPr>
    </w:p>
    <w:p w14:paraId="37782352" w14:textId="77777777" w:rsidR="00F83BFC" w:rsidRPr="00A31D9B" w:rsidRDefault="00F83BFC" w:rsidP="00F83BFC">
      <w:pPr>
        <w:adjustRightInd w:val="0"/>
        <w:ind w:left="3155" w:right="3004"/>
        <w:jc w:val="center"/>
        <w:rPr>
          <w:color w:val="000000"/>
          <w:sz w:val="24"/>
          <w:szCs w:val="24"/>
        </w:rPr>
      </w:pPr>
      <w:r w:rsidRPr="00A31D9B">
        <w:rPr>
          <w:b/>
          <w:bCs/>
          <w:color w:val="000000"/>
          <w:sz w:val="24"/>
          <w:szCs w:val="24"/>
        </w:rPr>
        <w:t>SYSTEM SPCIFICATION</w:t>
      </w:r>
    </w:p>
    <w:p w14:paraId="16EFC0A1" w14:textId="77777777" w:rsidR="00F83BFC" w:rsidRPr="00A31D9B" w:rsidRDefault="00F83BFC" w:rsidP="00F83BFC">
      <w:pPr>
        <w:adjustRightInd w:val="0"/>
        <w:spacing w:line="200" w:lineRule="exact"/>
        <w:rPr>
          <w:color w:val="000000"/>
          <w:sz w:val="24"/>
          <w:szCs w:val="24"/>
        </w:rPr>
      </w:pPr>
    </w:p>
    <w:p w14:paraId="06BDB10A" w14:textId="77777777" w:rsidR="00F83BFC" w:rsidRPr="00A31D9B" w:rsidRDefault="00F83BFC" w:rsidP="00F83BFC">
      <w:pPr>
        <w:adjustRightInd w:val="0"/>
        <w:spacing w:line="200" w:lineRule="exact"/>
        <w:rPr>
          <w:color w:val="000000"/>
          <w:sz w:val="24"/>
          <w:szCs w:val="24"/>
        </w:rPr>
      </w:pPr>
    </w:p>
    <w:p w14:paraId="363D8A3A" w14:textId="77777777" w:rsidR="00F83BFC" w:rsidRPr="00A31D9B" w:rsidRDefault="00F83BFC" w:rsidP="00F83BFC">
      <w:pPr>
        <w:adjustRightInd w:val="0"/>
        <w:spacing w:before="6" w:line="200" w:lineRule="exact"/>
        <w:rPr>
          <w:color w:val="000000"/>
          <w:sz w:val="24"/>
          <w:szCs w:val="24"/>
        </w:rPr>
      </w:pPr>
    </w:p>
    <w:p w14:paraId="71EC9262" w14:textId="77777777" w:rsidR="00F83BFC" w:rsidRDefault="00F83BFC" w:rsidP="00F83BFC">
      <w:pPr>
        <w:adjustRightInd w:val="0"/>
        <w:ind w:right="4"/>
        <w:jc w:val="both"/>
        <w:rPr>
          <w:b/>
          <w:bCs/>
          <w:color w:val="000000"/>
          <w:sz w:val="24"/>
          <w:szCs w:val="24"/>
        </w:rPr>
      </w:pPr>
      <w:r w:rsidRPr="00A31D9B">
        <w:rPr>
          <w:b/>
          <w:bCs/>
          <w:color w:val="000000"/>
          <w:sz w:val="24"/>
          <w:szCs w:val="24"/>
        </w:rPr>
        <w:t>3.1 HARDWARE</w:t>
      </w:r>
      <w:r w:rsidRPr="00A31D9B">
        <w:rPr>
          <w:b/>
          <w:bCs/>
          <w:color w:val="000000"/>
          <w:spacing w:val="-1"/>
          <w:sz w:val="24"/>
          <w:szCs w:val="24"/>
        </w:rPr>
        <w:t xml:space="preserve"> </w:t>
      </w:r>
      <w:r w:rsidRPr="00A31D9B">
        <w:rPr>
          <w:b/>
          <w:bCs/>
          <w:color w:val="000000"/>
          <w:sz w:val="24"/>
          <w:szCs w:val="24"/>
        </w:rPr>
        <w:t>REQUIREMENTS:</w:t>
      </w:r>
    </w:p>
    <w:p w14:paraId="1BB8A61A" w14:textId="77777777" w:rsidR="00A8741F" w:rsidRDefault="00A8741F" w:rsidP="00F83BFC">
      <w:pPr>
        <w:adjustRightInd w:val="0"/>
        <w:ind w:right="4"/>
        <w:jc w:val="both"/>
        <w:rPr>
          <w:color w:val="000000"/>
          <w:sz w:val="24"/>
          <w:szCs w:val="24"/>
        </w:rPr>
      </w:pPr>
    </w:p>
    <w:p w14:paraId="15C8E786" w14:textId="77777777" w:rsidR="00A8741F" w:rsidRPr="00A8741F" w:rsidRDefault="00A8741F" w:rsidP="00F83BFC">
      <w:pPr>
        <w:adjustRightInd w:val="0"/>
        <w:ind w:right="4"/>
        <w:jc w:val="both"/>
        <w:rPr>
          <w:color w:val="000000"/>
          <w:sz w:val="28"/>
          <w:szCs w:val="28"/>
        </w:rPr>
      </w:pPr>
      <w:r w:rsidRPr="00A8741F">
        <w:rPr>
          <w:color w:val="000000"/>
          <w:sz w:val="28"/>
          <w:szCs w:val="28"/>
        </w:rPr>
        <w:t>Keyboard</w:t>
      </w:r>
    </w:p>
    <w:p w14:paraId="5766BC5F" w14:textId="77777777" w:rsidR="00A8741F" w:rsidRPr="00A8741F" w:rsidRDefault="00A8741F" w:rsidP="00F83BFC">
      <w:pPr>
        <w:adjustRightInd w:val="0"/>
        <w:ind w:right="4"/>
        <w:jc w:val="both"/>
        <w:rPr>
          <w:color w:val="000000"/>
          <w:sz w:val="28"/>
          <w:szCs w:val="28"/>
        </w:rPr>
      </w:pPr>
    </w:p>
    <w:p w14:paraId="1B55674C" w14:textId="77777777" w:rsidR="00A8741F" w:rsidRPr="00A8741F" w:rsidRDefault="00A8741F" w:rsidP="00F83BFC">
      <w:pPr>
        <w:adjustRightInd w:val="0"/>
        <w:ind w:right="4"/>
        <w:jc w:val="both"/>
        <w:rPr>
          <w:color w:val="000000"/>
          <w:sz w:val="28"/>
          <w:szCs w:val="28"/>
        </w:rPr>
      </w:pPr>
      <w:r w:rsidRPr="00A8741F">
        <w:rPr>
          <w:color w:val="000000"/>
          <w:sz w:val="28"/>
          <w:szCs w:val="28"/>
        </w:rPr>
        <w:t xml:space="preserve">Mouse </w:t>
      </w:r>
    </w:p>
    <w:p w14:paraId="36689FD5" w14:textId="77777777" w:rsidR="00A8741F" w:rsidRPr="00A8741F" w:rsidRDefault="00A8741F" w:rsidP="00F83BFC">
      <w:pPr>
        <w:adjustRightInd w:val="0"/>
        <w:ind w:right="4"/>
        <w:jc w:val="both"/>
        <w:rPr>
          <w:color w:val="000000"/>
          <w:sz w:val="28"/>
          <w:szCs w:val="28"/>
        </w:rPr>
      </w:pPr>
    </w:p>
    <w:p w14:paraId="66C88452" w14:textId="77777777" w:rsidR="00A8741F" w:rsidRPr="00A8741F" w:rsidRDefault="00A8741F" w:rsidP="00F83BFC">
      <w:pPr>
        <w:adjustRightInd w:val="0"/>
        <w:ind w:right="4"/>
        <w:jc w:val="both"/>
        <w:rPr>
          <w:color w:val="000000"/>
          <w:sz w:val="28"/>
          <w:szCs w:val="28"/>
        </w:rPr>
      </w:pPr>
      <w:r w:rsidRPr="00A8741F">
        <w:rPr>
          <w:color w:val="000000"/>
          <w:sz w:val="28"/>
          <w:szCs w:val="28"/>
        </w:rPr>
        <w:t>8gb Ram</w:t>
      </w:r>
    </w:p>
    <w:p w14:paraId="358924BE" w14:textId="77777777" w:rsidR="00A8741F" w:rsidRPr="00A8741F" w:rsidRDefault="00A8741F" w:rsidP="00F83BFC">
      <w:pPr>
        <w:adjustRightInd w:val="0"/>
        <w:ind w:right="4"/>
        <w:jc w:val="both"/>
        <w:rPr>
          <w:color w:val="000000"/>
          <w:sz w:val="28"/>
          <w:szCs w:val="28"/>
        </w:rPr>
      </w:pPr>
    </w:p>
    <w:p w14:paraId="69535687" w14:textId="77777777" w:rsidR="00A8741F" w:rsidRPr="00A8741F" w:rsidRDefault="00A8741F" w:rsidP="00F83BFC">
      <w:pPr>
        <w:adjustRightInd w:val="0"/>
        <w:ind w:right="4"/>
        <w:jc w:val="both"/>
        <w:rPr>
          <w:color w:val="000000"/>
          <w:sz w:val="28"/>
          <w:szCs w:val="28"/>
        </w:rPr>
      </w:pPr>
      <w:r w:rsidRPr="00A8741F">
        <w:rPr>
          <w:color w:val="000000"/>
          <w:sz w:val="28"/>
          <w:szCs w:val="28"/>
        </w:rPr>
        <w:t xml:space="preserve">500 GB </w:t>
      </w:r>
      <w:proofErr w:type="spellStart"/>
      <w:r w:rsidRPr="00A8741F">
        <w:rPr>
          <w:color w:val="000000"/>
          <w:sz w:val="28"/>
          <w:szCs w:val="28"/>
        </w:rPr>
        <w:t>Harddisk</w:t>
      </w:r>
      <w:proofErr w:type="spellEnd"/>
    </w:p>
    <w:p w14:paraId="3D2B5A27" w14:textId="77777777" w:rsidR="00F83BFC" w:rsidRDefault="00F83BFC" w:rsidP="00F83BFC">
      <w:pPr>
        <w:adjustRightInd w:val="0"/>
        <w:spacing w:line="200" w:lineRule="exact"/>
        <w:rPr>
          <w:color w:val="000000"/>
          <w:sz w:val="20"/>
          <w:szCs w:val="20"/>
        </w:rPr>
      </w:pPr>
    </w:p>
    <w:p w14:paraId="432E4D3B" w14:textId="77777777" w:rsidR="00F83BFC" w:rsidRDefault="00F83BFC" w:rsidP="00F83BFC">
      <w:pPr>
        <w:pStyle w:val="BodyTextIndent"/>
        <w:autoSpaceDE w:val="0"/>
        <w:autoSpaceDN w:val="0"/>
        <w:adjustRightInd w:val="0"/>
        <w:spacing w:after="0" w:line="360" w:lineRule="auto"/>
        <w:ind w:left="0"/>
        <w:jc w:val="both"/>
        <w:rPr>
          <w:rFonts w:ascii="Times New Roman" w:hAnsi="Times New Roman"/>
          <w:sz w:val="26"/>
          <w:szCs w:val="26"/>
        </w:rPr>
      </w:pPr>
    </w:p>
    <w:p w14:paraId="625599B6" w14:textId="77777777" w:rsidR="00F83BFC" w:rsidRDefault="00F83BFC" w:rsidP="00F83BFC">
      <w:pPr>
        <w:adjustRightInd w:val="0"/>
        <w:spacing w:before="29"/>
        <w:rPr>
          <w:b/>
          <w:bCs/>
          <w:color w:val="000000"/>
          <w:sz w:val="24"/>
          <w:szCs w:val="24"/>
        </w:rPr>
      </w:pPr>
    </w:p>
    <w:p w14:paraId="08F6CDB0" w14:textId="77777777" w:rsidR="00F83BFC" w:rsidRPr="004B338A" w:rsidRDefault="00F83BFC" w:rsidP="00F83BFC">
      <w:pPr>
        <w:adjustRightInd w:val="0"/>
        <w:spacing w:before="29"/>
        <w:rPr>
          <w:color w:val="000000"/>
          <w:sz w:val="28"/>
          <w:szCs w:val="28"/>
        </w:rPr>
      </w:pPr>
      <w:r w:rsidRPr="004B338A">
        <w:rPr>
          <w:b/>
          <w:bCs/>
          <w:color w:val="000000"/>
          <w:sz w:val="28"/>
          <w:szCs w:val="28"/>
        </w:rPr>
        <w:t>3.2   SOFTWARE</w:t>
      </w:r>
      <w:r w:rsidRPr="004B338A">
        <w:rPr>
          <w:b/>
          <w:bCs/>
          <w:color w:val="000000"/>
          <w:spacing w:val="-1"/>
          <w:sz w:val="28"/>
          <w:szCs w:val="28"/>
        </w:rPr>
        <w:t xml:space="preserve"> </w:t>
      </w:r>
      <w:r w:rsidRPr="004B338A">
        <w:rPr>
          <w:b/>
          <w:bCs/>
          <w:color w:val="000000"/>
          <w:sz w:val="28"/>
          <w:szCs w:val="28"/>
        </w:rPr>
        <w:t>REQUIREMENTS:</w:t>
      </w:r>
    </w:p>
    <w:p w14:paraId="7F3D81FF" w14:textId="77777777" w:rsidR="00F83BFC" w:rsidRPr="004B338A" w:rsidRDefault="00F83BFC" w:rsidP="00F83BFC">
      <w:pPr>
        <w:adjustRightInd w:val="0"/>
        <w:spacing w:before="16" w:line="220" w:lineRule="exact"/>
        <w:rPr>
          <w:color w:val="000000"/>
          <w:sz w:val="24"/>
          <w:szCs w:val="24"/>
        </w:rPr>
      </w:pPr>
    </w:p>
    <w:p w14:paraId="75B10227" w14:textId="77777777" w:rsidR="00F83BFC" w:rsidRPr="00F72682" w:rsidRDefault="00F83BFC" w:rsidP="00F83BFC">
      <w:pPr>
        <w:pStyle w:val="BodyTextIndent"/>
        <w:numPr>
          <w:ilvl w:val="0"/>
          <w:numId w:val="23"/>
        </w:numPr>
        <w:tabs>
          <w:tab w:val="clear" w:pos="720"/>
        </w:tabs>
        <w:autoSpaceDE w:val="0"/>
        <w:autoSpaceDN w:val="0"/>
        <w:adjustRightInd w:val="0"/>
        <w:spacing w:line="360" w:lineRule="auto"/>
        <w:ind w:left="426"/>
        <w:jc w:val="both"/>
        <w:rPr>
          <w:rFonts w:ascii="Times New Roman" w:hAnsi="Times New Roman"/>
          <w:color w:val="000000"/>
          <w:sz w:val="26"/>
          <w:szCs w:val="26"/>
        </w:rPr>
      </w:pPr>
      <w:r>
        <w:rPr>
          <w:rFonts w:ascii="Times New Roman" w:hAnsi="Times New Roman"/>
          <w:color w:val="000000"/>
          <w:sz w:val="26"/>
          <w:szCs w:val="26"/>
          <w:lang w:val="en-US"/>
        </w:rPr>
        <w:t xml:space="preserve">Operating System </w:t>
      </w:r>
      <w:r w:rsidRPr="00F72682">
        <w:rPr>
          <w:rFonts w:ascii="Times New Roman" w:hAnsi="Times New Roman"/>
          <w:color w:val="000000"/>
          <w:sz w:val="26"/>
          <w:szCs w:val="26"/>
          <w:lang w:val="en-US"/>
        </w:rPr>
        <w:t>: Windows 10</w:t>
      </w:r>
    </w:p>
    <w:p w14:paraId="22AC8F60" w14:textId="77777777" w:rsidR="00F83BFC" w:rsidRPr="004B338A" w:rsidRDefault="00F83BFC" w:rsidP="00F83BFC">
      <w:pPr>
        <w:pStyle w:val="BodyTextIndent"/>
        <w:numPr>
          <w:ilvl w:val="0"/>
          <w:numId w:val="23"/>
        </w:numPr>
        <w:tabs>
          <w:tab w:val="clear" w:pos="720"/>
        </w:tabs>
        <w:autoSpaceDE w:val="0"/>
        <w:autoSpaceDN w:val="0"/>
        <w:adjustRightInd w:val="0"/>
        <w:spacing w:line="360" w:lineRule="auto"/>
        <w:ind w:left="426"/>
        <w:jc w:val="both"/>
        <w:rPr>
          <w:rFonts w:ascii="Times New Roman" w:hAnsi="Times New Roman"/>
          <w:color w:val="000000"/>
          <w:sz w:val="26"/>
          <w:szCs w:val="26"/>
        </w:rPr>
      </w:pPr>
      <w:r w:rsidRPr="00F72682">
        <w:rPr>
          <w:rFonts w:ascii="Times New Roman" w:hAnsi="Times New Roman"/>
          <w:color w:val="000000"/>
          <w:sz w:val="26"/>
          <w:szCs w:val="26"/>
          <w:lang w:val="en-US"/>
        </w:rPr>
        <w:t>Language</w:t>
      </w:r>
      <w:r>
        <w:rPr>
          <w:rFonts w:ascii="Times New Roman" w:hAnsi="Times New Roman"/>
          <w:color w:val="000000"/>
          <w:sz w:val="26"/>
          <w:szCs w:val="26"/>
          <w:lang w:val="en-US"/>
        </w:rPr>
        <w:t xml:space="preserve">             </w:t>
      </w:r>
      <w:r w:rsidRPr="00F72682">
        <w:rPr>
          <w:rFonts w:ascii="Times New Roman" w:hAnsi="Times New Roman"/>
          <w:color w:val="000000"/>
          <w:sz w:val="26"/>
          <w:szCs w:val="26"/>
          <w:lang w:val="en-US"/>
        </w:rPr>
        <w:t xml:space="preserve"> : </w:t>
      </w:r>
      <w:r w:rsidR="00A8741F">
        <w:rPr>
          <w:rFonts w:ascii="Times New Roman" w:hAnsi="Times New Roman"/>
          <w:color w:val="000000"/>
          <w:sz w:val="26"/>
          <w:szCs w:val="26"/>
          <w:lang w:val="en-US"/>
        </w:rPr>
        <w:t>Python</w:t>
      </w:r>
    </w:p>
    <w:p w14:paraId="51051D6E" w14:textId="77777777" w:rsidR="00F83BFC" w:rsidRPr="004841D8" w:rsidRDefault="00F83BFC" w:rsidP="00F83BFC">
      <w:pPr>
        <w:adjustRightInd w:val="0"/>
        <w:spacing w:before="24"/>
        <w:ind w:left="3995" w:right="3845"/>
        <w:jc w:val="center"/>
        <w:rPr>
          <w:color w:val="000000"/>
          <w:sz w:val="28"/>
          <w:szCs w:val="28"/>
        </w:rPr>
      </w:pPr>
      <w:r w:rsidRPr="004841D8">
        <w:rPr>
          <w:b/>
          <w:bCs/>
          <w:color w:val="000000"/>
          <w:sz w:val="28"/>
          <w:szCs w:val="28"/>
        </w:rPr>
        <w:t>CHAPTER</w:t>
      </w:r>
      <w:r w:rsidRPr="004841D8">
        <w:rPr>
          <w:b/>
          <w:bCs/>
          <w:color w:val="000000"/>
          <w:spacing w:val="-1"/>
          <w:sz w:val="28"/>
          <w:szCs w:val="28"/>
        </w:rPr>
        <w:t xml:space="preserve"> </w:t>
      </w:r>
      <w:r w:rsidRPr="004841D8">
        <w:rPr>
          <w:b/>
          <w:bCs/>
          <w:color w:val="000000"/>
          <w:sz w:val="28"/>
          <w:szCs w:val="28"/>
        </w:rPr>
        <w:t>5</w:t>
      </w:r>
    </w:p>
    <w:p w14:paraId="4C46F0B5" w14:textId="77777777" w:rsidR="00F83BFC" w:rsidRPr="004841D8" w:rsidRDefault="00F83BFC" w:rsidP="00F83BFC">
      <w:pPr>
        <w:adjustRightInd w:val="0"/>
        <w:spacing w:before="24"/>
        <w:ind w:left="3995" w:right="3845"/>
        <w:jc w:val="center"/>
        <w:rPr>
          <w:color w:val="000000"/>
          <w:sz w:val="28"/>
          <w:szCs w:val="28"/>
        </w:rPr>
      </w:pPr>
    </w:p>
    <w:p w14:paraId="588D313C" w14:textId="77777777" w:rsidR="00F83BFC" w:rsidRPr="004841D8" w:rsidRDefault="00F83BFC" w:rsidP="00F83BFC">
      <w:pPr>
        <w:spacing w:before="100" w:after="100" w:line="360" w:lineRule="auto"/>
        <w:jc w:val="center"/>
        <w:rPr>
          <w:b/>
          <w:sz w:val="28"/>
          <w:szCs w:val="28"/>
        </w:rPr>
      </w:pPr>
      <w:r w:rsidRPr="004841D8">
        <w:rPr>
          <w:b/>
          <w:sz w:val="28"/>
          <w:szCs w:val="28"/>
        </w:rPr>
        <w:t>TESTING AND IMPLEMENTATION</w:t>
      </w:r>
    </w:p>
    <w:p w14:paraId="3BA6B0B3" w14:textId="77777777" w:rsidR="00F83BFC" w:rsidRPr="004841D8" w:rsidRDefault="00F83BFC" w:rsidP="00F83BFC">
      <w:pPr>
        <w:pStyle w:val="ListParagraph"/>
        <w:widowControl/>
        <w:numPr>
          <w:ilvl w:val="1"/>
          <w:numId w:val="21"/>
        </w:numPr>
        <w:autoSpaceDE/>
        <w:autoSpaceDN/>
        <w:spacing w:before="100" w:after="100" w:line="360" w:lineRule="auto"/>
        <w:contextualSpacing/>
        <w:jc w:val="both"/>
        <w:rPr>
          <w:b/>
          <w:sz w:val="28"/>
          <w:szCs w:val="28"/>
        </w:rPr>
      </w:pPr>
      <w:r w:rsidRPr="004841D8">
        <w:rPr>
          <w:b/>
          <w:sz w:val="28"/>
          <w:szCs w:val="28"/>
        </w:rPr>
        <w:t>TESTING</w:t>
      </w:r>
    </w:p>
    <w:p w14:paraId="04D59E12" w14:textId="77777777" w:rsidR="00F83BFC" w:rsidRPr="00C23D9B" w:rsidRDefault="00F83BFC" w:rsidP="00F83BFC">
      <w:pPr>
        <w:pStyle w:val="Subtitle"/>
        <w:spacing w:line="360" w:lineRule="auto"/>
        <w:ind w:firstLine="0"/>
        <w:jc w:val="both"/>
        <w:rPr>
          <w:sz w:val="26"/>
          <w:szCs w:val="26"/>
        </w:rPr>
      </w:pPr>
      <w:r w:rsidRPr="00C23D9B">
        <w:rPr>
          <w:sz w:val="26"/>
          <w:szCs w:val="26"/>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C23D9B">
        <w:rPr>
          <w:sz w:val="26"/>
          <w:szCs w:val="26"/>
        </w:rPr>
        <w:t>a</w:t>
      </w:r>
      <w:proofErr w:type="spellEnd"/>
      <w:r w:rsidRPr="00C23D9B">
        <w:rPr>
          <w:sz w:val="26"/>
          <w:szCs w:val="26"/>
        </w:rPr>
        <w:t xml:space="preserve"> operational one.</w:t>
      </w:r>
    </w:p>
    <w:p w14:paraId="121DC041" w14:textId="77777777" w:rsidR="00F83BFC" w:rsidRPr="00C23D9B" w:rsidRDefault="00F83BFC" w:rsidP="00F83BFC">
      <w:pPr>
        <w:pStyle w:val="Subtitle"/>
        <w:spacing w:line="360" w:lineRule="auto"/>
        <w:ind w:firstLine="0"/>
        <w:jc w:val="both"/>
        <w:rPr>
          <w:b/>
          <w:sz w:val="26"/>
          <w:szCs w:val="26"/>
        </w:rPr>
      </w:pPr>
      <w:r w:rsidRPr="00C23D9B">
        <w:rPr>
          <w:sz w:val="26"/>
          <w:szCs w:val="26"/>
        </w:rPr>
        <w:t xml:space="preserve"> </w:t>
      </w:r>
      <w:r w:rsidRPr="00C23D9B">
        <w:rPr>
          <w:b/>
          <w:sz w:val="26"/>
          <w:szCs w:val="26"/>
        </w:rPr>
        <w:t>5.1.1Unit Testing</w:t>
      </w:r>
    </w:p>
    <w:p w14:paraId="1A653B6F" w14:textId="77777777" w:rsidR="00F83BFC" w:rsidRPr="00C23D9B" w:rsidRDefault="00F83BFC" w:rsidP="00F83BFC">
      <w:pPr>
        <w:pStyle w:val="Subtitle"/>
        <w:spacing w:line="360" w:lineRule="auto"/>
        <w:ind w:firstLine="0"/>
        <w:jc w:val="both"/>
        <w:rPr>
          <w:sz w:val="26"/>
          <w:szCs w:val="26"/>
        </w:rPr>
      </w:pPr>
      <w:r w:rsidRPr="00C23D9B">
        <w:rPr>
          <w:sz w:val="26"/>
          <w:szCs w:val="26"/>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w:t>
      </w:r>
      <w:r w:rsidRPr="00C23D9B">
        <w:rPr>
          <w:sz w:val="26"/>
          <w:szCs w:val="26"/>
        </w:rPr>
        <w:lastRenderedPageBreak/>
        <w:t>algorithm’s execution. Boundary conditions are tested to ensure that the module operates properly at boundaries established to limit or restrict processing. All independent paths through the control structure are tested. All error-handling paths are tested.</w:t>
      </w:r>
    </w:p>
    <w:p w14:paraId="38A5BF2E" w14:textId="77777777" w:rsidR="00F83BFC" w:rsidRPr="00C23D9B" w:rsidRDefault="00F83BFC" w:rsidP="00F83BFC">
      <w:pPr>
        <w:pStyle w:val="Subtitle"/>
        <w:spacing w:line="360" w:lineRule="auto"/>
        <w:ind w:firstLine="0"/>
        <w:jc w:val="both"/>
        <w:rPr>
          <w:b/>
          <w:sz w:val="26"/>
          <w:szCs w:val="26"/>
        </w:rPr>
      </w:pPr>
      <w:r w:rsidRPr="00C23D9B">
        <w:rPr>
          <w:b/>
          <w:sz w:val="26"/>
          <w:szCs w:val="26"/>
        </w:rPr>
        <w:t>5.1.2 Block Box Testing</w:t>
      </w:r>
    </w:p>
    <w:p w14:paraId="49A427D8" w14:textId="77777777" w:rsidR="00F83BFC" w:rsidRPr="00C23D9B" w:rsidRDefault="00F83BFC" w:rsidP="00F83BFC">
      <w:pPr>
        <w:pStyle w:val="Subtitle"/>
        <w:spacing w:line="360" w:lineRule="auto"/>
        <w:ind w:firstLine="0"/>
        <w:jc w:val="both"/>
        <w:rPr>
          <w:sz w:val="26"/>
          <w:szCs w:val="26"/>
        </w:rPr>
      </w:pPr>
      <w:r w:rsidRPr="00C23D9B">
        <w:rPr>
          <w:sz w:val="26"/>
          <w:szCs w:val="26"/>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39996508" w14:textId="77777777" w:rsidR="00F83BFC" w:rsidRPr="00C23D9B" w:rsidRDefault="00F83BFC" w:rsidP="00F83BFC">
      <w:pPr>
        <w:pStyle w:val="Subtitle"/>
        <w:spacing w:line="360" w:lineRule="auto"/>
        <w:ind w:firstLine="0"/>
        <w:jc w:val="both"/>
        <w:rPr>
          <w:sz w:val="26"/>
          <w:szCs w:val="26"/>
        </w:rPr>
      </w:pPr>
      <w:r w:rsidRPr="00C23D9B">
        <w:rPr>
          <w:b/>
          <w:bCs/>
          <w:sz w:val="26"/>
          <w:szCs w:val="26"/>
        </w:rPr>
        <w:t>5.2 SYSTEM IMPLEMENTATION</w:t>
      </w:r>
    </w:p>
    <w:p w14:paraId="4CC5BC65" w14:textId="77777777" w:rsidR="00F83BFC" w:rsidRPr="00C23D9B" w:rsidRDefault="00F83BFC" w:rsidP="00F83BFC">
      <w:pPr>
        <w:pStyle w:val="Subtitle"/>
        <w:spacing w:line="360" w:lineRule="auto"/>
        <w:ind w:firstLine="0"/>
        <w:jc w:val="both"/>
        <w:rPr>
          <w:sz w:val="26"/>
          <w:szCs w:val="26"/>
        </w:rPr>
      </w:pPr>
      <w:r w:rsidRPr="00C23D9B">
        <w:rPr>
          <w:sz w:val="26"/>
          <w:szCs w:val="26"/>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C23D9B">
        <w:rPr>
          <w:sz w:val="26"/>
          <w:szCs w:val="26"/>
        </w:rPr>
        <w:t>a</w:t>
      </w:r>
      <w:proofErr w:type="spellEnd"/>
      <w:r w:rsidRPr="00C23D9B">
        <w:rPr>
          <w:sz w:val="26"/>
          <w:szCs w:val="26"/>
        </w:rPr>
        <w:t xml:space="preserve"> operational one. </w:t>
      </w:r>
    </w:p>
    <w:p w14:paraId="58D95C63" w14:textId="77777777" w:rsidR="00F83BFC" w:rsidRPr="00B0645F" w:rsidRDefault="00F83BFC" w:rsidP="00F83BFC">
      <w:pPr>
        <w:tabs>
          <w:tab w:val="left" w:pos="1309"/>
          <w:tab w:val="center" w:pos="4680"/>
        </w:tabs>
        <w:spacing w:line="360" w:lineRule="auto"/>
        <w:jc w:val="both"/>
        <w:rPr>
          <w:b/>
          <w:sz w:val="32"/>
          <w:szCs w:val="32"/>
        </w:rPr>
      </w:pPr>
    </w:p>
    <w:p w14:paraId="25BA18CF" w14:textId="77777777" w:rsidR="00F83BFC" w:rsidRDefault="00F83BFC" w:rsidP="00F83BFC">
      <w:pPr>
        <w:adjustRightInd w:val="0"/>
        <w:spacing w:before="13" w:line="280" w:lineRule="exact"/>
        <w:rPr>
          <w:sz w:val="28"/>
          <w:szCs w:val="28"/>
        </w:rPr>
      </w:pPr>
    </w:p>
    <w:p w14:paraId="6F5684AE" w14:textId="77777777" w:rsidR="00F83BFC" w:rsidRDefault="00F83BFC" w:rsidP="00F83BFC">
      <w:pPr>
        <w:adjustRightInd w:val="0"/>
        <w:spacing w:before="13" w:line="280" w:lineRule="exact"/>
        <w:rPr>
          <w:sz w:val="28"/>
          <w:szCs w:val="28"/>
        </w:rPr>
      </w:pPr>
    </w:p>
    <w:p w14:paraId="652CEBFD" w14:textId="77777777" w:rsidR="00F83BFC" w:rsidRDefault="00F83BFC" w:rsidP="00F83BFC">
      <w:pPr>
        <w:adjustRightInd w:val="0"/>
        <w:spacing w:before="13" w:line="280" w:lineRule="exact"/>
        <w:rPr>
          <w:sz w:val="28"/>
          <w:szCs w:val="28"/>
        </w:rPr>
      </w:pPr>
    </w:p>
    <w:p w14:paraId="07662E97" w14:textId="77777777" w:rsidR="00F83BFC" w:rsidRDefault="00F83BFC" w:rsidP="00F83BFC">
      <w:pPr>
        <w:adjustRightInd w:val="0"/>
        <w:spacing w:before="13" w:line="280" w:lineRule="exact"/>
        <w:rPr>
          <w:sz w:val="28"/>
          <w:szCs w:val="28"/>
        </w:rPr>
      </w:pPr>
    </w:p>
    <w:p w14:paraId="76161CFC" w14:textId="77777777" w:rsidR="00040477" w:rsidRDefault="00040477" w:rsidP="00F83BFC">
      <w:pPr>
        <w:adjustRightInd w:val="0"/>
        <w:spacing w:before="24" w:line="360" w:lineRule="auto"/>
        <w:ind w:right="24"/>
        <w:jc w:val="center"/>
        <w:rPr>
          <w:b/>
          <w:bCs/>
          <w:sz w:val="26"/>
          <w:szCs w:val="26"/>
        </w:rPr>
      </w:pPr>
    </w:p>
    <w:p w14:paraId="4962F059" w14:textId="77777777" w:rsidR="00040477" w:rsidRDefault="00040477" w:rsidP="00F83BFC">
      <w:pPr>
        <w:adjustRightInd w:val="0"/>
        <w:spacing w:before="24" w:line="360" w:lineRule="auto"/>
        <w:ind w:right="24"/>
        <w:jc w:val="center"/>
        <w:rPr>
          <w:b/>
          <w:bCs/>
          <w:sz w:val="26"/>
          <w:szCs w:val="26"/>
        </w:rPr>
      </w:pPr>
    </w:p>
    <w:p w14:paraId="73AB6976" w14:textId="77777777" w:rsidR="00040477" w:rsidRDefault="00040477" w:rsidP="00F83BFC">
      <w:pPr>
        <w:adjustRightInd w:val="0"/>
        <w:spacing w:before="24" w:line="360" w:lineRule="auto"/>
        <w:ind w:right="24"/>
        <w:jc w:val="center"/>
        <w:rPr>
          <w:b/>
          <w:bCs/>
          <w:sz w:val="26"/>
          <w:szCs w:val="26"/>
        </w:rPr>
      </w:pPr>
    </w:p>
    <w:p w14:paraId="11F9B99F" w14:textId="77777777" w:rsidR="00F83BFC" w:rsidRPr="00186FA2" w:rsidRDefault="00F83BFC" w:rsidP="00F83BFC">
      <w:pPr>
        <w:adjustRightInd w:val="0"/>
        <w:spacing w:before="24" w:line="360" w:lineRule="auto"/>
        <w:ind w:right="24"/>
        <w:jc w:val="center"/>
        <w:rPr>
          <w:b/>
          <w:bCs/>
          <w:sz w:val="26"/>
          <w:szCs w:val="26"/>
        </w:rPr>
      </w:pPr>
      <w:r w:rsidRPr="00186FA2">
        <w:rPr>
          <w:b/>
          <w:bCs/>
          <w:sz w:val="26"/>
          <w:szCs w:val="26"/>
        </w:rPr>
        <w:t>CHAPTER</w:t>
      </w:r>
      <w:r w:rsidRPr="00186FA2">
        <w:rPr>
          <w:b/>
          <w:bCs/>
          <w:spacing w:val="-1"/>
          <w:sz w:val="26"/>
          <w:szCs w:val="26"/>
        </w:rPr>
        <w:t xml:space="preserve"> </w:t>
      </w:r>
      <w:r w:rsidRPr="00186FA2">
        <w:rPr>
          <w:b/>
          <w:bCs/>
          <w:sz w:val="26"/>
          <w:szCs w:val="26"/>
        </w:rPr>
        <w:t>6</w:t>
      </w:r>
    </w:p>
    <w:p w14:paraId="3452D604" w14:textId="77777777" w:rsidR="00040477" w:rsidRDefault="00040477" w:rsidP="00F83BFC">
      <w:pPr>
        <w:adjustRightInd w:val="0"/>
        <w:spacing w:line="200" w:lineRule="exact"/>
        <w:jc w:val="center"/>
        <w:rPr>
          <w:sz w:val="24"/>
          <w:szCs w:val="24"/>
        </w:rPr>
      </w:pPr>
    </w:p>
    <w:p w14:paraId="68E91557" w14:textId="77777777" w:rsidR="00F83BFC" w:rsidRDefault="00F83BFC" w:rsidP="00F83BFC">
      <w:pPr>
        <w:adjustRightInd w:val="0"/>
        <w:spacing w:line="360" w:lineRule="auto"/>
        <w:jc w:val="both"/>
        <w:rPr>
          <w:b/>
          <w:bCs/>
          <w:sz w:val="28"/>
          <w:szCs w:val="28"/>
        </w:rPr>
      </w:pPr>
      <w:r w:rsidRPr="00442188">
        <w:rPr>
          <w:b/>
          <w:bCs/>
          <w:sz w:val="28"/>
          <w:szCs w:val="28"/>
        </w:rPr>
        <w:t>CONCLUSION</w:t>
      </w:r>
    </w:p>
    <w:p w14:paraId="50E4AC28" w14:textId="023A8BAB" w:rsidR="00F83BFC" w:rsidRPr="00A8741F" w:rsidRDefault="00944CA2" w:rsidP="00F83BFC">
      <w:pPr>
        <w:adjustRightInd w:val="0"/>
        <w:spacing w:line="360" w:lineRule="auto"/>
        <w:jc w:val="both"/>
        <w:rPr>
          <w:b/>
          <w:bCs/>
          <w:sz w:val="28"/>
          <w:szCs w:val="28"/>
        </w:rPr>
      </w:pPr>
      <w:r w:rsidRPr="00944CA2">
        <w:rPr>
          <w:sz w:val="28"/>
          <w:szCs w:val="28"/>
        </w:rPr>
        <w:t xml:space="preserve">This study discusses the process of developing and evaluating a </w:t>
      </w:r>
      <w:r w:rsidR="009F64A5" w:rsidRPr="009F64A5">
        <w:rPr>
          <w:sz w:val="28"/>
          <w:szCs w:val="28"/>
        </w:rPr>
        <w:t xml:space="preserve">logistic regression, </w:t>
      </w:r>
      <w:proofErr w:type="spellStart"/>
      <w:r w:rsidR="009F64A5" w:rsidRPr="009F64A5">
        <w:rPr>
          <w:sz w:val="28"/>
          <w:szCs w:val="28"/>
        </w:rPr>
        <w:t>svm</w:t>
      </w:r>
      <w:proofErr w:type="spellEnd"/>
      <w:r w:rsidR="009F64A5" w:rsidRPr="009F64A5">
        <w:rPr>
          <w:sz w:val="28"/>
          <w:szCs w:val="28"/>
        </w:rPr>
        <w:t xml:space="preserve"> and random forest algorithms </w:t>
      </w:r>
      <w:r w:rsidR="009F64A5">
        <w:rPr>
          <w:sz w:val="28"/>
          <w:szCs w:val="28"/>
        </w:rPr>
        <w:t xml:space="preserve"> </w:t>
      </w:r>
      <w:r w:rsidRPr="00944CA2">
        <w:rPr>
          <w:sz w:val="28"/>
          <w:szCs w:val="28"/>
        </w:rPr>
        <w:t xml:space="preserve">that uses the Inception </w:t>
      </w:r>
      <w:proofErr w:type="spellStart"/>
      <w:r w:rsidRPr="00944CA2">
        <w:rPr>
          <w:sz w:val="28"/>
          <w:szCs w:val="28"/>
        </w:rPr>
        <w:t>ResNet</w:t>
      </w:r>
      <w:proofErr w:type="spellEnd"/>
      <w:r w:rsidRPr="00944CA2">
        <w:rPr>
          <w:sz w:val="28"/>
          <w:szCs w:val="28"/>
        </w:rPr>
        <w:t xml:space="preserve"> v2 architecture to classify medical images. The data augmentation process is carried out to produce data variations to help the model recognize patterns better. The model is trained using CNN algorithms and Inception </w:t>
      </w:r>
      <w:proofErr w:type="spellStart"/>
      <w:r w:rsidRPr="00944CA2">
        <w:rPr>
          <w:sz w:val="28"/>
          <w:szCs w:val="28"/>
        </w:rPr>
        <w:t>ResNet</w:t>
      </w:r>
      <w:proofErr w:type="spellEnd"/>
      <w:r w:rsidRPr="00944CA2">
        <w:rPr>
          <w:sz w:val="28"/>
          <w:szCs w:val="28"/>
        </w:rPr>
        <w:t xml:space="preserve"> v2 which provides a solid foundation for complex pattern recognition. The highest accuracy value was recorded in the 5th epoch with a score of 89.72%, indicating that the model was able to learn and generalize patterns from the training data effectively. After training, the model was tested using test data and the results showed 90% accuracy. Overall, this study shows </w:t>
      </w:r>
      <w:r w:rsidRPr="00944CA2">
        <w:rPr>
          <w:sz w:val="28"/>
          <w:szCs w:val="28"/>
        </w:rPr>
        <w:lastRenderedPageBreak/>
        <w:t xml:space="preserve">that the use of data augmentation and the Inception </w:t>
      </w:r>
      <w:proofErr w:type="spellStart"/>
      <w:r w:rsidRPr="00944CA2">
        <w:rPr>
          <w:sz w:val="28"/>
          <w:szCs w:val="28"/>
        </w:rPr>
        <w:t>ResNet</w:t>
      </w:r>
      <w:proofErr w:type="spellEnd"/>
      <w:r w:rsidRPr="00944CA2">
        <w:rPr>
          <w:sz w:val="28"/>
          <w:szCs w:val="28"/>
        </w:rPr>
        <w:t xml:space="preserve"> v2 architecture provide good performance. The use of other pre-trained models can be done to obtain higher accuracy in future studies.</w:t>
      </w:r>
    </w:p>
    <w:p w14:paraId="6FAD568A" w14:textId="77777777" w:rsidR="00F83BFC" w:rsidRDefault="00F83BFC" w:rsidP="00F83BFC">
      <w:pPr>
        <w:adjustRightInd w:val="0"/>
        <w:spacing w:before="24"/>
        <w:ind w:right="24"/>
        <w:jc w:val="center"/>
        <w:rPr>
          <w:sz w:val="26"/>
          <w:szCs w:val="26"/>
        </w:rPr>
      </w:pPr>
    </w:p>
    <w:p w14:paraId="67DDEE6E" w14:textId="77777777" w:rsidR="00F83BFC" w:rsidRPr="00BC55ED" w:rsidRDefault="00F83BFC" w:rsidP="00F83BFC">
      <w:pPr>
        <w:adjustRightInd w:val="0"/>
        <w:spacing w:before="24"/>
        <w:ind w:right="24"/>
        <w:rPr>
          <w:sz w:val="28"/>
          <w:szCs w:val="28"/>
        </w:rPr>
      </w:pPr>
    </w:p>
    <w:p w14:paraId="4810ED5E" w14:textId="77777777" w:rsidR="00F83BFC" w:rsidRDefault="00F83BFC" w:rsidP="00F83BFC">
      <w:pPr>
        <w:adjustRightInd w:val="0"/>
        <w:spacing w:line="294" w:lineRule="exact"/>
        <w:ind w:right="24"/>
        <w:jc w:val="both"/>
        <w:rPr>
          <w:sz w:val="20"/>
          <w:szCs w:val="20"/>
        </w:rPr>
      </w:pPr>
    </w:p>
    <w:p w14:paraId="4C6F0F35" w14:textId="77777777" w:rsidR="00F83BFC" w:rsidRDefault="00F83BFC" w:rsidP="00F83BFC">
      <w:pPr>
        <w:adjustRightInd w:val="0"/>
        <w:spacing w:line="294" w:lineRule="exact"/>
        <w:ind w:right="24"/>
        <w:jc w:val="both"/>
        <w:rPr>
          <w:sz w:val="20"/>
          <w:szCs w:val="20"/>
        </w:rPr>
      </w:pPr>
    </w:p>
    <w:p w14:paraId="5BA738D9" w14:textId="77777777" w:rsidR="00F83BFC" w:rsidRDefault="00F83BFC" w:rsidP="00F83BFC">
      <w:pPr>
        <w:adjustRightInd w:val="0"/>
        <w:spacing w:line="294" w:lineRule="exact"/>
        <w:ind w:right="24"/>
        <w:jc w:val="both"/>
        <w:rPr>
          <w:sz w:val="20"/>
          <w:szCs w:val="20"/>
        </w:rPr>
      </w:pPr>
    </w:p>
    <w:p w14:paraId="393CB972" w14:textId="77777777" w:rsidR="00F83BFC" w:rsidRDefault="00F83BFC" w:rsidP="00F83BFC">
      <w:pPr>
        <w:adjustRightInd w:val="0"/>
        <w:spacing w:line="294" w:lineRule="exact"/>
        <w:ind w:right="24"/>
        <w:jc w:val="both"/>
        <w:rPr>
          <w:sz w:val="20"/>
          <w:szCs w:val="20"/>
        </w:rPr>
      </w:pPr>
    </w:p>
    <w:p w14:paraId="69A3115E" w14:textId="77777777" w:rsidR="00F83BFC" w:rsidRDefault="00F83BFC" w:rsidP="00F83BFC">
      <w:pPr>
        <w:adjustRightInd w:val="0"/>
        <w:spacing w:line="294" w:lineRule="exact"/>
        <w:ind w:right="24"/>
        <w:jc w:val="both"/>
        <w:rPr>
          <w:sz w:val="20"/>
          <w:szCs w:val="20"/>
        </w:rPr>
      </w:pPr>
    </w:p>
    <w:p w14:paraId="2FDE43E0" w14:textId="77777777" w:rsidR="00F83BFC" w:rsidRDefault="00F83BFC" w:rsidP="00F83BFC">
      <w:pPr>
        <w:adjustRightInd w:val="0"/>
        <w:spacing w:line="294" w:lineRule="exact"/>
        <w:ind w:right="24"/>
        <w:jc w:val="both"/>
        <w:rPr>
          <w:sz w:val="20"/>
          <w:szCs w:val="20"/>
        </w:rPr>
      </w:pPr>
    </w:p>
    <w:p w14:paraId="7CDEC475" w14:textId="77777777" w:rsidR="00F83BFC" w:rsidRDefault="00F83BFC" w:rsidP="00F83BFC">
      <w:pPr>
        <w:adjustRightInd w:val="0"/>
        <w:spacing w:line="294" w:lineRule="exact"/>
        <w:ind w:right="24"/>
        <w:jc w:val="both"/>
        <w:rPr>
          <w:sz w:val="20"/>
          <w:szCs w:val="20"/>
        </w:rPr>
      </w:pPr>
    </w:p>
    <w:p w14:paraId="0923C5C7" w14:textId="77777777" w:rsidR="00F83BFC" w:rsidRDefault="00F83BFC" w:rsidP="00F83BFC">
      <w:pPr>
        <w:adjustRightInd w:val="0"/>
        <w:spacing w:line="294" w:lineRule="exact"/>
        <w:ind w:right="24"/>
        <w:jc w:val="both"/>
        <w:rPr>
          <w:sz w:val="20"/>
          <w:szCs w:val="20"/>
        </w:rPr>
      </w:pPr>
    </w:p>
    <w:p w14:paraId="3C670DC7" w14:textId="77777777" w:rsidR="00F83BFC" w:rsidRDefault="00F83BFC" w:rsidP="00F83BFC">
      <w:pPr>
        <w:adjustRightInd w:val="0"/>
        <w:spacing w:line="294" w:lineRule="exact"/>
        <w:ind w:right="24"/>
        <w:jc w:val="both"/>
        <w:rPr>
          <w:sz w:val="20"/>
          <w:szCs w:val="20"/>
        </w:rPr>
      </w:pPr>
    </w:p>
    <w:p w14:paraId="588864C2" w14:textId="77777777" w:rsidR="00F83BFC" w:rsidRDefault="00F83BFC" w:rsidP="00F83BFC">
      <w:pPr>
        <w:adjustRightInd w:val="0"/>
        <w:spacing w:line="294" w:lineRule="exact"/>
        <w:ind w:right="24"/>
        <w:jc w:val="both"/>
        <w:rPr>
          <w:sz w:val="20"/>
          <w:szCs w:val="20"/>
        </w:rPr>
      </w:pPr>
    </w:p>
    <w:p w14:paraId="038E3BAD" w14:textId="77777777" w:rsidR="00F83BFC" w:rsidRDefault="00F83BFC" w:rsidP="00F83BFC">
      <w:pPr>
        <w:adjustRightInd w:val="0"/>
        <w:spacing w:line="294" w:lineRule="exact"/>
        <w:ind w:right="24"/>
        <w:jc w:val="both"/>
        <w:rPr>
          <w:sz w:val="20"/>
          <w:szCs w:val="20"/>
        </w:rPr>
      </w:pPr>
    </w:p>
    <w:p w14:paraId="0293FD1F" w14:textId="77777777" w:rsidR="00040477" w:rsidRDefault="00040477" w:rsidP="00F83BFC">
      <w:pPr>
        <w:adjustRightInd w:val="0"/>
        <w:spacing w:line="294" w:lineRule="exact"/>
        <w:ind w:right="24"/>
        <w:jc w:val="both"/>
        <w:rPr>
          <w:sz w:val="20"/>
          <w:szCs w:val="20"/>
        </w:rPr>
      </w:pPr>
    </w:p>
    <w:p w14:paraId="02623441" w14:textId="77777777" w:rsidR="00040477" w:rsidRDefault="00040477" w:rsidP="00F83BFC">
      <w:pPr>
        <w:adjustRightInd w:val="0"/>
        <w:spacing w:line="294" w:lineRule="exact"/>
        <w:ind w:right="24"/>
        <w:jc w:val="both"/>
        <w:rPr>
          <w:sz w:val="20"/>
          <w:szCs w:val="20"/>
        </w:rPr>
      </w:pPr>
    </w:p>
    <w:p w14:paraId="0C7B589E" w14:textId="77777777" w:rsidR="00040477" w:rsidRDefault="00040477" w:rsidP="00F83BFC">
      <w:pPr>
        <w:adjustRightInd w:val="0"/>
        <w:spacing w:line="294" w:lineRule="exact"/>
        <w:ind w:right="24"/>
        <w:jc w:val="both"/>
        <w:rPr>
          <w:sz w:val="20"/>
          <w:szCs w:val="20"/>
        </w:rPr>
      </w:pPr>
    </w:p>
    <w:p w14:paraId="730355F2" w14:textId="77777777" w:rsidR="00040477" w:rsidRDefault="00040477" w:rsidP="00F83BFC">
      <w:pPr>
        <w:adjustRightInd w:val="0"/>
        <w:spacing w:line="294" w:lineRule="exact"/>
        <w:ind w:right="24"/>
        <w:jc w:val="both"/>
        <w:rPr>
          <w:sz w:val="20"/>
          <w:szCs w:val="20"/>
        </w:rPr>
      </w:pPr>
    </w:p>
    <w:p w14:paraId="6205121A" w14:textId="77777777" w:rsidR="00040477" w:rsidRDefault="00040477" w:rsidP="00F83BFC">
      <w:pPr>
        <w:adjustRightInd w:val="0"/>
        <w:spacing w:line="294" w:lineRule="exact"/>
        <w:ind w:right="24"/>
        <w:jc w:val="both"/>
        <w:rPr>
          <w:sz w:val="20"/>
          <w:szCs w:val="20"/>
        </w:rPr>
      </w:pPr>
    </w:p>
    <w:p w14:paraId="77945A84" w14:textId="77777777" w:rsidR="00040477" w:rsidRDefault="00040477" w:rsidP="00F83BFC">
      <w:pPr>
        <w:adjustRightInd w:val="0"/>
        <w:spacing w:line="294" w:lineRule="exact"/>
        <w:ind w:right="24"/>
        <w:jc w:val="both"/>
        <w:rPr>
          <w:sz w:val="20"/>
          <w:szCs w:val="20"/>
        </w:rPr>
      </w:pPr>
    </w:p>
    <w:p w14:paraId="11616973" w14:textId="77777777" w:rsidR="00F83BFC" w:rsidRDefault="00F83BFC" w:rsidP="00F83BFC">
      <w:pPr>
        <w:adjustRightInd w:val="0"/>
        <w:spacing w:line="294" w:lineRule="exact"/>
        <w:ind w:right="24"/>
        <w:jc w:val="both"/>
        <w:rPr>
          <w:sz w:val="20"/>
          <w:szCs w:val="20"/>
        </w:rPr>
      </w:pPr>
    </w:p>
    <w:p w14:paraId="61171F0B" w14:textId="77777777" w:rsidR="00F83BFC" w:rsidRDefault="00F83BFC" w:rsidP="00F83BFC">
      <w:pPr>
        <w:adjustRightInd w:val="0"/>
        <w:spacing w:line="294" w:lineRule="exact"/>
        <w:ind w:right="24"/>
        <w:jc w:val="both"/>
        <w:rPr>
          <w:sz w:val="20"/>
          <w:szCs w:val="20"/>
        </w:rPr>
      </w:pPr>
    </w:p>
    <w:p w14:paraId="4F0EC0A9" w14:textId="77777777" w:rsidR="00F83BFC" w:rsidRPr="00FF074A" w:rsidRDefault="00F83BFC" w:rsidP="00F83BFC">
      <w:pPr>
        <w:adjustRightInd w:val="0"/>
        <w:spacing w:line="294" w:lineRule="exact"/>
        <w:ind w:right="24"/>
        <w:jc w:val="center"/>
        <w:rPr>
          <w:sz w:val="28"/>
          <w:szCs w:val="28"/>
        </w:rPr>
      </w:pPr>
      <w:r w:rsidRPr="00FF074A">
        <w:rPr>
          <w:b/>
          <w:bCs/>
          <w:position w:val="-1"/>
          <w:sz w:val="28"/>
          <w:szCs w:val="28"/>
        </w:rPr>
        <w:t>REFERENCES</w:t>
      </w:r>
    </w:p>
    <w:p w14:paraId="0402012B" w14:textId="77777777" w:rsidR="00F83BFC" w:rsidRPr="00FF074A" w:rsidRDefault="00F83BFC" w:rsidP="00F83BFC">
      <w:pPr>
        <w:adjustRightInd w:val="0"/>
        <w:spacing w:before="3" w:line="110" w:lineRule="exact"/>
        <w:rPr>
          <w:sz w:val="13"/>
          <w:szCs w:val="13"/>
        </w:rPr>
      </w:pPr>
    </w:p>
    <w:p w14:paraId="5BF38611" w14:textId="77777777" w:rsidR="00F83BFC" w:rsidRPr="00FF074A" w:rsidRDefault="00F83BFC" w:rsidP="00F83BFC">
      <w:pPr>
        <w:adjustRightInd w:val="0"/>
        <w:spacing w:line="360" w:lineRule="auto"/>
        <w:jc w:val="both"/>
        <w:rPr>
          <w:sz w:val="28"/>
          <w:szCs w:val="28"/>
        </w:rPr>
      </w:pPr>
    </w:p>
    <w:p w14:paraId="286B23E7" w14:textId="77777777" w:rsidR="00F83BFC" w:rsidRPr="0065378B" w:rsidRDefault="00F83BFC" w:rsidP="00F83BFC">
      <w:pPr>
        <w:numPr>
          <w:ilvl w:val="0"/>
          <w:numId w:val="30"/>
        </w:numPr>
        <w:adjustRightInd w:val="0"/>
        <w:spacing w:line="360" w:lineRule="auto"/>
        <w:jc w:val="both"/>
        <w:rPr>
          <w:sz w:val="26"/>
          <w:szCs w:val="26"/>
        </w:rPr>
      </w:pPr>
      <w:r w:rsidRPr="0065378B">
        <w:rPr>
          <w:sz w:val="26"/>
          <w:szCs w:val="26"/>
        </w:rPr>
        <w:t xml:space="preserve">[1] </w:t>
      </w:r>
      <w:proofErr w:type="spellStart"/>
      <w:r w:rsidRPr="0065378B">
        <w:rPr>
          <w:sz w:val="26"/>
          <w:szCs w:val="26"/>
        </w:rPr>
        <w:t>K.Srijayathi</w:t>
      </w:r>
      <w:proofErr w:type="spellEnd"/>
      <w:r w:rsidRPr="0065378B">
        <w:rPr>
          <w:sz w:val="26"/>
          <w:szCs w:val="26"/>
        </w:rPr>
        <w:t xml:space="preserve"> and </w:t>
      </w:r>
      <w:proofErr w:type="spellStart"/>
      <w:r w:rsidRPr="0065378B">
        <w:rPr>
          <w:sz w:val="26"/>
          <w:szCs w:val="26"/>
        </w:rPr>
        <w:t>M.Vedachary</w:t>
      </w:r>
      <w:proofErr w:type="spellEnd"/>
      <w:r w:rsidRPr="0065378B">
        <w:rPr>
          <w:sz w:val="26"/>
          <w:szCs w:val="26"/>
        </w:rPr>
        <w:t xml:space="preserve">, “Implementation of the Driver Drowsiness Detection System,” International Journal of </w:t>
      </w:r>
      <w:proofErr w:type="spellStart"/>
      <w:r w:rsidRPr="0065378B">
        <w:rPr>
          <w:sz w:val="26"/>
          <w:szCs w:val="26"/>
        </w:rPr>
        <w:t>science,Engineering</w:t>
      </w:r>
      <w:proofErr w:type="spellEnd"/>
      <w:r w:rsidRPr="0065378B">
        <w:rPr>
          <w:sz w:val="26"/>
          <w:szCs w:val="26"/>
        </w:rPr>
        <w:t xml:space="preserve"> and Technology Research(IJSETR), vol. 2, pp. 1751-1754, September 2013. </w:t>
      </w:r>
    </w:p>
    <w:p w14:paraId="314D13B6" w14:textId="77777777" w:rsidR="00F83BFC" w:rsidRDefault="00F83BFC" w:rsidP="00F83BFC">
      <w:pPr>
        <w:adjustRightInd w:val="0"/>
        <w:spacing w:line="360" w:lineRule="auto"/>
        <w:jc w:val="both"/>
        <w:rPr>
          <w:sz w:val="26"/>
          <w:szCs w:val="26"/>
        </w:rPr>
      </w:pPr>
    </w:p>
    <w:p w14:paraId="74F9E8D5" w14:textId="77777777" w:rsidR="00F83BFC" w:rsidRDefault="00F83BFC" w:rsidP="00F83BFC">
      <w:pPr>
        <w:numPr>
          <w:ilvl w:val="0"/>
          <w:numId w:val="30"/>
        </w:numPr>
        <w:adjustRightInd w:val="0"/>
        <w:spacing w:line="360" w:lineRule="auto"/>
        <w:jc w:val="both"/>
        <w:rPr>
          <w:sz w:val="26"/>
          <w:szCs w:val="26"/>
        </w:rPr>
      </w:pPr>
      <w:r w:rsidRPr="0065378B">
        <w:rPr>
          <w:sz w:val="26"/>
          <w:szCs w:val="26"/>
        </w:rPr>
        <w:t xml:space="preserve">[2] Elie Nasr, Elie Kfoury and David Khoury, “An IoT Approach to Vehicle Accident Detection, Reporting and Navigation,” IEEE International Multidisciplinary Conference on Engineering Technology (IMCET), 978-1- 5090-0996-1, 2016. </w:t>
      </w:r>
    </w:p>
    <w:p w14:paraId="32662AAA" w14:textId="77777777" w:rsidR="00F83BFC" w:rsidRDefault="00F83BFC" w:rsidP="00F83BFC">
      <w:pPr>
        <w:pStyle w:val="ListParagraph"/>
        <w:rPr>
          <w:sz w:val="26"/>
          <w:szCs w:val="26"/>
        </w:rPr>
      </w:pPr>
    </w:p>
    <w:p w14:paraId="147F9C32" w14:textId="77777777" w:rsidR="00F83BFC" w:rsidRDefault="00F83BFC" w:rsidP="00F83BFC">
      <w:pPr>
        <w:numPr>
          <w:ilvl w:val="0"/>
          <w:numId w:val="30"/>
        </w:numPr>
        <w:adjustRightInd w:val="0"/>
        <w:spacing w:line="360" w:lineRule="auto"/>
        <w:jc w:val="both"/>
        <w:rPr>
          <w:sz w:val="26"/>
          <w:szCs w:val="26"/>
        </w:rPr>
      </w:pPr>
      <w:r w:rsidRPr="0065378B">
        <w:rPr>
          <w:sz w:val="26"/>
          <w:szCs w:val="26"/>
        </w:rPr>
        <w:t xml:space="preserve">[3] </w:t>
      </w:r>
      <w:proofErr w:type="spellStart"/>
      <w:r w:rsidRPr="0065378B">
        <w:rPr>
          <w:sz w:val="26"/>
          <w:szCs w:val="26"/>
        </w:rPr>
        <w:t>Pragyaditya</w:t>
      </w:r>
      <w:proofErr w:type="spellEnd"/>
      <w:r w:rsidRPr="0065378B">
        <w:rPr>
          <w:sz w:val="26"/>
          <w:szCs w:val="26"/>
        </w:rPr>
        <w:t xml:space="preserve"> Das and </w:t>
      </w:r>
      <w:proofErr w:type="spellStart"/>
      <w:r w:rsidRPr="0065378B">
        <w:rPr>
          <w:sz w:val="26"/>
          <w:szCs w:val="26"/>
        </w:rPr>
        <w:t>S.Pragadeesh</w:t>
      </w:r>
      <w:proofErr w:type="spellEnd"/>
      <w:r w:rsidRPr="0065378B">
        <w:rPr>
          <w:sz w:val="26"/>
          <w:szCs w:val="26"/>
        </w:rPr>
        <w:t xml:space="preserve">, “A Microcontroller based Car-Safety System: Implementing Drowsiness Detection And Vehicle-Vehicle Distance Detection In Parallel,” International journal of Scientific &amp; Technology Research , vol. 4, issue 12 , pp. 161-163, December 2015. </w:t>
      </w:r>
    </w:p>
    <w:p w14:paraId="7E97D4DF" w14:textId="77777777" w:rsidR="00F83BFC" w:rsidRDefault="00F83BFC" w:rsidP="00F83BFC">
      <w:pPr>
        <w:pStyle w:val="ListParagraph"/>
        <w:rPr>
          <w:sz w:val="26"/>
          <w:szCs w:val="26"/>
        </w:rPr>
      </w:pPr>
    </w:p>
    <w:p w14:paraId="21CE5D62" w14:textId="77777777" w:rsidR="00F83BFC" w:rsidRDefault="00F83BFC" w:rsidP="00F83BFC">
      <w:pPr>
        <w:numPr>
          <w:ilvl w:val="0"/>
          <w:numId w:val="30"/>
        </w:numPr>
        <w:adjustRightInd w:val="0"/>
        <w:spacing w:line="360" w:lineRule="auto"/>
        <w:jc w:val="both"/>
        <w:rPr>
          <w:sz w:val="26"/>
          <w:szCs w:val="26"/>
        </w:rPr>
      </w:pPr>
      <w:r w:rsidRPr="0065378B">
        <w:rPr>
          <w:sz w:val="26"/>
          <w:szCs w:val="26"/>
        </w:rPr>
        <w:t xml:space="preserve">[4] Swaleh Owais, “Eye Blink Detection Algorithms”, https://hackaday.io/project/27552- </w:t>
      </w:r>
      <w:proofErr w:type="spellStart"/>
      <w:r w:rsidRPr="0065378B">
        <w:rPr>
          <w:sz w:val="26"/>
          <w:szCs w:val="26"/>
        </w:rPr>
        <w:t>blinktotext</w:t>
      </w:r>
      <w:proofErr w:type="spellEnd"/>
      <w:r w:rsidRPr="0065378B">
        <w:rPr>
          <w:sz w:val="26"/>
          <w:szCs w:val="26"/>
        </w:rPr>
        <w:t xml:space="preserve">/log/68360-eye-blink-detection-algorithms. </w:t>
      </w:r>
    </w:p>
    <w:p w14:paraId="04E14183" w14:textId="77777777" w:rsidR="00F83BFC" w:rsidRDefault="00F83BFC" w:rsidP="00F83BFC">
      <w:pPr>
        <w:pStyle w:val="ListParagraph"/>
        <w:rPr>
          <w:sz w:val="26"/>
          <w:szCs w:val="26"/>
        </w:rPr>
      </w:pPr>
    </w:p>
    <w:p w14:paraId="509AE7F3" w14:textId="77777777" w:rsidR="00F83BFC" w:rsidRDefault="00F83BFC" w:rsidP="00F83BFC">
      <w:pPr>
        <w:numPr>
          <w:ilvl w:val="0"/>
          <w:numId w:val="30"/>
        </w:numPr>
        <w:adjustRightInd w:val="0"/>
        <w:spacing w:line="360" w:lineRule="auto"/>
        <w:jc w:val="both"/>
        <w:rPr>
          <w:sz w:val="26"/>
          <w:szCs w:val="26"/>
        </w:rPr>
      </w:pPr>
      <w:r w:rsidRPr="0065378B">
        <w:rPr>
          <w:sz w:val="26"/>
          <w:szCs w:val="26"/>
        </w:rPr>
        <w:t xml:space="preserve">[5] Dr. Pradip Ashok </w:t>
      </w:r>
      <w:proofErr w:type="spellStart"/>
      <w:r w:rsidRPr="0065378B">
        <w:rPr>
          <w:sz w:val="26"/>
          <w:szCs w:val="26"/>
        </w:rPr>
        <w:t>Saymote,Mr.Abhijeet</w:t>
      </w:r>
      <w:proofErr w:type="spellEnd"/>
      <w:r w:rsidRPr="0065378B">
        <w:rPr>
          <w:sz w:val="26"/>
          <w:szCs w:val="26"/>
        </w:rPr>
        <w:t xml:space="preserve"> Patil, “Application Of Google API with Java Script for Web mapping of Shivaji University Campus(MS),” International Journal of Current </w:t>
      </w:r>
      <w:proofErr w:type="spellStart"/>
      <w:r w:rsidRPr="0065378B">
        <w:rPr>
          <w:sz w:val="26"/>
          <w:szCs w:val="26"/>
        </w:rPr>
        <w:t>Trands</w:t>
      </w:r>
      <w:proofErr w:type="spellEnd"/>
      <w:r w:rsidRPr="0065378B">
        <w:rPr>
          <w:sz w:val="26"/>
          <w:szCs w:val="26"/>
        </w:rPr>
        <w:t xml:space="preserve"> in Engineering &amp; Research(IJCTER), vol. 2, issue 9, pp. 18-26, September 2016. </w:t>
      </w:r>
    </w:p>
    <w:p w14:paraId="61C1394E" w14:textId="77777777" w:rsidR="00F83BFC" w:rsidRDefault="00F83BFC" w:rsidP="00F83BFC">
      <w:pPr>
        <w:pStyle w:val="ListParagraph"/>
        <w:rPr>
          <w:sz w:val="26"/>
          <w:szCs w:val="26"/>
        </w:rPr>
      </w:pPr>
    </w:p>
    <w:p w14:paraId="4CC051FB" w14:textId="77777777" w:rsidR="00F83BFC" w:rsidRPr="0065378B" w:rsidRDefault="00F83BFC" w:rsidP="00F83BFC">
      <w:pPr>
        <w:numPr>
          <w:ilvl w:val="0"/>
          <w:numId w:val="30"/>
        </w:numPr>
        <w:adjustRightInd w:val="0"/>
        <w:spacing w:line="360" w:lineRule="auto"/>
        <w:jc w:val="both"/>
        <w:rPr>
          <w:sz w:val="26"/>
          <w:szCs w:val="26"/>
        </w:rPr>
      </w:pPr>
      <w:r w:rsidRPr="0065378B">
        <w:rPr>
          <w:sz w:val="26"/>
          <w:szCs w:val="26"/>
        </w:rPr>
        <w:t xml:space="preserve">[6] Patole Gitanjali, Shinde Jyoti, Dalve Satish, Prof. Vipul Ranjan, Prof. Suri S.B, “IOT based </w:t>
      </w:r>
      <w:proofErr w:type="spellStart"/>
      <w:r w:rsidRPr="0065378B">
        <w:rPr>
          <w:sz w:val="26"/>
          <w:szCs w:val="26"/>
        </w:rPr>
        <w:t>Vehical</w:t>
      </w:r>
      <w:proofErr w:type="spellEnd"/>
      <w:r w:rsidRPr="0065378B">
        <w:rPr>
          <w:sz w:val="26"/>
          <w:szCs w:val="26"/>
        </w:rPr>
        <w:t xml:space="preserve"> Tracking &amp; Vehicular </w:t>
      </w:r>
      <w:proofErr w:type="spellStart"/>
      <w:r w:rsidRPr="0065378B">
        <w:rPr>
          <w:sz w:val="26"/>
          <w:szCs w:val="26"/>
        </w:rPr>
        <w:t>Emergy</w:t>
      </w:r>
      <w:proofErr w:type="spellEnd"/>
      <w:r w:rsidRPr="0065378B">
        <w:rPr>
          <w:sz w:val="26"/>
          <w:szCs w:val="26"/>
        </w:rPr>
        <w:t xml:space="preserve"> System – A case Study and </w:t>
      </w:r>
      <w:proofErr w:type="spellStart"/>
      <w:r w:rsidRPr="0065378B">
        <w:rPr>
          <w:sz w:val="26"/>
          <w:szCs w:val="26"/>
        </w:rPr>
        <w:t>Review,”International</w:t>
      </w:r>
      <w:proofErr w:type="spellEnd"/>
      <w:r w:rsidRPr="0065378B">
        <w:rPr>
          <w:sz w:val="26"/>
          <w:szCs w:val="26"/>
        </w:rPr>
        <w:t xml:space="preserve"> Journal of Advanced Research in </w:t>
      </w:r>
      <w:proofErr w:type="spellStart"/>
      <w:r w:rsidRPr="0065378B">
        <w:rPr>
          <w:sz w:val="26"/>
          <w:szCs w:val="26"/>
        </w:rPr>
        <w:t>Electrical,Electronics</w:t>
      </w:r>
      <w:proofErr w:type="spellEnd"/>
      <w:r w:rsidRPr="0065378B">
        <w:rPr>
          <w:sz w:val="26"/>
          <w:szCs w:val="26"/>
        </w:rPr>
        <w:t xml:space="preserve"> and Instrumentation Engineering, vol. 6, issue 10 pp. 8001–8012, October 2017.</w:t>
      </w:r>
    </w:p>
    <w:p w14:paraId="0915F290" w14:textId="77777777" w:rsidR="00F83BFC" w:rsidRDefault="00F83BFC" w:rsidP="00F83BFC">
      <w:pPr>
        <w:pStyle w:val="Heading2"/>
        <w:spacing w:before="89"/>
        <w:ind w:left="642" w:right="797"/>
        <w:jc w:val="both"/>
      </w:pPr>
    </w:p>
    <w:p w14:paraId="2A0732C4" w14:textId="77777777" w:rsidR="00F83BFC" w:rsidRDefault="00F83BFC">
      <w:pPr>
        <w:pStyle w:val="Heading2"/>
        <w:spacing w:before="89"/>
        <w:ind w:left="642" w:right="797"/>
      </w:pPr>
    </w:p>
    <w:p w14:paraId="7133425F" w14:textId="77777777" w:rsidR="00F83BFC" w:rsidRDefault="00F83BFC">
      <w:pPr>
        <w:pStyle w:val="Heading2"/>
        <w:spacing w:before="89"/>
        <w:ind w:left="642" w:right="797"/>
      </w:pPr>
    </w:p>
    <w:p w14:paraId="5686270E" w14:textId="77777777" w:rsidR="00F83BFC" w:rsidRDefault="00F83BFC">
      <w:pPr>
        <w:pStyle w:val="Heading2"/>
        <w:spacing w:before="89"/>
        <w:ind w:left="642" w:right="797"/>
      </w:pPr>
    </w:p>
    <w:p w14:paraId="73951754" w14:textId="77777777" w:rsidR="00B75F8B" w:rsidRDefault="00B75F8B">
      <w:pPr>
        <w:spacing w:line="360" w:lineRule="auto"/>
        <w:jc w:val="both"/>
        <w:rPr>
          <w:sz w:val="24"/>
        </w:rPr>
        <w:sectPr w:rsidR="00B75F8B" w:rsidSect="006B2D51">
          <w:pgSz w:w="11910" w:h="16840"/>
          <w:pgMar w:top="1480" w:right="1077" w:bottom="1202" w:left="1242" w:header="720" w:footer="1004" w:gutter="0"/>
          <w:pgNumType w:start="1"/>
          <w:cols w:space="720"/>
        </w:sectPr>
      </w:pPr>
    </w:p>
    <w:p w14:paraId="39ACEA27" w14:textId="77777777" w:rsidR="009E23A1" w:rsidRDefault="009E23A1" w:rsidP="009E23A1"/>
    <w:sectPr w:rsidR="009E23A1" w:rsidSect="003E7A05">
      <w:headerReference w:type="default" r:id="rId19"/>
      <w:footerReference w:type="default" r:id="rId20"/>
      <w:pgSz w:w="11910" w:h="16840"/>
      <w:pgMar w:top="1480" w:right="1077" w:bottom="1202" w:left="1242" w:header="720" w:footer="1004" w:gutter="0"/>
      <w:pgNumType w:start="2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D421CC" w14:textId="77777777" w:rsidR="000D0019" w:rsidRDefault="000D0019" w:rsidP="00B75F8B">
      <w:r>
        <w:separator/>
      </w:r>
    </w:p>
  </w:endnote>
  <w:endnote w:type="continuationSeparator" w:id="0">
    <w:p w14:paraId="76F76AAC" w14:textId="77777777" w:rsidR="000D0019" w:rsidRDefault="000D0019" w:rsidP="00B7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6920F" w14:textId="77777777" w:rsidR="00F83BFC" w:rsidRDefault="00000000">
    <w:pPr>
      <w:pStyle w:val="BodyText"/>
      <w:spacing w:line="14" w:lineRule="auto"/>
      <w:rPr>
        <w:sz w:val="20"/>
      </w:rPr>
    </w:pPr>
    <w:r>
      <w:pict w14:anchorId="6EE939C3">
        <v:rect id="_x0000_s1034" style="position:absolute;margin-left:70.6pt;margin-top:777.5pt;width:454.4pt;height:.5pt;z-index:-17408512;mso-position-horizontal-relative:page;mso-position-vertical-relative:page" fillcolor="#d9d9d9" stroked="f">
          <w10:wrap anchorx="page" anchory="page"/>
        </v:rect>
      </w:pict>
    </w:r>
    <w:r>
      <w:pict w14:anchorId="0459E1FC">
        <v:shapetype id="_x0000_t202" coordsize="21600,21600" o:spt="202" path="m,l,21600r21600,l21600,xe">
          <v:stroke joinstyle="miter"/>
          <v:path gradientshapeok="t" o:connecttype="rect"/>
        </v:shapetype>
        <v:shape id="_x0000_s1033" type="#_x0000_t202" style="position:absolute;margin-left:465.6pt;margin-top:780.1pt;width:56.05pt;height:13.05pt;z-index:-17408000;mso-position-horizontal-relative:page;mso-position-vertical-relative:page" filled="f" stroked="f">
          <v:textbox style="mso-next-textbox:#_x0000_s1033" inset="0,0,0,0">
            <w:txbxContent>
              <w:p w14:paraId="7AF13BFC" w14:textId="77777777" w:rsidR="00F83BFC" w:rsidRDefault="00411C86">
                <w:pPr>
                  <w:spacing w:line="245" w:lineRule="exact"/>
                  <w:ind w:left="60"/>
                  <w:rPr>
                    <w:rFonts w:ascii="Carlito"/>
                  </w:rPr>
                </w:pPr>
                <w:r>
                  <w:fldChar w:fldCharType="begin"/>
                </w:r>
                <w:r w:rsidR="00F83BFC">
                  <w:rPr>
                    <w:rFonts w:ascii="Carlito"/>
                    <w:b/>
                  </w:rPr>
                  <w:instrText xml:space="preserve"> PAGE </w:instrText>
                </w:r>
                <w:r>
                  <w:fldChar w:fldCharType="separate"/>
                </w:r>
                <w:r w:rsidR="0017431D">
                  <w:rPr>
                    <w:rFonts w:ascii="Carlito"/>
                    <w:b/>
                    <w:noProof/>
                  </w:rPr>
                  <w:t>i</w:t>
                </w:r>
                <w:r>
                  <w:fldChar w:fldCharType="end"/>
                </w:r>
                <w:r w:rsidR="00F83BFC">
                  <w:rPr>
                    <w:rFonts w:ascii="Carlito"/>
                    <w:b/>
                  </w:rPr>
                  <w:t xml:space="preserve"> | </w:t>
                </w:r>
                <w:r w:rsidR="00F83BFC">
                  <w:rPr>
                    <w:rFonts w:ascii="Carlito"/>
                    <w:color w:val="808080"/>
                  </w:rPr>
                  <w:t>P a g e</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A2783" w14:textId="77777777" w:rsidR="00F83BFC" w:rsidRDefault="00000000">
    <w:pPr>
      <w:pStyle w:val="BodyText"/>
      <w:spacing w:line="14" w:lineRule="auto"/>
      <w:rPr>
        <w:sz w:val="20"/>
      </w:rPr>
    </w:pPr>
    <w:r>
      <w:pict w14:anchorId="771A730C">
        <v:rect id="_x0000_s1026" style="position:absolute;margin-left:70.6pt;margin-top:777.5pt;width:454.4pt;height:.5pt;z-index:-17403392;mso-position-horizontal-relative:page;mso-position-vertical-relative:page" fillcolor="#d9d9d9" stroked="f">
          <w10:wrap anchorx="page" anchory="page"/>
        </v:rect>
      </w:pict>
    </w:r>
    <w:r>
      <w:pict w14:anchorId="4CBC9D74">
        <v:shapetype id="_x0000_t202" coordsize="21600,21600" o:spt="202" path="m,l,21600r21600,l21600,xe">
          <v:stroke joinstyle="miter"/>
          <v:path gradientshapeok="t" o:connecttype="rect"/>
        </v:shapetype>
        <v:shape id="_x0000_s1025" type="#_x0000_t202" style="position:absolute;margin-left:465.6pt;margin-top:780.1pt;width:56.05pt;height:13.05pt;z-index:-17402880;mso-position-horizontal-relative:page;mso-position-vertical-relative:page" filled="f" stroked="f">
          <v:textbox style="mso-next-textbox:#_x0000_s1025" inset="0,0,0,0">
            <w:txbxContent>
              <w:p w14:paraId="78167C1D" w14:textId="77777777" w:rsidR="00F83BFC" w:rsidRDefault="00411C86">
                <w:pPr>
                  <w:spacing w:line="245" w:lineRule="exact"/>
                  <w:ind w:left="60"/>
                  <w:rPr>
                    <w:rFonts w:ascii="Carlito"/>
                  </w:rPr>
                </w:pPr>
                <w:r>
                  <w:fldChar w:fldCharType="begin"/>
                </w:r>
                <w:r w:rsidR="00F83BFC">
                  <w:rPr>
                    <w:rFonts w:ascii="Carlito"/>
                    <w:b/>
                  </w:rPr>
                  <w:instrText xml:space="preserve"> PAGE </w:instrText>
                </w:r>
                <w:r>
                  <w:fldChar w:fldCharType="separate"/>
                </w:r>
                <w:r w:rsidR="0017431D">
                  <w:rPr>
                    <w:rFonts w:ascii="Carlito"/>
                    <w:b/>
                    <w:noProof/>
                  </w:rPr>
                  <w:t>25</w:t>
                </w:r>
                <w:r>
                  <w:fldChar w:fldCharType="end"/>
                </w:r>
                <w:r w:rsidR="00F83BFC">
                  <w:rPr>
                    <w:rFonts w:ascii="Carlito"/>
                    <w:b/>
                  </w:rPr>
                  <w:t xml:space="preserve"> | </w:t>
                </w:r>
                <w:r w:rsidR="00F83BFC">
                  <w:rPr>
                    <w:rFonts w:ascii="Carlito"/>
                    <w:color w:val="808080"/>
                  </w:rPr>
                  <w:t>P a g e</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BFB7C" w14:textId="77777777" w:rsidR="000D0019" w:rsidRDefault="000D0019" w:rsidP="00B75F8B">
      <w:r>
        <w:separator/>
      </w:r>
    </w:p>
  </w:footnote>
  <w:footnote w:type="continuationSeparator" w:id="0">
    <w:p w14:paraId="3AC6CDBC" w14:textId="77777777" w:rsidR="000D0019" w:rsidRDefault="000D0019" w:rsidP="00B75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D2C7D" w14:textId="77777777" w:rsidR="00F83BFC" w:rsidRDefault="00000000">
    <w:pPr>
      <w:pStyle w:val="BodyText"/>
      <w:spacing w:line="14" w:lineRule="auto"/>
      <w:rPr>
        <w:sz w:val="20"/>
      </w:rPr>
    </w:pPr>
    <w:r>
      <w:pict w14:anchorId="073F3992">
        <v:rect id="_x0000_s1028" style="position:absolute;margin-left:475.2pt;margin-top:36pt;width:.5pt;height:38.05pt;z-index:-17404928;mso-position-horizontal-relative:page;mso-position-vertical-relative:page" fillcolor="black" stroked="f">
          <w10:wrap anchorx="page" anchory="page"/>
        </v:rect>
      </w:pict>
    </w:r>
    <w:r w:rsidR="00F83BFC">
      <w:rPr>
        <w:noProof/>
      </w:rPr>
      <w:drawing>
        <wp:anchor distT="0" distB="0" distL="0" distR="0" simplePos="0" relativeHeight="485912064" behindDoc="1" locked="0" layoutInCell="1" allowOverlap="1" wp14:anchorId="1F905249" wp14:editId="7EB16F7E">
          <wp:simplePos x="0" y="0"/>
          <wp:positionH relativeFrom="page">
            <wp:posOffset>6110351</wp:posOffset>
          </wp:positionH>
          <wp:positionV relativeFrom="page">
            <wp:posOffset>469899</wp:posOffset>
          </wp:positionV>
          <wp:extent cx="619125" cy="457200"/>
          <wp:effectExtent l="0" t="0" r="0" b="0"/>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 cstate="print"/>
                  <a:stretch>
                    <a:fillRect/>
                  </a:stretch>
                </pic:blipFill>
                <pic:spPr>
                  <a:xfrm>
                    <a:off x="0" y="0"/>
                    <a:ext cx="619125" cy="457200"/>
                  </a:xfrm>
                  <a:prstGeom prst="rect">
                    <a:avLst/>
                  </a:prstGeom>
                </pic:spPr>
              </pic:pic>
            </a:graphicData>
          </a:graphic>
        </wp:anchor>
      </w:drawing>
    </w:r>
    <w:r>
      <w:pict w14:anchorId="780F1EB8">
        <v:shapetype id="_x0000_t202" coordsize="21600,21600" o:spt="202" path="m,l,21600r21600,l21600,xe">
          <v:stroke joinstyle="miter"/>
          <v:path gradientshapeok="t" o:connecttype="rect"/>
        </v:shapetype>
        <v:shape id="_x0000_s1027" type="#_x0000_t202" style="position:absolute;margin-left:286.35pt;margin-top:47.85pt;width:181.1pt;height:14.25pt;z-index:-17403904;mso-position-horizontal-relative:page;mso-position-vertical-relative:page" filled="f" stroked="f">
          <v:textbox style="mso-next-textbox:#_x0000_s1027" inset="0,0,0,0">
            <w:txbxContent>
              <w:p w14:paraId="2A746238" w14:textId="77777777" w:rsidR="00F83BFC" w:rsidRDefault="00F83BFC">
                <w:pPr>
                  <w:spacing w:before="11"/>
                  <w:ind w:left="20"/>
                </w:pPr>
                <w:proofErr w:type="spellStart"/>
                <w:r>
                  <w:t>Bannari</w:t>
                </w:r>
                <w:proofErr w:type="spellEnd"/>
                <w:r>
                  <w:t xml:space="preserve"> Amman Institute of Technology</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4916"/>
    <w:multiLevelType w:val="hybridMultilevel"/>
    <w:tmpl w:val="32880F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0A1933"/>
    <w:multiLevelType w:val="hybridMultilevel"/>
    <w:tmpl w:val="3BD612C2"/>
    <w:lvl w:ilvl="0" w:tplc="EB0E3C48">
      <w:start w:val="6"/>
      <w:numFmt w:val="decimal"/>
      <w:lvlText w:val="%1"/>
      <w:lvlJc w:val="left"/>
      <w:pPr>
        <w:ind w:left="740" w:hanging="540"/>
      </w:pPr>
      <w:rPr>
        <w:rFonts w:hint="default"/>
        <w:lang w:val="en-US" w:eastAsia="en-US" w:bidi="ar-SA"/>
      </w:rPr>
    </w:lvl>
    <w:lvl w:ilvl="1" w:tplc="226A7DE0">
      <w:numFmt w:val="none"/>
      <w:lvlText w:val=""/>
      <w:lvlJc w:val="left"/>
      <w:pPr>
        <w:tabs>
          <w:tab w:val="num" w:pos="360"/>
        </w:tabs>
      </w:pPr>
    </w:lvl>
    <w:lvl w:ilvl="2" w:tplc="838E8682">
      <w:numFmt w:val="none"/>
      <w:lvlText w:val=""/>
      <w:lvlJc w:val="left"/>
      <w:pPr>
        <w:tabs>
          <w:tab w:val="num" w:pos="360"/>
        </w:tabs>
      </w:pPr>
    </w:lvl>
    <w:lvl w:ilvl="3" w:tplc="8AEAB468">
      <w:numFmt w:val="bullet"/>
      <w:lvlText w:val="•"/>
      <w:lvlJc w:val="left"/>
      <w:pPr>
        <w:ind w:left="3394" w:hanging="540"/>
      </w:pPr>
      <w:rPr>
        <w:rFonts w:hint="default"/>
        <w:lang w:val="en-US" w:eastAsia="en-US" w:bidi="ar-SA"/>
      </w:rPr>
    </w:lvl>
    <w:lvl w:ilvl="4" w:tplc="83967E36">
      <w:numFmt w:val="bullet"/>
      <w:lvlText w:val="•"/>
      <w:lvlJc w:val="left"/>
      <w:pPr>
        <w:ind w:left="4279" w:hanging="540"/>
      </w:pPr>
      <w:rPr>
        <w:rFonts w:hint="default"/>
        <w:lang w:val="en-US" w:eastAsia="en-US" w:bidi="ar-SA"/>
      </w:rPr>
    </w:lvl>
    <w:lvl w:ilvl="5" w:tplc="7902B35C">
      <w:numFmt w:val="bullet"/>
      <w:lvlText w:val="•"/>
      <w:lvlJc w:val="left"/>
      <w:pPr>
        <w:ind w:left="5164" w:hanging="540"/>
      </w:pPr>
      <w:rPr>
        <w:rFonts w:hint="default"/>
        <w:lang w:val="en-US" w:eastAsia="en-US" w:bidi="ar-SA"/>
      </w:rPr>
    </w:lvl>
    <w:lvl w:ilvl="6" w:tplc="3FA055E4">
      <w:numFmt w:val="bullet"/>
      <w:lvlText w:val="•"/>
      <w:lvlJc w:val="left"/>
      <w:pPr>
        <w:ind w:left="6049" w:hanging="540"/>
      </w:pPr>
      <w:rPr>
        <w:rFonts w:hint="default"/>
        <w:lang w:val="en-US" w:eastAsia="en-US" w:bidi="ar-SA"/>
      </w:rPr>
    </w:lvl>
    <w:lvl w:ilvl="7" w:tplc="6D26D51A">
      <w:numFmt w:val="bullet"/>
      <w:lvlText w:val="•"/>
      <w:lvlJc w:val="left"/>
      <w:pPr>
        <w:ind w:left="6934" w:hanging="540"/>
      </w:pPr>
      <w:rPr>
        <w:rFonts w:hint="default"/>
        <w:lang w:val="en-US" w:eastAsia="en-US" w:bidi="ar-SA"/>
      </w:rPr>
    </w:lvl>
    <w:lvl w:ilvl="8" w:tplc="CA3CDDE8">
      <w:numFmt w:val="bullet"/>
      <w:lvlText w:val="•"/>
      <w:lvlJc w:val="left"/>
      <w:pPr>
        <w:ind w:left="7819" w:hanging="540"/>
      </w:pPr>
      <w:rPr>
        <w:rFonts w:hint="default"/>
        <w:lang w:val="en-US" w:eastAsia="en-US" w:bidi="ar-SA"/>
      </w:rPr>
    </w:lvl>
  </w:abstractNum>
  <w:abstractNum w:abstractNumId="2" w15:restartNumberingAfterBreak="0">
    <w:nsid w:val="055246A9"/>
    <w:multiLevelType w:val="hybridMultilevel"/>
    <w:tmpl w:val="8BEA2E3C"/>
    <w:lvl w:ilvl="0" w:tplc="409ADE2E">
      <w:start w:val="8"/>
      <w:numFmt w:val="decimal"/>
      <w:lvlText w:val="%1"/>
      <w:lvlJc w:val="left"/>
      <w:pPr>
        <w:ind w:left="700" w:hanging="540"/>
      </w:pPr>
      <w:rPr>
        <w:rFonts w:hint="default"/>
        <w:lang w:val="en-US" w:eastAsia="en-US" w:bidi="ar-SA"/>
      </w:rPr>
    </w:lvl>
    <w:lvl w:ilvl="1" w:tplc="47002F2E">
      <w:numFmt w:val="none"/>
      <w:lvlText w:val=""/>
      <w:lvlJc w:val="left"/>
      <w:pPr>
        <w:tabs>
          <w:tab w:val="num" w:pos="360"/>
        </w:tabs>
      </w:pPr>
    </w:lvl>
    <w:lvl w:ilvl="2" w:tplc="67C80444">
      <w:numFmt w:val="none"/>
      <w:lvlText w:val=""/>
      <w:lvlJc w:val="left"/>
      <w:pPr>
        <w:tabs>
          <w:tab w:val="num" w:pos="360"/>
        </w:tabs>
      </w:pPr>
    </w:lvl>
    <w:lvl w:ilvl="3" w:tplc="2432D8F6">
      <w:numFmt w:val="bullet"/>
      <w:lvlText w:val="•"/>
      <w:lvlJc w:val="left"/>
      <w:pPr>
        <w:ind w:left="3468" w:hanging="540"/>
      </w:pPr>
      <w:rPr>
        <w:rFonts w:hint="default"/>
        <w:lang w:val="en-US" w:eastAsia="en-US" w:bidi="ar-SA"/>
      </w:rPr>
    </w:lvl>
    <w:lvl w:ilvl="4" w:tplc="0726BD32">
      <w:numFmt w:val="bullet"/>
      <w:lvlText w:val="•"/>
      <w:lvlJc w:val="left"/>
      <w:pPr>
        <w:ind w:left="4391" w:hanging="540"/>
      </w:pPr>
      <w:rPr>
        <w:rFonts w:hint="default"/>
        <w:lang w:val="en-US" w:eastAsia="en-US" w:bidi="ar-SA"/>
      </w:rPr>
    </w:lvl>
    <w:lvl w:ilvl="5" w:tplc="CD466E04">
      <w:numFmt w:val="bullet"/>
      <w:lvlText w:val="•"/>
      <w:lvlJc w:val="left"/>
      <w:pPr>
        <w:ind w:left="5314" w:hanging="540"/>
      </w:pPr>
      <w:rPr>
        <w:rFonts w:hint="default"/>
        <w:lang w:val="en-US" w:eastAsia="en-US" w:bidi="ar-SA"/>
      </w:rPr>
    </w:lvl>
    <w:lvl w:ilvl="6" w:tplc="327AEB24">
      <w:numFmt w:val="bullet"/>
      <w:lvlText w:val="•"/>
      <w:lvlJc w:val="left"/>
      <w:pPr>
        <w:ind w:left="6237" w:hanging="540"/>
      </w:pPr>
      <w:rPr>
        <w:rFonts w:hint="default"/>
        <w:lang w:val="en-US" w:eastAsia="en-US" w:bidi="ar-SA"/>
      </w:rPr>
    </w:lvl>
    <w:lvl w:ilvl="7" w:tplc="8CB8F6BE">
      <w:numFmt w:val="bullet"/>
      <w:lvlText w:val="•"/>
      <w:lvlJc w:val="left"/>
      <w:pPr>
        <w:ind w:left="7160" w:hanging="540"/>
      </w:pPr>
      <w:rPr>
        <w:rFonts w:hint="default"/>
        <w:lang w:val="en-US" w:eastAsia="en-US" w:bidi="ar-SA"/>
      </w:rPr>
    </w:lvl>
    <w:lvl w:ilvl="8" w:tplc="8BFA7F68">
      <w:numFmt w:val="bullet"/>
      <w:lvlText w:val="•"/>
      <w:lvlJc w:val="left"/>
      <w:pPr>
        <w:ind w:left="8083" w:hanging="540"/>
      </w:pPr>
      <w:rPr>
        <w:rFonts w:hint="default"/>
        <w:lang w:val="en-US" w:eastAsia="en-US" w:bidi="ar-SA"/>
      </w:rPr>
    </w:lvl>
  </w:abstractNum>
  <w:abstractNum w:abstractNumId="3" w15:restartNumberingAfterBreak="0">
    <w:nsid w:val="093C772C"/>
    <w:multiLevelType w:val="hybridMultilevel"/>
    <w:tmpl w:val="386613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0030568"/>
    <w:multiLevelType w:val="hybridMultilevel"/>
    <w:tmpl w:val="31F6363A"/>
    <w:lvl w:ilvl="0" w:tplc="CB32E92C">
      <w:start w:val="6"/>
      <w:numFmt w:val="decimal"/>
      <w:lvlText w:val="%1"/>
      <w:lvlJc w:val="left"/>
      <w:pPr>
        <w:ind w:left="740" w:hanging="540"/>
      </w:pPr>
      <w:rPr>
        <w:rFonts w:hint="default"/>
        <w:lang w:val="en-US" w:eastAsia="en-US" w:bidi="ar-SA"/>
      </w:rPr>
    </w:lvl>
    <w:lvl w:ilvl="1" w:tplc="D22A2B76">
      <w:numFmt w:val="none"/>
      <w:lvlText w:val=""/>
      <w:lvlJc w:val="left"/>
      <w:pPr>
        <w:tabs>
          <w:tab w:val="num" w:pos="360"/>
        </w:tabs>
      </w:pPr>
    </w:lvl>
    <w:lvl w:ilvl="2" w:tplc="945AB250">
      <w:numFmt w:val="none"/>
      <w:lvlText w:val=""/>
      <w:lvlJc w:val="left"/>
      <w:pPr>
        <w:tabs>
          <w:tab w:val="num" w:pos="360"/>
        </w:tabs>
      </w:pPr>
    </w:lvl>
    <w:lvl w:ilvl="3" w:tplc="4F38A6CC">
      <w:numFmt w:val="bullet"/>
      <w:lvlText w:val="•"/>
      <w:lvlJc w:val="left"/>
      <w:pPr>
        <w:ind w:left="3394" w:hanging="540"/>
      </w:pPr>
      <w:rPr>
        <w:rFonts w:hint="default"/>
        <w:lang w:val="en-US" w:eastAsia="en-US" w:bidi="ar-SA"/>
      </w:rPr>
    </w:lvl>
    <w:lvl w:ilvl="4" w:tplc="70224214">
      <w:numFmt w:val="bullet"/>
      <w:lvlText w:val="•"/>
      <w:lvlJc w:val="left"/>
      <w:pPr>
        <w:ind w:left="4279" w:hanging="540"/>
      </w:pPr>
      <w:rPr>
        <w:rFonts w:hint="default"/>
        <w:lang w:val="en-US" w:eastAsia="en-US" w:bidi="ar-SA"/>
      </w:rPr>
    </w:lvl>
    <w:lvl w:ilvl="5" w:tplc="7CE26586">
      <w:numFmt w:val="bullet"/>
      <w:lvlText w:val="•"/>
      <w:lvlJc w:val="left"/>
      <w:pPr>
        <w:ind w:left="5164" w:hanging="540"/>
      </w:pPr>
      <w:rPr>
        <w:rFonts w:hint="default"/>
        <w:lang w:val="en-US" w:eastAsia="en-US" w:bidi="ar-SA"/>
      </w:rPr>
    </w:lvl>
    <w:lvl w:ilvl="6" w:tplc="2A08E99A">
      <w:numFmt w:val="bullet"/>
      <w:lvlText w:val="•"/>
      <w:lvlJc w:val="left"/>
      <w:pPr>
        <w:ind w:left="6049" w:hanging="540"/>
      </w:pPr>
      <w:rPr>
        <w:rFonts w:hint="default"/>
        <w:lang w:val="en-US" w:eastAsia="en-US" w:bidi="ar-SA"/>
      </w:rPr>
    </w:lvl>
    <w:lvl w:ilvl="7" w:tplc="36F6039A">
      <w:numFmt w:val="bullet"/>
      <w:lvlText w:val="•"/>
      <w:lvlJc w:val="left"/>
      <w:pPr>
        <w:ind w:left="6934" w:hanging="540"/>
      </w:pPr>
      <w:rPr>
        <w:rFonts w:hint="default"/>
        <w:lang w:val="en-US" w:eastAsia="en-US" w:bidi="ar-SA"/>
      </w:rPr>
    </w:lvl>
    <w:lvl w:ilvl="8" w:tplc="7C264966">
      <w:numFmt w:val="bullet"/>
      <w:lvlText w:val="•"/>
      <w:lvlJc w:val="left"/>
      <w:pPr>
        <w:ind w:left="7819" w:hanging="540"/>
      </w:pPr>
      <w:rPr>
        <w:rFonts w:hint="default"/>
        <w:lang w:val="en-US" w:eastAsia="en-US" w:bidi="ar-SA"/>
      </w:rPr>
    </w:lvl>
  </w:abstractNum>
  <w:abstractNum w:abstractNumId="5" w15:restartNumberingAfterBreak="0">
    <w:nsid w:val="10B22928"/>
    <w:multiLevelType w:val="multilevel"/>
    <w:tmpl w:val="4134EBB6"/>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0EB3CC8"/>
    <w:multiLevelType w:val="hybridMultilevel"/>
    <w:tmpl w:val="2AFE9F7E"/>
    <w:lvl w:ilvl="0" w:tplc="454CEDBA">
      <w:start w:val="1"/>
      <w:numFmt w:val="lowerLetter"/>
      <w:lvlText w:val="%1)"/>
      <w:lvlJc w:val="left"/>
      <w:pPr>
        <w:ind w:left="2000" w:hanging="360"/>
      </w:pPr>
      <w:rPr>
        <w:rFonts w:ascii="Times New Roman" w:eastAsia="Times New Roman" w:hAnsi="Times New Roman" w:cs="Times New Roman" w:hint="default"/>
        <w:spacing w:val="-6"/>
        <w:w w:val="99"/>
        <w:sz w:val="24"/>
        <w:szCs w:val="24"/>
        <w:lang w:val="en-US" w:eastAsia="en-US" w:bidi="ar-SA"/>
      </w:rPr>
    </w:lvl>
    <w:lvl w:ilvl="1" w:tplc="A930111E">
      <w:numFmt w:val="bullet"/>
      <w:lvlText w:val="•"/>
      <w:lvlJc w:val="left"/>
      <w:pPr>
        <w:ind w:left="2758" w:hanging="360"/>
      </w:pPr>
      <w:rPr>
        <w:rFonts w:hint="default"/>
        <w:lang w:val="en-US" w:eastAsia="en-US" w:bidi="ar-SA"/>
      </w:rPr>
    </w:lvl>
    <w:lvl w:ilvl="2" w:tplc="1C72B1E8">
      <w:numFmt w:val="bullet"/>
      <w:lvlText w:val="•"/>
      <w:lvlJc w:val="left"/>
      <w:pPr>
        <w:ind w:left="3517" w:hanging="360"/>
      </w:pPr>
      <w:rPr>
        <w:rFonts w:hint="default"/>
        <w:lang w:val="en-US" w:eastAsia="en-US" w:bidi="ar-SA"/>
      </w:rPr>
    </w:lvl>
    <w:lvl w:ilvl="3" w:tplc="945AB394">
      <w:numFmt w:val="bullet"/>
      <w:lvlText w:val="•"/>
      <w:lvlJc w:val="left"/>
      <w:pPr>
        <w:ind w:left="4276" w:hanging="360"/>
      </w:pPr>
      <w:rPr>
        <w:rFonts w:hint="default"/>
        <w:lang w:val="en-US" w:eastAsia="en-US" w:bidi="ar-SA"/>
      </w:rPr>
    </w:lvl>
    <w:lvl w:ilvl="4" w:tplc="D38C5F50">
      <w:numFmt w:val="bullet"/>
      <w:lvlText w:val="•"/>
      <w:lvlJc w:val="left"/>
      <w:pPr>
        <w:ind w:left="5035" w:hanging="360"/>
      </w:pPr>
      <w:rPr>
        <w:rFonts w:hint="default"/>
        <w:lang w:val="en-US" w:eastAsia="en-US" w:bidi="ar-SA"/>
      </w:rPr>
    </w:lvl>
    <w:lvl w:ilvl="5" w:tplc="1C54412C">
      <w:numFmt w:val="bullet"/>
      <w:lvlText w:val="•"/>
      <w:lvlJc w:val="left"/>
      <w:pPr>
        <w:ind w:left="5794" w:hanging="360"/>
      </w:pPr>
      <w:rPr>
        <w:rFonts w:hint="default"/>
        <w:lang w:val="en-US" w:eastAsia="en-US" w:bidi="ar-SA"/>
      </w:rPr>
    </w:lvl>
    <w:lvl w:ilvl="6" w:tplc="7F68424A">
      <w:numFmt w:val="bullet"/>
      <w:lvlText w:val="•"/>
      <w:lvlJc w:val="left"/>
      <w:pPr>
        <w:ind w:left="6553" w:hanging="360"/>
      </w:pPr>
      <w:rPr>
        <w:rFonts w:hint="default"/>
        <w:lang w:val="en-US" w:eastAsia="en-US" w:bidi="ar-SA"/>
      </w:rPr>
    </w:lvl>
    <w:lvl w:ilvl="7" w:tplc="5DD4E0B8">
      <w:numFmt w:val="bullet"/>
      <w:lvlText w:val="•"/>
      <w:lvlJc w:val="left"/>
      <w:pPr>
        <w:ind w:left="7312" w:hanging="360"/>
      </w:pPr>
      <w:rPr>
        <w:rFonts w:hint="default"/>
        <w:lang w:val="en-US" w:eastAsia="en-US" w:bidi="ar-SA"/>
      </w:rPr>
    </w:lvl>
    <w:lvl w:ilvl="8" w:tplc="B1CECE80">
      <w:numFmt w:val="bullet"/>
      <w:lvlText w:val="•"/>
      <w:lvlJc w:val="left"/>
      <w:pPr>
        <w:ind w:left="8071" w:hanging="360"/>
      </w:pPr>
      <w:rPr>
        <w:rFonts w:hint="default"/>
        <w:lang w:val="en-US" w:eastAsia="en-US" w:bidi="ar-SA"/>
      </w:rPr>
    </w:lvl>
  </w:abstractNum>
  <w:abstractNum w:abstractNumId="7" w15:restartNumberingAfterBreak="0">
    <w:nsid w:val="1B50024B"/>
    <w:multiLevelType w:val="hybridMultilevel"/>
    <w:tmpl w:val="65340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2F7071"/>
    <w:multiLevelType w:val="hybridMultilevel"/>
    <w:tmpl w:val="1E0059D2"/>
    <w:lvl w:ilvl="0" w:tplc="5A3AB97E">
      <w:start w:val="6"/>
      <w:numFmt w:val="decimal"/>
      <w:lvlText w:val="%1"/>
      <w:lvlJc w:val="left"/>
      <w:pPr>
        <w:ind w:left="1460" w:hanging="629"/>
      </w:pPr>
      <w:rPr>
        <w:rFonts w:hint="default"/>
        <w:lang w:val="en-US" w:eastAsia="en-US" w:bidi="ar-SA"/>
      </w:rPr>
    </w:lvl>
    <w:lvl w:ilvl="1" w:tplc="CF1E3D90">
      <w:numFmt w:val="none"/>
      <w:lvlText w:val=""/>
      <w:lvlJc w:val="left"/>
      <w:pPr>
        <w:tabs>
          <w:tab w:val="num" w:pos="360"/>
        </w:tabs>
      </w:pPr>
    </w:lvl>
    <w:lvl w:ilvl="2" w:tplc="22FCA580">
      <w:numFmt w:val="none"/>
      <w:lvlText w:val=""/>
      <w:lvlJc w:val="left"/>
      <w:pPr>
        <w:tabs>
          <w:tab w:val="num" w:pos="360"/>
        </w:tabs>
      </w:pPr>
    </w:lvl>
    <w:lvl w:ilvl="3" w:tplc="9D682AC6">
      <w:numFmt w:val="bullet"/>
      <w:lvlText w:val="•"/>
      <w:lvlJc w:val="left"/>
      <w:pPr>
        <w:ind w:left="3898" w:hanging="629"/>
      </w:pPr>
      <w:rPr>
        <w:rFonts w:hint="default"/>
        <w:lang w:val="en-US" w:eastAsia="en-US" w:bidi="ar-SA"/>
      </w:rPr>
    </w:lvl>
    <w:lvl w:ilvl="4" w:tplc="4ED0126A">
      <w:numFmt w:val="bullet"/>
      <w:lvlText w:val="•"/>
      <w:lvlJc w:val="left"/>
      <w:pPr>
        <w:ind w:left="4711" w:hanging="629"/>
      </w:pPr>
      <w:rPr>
        <w:rFonts w:hint="default"/>
        <w:lang w:val="en-US" w:eastAsia="en-US" w:bidi="ar-SA"/>
      </w:rPr>
    </w:lvl>
    <w:lvl w:ilvl="5" w:tplc="B7663C06">
      <w:numFmt w:val="bullet"/>
      <w:lvlText w:val="•"/>
      <w:lvlJc w:val="left"/>
      <w:pPr>
        <w:ind w:left="5524" w:hanging="629"/>
      </w:pPr>
      <w:rPr>
        <w:rFonts w:hint="default"/>
        <w:lang w:val="en-US" w:eastAsia="en-US" w:bidi="ar-SA"/>
      </w:rPr>
    </w:lvl>
    <w:lvl w:ilvl="6" w:tplc="FC0888D6">
      <w:numFmt w:val="bullet"/>
      <w:lvlText w:val="•"/>
      <w:lvlJc w:val="left"/>
      <w:pPr>
        <w:ind w:left="6337" w:hanging="629"/>
      </w:pPr>
      <w:rPr>
        <w:rFonts w:hint="default"/>
        <w:lang w:val="en-US" w:eastAsia="en-US" w:bidi="ar-SA"/>
      </w:rPr>
    </w:lvl>
    <w:lvl w:ilvl="7" w:tplc="E72ADC5A">
      <w:numFmt w:val="bullet"/>
      <w:lvlText w:val="•"/>
      <w:lvlJc w:val="left"/>
      <w:pPr>
        <w:ind w:left="7150" w:hanging="629"/>
      </w:pPr>
      <w:rPr>
        <w:rFonts w:hint="default"/>
        <w:lang w:val="en-US" w:eastAsia="en-US" w:bidi="ar-SA"/>
      </w:rPr>
    </w:lvl>
    <w:lvl w:ilvl="8" w:tplc="2A78967C">
      <w:numFmt w:val="bullet"/>
      <w:lvlText w:val="•"/>
      <w:lvlJc w:val="left"/>
      <w:pPr>
        <w:ind w:left="7963" w:hanging="629"/>
      </w:pPr>
      <w:rPr>
        <w:rFonts w:hint="default"/>
        <w:lang w:val="en-US" w:eastAsia="en-US" w:bidi="ar-SA"/>
      </w:rPr>
    </w:lvl>
  </w:abstractNum>
  <w:abstractNum w:abstractNumId="9" w15:restartNumberingAfterBreak="0">
    <w:nsid w:val="1CDE2644"/>
    <w:multiLevelType w:val="hybridMultilevel"/>
    <w:tmpl w:val="85C69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20437B7"/>
    <w:multiLevelType w:val="multilevel"/>
    <w:tmpl w:val="32B00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FB06C6"/>
    <w:multiLevelType w:val="hybridMultilevel"/>
    <w:tmpl w:val="23A01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4200A2D"/>
    <w:multiLevelType w:val="hybridMultilevel"/>
    <w:tmpl w:val="BB28A55A"/>
    <w:lvl w:ilvl="0" w:tplc="0CE85BEA">
      <w:start w:val="6"/>
      <w:numFmt w:val="decimal"/>
      <w:lvlText w:val="%1"/>
      <w:lvlJc w:val="left"/>
      <w:pPr>
        <w:ind w:left="2391" w:hanging="740"/>
      </w:pPr>
      <w:rPr>
        <w:rFonts w:hint="default"/>
        <w:lang w:val="en-US" w:eastAsia="en-US" w:bidi="ar-SA"/>
      </w:rPr>
    </w:lvl>
    <w:lvl w:ilvl="1" w:tplc="9532307A">
      <w:numFmt w:val="none"/>
      <w:lvlText w:val=""/>
      <w:lvlJc w:val="left"/>
      <w:pPr>
        <w:tabs>
          <w:tab w:val="num" w:pos="360"/>
        </w:tabs>
      </w:pPr>
    </w:lvl>
    <w:lvl w:ilvl="2" w:tplc="29C862F0">
      <w:numFmt w:val="bullet"/>
      <w:lvlText w:val="•"/>
      <w:lvlJc w:val="left"/>
      <w:pPr>
        <w:ind w:left="3837" w:hanging="740"/>
      </w:pPr>
      <w:rPr>
        <w:rFonts w:hint="default"/>
        <w:lang w:val="en-US" w:eastAsia="en-US" w:bidi="ar-SA"/>
      </w:rPr>
    </w:lvl>
    <w:lvl w:ilvl="3" w:tplc="1B3C16FE">
      <w:numFmt w:val="bullet"/>
      <w:lvlText w:val="•"/>
      <w:lvlJc w:val="left"/>
      <w:pPr>
        <w:ind w:left="4556" w:hanging="740"/>
      </w:pPr>
      <w:rPr>
        <w:rFonts w:hint="default"/>
        <w:lang w:val="en-US" w:eastAsia="en-US" w:bidi="ar-SA"/>
      </w:rPr>
    </w:lvl>
    <w:lvl w:ilvl="4" w:tplc="682253B4">
      <w:numFmt w:val="bullet"/>
      <w:lvlText w:val="•"/>
      <w:lvlJc w:val="left"/>
      <w:pPr>
        <w:ind w:left="5275" w:hanging="740"/>
      </w:pPr>
      <w:rPr>
        <w:rFonts w:hint="default"/>
        <w:lang w:val="en-US" w:eastAsia="en-US" w:bidi="ar-SA"/>
      </w:rPr>
    </w:lvl>
    <w:lvl w:ilvl="5" w:tplc="B4CCADB6">
      <w:numFmt w:val="bullet"/>
      <w:lvlText w:val="•"/>
      <w:lvlJc w:val="left"/>
      <w:pPr>
        <w:ind w:left="5994" w:hanging="740"/>
      </w:pPr>
      <w:rPr>
        <w:rFonts w:hint="default"/>
        <w:lang w:val="en-US" w:eastAsia="en-US" w:bidi="ar-SA"/>
      </w:rPr>
    </w:lvl>
    <w:lvl w:ilvl="6" w:tplc="954AAD22">
      <w:numFmt w:val="bullet"/>
      <w:lvlText w:val="•"/>
      <w:lvlJc w:val="left"/>
      <w:pPr>
        <w:ind w:left="6713" w:hanging="740"/>
      </w:pPr>
      <w:rPr>
        <w:rFonts w:hint="default"/>
        <w:lang w:val="en-US" w:eastAsia="en-US" w:bidi="ar-SA"/>
      </w:rPr>
    </w:lvl>
    <w:lvl w:ilvl="7" w:tplc="5B984388">
      <w:numFmt w:val="bullet"/>
      <w:lvlText w:val="•"/>
      <w:lvlJc w:val="left"/>
      <w:pPr>
        <w:ind w:left="7432" w:hanging="740"/>
      </w:pPr>
      <w:rPr>
        <w:rFonts w:hint="default"/>
        <w:lang w:val="en-US" w:eastAsia="en-US" w:bidi="ar-SA"/>
      </w:rPr>
    </w:lvl>
    <w:lvl w:ilvl="8" w:tplc="4ACC0492">
      <w:numFmt w:val="bullet"/>
      <w:lvlText w:val="•"/>
      <w:lvlJc w:val="left"/>
      <w:pPr>
        <w:ind w:left="8151" w:hanging="740"/>
      </w:pPr>
      <w:rPr>
        <w:rFonts w:hint="default"/>
        <w:lang w:val="en-US" w:eastAsia="en-US" w:bidi="ar-SA"/>
      </w:rPr>
    </w:lvl>
  </w:abstractNum>
  <w:abstractNum w:abstractNumId="13" w15:restartNumberingAfterBreak="0">
    <w:nsid w:val="283E0B61"/>
    <w:multiLevelType w:val="hybridMultilevel"/>
    <w:tmpl w:val="507AC1E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29CA5CEB"/>
    <w:multiLevelType w:val="hybridMultilevel"/>
    <w:tmpl w:val="DB12E5AA"/>
    <w:lvl w:ilvl="0" w:tplc="6012104E">
      <w:start w:val="1"/>
      <w:numFmt w:val="lowerLetter"/>
      <w:lvlText w:val="%1)"/>
      <w:lvlJc w:val="left"/>
      <w:pPr>
        <w:ind w:left="2000" w:hanging="360"/>
      </w:pPr>
      <w:rPr>
        <w:rFonts w:ascii="Times New Roman" w:eastAsia="Times New Roman" w:hAnsi="Times New Roman" w:cs="Times New Roman" w:hint="default"/>
        <w:spacing w:val="-6"/>
        <w:w w:val="99"/>
        <w:sz w:val="24"/>
        <w:szCs w:val="24"/>
        <w:lang w:val="en-US" w:eastAsia="en-US" w:bidi="ar-SA"/>
      </w:rPr>
    </w:lvl>
    <w:lvl w:ilvl="1" w:tplc="BF9654F4">
      <w:numFmt w:val="bullet"/>
      <w:lvlText w:val="•"/>
      <w:lvlJc w:val="left"/>
      <w:pPr>
        <w:ind w:left="2758" w:hanging="360"/>
      </w:pPr>
      <w:rPr>
        <w:rFonts w:hint="default"/>
        <w:lang w:val="en-US" w:eastAsia="en-US" w:bidi="ar-SA"/>
      </w:rPr>
    </w:lvl>
    <w:lvl w:ilvl="2" w:tplc="7AD814E6">
      <w:numFmt w:val="bullet"/>
      <w:lvlText w:val="•"/>
      <w:lvlJc w:val="left"/>
      <w:pPr>
        <w:ind w:left="3517" w:hanging="360"/>
      </w:pPr>
      <w:rPr>
        <w:rFonts w:hint="default"/>
        <w:lang w:val="en-US" w:eastAsia="en-US" w:bidi="ar-SA"/>
      </w:rPr>
    </w:lvl>
    <w:lvl w:ilvl="3" w:tplc="3DCC0438">
      <w:numFmt w:val="bullet"/>
      <w:lvlText w:val="•"/>
      <w:lvlJc w:val="left"/>
      <w:pPr>
        <w:ind w:left="4276" w:hanging="360"/>
      </w:pPr>
      <w:rPr>
        <w:rFonts w:hint="default"/>
        <w:lang w:val="en-US" w:eastAsia="en-US" w:bidi="ar-SA"/>
      </w:rPr>
    </w:lvl>
    <w:lvl w:ilvl="4" w:tplc="48BCE6D4">
      <w:numFmt w:val="bullet"/>
      <w:lvlText w:val="•"/>
      <w:lvlJc w:val="left"/>
      <w:pPr>
        <w:ind w:left="5035" w:hanging="360"/>
      </w:pPr>
      <w:rPr>
        <w:rFonts w:hint="default"/>
        <w:lang w:val="en-US" w:eastAsia="en-US" w:bidi="ar-SA"/>
      </w:rPr>
    </w:lvl>
    <w:lvl w:ilvl="5" w:tplc="0FF20D2A">
      <w:numFmt w:val="bullet"/>
      <w:lvlText w:val="•"/>
      <w:lvlJc w:val="left"/>
      <w:pPr>
        <w:ind w:left="5794" w:hanging="360"/>
      </w:pPr>
      <w:rPr>
        <w:rFonts w:hint="default"/>
        <w:lang w:val="en-US" w:eastAsia="en-US" w:bidi="ar-SA"/>
      </w:rPr>
    </w:lvl>
    <w:lvl w:ilvl="6" w:tplc="80607E02">
      <w:numFmt w:val="bullet"/>
      <w:lvlText w:val="•"/>
      <w:lvlJc w:val="left"/>
      <w:pPr>
        <w:ind w:left="6553" w:hanging="360"/>
      </w:pPr>
      <w:rPr>
        <w:rFonts w:hint="default"/>
        <w:lang w:val="en-US" w:eastAsia="en-US" w:bidi="ar-SA"/>
      </w:rPr>
    </w:lvl>
    <w:lvl w:ilvl="7" w:tplc="B002D070">
      <w:numFmt w:val="bullet"/>
      <w:lvlText w:val="•"/>
      <w:lvlJc w:val="left"/>
      <w:pPr>
        <w:ind w:left="7312" w:hanging="360"/>
      </w:pPr>
      <w:rPr>
        <w:rFonts w:hint="default"/>
        <w:lang w:val="en-US" w:eastAsia="en-US" w:bidi="ar-SA"/>
      </w:rPr>
    </w:lvl>
    <w:lvl w:ilvl="8" w:tplc="FB1874C4">
      <w:numFmt w:val="bullet"/>
      <w:lvlText w:val="•"/>
      <w:lvlJc w:val="left"/>
      <w:pPr>
        <w:ind w:left="8071" w:hanging="360"/>
      </w:pPr>
      <w:rPr>
        <w:rFonts w:hint="default"/>
        <w:lang w:val="en-US" w:eastAsia="en-US" w:bidi="ar-SA"/>
      </w:rPr>
    </w:lvl>
  </w:abstractNum>
  <w:abstractNum w:abstractNumId="15" w15:restartNumberingAfterBreak="0">
    <w:nsid w:val="2C253A50"/>
    <w:multiLevelType w:val="hybridMultilevel"/>
    <w:tmpl w:val="A00A37FE"/>
    <w:lvl w:ilvl="0" w:tplc="8D52FE04">
      <w:start w:val="8"/>
      <w:numFmt w:val="decimal"/>
      <w:lvlText w:val="%1"/>
      <w:lvlJc w:val="left"/>
      <w:pPr>
        <w:ind w:left="761" w:hanging="601"/>
      </w:pPr>
      <w:rPr>
        <w:rFonts w:hint="default"/>
        <w:lang w:val="en-US" w:eastAsia="en-US" w:bidi="ar-SA"/>
      </w:rPr>
    </w:lvl>
    <w:lvl w:ilvl="1" w:tplc="94B2E1EC">
      <w:numFmt w:val="none"/>
      <w:lvlText w:val=""/>
      <w:lvlJc w:val="left"/>
      <w:pPr>
        <w:tabs>
          <w:tab w:val="num" w:pos="360"/>
        </w:tabs>
      </w:pPr>
    </w:lvl>
    <w:lvl w:ilvl="2" w:tplc="ABB4C7DC">
      <w:numFmt w:val="none"/>
      <w:lvlText w:val=""/>
      <w:lvlJc w:val="left"/>
      <w:pPr>
        <w:tabs>
          <w:tab w:val="num" w:pos="360"/>
        </w:tabs>
      </w:pPr>
    </w:lvl>
    <w:lvl w:ilvl="3" w:tplc="FBE642CC">
      <w:numFmt w:val="none"/>
      <w:lvlText w:val=""/>
      <w:lvlJc w:val="left"/>
      <w:pPr>
        <w:tabs>
          <w:tab w:val="num" w:pos="360"/>
        </w:tabs>
      </w:pPr>
    </w:lvl>
    <w:lvl w:ilvl="4" w:tplc="1408EEF6">
      <w:numFmt w:val="bullet"/>
      <w:lvlText w:val=""/>
      <w:lvlJc w:val="left"/>
      <w:pPr>
        <w:ind w:left="880" w:hanging="360"/>
      </w:pPr>
      <w:rPr>
        <w:rFonts w:ascii="Symbol" w:eastAsia="Symbol" w:hAnsi="Symbol" w:cs="Symbol" w:hint="default"/>
        <w:w w:val="100"/>
        <w:sz w:val="24"/>
        <w:szCs w:val="24"/>
        <w:lang w:val="en-US" w:eastAsia="en-US" w:bidi="ar-SA"/>
      </w:rPr>
    </w:lvl>
    <w:lvl w:ilvl="5" w:tplc="D8801E62">
      <w:numFmt w:val="bullet"/>
      <w:lvlText w:val="•"/>
      <w:lvlJc w:val="left"/>
      <w:pPr>
        <w:ind w:left="4348" w:hanging="360"/>
      </w:pPr>
      <w:rPr>
        <w:rFonts w:hint="default"/>
        <w:lang w:val="en-US" w:eastAsia="en-US" w:bidi="ar-SA"/>
      </w:rPr>
    </w:lvl>
    <w:lvl w:ilvl="6" w:tplc="15B648C4">
      <w:numFmt w:val="bullet"/>
      <w:lvlText w:val="•"/>
      <w:lvlJc w:val="left"/>
      <w:pPr>
        <w:ind w:left="5464" w:hanging="360"/>
      </w:pPr>
      <w:rPr>
        <w:rFonts w:hint="default"/>
        <w:lang w:val="en-US" w:eastAsia="en-US" w:bidi="ar-SA"/>
      </w:rPr>
    </w:lvl>
    <w:lvl w:ilvl="7" w:tplc="1F788E24">
      <w:numFmt w:val="bullet"/>
      <w:lvlText w:val="•"/>
      <w:lvlJc w:val="left"/>
      <w:pPr>
        <w:ind w:left="6580" w:hanging="360"/>
      </w:pPr>
      <w:rPr>
        <w:rFonts w:hint="default"/>
        <w:lang w:val="en-US" w:eastAsia="en-US" w:bidi="ar-SA"/>
      </w:rPr>
    </w:lvl>
    <w:lvl w:ilvl="8" w:tplc="63C05550">
      <w:numFmt w:val="bullet"/>
      <w:lvlText w:val="•"/>
      <w:lvlJc w:val="left"/>
      <w:pPr>
        <w:ind w:left="7696" w:hanging="360"/>
      </w:pPr>
      <w:rPr>
        <w:rFonts w:hint="default"/>
        <w:lang w:val="en-US" w:eastAsia="en-US" w:bidi="ar-SA"/>
      </w:rPr>
    </w:lvl>
  </w:abstractNum>
  <w:abstractNum w:abstractNumId="16" w15:restartNumberingAfterBreak="0">
    <w:nsid w:val="3B346CAE"/>
    <w:multiLevelType w:val="multilevel"/>
    <w:tmpl w:val="5466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F25111"/>
    <w:multiLevelType w:val="hybridMultilevel"/>
    <w:tmpl w:val="3CD66888"/>
    <w:lvl w:ilvl="0" w:tplc="80327E28">
      <w:start w:val="7"/>
      <w:numFmt w:val="decimal"/>
      <w:lvlText w:val="%1"/>
      <w:lvlJc w:val="left"/>
      <w:pPr>
        <w:ind w:left="2442" w:hanging="843"/>
      </w:pPr>
      <w:rPr>
        <w:rFonts w:hint="default"/>
        <w:lang w:val="en-US" w:eastAsia="en-US" w:bidi="ar-SA"/>
      </w:rPr>
    </w:lvl>
    <w:lvl w:ilvl="1" w:tplc="64F81E38">
      <w:numFmt w:val="none"/>
      <w:lvlText w:val=""/>
      <w:lvlJc w:val="left"/>
      <w:pPr>
        <w:tabs>
          <w:tab w:val="num" w:pos="360"/>
        </w:tabs>
      </w:pPr>
    </w:lvl>
    <w:lvl w:ilvl="2" w:tplc="A364A09A">
      <w:numFmt w:val="none"/>
      <w:lvlText w:val=""/>
      <w:lvlJc w:val="left"/>
      <w:pPr>
        <w:tabs>
          <w:tab w:val="num" w:pos="360"/>
        </w:tabs>
      </w:pPr>
    </w:lvl>
    <w:lvl w:ilvl="3" w:tplc="DCB475FC">
      <w:numFmt w:val="none"/>
      <w:lvlText w:val=""/>
      <w:lvlJc w:val="left"/>
      <w:pPr>
        <w:tabs>
          <w:tab w:val="num" w:pos="360"/>
        </w:tabs>
      </w:pPr>
    </w:lvl>
    <w:lvl w:ilvl="4" w:tplc="D08E755E">
      <w:numFmt w:val="bullet"/>
      <w:lvlText w:val="•"/>
      <w:lvlJc w:val="left"/>
      <w:pPr>
        <w:ind w:left="5435" w:hanging="843"/>
      </w:pPr>
      <w:rPr>
        <w:rFonts w:hint="default"/>
        <w:lang w:val="en-US" w:eastAsia="en-US" w:bidi="ar-SA"/>
      </w:rPr>
    </w:lvl>
    <w:lvl w:ilvl="5" w:tplc="2C1204F0">
      <w:numFmt w:val="bullet"/>
      <w:lvlText w:val="•"/>
      <w:lvlJc w:val="left"/>
      <w:pPr>
        <w:ind w:left="6184" w:hanging="843"/>
      </w:pPr>
      <w:rPr>
        <w:rFonts w:hint="default"/>
        <w:lang w:val="en-US" w:eastAsia="en-US" w:bidi="ar-SA"/>
      </w:rPr>
    </w:lvl>
    <w:lvl w:ilvl="6" w:tplc="B3043C28">
      <w:numFmt w:val="bullet"/>
      <w:lvlText w:val="•"/>
      <w:lvlJc w:val="left"/>
      <w:pPr>
        <w:ind w:left="6933" w:hanging="843"/>
      </w:pPr>
      <w:rPr>
        <w:rFonts w:hint="default"/>
        <w:lang w:val="en-US" w:eastAsia="en-US" w:bidi="ar-SA"/>
      </w:rPr>
    </w:lvl>
    <w:lvl w:ilvl="7" w:tplc="2A5C5A12">
      <w:numFmt w:val="bullet"/>
      <w:lvlText w:val="•"/>
      <w:lvlJc w:val="left"/>
      <w:pPr>
        <w:ind w:left="7682" w:hanging="843"/>
      </w:pPr>
      <w:rPr>
        <w:rFonts w:hint="default"/>
        <w:lang w:val="en-US" w:eastAsia="en-US" w:bidi="ar-SA"/>
      </w:rPr>
    </w:lvl>
    <w:lvl w:ilvl="8" w:tplc="B8EA60AA">
      <w:numFmt w:val="bullet"/>
      <w:lvlText w:val="•"/>
      <w:lvlJc w:val="left"/>
      <w:pPr>
        <w:ind w:left="8431" w:hanging="843"/>
      </w:pPr>
      <w:rPr>
        <w:rFonts w:hint="default"/>
        <w:lang w:val="en-US" w:eastAsia="en-US" w:bidi="ar-SA"/>
      </w:rPr>
    </w:lvl>
  </w:abstractNum>
  <w:abstractNum w:abstractNumId="18" w15:restartNumberingAfterBreak="0">
    <w:nsid w:val="3DC85F8F"/>
    <w:multiLevelType w:val="hybridMultilevel"/>
    <w:tmpl w:val="9BBCF03C"/>
    <w:lvl w:ilvl="0" w:tplc="DDF8F108">
      <w:numFmt w:val="bullet"/>
      <w:lvlText w:val=""/>
      <w:lvlJc w:val="left"/>
      <w:pPr>
        <w:ind w:left="738" w:hanging="270"/>
      </w:pPr>
      <w:rPr>
        <w:rFonts w:ascii="Wingdings" w:eastAsia="Wingdings" w:hAnsi="Wingdings" w:cs="Wingdings" w:hint="default"/>
        <w:w w:val="100"/>
        <w:sz w:val="22"/>
        <w:szCs w:val="22"/>
        <w:lang w:val="en-US" w:eastAsia="en-US" w:bidi="ar-SA"/>
      </w:rPr>
    </w:lvl>
    <w:lvl w:ilvl="1" w:tplc="51AE04DE">
      <w:numFmt w:val="bullet"/>
      <w:lvlText w:val="•"/>
      <w:lvlJc w:val="left"/>
      <w:pPr>
        <w:ind w:left="970" w:hanging="270"/>
      </w:pPr>
      <w:rPr>
        <w:rFonts w:hint="default"/>
        <w:lang w:val="en-US" w:eastAsia="en-US" w:bidi="ar-SA"/>
      </w:rPr>
    </w:lvl>
    <w:lvl w:ilvl="2" w:tplc="16680A28">
      <w:numFmt w:val="bullet"/>
      <w:lvlText w:val="•"/>
      <w:lvlJc w:val="left"/>
      <w:pPr>
        <w:ind w:left="1200" w:hanging="270"/>
      </w:pPr>
      <w:rPr>
        <w:rFonts w:hint="default"/>
        <w:lang w:val="en-US" w:eastAsia="en-US" w:bidi="ar-SA"/>
      </w:rPr>
    </w:lvl>
    <w:lvl w:ilvl="3" w:tplc="07B6341C">
      <w:numFmt w:val="bullet"/>
      <w:lvlText w:val="•"/>
      <w:lvlJc w:val="left"/>
      <w:pPr>
        <w:ind w:left="1431" w:hanging="270"/>
      </w:pPr>
      <w:rPr>
        <w:rFonts w:hint="default"/>
        <w:lang w:val="en-US" w:eastAsia="en-US" w:bidi="ar-SA"/>
      </w:rPr>
    </w:lvl>
    <w:lvl w:ilvl="4" w:tplc="75C6C7C6">
      <w:numFmt w:val="bullet"/>
      <w:lvlText w:val="•"/>
      <w:lvlJc w:val="left"/>
      <w:pPr>
        <w:ind w:left="1661" w:hanging="270"/>
      </w:pPr>
      <w:rPr>
        <w:rFonts w:hint="default"/>
        <w:lang w:val="en-US" w:eastAsia="en-US" w:bidi="ar-SA"/>
      </w:rPr>
    </w:lvl>
    <w:lvl w:ilvl="5" w:tplc="9684ECA4">
      <w:numFmt w:val="bullet"/>
      <w:lvlText w:val="•"/>
      <w:lvlJc w:val="left"/>
      <w:pPr>
        <w:ind w:left="1892" w:hanging="270"/>
      </w:pPr>
      <w:rPr>
        <w:rFonts w:hint="default"/>
        <w:lang w:val="en-US" w:eastAsia="en-US" w:bidi="ar-SA"/>
      </w:rPr>
    </w:lvl>
    <w:lvl w:ilvl="6" w:tplc="D77C2F58">
      <w:numFmt w:val="bullet"/>
      <w:lvlText w:val="•"/>
      <w:lvlJc w:val="left"/>
      <w:pPr>
        <w:ind w:left="2122" w:hanging="270"/>
      </w:pPr>
      <w:rPr>
        <w:rFonts w:hint="default"/>
        <w:lang w:val="en-US" w:eastAsia="en-US" w:bidi="ar-SA"/>
      </w:rPr>
    </w:lvl>
    <w:lvl w:ilvl="7" w:tplc="8804A502">
      <w:numFmt w:val="bullet"/>
      <w:lvlText w:val="•"/>
      <w:lvlJc w:val="left"/>
      <w:pPr>
        <w:ind w:left="2352" w:hanging="270"/>
      </w:pPr>
      <w:rPr>
        <w:rFonts w:hint="default"/>
        <w:lang w:val="en-US" w:eastAsia="en-US" w:bidi="ar-SA"/>
      </w:rPr>
    </w:lvl>
    <w:lvl w:ilvl="8" w:tplc="B2DAE1A6">
      <w:numFmt w:val="bullet"/>
      <w:lvlText w:val="•"/>
      <w:lvlJc w:val="left"/>
      <w:pPr>
        <w:ind w:left="2583" w:hanging="270"/>
      </w:pPr>
      <w:rPr>
        <w:rFonts w:hint="default"/>
        <w:lang w:val="en-US" w:eastAsia="en-US" w:bidi="ar-SA"/>
      </w:rPr>
    </w:lvl>
  </w:abstractNum>
  <w:abstractNum w:abstractNumId="19" w15:restartNumberingAfterBreak="0">
    <w:nsid w:val="3EF33212"/>
    <w:multiLevelType w:val="hybridMultilevel"/>
    <w:tmpl w:val="4FBAFA1A"/>
    <w:lvl w:ilvl="0" w:tplc="5900E704">
      <w:start w:val="1"/>
      <w:numFmt w:val="decimal"/>
      <w:lvlText w:val="%1."/>
      <w:lvlJc w:val="left"/>
      <w:pPr>
        <w:ind w:left="880" w:hanging="360"/>
      </w:pPr>
      <w:rPr>
        <w:rFonts w:ascii="Times New Roman" w:eastAsia="Times New Roman" w:hAnsi="Times New Roman" w:cs="Times New Roman" w:hint="default"/>
        <w:spacing w:val="-13"/>
        <w:w w:val="99"/>
        <w:sz w:val="24"/>
        <w:szCs w:val="24"/>
        <w:lang w:val="en-US" w:eastAsia="en-US" w:bidi="ar-SA"/>
      </w:rPr>
    </w:lvl>
    <w:lvl w:ilvl="1" w:tplc="3D6CA7F4">
      <w:start w:val="6"/>
      <w:numFmt w:val="decimal"/>
      <w:lvlText w:val="%2."/>
      <w:lvlJc w:val="left"/>
      <w:pPr>
        <w:ind w:left="2680" w:hanging="1800"/>
      </w:pPr>
      <w:rPr>
        <w:rFonts w:ascii="Times New Roman" w:eastAsia="Times New Roman" w:hAnsi="Times New Roman" w:cs="Times New Roman" w:hint="default"/>
        <w:b/>
        <w:bCs/>
        <w:spacing w:val="-2"/>
        <w:w w:val="99"/>
        <w:sz w:val="24"/>
        <w:szCs w:val="24"/>
        <w:lang w:val="en-US" w:eastAsia="en-US" w:bidi="ar-SA"/>
      </w:rPr>
    </w:lvl>
    <w:lvl w:ilvl="2" w:tplc="E5EE5B3E">
      <w:numFmt w:val="bullet"/>
      <w:lvlText w:val="•"/>
      <w:lvlJc w:val="left"/>
      <w:pPr>
        <w:ind w:left="3485" w:hanging="1800"/>
      </w:pPr>
      <w:rPr>
        <w:rFonts w:hint="default"/>
        <w:lang w:val="en-US" w:eastAsia="en-US" w:bidi="ar-SA"/>
      </w:rPr>
    </w:lvl>
    <w:lvl w:ilvl="3" w:tplc="E252F16A">
      <w:numFmt w:val="bullet"/>
      <w:lvlText w:val="•"/>
      <w:lvlJc w:val="left"/>
      <w:pPr>
        <w:ind w:left="4290" w:hanging="1800"/>
      </w:pPr>
      <w:rPr>
        <w:rFonts w:hint="default"/>
        <w:lang w:val="en-US" w:eastAsia="en-US" w:bidi="ar-SA"/>
      </w:rPr>
    </w:lvl>
    <w:lvl w:ilvl="4" w:tplc="2A9872C6">
      <w:numFmt w:val="bullet"/>
      <w:lvlText w:val="•"/>
      <w:lvlJc w:val="left"/>
      <w:pPr>
        <w:ind w:left="5096" w:hanging="1800"/>
      </w:pPr>
      <w:rPr>
        <w:rFonts w:hint="default"/>
        <w:lang w:val="en-US" w:eastAsia="en-US" w:bidi="ar-SA"/>
      </w:rPr>
    </w:lvl>
    <w:lvl w:ilvl="5" w:tplc="9D9ABC5A">
      <w:numFmt w:val="bullet"/>
      <w:lvlText w:val="•"/>
      <w:lvlJc w:val="left"/>
      <w:pPr>
        <w:ind w:left="5901" w:hanging="1800"/>
      </w:pPr>
      <w:rPr>
        <w:rFonts w:hint="default"/>
        <w:lang w:val="en-US" w:eastAsia="en-US" w:bidi="ar-SA"/>
      </w:rPr>
    </w:lvl>
    <w:lvl w:ilvl="6" w:tplc="387AF324">
      <w:numFmt w:val="bullet"/>
      <w:lvlText w:val="•"/>
      <w:lvlJc w:val="left"/>
      <w:pPr>
        <w:ind w:left="6707" w:hanging="1800"/>
      </w:pPr>
      <w:rPr>
        <w:rFonts w:hint="default"/>
        <w:lang w:val="en-US" w:eastAsia="en-US" w:bidi="ar-SA"/>
      </w:rPr>
    </w:lvl>
    <w:lvl w:ilvl="7" w:tplc="475050F0">
      <w:numFmt w:val="bullet"/>
      <w:lvlText w:val="•"/>
      <w:lvlJc w:val="left"/>
      <w:pPr>
        <w:ind w:left="7512" w:hanging="1800"/>
      </w:pPr>
      <w:rPr>
        <w:rFonts w:hint="default"/>
        <w:lang w:val="en-US" w:eastAsia="en-US" w:bidi="ar-SA"/>
      </w:rPr>
    </w:lvl>
    <w:lvl w:ilvl="8" w:tplc="7FCC46FC">
      <w:numFmt w:val="bullet"/>
      <w:lvlText w:val="•"/>
      <w:lvlJc w:val="left"/>
      <w:pPr>
        <w:ind w:left="8317" w:hanging="1800"/>
      </w:pPr>
      <w:rPr>
        <w:rFonts w:hint="default"/>
        <w:lang w:val="en-US" w:eastAsia="en-US" w:bidi="ar-SA"/>
      </w:rPr>
    </w:lvl>
  </w:abstractNum>
  <w:abstractNum w:abstractNumId="20" w15:restartNumberingAfterBreak="0">
    <w:nsid w:val="3EFA31F8"/>
    <w:multiLevelType w:val="hybridMultilevel"/>
    <w:tmpl w:val="738677DC"/>
    <w:lvl w:ilvl="0" w:tplc="CA9A072E">
      <w:numFmt w:val="bullet"/>
      <w:lvlText w:val=""/>
      <w:lvlJc w:val="left"/>
      <w:pPr>
        <w:ind w:left="560" w:hanging="360"/>
      </w:pPr>
      <w:rPr>
        <w:rFonts w:hint="default"/>
        <w:w w:val="100"/>
        <w:lang w:val="en-US" w:eastAsia="en-US" w:bidi="ar-SA"/>
      </w:rPr>
    </w:lvl>
    <w:lvl w:ilvl="1" w:tplc="D63C4B22">
      <w:numFmt w:val="bullet"/>
      <w:lvlText w:val="•"/>
      <w:lvlJc w:val="left"/>
      <w:pPr>
        <w:ind w:left="1462" w:hanging="360"/>
      </w:pPr>
      <w:rPr>
        <w:rFonts w:hint="default"/>
        <w:lang w:val="en-US" w:eastAsia="en-US" w:bidi="ar-SA"/>
      </w:rPr>
    </w:lvl>
    <w:lvl w:ilvl="2" w:tplc="AB1A744E">
      <w:numFmt w:val="bullet"/>
      <w:lvlText w:val="•"/>
      <w:lvlJc w:val="left"/>
      <w:pPr>
        <w:ind w:left="2365" w:hanging="360"/>
      </w:pPr>
      <w:rPr>
        <w:rFonts w:hint="default"/>
        <w:lang w:val="en-US" w:eastAsia="en-US" w:bidi="ar-SA"/>
      </w:rPr>
    </w:lvl>
    <w:lvl w:ilvl="3" w:tplc="63868AB0">
      <w:numFmt w:val="bullet"/>
      <w:lvlText w:val="•"/>
      <w:lvlJc w:val="left"/>
      <w:pPr>
        <w:ind w:left="3268" w:hanging="360"/>
      </w:pPr>
      <w:rPr>
        <w:rFonts w:hint="default"/>
        <w:lang w:val="en-US" w:eastAsia="en-US" w:bidi="ar-SA"/>
      </w:rPr>
    </w:lvl>
    <w:lvl w:ilvl="4" w:tplc="13F4F53A">
      <w:numFmt w:val="bullet"/>
      <w:lvlText w:val="•"/>
      <w:lvlJc w:val="left"/>
      <w:pPr>
        <w:ind w:left="4171" w:hanging="360"/>
      </w:pPr>
      <w:rPr>
        <w:rFonts w:hint="default"/>
        <w:lang w:val="en-US" w:eastAsia="en-US" w:bidi="ar-SA"/>
      </w:rPr>
    </w:lvl>
    <w:lvl w:ilvl="5" w:tplc="41EA263A">
      <w:numFmt w:val="bullet"/>
      <w:lvlText w:val="•"/>
      <w:lvlJc w:val="left"/>
      <w:pPr>
        <w:ind w:left="5074" w:hanging="360"/>
      </w:pPr>
      <w:rPr>
        <w:rFonts w:hint="default"/>
        <w:lang w:val="en-US" w:eastAsia="en-US" w:bidi="ar-SA"/>
      </w:rPr>
    </w:lvl>
    <w:lvl w:ilvl="6" w:tplc="F7B80B88">
      <w:numFmt w:val="bullet"/>
      <w:lvlText w:val="•"/>
      <w:lvlJc w:val="left"/>
      <w:pPr>
        <w:ind w:left="5977" w:hanging="360"/>
      </w:pPr>
      <w:rPr>
        <w:rFonts w:hint="default"/>
        <w:lang w:val="en-US" w:eastAsia="en-US" w:bidi="ar-SA"/>
      </w:rPr>
    </w:lvl>
    <w:lvl w:ilvl="7" w:tplc="DC4A7D9C">
      <w:numFmt w:val="bullet"/>
      <w:lvlText w:val="•"/>
      <w:lvlJc w:val="left"/>
      <w:pPr>
        <w:ind w:left="6880" w:hanging="360"/>
      </w:pPr>
      <w:rPr>
        <w:rFonts w:hint="default"/>
        <w:lang w:val="en-US" w:eastAsia="en-US" w:bidi="ar-SA"/>
      </w:rPr>
    </w:lvl>
    <w:lvl w:ilvl="8" w:tplc="713A1DDC">
      <w:numFmt w:val="bullet"/>
      <w:lvlText w:val="•"/>
      <w:lvlJc w:val="left"/>
      <w:pPr>
        <w:ind w:left="7783" w:hanging="360"/>
      </w:pPr>
      <w:rPr>
        <w:rFonts w:hint="default"/>
        <w:lang w:val="en-US" w:eastAsia="en-US" w:bidi="ar-SA"/>
      </w:rPr>
    </w:lvl>
  </w:abstractNum>
  <w:abstractNum w:abstractNumId="21" w15:restartNumberingAfterBreak="0">
    <w:nsid w:val="402929A1"/>
    <w:multiLevelType w:val="hybridMultilevel"/>
    <w:tmpl w:val="98E88B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23073F6"/>
    <w:multiLevelType w:val="hybridMultilevel"/>
    <w:tmpl w:val="D4E26DCA"/>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23" w15:restartNumberingAfterBreak="0">
    <w:nsid w:val="47A559AE"/>
    <w:multiLevelType w:val="hybridMultilevel"/>
    <w:tmpl w:val="6FF219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BBA6021"/>
    <w:multiLevelType w:val="hybridMultilevel"/>
    <w:tmpl w:val="B89CEB00"/>
    <w:lvl w:ilvl="0" w:tplc="00A2AE3A">
      <w:start w:val="1"/>
      <w:numFmt w:val="decimal"/>
      <w:lvlText w:val="%1."/>
      <w:lvlJc w:val="left"/>
      <w:pPr>
        <w:ind w:left="1652" w:hanging="836"/>
      </w:pPr>
      <w:rPr>
        <w:rFonts w:ascii="Times New Roman" w:eastAsia="Times New Roman" w:hAnsi="Times New Roman" w:cs="Times New Roman" w:hint="default"/>
        <w:spacing w:val="-2"/>
        <w:w w:val="99"/>
        <w:sz w:val="24"/>
        <w:szCs w:val="24"/>
        <w:lang w:val="en-US" w:eastAsia="en-US" w:bidi="ar-SA"/>
      </w:rPr>
    </w:lvl>
    <w:lvl w:ilvl="1" w:tplc="6C3821CA">
      <w:numFmt w:val="none"/>
      <w:lvlText w:val=""/>
      <w:lvlJc w:val="left"/>
      <w:pPr>
        <w:tabs>
          <w:tab w:val="num" w:pos="360"/>
        </w:tabs>
      </w:pPr>
    </w:lvl>
    <w:lvl w:ilvl="2" w:tplc="C38C6222">
      <w:numFmt w:val="bullet"/>
      <w:lvlText w:val="•"/>
      <w:lvlJc w:val="left"/>
      <w:pPr>
        <w:ind w:left="3198" w:hanging="740"/>
      </w:pPr>
      <w:rPr>
        <w:rFonts w:hint="default"/>
        <w:lang w:val="en-US" w:eastAsia="en-US" w:bidi="ar-SA"/>
      </w:rPr>
    </w:lvl>
    <w:lvl w:ilvl="3" w:tplc="16343088">
      <w:numFmt w:val="bullet"/>
      <w:lvlText w:val="•"/>
      <w:lvlJc w:val="left"/>
      <w:pPr>
        <w:ind w:left="3997" w:hanging="740"/>
      </w:pPr>
      <w:rPr>
        <w:rFonts w:hint="default"/>
        <w:lang w:val="en-US" w:eastAsia="en-US" w:bidi="ar-SA"/>
      </w:rPr>
    </w:lvl>
    <w:lvl w:ilvl="4" w:tplc="1674E236">
      <w:numFmt w:val="bullet"/>
      <w:lvlText w:val="•"/>
      <w:lvlJc w:val="left"/>
      <w:pPr>
        <w:ind w:left="4796" w:hanging="740"/>
      </w:pPr>
      <w:rPr>
        <w:rFonts w:hint="default"/>
        <w:lang w:val="en-US" w:eastAsia="en-US" w:bidi="ar-SA"/>
      </w:rPr>
    </w:lvl>
    <w:lvl w:ilvl="5" w:tplc="B094BEE8">
      <w:numFmt w:val="bullet"/>
      <w:lvlText w:val="•"/>
      <w:lvlJc w:val="left"/>
      <w:pPr>
        <w:ind w:left="5595" w:hanging="740"/>
      </w:pPr>
      <w:rPr>
        <w:rFonts w:hint="default"/>
        <w:lang w:val="en-US" w:eastAsia="en-US" w:bidi="ar-SA"/>
      </w:rPr>
    </w:lvl>
    <w:lvl w:ilvl="6" w:tplc="5C4C607C">
      <w:numFmt w:val="bullet"/>
      <w:lvlText w:val="•"/>
      <w:lvlJc w:val="left"/>
      <w:pPr>
        <w:ind w:left="6393" w:hanging="740"/>
      </w:pPr>
      <w:rPr>
        <w:rFonts w:hint="default"/>
        <w:lang w:val="en-US" w:eastAsia="en-US" w:bidi="ar-SA"/>
      </w:rPr>
    </w:lvl>
    <w:lvl w:ilvl="7" w:tplc="138E7214">
      <w:numFmt w:val="bullet"/>
      <w:lvlText w:val="•"/>
      <w:lvlJc w:val="left"/>
      <w:pPr>
        <w:ind w:left="7192" w:hanging="740"/>
      </w:pPr>
      <w:rPr>
        <w:rFonts w:hint="default"/>
        <w:lang w:val="en-US" w:eastAsia="en-US" w:bidi="ar-SA"/>
      </w:rPr>
    </w:lvl>
    <w:lvl w:ilvl="8" w:tplc="EAF0A6B8">
      <w:numFmt w:val="bullet"/>
      <w:lvlText w:val="•"/>
      <w:lvlJc w:val="left"/>
      <w:pPr>
        <w:ind w:left="7991" w:hanging="740"/>
      </w:pPr>
      <w:rPr>
        <w:rFonts w:hint="default"/>
        <w:lang w:val="en-US" w:eastAsia="en-US" w:bidi="ar-SA"/>
      </w:rPr>
    </w:lvl>
  </w:abstractNum>
  <w:abstractNum w:abstractNumId="25" w15:restartNumberingAfterBreak="0">
    <w:nsid w:val="4D515D02"/>
    <w:multiLevelType w:val="hybridMultilevel"/>
    <w:tmpl w:val="638A42C6"/>
    <w:lvl w:ilvl="0" w:tplc="1F345FAC">
      <w:start w:val="7"/>
      <w:numFmt w:val="decimal"/>
      <w:lvlText w:val="%1"/>
      <w:lvlJc w:val="left"/>
      <w:pPr>
        <w:ind w:left="1408" w:hanging="540"/>
      </w:pPr>
      <w:rPr>
        <w:rFonts w:hint="default"/>
        <w:lang w:val="en-US" w:eastAsia="en-US" w:bidi="ar-SA"/>
      </w:rPr>
    </w:lvl>
    <w:lvl w:ilvl="1" w:tplc="C346FEA6">
      <w:numFmt w:val="none"/>
      <w:lvlText w:val=""/>
      <w:lvlJc w:val="left"/>
      <w:pPr>
        <w:tabs>
          <w:tab w:val="num" w:pos="360"/>
        </w:tabs>
      </w:pPr>
    </w:lvl>
    <w:lvl w:ilvl="2" w:tplc="E0E8D06C">
      <w:numFmt w:val="none"/>
      <w:lvlText w:val=""/>
      <w:lvlJc w:val="left"/>
      <w:pPr>
        <w:tabs>
          <w:tab w:val="num" w:pos="360"/>
        </w:tabs>
      </w:pPr>
    </w:lvl>
    <w:lvl w:ilvl="3" w:tplc="6E540226">
      <w:numFmt w:val="bullet"/>
      <w:lvlText w:val="•"/>
      <w:lvlJc w:val="left"/>
      <w:pPr>
        <w:ind w:left="3958" w:hanging="540"/>
      </w:pPr>
      <w:rPr>
        <w:rFonts w:hint="default"/>
        <w:lang w:val="en-US" w:eastAsia="en-US" w:bidi="ar-SA"/>
      </w:rPr>
    </w:lvl>
    <w:lvl w:ilvl="4" w:tplc="B0CC33A4">
      <w:numFmt w:val="bullet"/>
      <w:lvlText w:val="•"/>
      <w:lvlJc w:val="left"/>
      <w:pPr>
        <w:ind w:left="4811" w:hanging="540"/>
      </w:pPr>
      <w:rPr>
        <w:rFonts w:hint="default"/>
        <w:lang w:val="en-US" w:eastAsia="en-US" w:bidi="ar-SA"/>
      </w:rPr>
    </w:lvl>
    <w:lvl w:ilvl="5" w:tplc="6AB2AD70">
      <w:numFmt w:val="bullet"/>
      <w:lvlText w:val="•"/>
      <w:lvlJc w:val="left"/>
      <w:pPr>
        <w:ind w:left="5664" w:hanging="540"/>
      </w:pPr>
      <w:rPr>
        <w:rFonts w:hint="default"/>
        <w:lang w:val="en-US" w:eastAsia="en-US" w:bidi="ar-SA"/>
      </w:rPr>
    </w:lvl>
    <w:lvl w:ilvl="6" w:tplc="3AA43640">
      <w:numFmt w:val="bullet"/>
      <w:lvlText w:val="•"/>
      <w:lvlJc w:val="left"/>
      <w:pPr>
        <w:ind w:left="6517" w:hanging="540"/>
      </w:pPr>
      <w:rPr>
        <w:rFonts w:hint="default"/>
        <w:lang w:val="en-US" w:eastAsia="en-US" w:bidi="ar-SA"/>
      </w:rPr>
    </w:lvl>
    <w:lvl w:ilvl="7" w:tplc="C6006612">
      <w:numFmt w:val="bullet"/>
      <w:lvlText w:val="•"/>
      <w:lvlJc w:val="left"/>
      <w:pPr>
        <w:ind w:left="7370" w:hanging="540"/>
      </w:pPr>
      <w:rPr>
        <w:rFonts w:hint="default"/>
        <w:lang w:val="en-US" w:eastAsia="en-US" w:bidi="ar-SA"/>
      </w:rPr>
    </w:lvl>
    <w:lvl w:ilvl="8" w:tplc="327E6550">
      <w:numFmt w:val="bullet"/>
      <w:lvlText w:val="•"/>
      <w:lvlJc w:val="left"/>
      <w:pPr>
        <w:ind w:left="8223" w:hanging="540"/>
      </w:pPr>
      <w:rPr>
        <w:rFonts w:hint="default"/>
        <w:lang w:val="en-US" w:eastAsia="en-US" w:bidi="ar-SA"/>
      </w:rPr>
    </w:lvl>
  </w:abstractNum>
  <w:abstractNum w:abstractNumId="26" w15:restartNumberingAfterBreak="0">
    <w:nsid w:val="518F1314"/>
    <w:multiLevelType w:val="hybridMultilevel"/>
    <w:tmpl w:val="21901C68"/>
    <w:lvl w:ilvl="0" w:tplc="26B68068">
      <w:numFmt w:val="bullet"/>
      <w:lvlText w:val=""/>
      <w:lvlJc w:val="left"/>
      <w:pPr>
        <w:ind w:left="880" w:hanging="360"/>
      </w:pPr>
      <w:rPr>
        <w:rFonts w:ascii="Symbol" w:eastAsia="Symbol" w:hAnsi="Symbol" w:cs="Symbol" w:hint="default"/>
        <w:w w:val="100"/>
        <w:sz w:val="24"/>
        <w:szCs w:val="24"/>
        <w:lang w:val="en-US" w:eastAsia="en-US" w:bidi="ar-SA"/>
      </w:rPr>
    </w:lvl>
    <w:lvl w:ilvl="1" w:tplc="7DF81494">
      <w:numFmt w:val="bullet"/>
      <w:lvlText w:val="•"/>
      <w:lvlJc w:val="left"/>
      <w:pPr>
        <w:ind w:left="1784" w:hanging="360"/>
      </w:pPr>
      <w:rPr>
        <w:rFonts w:hint="default"/>
        <w:lang w:val="en-US" w:eastAsia="en-US" w:bidi="ar-SA"/>
      </w:rPr>
    </w:lvl>
    <w:lvl w:ilvl="2" w:tplc="B624FF36">
      <w:numFmt w:val="bullet"/>
      <w:lvlText w:val="•"/>
      <w:lvlJc w:val="left"/>
      <w:pPr>
        <w:ind w:left="2689" w:hanging="360"/>
      </w:pPr>
      <w:rPr>
        <w:rFonts w:hint="default"/>
        <w:lang w:val="en-US" w:eastAsia="en-US" w:bidi="ar-SA"/>
      </w:rPr>
    </w:lvl>
    <w:lvl w:ilvl="3" w:tplc="3EE40FC4">
      <w:numFmt w:val="bullet"/>
      <w:lvlText w:val="•"/>
      <w:lvlJc w:val="left"/>
      <w:pPr>
        <w:ind w:left="3594" w:hanging="360"/>
      </w:pPr>
      <w:rPr>
        <w:rFonts w:hint="default"/>
        <w:lang w:val="en-US" w:eastAsia="en-US" w:bidi="ar-SA"/>
      </w:rPr>
    </w:lvl>
    <w:lvl w:ilvl="4" w:tplc="2F7ADA9C">
      <w:numFmt w:val="bullet"/>
      <w:lvlText w:val="•"/>
      <w:lvlJc w:val="left"/>
      <w:pPr>
        <w:ind w:left="4499" w:hanging="360"/>
      </w:pPr>
      <w:rPr>
        <w:rFonts w:hint="default"/>
        <w:lang w:val="en-US" w:eastAsia="en-US" w:bidi="ar-SA"/>
      </w:rPr>
    </w:lvl>
    <w:lvl w:ilvl="5" w:tplc="3814C5BC">
      <w:numFmt w:val="bullet"/>
      <w:lvlText w:val="•"/>
      <w:lvlJc w:val="left"/>
      <w:pPr>
        <w:ind w:left="5404" w:hanging="360"/>
      </w:pPr>
      <w:rPr>
        <w:rFonts w:hint="default"/>
        <w:lang w:val="en-US" w:eastAsia="en-US" w:bidi="ar-SA"/>
      </w:rPr>
    </w:lvl>
    <w:lvl w:ilvl="6" w:tplc="63C01B74">
      <w:numFmt w:val="bullet"/>
      <w:lvlText w:val="•"/>
      <w:lvlJc w:val="left"/>
      <w:pPr>
        <w:ind w:left="6309" w:hanging="360"/>
      </w:pPr>
      <w:rPr>
        <w:rFonts w:hint="default"/>
        <w:lang w:val="en-US" w:eastAsia="en-US" w:bidi="ar-SA"/>
      </w:rPr>
    </w:lvl>
    <w:lvl w:ilvl="7" w:tplc="7D2A539C">
      <w:numFmt w:val="bullet"/>
      <w:lvlText w:val="•"/>
      <w:lvlJc w:val="left"/>
      <w:pPr>
        <w:ind w:left="7214" w:hanging="360"/>
      </w:pPr>
      <w:rPr>
        <w:rFonts w:hint="default"/>
        <w:lang w:val="en-US" w:eastAsia="en-US" w:bidi="ar-SA"/>
      </w:rPr>
    </w:lvl>
    <w:lvl w:ilvl="8" w:tplc="08C0FC30">
      <w:numFmt w:val="bullet"/>
      <w:lvlText w:val="•"/>
      <w:lvlJc w:val="left"/>
      <w:pPr>
        <w:ind w:left="8119" w:hanging="360"/>
      </w:pPr>
      <w:rPr>
        <w:rFonts w:hint="default"/>
        <w:lang w:val="en-US" w:eastAsia="en-US" w:bidi="ar-SA"/>
      </w:rPr>
    </w:lvl>
  </w:abstractNum>
  <w:abstractNum w:abstractNumId="27" w15:restartNumberingAfterBreak="0">
    <w:nsid w:val="52ED1D1C"/>
    <w:multiLevelType w:val="hybridMultilevel"/>
    <w:tmpl w:val="37D2EBD6"/>
    <w:lvl w:ilvl="0" w:tplc="F642D6E8">
      <w:start w:val="1"/>
      <w:numFmt w:val="decimal"/>
      <w:lvlText w:val="%1"/>
      <w:lvlJc w:val="left"/>
      <w:pPr>
        <w:ind w:left="3907" w:hanging="850"/>
      </w:pPr>
      <w:rPr>
        <w:rFonts w:hint="default"/>
        <w:lang w:val="en-US" w:eastAsia="en-US" w:bidi="ar-SA"/>
      </w:rPr>
    </w:lvl>
    <w:lvl w:ilvl="1" w:tplc="20EEB0E6">
      <w:numFmt w:val="none"/>
      <w:lvlText w:val=""/>
      <w:lvlJc w:val="left"/>
      <w:pPr>
        <w:tabs>
          <w:tab w:val="num" w:pos="360"/>
        </w:tabs>
      </w:pPr>
    </w:lvl>
    <w:lvl w:ilvl="2" w:tplc="FE0A58AE">
      <w:numFmt w:val="none"/>
      <w:lvlText w:val=""/>
      <w:lvlJc w:val="left"/>
      <w:pPr>
        <w:tabs>
          <w:tab w:val="num" w:pos="360"/>
        </w:tabs>
      </w:pPr>
    </w:lvl>
    <w:lvl w:ilvl="3" w:tplc="914ED846">
      <w:numFmt w:val="bullet"/>
      <w:lvlText w:val="•"/>
      <w:lvlJc w:val="left"/>
      <w:pPr>
        <w:ind w:left="5955" w:hanging="922"/>
      </w:pPr>
      <w:rPr>
        <w:rFonts w:hint="default"/>
        <w:lang w:val="en-US" w:eastAsia="en-US" w:bidi="ar-SA"/>
      </w:rPr>
    </w:lvl>
    <w:lvl w:ilvl="4" w:tplc="92F663C4">
      <w:numFmt w:val="bullet"/>
      <w:lvlText w:val="•"/>
      <w:lvlJc w:val="left"/>
      <w:pPr>
        <w:ind w:left="6522" w:hanging="922"/>
      </w:pPr>
      <w:rPr>
        <w:rFonts w:hint="default"/>
        <w:lang w:val="en-US" w:eastAsia="en-US" w:bidi="ar-SA"/>
      </w:rPr>
    </w:lvl>
    <w:lvl w:ilvl="5" w:tplc="DF22B0DC">
      <w:numFmt w:val="bullet"/>
      <w:lvlText w:val="•"/>
      <w:lvlJc w:val="left"/>
      <w:pPr>
        <w:ind w:left="7090" w:hanging="922"/>
      </w:pPr>
      <w:rPr>
        <w:rFonts w:hint="default"/>
        <w:lang w:val="en-US" w:eastAsia="en-US" w:bidi="ar-SA"/>
      </w:rPr>
    </w:lvl>
    <w:lvl w:ilvl="6" w:tplc="7196EDCE">
      <w:numFmt w:val="bullet"/>
      <w:lvlText w:val="•"/>
      <w:lvlJc w:val="left"/>
      <w:pPr>
        <w:ind w:left="7658" w:hanging="922"/>
      </w:pPr>
      <w:rPr>
        <w:rFonts w:hint="default"/>
        <w:lang w:val="en-US" w:eastAsia="en-US" w:bidi="ar-SA"/>
      </w:rPr>
    </w:lvl>
    <w:lvl w:ilvl="7" w:tplc="A37E8696">
      <w:numFmt w:val="bullet"/>
      <w:lvlText w:val="•"/>
      <w:lvlJc w:val="left"/>
      <w:pPr>
        <w:ind w:left="8225" w:hanging="922"/>
      </w:pPr>
      <w:rPr>
        <w:rFonts w:hint="default"/>
        <w:lang w:val="en-US" w:eastAsia="en-US" w:bidi="ar-SA"/>
      </w:rPr>
    </w:lvl>
    <w:lvl w:ilvl="8" w:tplc="C2F6C97C">
      <w:numFmt w:val="bullet"/>
      <w:lvlText w:val="•"/>
      <w:lvlJc w:val="left"/>
      <w:pPr>
        <w:ind w:left="8793" w:hanging="922"/>
      </w:pPr>
      <w:rPr>
        <w:rFonts w:hint="default"/>
        <w:lang w:val="en-US" w:eastAsia="en-US" w:bidi="ar-SA"/>
      </w:rPr>
    </w:lvl>
  </w:abstractNum>
  <w:abstractNum w:abstractNumId="28" w15:restartNumberingAfterBreak="0">
    <w:nsid w:val="541E4274"/>
    <w:multiLevelType w:val="hybridMultilevel"/>
    <w:tmpl w:val="328C7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92061A9"/>
    <w:multiLevelType w:val="hybridMultilevel"/>
    <w:tmpl w:val="453468F4"/>
    <w:lvl w:ilvl="0" w:tplc="D724FD8A">
      <w:start w:val="6"/>
      <w:numFmt w:val="decimal"/>
      <w:lvlText w:val="%1."/>
      <w:lvlJc w:val="left"/>
      <w:pPr>
        <w:ind w:left="560" w:hanging="389"/>
      </w:pPr>
      <w:rPr>
        <w:rFonts w:ascii="Times New Roman" w:eastAsia="Times New Roman" w:hAnsi="Times New Roman" w:cs="Times New Roman" w:hint="default"/>
        <w:b/>
        <w:bCs/>
        <w:spacing w:val="-4"/>
        <w:w w:val="99"/>
        <w:sz w:val="24"/>
        <w:szCs w:val="24"/>
        <w:shd w:val="clear" w:color="auto" w:fill="D9D9D9"/>
        <w:lang w:val="en-US" w:eastAsia="en-US" w:bidi="ar-SA"/>
      </w:rPr>
    </w:lvl>
    <w:lvl w:ilvl="1" w:tplc="59EC3242">
      <w:numFmt w:val="none"/>
      <w:lvlText w:val=""/>
      <w:lvlJc w:val="left"/>
      <w:pPr>
        <w:tabs>
          <w:tab w:val="num" w:pos="360"/>
        </w:tabs>
      </w:pPr>
    </w:lvl>
    <w:lvl w:ilvl="2" w:tplc="6980B8EE">
      <w:numFmt w:val="bullet"/>
      <w:lvlText w:val=""/>
      <w:lvlJc w:val="left"/>
      <w:pPr>
        <w:ind w:left="920" w:hanging="360"/>
      </w:pPr>
      <w:rPr>
        <w:rFonts w:ascii="Wingdings" w:eastAsia="Wingdings" w:hAnsi="Wingdings" w:cs="Wingdings" w:hint="default"/>
        <w:w w:val="100"/>
        <w:sz w:val="24"/>
        <w:szCs w:val="24"/>
        <w:lang w:val="en-US" w:eastAsia="en-US" w:bidi="ar-SA"/>
      </w:rPr>
    </w:lvl>
    <w:lvl w:ilvl="3" w:tplc="2464750A">
      <w:numFmt w:val="bullet"/>
      <w:lvlText w:val="•"/>
      <w:lvlJc w:val="left"/>
      <w:pPr>
        <w:ind w:left="1998" w:hanging="360"/>
      </w:pPr>
      <w:rPr>
        <w:rFonts w:hint="default"/>
        <w:lang w:val="en-US" w:eastAsia="en-US" w:bidi="ar-SA"/>
      </w:rPr>
    </w:lvl>
    <w:lvl w:ilvl="4" w:tplc="5D3E7FFA">
      <w:numFmt w:val="bullet"/>
      <w:lvlText w:val="•"/>
      <w:lvlJc w:val="left"/>
      <w:pPr>
        <w:ind w:left="3077" w:hanging="360"/>
      </w:pPr>
      <w:rPr>
        <w:rFonts w:hint="default"/>
        <w:lang w:val="en-US" w:eastAsia="en-US" w:bidi="ar-SA"/>
      </w:rPr>
    </w:lvl>
    <w:lvl w:ilvl="5" w:tplc="0FEC2756">
      <w:numFmt w:val="bullet"/>
      <w:lvlText w:val="•"/>
      <w:lvlJc w:val="left"/>
      <w:pPr>
        <w:ind w:left="4155" w:hanging="360"/>
      </w:pPr>
      <w:rPr>
        <w:rFonts w:hint="default"/>
        <w:lang w:val="en-US" w:eastAsia="en-US" w:bidi="ar-SA"/>
      </w:rPr>
    </w:lvl>
    <w:lvl w:ilvl="6" w:tplc="9CCCD2C2">
      <w:numFmt w:val="bullet"/>
      <w:lvlText w:val="•"/>
      <w:lvlJc w:val="left"/>
      <w:pPr>
        <w:ind w:left="5234" w:hanging="360"/>
      </w:pPr>
      <w:rPr>
        <w:rFonts w:hint="default"/>
        <w:lang w:val="en-US" w:eastAsia="en-US" w:bidi="ar-SA"/>
      </w:rPr>
    </w:lvl>
    <w:lvl w:ilvl="7" w:tplc="EA2E74CA">
      <w:numFmt w:val="bullet"/>
      <w:lvlText w:val="•"/>
      <w:lvlJc w:val="left"/>
      <w:pPr>
        <w:ind w:left="6313" w:hanging="360"/>
      </w:pPr>
      <w:rPr>
        <w:rFonts w:hint="default"/>
        <w:lang w:val="en-US" w:eastAsia="en-US" w:bidi="ar-SA"/>
      </w:rPr>
    </w:lvl>
    <w:lvl w:ilvl="8" w:tplc="F97CABF2">
      <w:numFmt w:val="bullet"/>
      <w:lvlText w:val="•"/>
      <w:lvlJc w:val="left"/>
      <w:pPr>
        <w:ind w:left="7391" w:hanging="360"/>
      </w:pPr>
      <w:rPr>
        <w:rFonts w:hint="default"/>
        <w:lang w:val="en-US" w:eastAsia="en-US" w:bidi="ar-SA"/>
      </w:rPr>
    </w:lvl>
  </w:abstractNum>
  <w:abstractNum w:abstractNumId="30" w15:restartNumberingAfterBreak="0">
    <w:nsid w:val="5D500EF3"/>
    <w:multiLevelType w:val="hybridMultilevel"/>
    <w:tmpl w:val="44944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E2B6FDD"/>
    <w:multiLevelType w:val="hybridMultilevel"/>
    <w:tmpl w:val="84E4951E"/>
    <w:lvl w:ilvl="0" w:tplc="30AEF654">
      <w:start w:val="1"/>
      <w:numFmt w:val="lowerLetter"/>
      <w:lvlText w:val="(%1)"/>
      <w:lvlJc w:val="left"/>
      <w:pPr>
        <w:ind w:left="960" w:hanging="325"/>
      </w:pPr>
      <w:rPr>
        <w:rFonts w:ascii="Times New Roman" w:eastAsia="Times New Roman" w:hAnsi="Times New Roman" w:cs="Times New Roman" w:hint="default"/>
        <w:spacing w:val="-2"/>
        <w:w w:val="99"/>
        <w:sz w:val="24"/>
        <w:szCs w:val="24"/>
        <w:lang w:val="en-US" w:eastAsia="en-US" w:bidi="ar-SA"/>
      </w:rPr>
    </w:lvl>
    <w:lvl w:ilvl="1" w:tplc="898E9F06">
      <w:start w:val="13"/>
      <w:numFmt w:val="lowerLetter"/>
      <w:lvlText w:val="%2"/>
      <w:lvlJc w:val="left"/>
      <w:pPr>
        <w:ind w:left="3041" w:hanging="1463"/>
      </w:pPr>
      <w:rPr>
        <w:rFonts w:ascii="Times New Roman" w:eastAsia="Times New Roman" w:hAnsi="Times New Roman" w:cs="Times New Roman" w:hint="default"/>
        <w:spacing w:val="-2"/>
        <w:w w:val="99"/>
        <w:sz w:val="24"/>
        <w:szCs w:val="24"/>
        <w:lang w:val="en-US" w:eastAsia="en-US" w:bidi="ar-SA"/>
      </w:rPr>
    </w:lvl>
    <w:lvl w:ilvl="2" w:tplc="5B38E5C0">
      <w:numFmt w:val="bullet"/>
      <w:lvlText w:val="•"/>
      <w:lvlJc w:val="left"/>
      <w:pPr>
        <w:ind w:left="3805" w:hanging="1463"/>
      </w:pPr>
      <w:rPr>
        <w:rFonts w:hint="default"/>
        <w:lang w:val="en-US" w:eastAsia="en-US" w:bidi="ar-SA"/>
      </w:rPr>
    </w:lvl>
    <w:lvl w:ilvl="3" w:tplc="8842C330">
      <w:numFmt w:val="bullet"/>
      <w:lvlText w:val="•"/>
      <w:lvlJc w:val="left"/>
      <w:pPr>
        <w:ind w:left="4570" w:hanging="1463"/>
      </w:pPr>
      <w:rPr>
        <w:rFonts w:hint="default"/>
        <w:lang w:val="en-US" w:eastAsia="en-US" w:bidi="ar-SA"/>
      </w:rPr>
    </w:lvl>
    <w:lvl w:ilvl="4" w:tplc="81E47000">
      <w:numFmt w:val="bullet"/>
      <w:lvlText w:val="•"/>
      <w:lvlJc w:val="left"/>
      <w:pPr>
        <w:ind w:left="5336" w:hanging="1463"/>
      </w:pPr>
      <w:rPr>
        <w:rFonts w:hint="default"/>
        <w:lang w:val="en-US" w:eastAsia="en-US" w:bidi="ar-SA"/>
      </w:rPr>
    </w:lvl>
    <w:lvl w:ilvl="5" w:tplc="4A46F200">
      <w:numFmt w:val="bullet"/>
      <w:lvlText w:val="•"/>
      <w:lvlJc w:val="left"/>
      <w:pPr>
        <w:ind w:left="6101" w:hanging="1463"/>
      </w:pPr>
      <w:rPr>
        <w:rFonts w:hint="default"/>
        <w:lang w:val="en-US" w:eastAsia="en-US" w:bidi="ar-SA"/>
      </w:rPr>
    </w:lvl>
    <w:lvl w:ilvl="6" w:tplc="7BD403C8">
      <w:numFmt w:val="bullet"/>
      <w:lvlText w:val="•"/>
      <w:lvlJc w:val="left"/>
      <w:pPr>
        <w:ind w:left="6867" w:hanging="1463"/>
      </w:pPr>
      <w:rPr>
        <w:rFonts w:hint="default"/>
        <w:lang w:val="en-US" w:eastAsia="en-US" w:bidi="ar-SA"/>
      </w:rPr>
    </w:lvl>
    <w:lvl w:ilvl="7" w:tplc="83EC74F4">
      <w:numFmt w:val="bullet"/>
      <w:lvlText w:val="•"/>
      <w:lvlJc w:val="left"/>
      <w:pPr>
        <w:ind w:left="7632" w:hanging="1463"/>
      </w:pPr>
      <w:rPr>
        <w:rFonts w:hint="default"/>
        <w:lang w:val="en-US" w:eastAsia="en-US" w:bidi="ar-SA"/>
      </w:rPr>
    </w:lvl>
    <w:lvl w:ilvl="8" w:tplc="2A1837F2">
      <w:numFmt w:val="bullet"/>
      <w:lvlText w:val="•"/>
      <w:lvlJc w:val="left"/>
      <w:pPr>
        <w:ind w:left="8397" w:hanging="1463"/>
      </w:pPr>
      <w:rPr>
        <w:rFonts w:hint="default"/>
        <w:lang w:val="en-US" w:eastAsia="en-US" w:bidi="ar-SA"/>
      </w:rPr>
    </w:lvl>
  </w:abstractNum>
  <w:abstractNum w:abstractNumId="32" w15:restartNumberingAfterBreak="0">
    <w:nsid w:val="5EAA68D9"/>
    <w:multiLevelType w:val="multilevel"/>
    <w:tmpl w:val="4134EBB6"/>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5E84477"/>
    <w:multiLevelType w:val="hybridMultilevel"/>
    <w:tmpl w:val="79F2CE66"/>
    <w:lvl w:ilvl="0" w:tplc="C472D0A2">
      <w:start w:val="1"/>
      <w:numFmt w:val="decimal"/>
      <w:lvlText w:val="%1."/>
      <w:lvlJc w:val="left"/>
      <w:pPr>
        <w:ind w:left="560" w:hanging="389"/>
      </w:pPr>
      <w:rPr>
        <w:rFonts w:ascii="Times New Roman" w:eastAsia="Times New Roman" w:hAnsi="Times New Roman" w:cs="Times New Roman" w:hint="default"/>
        <w:b/>
        <w:bCs/>
        <w:spacing w:val="-4"/>
        <w:w w:val="99"/>
        <w:sz w:val="24"/>
        <w:szCs w:val="24"/>
        <w:shd w:val="clear" w:color="auto" w:fill="D9D9D9"/>
        <w:lang w:val="en-US" w:eastAsia="en-US" w:bidi="ar-SA"/>
      </w:rPr>
    </w:lvl>
    <w:lvl w:ilvl="1" w:tplc="9208BE8E">
      <w:numFmt w:val="bullet"/>
      <w:lvlText w:val="•"/>
      <w:lvlJc w:val="left"/>
      <w:pPr>
        <w:ind w:left="1462" w:hanging="389"/>
      </w:pPr>
      <w:rPr>
        <w:rFonts w:hint="default"/>
        <w:lang w:val="en-US" w:eastAsia="en-US" w:bidi="ar-SA"/>
      </w:rPr>
    </w:lvl>
    <w:lvl w:ilvl="2" w:tplc="C1C2AFBE">
      <w:numFmt w:val="bullet"/>
      <w:lvlText w:val="•"/>
      <w:lvlJc w:val="left"/>
      <w:pPr>
        <w:ind w:left="2365" w:hanging="389"/>
      </w:pPr>
      <w:rPr>
        <w:rFonts w:hint="default"/>
        <w:lang w:val="en-US" w:eastAsia="en-US" w:bidi="ar-SA"/>
      </w:rPr>
    </w:lvl>
    <w:lvl w:ilvl="3" w:tplc="9B3EFE62">
      <w:numFmt w:val="bullet"/>
      <w:lvlText w:val="•"/>
      <w:lvlJc w:val="left"/>
      <w:pPr>
        <w:ind w:left="3268" w:hanging="389"/>
      </w:pPr>
      <w:rPr>
        <w:rFonts w:hint="default"/>
        <w:lang w:val="en-US" w:eastAsia="en-US" w:bidi="ar-SA"/>
      </w:rPr>
    </w:lvl>
    <w:lvl w:ilvl="4" w:tplc="8292AD54">
      <w:numFmt w:val="bullet"/>
      <w:lvlText w:val="•"/>
      <w:lvlJc w:val="left"/>
      <w:pPr>
        <w:ind w:left="4171" w:hanging="389"/>
      </w:pPr>
      <w:rPr>
        <w:rFonts w:hint="default"/>
        <w:lang w:val="en-US" w:eastAsia="en-US" w:bidi="ar-SA"/>
      </w:rPr>
    </w:lvl>
    <w:lvl w:ilvl="5" w:tplc="EE4A34C6">
      <w:numFmt w:val="bullet"/>
      <w:lvlText w:val="•"/>
      <w:lvlJc w:val="left"/>
      <w:pPr>
        <w:ind w:left="5074" w:hanging="389"/>
      </w:pPr>
      <w:rPr>
        <w:rFonts w:hint="default"/>
        <w:lang w:val="en-US" w:eastAsia="en-US" w:bidi="ar-SA"/>
      </w:rPr>
    </w:lvl>
    <w:lvl w:ilvl="6" w:tplc="FD3C7CC0">
      <w:numFmt w:val="bullet"/>
      <w:lvlText w:val="•"/>
      <w:lvlJc w:val="left"/>
      <w:pPr>
        <w:ind w:left="5977" w:hanging="389"/>
      </w:pPr>
      <w:rPr>
        <w:rFonts w:hint="default"/>
        <w:lang w:val="en-US" w:eastAsia="en-US" w:bidi="ar-SA"/>
      </w:rPr>
    </w:lvl>
    <w:lvl w:ilvl="7" w:tplc="5A387E3A">
      <w:numFmt w:val="bullet"/>
      <w:lvlText w:val="•"/>
      <w:lvlJc w:val="left"/>
      <w:pPr>
        <w:ind w:left="6880" w:hanging="389"/>
      </w:pPr>
      <w:rPr>
        <w:rFonts w:hint="default"/>
        <w:lang w:val="en-US" w:eastAsia="en-US" w:bidi="ar-SA"/>
      </w:rPr>
    </w:lvl>
    <w:lvl w:ilvl="8" w:tplc="12C46522">
      <w:numFmt w:val="bullet"/>
      <w:lvlText w:val="•"/>
      <w:lvlJc w:val="left"/>
      <w:pPr>
        <w:ind w:left="7783" w:hanging="389"/>
      </w:pPr>
      <w:rPr>
        <w:rFonts w:hint="default"/>
        <w:lang w:val="en-US" w:eastAsia="en-US" w:bidi="ar-SA"/>
      </w:rPr>
    </w:lvl>
  </w:abstractNum>
  <w:abstractNum w:abstractNumId="34" w15:restartNumberingAfterBreak="0">
    <w:nsid w:val="68B81B42"/>
    <w:multiLevelType w:val="multilevel"/>
    <w:tmpl w:val="C88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1111E5"/>
    <w:multiLevelType w:val="multilevel"/>
    <w:tmpl w:val="4BB259F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47926D7"/>
    <w:multiLevelType w:val="hybridMultilevel"/>
    <w:tmpl w:val="09EE322C"/>
    <w:lvl w:ilvl="0" w:tplc="463E4C76">
      <w:start w:val="8"/>
      <w:numFmt w:val="decimal"/>
      <w:lvlText w:val="%1"/>
      <w:lvlJc w:val="left"/>
      <w:pPr>
        <w:ind w:left="760" w:hanging="600"/>
      </w:pPr>
      <w:rPr>
        <w:rFonts w:hint="default"/>
        <w:lang w:val="en-US" w:eastAsia="en-US" w:bidi="ar-SA"/>
      </w:rPr>
    </w:lvl>
    <w:lvl w:ilvl="1" w:tplc="C59C758E">
      <w:numFmt w:val="none"/>
      <w:lvlText w:val=""/>
      <w:lvlJc w:val="left"/>
      <w:pPr>
        <w:tabs>
          <w:tab w:val="num" w:pos="360"/>
        </w:tabs>
      </w:pPr>
    </w:lvl>
    <w:lvl w:ilvl="2" w:tplc="5FFA7FB2">
      <w:numFmt w:val="none"/>
      <w:lvlText w:val=""/>
      <w:lvlJc w:val="left"/>
      <w:pPr>
        <w:tabs>
          <w:tab w:val="num" w:pos="360"/>
        </w:tabs>
      </w:pPr>
    </w:lvl>
    <w:lvl w:ilvl="3" w:tplc="3F32C20C">
      <w:numFmt w:val="bullet"/>
      <w:lvlText w:val=""/>
      <w:lvlJc w:val="left"/>
      <w:pPr>
        <w:ind w:left="880" w:hanging="360"/>
      </w:pPr>
      <w:rPr>
        <w:rFonts w:ascii="Symbol" w:eastAsia="Symbol" w:hAnsi="Symbol" w:cs="Symbol" w:hint="default"/>
        <w:w w:val="100"/>
        <w:sz w:val="24"/>
        <w:szCs w:val="24"/>
        <w:lang w:val="en-US" w:eastAsia="en-US" w:bidi="ar-SA"/>
      </w:rPr>
    </w:lvl>
    <w:lvl w:ilvl="4" w:tplc="E4B24420">
      <w:numFmt w:val="bullet"/>
      <w:lvlText w:val="•"/>
      <w:lvlJc w:val="left"/>
      <w:pPr>
        <w:ind w:left="3896" w:hanging="360"/>
      </w:pPr>
      <w:rPr>
        <w:rFonts w:hint="default"/>
        <w:lang w:val="en-US" w:eastAsia="en-US" w:bidi="ar-SA"/>
      </w:rPr>
    </w:lvl>
    <w:lvl w:ilvl="5" w:tplc="D880533A">
      <w:numFmt w:val="bullet"/>
      <w:lvlText w:val="•"/>
      <w:lvlJc w:val="left"/>
      <w:pPr>
        <w:ind w:left="4901" w:hanging="360"/>
      </w:pPr>
      <w:rPr>
        <w:rFonts w:hint="default"/>
        <w:lang w:val="en-US" w:eastAsia="en-US" w:bidi="ar-SA"/>
      </w:rPr>
    </w:lvl>
    <w:lvl w:ilvl="6" w:tplc="3788CF80">
      <w:numFmt w:val="bullet"/>
      <w:lvlText w:val="•"/>
      <w:lvlJc w:val="left"/>
      <w:pPr>
        <w:ind w:left="5907" w:hanging="360"/>
      </w:pPr>
      <w:rPr>
        <w:rFonts w:hint="default"/>
        <w:lang w:val="en-US" w:eastAsia="en-US" w:bidi="ar-SA"/>
      </w:rPr>
    </w:lvl>
    <w:lvl w:ilvl="7" w:tplc="FCFAB492">
      <w:numFmt w:val="bullet"/>
      <w:lvlText w:val="•"/>
      <w:lvlJc w:val="left"/>
      <w:pPr>
        <w:ind w:left="6912" w:hanging="360"/>
      </w:pPr>
      <w:rPr>
        <w:rFonts w:hint="default"/>
        <w:lang w:val="en-US" w:eastAsia="en-US" w:bidi="ar-SA"/>
      </w:rPr>
    </w:lvl>
    <w:lvl w:ilvl="8" w:tplc="F3466A58">
      <w:numFmt w:val="bullet"/>
      <w:lvlText w:val="•"/>
      <w:lvlJc w:val="left"/>
      <w:pPr>
        <w:ind w:left="7917" w:hanging="360"/>
      </w:pPr>
      <w:rPr>
        <w:rFonts w:hint="default"/>
        <w:lang w:val="en-US" w:eastAsia="en-US" w:bidi="ar-SA"/>
      </w:rPr>
    </w:lvl>
  </w:abstractNum>
  <w:abstractNum w:abstractNumId="37" w15:restartNumberingAfterBreak="0">
    <w:nsid w:val="7CCD137B"/>
    <w:multiLevelType w:val="hybridMultilevel"/>
    <w:tmpl w:val="274ACABC"/>
    <w:lvl w:ilvl="0" w:tplc="40090001">
      <w:start w:val="1"/>
      <w:numFmt w:val="bullet"/>
      <w:lvlText w:val=""/>
      <w:lvlJc w:val="left"/>
      <w:pPr>
        <w:tabs>
          <w:tab w:val="num" w:pos="720"/>
        </w:tabs>
        <w:ind w:left="720" w:hanging="360"/>
      </w:pPr>
      <w:rPr>
        <w:rFonts w:ascii="Symbol" w:hAnsi="Symbol" w:hint="default"/>
      </w:rPr>
    </w:lvl>
    <w:lvl w:ilvl="1" w:tplc="5420B472" w:tentative="1">
      <w:start w:val="1"/>
      <w:numFmt w:val="bullet"/>
      <w:lvlText w:val=""/>
      <w:lvlJc w:val="left"/>
      <w:pPr>
        <w:tabs>
          <w:tab w:val="num" w:pos="1440"/>
        </w:tabs>
        <w:ind w:left="1440" w:hanging="360"/>
      </w:pPr>
      <w:rPr>
        <w:rFonts w:ascii="Wingdings" w:hAnsi="Wingdings" w:hint="default"/>
      </w:rPr>
    </w:lvl>
    <w:lvl w:ilvl="2" w:tplc="1EA4E262" w:tentative="1">
      <w:start w:val="1"/>
      <w:numFmt w:val="bullet"/>
      <w:lvlText w:val=""/>
      <w:lvlJc w:val="left"/>
      <w:pPr>
        <w:tabs>
          <w:tab w:val="num" w:pos="2160"/>
        </w:tabs>
        <w:ind w:left="2160" w:hanging="360"/>
      </w:pPr>
      <w:rPr>
        <w:rFonts w:ascii="Wingdings" w:hAnsi="Wingdings" w:hint="default"/>
      </w:rPr>
    </w:lvl>
    <w:lvl w:ilvl="3" w:tplc="75D4C884" w:tentative="1">
      <w:start w:val="1"/>
      <w:numFmt w:val="bullet"/>
      <w:lvlText w:val=""/>
      <w:lvlJc w:val="left"/>
      <w:pPr>
        <w:tabs>
          <w:tab w:val="num" w:pos="2880"/>
        </w:tabs>
        <w:ind w:left="2880" w:hanging="360"/>
      </w:pPr>
      <w:rPr>
        <w:rFonts w:ascii="Wingdings" w:hAnsi="Wingdings" w:hint="default"/>
      </w:rPr>
    </w:lvl>
    <w:lvl w:ilvl="4" w:tplc="03A653B4" w:tentative="1">
      <w:start w:val="1"/>
      <w:numFmt w:val="bullet"/>
      <w:lvlText w:val=""/>
      <w:lvlJc w:val="left"/>
      <w:pPr>
        <w:tabs>
          <w:tab w:val="num" w:pos="3600"/>
        </w:tabs>
        <w:ind w:left="3600" w:hanging="360"/>
      </w:pPr>
      <w:rPr>
        <w:rFonts w:ascii="Wingdings" w:hAnsi="Wingdings" w:hint="default"/>
      </w:rPr>
    </w:lvl>
    <w:lvl w:ilvl="5" w:tplc="79320966" w:tentative="1">
      <w:start w:val="1"/>
      <w:numFmt w:val="bullet"/>
      <w:lvlText w:val=""/>
      <w:lvlJc w:val="left"/>
      <w:pPr>
        <w:tabs>
          <w:tab w:val="num" w:pos="4320"/>
        </w:tabs>
        <w:ind w:left="4320" w:hanging="360"/>
      </w:pPr>
      <w:rPr>
        <w:rFonts w:ascii="Wingdings" w:hAnsi="Wingdings" w:hint="default"/>
      </w:rPr>
    </w:lvl>
    <w:lvl w:ilvl="6" w:tplc="EDE0744C" w:tentative="1">
      <w:start w:val="1"/>
      <w:numFmt w:val="bullet"/>
      <w:lvlText w:val=""/>
      <w:lvlJc w:val="left"/>
      <w:pPr>
        <w:tabs>
          <w:tab w:val="num" w:pos="5040"/>
        </w:tabs>
        <w:ind w:left="5040" w:hanging="360"/>
      </w:pPr>
      <w:rPr>
        <w:rFonts w:ascii="Wingdings" w:hAnsi="Wingdings" w:hint="default"/>
      </w:rPr>
    </w:lvl>
    <w:lvl w:ilvl="7" w:tplc="1B804C32" w:tentative="1">
      <w:start w:val="1"/>
      <w:numFmt w:val="bullet"/>
      <w:lvlText w:val=""/>
      <w:lvlJc w:val="left"/>
      <w:pPr>
        <w:tabs>
          <w:tab w:val="num" w:pos="5760"/>
        </w:tabs>
        <w:ind w:left="5760" w:hanging="360"/>
      </w:pPr>
      <w:rPr>
        <w:rFonts w:ascii="Wingdings" w:hAnsi="Wingdings" w:hint="default"/>
      </w:rPr>
    </w:lvl>
    <w:lvl w:ilvl="8" w:tplc="9BE2DE3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B11962"/>
    <w:multiLevelType w:val="multilevel"/>
    <w:tmpl w:val="F2D8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0377612">
    <w:abstractNumId w:val="31"/>
  </w:num>
  <w:num w:numId="2" w16cid:durableId="1939094612">
    <w:abstractNumId w:val="27"/>
  </w:num>
  <w:num w:numId="3" w16cid:durableId="844243731">
    <w:abstractNumId w:val="19"/>
  </w:num>
  <w:num w:numId="4" w16cid:durableId="2000112865">
    <w:abstractNumId w:val="26"/>
  </w:num>
  <w:num w:numId="5" w16cid:durableId="320082230">
    <w:abstractNumId w:val="15"/>
  </w:num>
  <w:num w:numId="6" w16cid:durableId="1933583958">
    <w:abstractNumId w:val="36"/>
  </w:num>
  <w:num w:numId="7" w16cid:durableId="1620994414">
    <w:abstractNumId w:val="2"/>
  </w:num>
  <w:num w:numId="8" w16cid:durableId="1735470733">
    <w:abstractNumId w:val="17"/>
  </w:num>
  <w:num w:numId="9" w16cid:durableId="14040384">
    <w:abstractNumId w:val="25"/>
  </w:num>
  <w:num w:numId="10" w16cid:durableId="756638913">
    <w:abstractNumId w:val="18"/>
  </w:num>
  <w:num w:numId="11" w16cid:durableId="373966272">
    <w:abstractNumId w:val="8"/>
  </w:num>
  <w:num w:numId="12" w16cid:durableId="1842964360">
    <w:abstractNumId w:val="1"/>
  </w:num>
  <w:num w:numId="13" w16cid:durableId="282734477">
    <w:abstractNumId w:val="14"/>
  </w:num>
  <w:num w:numId="14" w16cid:durableId="331882083">
    <w:abstractNumId w:val="4"/>
  </w:num>
  <w:num w:numId="15" w16cid:durableId="1086151896">
    <w:abstractNumId w:val="6"/>
  </w:num>
  <w:num w:numId="16" w16cid:durableId="2145804592">
    <w:abstractNumId w:val="29"/>
  </w:num>
  <w:num w:numId="17" w16cid:durableId="834611799">
    <w:abstractNumId w:val="20"/>
  </w:num>
  <w:num w:numId="18" w16cid:durableId="846751708">
    <w:abstractNumId w:val="33"/>
  </w:num>
  <w:num w:numId="19" w16cid:durableId="1385250661">
    <w:abstractNumId w:val="12"/>
  </w:num>
  <w:num w:numId="20" w16cid:durableId="1199707310">
    <w:abstractNumId w:val="24"/>
  </w:num>
  <w:num w:numId="21" w16cid:durableId="510922756">
    <w:abstractNumId w:val="10"/>
  </w:num>
  <w:num w:numId="22" w16cid:durableId="1868643894">
    <w:abstractNumId w:val="35"/>
  </w:num>
  <w:num w:numId="23" w16cid:durableId="690685543">
    <w:abstractNumId w:val="37"/>
  </w:num>
  <w:num w:numId="24" w16cid:durableId="499152393">
    <w:abstractNumId w:val="30"/>
  </w:num>
  <w:num w:numId="25" w16cid:durableId="840658794">
    <w:abstractNumId w:val="0"/>
  </w:num>
  <w:num w:numId="26" w16cid:durableId="51201088">
    <w:abstractNumId w:val="22"/>
  </w:num>
  <w:num w:numId="27" w16cid:durableId="39599199">
    <w:abstractNumId w:val="13"/>
  </w:num>
  <w:num w:numId="28" w16cid:durableId="129060550">
    <w:abstractNumId w:val="11"/>
  </w:num>
  <w:num w:numId="29" w16cid:durableId="293222397">
    <w:abstractNumId w:val="5"/>
  </w:num>
  <w:num w:numId="30" w16cid:durableId="1042443824">
    <w:abstractNumId w:val="32"/>
  </w:num>
  <w:num w:numId="31" w16cid:durableId="993533976">
    <w:abstractNumId w:val="3"/>
  </w:num>
  <w:num w:numId="32" w16cid:durableId="151913317">
    <w:abstractNumId w:val="34"/>
  </w:num>
  <w:num w:numId="33" w16cid:durableId="2065595301">
    <w:abstractNumId w:val="38"/>
  </w:num>
  <w:num w:numId="34" w16cid:durableId="278993393">
    <w:abstractNumId w:val="16"/>
  </w:num>
  <w:num w:numId="35" w16cid:durableId="1948611337">
    <w:abstractNumId w:val="21"/>
  </w:num>
  <w:num w:numId="36" w16cid:durableId="483203436">
    <w:abstractNumId w:val="28"/>
  </w:num>
  <w:num w:numId="37" w16cid:durableId="520121713">
    <w:abstractNumId w:val="9"/>
  </w:num>
  <w:num w:numId="38" w16cid:durableId="1883327890">
    <w:abstractNumId w:val="7"/>
  </w:num>
  <w:num w:numId="39" w16cid:durableId="7909808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B75F8B"/>
    <w:rsid w:val="00006582"/>
    <w:rsid w:val="000125B7"/>
    <w:rsid w:val="00040477"/>
    <w:rsid w:val="00086F81"/>
    <w:rsid w:val="000B4C0F"/>
    <w:rsid w:val="000C45D6"/>
    <w:rsid w:val="000D0019"/>
    <w:rsid w:val="00114937"/>
    <w:rsid w:val="00120657"/>
    <w:rsid w:val="0013000B"/>
    <w:rsid w:val="0017431D"/>
    <w:rsid w:val="001B631D"/>
    <w:rsid w:val="001D55F1"/>
    <w:rsid w:val="00227483"/>
    <w:rsid w:val="002B14D1"/>
    <w:rsid w:val="00311049"/>
    <w:rsid w:val="00316B0F"/>
    <w:rsid w:val="0037162B"/>
    <w:rsid w:val="003D7CD1"/>
    <w:rsid w:val="003E7A05"/>
    <w:rsid w:val="0041020D"/>
    <w:rsid w:val="00410CE5"/>
    <w:rsid w:val="00411C86"/>
    <w:rsid w:val="00423BA8"/>
    <w:rsid w:val="005E6BC0"/>
    <w:rsid w:val="0062231B"/>
    <w:rsid w:val="00636C4B"/>
    <w:rsid w:val="006B2D51"/>
    <w:rsid w:val="00777169"/>
    <w:rsid w:val="007B57D3"/>
    <w:rsid w:val="008151DD"/>
    <w:rsid w:val="008958D4"/>
    <w:rsid w:val="00944CA2"/>
    <w:rsid w:val="00985B8B"/>
    <w:rsid w:val="009C2F98"/>
    <w:rsid w:val="009E23A1"/>
    <w:rsid w:val="009F64A5"/>
    <w:rsid w:val="00A80287"/>
    <w:rsid w:val="00A8741F"/>
    <w:rsid w:val="00A9166A"/>
    <w:rsid w:val="00AE1881"/>
    <w:rsid w:val="00AE6FBD"/>
    <w:rsid w:val="00B16F60"/>
    <w:rsid w:val="00B23C31"/>
    <w:rsid w:val="00B75F8B"/>
    <w:rsid w:val="00BB2FF2"/>
    <w:rsid w:val="00C01AEF"/>
    <w:rsid w:val="00C17247"/>
    <w:rsid w:val="00C42352"/>
    <w:rsid w:val="00CF3512"/>
    <w:rsid w:val="00D31809"/>
    <w:rsid w:val="00D87A4C"/>
    <w:rsid w:val="00E267E7"/>
    <w:rsid w:val="00E65E63"/>
    <w:rsid w:val="00E72500"/>
    <w:rsid w:val="00E9428D"/>
    <w:rsid w:val="00EA3821"/>
    <w:rsid w:val="00F05648"/>
    <w:rsid w:val="00F7791C"/>
    <w:rsid w:val="00F83BFC"/>
    <w:rsid w:val="00FC33CE"/>
    <w:rsid w:val="00FD2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BB700"/>
  <w15:docId w15:val="{55828832-E53D-4AE9-8C7A-40B75731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5F8B"/>
    <w:rPr>
      <w:rFonts w:ascii="Times New Roman" w:eastAsia="Times New Roman" w:hAnsi="Times New Roman" w:cs="Times New Roman"/>
    </w:rPr>
  </w:style>
  <w:style w:type="paragraph" w:styleId="Heading1">
    <w:name w:val="heading 1"/>
    <w:basedOn w:val="Normal"/>
    <w:uiPriority w:val="1"/>
    <w:qFormat/>
    <w:rsid w:val="00B75F8B"/>
    <w:pPr>
      <w:ind w:left="1024" w:right="2502"/>
      <w:jc w:val="center"/>
      <w:outlineLvl w:val="0"/>
    </w:pPr>
    <w:rPr>
      <w:b/>
      <w:bCs/>
      <w:sz w:val="32"/>
      <w:szCs w:val="32"/>
    </w:rPr>
  </w:style>
  <w:style w:type="paragraph" w:styleId="Heading2">
    <w:name w:val="heading 2"/>
    <w:basedOn w:val="Normal"/>
    <w:uiPriority w:val="1"/>
    <w:qFormat/>
    <w:rsid w:val="00B75F8B"/>
    <w:pPr>
      <w:spacing w:before="1"/>
      <w:ind w:left="1921"/>
      <w:jc w:val="center"/>
      <w:outlineLvl w:val="1"/>
    </w:pPr>
    <w:rPr>
      <w:b/>
      <w:bCs/>
      <w:sz w:val="28"/>
      <w:szCs w:val="28"/>
    </w:rPr>
  </w:style>
  <w:style w:type="paragraph" w:styleId="Heading3">
    <w:name w:val="heading 3"/>
    <w:basedOn w:val="Normal"/>
    <w:uiPriority w:val="1"/>
    <w:qFormat/>
    <w:rsid w:val="00B75F8B"/>
    <w:pPr>
      <w:ind w:left="1921"/>
      <w:outlineLvl w:val="2"/>
    </w:pPr>
    <w:rPr>
      <w:b/>
      <w:bCs/>
      <w:i/>
      <w:sz w:val="28"/>
      <w:szCs w:val="28"/>
    </w:rPr>
  </w:style>
  <w:style w:type="paragraph" w:styleId="Heading4">
    <w:name w:val="heading 4"/>
    <w:basedOn w:val="Normal"/>
    <w:uiPriority w:val="1"/>
    <w:qFormat/>
    <w:rsid w:val="00B75F8B"/>
    <w:pPr>
      <w:ind w:left="160"/>
      <w:jc w:val="both"/>
      <w:outlineLvl w:val="3"/>
    </w:pPr>
    <w:rPr>
      <w:sz w:val="28"/>
      <w:szCs w:val="28"/>
    </w:rPr>
  </w:style>
  <w:style w:type="paragraph" w:styleId="Heading5">
    <w:name w:val="heading 5"/>
    <w:basedOn w:val="Normal"/>
    <w:uiPriority w:val="1"/>
    <w:qFormat/>
    <w:rsid w:val="00B75F8B"/>
    <w:pPr>
      <w:ind w:left="560"/>
      <w:outlineLvl w:val="4"/>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B75F8B"/>
    <w:pPr>
      <w:spacing w:before="259"/>
      <w:ind w:left="1652" w:hanging="836"/>
    </w:pPr>
    <w:rPr>
      <w:sz w:val="24"/>
      <w:szCs w:val="24"/>
    </w:rPr>
  </w:style>
  <w:style w:type="paragraph" w:styleId="TOC2">
    <w:name w:val="toc 2"/>
    <w:basedOn w:val="Normal"/>
    <w:uiPriority w:val="1"/>
    <w:qFormat/>
    <w:rsid w:val="00B75F8B"/>
    <w:pPr>
      <w:spacing w:before="190"/>
      <w:ind w:left="1652"/>
    </w:pPr>
    <w:rPr>
      <w:sz w:val="24"/>
      <w:szCs w:val="24"/>
    </w:rPr>
  </w:style>
  <w:style w:type="paragraph" w:styleId="BodyText">
    <w:name w:val="Body Text"/>
    <w:basedOn w:val="Normal"/>
    <w:uiPriority w:val="1"/>
    <w:qFormat/>
    <w:rsid w:val="00B75F8B"/>
    <w:rPr>
      <w:sz w:val="24"/>
      <w:szCs w:val="24"/>
    </w:rPr>
  </w:style>
  <w:style w:type="paragraph" w:styleId="Title">
    <w:name w:val="Title"/>
    <w:basedOn w:val="Normal"/>
    <w:uiPriority w:val="1"/>
    <w:qFormat/>
    <w:rsid w:val="00B75F8B"/>
    <w:pPr>
      <w:spacing w:before="67"/>
      <w:ind w:left="779" w:right="115"/>
      <w:jc w:val="center"/>
    </w:pPr>
    <w:rPr>
      <w:b/>
      <w:bCs/>
      <w:sz w:val="46"/>
      <w:szCs w:val="46"/>
    </w:rPr>
  </w:style>
  <w:style w:type="paragraph" w:styleId="ListParagraph">
    <w:name w:val="List Paragraph"/>
    <w:basedOn w:val="Normal"/>
    <w:uiPriority w:val="34"/>
    <w:qFormat/>
    <w:rsid w:val="00B75F8B"/>
    <w:pPr>
      <w:ind w:left="880" w:hanging="269"/>
    </w:pPr>
  </w:style>
  <w:style w:type="paragraph" w:customStyle="1" w:styleId="TableParagraph">
    <w:name w:val="Table Paragraph"/>
    <w:basedOn w:val="Normal"/>
    <w:uiPriority w:val="1"/>
    <w:qFormat/>
    <w:rsid w:val="00B75F8B"/>
  </w:style>
  <w:style w:type="paragraph" w:styleId="BalloonText">
    <w:name w:val="Balloon Text"/>
    <w:basedOn w:val="Normal"/>
    <w:link w:val="BalloonTextChar"/>
    <w:uiPriority w:val="99"/>
    <w:semiHidden/>
    <w:unhideWhenUsed/>
    <w:rsid w:val="00F83BFC"/>
    <w:rPr>
      <w:rFonts w:ascii="Tahoma" w:hAnsi="Tahoma" w:cs="Tahoma"/>
      <w:sz w:val="16"/>
      <w:szCs w:val="16"/>
    </w:rPr>
  </w:style>
  <w:style w:type="character" w:customStyle="1" w:styleId="BalloonTextChar">
    <w:name w:val="Balloon Text Char"/>
    <w:basedOn w:val="DefaultParagraphFont"/>
    <w:link w:val="BalloonText"/>
    <w:uiPriority w:val="99"/>
    <w:semiHidden/>
    <w:rsid w:val="00F83BFC"/>
    <w:rPr>
      <w:rFonts w:ascii="Tahoma" w:eastAsia="Times New Roman" w:hAnsi="Tahoma" w:cs="Tahoma"/>
      <w:sz w:val="16"/>
      <w:szCs w:val="16"/>
    </w:rPr>
  </w:style>
  <w:style w:type="paragraph" w:styleId="NormalWeb">
    <w:name w:val="Normal (Web)"/>
    <w:basedOn w:val="Normal"/>
    <w:uiPriority w:val="99"/>
    <w:unhideWhenUsed/>
    <w:rsid w:val="00F83BFC"/>
    <w:pPr>
      <w:widowControl/>
      <w:autoSpaceDE/>
      <w:autoSpaceDN/>
      <w:spacing w:before="100" w:beforeAutospacing="1" w:after="100" w:afterAutospacing="1"/>
    </w:pPr>
    <w:rPr>
      <w:sz w:val="24"/>
      <w:szCs w:val="24"/>
    </w:rPr>
  </w:style>
  <w:style w:type="paragraph" w:styleId="BodyTextIndent">
    <w:name w:val="Body Text Indent"/>
    <w:basedOn w:val="Normal"/>
    <w:link w:val="BodyTextIndentChar"/>
    <w:uiPriority w:val="99"/>
    <w:unhideWhenUsed/>
    <w:rsid w:val="00F83BFC"/>
    <w:pPr>
      <w:widowControl/>
      <w:autoSpaceDE/>
      <w:autoSpaceDN/>
      <w:spacing w:after="120" w:line="276" w:lineRule="auto"/>
      <w:ind w:left="283"/>
    </w:pPr>
    <w:rPr>
      <w:rFonts w:ascii="Calibri" w:eastAsia="Calibri" w:hAnsi="Calibri"/>
      <w:lang w:val="en-IN"/>
    </w:rPr>
  </w:style>
  <w:style w:type="character" w:customStyle="1" w:styleId="BodyTextIndentChar">
    <w:name w:val="Body Text Indent Char"/>
    <w:basedOn w:val="DefaultParagraphFont"/>
    <w:link w:val="BodyTextIndent"/>
    <w:uiPriority w:val="99"/>
    <w:rsid w:val="00F83BFC"/>
    <w:rPr>
      <w:rFonts w:ascii="Calibri" w:eastAsia="Calibri" w:hAnsi="Calibri" w:cs="Times New Roman"/>
      <w:lang w:val="en-IN"/>
    </w:rPr>
  </w:style>
  <w:style w:type="paragraph" w:styleId="Subtitle">
    <w:name w:val="Subtitle"/>
    <w:basedOn w:val="Normal"/>
    <w:link w:val="SubtitleChar"/>
    <w:qFormat/>
    <w:rsid w:val="00F83BFC"/>
    <w:pPr>
      <w:widowControl/>
      <w:autoSpaceDE/>
      <w:autoSpaceDN/>
      <w:ind w:firstLine="720"/>
    </w:pPr>
    <w:rPr>
      <w:sz w:val="24"/>
      <w:szCs w:val="20"/>
    </w:rPr>
  </w:style>
  <w:style w:type="character" w:customStyle="1" w:styleId="SubtitleChar">
    <w:name w:val="Subtitle Char"/>
    <w:basedOn w:val="DefaultParagraphFont"/>
    <w:link w:val="Subtitle"/>
    <w:rsid w:val="00F83BFC"/>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114937"/>
    <w:pPr>
      <w:tabs>
        <w:tab w:val="center" w:pos="4513"/>
        <w:tab w:val="right" w:pos="9026"/>
      </w:tabs>
    </w:pPr>
  </w:style>
  <w:style w:type="character" w:customStyle="1" w:styleId="HeaderChar">
    <w:name w:val="Header Char"/>
    <w:basedOn w:val="DefaultParagraphFont"/>
    <w:link w:val="Header"/>
    <w:uiPriority w:val="99"/>
    <w:semiHidden/>
    <w:rsid w:val="00114937"/>
    <w:rPr>
      <w:rFonts w:ascii="Times New Roman" w:eastAsia="Times New Roman" w:hAnsi="Times New Roman" w:cs="Times New Roman"/>
    </w:rPr>
  </w:style>
  <w:style w:type="paragraph" w:styleId="Footer">
    <w:name w:val="footer"/>
    <w:basedOn w:val="Normal"/>
    <w:link w:val="FooterChar"/>
    <w:uiPriority w:val="99"/>
    <w:semiHidden/>
    <w:unhideWhenUsed/>
    <w:rsid w:val="00114937"/>
    <w:pPr>
      <w:tabs>
        <w:tab w:val="center" w:pos="4513"/>
        <w:tab w:val="right" w:pos="9026"/>
      </w:tabs>
    </w:pPr>
  </w:style>
  <w:style w:type="character" w:customStyle="1" w:styleId="FooterChar">
    <w:name w:val="Footer Char"/>
    <w:basedOn w:val="DefaultParagraphFont"/>
    <w:link w:val="Footer"/>
    <w:uiPriority w:val="99"/>
    <w:semiHidden/>
    <w:rsid w:val="00114937"/>
    <w:rPr>
      <w:rFonts w:ascii="Times New Roman" w:eastAsia="Times New Roman" w:hAnsi="Times New Roman" w:cs="Times New Roman"/>
    </w:rPr>
  </w:style>
  <w:style w:type="paragraph" w:customStyle="1" w:styleId="p">
    <w:name w:val="p"/>
    <w:basedOn w:val="Normal"/>
    <w:rsid w:val="00636C4B"/>
    <w:pPr>
      <w:widowControl/>
      <w:autoSpaceDE/>
      <w:autoSpaceDN/>
      <w:spacing w:before="100" w:beforeAutospacing="1" w:after="100" w:afterAutospacing="1"/>
    </w:pPr>
    <w:rPr>
      <w:sz w:val="24"/>
      <w:szCs w:val="24"/>
    </w:rPr>
  </w:style>
  <w:style w:type="character" w:styleId="Hyperlink">
    <w:name w:val="Hyperlink"/>
    <w:basedOn w:val="DefaultParagraphFont"/>
    <w:uiPriority w:val="99"/>
    <w:semiHidden/>
    <w:unhideWhenUsed/>
    <w:rsid w:val="00636C4B"/>
    <w:rPr>
      <w:color w:val="0000FF"/>
      <w:u w:val="single"/>
    </w:rPr>
  </w:style>
  <w:style w:type="character" w:customStyle="1" w:styleId="mi">
    <w:name w:val="mi"/>
    <w:basedOn w:val="DefaultParagraphFont"/>
    <w:rsid w:val="00636C4B"/>
  </w:style>
  <w:style w:type="character" w:customStyle="1" w:styleId="mo">
    <w:name w:val="mo"/>
    <w:basedOn w:val="DefaultParagraphFont"/>
    <w:rsid w:val="00636C4B"/>
  </w:style>
  <w:style w:type="character" w:customStyle="1" w:styleId="mn">
    <w:name w:val="mn"/>
    <w:basedOn w:val="DefaultParagraphFont"/>
    <w:rsid w:val="00636C4B"/>
  </w:style>
  <w:style w:type="character" w:styleId="Emphasis">
    <w:name w:val="Emphasis"/>
    <w:basedOn w:val="DefaultParagraphFont"/>
    <w:uiPriority w:val="20"/>
    <w:qFormat/>
    <w:rsid w:val="00636C4B"/>
    <w:rPr>
      <w:i/>
      <w:iCs/>
    </w:rPr>
  </w:style>
  <w:style w:type="character" w:customStyle="1" w:styleId="msqrt">
    <w:name w:val="msqrt"/>
    <w:basedOn w:val="DefaultParagraphFont"/>
    <w:rsid w:val="00636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76930">
      <w:bodyDiv w:val="1"/>
      <w:marLeft w:val="0"/>
      <w:marRight w:val="0"/>
      <w:marTop w:val="0"/>
      <w:marBottom w:val="0"/>
      <w:divBdr>
        <w:top w:val="none" w:sz="0" w:space="0" w:color="auto"/>
        <w:left w:val="none" w:sz="0" w:space="0" w:color="auto"/>
        <w:bottom w:val="none" w:sz="0" w:space="0" w:color="auto"/>
        <w:right w:val="none" w:sz="0" w:space="0" w:color="auto"/>
      </w:divBdr>
    </w:div>
    <w:div w:id="571232501">
      <w:bodyDiv w:val="1"/>
      <w:marLeft w:val="0"/>
      <w:marRight w:val="0"/>
      <w:marTop w:val="0"/>
      <w:marBottom w:val="0"/>
      <w:divBdr>
        <w:top w:val="none" w:sz="0" w:space="0" w:color="auto"/>
        <w:left w:val="none" w:sz="0" w:space="0" w:color="auto"/>
        <w:bottom w:val="none" w:sz="0" w:space="0" w:color="auto"/>
        <w:right w:val="none" w:sz="0" w:space="0" w:color="auto"/>
      </w:divBdr>
    </w:div>
    <w:div w:id="1206479617">
      <w:bodyDiv w:val="1"/>
      <w:marLeft w:val="0"/>
      <w:marRight w:val="0"/>
      <w:marTop w:val="0"/>
      <w:marBottom w:val="0"/>
      <w:divBdr>
        <w:top w:val="none" w:sz="0" w:space="0" w:color="auto"/>
        <w:left w:val="none" w:sz="0" w:space="0" w:color="auto"/>
        <w:bottom w:val="none" w:sz="0" w:space="0" w:color="auto"/>
        <w:right w:val="none" w:sz="0" w:space="0" w:color="auto"/>
      </w:divBdr>
    </w:div>
    <w:div w:id="1527251618">
      <w:bodyDiv w:val="1"/>
      <w:marLeft w:val="0"/>
      <w:marRight w:val="0"/>
      <w:marTop w:val="0"/>
      <w:marBottom w:val="0"/>
      <w:divBdr>
        <w:top w:val="none" w:sz="0" w:space="0" w:color="auto"/>
        <w:left w:val="none" w:sz="0" w:space="0" w:color="auto"/>
        <w:bottom w:val="none" w:sz="0" w:space="0" w:color="auto"/>
        <w:right w:val="none" w:sz="0" w:space="0" w:color="auto"/>
      </w:divBdr>
    </w:div>
    <w:div w:id="1548297878">
      <w:bodyDiv w:val="1"/>
      <w:marLeft w:val="0"/>
      <w:marRight w:val="0"/>
      <w:marTop w:val="0"/>
      <w:marBottom w:val="0"/>
      <w:divBdr>
        <w:top w:val="none" w:sz="0" w:space="0" w:color="auto"/>
        <w:left w:val="none" w:sz="0" w:space="0" w:color="auto"/>
        <w:bottom w:val="none" w:sz="0" w:space="0" w:color="auto"/>
        <w:right w:val="none" w:sz="0" w:space="0" w:color="auto"/>
      </w:divBdr>
    </w:div>
    <w:div w:id="1784300774">
      <w:bodyDiv w:val="1"/>
      <w:marLeft w:val="0"/>
      <w:marRight w:val="0"/>
      <w:marTop w:val="0"/>
      <w:marBottom w:val="0"/>
      <w:divBdr>
        <w:top w:val="none" w:sz="0" w:space="0" w:color="auto"/>
        <w:left w:val="none" w:sz="0" w:space="0" w:color="auto"/>
        <w:bottom w:val="none" w:sz="0" w:space="0" w:color="auto"/>
        <w:right w:val="none" w:sz="0" w:space="0" w:color="auto"/>
      </w:divBdr>
      <w:divsChild>
        <w:div w:id="499462965">
          <w:marLeft w:val="0"/>
          <w:marRight w:val="0"/>
          <w:marTop w:val="400"/>
          <w:marBottom w:val="400"/>
          <w:divBdr>
            <w:top w:val="none" w:sz="0" w:space="0" w:color="auto"/>
            <w:left w:val="none" w:sz="0" w:space="0" w:color="auto"/>
            <w:bottom w:val="none" w:sz="0" w:space="0" w:color="auto"/>
            <w:right w:val="none" w:sz="0" w:space="0" w:color="auto"/>
          </w:divBdr>
          <w:divsChild>
            <w:div w:id="1024864504">
              <w:marLeft w:val="0"/>
              <w:marRight w:val="0"/>
              <w:marTop w:val="240"/>
              <w:marBottom w:val="240"/>
              <w:divBdr>
                <w:top w:val="none" w:sz="0" w:space="0" w:color="auto"/>
                <w:left w:val="none" w:sz="0" w:space="0" w:color="auto"/>
                <w:bottom w:val="none" w:sz="0" w:space="0" w:color="auto"/>
                <w:right w:val="none" w:sz="0" w:space="0" w:color="auto"/>
              </w:divBdr>
            </w:div>
          </w:divsChild>
        </w:div>
        <w:div w:id="1731463781">
          <w:marLeft w:val="0"/>
          <w:marRight w:val="0"/>
          <w:marTop w:val="400"/>
          <w:marBottom w:val="400"/>
          <w:divBdr>
            <w:top w:val="none" w:sz="0" w:space="0" w:color="auto"/>
            <w:left w:val="none" w:sz="0" w:space="0" w:color="auto"/>
            <w:bottom w:val="none" w:sz="0" w:space="0" w:color="auto"/>
            <w:right w:val="none" w:sz="0" w:space="0" w:color="auto"/>
          </w:divBdr>
          <w:divsChild>
            <w:div w:id="428355270">
              <w:marLeft w:val="0"/>
              <w:marRight w:val="0"/>
              <w:marTop w:val="240"/>
              <w:marBottom w:val="240"/>
              <w:divBdr>
                <w:top w:val="none" w:sz="0" w:space="0" w:color="auto"/>
                <w:left w:val="none" w:sz="0" w:space="0" w:color="auto"/>
                <w:bottom w:val="none" w:sz="0" w:space="0" w:color="auto"/>
                <w:right w:val="none" w:sz="0" w:space="0" w:color="auto"/>
              </w:divBdr>
            </w:div>
          </w:divsChild>
        </w:div>
        <w:div w:id="1570730289">
          <w:marLeft w:val="0"/>
          <w:marRight w:val="0"/>
          <w:marTop w:val="400"/>
          <w:marBottom w:val="400"/>
          <w:divBdr>
            <w:top w:val="none" w:sz="0" w:space="0" w:color="auto"/>
            <w:left w:val="none" w:sz="0" w:space="0" w:color="auto"/>
            <w:bottom w:val="none" w:sz="0" w:space="0" w:color="auto"/>
            <w:right w:val="none" w:sz="0" w:space="0" w:color="auto"/>
          </w:divBdr>
          <w:divsChild>
            <w:div w:id="1333987514">
              <w:marLeft w:val="0"/>
              <w:marRight w:val="0"/>
              <w:marTop w:val="240"/>
              <w:marBottom w:val="240"/>
              <w:divBdr>
                <w:top w:val="none" w:sz="0" w:space="0" w:color="auto"/>
                <w:left w:val="none" w:sz="0" w:space="0" w:color="auto"/>
                <w:bottom w:val="none" w:sz="0" w:space="0" w:color="auto"/>
                <w:right w:val="none" w:sz="0" w:space="0" w:color="auto"/>
              </w:divBdr>
            </w:div>
          </w:divsChild>
        </w:div>
        <w:div w:id="1421026150">
          <w:marLeft w:val="0"/>
          <w:marRight w:val="0"/>
          <w:marTop w:val="400"/>
          <w:marBottom w:val="400"/>
          <w:divBdr>
            <w:top w:val="none" w:sz="0" w:space="0" w:color="auto"/>
            <w:left w:val="none" w:sz="0" w:space="0" w:color="auto"/>
            <w:bottom w:val="none" w:sz="0" w:space="0" w:color="auto"/>
            <w:right w:val="none" w:sz="0" w:space="0" w:color="auto"/>
          </w:divBdr>
          <w:divsChild>
            <w:div w:id="2100131257">
              <w:marLeft w:val="0"/>
              <w:marRight w:val="0"/>
              <w:marTop w:val="240"/>
              <w:marBottom w:val="240"/>
              <w:divBdr>
                <w:top w:val="none" w:sz="0" w:space="0" w:color="auto"/>
                <w:left w:val="none" w:sz="0" w:space="0" w:color="auto"/>
                <w:bottom w:val="none" w:sz="0" w:space="0" w:color="auto"/>
                <w:right w:val="none" w:sz="0" w:space="0" w:color="auto"/>
              </w:divBdr>
            </w:div>
          </w:divsChild>
        </w:div>
        <w:div w:id="1861115446">
          <w:marLeft w:val="0"/>
          <w:marRight w:val="0"/>
          <w:marTop w:val="400"/>
          <w:marBottom w:val="400"/>
          <w:divBdr>
            <w:top w:val="none" w:sz="0" w:space="0" w:color="auto"/>
            <w:left w:val="none" w:sz="0" w:space="0" w:color="auto"/>
            <w:bottom w:val="none" w:sz="0" w:space="0" w:color="auto"/>
            <w:right w:val="none" w:sz="0" w:space="0" w:color="auto"/>
          </w:divBdr>
          <w:divsChild>
            <w:div w:id="590889751">
              <w:marLeft w:val="0"/>
              <w:marRight w:val="0"/>
              <w:marTop w:val="240"/>
              <w:marBottom w:val="240"/>
              <w:divBdr>
                <w:top w:val="none" w:sz="0" w:space="0" w:color="auto"/>
                <w:left w:val="none" w:sz="0" w:space="0" w:color="auto"/>
                <w:bottom w:val="none" w:sz="0" w:space="0" w:color="auto"/>
                <w:right w:val="none" w:sz="0" w:space="0" w:color="auto"/>
              </w:divBdr>
            </w:div>
          </w:divsChild>
        </w:div>
        <w:div w:id="1052732775">
          <w:marLeft w:val="0"/>
          <w:marRight w:val="0"/>
          <w:marTop w:val="400"/>
          <w:marBottom w:val="400"/>
          <w:divBdr>
            <w:top w:val="none" w:sz="0" w:space="0" w:color="auto"/>
            <w:left w:val="none" w:sz="0" w:space="0" w:color="auto"/>
            <w:bottom w:val="none" w:sz="0" w:space="0" w:color="auto"/>
            <w:right w:val="none" w:sz="0" w:space="0" w:color="auto"/>
          </w:divBdr>
          <w:divsChild>
            <w:div w:id="1548879817">
              <w:marLeft w:val="0"/>
              <w:marRight w:val="0"/>
              <w:marTop w:val="240"/>
              <w:marBottom w:val="240"/>
              <w:divBdr>
                <w:top w:val="none" w:sz="0" w:space="0" w:color="auto"/>
                <w:left w:val="none" w:sz="0" w:space="0" w:color="auto"/>
                <w:bottom w:val="none" w:sz="0" w:space="0" w:color="auto"/>
                <w:right w:val="none" w:sz="0" w:space="0" w:color="auto"/>
              </w:divBdr>
            </w:div>
          </w:divsChild>
        </w:div>
        <w:div w:id="1385644239">
          <w:marLeft w:val="0"/>
          <w:marRight w:val="0"/>
          <w:marTop w:val="400"/>
          <w:marBottom w:val="400"/>
          <w:divBdr>
            <w:top w:val="none" w:sz="0" w:space="0" w:color="auto"/>
            <w:left w:val="none" w:sz="0" w:space="0" w:color="auto"/>
            <w:bottom w:val="none" w:sz="0" w:space="0" w:color="auto"/>
            <w:right w:val="none" w:sz="0" w:space="0" w:color="auto"/>
          </w:divBdr>
          <w:divsChild>
            <w:div w:id="74064261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1365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9955103/"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www.ncbi.nlm.nih.gov/pmc/articles/PMC9955103/"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ncbi.nlm.nih.gov/pmc/articles/PMC9955103/"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27</Pages>
  <Words>5247</Words>
  <Characters>29908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Mohanraj Ravi</cp:lastModifiedBy>
  <cp:revision>51</cp:revision>
  <dcterms:created xsi:type="dcterms:W3CDTF">2022-05-18T05:25:00Z</dcterms:created>
  <dcterms:modified xsi:type="dcterms:W3CDTF">2024-11-02T05:40:00Z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2022-05-18T00:00:00Z</vt:filetime>
  </property>
</Properties>
</file>