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A507C9" w:rsidRPr="00A507C9" w:rsidRDefault="00A507C9" w:rsidP="00A507C9">
      <w:pPr>
        <w:spacing w:line="360" w:lineRule="auto"/>
        <w:jc w:val="center"/>
        <w:rPr>
          <w:rFonts w:ascii="Times New Roman" w:hAnsi="Times New Roman" w:cs="Times New Roman"/>
          <w:b/>
          <w:bCs/>
          <w:sz w:val="48"/>
          <w:szCs w:val="48"/>
          <w:lang w:val="en-IN"/>
        </w:rPr>
      </w:pPr>
      <w:r w:rsidRPr="00A507C9">
        <w:rPr>
          <w:rFonts w:ascii="Times New Roman" w:hAnsi="Times New Roman" w:cs="Times New Roman"/>
          <w:b/>
          <w:bCs/>
          <w:sz w:val="48"/>
          <w:szCs w:val="48"/>
        </w:rPr>
        <w:t>Design/Development of an efficient Energy Storage System (ESS) to integrate intermittent Renewable Energy sources and to support/stabilize the grid</w:t>
      </w:r>
    </w:p>
    <w:p w:rsidR="00A73BA2" w:rsidRDefault="00B96B72" w:rsidP="007214FF">
      <w:pPr>
        <w:spacing w:line="360" w:lineRule="auto"/>
        <w:jc w:val="center"/>
        <w:rPr>
          <w:rFonts w:ascii="Times New Roman" w:hAnsi="Times New Roman" w:cs="Times New Roman"/>
          <w:b/>
          <w:sz w:val="28"/>
          <w:szCs w:val="28"/>
        </w:rPr>
      </w:pPr>
      <w:bookmarkStart w:id="0" w:name="_GoBack"/>
      <w:bookmarkEnd w:id="0"/>
      <w:r w:rsidRPr="001B5BA5">
        <w:rPr>
          <w:rFonts w:ascii="Times New Roman" w:hAnsi="Times New Roman" w:cs="Times New Roman"/>
          <w:b/>
          <w:sz w:val="28"/>
          <w:szCs w:val="28"/>
        </w:rPr>
        <w:t>ABSTRACT</w:t>
      </w:r>
    </w:p>
    <w:p w:rsidR="00FA55EA" w:rsidRPr="00666C35" w:rsidRDefault="00666C35" w:rsidP="00666C35">
      <w:pPr>
        <w:numPr>
          <w:ilvl w:val="0"/>
          <w:numId w:val="7"/>
        </w:numPr>
        <w:spacing w:line="360" w:lineRule="auto"/>
        <w:jc w:val="both"/>
        <w:rPr>
          <w:rFonts w:ascii="Times New Roman" w:hAnsi="Times New Roman" w:cs="Times New Roman"/>
          <w:sz w:val="28"/>
          <w:szCs w:val="28"/>
          <w:lang w:val="en-IN"/>
        </w:rPr>
      </w:pPr>
      <w:r w:rsidRPr="00666C35">
        <w:rPr>
          <w:rFonts w:ascii="Times New Roman" w:hAnsi="Times New Roman" w:cs="Times New Roman"/>
          <w:sz w:val="28"/>
          <w:szCs w:val="28"/>
        </w:rPr>
        <w:t xml:space="preserve">Background: The increasing adoption of renewable energy sources like solar and wind presents significant challenges due to their intermittent nature. This variability can strain the power grid, leading to inefficiencies and reliability issues. </w:t>
      </w:r>
    </w:p>
    <w:p w:rsidR="00FA55EA" w:rsidRPr="00666C35" w:rsidRDefault="00666C35" w:rsidP="00666C35">
      <w:pPr>
        <w:numPr>
          <w:ilvl w:val="0"/>
          <w:numId w:val="7"/>
        </w:numPr>
        <w:spacing w:line="360" w:lineRule="auto"/>
        <w:jc w:val="both"/>
        <w:rPr>
          <w:rFonts w:ascii="Times New Roman" w:hAnsi="Times New Roman" w:cs="Times New Roman"/>
          <w:sz w:val="28"/>
          <w:szCs w:val="28"/>
          <w:lang w:val="en-IN"/>
        </w:rPr>
      </w:pPr>
      <w:r w:rsidRPr="00666C35">
        <w:rPr>
          <w:rFonts w:ascii="Times New Roman" w:hAnsi="Times New Roman" w:cs="Times New Roman"/>
          <w:sz w:val="28"/>
          <w:szCs w:val="28"/>
        </w:rPr>
        <w:t xml:space="preserve">Traditional grid infrastructure is not designed to handle these fluctuations effectively, resulting in energy wastage and a reliance on fossil fuel-based backup power. </w:t>
      </w:r>
    </w:p>
    <w:p w:rsidR="00FA55EA" w:rsidRPr="00666C35" w:rsidRDefault="00666C35" w:rsidP="00666C35">
      <w:pPr>
        <w:numPr>
          <w:ilvl w:val="0"/>
          <w:numId w:val="7"/>
        </w:numPr>
        <w:spacing w:line="360" w:lineRule="auto"/>
        <w:jc w:val="both"/>
        <w:rPr>
          <w:rFonts w:ascii="Times New Roman" w:hAnsi="Times New Roman" w:cs="Times New Roman"/>
          <w:sz w:val="28"/>
          <w:szCs w:val="28"/>
          <w:lang w:val="en-IN"/>
        </w:rPr>
      </w:pPr>
      <w:r w:rsidRPr="00666C35">
        <w:rPr>
          <w:rFonts w:ascii="Times New Roman" w:hAnsi="Times New Roman" w:cs="Times New Roman"/>
          <w:sz w:val="28"/>
          <w:szCs w:val="28"/>
        </w:rPr>
        <w:t xml:space="preserve">Energy storage systems (ESS) offer a potential solution by storing excess energy generated during peak production periods and releasing it during times of high demand or low generation, ensuring a stable and reliable power supply. Description: The task is to design an innovative and efficient energy storage system to integrate intermittent renewable energy sources and stabilize the grid. </w:t>
      </w:r>
    </w:p>
    <w:p w:rsidR="00FA55EA" w:rsidRPr="00666C35" w:rsidRDefault="00666C35" w:rsidP="00666C35">
      <w:pPr>
        <w:numPr>
          <w:ilvl w:val="0"/>
          <w:numId w:val="7"/>
        </w:numPr>
        <w:spacing w:line="360" w:lineRule="auto"/>
        <w:jc w:val="both"/>
        <w:rPr>
          <w:rFonts w:ascii="Times New Roman" w:hAnsi="Times New Roman" w:cs="Times New Roman"/>
          <w:sz w:val="28"/>
          <w:szCs w:val="28"/>
          <w:lang w:val="en-IN"/>
        </w:rPr>
      </w:pPr>
      <w:r w:rsidRPr="00666C35">
        <w:rPr>
          <w:rFonts w:ascii="Times New Roman" w:hAnsi="Times New Roman" w:cs="Times New Roman"/>
          <w:sz w:val="28"/>
          <w:szCs w:val="28"/>
        </w:rPr>
        <w:lastRenderedPageBreak/>
        <w:t xml:space="preserve">This requires addressing several key challenges: high costs, technological limitations, and regulatory barriers. </w:t>
      </w:r>
    </w:p>
    <w:p w:rsidR="00FA55EA" w:rsidRPr="002323BE" w:rsidRDefault="002323BE" w:rsidP="002323BE">
      <w:pPr>
        <w:numPr>
          <w:ilvl w:val="0"/>
          <w:numId w:val="7"/>
        </w:numPr>
        <w:spacing w:line="360" w:lineRule="auto"/>
        <w:jc w:val="both"/>
        <w:rPr>
          <w:rFonts w:ascii="Times New Roman" w:hAnsi="Times New Roman" w:cs="Times New Roman"/>
          <w:sz w:val="28"/>
          <w:szCs w:val="28"/>
          <w:lang w:val="en-IN"/>
        </w:rPr>
      </w:pPr>
      <w:r w:rsidRPr="002323BE">
        <w:rPr>
          <w:rFonts w:ascii="Times New Roman" w:hAnsi="Times New Roman" w:cs="Times New Roman"/>
          <w:sz w:val="28"/>
          <w:szCs w:val="28"/>
        </w:rPr>
        <w:t xml:space="preserve">Current ESS technologies, such as lithium-ion batteries, pumped hydro storage, and flow batteries, each have their own strengths and weaknesses. Innovative ideas need to be explored to reduce costs, enhance storage capacities, and improve the efficiency and lifespan of these technologies. </w:t>
      </w:r>
    </w:p>
    <w:p w:rsidR="00FA55EA" w:rsidRPr="002323BE" w:rsidRDefault="002323BE" w:rsidP="002323BE">
      <w:pPr>
        <w:numPr>
          <w:ilvl w:val="0"/>
          <w:numId w:val="7"/>
        </w:numPr>
        <w:spacing w:line="360" w:lineRule="auto"/>
        <w:jc w:val="both"/>
        <w:rPr>
          <w:rFonts w:ascii="Times New Roman" w:hAnsi="Times New Roman" w:cs="Times New Roman"/>
          <w:sz w:val="28"/>
          <w:szCs w:val="28"/>
          <w:lang w:val="en-IN"/>
        </w:rPr>
      </w:pPr>
      <w:r w:rsidRPr="002323BE">
        <w:rPr>
          <w:rFonts w:ascii="Times New Roman" w:hAnsi="Times New Roman" w:cs="Times New Roman"/>
          <w:sz w:val="28"/>
          <w:szCs w:val="28"/>
        </w:rPr>
        <w:t xml:space="preserve">Additionally, how to navigate and potentially reform regulatory frameworks to support the widespread adoption of ESS may also be explored. Expected Solution: Develop approaches to lower the initial and operational costs of ESS, potentially through new materials, manufacturing processes, or economies of scale. </w:t>
      </w:r>
    </w:p>
    <w:p w:rsidR="00FA55EA" w:rsidRPr="002323BE" w:rsidRDefault="002323BE" w:rsidP="002323BE">
      <w:pPr>
        <w:numPr>
          <w:ilvl w:val="0"/>
          <w:numId w:val="7"/>
        </w:numPr>
        <w:spacing w:line="360" w:lineRule="auto"/>
        <w:jc w:val="both"/>
        <w:rPr>
          <w:rFonts w:ascii="Times New Roman" w:hAnsi="Times New Roman" w:cs="Times New Roman"/>
          <w:sz w:val="28"/>
          <w:szCs w:val="28"/>
          <w:lang w:val="en-IN"/>
        </w:rPr>
      </w:pPr>
      <w:r w:rsidRPr="002323BE">
        <w:rPr>
          <w:rFonts w:ascii="Times New Roman" w:hAnsi="Times New Roman" w:cs="Times New Roman"/>
          <w:sz w:val="28"/>
          <w:szCs w:val="28"/>
        </w:rPr>
        <w:t>Identify or create advanced ESS technologies that offer higher efficiency, greater storage capacity, and longer operational lifespans.</w:t>
      </w:r>
    </w:p>
    <w:p w:rsidR="00FA55EA" w:rsidRPr="002323BE" w:rsidRDefault="002323BE" w:rsidP="002323BE">
      <w:pPr>
        <w:numPr>
          <w:ilvl w:val="0"/>
          <w:numId w:val="7"/>
        </w:numPr>
        <w:spacing w:line="360" w:lineRule="auto"/>
        <w:jc w:val="both"/>
        <w:rPr>
          <w:rFonts w:ascii="Times New Roman" w:hAnsi="Times New Roman" w:cs="Times New Roman"/>
          <w:sz w:val="28"/>
          <w:szCs w:val="28"/>
          <w:lang w:val="en-IN"/>
        </w:rPr>
      </w:pPr>
      <w:r w:rsidRPr="002323BE">
        <w:rPr>
          <w:rFonts w:ascii="Times New Roman" w:hAnsi="Times New Roman" w:cs="Times New Roman"/>
          <w:sz w:val="28"/>
          <w:szCs w:val="28"/>
        </w:rPr>
        <w:t xml:space="preserve"> Suggest changes to policies and regulations that facilitate ESS integration, including safety standards, performance metrics, and grid interconnection protocols.</w:t>
      </w:r>
    </w:p>
    <w:p w:rsidR="00FA55EA" w:rsidRPr="006B1E3A" w:rsidRDefault="006B1E3A" w:rsidP="006B1E3A">
      <w:pPr>
        <w:numPr>
          <w:ilvl w:val="0"/>
          <w:numId w:val="7"/>
        </w:numPr>
        <w:spacing w:line="360" w:lineRule="auto"/>
        <w:jc w:val="both"/>
        <w:rPr>
          <w:rFonts w:ascii="Times New Roman" w:hAnsi="Times New Roman" w:cs="Times New Roman"/>
          <w:sz w:val="28"/>
          <w:szCs w:val="28"/>
          <w:lang w:val="en-IN"/>
        </w:rPr>
      </w:pPr>
      <w:r w:rsidRPr="006B1E3A">
        <w:rPr>
          <w:rFonts w:ascii="Times New Roman" w:hAnsi="Times New Roman" w:cs="Times New Roman"/>
          <w:sz w:val="28"/>
          <w:szCs w:val="28"/>
        </w:rPr>
        <w:t>Formulate strategies to engage key stakeholders, including policymakers, utility companies, and consumers, to build support for ESS deployment.</w:t>
      </w:r>
    </w:p>
    <w:p w:rsidR="00FA55EA" w:rsidRPr="006B1E3A" w:rsidRDefault="006B1E3A" w:rsidP="006B1E3A">
      <w:pPr>
        <w:numPr>
          <w:ilvl w:val="0"/>
          <w:numId w:val="7"/>
        </w:numPr>
        <w:spacing w:line="360" w:lineRule="auto"/>
        <w:jc w:val="both"/>
        <w:rPr>
          <w:rFonts w:ascii="Times New Roman" w:hAnsi="Times New Roman" w:cs="Times New Roman"/>
          <w:sz w:val="28"/>
          <w:szCs w:val="28"/>
          <w:lang w:val="en-IN"/>
        </w:rPr>
      </w:pPr>
      <w:r w:rsidRPr="006B1E3A">
        <w:rPr>
          <w:rFonts w:ascii="Times New Roman" w:hAnsi="Times New Roman" w:cs="Times New Roman"/>
          <w:sz w:val="28"/>
          <w:szCs w:val="28"/>
        </w:rPr>
        <w:t xml:space="preserve"> Design small-scale pilot projects to test and refine their proposed solutions in real-world settings, gathering data to demonstrate effectiveness and scalability.</w:t>
      </w:r>
    </w:p>
    <w:p w:rsidR="00104D82" w:rsidRPr="008C36A7" w:rsidRDefault="00104D82" w:rsidP="008C36A7">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FA55EA" w:rsidRPr="000637B6" w:rsidRDefault="000637B6" w:rsidP="000637B6">
      <w:pPr>
        <w:numPr>
          <w:ilvl w:val="0"/>
          <w:numId w:val="6"/>
        </w:numPr>
        <w:spacing w:line="360" w:lineRule="auto"/>
        <w:jc w:val="both"/>
        <w:rPr>
          <w:rFonts w:ascii="Times New Roman" w:eastAsia="AdvGulliv-R" w:hAnsi="Times New Roman" w:cs="Times New Roman"/>
          <w:sz w:val="28"/>
          <w:szCs w:val="28"/>
          <w:lang w:val="en-IN"/>
        </w:rPr>
      </w:pPr>
      <w:r w:rsidRPr="000637B6">
        <w:rPr>
          <w:rFonts w:ascii="Times New Roman" w:eastAsia="AdvGulliv-R" w:hAnsi="Times New Roman" w:cs="Times New Roman"/>
          <w:sz w:val="28"/>
          <w:szCs w:val="28"/>
        </w:rPr>
        <w:t>The worldwide projection of renewable energy (RE) shares is expected to be in the range of 15% to 25% by 2020 [1]. In Malaysia, the government has recently announced a target RE penetration of 2080 MW over the same timeframe [2].</w:t>
      </w:r>
    </w:p>
    <w:p w:rsidR="00FA55EA" w:rsidRPr="000637B6" w:rsidRDefault="000637B6" w:rsidP="000637B6">
      <w:pPr>
        <w:numPr>
          <w:ilvl w:val="0"/>
          <w:numId w:val="6"/>
        </w:numPr>
        <w:spacing w:line="360" w:lineRule="auto"/>
        <w:jc w:val="both"/>
        <w:rPr>
          <w:rFonts w:ascii="Times New Roman" w:eastAsia="AdvGulliv-R" w:hAnsi="Times New Roman" w:cs="Times New Roman"/>
          <w:sz w:val="28"/>
          <w:szCs w:val="28"/>
          <w:lang w:val="en-IN"/>
        </w:rPr>
      </w:pPr>
      <w:r w:rsidRPr="000637B6">
        <w:rPr>
          <w:rFonts w:ascii="Times New Roman" w:eastAsia="AdvGulliv-R" w:hAnsi="Times New Roman" w:cs="Times New Roman"/>
          <w:sz w:val="28"/>
          <w:szCs w:val="28"/>
        </w:rPr>
        <w:t xml:space="preserve"> Increasing grid integration from multiple DGs, particularly from wind and solar sources, introduces several technical issues in grid operation, which sometimes requires the deployment of energy storage system (ESS) technologies. </w:t>
      </w:r>
    </w:p>
    <w:p w:rsidR="00FA55EA" w:rsidRPr="000637B6" w:rsidRDefault="000637B6" w:rsidP="000637B6">
      <w:pPr>
        <w:numPr>
          <w:ilvl w:val="0"/>
          <w:numId w:val="6"/>
        </w:numPr>
        <w:spacing w:line="360" w:lineRule="auto"/>
        <w:jc w:val="both"/>
        <w:rPr>
          <w:rFonts w:ascii="Times New Roman" w:eastAsia="AdvGulliv-R" w:hAnsi="Times New Roman" w:cs="Times New Roman"/>
          <w:sz w:val="28"/>
          <w:szCs w:val="28"/>
          <w:lang w:val="en-IN"/>
        </w:rPr>
      </w:pPr>
      <w:r w:rsidRPr="000637B6">
        <w:rPr>
          <w:rFonts w:ascii="Times New Roman" w:eastAsia="AdvGulliv-R" w:hAnsi="Times New Roman" w:cs="Times New Roman"/>
          <w:sz w:val="28"/>
          <w:szCs w:val="28"/>
        </w:rPr>
        <w:t xml:space="preserve">Furthermore, ESS </w:t>
      </w:r>
      <w:proofErr w:type="spellStart"/>
      <w:r w:rsidRPr="000637B6">
        <w:rPr>
          <w:rFonts w:ascii="Times New Roman" w:eastAsia="AdvGulliv-R" w:hAnsi="Times New Roman" w:cs="Times New Roman"/>
          <w:sz w:val="28"/>
          <w:szCs w:val="28"/>
        </w:rPr>
        <w:t>fulfils</w:t>
      </w:r>
      <w:proofErr w:type="spellEnd"/>
      <w:r w:rsidRPr="000637B6">
        <w:rPr>
          <w:rFonts w:ascii="Times New Roman" w:eastAsia="AdvGulliv-R" w:hAnsi="Times New Roman" w:cs="Times New Roman"/>
          <w:sz w:val="28"/>
          <w:szCs w:val="28"/>
        </w:rPr>
        <w:t xml:space="preserve"> the need for better management of the energies extracted from renewable energy sources. The role of ESS in power systems has been reviewed by several researchers who have investigated state-of-</w:t>
      </w:r>
      <w:proofErr w:type="spellStart"/>
      <w:r w:rsidRPr="000637B6">
        <w:rPr>
          <w:rFonts w:ascii="Times New Roman" w:eastAsia="AdvGulliv-R" w:hAnsi="Times New Roman" w:cs="Times New Roman"/>
          <w:sz w:val="28"/>
          <w:szCs w:val="28"/>
        </w:rPr>
        <w:t>theart</w:t>
      </w:r>
      <w:proofErr w:type="spellEnd"/>
      <w:r w:rsidRPr="000637B6">
        <w:rPr>
          <w:rFonts w:ascii="Times New Roman" w:eastAsia="AdvGulliv-R" w:hAnsi="Times New Roman" w:cs="Times New Roman"/>
          <w:sz w:val="28"/>
          <w:szCs w:val="28"/>
        </w:rPr>
        <w:t xml:space="preserve"> storage technologies suitable for energy and power applications [3-6].</w:t>
      </w:r>
    </w:p>
    <w:p w:rsidR="00FA55EA" w:rsidRPr="000637B6" w:rsidRDefault="000637B6" w:rsidP="000637B6">
      <w:pPr>
        <w:numPr>
          <w:ilvl w:val="0"/>
          <w:numId w:val="6"/>
        </w:numPr>
        <w:spacing w:line="360" w:lineRule="auto"/>
        <w:jc w:val="both"/>
        <w:rPr>
          <w:rFonts w:ascii="Times New Roman" w:eastAsia="AdvGulliv-R" w:hAnsi="Times New Roman" w:cs="Times New Roman"/>
          <w:sz w:val="28"/>
          <w:szCs w:val="28"/>
          <w:lang w:val="en-IN"/>
        </w:rPr>
      </w:pPr>
      <w:r w:rsidRPr="000637B6">
        <w:rPr>
          <w:rFonts w:ascii="Times New Roman" w:eastAsia="AdvGulliv-R" w:hAnsi="Times New Roman" w:cs="Times New Roman"/>
          <w:sz w:val="28"/>
          <w:szCs w:val="28"/>
        </w:rPr>
        <w:lastRenderedPageBreak/>
        <w:t xml:space="preserve"> Comparisons of different storage characteristics, including emerging storage technologies, have also been presented.</w:t>
      </w:r>
    </w:p>
    <w:p w:rsidR="00FA55EA" w:rsidRPr="00C907A9" w:rsidRDefault="00C907A9" w:rsidP="00C907A9">
      <w:pPr>
        <w:numPr>
          <w:ilvl w:val="0"/>
          <w:numId w:val="6"/>
        </w:numPr>
        <w:spacing w:line="360" w:lineRule="auto"/>
        <w:jc w:val="both"/>
        <w:rPr>
          <w:rFonts w:ascii="Times New Roman" w:eastAsia="AdvGulliv-R" w:hAnsi="Times New Roman" w:cs="Times New Roman"/>
          <w:sz w:val="28"/>
          <w:szCs w:val="28"/>
          <w:lang w:val="en-IN"/>
        </w:rPr>
      </w:pPr>
      <w:r w:rsidRPr="00C907A9">
        <w:rPr>
          <w:rFonts w:ascii="Times New Roman" w:eastAsia="AdvGulliv-R" w:hAnsi="Times New Roman" w:cs="Times New Roman"/>
          <w:sz w:val="28"/>
          <w:szCs w:val="28"/>
        </w:rPr>
        <w:t xml:space="preserve">Some examples of large scale multi-megawatt systems currently installed worldwide have been described by [7, 8], while others have discussed the potential of storage devices when coupled with flexible AC transmission system (FACTS) devices [9-11]. </w:t>
      </w:r>
    </w:p>
    <w:p w:rsidR="00FA55EA" w:rsidRPr="00C907A9" w:rsidRDefault="00C907A9" w:rsidP="00C907A9">
      <w:pPr>
        <w:numPr>
          <w:ilvl w:val="0"/>
          <w:numId w:val="6"/>
        </w:numPr>
        <w:spacing w:line="360" w:lineRule="auto"/>
        <w:jc w:val="both"/>
        <w:rPr>
          <w:rFonts w:ascii="Times New Roman" w:eastAsia="AdvGulliv-R" w:hAnsi="Times New Roman" w:cs="Times New Roman"/>
          <w:sz w:val="28"/>
          <w:szCs w:val="28"/>
          <w:lang w:val="en-IN"/>
        </w:rPr>
      </w:pPr>
      <w:r w:rsidRPr="00C907A9">
        <w:rPr>
          <w:rFonts w:ascii="Times New Roman" w:eastAsia="AdvGulliv-R" w:hAnsi="Times New Roman" w:cs="Times New Roman"/>
          <w:sz w:val="28"/>
          <w:szCs w:val="28"/>
        </w:rPr>
        <w:t xml:space="preserve">In the literature, the varieties of storage methods available for use in power systems, including traditional and emerging storage technologies, such as pumped hydroelectric storage systems (PHS), compressed air energy storage (CAES), flywheel energy storage, semiconducting magnetic energy storage (SMES), </w:t>
      </w:r>
      <w:proofErr w:type="spellStart"/>
      <w:r w:rsidRPr="00C907A9">
        <w:rPr>
          <w:rFonts w:ascii="Times New Roman" w:eastAsia="AdvGulliv-R" w:hAnsi="Times New Roman" w:cs="Times New Roman"/>
          <w:sz w:val="28"/>
          <w:szCs w:val="28"/>
        </w:rPr>
        <w:t>ultracapacitors</w:t>
      </w:r>
      <w:proofErr w:type="spellEnd"/>
      <w:r w:rsidRPr="00C907A9">
        <w:rPr>
          <w:rFonts w:ascii="Times New Roman" w:eastAsia="AdvGulliv-R" w:hAnsi="Times New Roman" w:cs="Times New Roman"/>
          <w:sz w:val="28"/>
          <w:szCs w:val="28"/>
        </w:rPr>
        <w:t xml:space="preserve"> and battery energy storage systems (BESS), have also been described.</w:t>
      </w:r>
    </w:p>
    <w:p w:rsidR="00FA55EA" w:rsidRPr="00C907A9" w:rsidRDefault="00C907A9" w:rsidP="00C907A9">
      <w:pPr>
        <w:numPr>
          <w:ilvl w:val="0"/>
          <w:numId w:val="6"/>
        </w:numPr>
        <w:spacing w:line="360" w:lineRule="auto"/>
        <w:jc w:val="both"/>
        <w:rPr>
          <w:rFonts w:ascii="Times New Roman" w:eastAsia="AdvGulliv-R" w:hAnsi="Times New Roman" w:cs="Times New Roman"/>
          <w:sz w:val="28"/>
          <w:szCs w:val="28"/>
          <w:lang w:val="en-IN"/>
        </w:rPr>
      </w:pPr>
      <w:r w:rsidRPr="00C907A9">
        <w:rPr>
          <w:rFonts w:ascii="Times New Roman" w:eastAsia="AdvGulliv-R" w:hAnsi="Times New Roman" w:cs="Times New Roman"/>
          <w:sz w:val="28"/>
          <w:szCs w:val="28"/>
        </w:rPr>
        <w:t xml:space="preserve">Most of these storage methods, particularly BESS, require a power electronic interface consisting of solid state switching devices to control the flow of energies. In the context of power system simulation studies, it may be challenging to model power systems that </w:t>
      </w:r>
      <w:proofErr w:type="spellStart"/>
      <w:r w:rsidRPr="00C907A9">
        <w:rPr>
          <w:rFonts w:ascii="Times New Roman" w:eastAsia="AdvGulliv-R" w:hAnsi="Times New Roman" w:cs="Times New Roman"/>
          <w:sz w:val="28"/>
          <w:szCs w:val="28"/>
        </w:rPr>
        <w:t>utilise</w:t>
      </w:r>
      <w:proofErr w:type="spellEnd"/>
      <w:r w:rsidRPr="00C907A9">
        <w:rPr>
          <w:rFonts w:ascii="Times New Roman" w:eastAsia="AdvGulliv-R" w:hAnsi="Times New Roman" w:cs="Times New Roman"/>
          <w:sz w:val="28"/>
          <w:szCs w:val="28"/>
        </w:rPr>
        <w:t xml:space="preserve"> such high frequency switching devices, particularly for approaches that use dynamic </w:t>
      </w:r>
      <w:proofErr w:type="spellStart"/>
      <w:r w:rsidRPr="00C907A9">
        <w:rPr>
          <w:rFonts w:ascii="Times New Roman" w:eastAsia="AdvGulliv-R" w:hAnsi="Times New Roman" w:cs="Times New Roman"/>
          <w:sz w:val="28"/>
          <w:szCs w:val="28"/>
        </w:rPr>
        <w:t>modelling</w:t>
      </w:r>
      <w:proofErr w:type="spellEnd"/>
      <w:r w:rsidRPr="00C907A9">
        <w:rPr>
          <w:rFonts w:ascii="Times New Roman" w:eastAsia="AdvGulliv-R" w:hAnsi="Times New Roman" w:cs="Times New Roman"/>
          <w:sz w:val="28"/>
          <w:szCs w:val="28"/>
        </w:rPr>
        <w:t>.</w:t>
      </w:r>
    </w:p>
    <w:p w:rsidR="00FA56D8" w:rsidRPr="009014D5" w:rsidRDefault="00FA56D8" w:rsidP="009014D5">
      <w:pPr>
        <w:numPr>
          <w:ilvl w:val="0"/>
          <w:numId w:val="6"/>
        </w:numPr>
        <w:spacing w:line="360" w:lineRule="auto"/>
        <w:jc w:val="both"/>
        <w:rPr>
          <w:rFonts w:ascii="Times New Roman" w:eastAsia="AdvGulliv-R" w:hAnsi="Times New Roman" w:cs="Times New Roman"/>
          <w:sz w:val="28"/>
          <w:szCs w:val="28"/>
          <w:lang w:val="en-IN"/>
        </w:rPr>
      </w:pPr>
    </w:p>
    <w:p w:rsidR="009014D5" w:rsidRPr="007D1B3B" w:rsidRDefault="009014D5" w:rsidP="007D1B3B">
      <w:pPr>
        <w:numPr>
          <w:ilvl w:val="0"/>
          <w:numId w:val="6"/>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FA55EA" w:rsidRPr="00C907A9" w:rsidRDefault="00C907A9" w:rsidP="00C907A9">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C907A9">
        <w:rPr>
          <w:rFonts w:ascii="Times New Roman" w:hAnsi="Times New Roman" w:cs="Times New Roman"/>
          <w:sz w:val="28"/>
          <w:szCs w:val="28"/>
        </w:rPr>
        <w:t xml:space="preserve">However, the same is not the case with Renewable Energy (RE) sources such as Solar, Wind &amp; Run of the River Hydro (without </w:t>
      </w:r>
      <w:proofErr w:type="spellStart"/>
      <w:r w:rsidRPr="00C907A9">
        <w:rPr>
          <w:rFonts w:ascii="Times New Roman" w:hAnsi="Times New Roman" w:cs="Times New Roman"/>
          <w:sz w:val="28"/>
          <w:szCs w:val="28"/>
        </w:rPr>
        <w:t>pondage</w:t>
      </w:r>
      <w:proofErr w:type="spellEnd"/>
      <w:r w:rsidRPr="00C907A9">
        <w:rPr>
          <w:rFonts w:ascii="Times New Roman" w:hAnsi="Times New Roman" w:cs="Times New Roman"/>
          <w:sz w:val="28"/>
          <w:szCs w:val="28"/>
        </w:rPr>
        <w:t xml:space="preserve">) are to be used instantly, and in case they are not </w:t>
      </w:r>
      <w:proofErr w:type="spellStart"/>
      <w:r w:rsidRPr="00C907A9">
        <w:rPr>
          <w:rFonts w:ascii="Times New Roman" w:hAnsi="Times New Roman" w:cs="Times New Roman"/>
          <w:sz w:val="28"/>
          <w:szCs w:val="28"/>
        </w:rPr>
        <w:t>utilised</w:t>
      </w:r>
      <w:proofErr w:type="spellEnd"/>
      <w:r w:rsidRPr="00C907A9">
        <w:rPr>
          <w:rFonts w:ascii="Times New Roman" w:hAnsi="Times New Roman" w:cs="Times New Roman"/>
          <w:sz w:val="28"/>
          <w:szCs w:val="28"/>
        </w:rPr>
        <w:t xml:space="preserve"> they will be lost forever. </w:t>
      </w:r>
    </w:p>
    <w:p w:rsidR="00FA55EA" w:rsidRPr="00C907A9" w:rsidRDefault="00C907A9" w:rsidP="00C907A9">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C907A9">
        <w:rPr>
          <w:rFonts w:ascii="Times New Roman" w:hAnsi="Times New Roman" w:cs="Times New Roman"/>
          <w:sz w:val="28"/>
          <w:szCs w:val="28"/>
        </w:rPr>
        <w:t xml:space="preserve">The challenge with RE sources arises due to their varying nature with time, climate, season or geographic location. The variability associated with the RE </w:t>
      </w:r>
      <w:proofErr w:type="gramStart"/>
      <w:r w:rsidRPr="00C907A9">
        <w:rPr>
          <w:rFonts w:ascii="Times New Roman" w:hAnsi="Times New Roman" w:cs="Times New Roman"/>
          <w:sz w:val="28"/>
          <w:szCs w:val="28"/>
        </w:rPr>
        <w:t>sources leads</w:t>
      </w:r>
      <w:proofErr w:type="gramEnd"/>
      <w:r w:rsidRPr="00C907A9">
        <w:rPr>
          <w:rFonts w:ascii="Times New Roman" w:hAnsi="Times New Roman" w:cs="Times New Roman"/>
          <w:sz w:val="28"/>
          <w:szCs w:val="28"/>
        </w:rPr>
        <w:t xml:space="preserve"> to issues as grid balancing creating a need for flexibility. </w:t>
      </w:r>
    </w:p>
    <w:p w:rsidR="00FA55EA" w:rsidRPr="00C907A9" w:rsidRDefault="00C907A9" w:rsidP="00C907A9">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C907A9">
        <w:rPr>
          <w:rFonts w:ascii="Times New Roman" w:hAnsi="Times New Roman" w:cs="Times New Roman"/>
          <w:sz w:val="28"/>
          <w:szCs w:val="28"/>
        </w:rPr>
        <w:t xml:space="preserve">In this context, Energy Storage Systems (ESS) can be used for storing energy available from RE sources to be used at other times of the day. Storage of energy will help in bringing down the variability of generation in RE sources, improving grid stability, enabling energy/ peak shifting, providing ancillary support services and enabling larger renewable energy integration. </w:t>
      </w:r>
    </w:p>
    <w:p w:rsidR="00FA55EA" w:rsidRPr="00C907A9" w:rsidRDefault="00C907A9" w:rsidP="00C907A9">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r w:rsidRPr="00C907A9">
        <w:rPr>
          <w:rFonts w:ascii="Times New Roman" w:hAnsi="Times New Roman" w:cs="Times New Roman"/>
          <w:sz w:val="28"/>
          <w:szCs w:val="28"/>
        </w:rPr>
        <w:t xml:space="preserve">Storage Systems will also benefit consumers by bringing down peak deficits, peak tariffs, </w:t>
      </w:r>
      <w:proofErr w:type="gramStart"/>
      <w:r w:rsidRPr="00C907A9">
        <w:rPr>
          <w:rFonts w:ascii="Times New Roman" w:hAnsi="Times New Roman" w:cs="Times New Roman"/>
          <w:sz w:val="28"/>
          <w:szCs w:val="28"/>
        </w:rPr>
        <w:t>reduction</w:t>
      </w:r>
      <w:proofErr w:type="gramEnd"/>
      <w:r w:rsidRPr="00C907A9">
        <w:rPr>
          <w:rFonts w:ascii="Times New Roman" w:hAnsi="Times New Roman" w:cs="Times New Roman"/>
          <w:sz w:val="28"/>
          <w:szCs w:val="28"/>
        </w:rPr>
        <w:t xml:space="preserve"> of carbon emissions, deferral of transmission and distribution </w:t>
      </w:r>
      <w:proofErr w:type="spellStart"/>
      <w:r w:rsidRPr="00C907A9">
        <w:rPr>
          <w:rFonts w:ascii="Times New Roman" w:hAnsi="Times New Roman" w:cs="Times New Roman"/>
          <w:sz w:val="28"/>
          <w:szCs w:val="28"/>
        </w:rPr>
        <w:t>capex</w:t>
      </w:r>
      <w:proofErr w:type="spellEnd"/>
      <w:r w:rsidRPr="00C907A9">
        <w:rPr>
          <w:rFonts w:ascii="Times New Roman" w:hAnsi="Times New Roman" w:cs="Times New Roman"/>
          <w:sz w:val="28"/>
          <w:szCs w:val="28"/>
        </w:rPr>
        <w:t xml:space="preserve">, and energy arbitrage. </w:t>
      </w:r>
    </w:p>
    <w:p w:rsidR="00FA56D8" w:rsidRPr="009E74AB" w:rsidRDefault="00FA56D8" w:rsidP="009E74AB">
      <w:pPr>
        <w:numPr>
          <w:ilvl w:val="0"/>
          <w:numId w:val="15"/>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A55EA" w:rsidRPr="006A34E4" w:rsidRDefault="00CD73D7" w:rsidP="00CD73D7">
      <w:pPr>
        <w:pStyle w:val="NormalWeb"/>
        <w:numPr>
          <w:ilvl w:val="0"/>
          <w:numId w:val="12"/>
        </w:numPr>
        <w:rPr>
          <w:bCs/>
          <w:sz w:val="28"/>
          <w:szCs w:val="28"/>
          <w:lang w:val="en-IN"/>
        </w:rPr>
      </w:pPr>
      <w:r w:rsidRPr="006A34E4">
        <w:rPr>
          <w:bCs/>
          <w:sz w:val="28"/>
          <w:szCs w:val="28"/>
        </w:rPr>
        <w:t>Capital Investment: The upfront cost of deploying energy storage technologies, such as batteries, pumped hydro storage, or other systems, can be quite high. This includes costs for materials, installation, and infrastructure.</w:t>
      </w:r>
    </w:p>
    <w:p w:rsidR="00FA55EA" w:rsidRPr="006A34E4" w:rsidRDefault="00CD73D7" w:rsidP="00CD73D7">
      <w:pPr>
        <w:pStyle w:val="NormalWeb"/>
        <w:numPr>
          <w:ilvl w:val="0"/>
          <w:numId w:val="12"/>
        </w:numPr>
        <w:rPr>
          <w:bCs/>
          <w:sz w:val="28"/>
          <w:szCs w:val="28"/>
          <w:lang w:val="en-IN"/>
        </w:rPr>
      </w:pPr>
      <w:r w:rsidRPr="006A34E4">
        <w:rPr>
          <w:bCs/>
          <w:sz w:val="28"/>
          <w:szCs w:val="28"/>
        </w:rPr>
        <w:t>Battery Degradation: Many battery technologies, particularly lithium-ion batteries, degrade over time and with repeated cycling, leading to reduced capacity and efficiency. This limits the overall lifespan and effectiveness of the system.</w:t>
      </w:r>
    </w:p>
    <w:p w:rsidR="00FA55EA" w:rsidRPr="006A34E4" w:rsidRDefault="00CD73D7" w:rsidP="00CD73D7">
      <w:pPr>
        <w:pStyle w:val="NormalWeb"/>
        <w:numPr>
          <w:ilvl w:val="0"/>
          <w:numId w:val="12"/>
        </w:numPr>
        <w:rPr>
          <w:bCs/>
          <w:sz w:val="28"/>
          <w:szCs w:val="28"/>
          <w:lang w:val="en-IN"/>
        </w:rPr>
      </w:pPr>
      <w:r w:rsidRPr="006A34E4">
        <w:rPr>
          <w:bCs/>
          <w:sz w:val="28"/>
          <w:szCs w:val="28"/>
        </w:rPr>
        <w:lastRenderedPageBreak/>
        <w:t>Resource Extraction: The extraction of raw materials (e.g., lithium, cobalt) for battery production can have significant environmental impacts, including habitat destruction and pollution.</w:t>
      </w:r>
    </w:p>
    <w:p w:rsidR="00FA55EA" w:rsidRPr="006A34E4" w:rsidRDefault="00CD73D7" w:rsidP="00CD73D7">
      <w:pPr>
        <w:pStyle w:val="NormalWeb"/>
        <w:numPr>
          <w:ilvl w:val="0"/>
          <w:numId w:val="12"/>
        </w:numPr>
        <w:rPr>
          <w:bCs/>
          <w:sz w:val="28"/>
          <w:szCs w:val="28"/>
          <w:lang w:val="en-IN"/>
        </w:rPr>
      </w:pPr>
      <w:r w:rsidRPr="006A34E4">
        <w:rPr>
          <w:bCs/>
          <w:sz w:val="28"/>
          <w:szCs w:val="28"/>
        </w:rPr>
        <w:t>Scalability Issues: Some energy storage technologies may not scale well for large applications, limiting their effectiveness in providing grid-level support.</w:t>
      </w: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FA55EA" w:rsidRPr="00980ED5" w:rsidRDefault="00980ED5" w:rsidP="00980ED5">
      <w:pPr>
        <w:numPr>
          <w:ilvl w:val="0"/>
          <w:numId w:val="23"/>
        </w:numPr>
        <w:spacing w:before="100" w:after="100" w:line="360" w:lineRule="auto"/>
        <w:jc w:val="both"/>
        <w:rPr>
          <w:rFonts w:ascii="Times New Roman" w:eastAsia="Times New Roman" w:hAnsi="Times New Roman" w:cs="Times New Roman"/>
          <w:sz w:val="28"/>
          <w:szCs w:val="28"/>
          <w:lang w:val="en-IN"/>
        </w:rPr>
      </w:pPr>
      <w:r w:rsidRPr="00980ED5">
        <w:rPr>
          <w:rFonts w:ascii="Times New Roman" w:eastAsia="Times New Roman" w:hAnsi="Times New Roman" w:cs="Times New Roman"/>
          <w:sz w:val="28"/>
          <w:szCs w:val="28"/>
        </w:rPr>
        <w:t>The ESS features a sophisticated Energy Management System (EMS) that utilizes predictive analytics and real-time monitoring to optimize energy flow, ensuring that excess renewable energy is stored during peak production and dispatched during periods of high demand.</w:t>
      </w:r>
    </w:p>
    <w:p w:rsidR="00FA55EA" w:rsidRPr="00980ED5" w:rsidRDefault="00980ED5" w:rsidP="00980ED5">
      <w:pPr>
        <w:numPr>
          <w:ilvl w:val="0"/>
          <w:numId w:val="23"/>
        </w:numPr>
        <w:spacing w:before="100" w:after="100" w:line="360" w:lineRule="auto"/>
        <w:jc w:val="both"/>
        <w:rPr>
          <w:rFonts w:ascii="Times New Roman" w:eastAsia="Times New Roman" w:hAnsi="Times New Roman" w:cs="Times New Roman"/>
          <w:sz w:val="28"/>
          <w:szCs w:val="28"/>
          <w:lang w:val="en-IN"/>
        </w:rPr>
      </w:pPr>
      <w:r w:rsidRPr="00980ED5">
        <w:rPr>
          <w:rFonts w:ascii="Times New Roman" w:eastAsia="Times New Roman" w:hAnsi="Times New Roman" w:cs="Times New Roman"/>
          <w:sz w:val="28"/>
          <w:szCs w:val="28"/>
        </w:rPr>
        <w:t xml:space="preserve">A robust power conversion module with bidirectional inverters allows seamless interaction between the ESS, renewable generation sources, and the grid, providing essential functions such as frequency regulation and voltage support. </w:t>
      </w:r>
    </w:p>
    <w:p w:rsidR="00FA55EA" w:rsidRPr="00980ED5" w:rsidRDefault="00980ED5" w:rsidP="00980ED5">
      <w:pPr>
        <w:numPr>
          <w:ilvl w:val="0"/>
          <w:numId w:val="23"/>
        </w:numPr>
        <w:spacing w:before="100" w:after="100" w:line="360" w:lineRule="auto"/>
        <w:jc w:val="both"/>
        <w:rPr>
          <w:rFonts w:ascii="Times New Roman" w:eastAsia="Times New Roman" w:hAnsi="Times New Roman" w:cs="Times New Roman"/>
          <w:sz w:val="28"/>
          <w:szCs w:val="28"/>
          <w:lang w:val="en-IN"/>
        </w:rPr>
      </w:pPr>
      <w:r w:rsidRPr="00980ED5">
        <w:rPr>
          <w:rFonts w:ascii="Times New Roman" w:eastAsia="Times New Roman" w:hAnsi="Times New Roman" w:cs="Times New Roman"/>
          <w:sz w:val="28"/>
          <w:szCs w:val="28"/>
        </w:rPr>
        <w:t xml:space="preserve">Safety protocols and thermal management systems are integrated to maintain optimal performance and prevent overheating, ensuring the longevity and reliability of the storage components. </w:t>
      </w:r>
    </w:p>
    <w:p w:rsidR="00FA55EA" w:rsidRPr="00980ED5" w:rsidRDefault="00980ED5" w:rsidP="00980ED5">
      <w:pPr>
        <w:numPr>
          <w:ilvl w:val="0"/>
          <w:numId w:val="23"/>
        </w:numPr>
        <w:spacing w:before="100" w:after="100" w:line="360" w:lineRule="auto"/>
        <w:jc w:val="both"/>
        <w:rPr>
          <w:rFonts w:ascii="Times New Roman" w:eastAsia="Times New Roman" w:hAnsi="Times New Roman" w:cs="Times New Roman"/>
          <w:sz w:val="28"/>
          <w:szCs w:val="28"/>
          <w:lang w:val="en-IN"/>
        </w:rPr>
      </w:pPr>
      <w:r w:rsidRPr="00980ED5">
        <w:rPr>
          <w:rFonts w:ascii="Times New Roman" w:eastAsia="Times New Roman" w:hAnsi="Times New Roman" w:cs="Times New Roman"/>
          <w:sz w:val="28"/>
          <w:szCs w:val="28"/>
        </w:rPr>
        <w:t xml:space="preserve">The system is designed to be scalable, making it adaptable for various applications, from small </w:t>
      </w:r>
      <w:proofErr w:type="spellStart"/>
      <w:r w:rsidRPr="00980ED5">
        <w:rPr>
          <w:rFonts w:ascii="Times New Roman" w:eastAsia="Times New Roman" w:hAnsi="Times New Roman" w:cs="Times New Roman"/>
          <w:sz w:val="28"/>
          <w:szCs w:val="28"/>
        </w:rPr>
        <w:t>microgrids</w:t>
      </w:r>
      <w:proofErr w:type="spellEnd"/>
      <w:r w:rsidRPr="00980ED5">
        <w:rPr>
          <w:rFonts w:ascii="Times New Roman" w:eastAsia="Times New Roman" w:hAnsi="Times New Roman" w:cs="Times New Roman"/>
          <w:sz w:val="28"/>
          <w:szCs w:val="28"/>
        </w:rPr>
        <w:t xml:space="preserve"> to large utility-scale projects.</w:t>
      </w:r>
    </w:p>
    <w:p w:rsidR="00FA56D8" w:rsidRPr="00DC5162" w:rsidRDefault="00FA56D8" w:rsidP="00DC5162">
      <w:pPr>
        <w:numPr>
          <w:ilvl w:val="0"/>
          <w:numId w:val="23"/>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B133A" w:rsidRDefault="00571521" w:rsidP="004702B4">
      <w:pPr>
        <w:tabs>
          <w:tab w:val="left" w:pos="720"/>
        </w:tabs>
        <w:spacing w:after="100" w:line="360" w:lineRule="auto"/>
        <w:jc w:val="both"/>
        <w:rPr>
          <w:rFonts w:ascii="Times New Roman" w:hAnsi="Times New Roman" w:cs="Times New Roman"/>
          <w:sz w:val="28"/>
          <w:szCs w:val="28"/>
        </w:rPr>
      </w:pPr>
    </w:p>
    <w:p w:rsidR="00FA55EA" w:rsidRPr="004A624F" w:rsidRDefault="0041060F" w:rsidP="0041060F">
      <w:pPr>
        <w:numPr>
          <w:ilvl w:val="0"/>
          <w:numId w:val="9"/>
        </w:numPr>
        <w:tabs>
          <w:tab w:val="left" w:pos="720"/>
        </w:tabs>
        <w:spacing w:after="100" w:line="360" w:lineRule="auto"/>
        <w:jc w:val="both"/>
        <w:rPr>
          <w:rFonts w:ascii="Times New Roman" w:hAnsi="Times New Roman" w:cs="Times New Roman"/>
          <w:bCs/>
          <w:sz w:val="28"/>
          <w:szCs w:val="28"/>
          <w:lang w:val="en-IN"/>
        </w:rPr>
      </w:pPr>
      <w:r w:rsidRPr="004A624F">
        <w:rPr>
          <w:rFonts w:ascii="Times New Roman" w:hAnsi="Times New Roman" w:cs="Times New Roman"/>
          <w:bCs/>
          <w:sz w:val="28"/>
          <w:szCs w:val="28"/>
        </w:rPr>
        <w:t>Frequency Regulation: ESS can provide fast response times to help maintain the frequency of the grid within required limits, ensuring a stable power supply.</w:t>
      </w:r>
    </w:p>
    <w:p w:rsidR="00FA55EA" w:rsidRPr="004A624F" w:rsidRDefault="0041060F" w:rsidP="0041060F">
      <w:pPr>
        <w:numPr>
          <w:ilvl w:val="0"/>
          <w:numId w:val="9"/>
        </w:numPr>
        <w:tabs>
          <w:tab w:val="left" w:pos="720"/>
        </w:tabs>
        <w:spacing w:after="100" w:line="360" w:lineRule="auto"/>
        <w:jc w:val="both"/>
        <w:rPr>
          <w:rFonts w:ascii="Times New Roman" w:hAnsi="Times New Roman" w:cs="Times New Roman"/>
          <w:bCs/>
          <w:sz w:val="28"/>
          <w:szCs w:val="28"/>
          <w:lang w:val="en-IN"/>
        </w:rPr>
      </w:pPr>
      <w:r w:rsidRPr="004A624F">
        <w:rPr>
          <w:rFonts w:ascii="Times New Roman" w:hAnsi="Times New Roman" w:cs="Times New Roman"/>
          <w:bCs/>
          <w:sz w:val="28"/>
          <w:szCs w:val="28"/>
        </w:rPr>
        <w:lastRenderedPageBreak/>
        <w:t>Smooth Integration: ESS allows for the smooth integration of intermittent renewable energy sources, such as solar and wind, by storing excess energy generated during peak production times for use during low production periods.</w:t>
      </w:r>
    </w:p>
    <w:p w:rsidR="00FA55EA" w:rsidRPr="004A624F" w:rsidRDefault="0041060F" w:rsidP="0041060F">
      <w:pPr>
        <w:numPr>
          <w:ilvl w:val="0"/>
          <w:numId w:val="9"/>
        </w:numPr>
        <w:tabs>
          <w:tab w:val="left" w:pos="720"/>
        </w:tabs>
        <w:spacing w:after="100" w:line="360" w:lineRule="auto"/>
        <w:jc w:val="both"/>
        <w:rPr>
          <w:rFonts w:ascii="Times New Roman" w:hAnsi="Times New Roman" w:cs="Times New Roman"/>
          <w:bCs/>
          <w:sz w:val="28"/>
          <w:szCs w:val="28"/>
          <w:lang w:val="en-IN"/>
        </w:rPr>
      </w:pPr>
      <w:r w:rsidRPr="004A624F">
        <w:rPr>
          <w:rFonts w:ascii="Times New Roman" w:hAnsi="Times New Roman" w:cs="Times New Roman"/>
          <w:bCs/>
          <w:sz w:val="28"/>
          <w:szCs w:val="28"/>
        </w:rPr>
        <w:t>Load Balancing: By balancing supply and demand, energy storage systems can increase the overall efficiency of the energy grid, reducing waste and ensuring more effective energy use.</w:t>
      </w:r>
    </w:p>
    <w:p w:rsidR="00FA55EA" w:rsidRPr="004A624F" w:rsidRDefault="0041060F" w:rsidP="0041060F">
      <w:pPr>
        <w:numPr>
          <w:ilvl w:val="0"/>
          <w:numId w:val="9"/>
        </w:numPr>
        <w:tabs>
          <w:tab w:val="left" w:pos="720"/>
        </w:tabs>
        <w:spacing w:after="100" w:line="360" w:lineRule="auto"/>
        <w:jc w:val="both"/>
        <w:rPr>
          <w:rFonts w:ascii="Times New Roman" w:hAnsi="Times New Roman" w:cs="Times New Roman"/>
          <w:bCs/>
          <w:sz w:val="28"/>
          <w:szCs w:val="28"/>
          <w:lang w:val="en-IN"/>
        </w:rPr>
      </w:pPr>
      <w:r w:rsidRPr="004A624F">
        <w:rPr>
          <w:rFonts w:ascii="Times New Roman" w:hAnsi="Times New Roman" w:cs="Times New Roman"/>
          <w:bCs/>
          <w:sz w:val="28"/>
          <w:szCs w:val="28"/>
        </w:rPr>
        <w:t>Cost Savings: By optimizing energy use and reducing peak demand charges, ESS can lead to significant cost savings for utilities and consumers.</w:t>
      </w:r>
    </w:p>
    <w:p w:rsidR="00FA56D8" w:rsidRPr="000248EC" w:rsidRDefault="00FA56D8" w:rsidP="000248EC">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FA55EA" w:rsidRPr="00346DD7" w:rsidRDefault="00346DD7" w:rsidP="00346DD7">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346DD7">
        <w:rPr>
          <w:rFonts w:ascii="Times New Roman" w:eastAsia="Times New Roman" w:hAnsi="Times New Roman" w:cs="Times New Roman"/>
          <w:b/>
          <w:bCs/>
          <w:sz w:val="28"/>
          <w:szCs w:val="28"/>
          <w:lang w:val="en-IN" w:eastAsia="en-IN"/>
        </w:rPr>
        <w:t>Energy Storage Technology Module</w:t>
      </w:r>
    </w:p>
    <w:p w:rsidR="00FA55EA" w:rsidRPr="00346DD7" w:rsidRDefault="00346DD7" w:rsidP="00346DD7">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346DD7">
        <w:rPr>
          <w:rFonts w:ascii="Times New Roman" w:eastAsia="Times New Roman" w:hAnsi="Times New Roman" w:cs="Times New Roman"/>
          <w:b/>
          <w:bCs/>
          <w:sz w:val="28"/>
          <w:szCs w:val="28"/>
          <w:lang w:val="en-IN" w:eastAsia="en-IN"/>
        </w:rPr>
        <w:t>Power Conversion Module</w:t>
      </w:r>
    </w:p>
    <w:p w:rsidR="00FA55EA" w:rsidRPr="00346DD7" w:rsidRDefault="00346DD7" w:rsidP="00346DD7">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346DD7">
        <w:rPr>
          <w:rFonts w:ascii="Times New Roman" w:eastAsia="Times New Roman" w:hAnsi="Times New Roman" w:cs="Times New Roman"/>
          <w:b/>
          <w:bCs/>
          <w:sz w:val="28"/>
          <w:szCs w:val="28"/>
          <w:lang w:val="en-IN" w:eastAsia="en-IN"/>
        </w:rPr>
        <w:t>Energy Management System (EMS)</w:t>
      </w:r>
    </w:p>
    <w:p w:rsidR="00FA55EA" w:rsidRPr="00346DD7" w:rsidRDefault="00346DD7" w:rsidP="00346DD7">
      <w:pPr>
        <w:numPr>
          <w:ilvl w:val="0"/>
          <w:numId w:val="13"/>
        </w:numPr>
        <w:spacing w:before="100" w:after="100" w:line="360" w:lineRule="auto"/>
        <w:jc w:val="both"/>
        <w:rPr>
          <w:rFonts w:ascii="Times New Roman" w:eastAsia="Times New Roman" w:hAnsi="Times New Roman" w:cs="Times New Roman"/>
          <w:b/>
          <w:bCs/>
          <w:sz w:val="28"/>
          <w:szCs w:val="28"/>
          <w:lang w:val="en-IN" w:eastAsia="en-IN"/>
        </w:rPr>
      </w:pPr>
      <w:r w:rsidRPr="00346DD7">
        <w:rPr>
          <w:rFonts w:ascii="Times New Roman" w:eastAsia="Times New Roman" w:hAnsi="Times New Roman" w:cs="Times New Roman"/>
          <w:b/>
          <w:bCs/>
          <w:sz w:val="28"/>
          <w:szCs w:val="28"/>
          <w:lang w:val="en-IN" w:eastAsia="en-IN"/>
        </w:rPr>
        <w:t>Integration Module</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536010" w:rsidP="001730EF">
      <w:pPr>
        <w:rPr>
          <w:rFonts w:ascii="Times New Roman" w:hAnsi="Times New Roman" w:cs="Times New Roman"/>
          <w:b/>
          <w:sz w:val="28"/>
          <w:szCs w:val="28"/>
          <w:lang w:val="en-IN"/>
        </w:rPr>
      </w:pPr>
      <w:r w:rsidRPr="00536010">
        <w:rPr>
          <w:rFonts w:ascii="Times New Roman" w:hAnsi="Times New Roman" w:cs="Times New Roman"/>
          <w:b/>
          <w:bCs/>
          <w:sz w:val="28"/>
          <w:szCs w:val="28"/>
        </w:rPr>
        <w:t>Energy Storage Technology Module</w:t>
      </w:r>
    </w:p>
    <w:p w:rsidR="00FA55EA" w:rsidRPr="00F70E0C" w:rsidRDefault="00F70E0C" w:rsidP="00F70E0C">
      <w:pPr>
        <w:numPr>
          <w:ilvl w:val="1"/>
          <w:numId w:val="26"/>
        </w:numPr>
        <w:rPr>
          <w:bCs/>
          <w:sz w:val="28"/>
          <w:szCs w:val="28"/>
          <w:lang w:val="en-IN"/>
        </w:rPr>
      </w:pPr>
      <w:r w:rsidRPr="00F70E0C">
        <w:rPr>
          <w:b/>
          <w:bCs/>
          <w:sz w:val="28"/>
          <w:szCs w:val="28"/>
        </w:rPr>
        <w:t>Battery Systems</w:t>
      </w:r>
      <w:r w:rsidRPr="00F70E0C">
        <w:rPr>
          <w:bCs/>
          <w:sz w:val="28"/>
          <w:szCs w:val="28"/>
        </w:rPr>
        <w:t>: Different types of batteries can be used based on the application:</w:t>
      </w:r>
    </w:p>
    <w:p w:rsidR="00FA55EA" w:rsidRPr="00F70E0C" w:rsidRDefault="00F70E0C" w:rsidP="00F70E0C">
      <w:pPr>
        <w:numPr>
          <w:ilvl w:val="1"/>
          <w:numId w:val="26"/>
        </w:numPr>
        <w:rPr>
          <w:bCs/>
          <w:sz w:val="28"/>
          <w:szCs w:val="28"/>
          <w:lang w:val="en-IN"/>
        </w:rPr>
      </w:pPr>
      <w:r w:rsidRPr="00F70E0C">
        <w:rPr>
          <w:b/>
          <w:bCs/>
          <w:sz w:val="28"/>
          <w:szCs w:val="28"/>
        </w:rPr>
        <w:t>Lithium-Ion Batteries</w:t>
      </w:r>
      <w:r w:rsidRPr="00F70E0C">
        <w:rPr>
          <w:bCs/>
          <w:sz w:val="28"/>
          <w:szCs w:val="28"/>
        </w:rPr>
        <w:t>: High energy density, efficiency, and a wide range of applications.</w:t>
      </w:r>
    </w:p>
    <w:p w:rsidR="00FA55EA" w:rsidRPr="00F70E0C" w:rsidRDefault="00F70E0C" w:rsidP="00F70E0C">
      <w:pPr>
        <w:numPr>
          <w:ilvl w:val="1"/>
          <w:numId w:val="26"/>
        </w:numPr>
        <w:rPr>
          <w:bCs/>
          <w:sz w:val="28"/>
          <w:szCs w:val="28"/>
          <w:lang w:val="en-IN"/>
        </w:rPr>
      </w:pPr>
      <w:r w:rsidRPr="00F70E0C">
        <w:rPr>
          <w:b/>
          <w:bCs/>
          <w:sz w:val="28"/>
          <w:szCs w:val="28"/>
        </w:rPr>
        <w:lastRenderedPageBreak/>
        <w:t>Lead-Acid Batteries</w:t>
      </w:r>
      <w:r w:rsidRPr="00F70E0C">
        <w:rPr>
          <w:bCs/>
          <w:sz w:val="28"/>
          <w:szCs w:val="28"/>
        </w:rPr>
        <w:t>: Lower cost, widely used for shorter-duration applications.</w:t>
      </w:r>
    </w:p>
    <w:p w:rsidR="00FA55EA" w:rsidRPr="00F70E0C" w:rsidRDefault="00F70E0C" w:rsidP="00F70E0C">
      <w:pPr>
        <w:numPr>
          <w:ilvl w:val="1"/>
          <w:numId w:val="26"/>
        </w:numPr>
        <w:rPr>
          <w:bCs/>
          <w:sz w:val="28"/>
          <w:szCs w:val="28"/>
          <w:lang w:val="en-IN"/>
        </w:rPr>
      </w:pPr>
      <w:r w:rsidRPr="00F70E0C">
        <w:rPr>
          <w:b/>
          <w:bCs/>
          <w:sz w:val="28"/>
          <w:szCs w:val="28"/>
        </w:rPr>
        <w:t>Flow Batteries</w:t>
      </w:r>
      <w:r w:rsidRPr="00F70E0C">
        <w:rPr>
          <w:bCs/>
          <w:sz w:val="28"/>
          <w:szCs w:val="28"/>
        </w:rPr>
        <w:t>: Suitable for longer-duration storage, offering scalability and longevity.</w:t>
      </w:r>
    </w:p>
    <w:p w:rsidR="00FA55EA" w:rsidRPr="00F70E0C" w:rsidRDefault="00F70E0C" w:rsidP="00F70E0C">
      <w:pPr>
        <w:numPr>
          <w:ilvl w:val="1"/>
          <w:numId w:val="26"/>
        </w:numPr>
        <w:rPr>
          <w:bCs/>
          <w:sz w:val="28"/>
          <w:szCs w:val="28"/>
          <w:lang w:val="en-IN"/>
        </w:rPr>
      </w:pPr>
      <w:r w:rsidRPr="00F70E0C">
        <w:rPr>
          <w:b/>
          <w:bCs/>
          <w:sz w:val="28"/>
          <w:szCs w:val="28"/>
        </w:rPr>
        <w:t>Solid-State Batteries</w:t>
      </w:r>
      <w:r w:rsidRPr="00F70E0C">
        <w:rPr>
          <w:bCs/>
          <w:sz w:val="28"/>
          <w:szCs w:val="28"/>
        </w:rPr>
        <w:t>: Emerging technology promising higher safety and energy density.</w:t>
      </w:r>
    </w:p>
    <w:p w:rsidR="00FA55EA" w:rsidRPr="00F70E0C" w:rsidRDefault="00F70E0C" w:rsidP="00F70E0C">
      <w:pPr>
        <w:numPr>
          <w:ilvl w:val="1"/>
          <w:numId w:val="26"/>
        </w:numPr>
        <w:rPr>
          <w:bCs/>
          <w:sz w:val="28"/>
          <w:szCs w:val="28"/>
          <w:lang w:val="en-IN"/>
        </w:rPr>
      </w:pPr>
      <w:r w:rsidRPr="00F70E0C">
        <w:rPr>
          <w:b/>
          <w:bCs/>
          <w:sz w:val="28"/>
          <w:szCs w:val="28"/>
        </w:rPr>
        <w:t>Mechanical Storage</w:t>
      </w:r>
      <w:r w:rsidRPr="00F70E0C">
        <w:rPr>
          <w:bCs/>
          <w:sz w:val="28"/>
          <w:szCs w:val="28"/>
        </w:rPr>
        <w:t>: Options like pumped hydro storage, flywheels, and compressed air energy storage (CAES) for longer-duration applications.</w:t>
      </w:r>
    </w:p>
    <w:p w:rsidR="00FA56D8" w:rsidRPr="001D6FAC" w:rsidRDefault="00FA56D8" w:rsidP="00DE284F">
      <w:pPr>
        <w:numPr>
          <w:ilvl w:val="1"/>
          <w:numId w:val="26"/>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EB09AE" w:rsidP="00A90ED2">
      <w:pPr>
        <w:ind w:left="360"/>
        <w:rPr>
          <w:b/>
          <w:sz w:val="28"/>
          <w:szCs w:val="28"/>
          <w:lang w:val="en-IN"/>
        </w:rPr>
      </w:pPr>
      <w:r w:rsidRPr="00EB09AE">
        <w:rPr>
          <w:b/>
          <w:bCs/>
          <w:sz w:val="28"/>
          <w:szCs w:val="28"/>
        </w:rPr>
        <w:t>Power Conversion Module</w:t>
      </w:r>
      <w:r w:rsidR="00C72146">
        <w:rPr>
          <w:b/>
          <w:bCs/>
          <w:sz w:val="28"/>
          <w:szCs w:val="28"/>
        </w:rPr>
        <w:tab/>
      </w:r>
    </w:p>
    <w:p w:rsidR="00D12B52" w:rsidRPr="001D7D47" w:rsidRDefault="00D12B52" w:rsidP="001730EF">
      <w:pPr>
        <w:rPr>
          <w:sz w:val="28"/>
          <w:szCs w:val="28"/>
          <w:lang w:val="en-IN"/>
        </w:rPr>
      </w:pPr>
    </w:p>
    <w:p w:rsidR="00FA55EA" w:rsidRPr="00D51816" w:rsidRDefault="00D51816" w:rsidP="00D51816">
      <w:pPr>
        <w:numPr>
          <w:ilvl w:val="0"/>
          <w:numId w:val="42"/>
        </w:numPr>
        <w:spacing w:before="100" w:after="100"/>
        <w:rPr>
          <w:rFonts w:ascii="Times New Roman" w:hAnsi="Times New Roman" w:cs="Times New Roman"/>
          <w:bCs/>
          <w:sz w:val="28"/>
          <w:szCs w:val="28"/>
          <w:lang w:val="en-IN"/>
        </w:rPr>
      </w:pPr>
      <w:r w:rsidRPr="00D51816">
        <w:rPr>
          <w:rFonts w:ascii="Times New Roman" w:hAnsi="Times New Roman" w:cs="Times New Roman"/>
          <w:b/>
          <w:bCs/>
          <w:sz w:val="28"/>
          <w:szCs w:val="28"/>
        </w:rPr>
        <w:t>Inverters/Converters</w:t>
      </w:r>
      <w:r w:rsidRPr="00D51816">
        <w:rPr>
          <w:rFonts w:ascii="Times New Roman" w:hAnsi="Times New Roman" w:cs="Times New Roman"/>
          <w:bCs/>
          <w:sz w:val="28"/>
          <w:szCs w:val="28"/>
        </w:rPr>
        <w:t>: Essential for converting DC to AC and vice versa, enabling integration with the grid and renewable energy sources.</w:t>
      </w:r>
    </w:p>
    <w:p w:rsidR="00FA55EA" w:rsidRPr="00D51816" w:rsidRDefault="00D51816" w:rsidP="00D51816">
      <w:pPr>
        <w:numPr>
          <w:ilvl w:val="0"/>
          <w:numId w:val="42"/>
        </w:numPr>
        <w:spacing w:before="100" w:after="100"/>
        <w:rPr>
          <w:rFonts w:ascii="Times New Roman" w:hAnsi="Times New Roman" w:cs="Times New Roman"/>
          <w:bCs/>
          <w:sz w:val="28"/>
          <w:szCs w:val="28"/>
          <w:lang w:val="en-IN"/>
        </w:rPr>
      </w:pPr>
      <w:r w:rsidRPr="00D51816">
        <w:rPr>
          <w:rFonts w:ascii="Times New Roman" w:hAnsi="Times New Roman" w:cs="Times New Roman"/>
          <w:b/>
          <w:bCs/>
          <w:sz w:val="28"/>
          <w:szCs w:val="28"/>
        </w:rPr>
        <w:t>Bidirectional Inverters</w:t>
      </w:r>
      <w:r w:rsidRPr="00D51816">
        <w:rPr>
          <w:rFonts w:ascii="Times New Roman" w:hAnsi="Times New Roman" w:cs="Times New Roman"/>
          <w:bCs/>
          <w:sz w:val="28"/>
          <w:szCs w:val="28"/>
        </w:rPr>
        <w:t xml:space="preserve">: Allows for energy flow in </w:t>
      </w:r>
      <w:proofErr w:type="gramStart"/>
      <w:r w:rsidRPr="00D51816">
        <w:rPr>
          <w:rFonts w:ascii="Times New Roman" w:hAnsi="Times New Roman" w:cs="Times New Roman"/>
          <w:bCs/>
          <w:sz w:val="28"/>
          <w:szCs w:val="28"/>
        </w:rPr>
        <w:t>both directions</w:t>
      </w:r>
      <w:proofErr w:type="gramEnd"/>
      <w:r w:rsidRPr="00D51816">
        <w:rPr>
          <w:rFonts w:ascii="Times New Roman" w:hAnsi="Times New Roman" w:cs="Times New Roman"/>
          <w:bCs/>
          <w:sz w:val="28"/>
          <w:szCs w:val="28"/>
        </w:rPr>
        <w:t>, supporting charging and discharging operations.</w:t>
      </w:r>
    </w:p>
    <w:p w:rsidR="00FA55EA" w:rsidRPr="00D51816" w:rsidRDefault="00D51816" w:rsidP="00D51816">
      <w:pPr>
        <w:numPr>
          <w:ilvl w:val="0"/>
          <w:numId w:val="42"/>
        </w:numPr>
        <w:spacing w:before="100" w:after="100"/>
        <w:rPr>
          <w:rFonts w:ascii="Times New Roman" w:hAnsi="Times New Roman" w:cs="Times New Roman"/>
          <w:bCs/>
          <w:sz w:val="28"/>
          <w:szCs w:val="28"/>
          <w:lang w:val="en-IN"/>
        </w:rPr>
      </w:pPr>
      <w:r w:rsidRPr="00D51816">
        <w:rPr>
          <w:rFonts w:ascii="Times New Roman" w:hAnsi="Times New Roman" w:cs="Times New Roman"/>
          <w:b/>
          <w:bCs/>
          <w:sz w:val="28"/>
          <w:szCs w:val="28"/>
        </w:rPr>
        <w:t>Power Quality Controllers</w:t>
      </w:r>
      <w:r w:rsidRPr="00D51816">
        <w:rPr>
          <w:rFonts w:ascii="Times New Roman" w:hAnsi="Times New Roman" w:cs="Times New Roman"/>
          <w:bCs/>
          <w:sz w:val="28"/>
          <w:szCs w:val="28"/>
        </w:rPr>
        <w:t>: Manage voltage and frequency stability to ensure smooth operation within the grid.</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CB0897" w:rsidP="001730EF">
      <w:pPr>
        <w:spacing w:before="100" w:after="100"/>
        <w:rPr>
          <w:rFonts w:ascii="Times New Roman" w:hAnsi="Times New Roman" w:cs="Times New Roman"/>
          <w:b/>
          <w:sz w:val="28"/>
          <w:szCs w:val="28"/>
          <w:lang w:val="en-IN"/>
        </w:rPr>
      </w:pPr>
      <w:r w:rsidRPr="00CB0897">
        <w:rPr>
          <w:rFonts w:ascii="Times New Roman" w:hAnsi="Times New Roman" w:cs="Times New Roman"/>
          <w:b/>
          <w:bCs/>
          <w:sz w:val="28"/>
          <w:szCs w:val="28"/>
        </w:rPr>
        <w:t>Energy Management System (EMS)</w:t>
      </w:r>
    </w:p>
    <w:p w:rsidR="00FA55EA" w:rsidRPr="00600660" w:rsidRDefault="00505E67" w:rsidP="00505E67">
      <w:pPr>
        <w:numPr>
          <w:ilvl w:val="0"/>
          <w:numId w:val="8"/>
        </w:numPr>
        <w:spacing w:before="100" w:after="100" w:line="360" w:lineRule="auto"/>
        <w:jc w:val="both"/>
        <w:rPr>
          <w:rFonts w:ascii="Times New Roman" w:hAnsi="Times New Roman" w:cs="Times New Roman"/>
          <w:bCs/>
          <w:sz w:val="28"/>
          <w:szCs w:val="28"/>
          <w:lang w:val="en-IN"/>
        </w:rPr>
      </w:pPr>
      <w:r w:rsidRPr="00600660">
        <w:rPr>
          <w:rFonts w:ascii="Times New Roman" w:hAnsi="Times New Roman" w:cs="Times New Roman"/>
          <w:bCs/>
          <w:sz w:val="28"/>
          <w:szCs w:val="28"/>
        </w:rPr>
        <w:t>Control Algorithms: Implement algorithms for optimal charging, discharging, and load balancing based on demand forecasts and energy availability.</w:t>
      </w:r>
    </w:p>
    <w:p w:rsidR="00FA55EA" w:rsidRPr="00600660" w:rsidRDefault="00505E67" w:rsidP="00505E67">
      <w:pPr>
        <w:numPr>
          <w:ilvl w:val="0"/>
          <w:numId w:val="8"/>
        </w:numPr>
        <w:spacing w:before="100" w:after="100" w:line="360" w:lineRule="auto"/>
        <w:jc w:val="both"/>
        <w:rPr>
          <w:rFonts w:ascii="Times New Roman" w:hAnsi="Times New Roman" w:cs="Times New Roman"/>
          <w:bCs/>
          <w:sz w:val="28"/>
          <w:szCs w:val="28"/>
          <w:lang w:val="en-IN"/>
        </w:rPr>
      </w:pPr>
      <w:r w:rsidRPr="00600660">
        <w:rPr>
          <w:rFonts w:ascii="Times New Roman" w:hAnsi="Times New Roman" w:cs="Times New Roman"/>
          <w:bCs/>
          <w:sz w:val="28"/>
          <w:szCs w:val="28"/>
        </w:rPr>
        <w:lastRenderedPageBreak/>
        <w:t>Real-time Monitoring: Continuous monitoring of system performance, energy flow, and grid conditions.</w:t>
      </w:r>
    </w:p>
    <w:p w:rsidR="00FA55EA" w:rsidRPr="00600660" w:rsidRDefault="00505E67" w:rsidP="00505E67">
      <w:pPr>
        <w:numPr>
          <w:ilvl w:val="0"/>
          <w:numId w:val="8"/>
        </w:numPr>
        <w:spacing w:before="100" w:after="100" w:line="360" w:lineRule="auto"/>
        <w:jc w:val="both"/>
        <w:rPr>
          <w:rFonts w:ascii="Times New Roman" w:hAnsi="Times New Roman" w:cs="Times New Roman"/>
          <w:bCs/>
          <w:sz w:val="28"/>
          <w:szCs w:val="28"/>
          <w:lang w:val="en-IN"/>
        </w:rPr>
      </w:pPr>
      <w:r w:rsidRPr="00600660">
        <w:rPr>
          <w:rFonts w:ascii="Times New Roman" w:hAnsi="Times New Roman" w:cs="Times New Roman"/>
          <w:bCs/>
          <w:sz w:val="28"/>
          <w:szCs w:val="28"/>
        </w:rPr>
        <w:t>Predictive Analytics: Use machine learning to predict energy demand and generation patterns, optimizing storage operation schedules.</w:t>
      </w:r>
    </w:p>
    <w:p w:rsidR="00FA56D8" w:rsidRPr="0061322D" w:rsidRDefault="00FA56D8" w:rsidP="0061322D">
      <w:pPr>
        <w:numPr>
          <w:ilvl w:val="0"/>
          <w:numId w:val="8"/>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2218AC" w:rsidRPr="002218AC" w:rsidRDefault="00FA27F5" w:rsidP="002218AC">
      <w:pPr>
        <w:spacing w:before="100" w:after="100" w:line="360" w:lineRule="auto"/>
        <w:jc w:val="both"/>
        <w:rPr>
          <w:rFonts w:ascii="Times New Roman" w:hAnsi="Times New Roman" w:cs="Times New Roman"/>
          <w:b/>
          <w:bCs/>
          <w:sz w:val="28"/>
          <w:szCs w:val="28"/>
          <w:lang w:val="en-IN"/>
        </w:rPr>
      </w:pPr>
      <w:r w:rsidRPr="00FA27F5">
        <w:rPr>
          <w:rFonts w:ascii="Times New Roman" w:hAnsi="Times New Roman" w:cs="Times New Roman"/>
          <w:b/>
          <w:bCs/>
          <w:sz w:val="28"/>
          <w:szCs w:val="28"/>
        </w:rPr>
        <w:t>Integration Module</w:t>
      </w:r>
    </w:p>
    <w:p w:rsidR="00460D4B" w:rsidRPr="00446B9E" w:rsidRDefault="00460D4B" w:rsidP="00AA2071">
      <w:pPr>
        <w:spacing w:before="100" w:after="100" w:line="360" w:lineRule="auto"/>
        <w:jc w:val="both"/>
        <w:rPr>
          <w:rFonts w:ascii="Times New Roman" w:hAnsi="Times New Roman" w:cs="Times New Roman"/>
          <w:bCs/>
          <w:sz w:val="28"/>
          <w:szCs w:val="28"/>
          <w:lang w:val="en-IN"/>
        </w:rPr>
      </w:pPr>
    </w:p>
    <w:p w:rsidR="00FA55EA" w:rsidRPr="00CB3CD6" w:rsidRDefault="0025081A" w:rsidP="0025081A">
      <w:pPr>
        <w:numPr>
          <w:ilvl w:val="0"/>
          <w:numId w:val="10"/>
        </w:numPr>
        <w:spacing w:before="100" w:after="100" w:line="360" w:lineRule="auto"/>
        <w:jc w:val="both"/>
        <w:rPr>
          <w:rFonts w:ascii="Times New Roman" w:hAnsi="Times New Roman" w:cs="Times New Roman"/>
          <w:bCs/>
          <w:sz w:val="28"/>
          <w:szCs w:val="28"/>
          <w:lang w:val="en-IN"/>
        </w:rPr>
      </w:pPr>
      <w:r w:rsidRPr="00CB3CD6">
        <w:rPr>
          <w:rFonts w:ascii="Times New Roman" w:hAnsi="Times New Roman" w:cs="Times New Roman"/>
          <w:bCs/>
          <w:sz w:val="28"/>
          <w:szCs w:val="28"/>
        </w:rPr>
        <w:t>Grid Interconnection: Design the interconnection of the ESS with the existing grid infrastructure, ensuring compliance with grid codes and standards.</w:t>
      </w:r>
    </w:p>
    <w:p w:rsidR="00FA55EA" w:rsidRPr="00CB3CD6" w:rsidRDefault="0025081A" w:rsidP="0025081A">
      <w:pPr>
        <w:numPr>
          <w:ilvl w:val="0"/>
          <w:numId w:val="10"/>
        </w:numPr>
        <w:spacing w:before="100" w:after="100" w:line="360" w:lineRule="auto"/>
        <w:jc w:val="both"/>
        <w:rPr>
          <w:rFonts w:ascii="Times New Roman" w:hAnsi="Times New Roman" w:cs="Times New Roman"/>
          <w:bCs/>
          <w:sz w:val="28"/>
          <w:szCs w:val="28"/>
          <w:lang w:val="en-IN"/>
        </w:rPr>
      </w:pPr>
      <w:r w:rsidRPr="00CB3CD6">
        <w:rPr>
          <w:rFonts w:ascii="Times New Roman" w:hAnsi="Times New Roman" w:cs="Times New Roman"/>
          <w:bCs/>
          <w:sz w:val="28"/>
          <w:szCs w:val="28"/>
        </w:rPr>
        <w:t>Renewable Source Interface: Manage integration with solar, wind, or other renewable sources, including MPPT (Maximum Power Point Tracking) controllers.</w:t>
      </w:r>
    </w:p>
    <w:p w:rsidR="00FA55EA" w:rsidRPr="00CB3CD6" w:rsidRDefault="0025081A" w:rsidP="0025081A">
      <w:pPr>
        <w:numPr>
          <w:ilvl w:val="0"/>
          <w:numId w:val="10"/>
        </w:numPr>
        <w:spacing w:before="100" w:after="100" w:line="360" w:lineRule="auto"/>
        <w:jc w:val="both"/>
        <w:rPr>
          <w:rFonts w:ascii="Times New Roman" w:hAnsi="Times New Roman" w:cs="Times New Roman"/>
          <w:bCs/>
          <w:sz w:val="28"/>
          <w:szCs w:val="28"/>
          <w:lang w:val="en-IN"/>
        </w:rPr>
      </w:pPr>
      <w:proofErr w:type="spellStart"/>
      <w:r w:rsidRPr="00CB3CD6">
        <w:rPr>
          <w:rFonts w:ascii="Times New Roman" w:hAnsi="Times New Roman" w:cs="Times New Roman"/>
          <w:bCs/>
          <w:sz w:val="28"/>
          <w:szCs w:val="28"/>
        </w:rPr>
        <w:t>Microgrid</w:t>
      </w:r>
      <w:proofErr w:type="spellEnd"/>
      <w:r w:rsidRPr="00CB3CD6">
        <w:rPr>
          <w:rFonts w:ascii="Times New Roman" w:hAnsi="Times New Roman" w:cs="Times New Roman"/>
          <w:bCs/>
          <w:sz w:val="28"/>
          <w:szCs w:val="28"/>
        </w:rPr>
        <w:t xml:space="preserve"> Capabilities: Enable operation in grid-connected and islanded modes, allowing local energy management during outages.</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FA55EA" w:rsidRPr="009779F4" w:rsidRDefault="009779F4" w:rsidP="009779F4">
      <w:pPr>
        <w:pStyle w:val="BodyText"/>
        <w:numPr>
          <w:ilvl w:val="0"/>
          <w:numId w:val="16"/>
        </w:numPr>
        <w:rPr>
          <w:iCs/>
          <w:sz w:val="28"/>
          <w:szCs w:val="28"/>
          <w:lang w:val="en-IN"/>
        </w:rPr>
      </w:pPr>
      <w:r w:rsidRPr="009779F4">
        <w:rPr>
          <w:iCs/>
          <w:sz w:val="28"/>
          <w:szCs w:val="28"/>
        </w:rPr>
        <w:t>Energy storage systems (ESS) allow for the smooth integration of clean energy generation sources, such as wind and solar energy. Increasing interest in ESS, particularly in battery technologies, has led to increased research and deployment of BESS, which will contribute to their future viability.</w:t>
      </w:r>
    </w:p>
    <w:p w:rsidR="00FA55EA" w:rsidRPr="009779F4" w:rsidRDefault="009779F4" w:rsidP="009779F4">
      <w:pPr>
        <w:pStyle w:val="BodyText"/>
        <w:numPr>
          <w:ilvl w:val="0"/>
          <w:numId w:val="16"/>
        </w:numPr>
        <w:rPr>
          <w:iCs/>
          <w:sz w:val="28"/>
          <w:szCs w:val="28"/>
          <w:lang w:val="en-IN"/>
        </w:rPr>
      </w:pPr>
      <w:r w:rsidRPr="009779F4">
        <w:rPr>
          <w:iCs/>
          <w:sz w:val="28"/>
          <w:szCs w:val="28"/>
        </w:rPr>
        <w:t xml:space="preserve"> Among the BESS technologies available, lead acid batteries are currently the most widely used battery due to their cost, technological maturity and availability.</w:t>
      </w:r>
    </w:p>
    <w:p w:rsidR="00FA55EA" w:rsidRPr="009779F4" w:rsidRDefault="009779F4" w:rsidP="009779F4">
      <w:pPr>
        <w:pStyle w:val="BodyText"/>
        <w:numPr>
          <w:ilvl w:val="0"/>
          <w:numId w:val="16"/>
        </w:numPr>
        <w:rPr>
          <w:iCs/>
          <w:sz w:val="28"/>
          <w:szCs w:val="28"/>
          <w:lang w:val="en-IN"/>
        </w:rPr>
      </w:pPr>
      <w:r w:rsidRPr="009779F4">
        <w:rPr>
          <w:iCs/>
          <w:sz w:val="28"/>
          <w:szCs w:val="28"/>
        </w:rPr>
        <w:t xml:space="preserve"> The motivation for continuous development of battery technologies includes many factors, such as application flexibilities and decreasing investment costs resulting from parallel advancement of the technologies for use in power system and electric vehicle applications. </w:t>
      </w:r>
    </w:p>
    <w:p w:rsidR="00FA55EA" w:rsidRPr="009779F4" w:rsidRDefault="009779F4" w:rsidP="009779F4">
      <w:pPr>
        <w:pStyle w:val="BodyText"/>
        <w:numPr>
          <w:ilvl w:val="0"/>
          <w:numId w:val="16"/>
        </w:numPr>
        <w:rPr>
          <w:iCs/>
          <w:sz w:val="28"/>
          <w:szCs w:val="28"/>
          <w:lang w:val="en-IN"/>
        </w:rPr>
      </w:pPr>
      <w:r w:rsidRPr="009779F4">
        <w:rPr>
          <w:iCs/>
          <w:sz w:val="28"/>
          <w:szCs w:val="28"/>
        </w:rPr>
        <w:t xml:space="preserve">In this paper, a review of real-world </w:t>
      </w:r>
      <w:proofErr w:type="spellStart"/>
      <w:r w:rsidRPr="009779F4">
        <w:rPr>
          <w:iCs/>
          <w:sz w:val="28"/>
          <w:szCs w:val="28"/>
        </w:rPr>
        <w:t>utilisation</w:t>
      </w:r>
      <w:proofErr w:type="spellEnd"/>
      <w:r w:rsidRPr="009779F4">
        <w:rPr>
          <w:iCs/>
          <w:sz w:val="28"/>
          <w:szCs w:val="28"/>
        </w:rPr>
        <w:t xml:space="preserve"> of various storage technologies is discussed, and most of the installation examples provided are still under operation. </w:t>
      </w:r>
    </w:p>
    <w:p w:rsidR="00FA55EA" w:rsidRPr="00470D16" w:rsidRDefault="00470D16" w:rsidP="00470D16">
      <w:pPr>
        <w:pStyle w:val="BodyText"/>
        <w:numPr>
          <w:ilvl w:val="0"/>
          <w:numId w:val="16"/>
        </w:numPr>
        <w:rPr>
          <w:iCs/>
          <w:sz w:val="28"/>
          <w:szCs w:val="28"/>
          <w:lang w:val="en-IN"/>
        </w:rPr>
      </w:pPr>
      <w:r w:rsidRPr="00470D16">
        <w:rPr>
          <w:iCs/>
          <w:sz w:val="28"/>
          <w:szCs w:val="28"/>
        </w:rPr>
        <w:t>State-of-the-art research and development of BESS are generally focused on increasing their power, energy capacity and applications.</w:t>
      </w:r>
    </w:p>
    <w:p w:rsidR="00FA55EA" w:rsidRPr="00470D16" w:rsidRDefault="00470D16" w:rsidP="00470D16">
      <w:pPr>
        <w:pStyle w:val="BodyText"/>
        <w:numPr>
          <w:ilvl w:val="0"/>
          <w:numId w:val="16"/>
        </w:numPr>
        <w:rPr>
          <w:iCs/>
          <w:sz w:val="28"/>
          <w:szCs w:val="28"/>
          <w:lang w:val="en-IN"/>
        </w:rPr>
      </w:pPr>
      <w:r w:rsidRPr="00470D16">
        <w:rPr>
          <w:iCs/>
          <w:sz w:val="28"/>
          <w:szCs w:val="28"/>
        </w:rPr>
        <w:t xml:space="preserve"> The approaches used in power system simulation studies are also described with a specific focus on chemical battery </w:t>
      </w:r>
      <w:proofErr w:type="spellStart"/>
      <w:r w:rsidRPr="00470D16">
        <w:rPr>
          <w:iCs/>
          <w:sz w:val="28"/>
          <w:szCs w:val="28"/>
        </w:rPr>
        <w:t>modelling</w:t>
      </w:r>
      <w:proofErr w:type="spellEnd"/>
      <w:r w:rsidRPr="00470D16">
        <w:rPr>
          <w:iCs/>
          <w:sz w:val="28"/>
          <w:szCs w:val="28"/>
        </w:rPr>
        <w:t xml:space="preserve"> by means of electrical equivalent circuit models. </w:t>
      </w:r>
    </w:p>
    <w:p w:rsidR="00FA55EA" w:rsidRPr="00470D16" w:rsidRDefault="00470D16" w:rsidP="00470D16">
      <w:pPr>
        <w:pStyle w:val="BodyText"/>
        <w:numPr>
          <w:ilvl w:val="0"/>
          <w:numId w:val="16"/>
        </w:numPr>
        <w:rPr>
          <w:iCs/>
          <w:sz w:val="28"/>
          <w:szCs w:val="28"/>
          <w:lang w:val="en-IN"/>
        </w:rPr>
      </w:pPr>
      <w:r w:rsidRPr="00470D16">
        <w:rPr>
          <w:iCs/>
          <w:sz w:val="28"/>
          <w:szCs w:val="28"/>
        </w:rPr>
        <w:t xml:space="preserve">Steady state and dynamic models of lead-acid batteries are reviewed based on their distinct characteristics and applications. </w:t>
      </w:r>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3D0" w:rsidRDefault="004E73D0" w:rsidP="003654DF">
      <w:pPr>
        <w:spacing w:after="0" w:line="240" w:lineRule="auto"/>
      </w:pPr>
      <w:r>
        <w:separator/>
      </w:r>
    </w:p>
  </w:endnote>
  <w:endnote w:type="continuationSeparator" w:id="0">
    <w:p w:rsidR="004E73D0" w:rsidRDefault="004E73D0"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3D0" w:rsidRDefault="004E73D0" w:rsidP="003654DF">
      <w:pPr>
        <w:spacing w:after="0" w:line="240" w:lineRule="auto"/>
      </w:pPr>
      <w:r>
        <w:separator/>
      </w:r>
    </w:p>
  </w:footnote>
  <w:footnote w:type="continuationSeparator" w:id="0">
    <w:p w:rsidR="004E73D0" w:rsidRDefault="004E73D0"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A507C9">
          <w:rPr>
            <w:noProof/>
          </w:rPr>
          <w:t>1</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1A7"/>
    <w:multiLevelType w:val="hybridMultilevel"/>
    <w:tmpl w:val="BE22CBA0"/>
    <w:lvl w:ilvl="0" w:tplc="5F14F2FA">
      <w:start w:val="1"/>
      <w:numFmt w:val="bullet"/>
      <w:lvlText w:val="•"/>
      <w:lvlJc w:val="left"/>
      <w:pPr>
        <w:tabs>
          <w:tab w:val="num" w:pos="720"/>
        </w:tabs>
        <w:ind w:left="720" w:hanging="360"/>
      </w:pPr>
      <w:rPr>
        <w:rFonts w:ascii="Arial" w:hAnsi="Arial" w:hint="default"/>
      </w:rPr>
    </w:lvl>
    <w:lvl w:ilvl="1" w:tplc="246A6724" w:tentative="1">
      <w:start w:val="1"/>
      <w:numFmt w:val="bullet"/>
      <w:lvlText w:val="•"/>
      <w:lvlJc w:val="left"/>
      <w:pPr>
        <w:tabs>
          <w:tab w:val="num" w:pos="1440"/>
        </w:tabs>
        <w:ind w:left="1440" w:hanging="360"/>
      </w:pPr>
      <w:rPr>
        <w:rFonts w:ascii="Arial" w:hAnsi="Arial" w:hint="default"/>
      </w:rPr>
    </w:lvl>
    <w:lvl w:ilvl="2" w:tplc="5FEEAB70" w:tentative="1">
      <w:start w:val="1"/>
      <w:numFmt w:val="bullet"/>
      <w:lvlText w:val="•"/>
      <w:lvlJc w:val="left"/>
      <w:pPr>
        <w:tabs>
          <w:tab w:val="num" w:pos="2160"/>
        </w:tabs>
        <w:ind w:left="2160" w:hanging="360"/>
      </w:pPr>
      <w:rPr>
        <w:rFonts w:ascii="Arial" w:hAnsi="Arial" w:hint="default"/>
      </w:rPr>
    </w:lvl>
    <w:lvl w:ilvl="3" w:tplc="61D0F8DA" w:tentative="1">
      <w:start w:val="1"/>
      <w:numFmt w:val="bullet"/>
      <w:lvlText w:val="•"/>
      <w:lvlJc w:val="left"/>
      <w:pPr>
        <w:tabs>
          <w:tab w:val="num" w:pos="2880"/>
        </w:tabs>
        <w:ind w:left="2880" w:hanging="360"/>
      </w:pPr>
      <w:rPr>
        <w:rFonts w:ascii="Arial" w:hAnsi="Arial" w:hint="default"/>
      </w:rPr>
    </w:lvl>
    <w:lvl w:ilvl="4" w:tplc="56B8369C" w:tentative="1">
      <w:start w:val="1"/>
      <w:numFmt w:val="bullet"/>
      <w:lvlText w:val="•"/>
      <w:lvlJc w:val="left"/>
      <w:pPr>
        <w:tabs>
          <w:tab w:val="num" w:pos="3600"/>
        </w:tabs>
        <w:ind w:left="3600" w:hanging="360"/>
      </w:pPr>
      <w:rPr>
        <w:rFonts w:ascii="Arial" w:hAnsi="Arial" w:hint="default"/>
      </w:rPr>
    </w:lvl>
    <w:lvl w:ilvl="5" w:tplc="6B90D620" w:tentative="1">
      <w:start w:val="1"/>
      <w:numFmt w:val="bullet"/>
      <w:lvlText w:val="•"/>
      <w:lvlJc w:val="left"/>
      <w:pPr>
        <w:tabs>
          <w:tab w:val="num" w:pos="4320"/>
        </w:tabs>
        <w:ind w:left="4320" w:hanging="360"/>
      </w:pPr>
      <w:rPr>
        <w:rFonts w:ascii="Arial" w:hAnsi="Arial" w:hint="default"/>
      </w:rPr>
    </w:lvl>
    <w:lvl w:ilvl="6" w:tplc="2584A4E4" w:tentative="1">
      <w:start w:val="1"/>
      <w:numFmt w:val="bullet"/>
      <w:lvlText w:val="•"/>
      <w:lvlJc w:val="left"/>
      <w:pPr>
        <w:tabs>
          <w:tab w:val="num" w:pos="5040"/>
        </w:tabs>
        <w:ind w:left="5040" w:hanging="360"/>
      </w:pPr>
      <w:rPr>
        <w:rFonts w:ascii="Arial" w:hAnsi="Arial" w:hint="default"/>
      </w:rPr>
    </w:lvl>
    <w:lvl w:ilvl="7" w:tplc="576ADED8" w:tentative="1">
      <w:start w:val="1"/>
      <w:numFmt w:val="bullet"/>
      <w:lvlText w:val="•"/>
      <w:lvlJc w:val="left"/>
      <w:pPr>
        <w:tabs>
          <w:tab w:val="num" w:pos="5760"/>
        </w:tabs>
        <w:ind w:left="5760" w:hanging="360"/>
      </w:pPr>
      <w:rPr>
        <w:rFonts w:ascii="Arial" w:hAnsi="Arial" w:hint="default"/>
      </w:rPr>
    </w:lvl>
    <w:lvl w:ilvl="8" w:tplc="A3883594" w:tentative="1">
      <w:start w:val="1"/>
      <w:numFmt w:val="bullet"/>
      <w:lvlText w:val="•"/>
      <w:lvlJc w:val="left"/>
      <w:pPr>
        <w:tabs>
          <w:tab w:val="num" w:pos="6480"/>
        </w:tabs>
        <w:ind w:left="6480" w:hanging="360"/>
      </w:pPr>
      <w:rPr>
        <w:rFonts w:ascii="Arial" w:hAnsi="Arial" w:hint="default"/>
      </w:rPr>
    </w:lvl>
  </w:abstractNum>
  <w:abstractNum w:abstractNumId="1">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2">
    <w:nsid w:val="03917168"/>
    <w:multiLevelType w:val="hybridMultilevel"/>
    <w:tmpl w:val="F230DDDC"/>
    <w:lvl w:ilvl="0" w:tplc="CDD4D87E">
      <w:start w:val="1"/>
      <w:numFmt w:val="bullet"/>
      <w:lvlText w:val="•"/>
      <w:lvlJc w:val="left"/>
      <w:pPr>
        <w:tabs>
          <w:tab w:val="num" w:pos="720"/>
        </w:tabs>
        <w:ind w:left="720" w:hanging="360"/>
      </w:pPr>
      <w:rPr>
        <w:rFonts w:ascii="Arial" w:hAnsi="Arial" w:hint="default"/>
      </w:rPr>
    </w:lvl>
    <w:lvl w:ilvl="1" w:tplc="0868DF1C" w:tentative="1">
      <w:start w:val="1"/>
      <w:numFmt w:val="bullet"/>
      <w:lvlText w:val="•"/>
      <w:lvlJc w:val="left"/>
      <w:pPr>
        <w:tabs>
          <w:tab w:val="num" w:pos="1440"/>
        </w:tabs>
        <w:ind w:left="1440" w:hanging="360"/>
      </w:pPr>
      <w:rPr>
        <w:rFonts w:ascii="Arial" w:hAnsi="Arial" w:hint="default"/>
      </w:rPr>
    </w:lvl>
    <w:lvl w:ilvl="2" w:tplc="F9EEC674" w:tentative="1">
      <w:start w:val="1"/>
      <w:numFmt w:val="bullet"/>
      <w:lvlText w:val="•"/>
      <w:lvlJc w:val="left"/>
      <w:pPr>
        <w:tabs>
          <w:tab w:val="num" w:pos="2160"/>
        </w:tabs>
        <w:ind w:left="2160" w:hanging="360"/>
      </w:pPr>
      <w:rPr>
        <w:rFonts w:ascii="Arial" w:hAnsi="Arial" w:hint="default"/>
      </w:rPr>
    </w:lvl>
    <w:lvl w:ilvl="3" w:tplc="D4D235D0" w:tentative="1">
      <w:start w:val="1"/>
      <w:numFmt w:val="bullet"/>
      <w:lvlText w:val="•"/>
      <w:lvlJc w:val="left"/>
      <w:pPr>
        <w:tabs>
          <w:tab w:val="num" w:pos="2880"/>
        </w:tabs>
        <w:ind w:left="2880" w:hanging="360"/>
      </w:pPr>
      <w:rPr>
        <w:rFonts w:ascii="Arial" w:hAnsi="Arial" w:hint="default"/>
      </w:rPr>
    </w:lvl>
    <w:lvl w:ilvl="4" w:tplc="D0586A72" w:tentative="1">
      <w:start w:val="1"/>
      <w:numFmt w:val="bullet"/>
      <w:lvlText w:val="•"/>
      <w:lvlJc w:val="left"/>
      <w:pPr>
        <w:tabs>
          <w:tab w:val="num" w:pos="3600"/>
        </w:tabs>
        <w:ind w:left="3600" w:hanging="360"/>
      </w:pPr>
      <w:rPr>
        <w:rFonts w:ascii="Arial" w:hAnsi="Arial" w:hint="default"/>
      </w:rPr>
    </w:lvl>
    <w:lvl w:ilvl="5" w:tplc="0EC01912" w:tentative="1">
      <w:start w:val="1"/>
      <w:numFmt w:val="bullet"/>
      <w:lvlText w:val="•"/>
      <w:lvlJc w:val="left"/>
      <w:pPr>
        <w:tabs>
          <w:tab w:val="num" w:pos="4320"/>
        </w:tabs>
        <w:ind w:left="4320" w:hanging="360"/>
      </w:pPr>
      <w:rPr>
        <w:rFonts w:ascii="Arial" w:hAnsi="Arial" w:hint="default"/>
      </w:rPr>
    </w:lvl>
    <w:lvl w:ilvl="6" w:tplc="41E2CE94" w:tentative="1">
      <w:start w:val="1"/>
      <w:numFmt w:val="bullet"/>
      <w:lvlText w:val="•"/>
      <w:lvlJc w:val="left"/>
      <w:pPr>
        <w:tabs>
          <w:tab w:val="num" w:pos="5040"/>
        </w:tabs>
        <w:ind w:left="5040" w:hanging="360"/>
      </w:pPr>
      <w:rPr>
        <w:rFonts w:ascii="Arial" w:hAnsi="Arial" w:hint="default"/>
      </w:rPr>
    </w:lvl>
    <w:lvl w:ilvl="7" w:tplc="B722109C" w:tentative="1">
      <w:start w:val="1"/>
      <w:numFmt w:val="bullet"/>
      <w:lvlText w:val="•"/>
      <w:lvlJc w:val="left"/>
      <w:pPr>
        <w:tabs>
          <w:tab w:val="num" w:pos="5760"/>
        </w:tabs>
        <w:ind w:left="5760" w:hanging="360"/>
      </w:pPr>
      <w:rPr>
        <w:rFonts w:ascii="Arial" w:hAnsi="Arial" w:hint="default"/>
      </w:rPr>
    </w:lvl>
    <w:lvl w:ilvl="8" w:tplc="85B4DAC2" w:tentative="1">
      <w:start w:val="1"/>
      <w:numFmt w:val="bullet"/>
      <w:lvlText w:val="•"/>
      <w:lvlJc w:val="left"/>
      <w:pPr>
        <w:tabs>
          <w:tab w:val="num" w:pos="6480"/>
        </w:tabs>
        <w:ind w:left="6480" w:hanging="360"/>
      </w:pPr>
      <w:rPr>
        <w:rFonts w:ascii="Arial" w:hAnsi="Arial"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5">
    <w:nsid w:val="0D202E9F"/>
    <w:multiLevelType w:val="hybridMultilevel"/>
    <w:tmpl w:val="A31AA464"/>
    <w:lvl w:ilvl="0" w:tplc="22489EE2">
      <w:start w:val="1"/>
      <w:numFmt w:val="bullet"/>
      <w:lvlText w:val="•"/>
      <w:lvlJc w:val="left"/>
      <w:pPr>
        <w:tabs>
          <w:tab w:val="num" w:pos="720"/>
        </w:tabs>
        <w:ind w:left="720" w:hanging="360"/>
      </w:pPr>
      <w:rPr>
        <w:rFonts w:ascii="Arial" w:hAnsi="Arial" w:hint="default"/>
      </w:rPr>
    </w:lvl>
    <w:lvl w:ilvl="1" w:tplc="F0800298" w:tentative="1">
      <w:start w:val="1"/>
      <w:numFmt w:val="bullet"/>
      <w:lvlText w:val="•"/>
      <w:lvlJc w:val="left"/>
      <w:pPr>
        <w:tabs>
          <w:tab w:val="num" w:pos="1440"/>
        </w:tabs>
        <w:ind w:left="1440" w:hanging="360"/>
      </w:pPr>
      <w:rPr>
        <w:rFonts w:ascii="Arial" w:hAnsi="Arial" w:hint="default"/>
      </w:rPr>
    </w:lvl>
    <w:lvl w:ilvl="2" w:tplc="F9DCFF4C" w:tentative="1">
      <w:start w:val="1"/>
      <w:numFmt w:val="bullet"/>
      <w:lvlText w:val="•"/>
      <w:lvlJc w:val="left"/>
      <w:pPr>
        <w:tabs>
          <w:tab w:val="num" w:pos="2160"/>
        </w:tabs>
        <w:ind w:left="2160" w:hanging="360"/>
      </w:pPr>
      <w:rPr>
        <w:rFonts w:ascii="Arial" w:hAnsi="Arial" w:hint="default"/>
      </w:rPr>
    </w:lvl>
    <w:lvl w:ilvl="3" w:tplc="C1CE831E" w:tentative="1">
      <w:start w:val="1"/>
      <w:numFmt w:val="bullet"/>
      <w:lvlText w:val="•"/>
      <w:lvlJc w:val="left"/>
      <w:pPr>
        <w:tabs>
          <w:tab w:val="num" w:pos="2880"/>
        </w:tabs>
        <w:ind w:left="2880" w:hanging="360"/>
      </w:pPr>
      <w:rPr>
        <w:rFonts w:ascii="Arial" w:hAnsi="Arial" w:hint="default"/>
      </w:rPr>
    </w:lvl>
    <w:lvl w:ilvl="4" w:tplc="840E928C" w:tentative="1">
      <w:start w:val="1"/>
      <w:numFmt w:val="bullet"/>
      <w:lvlText w:val="•"/>
      <w:lvlJc w:val="left"/>
      <w:pPr>
        <w:tabs>
          <w:tab w:val="num" w:pos="3600"/>
        </w:tabs>
        <w:ind w:left="3600" w:hanging="360"/>
      </w:pPr>
      <w:rPr>
        <w:rFonts w:ascii="Arial" w:hAnsi="Arial" w:hint="default"/>
      </w:rPr>
    </w:lvl>
    <w:lvl w:ilvl="5" w:tplc="82C895C4" w:tentative="1">
      <w:start w:val="1"/>
      <w:numFmt w:val="bullet"/>
      <w:lvlText w:val="•"/>
      <w:lvlJc w:val="left"/>
      <w:pPr>
        <w:tabs>
          <w:tab w:val="num" w:pos="4320"/>
        </w:tabs>
        <w:ind w:left="4320" w:hanging="360"/>
      </w:pPr>
      <w:rPr>
        <w:rFonts w:ascii="Arial" w:hAnsi="Arial" w:hint="default"/>
      </w:rPr>
    </w:lvl>
    <w:lvl w:ilvl="6" w:tplc="21BC97F2" w:tentative="1">
      <w:start w:val="1"/>
      <w:numFmt w:val="bullet"/>
      <w:lvlText w:val="•"/>
      <w:lvlJc w:val="left"/>
      <w:pPr>
        <w:tabs>
          <w:tab w:val="num" w:pos="5040"/>
        </w:tabs>
        <w:ind w:left="5040" w:hanging="360"/>
      </w:pPr>
      <w:rPr>
        <w:rFonts w:ascii="Arial" w:hAnsi="Arial" w:hint="default"/>
      </w:rPr>
    </w:lvl>
    <w:lvl w:ilvl="7" w:tplc="92B49728" w:tentative="1">
      <w:start w:val="1"/>
      <w:numFmt w:val="bullet"/>
      <w:lvlText w:val="•"/>
      <w:lvlJc w:val="left"/>
      <w:pPr>
        <w:tabs>
          <w:tab w:val="num" w:pos="5760"/>
        </w:tabs>
        <w:ind w:left="5760" w:hanging="360"/>
      </w:pPr>
      <w:rPr>
        <w:rFonts w:ascii="Arial" w:hAnsi="Arial" w:hint="default"/>
      </w:rPr>
    </w:lvl>
    <w:lvl w:ilvl="8" w:tplc="7CB4714C" w:tentative="1">
      <w:start w:val="1"/>
      <w:numFmt w:val="bullet"/>
      <w:lvlText w:val="•"/>
      <w:lvlJc w:val="left"/>
      <w:pPr>
        <w:tabs>
          <w:tab w:val="num" w:pos="6480"/>
        </w:tabs>
        <w:ind w:left="6480" w:hanging="360"/>
      </w:pPr>
      <w:rPr>
        <w:rFonts w:ascii="Arial" w:hAnsi="Arial" w:hint="default"/>
      </w:rPr>
    </w:lvl>
  </w:abstractNum>
  <w:abstractNum w:abstractNumId="6">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7">
    <w:nsid w:val="145410E1"/>
    <w:multiLevelType w:val="hybridMultilevel"/>
    <w:tmpl w:val="6F3A9B56"/>
    <w:lvl w:ilvl="0" w:tplc="DD06C7CE">
      <w:start w:val="1"/>
      <w:numFmt w:val="bullet"/>
      <w:lvlText w:val="•"/>
      <w:lvlJc w:val="left"/>
      <w:pPr>
        <w:tabs>
          <w:tab w:val="num" w:pos="720"/>
        </w:tabs>
        <w:ind w:left="720" w:hanging="360"/>
      </w:pPr>
      <w:rPr>
        <w:rFonts w:ascii="Arial" w:hAnsi="Arial" w:hint="default"/>
      </w:rPr>
    </w:lvl>
    <w:lvl w:ilvl="1" w:tplc="9BE2AEF8" w:tentative="1">
      <w:start w:val="1"/>
      <w:numFmt w:val="bullet"/>
      <w:lvlText w:val="•"/>
      <w:lvlJc w:val="left"/>
      <w:pPr>
        <w:tabs>
          <w:tab w:val="num" w:pos="1440"/>
        </w:tabs>
        <w:ind w:left="1440" w:hanging="360"/>
      </w:pPr>
      <w:rPr>
        <w:rFonts w:ascii="Arial" w:hAnsi="Arial" w:hint="default"/>
      </w:rPr>
    </w:lvl>
    <w:lvl w:ilvl="2" w:tplc="EA4C069A" w:tentative="1">
      <w:start w:val="1"/>
      <w:numFmt w:val="bullet"/>
      <w:lvlText w:val="•"/>
      <w:lvlJc w:val="left"/>
      <w:pPr>
        <w:tabs>
          <w:tab w:val="num" w:pos="2160"/>
        </w:tabs>
        <w:ind w:left="2160" w:hanging="360"/>
      </w:pPr>
      <w:rPr>
        <w:rFonts w:ascii="Arial" w:hAnsi="Arial" w:hint="default"/>
      </w:rPr>
    </w:lvl>
    <w:lvl w:ilvl="3" w:tplc="9454DFF4" w:tentative="1">
      <w:start w:val="1"/>
      <w:numFmt w:val="bullet"/>
      <w:lvlText w:val="•"/>
      <w:lvlJc w:val="left"/>
      <w:pPr>
        <w:tabs>
          <w:tab w:val="num" w:pos="2880"/>
        </w:tabs>
        <w:ind w:left="2880" w:hanging="360"/>
      </w:pPr>
      <w:rPr>
        <w:rFonts w:ascii="Arial" w:hAnsi="Arial" w:hint="default"/>
      </w:rPr>
    </w:lvl>
    <w:lvl w:ilvl="4" w:tplc="4E14CDFA" w:tentative="1">
      <w:start w:val="1"/>
      <w:numFmt w:val="bullet"/>
      <w:lvlText w:val="•"/>
      <w:lvlJc w:val="left"/>
      <w:pPr>
        <w:tabs>
          <w:tab w:val="num" w:pos="3600"/>
        </w:tabs>
        <w:ind w:left="3600" w:hanging="360"/>
      </w:pPr>
      <w:rPr>
        <w:rFonts w:ascii="Arial" w:hAnsi="Arial" w:hint="default"/>
      </w:rPr>
    </w:lvl>
    <w:lvl w:ilvl="5" w:tplc="677EC060" w:tentative="1">
      <w:start w:val="1"/>
      <w:numFmt w:val="bullet"/>
      <w:lvlText w:val="•"/>
      <w:lvlJc w:val="left"/>
      <w:pPr>
        <w:tabs>
          <w:tab w:val="num" w:pos="4320"/>
        </w:tabs>
        <w:ind w:left="4320" w:hanging="360"/>
      </w:pPr>
      <w:rPr>
        <w:rFonts w:ascii="Arial" w:hAnsi="Arial" w:hint="default"/>
      </w:rPr>
    </w:lvl>
    <w:lvl w:ilvl="6" w:tplc="AB7E8166" w:tentative="1">
      <w:start w:val="1"/>
      <w:numFmt w:val="bullet"/>
      <w:lvlText w:val="•"/>
      <w:lvlJc w:val="left"/>
      <w:pPr>
        <w:tabs>
          <w:tab w:val="num" w:pos="5040"/>
        </w:tabs>
        <w:ind w:left="5040" w:hanging="360"/>
      </w:pPr>
      <w:rPr>
        <w:rFonts w:ascii="Arial" w:hAnsi="Arial" w:hint="default"/>
      </w:rPr>
    </w:lvl>
    <w:lvl w:ilvl="7" w:tplc="9D46FFEE" w:tentative="1">
      <w:start w:val="1"/>
      <w:numFmt w:val="bullet"/>
      <w:lvlText w:val="•"/>
      <w:lvlJc w:val="left"/>
      <w:pPr>
        <w:tabs>
          <w:tab w:val="num" w:pos="5760"/>
        </w:tabs>
        <w:ind w:left="5760" w:hanging="360"/>
      </w:pPr>
      <w:rPr>
        <w:rFonts w:ascii="Arial" w:hAnsi="Arial" w:hint="default"/>
      </w:rPr>
    </w:lvl>
    <w:lvl w:ilvl="8" w:tplc="FA844512" w:tentative="1">
      <w:start w:val="1"/>
      <w:numFmt w:val="bullet"/>
      <w:lvlText w:val="•"/>
      <w:lvlJc w:val="left"/>
      <w:pPr>
        <w:tabs>
          <w:tab w:val="num" w:pos="6480"/>
        </w:tabs>
        <w:ind w:left="6480" w:hanging="360"/>
      </w:pPr>
      <w:rPr>
        <w:rFonts w:ascii="Arial" w:hAnsi="Arial" w:hint="default"/>
      </w:rPr>
    </w:lvl>
  </w:abstractNum>
  <w:abstractNum w:abstractNumId="8">
    <w:nsid w:val="15313927"/>
    <w:multiLevelType w:val="hybridMultilevel"/>
    <w:tmpl w:val="7BD65560"/>
    <w:lvl w:ilvl="0" w:tplc="B9D25718">
      <w:start w:val="1"/>
      <w:numFmt w:val="bullet"/>
      <w:lvlText w:val="•"/>
      <w:lvlJc w:val="left"/>
      <w:pPr>
        <w:tabs>
          <w:tab w:val="num" w:pos="720"/>
        </w:tabs>
        <w:ind w:left="720" w:hanging="360"/>
      </w:pPr>
      <w:rPr>
        <w:rFonts w:ascii="Arial" w:hAnsi="Arial" w:hint="default"/>
      </w:rPr>
    </w:lvl>
    <w:lvl w:ilvl="1" w:tplc="C40EE092">
      <w:numFmt w:val="bullet"/>
      <w:lvlText w:val="•"/>
      <w:lvlJc w:val="left"/>
      <w:pPr>
        <w:tabs>
          <w:tab w:val="num" w:pos="1440"/>
        </w:tabs>
        <w:ind w:left="1440" w:hanging="360"/>
      </w:pPr>
      <w:rPr>
        <w:rFonts w:ascii="Arial" w:hAnsi="Arial" w:hint="default"/>
      </w:rPr>
    </w:lvl>
    <w:lvl w:ilvl="2" w:tplc="C518CC26" w:tentative="1">
      <w:start w:val="1"/>
      <w:numFmt w:val="bullet"/>
      <w:lvlText w:val="•"/>
      <w:lvlJc w:val="left"/>
      <w:pPr>
        <w:tabs>
          <w:tab w:val="num" w:pos="2160"/>
        </w:tabs>
        <w:ind w:left="2160" w:hanging="360"/>
      </w:pPr>
      <w:rPr>
        <w:rFonts w:ascii="Arial" w:hAnsi="Arial" w:hint="default"/>
      </w:rPr>
    </w:lvl>
    <w:lvl w:ilvl="3" w:tplc="85EE811A" w:tentative="1">
      <w:start w:val="1"/>
      <w:numFmt w:val="bullet"/>
      <w:lvlText w:val="•"/>
      <w:lvlJc w:val="left"/>
      <w:pPr>
        <w:tabs>
          <w:tab w:val="num" w:pos="2880"/>
        </w:tabs>
        <w:ind w:left="2880" w:hanging="360"/>
      </w:pPr>
      <w:rPr>
        <w:rFonts w:ascii="Arial" w:hAnsi="Arial" w:hint="default"/>
      </w:rPr>
    </w:lvl>
    <w:lvl w:ilvl="4" w:tplc="2EE69FA2" w:tentative="1">
      <w:start w:val="1"/>
      <w:numFmt w:val="bullet"/>
      <w:lvlText w:val="•"/>
      <w:lvlJc w:val="left"/>
      <w:pPr>
        <w:tabs>
          <w:tab w:val="num" w:pos="3600"/>
        </w:tabs>
        <w:ind w:left="3600" w:hanging="360"/>
      </w:pPr>
      <w:rPr>
        <w:rFonts w:ascii="Arial" w:hAnsi="Arial" w:hint="default"/>
      </w:rPr>
    </w:lvl>
    <w:lvl w:ilvl="5" w:tplc="842ACAB0" w:tentative="1">
      <w:start w:val="1"/>
      <w:numFmt w:val="bullet"/>
      <w:lvlText w:val="•"/>
      <w:lvlJc w:val="left"/>
      <w:pPr>
        <w:tabs>
          <w:tab w:val="num" w:pos="4320"/>
        </w:tabs>
        <w:ind w:left="4320" w:hanging="360"/>
      </w:pPr>
      <w:rPr>
        <w:rFonts w:ascii="Arial" w:hAnsi="Arial" w:hint="default"/>
      </w:rPr>
    </w:lvl>
    <w:lvl w:ilvl="6" w:tplc="5082EBA8" w:tentative="1">
      <w:start w:val="1"/>
      <w:numFmt w:val="bullet"/>
      <w:lvlText w:val="•"/>
      <w:lvlJc w:val="left"/>
      <w:pPr>
        <w:tabs>
          <w:tab w:val="num" w:pos="5040"/>
        </w:tabs>
        <w:ind w:left="5040" w:hanging="360"/>
      </w:pPr>
      <w:rPr>
        <w:rFonts w:ascii="Arial" w:hAnsi="Arial" w:hint="default"/>
      </w:rPr>
    </w:lvl>
    <w:lvl w:ilvl="7" w:tplc="2AD22EEE" w:tentative="1">
      <w:start w:val="1"/>
      <w:numFmt w:val="bullet"/>
      <w:lvlText w:val="•"/>
      <w:lvlJc w:val="left"/>
      <w:pPr>
        <w:tabs>
          <w:tab w:val="num" w:pos="5760"/>
        </w:tabs>
        <w:ind w:left="5760" w:hanging="360"/>
      </w:pPr>
      <w:rPr>
        <w:rFonts w:ascii="Arial" w:hAnsi="Arial" w:hint="default"/>
      </w:rPr>
    </w:lvl>
    <w:lvl w:ilvl="8" w:tplc="BC7A4A56" w:tentative="1">
      <w:start w:val="1"/>
      <w:numFmt w:val="bullet"/>
      <w:lvlText w:val="•"/>
      <w:lvlJc w:val="left"/>
      <w:pPr>
        <w:tabs>
          <w:tab w:val="num" w:pos="6480"/>
        </w:tabs>
        <w:ind w:left="6480" w:hanging="360"/>
      </w:pPr>
      <w:rPr>
        <w:rFonts w:ascii="Arial" w:hAnsi="Arial" w:hint="default"/>
      </w:rPr>
    </w:lvl>
  </w:abstractNum>
  <w:abstractNum w:abstractNumId="9">
    <w:nsid w:val="169F0342"/>
    <w:multiLevelType w:val="hybridMultilevel"/>
    <w:tmpl w:val="5CDE4C10"/>
    <w:lvl w:ilvl="0" w:tplc="76701390">
      <w:start w:val="1"/>
      <w:numFmt w:val="bullet"/>
      <w:lvlText w:val=""/>
      <w:lvlJc w:val="left"/>
      <w:pPr>
        <w:tabs>
          <w:tab w:val="num" w:pos="720"/>
        </w:tabs>
        <w:ind w:left="720" w:hanging="360"/>
      </w:pPr>
      <w:rPr>
        <w:rFonts w:ascii="Wingdings 3" w:hAnsi="Wingdings 3" w:hint="default"/>
      </w:rPr>
    </w:lvl>
    <w:lvl w:ilvl="1" w:tplc="BA3E82B4" w:tentative="1">
      <w:start w:val="1"/>
      <w:numFmt w:val="bullet"/>
      <w:lvlText w:val=""/>
      <w:lvlJc w:val="left"/>
      <w:pPr>
        <w:tabs>
          <w:tab w:val="num" w:pos="1440"/>
        </w:tabs>
        <w:ind w:left="1440" w:hanging="360"/>
      </w:pPr>
      <w:rPr>
        <w:rFonts w:ascii="Wingdings 3" w:hAnsi="Wingdings 3" w:hint="default"/>
      </w:rPr>
    </w:lvl>
    <w:lvl w:ilvl="2" w:tplc="D06E8884" w:tentative="1">
      <w:start w:val="1"/>
      <w:numFmt w:val="bullet"/>
      <w:lvlText w:val=""/>
      <w:lvlJc w:val="left"/>
      <w:pPr>
        <w:tabs>
          <w:tab w:val="num" w:pos="2160"/>
        </w:tabs>
        <w:ind w:left="2160" w:hanging="360"/>
      </w:pPr>
      <w:rPr>
        <w:rFonts w:ascii="Wingdings 3" w:hAnsi="Wingdings 3" w:hint="default"/>
      </w:rPr>
    </w:lvl>
    <w:lvl w:ilvl="3" w:tplc="9AE24B24" w:tentative="1">
      <w:start w:val="1"/>
      <w:numFmt w:val="bullet"/>
      <w:lvlText w:val=""/>
      <w:lvlJc w:val="left"/>
      <w:pPr>
        <w:tabs>
          <w:tab w:val="num" w:pos="2880"/>
        </w:tabs>
        <w:ind w:left="2880" w:hanging="360"/>
      </w:pPr>
      <w:rPr>
        <w:rFonts w:ascii="Wingdings 3" w:hAnsi="Wingdings 3" w:hint="default"/>
      </w:rPr>
    </w:lvl>
    <w:lvl w:ilvl="4" w:tplc="27683F38" w:tentative="1">
      <w:start w:val="1"/>
      <w:numFmt w:val="bullet"/>
      <w:lvlText w:val=""/>
      <w:lvlJc w:val="left"/>
      <w:pPr>
        <w:tabs>
          <w:tab w:val="num" w:pos="3600"/>
        </w:tabs>
        <w:ind w:left="3600" w:hanging="360"/>
      </w:pPr>
      <w:rPr>
        <w:rFonts w:ascii="Wingdings 3" w:hAnsi="Wingdings 3" w:hint="default"/>
      </w:rPr>
    </w:lvl>
    <w:lvl w:ilvl="5" w:tplc="9BE4F7D4" w:tentative="1">
      <w:start w:val="1"/>
      <w:numFmt w:val="bullet"/>
      <w:lvlText w:val=""/>
      <w:lvlJc w:val="left"/>
      <w:pPr>
        <w:tabs>
          <w:tab w:val="num" w:pos="4320"/>
        </w:tabs>
        <w:ind w:left="4320" w:hanging="360"/>
      </w:pPr>
      <w:rPr>
        <w:rFonts w:ascii="Wingdings 3" w:hAnsi="Wingdings 3" w:hint="default"/>
      </w:rPr>
    </w:lvl>
    <w:lvl w:ilvl="6" w:tplc="22CC4EF2" w:tentative="1">
      <w:start w:val="1"/>
      <w:numFmt w:val="bullet"/>
      <w:lvlText w:val=""/>
      <w:lvlJc w:val="left"/>
      <w:pPr>
        <w:tabs>
          <w:tab w:val="num" w:pos="5040"/>
        </w:tabs>
        <w:ind w:left="5040" w:hanging="360"/>
      </w:pPr>
      <w:rPr>
        <w:rFonts w:ascii="Wingdings 3" w:hAnsi="Wingdings 3" w:hint="default"/>
      </w:rPr>
    </w:lvl>
    <w:lvl w:ilvl="7" w:tplc="02B2E39C" w:tentative="1">
      <w:start w:val="1"/>
      <w:numFmt w:val="bullet"/>
      <w:lvlText w:val=""/>
      <w:lvlJc w:val="left"/>
      <w:pPr>
        <w:tabs>
          <w:tab w:val="num" w:pos="5760"/>
        </w:tabs>
        <w:ind w:left="5760" w:hanging="360"/>
      </w:pPr>
      <w:rPr>
        <w:rFonts w:ascii="Wingdings 3" w:hAnsi="Wingdings 3" w:hint="default"/>
      </w:rPr>
    </w:lvl>
    <w:lvl w:ilvl="8" w:tplc="897A7D4E" w:tentative="1">
      <w:start w:val="1"/>
      <w:numFmt w:val="bullet"/>
      <w:lvlText w:val=""/>
      <w:lvlJc w:val="left"/>
      <w:pPr>
        <w:tabs>
          <w:tab w:val="num" w:pos="6480"/>
        </w:tabs>
        <w:ind w:left="6480" w:hanging="360"/>
      </w:pPr>
      <w:rPr>
        <w:rFonts w:ascii="Wingdings 3" w:hAnsi="Wingdings 3" w:hint="default"/>
      </w:rPr>
    </w:lvl>
  </w:abstractNum>
  <w:abstractNum w:abstractNumId="10">
    <w:nsid w:val="20406829"/>
    <w:multiLevelType w:val="hybridMultilevel"/>
    <w:tmpl w:val="5AA01316"/>
    <w:lvl w:ilvl="0" w:tplc="740695FC">
      <w:start w:val="1"/>
      <w:numFmt w:val="bullet"/>
      <w:lvlText w:val="•"/>
      <w:lvlJc w:val="left"/>
      <w:pPr>
        <w:tabs>
          <w:tab w:val="num" w:pos="720"/>
        </w:tabs>
        <w:ind w:left="720" w:hanging="360"/>
      </w:pPr>
      <w:rPr>
        <w:rFonts w:ascii="Arial" w:hAnsi="Arial" w:hint="default"/>
      </w:rPr>
    </w:lvl>
    <w:lvl w:ilvl="1" w:tplc="7BE0CD50" w:tentative="1">
      <w:start w:val="1"/>
      <w:numFmt w:val="bullet"/>
      <w:lvlText w:val="•"/>
      <w:lvlJc w:val="left"/>
      <w:pPr>
        <w:tabs>
          <w:tab w:val="num" w:pos="1440"/>
        </w:tabs>
        <w:ind w:left="1440" w:hanging="360"/>
      </w:pPr>
      <w:rPr>
        <w:rFonts w:ascii="Arial" w:hAnsi="Arial" w:hint="default"/>
      </w:rPr>
    </w:lvl>
    <w:lvl w:ilvl="2" w:tplc="2A9055CA" w:tentative="1">
      <w:start w:val="1"/>
      <w:numFmt w:val="bullet"/>
      <w:lvlText w:val="•"/>
      <w:lvlJc w:val="left"/>
      <w:pPr>
        <w:tabs>
          <w:tab w:val="num" w:pos="2160"/>
        </w:tabs>
        <w:ind w:left="2160" w:hanging="360"/>
      </w:pPr>
      <w:rPr>
        <w:rFonts w:ascii="Arial" w:hAnsi="Arial" w:hint="default"/>
      </w:rPr>
    </w:lvl>
    <w:lvl w:ilvl="3" w:tplc="9C76DDBA" w:tentative="1">
      <w:start w:val="1"/>
      <w:numFmt w:val="bullet"/>
      <w:lvlText w:val="•"/>
      <w:lvlJc w:val="left"/>
      <w:pPr>
        <w:tabs>
          <w:tab w:val="num" w:pos="2880"/>
        </w:tabs>
        <w:ind w:left="2880" w:hanging="360"/>
      </w:pPr>
      <w:rPr>
        <w:rFonts w:ascii="Arial" w:hAnsi="Arial" w:hint="default"/>
      </w:rPr>
    </w:lvl>
    <w:lvl w:ilvl="4" w:tplc="BB88BFA6" w:tentative="1">
      <w:start w:val="1"/>
      <w:numFmt w:val="bullet"/>
      <w:lvlText w:val="•"/>
      <w:lvlJc w:val="left"/>
      <w:pPr>
        <w:tabs>
          <w:tab w:val="num" w:pos="3600"/>
        </w:tabs>
        <w:ind w:left="3600" w:hanging="360"/>
      </w:pPr>
      <w:rPr>
        <w:rFonts w:ascii="Arial" w:hAnsi="Arial" w:hint="default"/>
      </w:rPr>
    </w:lvl>
    <w:lvl w:ilvl="5" w:tplc="E49A6C6C" w:tentative="1">
      <w:start w:val="1"/>
      <w:numFmt w:val="bullet"/>
      <w:lvlText w:val="•"/>
      <w:lvlJc w:val="left"/>
      <w:pPr>
        <w:tabs>
          <w:tab w:val="num" w:pos="4320"/>
        </w:tabs>
        <w:ind w:left="4320" w:hanging="360"/>
      </w:pPr>
      <w:rPr>
        <w:rFonts w:ascii="Arial" w:hAnsi="Arial" w:hint="default"/>
      </w:rPr>
    </w:lvl>
    <w:lvl w:ilvl="6" w:tplc="E200C122" w:tentative="1">
      <w:start w:val="1"/>
      <w:numFmt w:val="bullet"/>
      <w:lvlText w:val="•"/>
      <w:lvlJc w:val="left"/>
      <w:pPr>
        <w:tabs>
          <w:tab w:val="num" w:pos="5040"/>
        </w:tabs>
        <w:ind w:left="5040" w:hanging="360"/>
      </w:pPr>
      <w:rPr>
        <w:rFonts w:ascii="Arial" w:hAnsi="Arial" w:hint="default"/>
      </w:rPr>
    </w:lvl>
    <w:lvl w:ilvl="7" w:tplc="B8B2F82C" w:tentative="1">
      <w:start w:val="1"/>
      <w:numFmt w:val="bullet"/>
      <w:lvlText w:val="•"/>
      <w:lvlJc w:val="left"/>
      <w:pPr>
        <w:tabs>
          <w:tab w:val="num" w:pos="5760"/>
        </w:tabs>
        <w:ind w:left="5760" w:hanging="360"/>
      </w:pPr>
      <w:rPr>
        <w:rFonts w:ascii="Arial" w:hAnsi="Arial" w:hint="default"/>
      </w:rPr>
    </w:lvl>
    <w:lvl w:ilvl="8" w:tplc="71600844" w:tentative="1">
      <w:start w:val="1"/>
      <w:numFmt w:val="bullet"/>
      <w:lvlText w:val="•"/>
      <w:lvlJc w:val="left"/>
      <w:pPr>
        <w:tabs>
          <w:tab w:val="num" w:pos="6480"/>
        </w:tabs>
        <w:ind w:left="6480" w:hanging="360"/>
      </w:pPr>
      <w:rPr>
        <w:rFonts w:ascii="Arial" w:hAnsi="Arial" w:hint="default"/>
      </w:rPr>
    </w:lvl>
  </w:abstractNum>
  <w:abstractNum w:abstractNumId="11">
    <w:nsid w:val="23F06C29"/>
    <w:multiLevelType w:val="hybridMultilevel"/>
    <w:tmpl w:val="4B86E678"/>
    <w:lvl w:ilvl="0" w:tplc="45CE6A06">
      <w:start w:val="1"/>
      <w:numFmt w:val="bullet"/>
      <w:lvlText w:val="•"/>
      <w:lvlJc w:val="left"/>
      <w:pPr>
        <w:tabs>
          <w:tab w:val="num" w:pos="720"/>
        </w:tabs>
        <w:ind w:left="720" w:hanging="360"/>
      </w:pPr>
      <w:rPr>
        <w:rFonts w:ascii="Arial" w:hAnsi="Arial" w:hint="default"/>
      </w:rPr>
    </w:lvl>
    <w:lvl w:ilvl="1" w:tplc="D970325E">
      <w:numFmt w:val="bullet"/>
      <w:lvlText w:val="•"/>
      <w:lvlJc w:val="left"/>
      <w:pPr>
        <w:tabs>
          <w:tab w:val="num" w:pos="1440"/>
        </w:tabs>
        <w:ind w:left="1440" w:hanging="360"/>
      </w:pPr>
      <w:rPr>
        <w:rFonts w:ascii="Arial" w:hAnsi="Arial" w:hint="default"/>
      </w:rPr>
    </w:lvl>
    <w:lvl w:ilvl="2" w:tplc="B94631E0" w:tentative="1">
      <w:start w:val="1"/>
      <w:numFmt w:val="bullet"/>
      <w:lvlText w:val="•"/>
      <w:lvlJc w:val="left"/>
      <w:pPr>
        <w:tabs>
          <w:tab w:val="num" w:pos="2160"/>
        </w:tabs>
        <w:ind w:left="2160" w:hanging="360"/>
      </w:pPr>
      <w:rPr>
        <w:rFonts w:ascii="Arial" w:hAnsi="Arial" w:hint="default"/>
      </w:rPr>
    </w:lvl>
    <w:lvl w:ilvl="3" w:tplc="D97283A6" w:tentative="1">
      <w:start w:val="1"/>
      <w:numFmt w:val="bullet"/>
      <w:lvlText w:val="•"/>
      <w:lvlJc w:val="left"/>
      <w:pPr>
        <w:tabs>
          <w:tab w:val="num" w:pos="2880"/>
        </w:tabs>
        <w:ind w:left="2880" w:hanging="360"/>
      </w:pPr>
      <w:rPr>
        <w:rFonts w:ascii="Arial" w:hAnsi="Arial" w:hint="default"/>
      </w:rPr>
    </w:lvl>
    <w:lvl w:ilvl="4" w:tplc="10D658D4" w:tentative="1">
      <w:start w:val="1"/>
      <w:numFmt w:val="bullet"/>
      <w:lvlText w:val="•"/>
      <w:lvlJc w:val="left"/>
      <w:pPr>
        <w:tabs>
          <w:tab w:val="num" w:pos="3600"/>
        </w:tabs>
        <w:ind w:left="3600" w:hanging="360"/>
      </w:pPr>
      <w:rPr>
        <w:rFonts w:ascii="Arial" w:hAnsi="Arial" w:hint="default"/>
      </w:rPr>
    </w:lvl>
    <w:lvl w:ilvl="5" w:tplc="38D22088" w:tentative="1">
      <w:start w:val="1"/>
      <w:numFmt w:val="bullet"/>
      <w:lvlText w:val="•"/>
      <w:lvlJc w:val="left"/>
      <w:pPr>
        <w:tabs>
          <w:tab w:val="num" w:pos="4320"/>
        </w:tabs>
        <w:ind w:left="4320" w:hanging="360"/>
      </w:pPr>
      <w:rPr>
        <w:rFonts w:ascii="Arial" w:hAnsi="Arial" w:hint="default"/>
      </w:rPr>
    </w:lvl>
    <w:lvl w:ilvl="6" w:tplc="7FF8B72A" w:tentative="1">
      <w:start w:val="1"/>
      <w:numFmt w:val="bullet"/>
      <w:lvlText w:val="•"/>
      <w:lvlJc w:val="left"/>
      <w:pPr>
        <w:tabs>
          <w:tab w:val="num" w:pos="5040"/>
        </w:tabs>
        <w:ind w:left="5040" w:hanging="360"/>
      </w:pPr>
      <w:rPr>
        <w:rFonts w:ascii="Arial" w:hAnsi="Arial" w:hint="default"/>
      </w:rPr>
    </w:lvl>
    <w:lvl w:ilvl="7" w:tplc="3C96A0D0" w:tentative="1">
      <w:start w:val="1"/>
      <w:numFmt w:val="bullet"/>
      <w:lvlText w:val="•"/>
      <w:lvlJc w:val="left"/>
      <w:pPr>
        <w:tabs>
          <w:tab w:val="num" w:pos="5760"/>
        </w:tabs>
        <w:ind w:left="5760" w:hanging="360"/>
      </w:pPr>
      <w:rPr>
        <w:rFonts w:ascii="Arial" w:hAnsi="Arial" w:hint="default"/>
      </w:rPr>
    </w:lvl>
    <w:lvl w:ilvl="8" w:tplc="D9286DC6" w:tentative="1">
      <w:start w:val="1"/>
      <w:numFmt w:val="bullet"/>
      <w:lvlText w:val="•"/>
      <w:lvlJc w:val="left"/>
      <w:pPr>
        <w:tabs>
          <w:tab w:val="num" w:pos="6480"/>
        </w:tabs>
        <w:ind w:left="6480" w:hanging="360"/>
      </w:pPr>
      <w:rPr>
        <w:rFonts w:ascii="Arial" w:hAnsi="Arial" w:hint="default"/>
      </w:rPr>
    </w:lvl>
  </w:abstractNum>
  <w:abstractNum w:abstractNumId="12">
    <w:nsid w:val="24156D6C"/>
    <w:multiLevelType w:val="hybridMultilevel"/>
    <w:tmpl w:val="3B1E605A"/>
    <w:lvl w:ilvl="0" w:tplc="CAF47832">
      <w:start w:val="1"/>
      <w:numFmt w:val="bullet"/>
      <w:lvlText w:val="•"/>
      <w:lvlJc w:val="left"/>
      <w:pPr>
        <w:tabs>
          <w:tab w:val="num" w:pos="720"/>
        </w:tabs>
        <w:ind w:left="720" w:hanging="360"/>
      </w:pPr>
      <w:rPr>
        <w:rFonts w:ascii="Arial" w:hAnsi="Arial" w:hint="default"/>
      </w:rPr>
    </w:lvl>
    <w:lvl w:ilvl="1" w:tplc="98AEE2D8" w:tentative="1">
      <w:start w:val="1"/>
      <w:numFmt w:val="bullet"/>
      <w:lvlText w:val="•"/>
      <w:lvlJc w:val="left"/>
      <w:pPr>
        <w:tabs>
          <w:tab w:val="num" w:pos="1440"/>
        </w:tabs>
        <w:ind w:left="1440" w:hanging="360"/>
      </w:pPr>
      <w:rPr>
        <w:rFonts w:ascii="Arial" w:hAnsi="Arial" w:hint="default"/>
      </w:rPr>
    </w:lvl>
    <w:lvl w:ilvl="2" w:tplc="3B3CD2B0" w:tentative="1">
      <w:start w:val="1"/>
      <w:numFmt w:val="bullet"/>
      <w:lvlText w:val="•"/>
      <w:lvlJc w:val="left"/>
      <w:pPr>
        <w:tabs>
          <w:tab w:val="num" w:pos="2160"/>
        </w:tabs>
        <w:ind w:left="2160" w:hanging="360"/>
      </w:pPr>
      <w:rPr>
        <w:rFonts w:ascii="Arial" w:hAnsi="Arial" w:hint="default"/>
      </w:rPr>
    </w:lvl>
    <w:lvl w:ilvl="3" w:tplc="35C8AAE0" w:tentative="1">
      <w:start w:val="1"/>
      <w:numFmt w:val="bullet"/>
      <w:lvlText w:val="•"/>
      <w:lvlJc w:val="left"/>
      <w:pPr>
        <w:tabs>
          <w:tab w:val="num" w:pos="2880"/>
        </w:tabs>
        <w:ind w:left="2880" w:hanging="360"/>
      </w:pPr>
      <w:rPr>
        <w:rFonts w:ascii="Arial" w:hAnsi="Arial" w:hint="default"/>
      </w:rPr>
    </w:lvl>
    <w:lvl w:ilvl="4" w:tplc="DE924A72" w:tentative="1">
      <w:start w:val="1"/>
      <w:numFmt w:val="bullet"/>
      <w:lvlText w:val="•"/>
      <w:lvlJc w:val="left"/>
      <w:pPr>
        <w:tabs>
          <w:tab w:val="num" w:pos="3600"/>
        </w:tabs>
        <w:ind w:left="3600" w:hanging="360"/>
      </w:pPr>
      <w:rPr>
        <w:rFonts w:ascii="Arial" w:hAnsi="Arial" w:hint="default"/>
      </w:rPr>
    </w:lvl>
    <w:lvl w:ilvl="5" w:tplc="8ECC9F38" w:tentative="1">
      <w:start w:val="1"/>
      <w:numFmt w:val="bullet"/>
      <w:lvlText w:val="•"/>
      <w:lvlJc w:val="left"/>
      <w:pPr>
        <w:tabs>
          <w:tab w:val="num" w:pos="4320"/>
        </w:tabs>
        <w:ind w:left="4320" w:hanging="360"/>
      </w:pPr>
      <w:rPr>
        <w:rFonts w:ascii="Arial" w:hAnsi="Arial" w:hint="default"/>
      </w:rPr>
    </w:lvl>
    <w:lvl w:ilvl="6" w:tplc="AE825348" w:tentative="1">
      <w:start w:val="1"/>
      <w:numFmt w:val="bullet"/>
      <w:lvlText w:val="•"/>
      <w:lvlJc w:val="left"/>
      <w:pPr>
        <w:tabs>
          <w:tab w:val="num" w:pos="5040"/>
        </w:tabs>
        <w:ind w:left="5040" w:hanging="360"/>
      </w:pPr>
      <w:rPr>
        <w:rFonts w:ascii="Arial" w:hAnsi="Arial" w:hint="default"/>
      </w:rPr>
    </w:lvl>
    <w:lvl w:ilvl="7" w:tplc="7480F798" w:tentative="1">
      <w:start w:val="1"/>
      <w:numFmt w:val="bullet"/>
      <w:lvlText w:val="•"/>
      <w:lvlJc w:val="left"/>
      <w:pPr>
        <w:tabs>
          <w:tab w:val="num" w:pos="5760"/>
        </w:tabs>
        <w:ind w:left="5760" w:hanging="360"/>
      </w:pPr>
      <w:rPr>
        <w:rFonts w:ascii="Arial" w:hAnsi="Arial" w:hint="default"/>
      </w:rPr>
    </w:lvl>
    <w:lvl w:ilvl="8" w:tplc="3AC287B2" w:tentative="1">
      <w:start w:val="1"/>
      <w:numFmt w:val="bullet"/>
      <w:lvlText w:val="•"/>
      <w:lvlJc w:val="left"/>
      <w:pPr>
        <w:tabs>
          <w:tab w:val="num" w:pos="6480"/>
        </w:tabs>
        <w:ind w:left="6480" w:hanging="360"/>
      </w:pPr>
      <w:rPr>
        <w:rFonts w:ascii="Arial" w:hAnsi="Arial" w:hint="default"/>
      </w:rPr>
    </w:lvl>
  </w:abstractNum>
  <w:abstractNum w:abstractNumId="13">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14">
    <w:nsid w:val="2A9D7F24"/>
    <w:multiLevelType w:val="hybridMultilevel"/>
    <w:tmpl w:val="B5DA00F4"/>
    <w:lvl w:ilvl="0" w:tplc="093A75A8">
      <w:start w:val="1"/>
      <w:numFmt w:val="bullet"/>
      <w:lvlText w:val="•"/>
      <w:lvlJc w:val="left"/>
      <w:pPr>
        <w:tabs>
          <w:tab w:val="num" w:pos="720"/>
        </w:tabs>
        <w:ind w:left="720" w:hanging="360"/>
      </w:pPr>
      <w:rPr>
        <w:rFonts w:ascii="Arial" w:hAnsi="Arial" w:hint="default"/>
      </w:rPr>
    </w:lvl>
    <w:lvl w:ilvl="1" w:tplc="4CD26488">
      <w:numFmt w:val="bullet"/>
      <w:lvlText w:val="•"/>
      <w:lvlJc w:val="left"/>
      <w:pPr>
        <w:tabs>
          <w:tab w:val="num" w:pos="1440"/>
        </w:tabs>
        <w:ind w:left="1440" w:hanging="360"/>
      </w:pPr>
      <w:rPr>
        <w:rFonts w:ascii="Arial" w:hAnsi="Arial" w:hint="default"/>
      </w:rPr>
    </w:lvl>
    <w:lvl w:ilvl="2" w:tplc="47366E9A" w:tentative="1">
      <w:start w:val="1"/>
      <w:numFmt w:val="bullet"/>
      <w:lvlText w:val="•"/>
      <w:lvlJc w:val="left"/>
      <w:pPr>
        <w:tabs>
          <w:tab w:val="num" w:pos="2160"/>
        </w:tabs>
        <w:ind w:left="2160" w:hanging="360"/>
      </w:pPr>
      <w:rPr>
        <w:rFonts w:ascii="Arial" w:hAnsi="Arial" w:hint="default"/>
      </w:rPr>
    </w:lvl>
    <w:lvl w:ilvl="3" w:tplc="A58685B2" w:tentative="1">
      <w:start w:val="1"/>
      <w:numFmt w:val="bullet"/>
      <w:lvlText w:val="•"/>
      <w:lvlJc w:val="left"/>
      <w:pPr>
        <w:tabs>
          <w:tab w:val="num" w:pos="2880"/>
        </w:tabs>
        <w:ind w:left="2880" w:hanging="360"/>
      </w:pPr>
      <w:rPr>
        <w:rFonts w:ascii="Arial" w:hAnsi="Arial" w:hint="default"/>
      </w:rPr>
    </w:lvl>
    <w:lvl w:ilvl="4" w:tplc="89D422B4" w:tentative="1">
      <w:start w:val="1"/>
      <w:numFmt w:val="bullet"/>
      <w:lvlText w:val="•"/>
      <w:lvlJc w:val="left"/>
      <w:pPr>
        <w:tabs>
          <w:tab w:val="num" w:pos="3600"/>
        </w:tabs>
        <w:ind w:left="3600" w:hanging="360"/>
      </w:pPr>
      <w:rPr>
        <w:rFonts w:ascii="Arial" w:hAnsi="Arial" w:hint="default"/>
      </w:rPr>
    </w:lvl>
    <w:lvl w:ilvl="5" w:tplc="BFA0E48E" w:tentative="1">
      <w:start w:val="1"/>
      <w:numFmt w:val="bullet"/>
      <w:lvlText w:val="•"/>
      <w:lvlJc w:val="left"/>
      <w:pPr>
        <w:tabs>
          <w:tab w:val="num" w:pos="4320"/>
        </w:tabs>
        <w:ind w:left="4320" w:hanging="360"/>
      </w:pPr>
      <w:rPr>
        <w:rFonts w:ascii="Arial" w:hAnsi="Arial" w:hint="default"/>
      </w:rPr>
    </w:lvl>
    <w:lvl w:ilvl="6" w:tplc="9D623F28" w:tentative="1">
      <w:start w:val="1"/>
      <w:numFmt w:val="bullet"/>
      <w:lvlText w:val="•"/>
      <w:lvlJc w:val="left"/>
      <w:pPr>
        <w:tabs>
          <w:tab w:val="num" w:pos="5040"/>
        </w:tabs>
        <w:ind w:left="5040" w:hanging="360"/>
      </w:pPr>
      <w:rPr>
        <w:rFonts w:ascii="Arial" w:hAnsi="Arial" w:hint="default"/>
      </w:rPr>
    </w:lvl>
    <w:lvl w:ilvl="7" w:tplc="65109F16" w:tentative="1">
      <w:start w:val="1"/>
      <w:numFmt w:val="bullet"/>
      <w:lvlText w:val="•"/>
      <w:lvlJc w:val="left"/>
      <w:pPr>
        <w:tabs>
          <w:tab w:val="num" w:pos="5760"/>
        </w:tabs>
        <w:ind w:left="5760" w:hanging="360"/>
      </w:pPr>
      <w:rPr>
        <w:rFonts w:ascii="Arial" w:hAnsi="Arial" w:hint="default"/>
      </w:rPr>
    </w:lvl>
    <w:lvl w:ilvl="8" w:tplc="BBFAF5A8" w:tentative="1">
      <w:start w:val="1"/>
      <w:numFmt w:val="bullet"/>
      <w:lvlText w:val="•"/>
      <w:lvlJc w:val="left"/>
      <w:pPr>
        <w:tabs>
          <w:tab w:val="num" w:pos="6480"/>
        </w:tabs>
        <w:ind w:left="6480" w:hanging="360"/>
      </w:pPr>
      <w:rPr>
        <w:rFonts w:ascii="Arial" w:hAnsi="Arial"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1639F7"/>
    <w:multiLevelType w:val="hybridMultilevel"/>
    <w:tmpl w:val="0F42B444"/>
    <w:lvl w:ilvl="0" w:tplc="0214F16E">
      <w:start w:val="1"/>
      <w:numFmt w:val="bullet"/>
      <w:lvlText w:val=""/>
      <w:lvlJc w:val="left"/>
      <w:pPr>
        <w:tabs>
          <w:tab w:val="num" w:pos="720"/>
        </w:tabs>
        <w:ind w:left="720" w:hanging="360"/>
      </w:pPr>
      <w:rPr>
        <w:rFonts w:ascii="Wingdings 3" w:hAnsi="Wingdings 3" w:hint="default"/>
      </w:rPr>
    </w:lvl>
    <w:lvl w:ilvl="1" w:tplc="8DA8F6CE" w:tentative="1">
      <w:start w:val="1"/>
      <w:numFmt w:val="bullet"/>
      <w:lvlText w:val=""/>
      <w:lvlJc w:val="left"/>
      <w:pPr>
        <w:tabs>
          <w:tab w:val="num" w:pos="1440"/>
        </w:tabs>
        <w:ind w:left="1440" w:hanging="360"/>
      </w:pPr>
      <w:rPr>
        <w:rFonts w:ascii="Wingdings 3" w:hAnsi="Wingdings 3" w:hint="default"/>
      </w:rPr>
    </w:lvl>
    <w:lvl w:ilvl="2" w:tplc="F7AC1594" w:tentative="1">
      <w:start w:val="1"/>
      <w:numFmt w:val="bullet"/>
      <w:lvlText w:val=""/>
      <w:lvlJc w:val="left"/>
      <w:pPr>
        <w:tabs>
          <w:tab w:val="num" w:pos="2160"/>
        </w:tabs>
        <w:ind w:left="2160" w:hanging="360"/>
      </w:pPr>
      <w:rPr>
        <w:rFonts w:ascii="Wingdings 3" w:hAnsi="Wingdings 3" w:hint="default"/>
      </w:rPr>
    </w:lvl>
    <w:lvl w:ilvl="3" w:tplc="4ECAF7E0" w:tentative="1">
      <w:start w:val="1"/>
      <w:numFmt w:val="bullet"/>
      <w:lvlText w:val=""/>
      <w:lvlJc w:val="left"/>
      <w:pPr>
        <w:tabs>
          <w:tab w:val="num" w:pos="2880"/>
        </w:tabs>
        <w:ind w:left="2880" w:hanging="360"/>
      </w:pPr>
      <w:rPr>
        <w:rFonts w:ascii="Wingdings 3" w:hAnsi="Wingdings 3" w:hint="default"/>
      </w:rPr>
    </w:lvl>
    <w:lvl w:ilvl="4" w:tplc="12D0348A" w:tentative="1">
      <w:start w:val="1"/>
      <w:numFmt w:val="bullet"/>
      <w:lvlText w:val=""/>
      <w:lvlJc w:val="left"/>
      <w:pPr>
        <w:tabs>
          <w:tab w:val="num" w:pos="3600"/>
        </w:tabs>
        <w:ind w:left="3600" w:hanging="360"/>
      </w:pPr>
      <w:rPr>
        <w:rFonts w:ascii="Wingdings 3" w:hAnsi="Wingdings 3" w:hint="default"/>
      </w:rPr>
    </w:lvl>
    <w:lvl w:ilvl="5" w:tplc="EB8AB518" w:tentative="1">
      <w:start w:val="1"/>
      <w:numFmt w:val="bullet"/>
      <w:lvlText w:val=""/>
      <w:lvlJc w:val="left"/>
      <w:pPr>
        <w:tabs>
          <w:tab w:val="num" w:pos="4320"/>
        </w:tabs>
        <w:ind w:left="4320" w:hanging="360"/>
      </w:pPr>
      <w:rPr>
        <w:rFonts w:ascii="Wingdings 3" w:hAnsi="Wingdings 3" w:hint="default"/>
      </w:rPr>
    </w:lvl>
    <w:lvl w:ilvl="6" w:tplc="0EAE8D9E" w:tentative="1">
      <w:start w:val="1"/>
      <w:numFmt w:val="bullet"/>
      <w:lvlText w:val=""/>
      <w:lvlJc w:val="left"/>
      <w:pPr>
        <w:tabs>
          <w:tab w:val="num" w:pos="5040"/>
        </w:tabs>
        <w:ind w:left="5040" w:hanging="360"/>
      </w:pPr>
      <w:rPr>
        <w:rFonts w:ascii="Wingdings 3" w:hAnsi="Wingdings 3" w:hint="default"/>
      </w:rPr>
    </w:lvl>
    <w:lvl w:ilvl="7" w:tplc="5E6A7A82" w:tentative="1">
      <w:start w:val="1"/>
      <w:numFmt w:val="bullet"/>
      <w:lvlText w:val=""/>
      <w:lvlJc w:val="left"/>
      <w:pPr>
        <w:tabs>
          <w:tab w:val="num" w:pos="5760"/>
        </w:tabs>
        <w:ind w:left="5760" w:hanging="360"/>
      </w:pPr>
      <w:rPr>
        <w:rFonts w:ascii="Wingdings 3" w:hAnsi="Wingdings 3" w:hint="default"/>
      </w:rPr>
    </w:lvl>
    <w:lvl w:ilvl="8" w:tplc="40289458" w:tentative="1">
      <w:start w:val="1"/>
      <w:numFmt w:val="bullet"/>
      <w:lvlText w:val=""/>
      <w:lvlJc w:val="left"/>
      <w:pPr>
        <w:tabs>
          <w:tab w:val="num" w:pos="6480"/>
        </w:tabs>
        <w:ind w:left="6480" w:hanging="360"/>
      </w:pPr>
      <w:rPr>
        <w:rFonts w:ascii="Wingdings 3" w:hAnsi="Wingdings 3" w:hint="default"/>
      </w:rPr>
    </w:lvl>
  </w:abstractNum>
  <w:abstractNum w:abstractNumId="17">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8">
    <w:nsid w:val="331558C9"/>
    <w:multiLevelType w:val="hybridMultilevel"/>
    <w:tmpl w:val="E02209C0"/>
    <w:lvl w:ilvl="0" w:tplc="607C04EC">
      <w:start w:val="1"/>
      <w:numFmt w:val="bullet"/>
      <w:lvlText w:val="•"/>
      <w:lvlJc w:val="left"/>
      <w:pPr>
        <w:tabs>
          <w:tab w:val="num" w:pos="720"/>
        </w:tabs>
        <w:ind w:left="720" w:hanging="360"/>
      </w:pPr>
      <w:rPr>
        <w:rFonts w:ascii="Arial" w:hAnsi="Arial" w:hint="default"/>
      </w:rPr>
    </w:lvl>
    <w:lvl w:ilvl="1" w:tplc="444EF7AA" w:tentative="1">
      <w:start w:val="1"/>
      <w:numFmt w:val="bullet"/>
      <w:lvlText w:val="•"/>
      <w:lvlJc w:val="left"/>
      <w:pPr>
        <w:tabs>
          <w:tab w:val="num" w:pos="1440"/>
        </w:tabs>
        <w:ind w:left="1440" w:hanging="360"/>
      </w:pPr>
      <w:rPr>
        <w:rFonts w:ascii="Arial" w:hAnsi="Arial" w:hint="default"/>
      </w:rPr>
    </w:lvl>
    <w:lvl w:ilvl="2" w:tplc="F5DA4D9C" w:tentative="1">
      <w:start w:val="1"/>
      <w:numFmt w:val="bullet"/>
      <w:lvlText w:val="•"/>
      <w:lvlJc w:val="left"/>
      <w:pPr>
        <w:tabs>
          <w:tab w:val="num" w:pos="2160"/>
        </w:tabs>
        <w:ind w:left="2160" w:hanging="360"/>
      </w:pPr>
      <w:rPr>
        <w:rFonts w:ascii="Arial" w:hAnsi="Arial" w:hint="default"/>
      </w:rPr>
    </w:lvl>
    <w:lvl w:ilvl="3" w:tplc="D420901A" w:tentative="1">
      <w:start w:val="1"/>
      <w:numFmt w:val="bullet"/>
      <w:lvlText w:val="•"/>
      <w:lvlJc w:val="left"/>
      <w:pPr>
        <w:tabs>
          <w:tab w:val="num" w:pos="2880"/>
        </w:tabs>
        <w:ind w:left="2880" w:hanging="360"/>
      </w:pPr>
      <w:rPr>
        <w:rFonts w:ascii="Arial" w:hAnsi="Arial" w:hint="default"/>
      </w:rPr>
    </w:lvl>
    <w:lvl w:ilvl="4" w:tplc="CCBC028A" w:tentative="1">
      <w:start w:val="1"/>
      <w:numFmt w:val="bullet"/>
      <w:lvlText w:val="•"/>
      <w:lvlJc w:val="left"/>
      <w:pPr>
        <w:tabs>
          <w:tab w:val="num" w:pos="3600"/>
        </w:tabs>
        <w:ind w:left="3600" w:hanging="360"/>
      </w:pPr>
      <w:rPr>
        <w:rFonts w:ascii="Arial" w:hAnsi="Arial" w:hint="default"/>
      </w:rPr>
    </w:lvl>
    <w:lvl w:ilvl="5" w:tplc="C53E67F8" w:tentative="1">
      <w:start w:val="1"/>
      <w:numFmt w:val="bullet"/>
      <w:lvlText w:val="•"/>
      <w:lvlJc w:val="left"/>
      <w:pPr>
        <w:tabs>
          <w:tab w:val="num" w:pos="4320"/>
        </w:tabs>
        <w:ind w:left="4320" w:hanging="360"/>
      </w:pPr>
      <w:rPr>
        <w:rFonts w:ascii="Arial" w:hAnsi="Arial" w:hint="default"/>
      </w:rPr>
    </w:lvl>
    <w:lvl w:ilvl="6" w:tplc="06B8099E" w:tentative="1">
      <w:start w:val="1"/>
      <w:numFmt w:val="bullet"/>
      <w:lvlText w:val="•"/>
      <w:lvlJc w:val="left"/>
      <w:pPr>
        <w:tabs>
          <w:tab w:val="num" w:pos="5040"/>
        </w:tabs>
        <w:ind w:left="5040" w:hanging="360"/>
      </w:pPr>
      <w:rPr>
        <w:rFonts w:ascii="Arial" w:hAnsi="Arial" w:hint="default"/>
      </w:rPr>
    </w:lvl>
    <w:lvl w:ilvl="7" w:tplc="4BC05CB0" w:tentative="1">
      <w:start w:val="1"/>
      <w:numFmt w:val="bullet"/>
      <w:lvlText w:val="•"/>
      <w:lvlJc w:val="left"/>
      <w:pPr>
        <w:tabs>
          <w:tab w:val="num" w:pos="5760"/>
        </w:tabs>
        <w:ind w:left="5760" w:hanging="360"/>
      </w:pPr>
      <w:rPr>
        <w:rFonts w:ascii="Arial" w:hAnsi="Arial" w:hint="default"/>
      </w:rPr>
    </w:lvl>
    <w:lvl w:ilvl="8" w:tplc="2B247F6A" w:tentative="1">
      <w:start w:val="1"/>
      <w:numFmt w:val="bullet"/>
      <w:lvlText w:val="•"/>
      <w:lvlJc w:val="left"/>
      <w:pPr>
        <w:tabs>
          <w:tab w:val="num" w:pos="6480"/>
        </w:tabs>
        <w:ind w:left="6480" w:hanging="360"/>
      </w:pPr>
      <w:rPr>
        <w:rFonts w:ascii="Arial" w:hAnsi="Arial" w:hint="default"/>
      </w:rPr>
    </w:lvl>
  </w:abstractNum>
  <w:abstractNum w:abstractNumId="19">
    <w:nsid w:val="36BB635D"/>
    <w:multiLevelType w:val="hybridMultilevel"/>
    <w:tmpl w:val="5EDA6698"/>
    <w:lvl w:ilvl="0" w:tplc="75025D8A">
      <w:start w:val="1"/>
      <w:numFmt w:val="bullet"/>
      <w:lvlText w:val=""/>
      <w:lvlJc w:val="left"/>
      <w:pPr>
        <w:tabs>
          <w:tab w:val="num" w:pos="720"/>
        </w:tabs>
        <w:ind w:left="720" w:hanging="360"/>
      </w:pPr>
      <w:rPr>
        <w:rFonts w:ascii="Wingdings 3" w:hAnsi="Wingdings 3" w:hint="default"/>
      </w:rPr>
    </w:lvl>
    <w:lvl w:ilvl="1" w:tplc="0018F6AE" w:tentative="1">
      <w:start w:val="1"/>
      <w:numFmt w:val="bullet"/>
      <w:lvlText w:val=""/>
      <w:lvlJc w:val="left"/>
      <w:pPr>
        <w:tabs>
          <w:tab w:val="num" w:pos="1440"/>
        </w:tabs>
        <w:ind w:left="1440" w:hanging="360"/>
      </w:pPr>
      <w:rPr>
        <w:rFonts w:ascii="Wingdings 3" w:hAnsi="Wingdings 3" w:hint="default"/>
      </w:rPr>
    </w:lvl>
    <w:lvl w:ilvl="2" w:tplc="0BCCE9AC" w:tentative="1">
      <w:start w:val="1"/>
      <w:numFmt w:val="bullet"/>
      <w:lvlText w:val=""/>
      <w:lvlJc w:val="left"/>
      <w:pPr>
        <w:tabs>
          <w:tab w:val="num" w:pos="2160"/>
        </w:tabs>
        <w:ind w:left="2160" w:hanging="360"/>
      </w:pPr>
      <w:rPr>
        <w:rFonts w:ascii="Wingdings 3" w:hAnsi="Wingdings 3" w:hint="default"/>
      </w:rPr>
    </w:lvl>
    <w:lvl w:ilvl="3" w:tplc="0C2C6B46" w:tentative="1">
      <w:start w:val="1"/>
      <w:numFmt w:val="bullet"/>
      <w:lvlText w:val=""/>
      <w:lvlJc w:val="left"/>
      <w:pPr>
        <w:tabs>
          <w:tab w:val="num" w:pos="2880"/>
        </w:tabs>
        <w:ind w:left="2880" w:hanging="360"/>
      </w:pPr>
      <w:rPr>
        <w:rFonts w:ascii="Wingdings 3" w:hAnsi="Wingdings 3" w:hint="default"/>
      </w:rPr>
    </w:lvl>
    <w:lvl w:ilvl="4" w:tplc="E09C7576" w:tentative="1">
      <w:start w:val="1"/>
      <w:numFmt w:val="bullet"/>
      <w:lvlText w:val=""/>
      <w:lvlJc w:val="left"/>
      <w:pPr>
        <w:tabs>
          <w:tab w:val="num" w:pos="3600"/>
        </w:tabs>
        <w:ind w:left="3600" w:hanging="360"/>
      </w:pPr>
      <w:rPr>
        <w:rFonts w:ascii="Wingdings 3" w:hAnsi="Wingdings 3" w:hint="default"/>
      </w:rPr>
    </w:lvl>
    <w:lvl w:ilvl="5" w:tplc="C8FCE65A" w:tentative="1">
      <w:start w:val="1"/>
      <w:numFmt w:val="bullet"/>
      <w:lvlText w:val=""/>
      <w:lvlJc w:val="left"/>
      <w:pPr>
        <w:tabs>
          <w:tab w:val="num" w:pos="4320"/>
        </w:tabs>
        <w:ind w:left="4320" w:hanging="360"/>
      </w:pPr>
      <w:rPr>
        <w:rFonts w:ascii="Wingdings 3" w:hAnsi="Wingdings 3" w:hint="default"/>
      </w:rPr>
    </w:lvl>
    <w:lvl w:ilvl="6" w:tplc="B7E8BADA" w:tentative="1">
      <w:start w:val="1"/>
      <w:numFmt w:val="bullet"/>
      <w:lvlText w:val=""/>
      <w:lvlJc w:val="left"/>
      <w:pPr>
        <w:tabs>
          <w:tab w:val="num" w:pos="5040"/>
        </w:tabs>
        <w:ind w:left="5040" w:hanging="360"/>
      </w:pPr>
      <w:rPr>
        <w:rFonts w:ascii="Wingdings 3" w:hAnsi="Wingdings 3" w:hint="default"/>
      </w:rPr>
    </w:lvl>
    <w:lvl w:ilvl="7" w:tplc="C1FC79CA" w:tentative="1">
      <w:start w:val="1"/>
      <w:numFmt w:val="bullet"/>
      <w:lvlText w:val=""/>
      <w:lvlJc w:val="left"/>
      <w:pPr>
        <w:tabs>
          <w:tab w:val="num" w:pos="5760"/>
        </w:tabs>
        <w:ind w:left="5760" w:hanging="360"/>
      </w:pPr>
      <w:rPr>
        <w:rFonts w:ascii="Wingdings 3" w:hAnsi="Wingdings 3" w:hint="default"/>
      </w:rPr>
    </w:lvl>
    <w:lvl w:ilvl="8" w:tplc="AC886A4E" w:tentative="1">
      <w:start w:val="1"/>
      <w:numFmt w:val="bullet"/>
      <w:lvlText w:val=""/>
      <w:lvlJc w:val="left"/>
      <w:pPr>
        <w:tabs>
          <w:tab w:val="num" w:pos="6480"/>
        </w:tabs>
        <w:ind w:left="6480" w:hanging="360"/>
      </w:pPr>
      <w:rPr>
        <w:rFonts w:ascii="Wingdings 3" w:hAnsi="Wingdings 3" w:hint="default"/>
      </w:rPr>
    </w:lvl>
  </w:abstractNum>
  <w:abstractNum w:abstractNumId="2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21">
    <w:nsid w:val="41B047DA"/>
    <w:multiLevelType w:val="hybridMultilevel"/>
    <w:tmpl w:val="81F0717A"/>
    <w:lvl w:ilvl="0" w:tplc="D2E65C0E">
      <w:start w:val="1"/>
      <w:numFmt w:val="bullet"/>
      <w:lvlText w:val="•"/>
      <w:lvlJc w:val="left"/>
      <w:pPr>
        <w:tabs>
          <w:tab w:val="num" w:pos="720"/>
        </w:tabs>
        <w:ind w:left="720" w:hanging="360"/>
      </w:pPr>
      <w:rPr>
        <w:rFonts w:ascii="Arial" w:hAnsi="Arial" w:hint="default"/>
      </w:rPr>
    </w:lvl>
    <w:lvl w:ilvl="1" w:tplc="0F6E6E16" w:tentative="1">
      <w:start w:val="1"/>
      <w:numFmt w:val="bullet"/>
      <w:lvlText w:val="•"/>
      <w:lvlJc w:val="left"/>
      <w:pPr>
        <w:tabs>
          <w:tab w:val="num" w:pos="1440"/>
        </w:tabs>
        <w:ind w:left="1440" w:hanging="360"/>
      </w:pPr>
      <w:rPr>
        <w:rFonts w:ascii="Arial" w:hAnsi="Arial" w:hint="default"/>
      </w:rPr>
    </w:lvl>
    <w:lvl w:ilvl="2" w:tplc="D332C95C" w:tentative="1">
      <w:start w:val="1"/>
      <w:numFmt w:val="bullet"/>
      <w:lvlText w:val="•"/>
      <w:lvlJc w:val="left"/>
      <w:pPr>
        <w:tabs>
          <w:tab w:val="num" w:pos="2160"/>
        </w:tabs>
        <w:ind w:left="2160" w:hanging="360"/>
      </w:pPr>
      <w:rPr>
        <w:rFonts w:ascii="Arial" w:hAnsi="Arial" w:hint="default"/>
      </w:rPr>
    </w:lvl>
    <w:lvl w:ilvl="3" w:tplc="8562A8DA" w:tentative="1">
      <w:start w:val="1"/>
      <w:numFmt w:val="bullet"/>
      <w:lvlText w:val="•"/>
      <w:lvlJc w:val="left"/>
      <w:pPr>
        <w:tabs>
          <w:tab w:val="num" w:pos="2880"/>
        </w:tabs>
        <w:ind w:left="2880" w:hanging="360"/>
      </w:pPr>
      <w:rPr>
        <w:rFonts w:ascii="Arial" w:hAnsi="Arial" w:hint="default"/>
      </w:rPr>
    </w:lvl>
    <w:lvl w:ilvl="4" w:tplc="644ACD5C" w:tentative="1">
      <w:start w:val="1"/>
      <w:numFmt w:val="bullet"/>
      <w:lvlText w:val="•"/>
      <w:lvlJc w:val="left"/>
      <w:pPr>
        <w:tabs>
          <w:tab w:val="num" w:pos="3600"/>
        </w:tabs>
        <w:ind w:left="3600" w:hanging="360"/>
      </w:pPr>
      <w:rPr>
        <w:rFonts w:ascii="Arial" w:hAnsi="Arial" w:hint="default"/>
      </w:rPr>
    </w:lvl>
    <w:lvl w:ilvl="5" w:tplc="D062C11C" w:tentative="1">
      <w:start w:val="1"/>
      <w:numFmt w:val="bullet"/>
      <w:lvlText w:val="•"/>
      <w:lvlJc w:val="left"/>
      <w:pPr>
        <w:tabs>
          <w:tab w:val="num" w:pos="4320"/>
        </w:tabs>
        <w:ind w:left="4320" w:hanging="360"/>
      </w:pPr>
      <w:rPr>
        <w:rFonts w:ascii="Arial" w:hAnsi="Arial" w:hint="default"/>
      </w:rPr>
    </w:lvl>
    <w:lvl w:ilvl="6" w:tplc="D1D8E7DE" w:tentative="1">
      <w:start w:val="1"/>
      <w:numFmt w:val="bullet"/>
      <w:lvlText w:val="•"/>
      <w:lvlJc w:val="left"/>
      <w:pPr>
        <w:tabs>
          <w:tab w:val="num" w:pos="5040"/>
        </w:tabs>
        <w:ind w:left="5040" w:hanging="360"/>
      </w:pPr>
      <w:rPr>
        <w:rFonts w:ascii="Arial" w:hAnsi="Arial" w:hint="default"/>
      </w:rPr>
    </w:lvl>
    <w:lvl w:ilvl="7" w:tplc="C24EA17E" w:tentative="1">
      <w:start w:val="1"/>
      <w:numFmt w:val="bullet"/>
      <w:lvlText w:val="•"/>
      <w:lvlJc w:val="left"/>
      <w:pPr>
        <w:tabs>
          <w:tab w:val="num" w:pos="5760"/>
        </w:tabs>
        <w:ind w:left="5760" w:hanging="360"/>
      </w:pPr>
      <w:rPr>
        <w:rFonts w:ascii="Arial" w:hAnsi="Arial" w:hint="default"/>
      </w:rPr>
    </w:lvl>
    <w:lvl w:ilvl="8" w:tplc="00ECD2AE" w:tentative="1">
      <w:start w:val="1"/>
      <w:numFmt w:val="bullet"/>
      <w:lvlText w:val="•"/>
      <w:lvlJc w:val="left"/>
      <w:pPr>
        <w:tabs>
          <w:tab w:val="num" w:pos="6480"/>
        </w:tabs>
        <w:ind w:left="6480" w:hanging="360"/>
      </w:pPr>
      <w:rPr>
        <w:rFonts w:ascii="Arial" w:hAnsi="Arial" w:hint="default"/>
      </w:rPr>
    </w:lvl>
  </w:abstractNum>
  <w:abstractNum w:abstractNumId="22">
    <w:nsid w:val="43CB06B7"/>
    <w:multiLevelType w:val="hybridMultilevel"/>
    <w:tmpl w:val="94C835C2"/>
    <w:lvl w:ilvl="0" w:tplc="CFD01304">
      <w:start w:val="1"/>
      <w:numFmt w:val="bullet"/>
      <w:lvlText w:val="•"/>
      <w:lvlJc w:val="left"/>
      <w:pPr>
        <w:tabs>
          <w:tab w:val="num" w:pos="720"/>
        </w:tabs>
        <w:ind w:left="720" w:hanging="360"/>
      </w:pPr>
      <w:rPr>
        <w:rFonts w:ascii="Arial" w:hAnsi="Arial" w:hint="default"/>
      </w:rPr>
    </w:lvl>
    <w:lvl w:ilvl="1" w:tplc="D8E217B2" w:tentative="1">
      <w:start w:val="1"/>
      <w:numFmt w:val="bullet"/>
      <w:lvlText w:val="•"/>
      <w:lvlJc w:val="left"/>
      <w:pPr>
        <w:tabs>
          <w:tab w:val="num" w:pos="1440"/>
        </w:tabs>
        <w:ind w:left="1440" w:hanging="360"/>
      </w:pPr>
      <w:rPr>
        <w:rFonts w:ascii="Arial" w:hAnsi="Arial" w:hint="default"/>
      </w:rPr>
    </w:lvl>
    <w:lvl w:ilvl="2" w:tplc="69FC7C64" w:tentative="1">
      <w:start w:val="1"/>
      <w:numFmt w:val="bullet"/>
      <w:lvlText w:val="•"/>
      <w:lvlJc w:val="left"/>
      <w:pPr>
        <w:tabs>
          <w:tab w:val="num" w:pos="2160"/>
        </w:tabs>
        <w:ind w:left="2160" w:hanging="360"/>
      </w:pPr>
      <w:rPr>
        <w:rFonts w:ascii="Arial" w:hAnsi="Arial" w:hint="default"/>
      </w:rPr>
    </w:lvl>
    <w:lvl w:ilvl="3" w:tplc="94643696" w:tentative="1">
      <w:start w:val="1"/>
      <w:numFmt w:val="bullet"/>
      <w:lvlText w:val="•"/>
      <w:lvlJc w:val="left"/>
      <w:pPr>
        <w:tabs>
          <w:tab w:val="num" w:pos="2880"/>
        </w:tabs>
        <w:ind w:left="2880" w:hanging="360"/>
      </w:pPr>
      <w:rPr>
        <w:rFonts w:ascii="Arial" w:hAnsi="Arial" w:hint="default"/>
      </w:rPr>
    </w:lvl>
    <w:lvl w:ilvl="4" w:tplc="7842F930" w:tentative="1">
      <w:start w:val="1"/>
      <w:numFmt w:val="bullet"/>
      <w:lvlText w:val="•"/>
      <w:lvlJc w:val="left"/>
      <w:pPr>
        <w:tabs>
          <w:tab w:val="num" w:pos="3600"/>
        </w:tabs>
        <w:ind w:left="3600" w:hanging="360"/>
      </w:pPr>
      <w:rPr>
        <w:rFonts w:ascii="Arial" w:hAnsi="Arial" w:hint="default"/>
      </w:rPr>
    </w:lvl>
    <w:lvl w:ilvl="5" w:tplc="51EC411C" w:tentative="1">
      <w:start w:val="1"/>
      <w:numFmt w:val="bullet"/>
      <w:lvlText w:val="•"/>
      <w:lvlJc w:val="left"/>
      <w:pPr>
        <w:tabs>
          <w:tab w:val="num" w:pos="4320"/>
        </w:tabs>
        <w:ind w:left="4320" w:hanging="360"/>
      </w:pPr>
      <w:rPr>
        <w:rFonts w:ascii="Arial" w:hAnsi="Arial" w:hint="default"/>
      </w:rPr>
    </w:lvl>
    <w:lvl w:ilvl="6" w:tplc="58B69874" w:tentative="1">
      <w:start w:val="1"/>
      <w:numFmt w:val="bullet"/>
      <w:lvlText w:val="•"/>
      <w:lvlJc w:val="left"/>
      <w:pPr>
        <w:tabs>
          <w:tab w:val="num" w:pos="5040"/>
        </w:tabs>
        <w:ind w:left="5040" w:hanging="360"/>
      </w:pPr>
      <w:rPr>
        <w:rFonts w:ascii="Arial" w:hAnsi="Arial" w:hint="default"/>
      </w:rPr>
    </w:lvl>
    <w:lvl w:ilvl="7" w:tplc="336AC354" w:tentative="1">
      <w:start w:val="1"/>
      <w:numFmt w:val="bullet"/>
      <w:lvlText w:val="•"/>
      <w:lvlJc w:val="left"/>
      <w:pPr>
        <w:tabs>
          <w:tab w:val="num" w:pos="5760"/>
        </w:tabs>
        <w:ind w:left="5760" w:hanging="360"/>
      </w:pPr>
      <w:rPr>
        <w:rFonts w:ascii="Arial" w:hAnsi="Arial" w:hint="default"/>
      </w:rPr>
    </w:lvl>
    <w:lvl w:ilvl="8" w:tplc="E8A24FC8" w:tentative="1">
      <w:start w:val="1"/>
      <w:numFmt w:val="bullet"/>
      <w:lvlText w:val="•"/>
      <w:lvlJc w:val="left"/>
      <w:pPr>
        <w:tabs>
          <w:tab w:val="num" w:pos="6480"/>
        </w:tabs>
        <w:ind w:left="6480" w:hanging="360"/>
      </w:pPr>
      <w:rPr>
        <w:rFonts w:ascii="Arial" w:hAnsi="Arial" w:hint="default"/>
      </w:rPr>
    </w:lvl>
  </w:abstractNum>
  <w:abstractNum w:abstractNumId="23">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24">
    <w:nsid w:val="46EE6AFC"/>
    <w:multiLevelType w:val="hybridMultilevel"/>
    <w:tmpl w:val="116A4B44"/>
    <w:lvl w:ilvl="0" w:tplc="0316CA7A">
      <w:start w:val="1"/>
      <w:numFmt w:val="bullet"/>
      <w:lvlText w:val="•"/>
      <w:lvlJc w:val="left"/>
      <w:pPr>
        <w:tabs>
          <w:tab w:val="num" w:pos="720"/>
        </w:tabs>
        <w:ind w:left="720" w:hanging="360"/>
      </w:pPr>
      <w:rPr>
        <w:rFonts w:ascii="Arial" w:hAnsi="Arial" w:hint="default"/>
      </w:rPr>
    </w:lvl>
    <w:lvl w:ilvl="1" w:tplc="52F26BEC" w:tentative="1">
      <w:start w:val="1"/>
      <w:numFmt w:val="bullet"/>
      <w:lvlText w:val="•"/>
      <w:lvlJc w:val="left"/>
      <w:pPr>
        <w:tabs>
          <w:tab w:val="num" w:pos="1440"/>
        </w:tabs>
        <w:ind w:left="1440" w:hanging="360"/>
      </w:pPr>
      <w:rPr>
        <w:rFonts w:ascii="Arial" w:hAnsi="Arial" w:hint="default"/>
      </w:rPr>
    </w:lvl>
    <w:lvl w:ilvl="2" w:tplc="9AB0F7D4" w:tentative="1">
      <w:start w:val="1"/>
      <w:numFmt w:val="bullet"/>
      <w:lvlText w:val="•"/>
      <w:lvlJc w:val="left"/>
      <w:pPr>
        <w:tabs>
          <w:tab w:val="num" w:pos="2160"/>
        </w:tabs>
        <w:ind w:left="2160" w:hanging="360"/>
      </w:pPr>
      <w:rPr>
        <w:rFonts w:ascii="Arial" w:hAnsi="Arial" w:hint="default"/>
      </w:rPr>
    </w:lvl>
    <w:lvl w:ilvl="3" w:tplc="065C4D6A" w:tentative="1">
      <w:start w:val="1"/>
      <w:numFmt w:val="bullet"/>
      <w:lvlText w:val="•"/>
      <w:lvlJc w:val="left"/>
      <w:pPr>
        <w:tabs>
          <w:tab w:val="num" w:pos="2880"/>
        </w:tabs>
        <w:ind w:left="2880" w:hanging="360"/>
      </w:pPr>
      <w:rPr>
        <w:rFonts w:ascii="Arial" w:hAnsi="Arial" w:hint="default"/>
      </w:rPr>
    </w:lvl>
    <w:lvl w:ilvl="4" w:tplc="6D80267A" w:tentative="1">
      <w:start w:val="1"/>
      <w:numFmt w:val="bullet"/>
      <w:lvlText w:val="•"/>
      <w:lvlJc w:val="left"/>
      <w:pPr>
        <w:tabs>
          <w:tab w:val="num" w:pos="3600"/>
        </w:tabs>
        <w:ind w:left="3600" w:hanging="360"/>
      </w:pPr>
      <w:rPr>
        <w:rFonts w:ascii="Arial" w:hAnsi="Arial" w:hint="default"/>
      </w:rPr>
    </w:lvl>
    <w:lvl w:ilvl="5" w:tplc="860E3952" w:tentative="1">
      <w:start w:val="1"/>
      <w:numFmt w:val="bullet"/>
      <w:lvlText w:val="•"/>
      <w:lvlJc w:val="left"/>
      <w:pPr>
        <w:tabs>
          <w:tab w:val="num" w:pos="4320"/>
        </w:tabs>
        <w:ind w:left="4320" w:hanging="360"/>
      </w:pPr>
      <w:rPr>
        <w:rFonts w:ascii="Arial" w:hAnsi="Arial" w:hint="default"/>
      </w:rPr>
    </w:lvl>
    <w:lvl w:ilvl="6" w:tplc="625AAB18" w:tentative="1">
      <w:start w:val="1"/>
      <w:numFmt w:val="bullet"/>
      <w:lvlText w:val="•"/>
      <w:lvlJc w:val="left"/>
      <w:pPr>
        <w:tabs>
          <w:tab w:val="num" w:pos="5040"/>
        </w:tabs>
        <w:ind w:left="5040" w:hanging="360"/>
      </w:pPr>
      <w:rPr>
        <w:rFonts w:ascii="Arial" w:hAnsi="Arial" w:hint="default"/>
      </w:rPr>
    </w:lvl>
    <w:lvl w:ilvl="7" w:tplc="2196FEE4" w:tentative="1">
      <w:start w:val="1"/>
      <w:numFmt w:val="bullet"/>
      <w:lvlText w:val="•"/>
      <w:lvlJc w:val="left"/>
      <w:pPr>
        <w:tabs>
          <w:tab w:val="num" w:pos="5760"/>
        </w:tabs>
        <w:ind w:left="5760" w:hanging="360"/>
      </w:pPr>
      <w:rPr>
        <w:rFonts w:ascii="Arial" w:hAnsi="Arial" w:hint="default"/>
      </w:rPr>
    </w:lvl>
    <w:lvl w:ilvl="8" w:tplc="3402A890" w:tentative="1">
      <w:start w:val="1"/>
      <w:numFmt w:val="bullet"/>
      <w:lvlText w:val="•"/>
      <w:lvlJc w:val="left"/>
      <w:pPr>
        <w:tabs>
          <w:tab w:val="num" w:pos="6480"/>
        </w:tabs>
        <w:ind w:left="6480" w:hanging="360"/>
      </w:pPr>
      <w:rPr>
        <w:rFonts w:ascii="Arial" w:hAnsi="Arial"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E321260"/>
    <w:multiLevelType w:val="hybridMultilevel"/>
    <w:tmpl w:val="62FAA1C0"/>
    <w:lvl w:ilvl="0" w:tplc="D72AE4D2">
      <w:start w:val="1"/>
      <w:numFmt w:val="bullet"/>
      <w:lvlText w:val="•"/>
      <w:lvlJc w:val="left"/>
      <w:pPr>
        <w:tabs>
          <w:tab w:val="num" w:pos="720"/>
        </w:tabs>
        <w:ind w:left="720" w:hanging="360"/>
      </w:pPr>
      <w:rPr>
        <w:rFonts w:ascii="Arial" w:hAnsi="Arial" w:hint="default"/>
      </w:rPr>
    </w:lvl>
    <w:lvl w:ilvl="1" w:tplc="09F8D1D6" w:tentative="1">
      <w:start w:val="1"/>
      <w:numFmt w:val="bullet"/>
      <w:lvlText w:val="•"/>
      <w:lvlJc w:val="left"/>
      <w:pPr>
        <w:tabs>
          <w:tab w:val="num" w:pos="1440"/>
        </w:tabs>
        <w:ind w:left="1440" w:hanging="360"/>
      </w:pPr>
      <w:rPr>
        <w:rFonts w:ascii="Arial" w:hAnsi="Arial" w:hint="default"/>
      </w:rPr>
    </w:lvl>
    <w:lvl w:ilvl="2" w:tplc="8FD69918" w:tentative="1">
      <w:start w:val="1"/>
      <w:numFmt w:val="bullet"/>
      <w:lvlText w:val="•"/>
      <w:lvlJc w:val="left"/>
      <w:pPr>
        <w:tabs>
          <w:tab w:val="num" w:pos="2160"/>
        </w:tabs>
        <w:ind w:left="2160" w:hanging="360"/>
      </w:pPr>
      <w:rPr>
        <w:rFonts w:ascii="Arial" w:hAnsi="Arial" w:hint="default"/>
      </w:rPr>
    </w:lvl>
    <w:lvl w:ilvl="3" w:tplc="D310B25E" w:tentative="1">
      <w:start w:val="1"/>
      <w:numFmt w:val="bullet"/>
      <w:lvlText w:val="•"/>
      <w:lvlJc w:val="left"/>
      <w:pPr>
        <w:tabs>
          <w:tab w:val="num" w:pos="2880"/>
        </w:tabs>
        <w:ind w:left="2880" w:hanging="360"/>
      </w:pPr>
      <w:rPr>
        <w:rFonts w:ascii="Arial" w:hAnsi="Arial" w:hint="default"/>
      </w:rPr>
    </w:lvl>
    <w:lvl w:ilvl="4" w:tplc="4586714A" w:tentative="1">
      <w:start w:val="1"/>
      <w:numFmt w:val="bullet"/>
      <w:lvlText w:val="•"/>
      <w:lvlJc w:val="left"/>
      <w:pPr>
        <w:tabs>
          <w:tab w:val="num" w:pos="3600"/>
        </w:tabs>
        <w:ind w:left="3600" w:hanging="360"/>
      </w:pPr>
      <w:rPr>
        <w:rFonts w:ascii="Arial" w:hAnsi="Arial" w:hint="default"/>
      </w:rPr>
    </w:lvl>
    <w:lvl w:ilvl="5" w:tplc="867008AC" w:tentative="1">
      <w:start w:val="1"/>
      <w:numFmt w:val="bullet"/>
      <w:lvlText w:val="•"/>
      <w:lvlJc w:val="left"/>
      <w:pPr>
        <w:tabs>
          <w:tab w:val="num" w:pos="4320"/>
        </w:tabs>
        <w:ind w:left="4320" w:hanging="360"/>
      </w:pPr>
      <w:rPr>
        <w:rFonts w:ascii="Arial" w:hAnsi="Arial" w:hint="default"/>
      </w:rPr>
    </w:lvl>
    <w:lvl w:ilvl="6" w:tplc="0B866140" w:tentative="1">
      <w:start w:val="1"/>
      <w:numFmt w:val="bullet"/>
      <w:lvlText w:val="•"/>
      <w:lvlJc w:val="left"/>
      <w:pPr>
        <w:tabs>
          <w:tab w:val="num" w:pos="5040"/>
        </w:tabs>
        <w:ind w:left="5040" w:hanging="360"/>
      </w:pPr>
      <w:rPr>
        <w:rFonts w:ascii="Arial" w:hAnsi="Arial" w:hint="default"/>
      </w:rPr>
    </w:lvl>
    <w:lvl w:ilvl="7" w:tplc="71DA461A" w:tentative="1">
      <w:start w:val="1"/>
      <w:numFmt w:val="bullet"/>
      <w:lvlText w:val="•"/>
      <w:lvlJc w:val="left"/>
      <w:pPr>
        <w:tabs>
          <w:tab w:val="num" w:pos="5760"/>
        </w:tabs>
        <w:ind w:left="5760" w:hanging="360"/>
      </w:pPr>
      <w:rPr>
        <w:rFonts w:ascii="Arial" w:hAnsi="Arial" w:hint="default"/>
      </w:rPr>
    </w:lvl>
    <w:lvl w:ilvl="8" w:tplc="D84EA1EC" w:tentative="1">
      <w:start w:val="1"/>
      <w:numFmt w:val="bullet"/>
      <w:lvlText w:val="•"/>
      <w:lvlJc w:val="left"/>
      <w:pPr>
        <w:tabs>
          <w:tab w:val="num" w:pos="6480"/>
        </w:tabs>
        <w:ind w:left="6480" w:hanging="360"/>
      </w:pPr>
      <w:rPr>
        <w:rFonts w:ascii="Arial" w:hAnsi="Arial" w:hint="default"/>
      </w:rPr>
    </w:lvl>
  </w:abstractNum>
  <w:abstractNum w:abstractNumId="27">
    <w:nsid w:val="546324EF"/>
    <w:multiLevelType w:val="hybridMultilevel"/>
    <w:tmpl w:val="5AB8D3B0"/>
    <w:lvl w:ilvl="0" w:tplc="B9DA7DCE">
      <w:start w:val="1"/>
      <w:numFmt w:val="bullet"/>
      <w:lvlText w:val="•"/>
      <w:lvlJc w:val="left"/>
      <w:pPr>
        <w:tabs>
          <w:tab w:val="num" w:pos="720"/>
        </w:tabs>
        <w:ind w:left="720" w:hanging="360"/>
      </w:pPr>
      <w:rPr>
        <w:rFonts w:ascii="Arial" w:hAnsi="Arial" w:hint="default"/>
      </w:rPr>
    </w:lvl>
    <w:lvl w:ilvl="1" w:tplc="CD327970" w:tentative="1">
      <w:start w:val="1"/>
      <w:numFmt w:val="bullet"/>
      <w:lvlText w:val="•"/>
      <w:lvlJc w:val="left"/>
      <w:pPr>
        <w:tabs>
          <w:tab w:val="num" w:pos="1440"/>
        </w:tabs>
        <w:ind w:left="1440" w:hanging="360"/>
      </w:pPr>
      <w:rPr>
        <w:rFonts w:ascii="Arial" w:hAnsi="Arial" w:hint="default"/>
      </w:rPr>
    </w:lvl>
    <w:lvl w:ilvl="2" w:tplc="27B6D66E" w:tentative="1">
      <w:start w:val="1"/>
      <w:numFmt w:val="bullet"/>
      <w:lvlText w:val="•"/>
      <w:lvlJc w:val="left"/>
      <w:pPr>
        <w:tabs>
          <w:tab w:val="num" w:pos="2160"/>
        </w:tabs>
        <w:ind w:left="2160" w:hanging="360"/>
      </w:pPr>
      <w:rPr>
        <w:rFonts w:ascii="Arial" w:hAnsi="Arial" w:hint="default"/>
      </w:rPr>
    </w:lvl>
    <w:lvl w:ilvl="3" w:tplc="D68A14C2" w:tentative="1">
      <w:start w:val="1"/>
      <w:numFmt w:val="bullet"/>
      <w:lvlText w:val="•"/>
      <w:lvlJc w:val="left"/>
      <w:pPr>
        <w:tabs>
          <w:tab w:val="num" w:pos="2880"/>
        </w:tabs>
        <w:ind w:left="2880" w:hanging="360"/>
      </w:pPr>
      <w:rPr>
        <w:rFonts w:ascii="Arial" w:hAnsi="Arial" w:hint="default"/>
      </w:rPr>
    </w:lvl>
    <w:lvl w:ilvl="4" w:tplc="BEECEF62" w:tentative="1">
      <w:start w:val="1"/>
      <w:numFmt w:val="bullet"/>
      <w:lvlText w:val="•"/>
      <w:lvlJc w:val="left"/>
      <w:pPr>
        <w:tabs>
          <w:tab w:val="num" w:pos="3600"/>
        </w:tabs>
        <w:ind w:left="3600" w:hanging="360"/>
      </w:pPr>
      <w:rPr>
        <w:rFonts w:ascii="Arial" w:hAnsi="Arial" w:hint="default"/>
      </w:rPr>
    </w:lvl>
    <w:lvl w:ilvl="5" w:tplc="48821ADA" w:tentative="1">
      <w:start w:val="1"/>
      <w:numFmt w:val="bullet"/>
      <w:lvlText w:val="•"/>
      <w:lvlJc w:val="left"/>
      <w:pPr>
        <w:tabs>
          <w:tab w:val="num" w:pos="4320"/>
        </w:tabs>
        <w:ind w:left="4320" w:hanging="360"/>
      </w:pPr>
      <w:rPr>
        <w:rFonts w:ascii="Arial" w:hAnsi="Arial" w:hint="default"/>
      </w:rPr>
    </w:lvl>
    <w:lvl w:ilvl="6" w:tplc="9F805F4A" w:tentative="1">
      <w:start w:val="1"/>
      <w:numFmt w:val="bullet"/>
      <w:lvlText w:val="•"/>
      <w:lvlJc w:val="left"/>
      <w:pPr>
        <w:tabs>
          <w:tab w:val="num" w:pos="5040"/>
        </w:tabs>
        <w:ind w:left="5040" w:hanging="360"/>
      </w:pPr>
      <w:rPr>
        <w:rFonts w:ascii="Arial" w:hAnsi="Arial" w:hint="default"/>
      </w:rPr>
    </w:lvl>
    <w:lvl w:ilvl="7" w:tplc="ECE24880" w:tentative="1">
      <w:start w:val="1"/>
      <w:numFmt w:val="bullet"/>
      <w:lvlText w:val="•"/>
      <w:lvlJc w:val="left"/>
      <w:pPr>
        <w:tabs>
          <w:tab w:val="num" w:pos="5760"/>
        </w:tabs>
        <w:ind w:left="5760" w:hanging="360"/>
      </w:pPr>
      <w:rPr>
        <w:rFonts w:ascii="Arial" w:hAnsi="Arial" w:hint="default"/>
      </w:rPr>
    </w:lvl>
    <w:lvl w:ilvl="8" w:tplc="B8B6A08C" w:tentative="1">
      <w:start w:val="1"/>
      <w:numFmt w:val="bullet"/>
      <w:lvlText w:val="•"/>
      <w:lvlJc w:val="left"/>
      <w:pPr>
        <w:tabs>
          <w:tab w:val="num" w:pos="6480"/>
        </w:tabs>
        <w:ind w:left="6480" w:hanging="360"/>
      </w:pPr>
      <w:rPr>
        <w:rFonts w:ascii="Arial" w:hAnsi="Arial" w:hint="default"/>
      </w:rPr>
    </w:lvl>
  </w:abstractNum>
  <w:abstractNum w:abstractNumId="28">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9">
    <w:nsid w:val="567103F9"/>
    <w:multiLevelType w:val="hybridMultilevel"/>
    <w:tmpl w:val="1C5EBBEE"/>
    <w:lvl w:ilvl="0" w:tplc="3662C702">
      <w:start w:val="1"/>
      <w:numFmt w:val="bullet"/>
      <w:lvlText w:val="•"/>
      <w:lvlJc w:val="left"/>
      <w:pPr>
        <w:tabs>
          <w:tab w:val="num" w:pos="720"/>
        </w:tabs>
        <w:ind w:left="720" w:hanging="360"/>
      </w:pPr>
      <w:rPr>
        <w:rFonts w:ascii="Arial" w:hAnsi="Arial" w:hint="default"/>
      </w:rPr>
    </w:lvl>
    <w:lvl w:ilvl="1" w:tplc="2F983D80" w:tentative="1">
      <w:start w:val="1"/>
      <w:numFmt w:val="bullet"/>
      <w:lvlText w:val="•"/>
      <w:lvlJc w:val="left"/>
      <w:pPr>
        <w:tabs>
          <w:tab w:val="num" w:pos="1440"/>
        </w:tabs>
        <w:ind w:left="1440" w:hanging="360"/>
      </w:pPr>
      <w:rPr>
        <w:rFonts w:ascii="Arial" w:hAnsi="Arial" w:hint="default"/>
      </w:rPr>
    </w:lvl>
    <w:lvl w:ilvl="2" w:tplc="A0184658" w:tentative="1">
      <w:start w:val="1"/>
      <w:numFmt w:val="bullet"/>
      <w:lvlText w:val="•"/>
      <w:lvlJc w:val="left"/>
      <w:pPr>
        <w:tabs>
          <w:tab w:val="num" w:pos="2160"/>
        </w:tabs>
        <w:ind w:left="2160" w:hanging="360"/>
      </w:pPr>
      <w:rPr>
        <w:rFonts w:ascii="Arial" w:hAnsi="Arial" w:hint="default"/>
      </w:rPr>
    </w:lvl>
    <w:lvl w:ilvl="3" w:tplc="0AC691F8" w:tentative="1">
      <w:start w:val="1"/>
      <w:numFmt w:val="bullet"/>
      <w:lvlText w:val="•"/>
      <w:lvlJc w:val="left"/>
      <w:pPr>
        <w:tabs>
          <w:tab w:val="num" w:pos="2880"/>
        </w:tabs>
        <w:ind w:left="2880" w:hanging="360"/>
      </w:pPr>
      <w:rPr>
        <w:rFonts w:ascii="Arial" w:hAnsi="Arial" w:hint="default"/>
      </w:rPr>
    </w:lvl>
    <w:lvl w:ilvl="4" w:tplc="63E273B2" w:tentative="1">
      <w:start w:val="1"/>
      <w:numFmt w:val="bullet"/>
      <w:lvlText w:val="•"/>
      <w:lvlJc w:val="left"/>
      <w:pPr>
        <w:tabs>
          <w:tab w:val="num" w:pos="3600"/>
        </w:tabs>
        <w:ind w:left="3600" w:hanging="360"/>
      </w:pPr>
      <w:rPr>
        <w:rFonts w:ascii="Arial" w:hAnsi="Arial" w:hint="default"/>
      </w:rPr>
    </w:lvl>
    <w:lvl w:ilvl="5" w:tplc="D9308800" w:tentative="1">
      <w:start w:val="1"/>
      <w:numFmt w:val="bullet"/>
      <w:lvlText w:val="•"/>
      <w:lvlJc w:val="left"/>
      <w:pPr>
        <w:tabs>
          <w:tab w:val="num" w:pos="4320"/>
        </w:tabs>
        <w:ind w:left="4320" w:hanging="360"/>
      </w:pPr>
      <w:rPr>
        <w:rFonts w:ascii="Arial" w:hAnsi="Arial" w:hint="default"/>
      </w:rPr>
    </w:lvl>
    <w:lvl w:ilvl="6" w:tplc="E1201272" w:tentative="1">
      <w:start w:val="1"/>
      <w:numFmt w:val="bullet"/>
      <w:lvlText w:val="•"/>
      <w:lvlJc w:val="left"/>
      <w:pPr>
        <w:tabs>
          <w:tab w:val="num" w:pos="5040"/>
        </w:tabs>
        <w:ind w:left="5040" w:hanging="360"/>
      </w:pPr>
      <w:rPr>
        <w:rFonts w:ascii="Arial" w:hAnsi="Arial" w:hint="default"/>
      </w:rPr>
    </w:lvl>
    <w:lvl w:ilvl="7" w:tplc="1BC48266" w:tentative="1">
      <w:start w:val="1"/>
      <w:numFmt w:val="bullet"/>
      <w:lvlText w:val="•"/>
      <w:lvlJc w:val="left"/>
      <w:pPr>
        <w:tabs>
          <w:tab w:val="num" w:pos="5760"/>
        </w:tabs>
        <w:ind w:left="5760" w:hanging="360"/>
      </w:pPr>
      <w:rPr>
        <w:rFonts w:ascii="Arial" w:hAnsi="Arial" w:hint="default"/>
      </w:rPr>
    </w:lvl>
    <w:lvl w:ilvl="8" w:tplc="F572B3E4" w:tentative="1">
      <w:start w:val="1"/>
      <w:numFmt w:val="bullet"/>
      <w:lvlText w:val="•"/>
      <w:lvlJc w:val="left"/>
      <w:pPr>
        <w:tabs>
          <w:tab w:val="num" w:pos="6480"/>
        </w:tabs>
        <w:ind w:left="6480" w:hanging="360"/>
      </w:pPr>
      <w:rPr>
        <w:rFonts w:ascii="Arial" w:hAnsi="Arial" w:hint="default"/>
      </w:rPr>
    </w:lvl>
  </w:abstractNum>
  <w:abstractNum w:abstractNumId="3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1">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EB1E93"/>
    <w:multiLevelType w:val="hybridMultilevel"/>
    <w:tmpl w:val="585E9FD4"/>
    <w:lvl w:ilvl="0" w:tplc="0AB8B962">
      <w:start w:val="1"/>
      <w:numFmt w:val="bullet"/>
      <w:lvlText w:val="•"/>
      <w:lvlJc w:val="left"/>
      <w:pPr>
        <w:tabs>
          <w:tab w:val="num" w:pos="720"/>
        </w:tabs>
        <w:ind w:left="720" w:hanging="360"/>
      </w:pPr>
      <w:rPr>
        <w:rFonts w:ascii="Arial" w:hAnsi="Arial" w:hint="default"/>
      </w:rPr>
    </w:lvl>
    <w:lvl w:ilvl="1" w:tplc="81704030" w:tentative="1">
      <w:start w:val="1"/>
      <w:numFmt w:val="bullet"/>
      <w:lvlText w:val="•"/>
      <w:lvlJc w:val="left"/>
      <w:pPr>
        <w:tabs>
          <w:tab w:val="num" w:pos="1440"/>
        </w:tabs>
        <w:ind w:left="1440" w:hanging="360"/>
      </w:pPr>
      <w:rPr>
        <w:rFonts w:ascii="Arial" w:hAnsi="Arial" w:hint="default"/>
      </w:rPr>
    </w:lvl>
    <w:lvl w:ilvl="2" w:tplc="FF0E6F1A" w:tentative="1">
      <w:start w:val="1"/>
      <w:numFmt w:val="bullet"/>
      <w:lvlText w:val="•"/>
      <w:lvlJc w:val="left"/>
      <w:pPr>
        <w:tabs>
          <w:tab w:val="num" w:pos="2160"/>
        </w:tabs>
        <w:ind w:left="2160" w:hanging="360"/>
      </w:pPr>
      <w:rPr>
        <w:rFonts w:ascii="Arial" w:hAnsi="Arial" w:hint="default"/>
      </w:rPr>
    </w:lvl>
    <w:lvl w:ilvl="3" w:tplc="9AE8469C" w:tentative="1">
      <w:start w:val="1"/>
      <w:numFmt w:val="bullet"/>
      <w:lvlText w:val="•"/>
      <w:lvlJc w:val="left"/>
      <w:pPr>
        <w:tabs>
          <w:tab w:val="num" w:pos="2880"/>
        </w:tabs>
        <w:ind w:left="2880" w:hanging="360"/>
      </w:pPr>
      <w:rPr>
        <w:rFonts w:ascii="Arial" w:hAnsi="Arial" w:hint="default"/>
      </w:rPr>
    </w:lvl>
    <w:lvl w:ilvl="4" w:tplc="220EFA70" w:tentative="1">
      <w:start w:val="1"/>
      <w:numFmt w:val="bullet"/>
      <w:lvlText w:val="•"/>
      <w:lvlJc w:val="left"/>
      <w:pPr>
        <w:tabs>
          <w:tab w:val="num" w:pos="3600"/>
        </w:tabs>
        <w:ind w:left="3600" w:hanging="360"/>
      </w:pPr>
      <w:rPr>
        <w:rFonts w:ascii="Arial" w:hAnsi="Arial" w:hint="default"/>
      </w:rPr>
    </w:lvl>
    <w:lvl w:ilvl="5" w:tplc="44365182" w:tentative="1">
      <w:start w:val="1"/>
      <w:numFmt w:val="bullet"/>
      <w:lvlText w:val="•"/>
      <w:lvlJc w:val="left"/>
      <w:pPr>
        <w:tabs>
          <w:tab w:val="num" w:pos="4320"/>
        </w:tabs>
        <w:ind w:left="4320" w:hanging="360"/>
      </w:pPr>
      <w:rPr>
        <w:rFonts w:ascii="Arial" w:hAnsi="Arial" w:hint="default"/>
      </w:rPr>
    </w:lvl>
    <w:lvl w:ilvl="6" w:tplc="41E0C24C" w:tentative="1">
      <w:start w:val="1"/>
      <w:numFmt w:val="bullet"/>
      <w:lvlText w:val="•"/>
      <w:lvlJc w:val="left"/>
      <w:pPr>
        <w:tabs>
          <w:tab w:val="num" w:pos="5040"/>
        </w:tabs>
        <w:ind w:left="5040" w:hanging="360"/>
      </w:pPr>
      <w:rPr>
        <w:rFonts w:ascii="Arial" w:hAnsi="Arial" w:hint="default"/>
      </w:rPr>
    </w:lvl>
    <w:lvl w:ilvl="7" w:tplc="54D005EE" w:tentative="1">
      <w:start w:val="1"/>
      <w:numFmt w:val="bullet"/>
      <w:lvlText w:val="•"/>
      <w:lvlJc w:val="left"/>
      <w:pPr>
        <w:tabs>
          <w:tab w:val="num" w:pos="5760"/>
        </w:tabs>
        <w:ind w:left="5760" w:hanging="360"/>
      </w:pPr>
      <w:rPr>
        <w:rFonts w:ascii="Arial" w:hAnsi="Arial" w:hint="default"/>
      </w:rPr>
    </w:lvl>
    <w:lvl w:ilvl="8" w:tplc="DB3667F8" w:tentative="1">
      <w:start w:val="1"/>
      <w:numFmt w:val="bullet"/>
      <w:lvlText w:val="•"/>
      <w:lvlJc w:val="left"/>
      <w:pPr>
        <w:tabs>
          <w:tab w:val="num" w:pos="6480"/>
        </w:tabs>
        <w:ind w:left="6480" w:hanging="360"/>
      </w:pPr>
      <w:rPr>
        <w:rFonts w:ascii="Arial" w:hAnsi="Arial" w:hint="default"/>
      </w:rPr>
    </w:lvl>
  </w:abstractNum>
  <w:abstractNum w:abstractNumId="34">
    <w:nsid w:val="6C1A724D"/>
    <w:multiLevelType w:val="hybridMultilevel"/>
    <w:tmpl w:val="8DAA183A"/>
    <w:lvl w:ilvl="0" w:tplc="D8E4540A">
      <w:start w:val="1"/>
      <w:numFmt w:val="bullet"/>
      <w:lvlText w:val=""/>
      <w:lvlJc w:val="left"/>
      <w:pPr>
        <w:tabs>
          <w:tab w:val="num" w:pos="720"/>
        </w:tabs>
        <w:ind w:left="720" w:hanging="360"/>
      </w:pPr>
      <w:rPr>
        <w:rFonts w:ascii="Wingdings 3" w:hAnsi="Wingdings 3" w:hint="default"/>
      </w:rPr>
    </w:lvl>
    <w:lvl w:ilvl="1" w:tplc="7842E97E" w:tentative="1">
      <w:start w:val="1"/>
      <w:numFmt w:val="bullet"/>
      <w:lvlText w:val=""/>
      <w:lvlJc w:val="left"/>
      <w:pPr>
        <w:tabs>
          <w:tab w:val="num" w:pos="1440"/>
        </w:tabs>
        <w:ind w:left="1440" w:hanging="360"/>
      </w:pPr>
      <w:rPr>
        <w:rFonts w:ascii="Wingdings 3" w:hAnsi="Wingdings 3" w:hint="default"/>
      </w:rPr>
    </w:lvl>
    <w:lvl w:ilvl="2" w:tplc="2E165B1A" w:tentative="1">
      <w:start w:val="1"/>
      <w:numFmt w:val="bullet"/>
      <w:lvlText w:val=""/>
      <w:lvlJc w:val="left"/>
      <w:pPr>
        <w:tabs>
          <w:tab w:val="num" w:pos="2160"/>
        </w:tabs>
        <w:ind w:left="2160" w:hanging="360"/>
      </w:pPr>
      <w:rPr>
        <w:rFonts w:ascii="Wingdings 3" w:hAnsi="Wingdings 3" w:hint="default"/>
      </w:rPr>
    </w:lvl>
    <w:lvl w:ilvl="3" w:tplc="4B56B3A4" w:tentative="1">
      <w:start w:val="1"/>
      <w:numFmt w:val="bullet"/>
      <w:lvlText w:val=""/>
      <w:lvlJc w:val="left"/>
      <w:pPr>
        <w:tabs>
          <w:tab w:val="num" w:pos="2880"/>
        </w:tabs>
        <w:ind w:left="2880" w:hanging="360"/>
      </w:pPr>
      <w:rPr>
        <w:rFonts w:ascii="Wingdings 3" w:hAnsi="Wingdings 3" w:hint="default"/>
      </w:rPr>
    </w:lvl>
    <w:lvl w:ilvl="4" w:tplc="51B04E2E" w:tentative="1">
      <w:start w:val="1"/>
      <w:numFmt w:val="bullet"/>
      <w:lvlText w:val=""/>
      <w:lvlJc w:val="left"/>
      <w:pPr>
        <w:tabs>
          <w:tab w:val="num" w:pos="3600"/>
        </w:tabs>
        <w:ind w:left="3600" w:hanging="360"/>
      </w:pPr>
      <w:rPr>
        <w:rFonts w:ascii="Wingdings 3" w:hAnsi="Wingdings 3" w:hint="default"/>
      </w:rPr>
    </w:lvl>
    <w:lvl w:ilvl="5" w:tplc="9252E8B6" w:tentative="1">
      <w:start w:val="1"/>
      <w:numFmt w:val="bullet"/>
      <w:lvlText w:val=""/>
      <w:lvlJc w:val="left"/>
      <w:pPr>
        <w:tabs>
          <w:tab w:val="num" w:pos="4320"/>
        </w:tabs>
        <w:ind w:left="4320" w:hanging="360"/>
      </w:pPr>
      <w:rPr>
        <w:rFonts w:ascii="Wingdings 3" w:hAnsi="Wingdings 3" w:hint="default"/>
      </w:rPr>
    </w:lvl>
    <w:lvl w:ilvl="6" w:tplc="28C8EC1A" w:tentative="1">
      <w:start w:val="1"/>
      <w:numFmt w:val="bullet"/>
      <w:lvlText w:val=""/>
      <w:lvlJc w:val="left"/>
      <w:pPr>
        <w:tabs>
          <w:tab w:val="num" w:pos="5040"/>
        </w:tabs>
        <w:ind w:left="5040" w:hanging="360"/>
      </w:pPr>
      <w:rPr>
        <w:rFonts w:ascii="Wingdings 3" w:hAnsi="Wingdings 3" w:hint="default"/>
      </w:rPr>
    </w:lvl>
    <w:lvl w:ilvl="7" w:tplc="5FCC943A" w:tentative="1">
      <w:start w:val="1"/>
      <w:numFmt w:val="bullet"/>
      <w:lvlText w:val=""/>
      <w:lvlJc w:val="left"/>
      <w:pPr>
        <w:tabs>
          <w:tab w:val="num" w:pos="5760"/>
        </w:tabs>
        <w:ind w:left="5760" w:hanging="360"/>
      </w:pPr>
      <w:rPr>
        <w:rFonts w:ascii="Wingdings 3" w:hAnsi="Wingdings 3" w:hint="default"/>
      </w:rPr>
    </w:lvl>
    <w:lvl w:ilvl="8" w:tplc="E3C0CDF8" w:tentative="1">
      <w:start w:val="1"/>
      <w:numFmt w:val="bullet"/>
      <w:lvlText w:val=""/>
      <w:lvlJc w:val="left"/>
      <w:pPr>
        <w:tabs>
          <w:tab w:val="num" w:pos="6480"/>
        </w:tabs>
        <w:ind w:left="6480" w:hanging="360"/>
      </w:pPr>
      <w:rPr>
        <w:rFonts w:ascii="Wingdings 3" w:hAnsi="Wingdings 3" w:hint="default"/>
      </w:rPr>
    </w:lvl>
  </w:abstractNum>
  <w:abstractNum w:abstractNumId="35">
    <w:nsid w:val="6C210870"/>
    <w:multiLevelType w:val="hybridMultilevel"/>
    <w:tmpl w:val="E5C68218"/>
    <w:lvl w:ilvl="0" w:tplc="64101166">
      <w:start w:val="1"/>
      <w:numFmt w:val="bullet"/>
      <w:lvlText w:val="•"/>
      <w:lvlJc w:val="left"/>
      <w:pPr>
        <w:tabs>
          <w:tab w:val="num" w:pos="720"/>
        </w:tabs>
        <w:ind w:left="720" w:hanging="360"/>
      </w:pPr>
      <w:rPr>
        <w:rFonts w:ascii="Arial" w:hAnsi="Arial" w:hint="default"/>
      </w:rPr>
    </w:lvl>
    <w:lvl w:ilvl="1" w:tplc="CF767DD2">
      <w:numFmt w:val="bullet"/>
      <w:lvlText w:val="•"/>
      <w:lvlJc w:val="left"/>
      <w:pPr>
        <w:tabs>
          <w:tab w:val="num" w:pos="1440"/>
        </w:tabs>
        <w:ind w:left="1440" w:hanging="360"/>
      </w:pPr>
      <w:rPr>
        <w:rFonts w:ascii="Arial" w:hAnsi="Arial" w:hint="default"/>
      </w:rPr>
    </w:lvl>
    <w:lvl w:ilvl="2" w:tplc="54AA983C" w:tentative="1">
      <w:start w:val="1"/>
      <w:numFmt w:val="bullet"/>
      <w:lvlText w:val="•"/>
      <w:lvlJc w:val="left"/>
      <w:pPr>
        <w:tabs>
          <w:tab w:val="num" w:pos="2160"/>
        </w:tabs>
        <w:ind w:left="2160" w:hanging="360"/>
      </w:pPr>
      <w:rPr>
        <w:rFonts w:ascii="Arial" w:hAnsi="Arial" w:hint="default"/>
      </w:rPr>
    </w:lvl>
    <w:lvl w:ilvl="3" w:tplc="D54429FA" w:tentative="1">
      <w:start w:val="1"/>
      <w:numFmt w:val="bullet"/>
      <w:lvlText w:val="•"/>
      <w:lvlJc w:val="left"/>
      <w:pPr>
        <w:tabs>
          <w:tab w:val="num" w:pos="2880"/>
        </w:tabs>
        <w:ind w:left="2880" w:hanging="360"/>
      </w:pPr>
      <w:rPr>
        <w:rFonts w:ascii="Arial" w:hAnsi="Arial" w:hint="default"/>
      </w:rPr>
    </w:lvl>
    <w:lvl w:ilvl="4" w:tplc="C436CE62" w:tentative="1">
      <w:start w:val="1"/>
      <w:numFmt w:val="bullet"/>
      <w:lvlText w:val="•"/>
      <w:lvlJc w:val="left"/>
      <w:pPr>
        <w:tabs>
          <w:tab w:val="num" w:pos="3600"/>
        </w:tabs>
        <w:ind w:left="3600" w:hanging="360"/>
      </w:pPr>
      <w:rPr>
        <w:rFonts w:ascii="Arial" w:hAnsi="Arial" w:hint="default"/>
      </w:rPr>
    </w:lvl>
    <w:lvl w:ilvl="5" w:tplc="146A86D0" w:tentative="1">
      <w:start w:val="1"/>
      <w:numFmt w:val="bullet"/>
      <w:lvlText w:val="•"/>
      <w:lvlJc w:val="left"/>
      <w:pPr>
        <w:tabs>
          <w:tab w:val="num" w:pos="4320"/>
        </w:tabs>
        <w:ind w:left="4320" w:hanging="360"/>
      </w:pPr>
      <w:rPr>
        <w:rFonts w:ascii="Arial" w:hAnsi="Arial" w:hint="default"/>
      </w:rPr>
    </w:lvl>
    <w:lvl w:ilvl="6" w:tplc="6E88B5F0" w:tentative="1">
      <w:start w:val="1"/>
      <w:numFmt w:val="bullet"/>
      <w:lvlText w:val="•"/>
      <w:lvlJc w:val="left"/>
      <w:pPr>
        <w:tabs>
          <w:tab w:val="num" w:pos="5040"/>
        </w:tabs>
        <w:ind w:left="5040" w:hanging="360"/>
      </w:pPr>
      <w:rPr>
        <w:rFonts w:ascii="Arial" w:hAnsi="Arial" w:hint="default"/>
      </w:rPr>
    </w:lvl>
    <w:lvl w:ilvl="7" w:tplc="3692E218" w:tentative="1">
      <w:start w:val="1"/>
      <w:numFmt w:val="bullet"/>
      <w:lvlText w:val="•"/>
      <w:lvlJc w:val="left"/>
      <w:pPr>
        <w:tabs>
          <w:tab w:val="num" w:pos="5760"/>
        </w:tabs>
        <w:ind w:left="5760" w:hanging="360"/>
      </w:pPr>
      <w:rPr>
        <w:rFonts w:ascii="Arial" w:hAnsi="Arial" w:hint="default"/>
      </w:rPr>
    </w:lvl>
    <w:lvl w:ilvl="8" w:tplc="5782A24E" w:tentative="1">
      <w:start w:val="1"/>
      <w:numFmt w:val="bullet"/>
      <w:lvlText w:val="•"/>
      <w:lvlJc w:val="left"/>
      <w:pPr>
        <w:tabs>
          <w:tab w:val="num" w:pos="6480"/>
        </w:tabs>
        <w:ind w:left="6480" w:hanging="360"/>
      </w:pPr>
      <w:rPr>
        <w:rFonts w:ascii="Arial" w:hAnsi="Arial" w:hint="default"/>
      </w:rPr>
    </w:lvl>
  </w:abstractNum>
  <w:abstractNum w:abstractNumId="36">
    <w:nsid w:val="6C4B3702"/>
    <w:multiLevelType w:val="hybridMultilevel"/>
    <w:tmpl w:val="F40866A2"/>
    <w:lvl w:ilvl="0" w:tplc="BCDAA02E">
      <w:start w:val="1"/>
      <w:numFmt w:val="bullet"/>
      <w:lvlText w:val="•"/>
      <w:lvlJc w:val="left"/>
      <w:pPr>
        <w:tabs>
          <w:tab w:val="num" w:pos="720"/>
        </w:tabs>
        <w:ind w:left="720" w:hanging="360"/>
      </w:pPr>
      <w:rPr>
        <w:rFonts w:ascii="Arial" w:hAnsi="Arial" w:hint="default"/>
      </w:rPr>
    </w:lvl>
    <w:lvl w:ilvl="1" w:tplc="B546D242" w:tentative="1">
      <w:start w:val="1"/>
      <w:numFmt w:val="bullet"/>
      <w:lvlText w:val="•"/>
      <w:lvlJc w:val="left"/>
      <w:pPr>
        <w:tabs>
          <w:tab w:val="num" w:pos="1440"/>
        </w:tabs>
        <w:ind w:left="1440" w:hanging="360"/>
      </w:pPr>
      <w:rPr>
        <w:rFonts w:ascii="Arial" w:hAnsi="Arial" w:hint="default"/>
      </w:rPr>
    </w:lvl>
    <w:lvl w:ilvl="2" w:tplc="EC74D322" w:tentative="1">
      <w:start w:val="1"/>
      <w:numFmt w:val="bullet"/>
      <w:lvlText w:val="•"/>
      <w:lvlJc w:val="left"/>
      <w:pPr>
        <w:tabs>
          <w:tab w:val="num" w:pos="2160"/>
        </w:tabs>
        <w:ind w:left="2160" w:hanging="360"/>
      </w:pPr>
      <w:rPr>
        <w:rFonts w:ascii="Arial" w:hAnsi="Arial" w:hint="default"/>
      </w:rPr>
    </w:lvl>
    <w:lvl w:ilvl="3" w:tplc="7E526F98" w:tentative="1">
      <w:start w:val="1"/>
      <w:numFmt w:val="bullet"/>
      <w:lvlText w:val="•"/>
      <w:lvlJc w:val="left"/>
      <w:pPr>
        <w:tabs>
          <w:tab w:val="num" w:pos="2880"/>
        </w:tabs>
        <w:ind w:left="2880" w:hanging="360"/>
      </w:pPr>
      <w:rPr>
        <w:rFonts w:ascii="Arial" w:hAnsi="Arial" w:hint="default"/>
      </w:rPr>
    </w:lvl>
    <w:lvl w:ilvl="4" w:tplc="73D2A198" w:tentative="1">
      <w:start w:val="1"/>
      <w:numFmt w:val="bullet"/>
      <w:lvlText w:val="•"/>
      <w:lvlJc w:val="left"/>
      <w:pPr>
        <w:tabs>
          <w:tab w:val="num" w:pos="3600"/>
        </w:tabs>
        <w:ind w:left="3600" w:hanging="360"/>
      </w:pPr>
      <w:rPr>
        <w:rFonts w:ascii="Arial" w:hAnsi="Arial" w:hint="default"/>
      </w:rPr>
    </w:lvl>
    <w:lvl w:ilvl="5" w:tplc="C2DE4ED6" w:tentative="1">
      <w:start w:val="1"/>
      <w:numFmt w:val="bullet"/>
      <w:lvlText w:val="•"/>
      <w:lvlJc w:val="left"/>
      <w:pPr>
        <w:tabs>
          <w:tab w:val="num" w:pos="4320"/>
        </w:tabs>
        <w:ind w:left="4320" w:hanging="360"/>
      </w:pPr>
      <w:rPr>
        <w:rFonts w:ascii="Arial" w:hAnsi="Arial" w:hint="default"/>
      </w:rPr>
    </w:lvl>
    <w:lvl w:ilvl="6" w:tplc="EA148984" w:tentative="1">
      <w:start w:val="1"/>
      <w:numFmt w:val="bullet"/>
      <w:lvlText w:val="•"/>
      <w:lvlJc w:val="left"/>
      <w:pPr>
        <w:tabs>
          <w:tab w:val="num" w:pos="5040"/>
        </w:tabs>
        <w:ind w:left="5040" w:hanging="360"/>
      </w:pPr>
      <w:rPr>
        <w:rFonts w:ascii="Arial" w:hAnsi="Arial" w:hint="default"/>
      </w:rPr>
    </w:lvl>
    <w:lvl w:ilvl="7" w:tplc="23249DC8" w:tentative="1">
      <w:start w:val="1"/>
      <w:numFmt w:val="bullet"/>
      <w:lvlText w:val="•"/>
      <w:lvlJc w:val="left"/>
      <w:pPr>
        <w:tabs>
          <w:tab w:val="num" w:pos="5760"/>
        </w:tabs>
        <w:ind w:left="5760" w:hanging="360"/>
      </w:pPr>
      <w:rPr>
        <w:rFonts w:ascii="Arial" w:hAnsi="Arial" w:hint="default"/>
      </w:rPr>
    </w:lvl>
    <w:lvl w:ilvl="8" w:tplc="A2D4180E" w:tentative="1">
      <w:start w:val="1"/>
      <w:numFmt w:val="bullet"/>
      <w:lvlText w:val="•"/>
      <w:lvlJc w:val="left"/>
      <w:pPr>
        <w:tabs>
          <w:tab w:val="num" w:pos="6480"/>
        </w:tabs>
        <w:ind w:left="6480" w:hanging="360"/>
      </w:pPr>
      <w:rPr>
        <w:rFonts w:ascii="Arial" w:hAnsi="Arial" w:hint="default"/>
      </w:rPr>
    </w:lvl>
  </w:abstractNum>
  <w:abstractNum w:abstractNumId="37">
    <w:nsid w:val="6C606045"/>
    <w:multiLevelType w:val="hybridMultilevel"/>
    <w:tmpl w:val="15967398"/>
    <w:lvl w:ilvl="0" w:tplc="F4CAAE9E">
      <w:start w:val="1"/>
      <w:numFmt w:val="bullet"/>
      <w:lvlText w:val="•"/>
      <w:lvlJc w:val="left"/>
      <w:pPr>
        <w:tabs>
          <w:tab w:val="num" w:pos="720"/>
        </w:tabs>
        <w:ind w:left="720" w:hanging="360"/>
      </w:pPr>
      <w:rPr>
        <w:rFonts w:ascii="Arial" w:hAnsi="Arial" w:hint="default"/>
      </w:rPr>
    </w:lvl>
    <w:lvl w:ilvl="1" w:tplc="7E9CA9C4" w:tentative="1">
      <w:start w:val="1"/>
      <w:numFmt w:val="bullet"/>
      <w:lvlText w:val="•"/>
      <w:lvlJc w:val="left"/>
      <w:pPr>
        <w:tabs>
          <w:tab w:val="num" w:pos="1440"/>
        </w:tabs>
        <w:ind w:left="1440" w:hanging="360"/>
      </w:pPr>
      <w:rPr>
        <w:rFonts w:ascii="Arial" w:hAnsi="Arial" w:hint="default"/>
      </w:rPr>
    </w:lvl>
    <w:lvl w:ilvl="2" w:tplc="712AF83C" w:tentative="1">
      <w:start w:val="1"/>
      <w:numFmt w:val="bullet"/>
      <w:lvlText w:val="•"/>
      <w:lvlJc w:val="left"/>
      <w:pPr>
        <w:tabs>
          <w:tab w:val="num" w:pos="2160"/>
        </w:tabs>
        <w:ind w:left="2160" w:hanging="360"/>
      </w:pPr>
      <w:rPr>
        <w:rFonts w:ascii="Arial" w:hAnsi="Arial" w:hint="default"/>
      </w:rPr>
    </w:lvl>
    <w:lvl w:ilvl="3" w:tplc="A7108056" w:tentative="1">
      <w:start w:val="1"/>
      <w:numFmt w:val="bullet"/>
      <w:lvlText w:val="•"/>
      <w:lvlJc w:val="left"/>
      <w:pPr>
        <w:tabs>
          <w:tab w:val="num" w:pos="2880"/>
        </w:tabs>
        <w:ind w:left="2880" w:hanging="360"/>
      </w:pPr>
      <w:rPr>
        <w:rFonts w:ascii="Arial" w:hAnsi="Arial" w:hint="default"/>
      </w:rPr>
    </w:lvl>
    <w:lvl w:ilvl="4" w:tplc="CDAA6B9E" w:tentative="1">
      <w:start w:val="1"/>
      <w:numFmt w:val="bullet"/>
      <w:lvlText w:val="•"/>
      <w:lvlJc w:val="left"/>
      <w:pPr>
        <w:tabs>
          <w:tab w:val="num" w:pos="3600"/>
        </w:tabs>
        <w:ind w:left="3600" w:hanging="360"/>
      </w:pPr>
      <w:rPr>
        <w:rFonts w:ascii="Arial" w:hAnsi="Arial" w:hint="default"/>
      </w:rPr>
    </w:lvl>
    <w:lvl w:ilvl="5" w:tplc="220A62DE" w:tentative="1">
      <w:start w:val="1"/>
      <w:numFmt w:val="bullet"/>
      <w:lvlText w:val="•"/>
      <w:lvlJc w:val="left"/>
      <w:pPr>
        <w:tabs>
          <w:tab w:val="num" w:pos="4320"/>
        </w:tabs>
        <w:ind w:left="4320" w:hanging="360"/>
      </w:pPr>
      <w:rPr>
        <w:rFonts w:ascii="Arial" w:hAnsi="Arial" w:hint="default"/>
      </w:rPr>
    </w:lvl>
    <w:lvl w:ilvl="6" w:tplc="350C6F32" w:tentative="1">
      <w:start w:val="1"/>
      <w:numFmt w:val="bullet"/>
      <w:lvlText w:val="•"/>
      <w:lvlJc w:val="left"/>
      <w:pPr>
        <w:tabs>
          <w:tab w:val="num" w:pos="5040"/>
        </w:tabs>
        <w:ind w:left="5040" w:hanging="360"/>
      </w:pPr>
      <w:rPr>
        <w:rFonts w:ascii="Arial" w:hAnsi="Arial" w:hint="default"/>
      </w:rPr>
    </w:lvl>
    <w:lvl w:ilvl="7" w:tplc="532AD14C" w:tentative="1">
      <w:start w:val="1"/>
      <w:numFmt w:val="bullet"/>
      <w:lvlText w:val="•"/>
      <w:lvlJc w:val="left"/>
      <w:pPr>
        <w:tabs>
          <w:tab w:val="num" w:pos="5760"/>
        </w:tabs>
        <w:ind w:left="5760" w:hanging="360"/>
      </w:pPr>
      <w:rPr>
        <w:rFonts w:ascii="Arial" w:hAnsi="Arial" w:hint="default"/>
      </w:rPr>
    </w:lvl>
    <w:lvl w:ilvl="8" w:tplc="D524531A" w:tentative="1">
      <w:start w:val="1"/>
      <w:numFmt w:val="bullet"/>
      <w:lvlText w:val="•"/>
      <w:lvlJc w:val="left"/>
      <w:pPr>
        <w:tabs>
          <w:tab w:val="num" w:pos="6480"/>
        </w:tabs>
        <w:ind w:left="6480" w:hanging="360"/>
      </w:pPr>
      <w:rPr>
        <w:rFonts w:ascii="Arial" w:hAnsi="Arial" w:hint="default"/>
      </w:rPr>
    </w:lvl>
  </w:abstractNum>
  <w:abstractNum w:abstractNumId="38">
    <w:nsid w:val="6C927919"/>
    <w:multiLevelType w:val="hybridMultilevel"/>
    <w:tmpl w:val="1B2476D0"/>
    <w:lvl w:ilvl="0" w:tplc="678A8B2C">
      <w:start w:val="1"/>
      <w:numFmt w:val="bullet"/>
      <w:lvlText w:val="•"/>
      <w:lvlJc w:val="left"/>
      <w:pPr>
        <w:tabs>
          <w:tab w:val="num" w:pos="720"/>
        </w:tabs>
        <w:ind w:left="720" w:hanging="360"/>
      </w:pPr>
      <w:rPr>
        <w:rFonts w:ascii="Arial" w:hAnsi="Arial" w:hint="default"/>
      </w:rPr>
    </w:lvl>
    <w:lvl w:ilvl="1" w:tplc="B93489F6" w:tentative="1">
      <w:start w:val="1"/>
      <w:numFmt w:val="bullet"/>
      <w:lvlText w:val="•"/>
      <w:lvlJc w:val="left"/>
      <w:pPr>
        <w:tabs>
          <w:tab w:val="num" w:pos="1440"/>
        </w:tabs>
        <w:ind w:left="1440" w:hanging="360"/>
      </w:pPr>
      <w:rPr>
        <w:rFonts w:ascii="Arial" w:hAnsi="Arial" w:hint="default"/>
      </w:rPr>
    </w:lvl>
    <w:lvl w:ilvl="2" w:tplc="29003264" w:tentative="1">
      <w:start w:val="1"/>
      <w:numFmt w:val="bullet"/>
      <w:lvlText w:val="•"/>
      <w:lvlJc w:val="left"/>
      <w:pPr>
        <w:tabs>
          <w:tab w:val="num" w:pos="2160"/>
        </w:tabs>
        <w:ind w:left="2160" w:hanging="360"/>
      </w:pPr>
      <w:rPr>
        <w:rFonts w:ascii="Arial" w:hAnsi="Arial" w:hint="default"/>
      </w:rPr>
    </w:lvl>
    <w:lvl w:ilvl="3" w:tplc="8E9CA310" w:tentative="1">
      <w:start w:val="1"/>
      <w:numFmt w:val="bullet"/>
      <w:lvlText w:val="•"/>
      <w:lvlJc w:val="left"/>
      <w:pPr>
        <w:tabs>
          <w:tab w:val="num" w:pos="2880"/>
        </w:tabs>
        <w:ind w:left="2880" w:hanging="360"/>
      </w:pPr>
      <w:rPr>
        <w:rFonts w:ascii="Arial" w:hAnsi="Arial" w:hint="default"/>
      </w:rPr>
    </w:lvl>
    <w:lvl w:ilvl="4" w:tplc="0D2254CA" w:tentative="1">
      <w:start w:val="1"/>
      <w:numFmt w:val="bullet"/>
      <w:lvlText w:val="•"/>
      <w:lvlJc w:val="left"/>
      <w:pPr>
        <w:tabs>
          <w:tab w:val="num" w:pos="3600"/>
        </w:tabs>
        <w:ind w:left="3600" w:hanging="360"/>
      </w:pPr>
      <w:rPr>
        <w:rFonts w:ascii="Arial" w:hAnsi="Arial" w:hint="default"/>
      </w:rPr>
    </w:lvl>
    <w:lvl w:ilvl="5" w:tplc="1CB6FAE4" w:tentative="1">
      <w:start w:val="1"/>
      <w:numFmt w:val="bullet"/>
      <w:lvlText w:val="•"/>
      <w:lvlJc w:val="left"/>
      <w:pPr>
        <w:tabs>
          <w:tab w:val="num" w:pos="4320"/>
        </w:tabs>
        <w:ind w:left="4320" w:hanging="360"/>
      </w:pPr>
      <w:rPr>
        <w:rFonts w:ascii="Arial" w:hAnsi="Arial" w:hint="default"/>
      </w:rPr>
    </w:lvl>
    <w:lvl w:ilvl="6" w:tplc="8D6CCBF4" w:tentative="1">
      <w:start w:val="1"/>
      <w:numFmt w:val="bullet"/>
      <w:lvlText w:val="•"/>
      <w:lvlJc w:val="left"/>
      <w:pPr>
        <w:tabs>
          <w:tab w:val="num" w:pos="5040"/>
        </w:tabs>
        <w:ind w:left="5040" w:hanging="360"/>
      </w:pPr>
      <w:rPr>
        <w:rFonts w:ascii="Arial" w:hAnsi="Arial" w:hint="default"/>
      </w:rPr>
    </w:lvl>
    <w:lvl w:ilvl="7" w:tplc="F974A0C6" w:tentative="1">
      <w:start w:val="1"/>
      <w:numFmt w:val="bullet"/>
      <w:lvlText w:val="•"/>
      <w:lvlJc w:val="left"/>
      <w:pPr>
        <w:tabs>
          <w:tab w:val="num" w:pos="5760"/>
        </w:tabs>
        <w:ind w:left="5760" w:hanging="360"/>
      </w:pPr>
      <w:rPr>
        <w:rFonts w:ascii="Arial" w:hAnsi="Arial" w:hint="default"/>
      </w:rPr>
    </w:lvl>
    <w:lvl w:ilvl="8" w:tplc="5E4606FC" w:tentative="1">
      <w:start w:val="1"/>
      <w:numFmt w:val="bullet"/>
      <w:lvlText w:val="•"/>
      <w:lvlJc w:val="left"/>
      <w:pPr>
        <w:tabs>
          <w:tab w:val="num" w:pos="6480"/>
        </w:tabs>
        <w:ind w:left="6480" w:hanging="360"/>
      </w:pPr>
      <w:rPr>
        <w:rFonts w:ascii="Arial" w:hAnsi="Arial" w:hint="default"/>
      </w:rPr>
    </w:lvl>
  </w:abstractNum>
  <w:abstractNum w:abstractNumId="39">
    <w:nsid w:val="6D4F45C0"/>
    <w:multiLevelType w:val="hybridMultilevel"/>
    <w:tmpl w:val="0FEE6B30"/>
    <w:lvl w:ilvl="0" w:tplc="82ACA7C2">
      <w:start w:val="1"/>
      <w:numFmt w:val="bullet"/>
      <w:lvlText w:val="•"/>
      <w:lvlJc w:val="left"/>
      <w:pPr>
        <w:tabs>
          <w:tab w:val="num" w:pos="720"/>
        </w:tabs>
        <w:ind w:left="720" w:hanging="360"/>
      </w:pPr>
      <w:rPr>
        <w:rFonts w:ascii="Arial" w:hAnsi="Arial" w:hint="default"/>
      </w:rPr>
    </w:lvl>
    <w:lvl w:ilvl="1" w:tplc="33548FE2">
      <w:numFmt w:val="bullet"/>
      <w:lvlText w:val="•"/>
      <w:lvlJc w:val="left"/>
      <w:pPr>
        <w:tabs>
          <w:tab w:val="num" w:pos="1440"/>
        </w:tabs>
        <w:ind w:left="1440" w:hanging="360"/>
      </w:pPr>
      <w:rPr>
        <w:rFonts w:ascii="Arial" w:hAnsi="Arial" w:hint="default"/>
      </w:rPr>
    </w:lvl>
    <w:lvl w:ilvl="2" w:tplc="37F28D10" w:tentative="1">
      <w:start w:val="1"/>
      <w:numFmt w:val="bullet"/>
      <w:lvlText w:val="•"/>
      <w:lvlJc w:val="left"/>
      <w:pPr>
        <w:tabs>
          <w:tab w:val="num" w:pos="2160"/>
        </w:tabs>
        <w:ind w:left="2160" w:hanging="360"/>
      </w:pPr>
      <w:rPr>
        <w:rFonts w:ascii="Arial" w:hAnsi="Arial" w:hint="default"/>
      </w:rPr>
    </w:lvl>
    <w:lvl w:ilvl="3" w:tplc="1522106A" w:tentative="1">
      <w:start w:val="1"/>
      <w:numFmt w:val="bullet"/>
      <w:lvlText w:val="•"/>
      <w:lvlJc w:val="left"/>
      <w:pPr>
        <w:tabs>
          <w:tab w:val="num" w:pos="2880"/>
        </w:tabs>
        <w:ind w:left="2880" w:hanging="360"/>
      </w:pPr>
      <w:rPr>
        <w:rFonts w:ascii="Arial" w:hAnsi="Arial" w:hint="default"/>
      </w:rPr>
    </w:lvl>
    <w:lvl w:ilvl="4" w:tplc="F72AD0E2" w:tentative="1">
      <w:start w:val="1"/>
      <w:numFmt w:val="bullet"/>
      <w:lvlText w:val="•"/>
      <w:lvlJc w:val="left"/>
      <w:pPr>
        <w:tabs>
          <w:tab w:val="num" w:pos="3600"/>
        </w:tabs>
        <w:ind w:left="3600" w:hanging="360"/>
      </w:pPr>
      <w:rPr>
        <w:rFonts w:ascii="Arial" w:hAnsi="Arial" w:hint="default"/>
      </w:rPr>
    </w:lvl>
    <w:lvl w:ilvl="5" w:tplc="16B2084C" w:tentative="1">
      <w:start w:val="1"/>
      <w:numFmt w:val="bullet"/>
      <w:lvlText w:val="•"/>
      <w:lvlJc w:val="left"/>
      <w:pPr>
        <w:tabs>
          <w:tab w:val="num" w:pos="4320"/>
        </w:tabs>
        <w:ind w:left="4320" w:hanging="360"/>
      </w:pPr>
      <w:rPr>
        <w:rFonts w:ascii="Arial" w:hAnsi="Arial" w:hint="default"/>
      </w:rPr>
    </w:lvl>
    <w:lvl w:ilvl="6" w:tplc="BC2EAACC" w:tentative="1">
      <w:start w:val="1"/>
      <w:numFmt w:val="bullet"/>
      <w:lvlText w:val="•"/>
      <w:lvlJc w:val="left"/>
      <w:pPr>
        <w:tabs>
          <w:tab w:val="num" w:pos="5040"/>
        </w:tabs>
        <w:ind w:left="5040" w:hanging="360"/>
      </w:pPr>
      <w:rPr>
        <w:rFonts w:ascii="Arial" w:hAnsi="Arial" w:hint="default"/>
      </w:rPr>
    </w:lvl>
    <w:lvl w:ilvl="7" w:tplc="D5BC1DBE" w:tentative="1">
      <w:start w:val="1"/>
      <w:numFmt w:val="bullet"/>
      <w:lvlText w:val="•"/>
      <w:lvlJc w:val="left"/>
      <w:pPr>
        <w:tabs>
          <w:tab w:val="num" w:pos="5760"/>
        </w:tabs>
        <w:ind w:left="5760" w:hanging="360"/>
      </w:pPr>
      <w:rPr>
        <w:rFonts w:ascii="Arial" w:hAnsi="Arial" w:hint="default"/>
      </w:rPr>
    </w:lvl>
    <w:lvl w:ilvl="8" w:tplc="559004E4" w:tentative="1">
      <w:start w:val="1"/>
      <w:numFmt w:val="bullet"/>
      <w:lvlText w:val="•"/>
      <w:lvlJc w:val="left"/>
      <w:pPr>
        <w:tabs>
          <w:tab w:val="num" w:pos="6480"/>
        </w:tabs>
        <w:ind w:left="6480" w:hanging="360"/>
      </w:pPr>
      <w:rPr>
        <w:rFonts w:ascii="Arial" w:hAnsi="Arial" w:hint="default"/>
      </w:rPr>
    </w:lvl>
  </w:abstractNum>
  <w:abstractNum w:abstractNumId="40">
    <w:nsid w:val="6EB15A90"/>
    <w:multiLevelType w:val="hybridMultilevel"/>
    <w:tmpl w:val="45AC2F80"/>
    <w:lvl w:ilvl="0" w:tplc="865C02B0">
      <w:start w:val="1"/>
      <w:numFmt w:val="bullet"/>
      <w:lvlText w:val="•"/>
      <w:lvlJc w:val="left"/>
      <w:pPr>
        <w:tabs>
          <w:tab w:val="num" w:pos="720"/>
        </w:tabs>
        <w:ind w:left="720" w:hanging="360"/>
      </w:pPr>
      <w:rPr>
        <w:rFonts w:ascii="Arial" w:hAnsi="Arial" w:hint="default"/>
      </w:rPr>
    </w:lvl>
    <w:lvl w:ilvl="1" w:tplc="8CC86E36" w:tentative="1">
      <w:start w:val="1"/>
      <w:numFmt w:val="bullet"/>
      <w:lvlText w:val="•"/>
      <w:lvlJc w:val="left"/>
      <w:pPr>
        <w:tabs>
          <w:tab w:val="num" w:pos="1440"/>
        </w:tabs>
        <w:ind w:left="1440" w:hanging="360"/>
      </w:pPr>
      <w:rPr>
        <w:rFonts w:ascii="Arial" w:hAnsi="Arial" w:hint="default"/>
      </w:rPr>
    </w:lvl>
    <w:lvl w:ilvl="2" w:tplc="915AA238" w:tentative="1">
      <w:start w:val="1"/>
      <w:numFmt w:val="bullet"/>
      <w:lvlText w:val="•"/>
      <w:lvlJc w:val="left"/>
      <w:pPr>
        <w:tabs>
          <w:tab w:val="num" w:pos="2160"/>
        </w:tabs>
        <w:ind w:left="2160" w:hanging="360"/>
      </w:pPr>
      <w:rPr>
        <w:rFonts w:ascii="Arial" w:hAnsi="Arial" w:hint="default"/>
      </w:rPr>
    </w:lvl>
    <w:lvl w:ilvl="3" w:tplc="B024CCFA" w:tentative="1">
      <w:start w:val="1"/>
      <w:numFmt w:val="bullet"/>
      <w:lvlText w:val="•"/>
      <w:lvlJc w:val="left"/>
      <w:pPr>
        <w:tabs>
          <w:tab w:val="num" w:pos="2880"/>
        </w:tabs>
        <w:ind w:left="2880" w:hanging="360"/>
      </w:pPr>
      <w:rPr>
        <w:rFonts w:ascii="Arial" w:hAnsi="Arial" w:hint="default"/>
      </w:rPr>
    </w:lvl>
    <w:lvl w:ilvl="4" w:tplc="366E7B8C" w:tentative="1">
      <w:start w:val="1"/>
      <w:numFmt w:val="bullet"/>
      <w:lvlText w:val="•"/>
      <w:lvlJc w:val="left"/>
      <w:pPr>
        <w:tabs>
          <w:tab w:val="num" w:pos="3600"/>
        </w:tabs>
        <w:ind w:left="3600" w:hanging="360"/>
      </w:pPr>
      <w:rPr>
        <w:rFonts w:ascii="Arial" w:hAnsi="Arial" w:hint="default"/>
      </w:rPr>
    </w:lvl>
    <w:lvl w:ilvl="5" w:tplc="18364F2C" w:tentative="1">
      <w:start w:val="1"/>
      <w:numFmt w:val="bullet"/>
      <w:lvlText w:val="•"/>
      <w:lvlJc w:val="left"/>
      <w:pPr>
        <w:tabs>
          <w:tab w:val="num" w:pos="4320"/>
        </w:tabs>
        <w:ind w:left="4320" w:hanging="360"/>
      </w:pPr>
      <w:rPr>
        <w:rFonts w:ascii="Arial" w:hAnsi="Arial" w:hint="default"/>
      </w:rPr>
    </w:lvl>
    <w:lvl w:ilvl="6" w:tplc="C798B8FE" w:tentative="1">
      <w:start w:val="1"/>
      <w:numFmt w:val="bullet"/>
      <w:lvlText w:val="•"/>
      <w:lvlJc w:val="left"/>
      <w:pPr>
        <w:tabs>
          <w:tab w:val="num" w:pos="5040"/>
        </w:tabs>
        <w:ind w:left="5040" w:hanging="360"/>
      </w:pPr>
      <w:rPr>
        <w:rFonts w:ascii="Arial" w:hAnsi="Arial" w:hint="default"/>
      </w:rPr>
    </w:lvl>
    <w:lvl w:ilvl="7" w:tplc="5F3CF80C" w:tentative="1">
      <w:start w:val="1"/>
      <w:numFmt w:val="bullet"/>
      <w:lvlText w:val="•"/>
      <w:lvlJc w:val="left"/>
      <w:pPr>
        <w:tabs>
          <w:tab w:val="num" w:pos="5760"/>
        </w:tabs>
        <w:ind w:left="5760" w:hanging="360"/>
      </w:pPr>
      <w:rPr>
        <w:rFonts w:ascii="Arial" w:hAnsi="Arial" w:hint="default"/>
      </w:rPr>
    </w:lvl>
    <w:lvl w:ilvl="8" w:tplc="92122074" w:tentative="1">
      <w:start w:val="1"/>
      <w:numFmt w:val="bullet"/>
      <w:lvlText w:val="•"/>
      <w:lvlJc w:val="left"/>
      <w:pPr>
        <w:tabs>
          <w:tab w:val="num" w:pos="6480"/>
        </w:tabs>
        <w:ind w:left="6480" w:hanging="360"/>
      </w:pPr>
      <w:rPr>
        <w:rFonts w:ascii="Arial" w:hAnsi="Arial" w:hint="default"/>
      </w:rPr>
    </w:lvl>
  </w:abstractNum>
  <w:abstractNum w:abstractNumId="41">
    <w:nsid w:val="702B737B"/>
    <w:multiLevelType w:val="hybridMultilevel"/>
    <w:tmpl w:val="0E34585C"/>
    <w:lvl w:ilvl="0" w:tplc="3048917E">
      <w:start w:val="1"/>
      <w:numFmt w:val="bullet"/>
      <w:lvlText w:val="•"/>
      <w:lvlJc w:val="left"/>
      <w:pPr>
        <w:tabs>
          <w:tab w:val="num" w:pos="720"/>
        </w:tabs>
        <w:ind w:left="720" w:hanging="360"/>
      </w:pPr>
      <w:rPr>
        <w:rFonts w:ascii="Arial" w:hAnsi="Arial" w:hint="default"/>
      </w:rPr>
    </w:lvl>
    <w:lvl w:ilvl="1" w:tplc="F586B5FA" w:tentative="1">
      <w:start w:val="1"/>
      <w:numFmt w:val="bullet"/>
      <w:lvlText w:val="•"/>
      <w:lvlJc w:val="left"/>
      <w:pPr>
        <w:tabs>
          <w:tab w:val="num" w:pos="1440"/>
        </w:tabs>
        <w:ind w:left="1440" w:hanging="360"/>
      </w:pPr>
      <w:rPr>
        <w:rFonts w:ascii="Arial" w:hAnsi="Arial" w:hint="default"/>
      </w:rPr>
    </w:lvl>
    <w:lvl w:ilvl="2" w:tplc="D3A6002E" w:tentative="1">
      <w:start w:val="1"/>
      <w:numFmt w:val="bullet"/>
      <w:lvlText w:val="•"/>
      <w:lvlJc w:val="left"/>
      <w:pPr>
        <w:tabs>
          <w:tab w:val="num" w:pos="2160"/>
        </w:tabs>
        <w:ind w:left="2160" w:hanging="360"/>
      </w:pPr>
      <w:rPr>
        <w:rFonts w:ascii="Arial" w:hAnsi="Arial" w:hint="default"/>
      </w:rPr>
    </w:lvl>
    <w:lvl w:ilvl="3" w:tplc="3B78E75C" w:tentative="1">
      <w:start w:val="1"/>
      <w:numFmt w:val="bullet"/>
      <w:lvlText w:val="•"/>
      <w:lvlJc w:val="left"/>
      <w:pPr>
        <w:tabs>
          <w:tab w:val="num" w:pos="2880"/>
        </w:tabs>
        <w:ind w:left="2880" w:hanging="360"/>
      </w:pPr>
      <w:rPr>
        <w:rFonts w:ascii="Arial" w:hAnsi="Arial" w:hint="default"/>
      </w:rPr>
    </w:lvl>
    <w:lvl w:ilvl="4" w:tplc="663EE556" w:tentative="1">
      <w:start w:val="1"/>
      <w:numFmt w:val="bullet"/>
      <w:lvlText w:val="•"/>
      <w:lvlJc w:val="left"/>
      <w:pPr>
        <w:tabs>
          <w:tab w:val="num" w:pos="3600"/>
        </w:tabs>
        <w:ind w:left="3600" w:hanging="360"/>
      </w:pPr>
      <w:rPr>
        <w:rFonts w:ascii="Arial" w:hAnsi="Arial" w:hint="default"/>
      </w:rPr>
    </w:lvl>
    <w:lvl w:ilvl="5" w:tplc="9AF2A3D4" w:tentative="1">
      <w:start w:val="1"/>
      <w:numFmt w:val="bullet"/>
      <w:lvlText w:val="•"/>
      <w:lvlJc w:val="left"/>
      <w:pPr>
        <w:tabs>
          <w:tab w:val="num" w:pos="4320"/>
        </w:tabs>
        <w:ind w:left="4320" w:hanging="360"/>
      </w:pPr>
      <w:rPr>
        <w:rFonts w:ascii="Arial" w:hAnsi="Arial" w:hint="default"/>
      </w:rPr>
    </w:lvl>
    <w:lvl w:ilvl="6" w:tplc="AFD27CCE" w:tentative="1">
      <w:start w:val="1"/>
      <w:numFmt w:val="bullet"/>
      <w:lvlText w:val="•"/>
      <w:lvlJc w:val="left"/>
      <w:pPr>
        <w:tabs>
          <w:tab w:val="num" w:pos="5040"/>
        </w:tabs>
        <w:ind w:left="5040" w:hanging="360"/>
      </w:pPr>
      <w:rPr>
        <w:rFonts w:ascii="Arial" w:hAnsi="Arial" w:hint="default"/>
      </w:rPr>
    </w:lvl>
    <w:lvl w:ilvl="7" w:tplc="78221CB0" w:tentative="1">
      <w:start w:val="1"/>
      <w:numFmt w:val="bullet"/>
      <w:lvlText w:val="•"/>
      <w:lvlJc w:val="left"/>
      <w:pPr>
        <w:tabs>
          <w:tab w:val="num" w:pos="5760"/>
        </w:tabs>
        <w:ind w:left="5760" w:hanging="360"/>
      </w:pPr>
      <w:rPr>
        <w:rFonts w:ascii="Arial" w:hAnsi="Arial" w:hint="default"/>
      </w:rPr>
    </w:lvl>
    <w:lvl w:ilvl="8" w:tplc="E356DD62" w:tentative="1">
      <w:start w:val="1"/>
      <w:numFmt w:val="bullet"/>
      <w:lvlText w:val="•"/>
      <w:lvlJc w:val="left"/>
      <w:pPr>
        <w:tabs>
          <w:tab w:val="num" w:pos="6480"/>
        </w:tabs>
        <w:ind w:left="6480" w:hanging="360"/>
      </w:pPr>
      <w:rPr>
        <w:rFonts w:ascii="Arial" w:hAnsi="Arial" w:hint="default"/>
      </w:rPr>
    </w:lvl>
  </w:abstractNum>
  <w:abstractNum w:abstractNumId="42">
    <w:nsid w:val="732D5186"/>
    <w:multiLevelType w:val="hybridMultilevel"/>
    <w:tmpl w:val="9358049E"/>
    <w:lvl w:ilvl="0" w:tplc="80B40E2E">
      <w:start w:val="1"/>
      <w:numFmt w:val="bullet"/>
      <w:lvlText w:val="•"/>
      <w:lvlJc w:val="left"/>
      <w:pPr>
        <w:tabs>
          <w:tab w:val="num" w:pos="720"/>
        </w:tabs>
        <w:ind w:left="720" w:hanging="360"/>
      </w:pPr>
      <w:rPr>
        <w:rFonts w:ascii="Arial" w:hAnsi="Arial" w:hint="default"/>
      </w:rPr>
    </w:lvl>
    <w:lvl w:ilvl="1" w:tplc="3738C508" w:tentative="1">
      <w:start w:val="1"/>
      <w:numFmt w:val="bullet"/>
      <w:lvlText w:val="•"/>
      <w:lvlJc w:val="left"/>
      <w:pPr>
        <w:tabs>
          <w:tab w:val="num" w:pos="1440"/>
        </w:tabs>
        <w:ind w:left="1440" w:hanging="360"/>
      </w:pPr>
      <w:rPr>
        <w:rFonts w:ascii="Arial" w:hAnsi="Arial" w:hint="default"/>
      </w:rPr>
    </w:lvl>
    <w:lvl w:ilvl="2" w:tplc="4E7C54EE" w:tentative="1">
      <w:start w:val="1"/>
      <w:numFmt w:val="bullet"/>
      <w:lvlText w:val="•"/>
      <w:lvlJc w:val="left"/>
      <w:pPr>
        <w:tabs>
          <w:tab w:val="num" w:pos="2160"/>
        </w:tabs>
        <w:ind w:left="2160" w:hanging="360"/>
      </w:pPr>
      <w:rPr>
        <w:rFonts w:ascii="Arial" w:hAnsi="Arial" w:hint="default"/>
      </w:rPr>
    </w:lvl>
    <w:lvl w:ilvl="3" w:tplc="A880B486" w:tentative="1">
      <w:start w:val="1"/>
      <w:numFmt w:val="bullet"/>
      <w:lvlText w:val="•"/>
      <w:lvlJc w:val="left"/>
      <w:pPr>
        <w:tabs>
          <w:tab w:val="num" w:pos="2880"/>
        </w:tabs>
        <w:ind w:left="2880" w:hanging="360"/>
      </w:pPr>
      <w:rPr>
        <w:rFonts w:ascii="Arial" w:hAnsi="Arial" w:hint="default"/>
      </w:rPr>
    </w:lvl>
    <w:lvl w:ilvl="4" w:tplc="044AF4DE" w:tentative="1">
      <w:start w:val="1"/>
      <w:numFmt w:val="bullet"/>
      <w:lvlText w:val="•"/>
      <w:lvlJc w:val="left"/>
      <w:pPr>
        <w:tabs>
          <w:tab w:val="num" w:pos="3600"/>
        </w:tabs>
        <w:ind w:left="3600" w:hanging="360"/>
      </w:pPr>
      <w:rPr>
        <w:rFonts w:ascii="Arial" w:hAnsi="Arial" w:hint="default"/>
      </w:rPr>
    </w:lvl>
    <w:lvl w:ilvl="5" w:tplc="95CE7720" w:tentative="1">
      <w:start w:val="1"/>
      <w:numFmt w:val="bullet"/>
      <w:lvlText w:val="•"/>
      <w:lvlJc w:val="left"/>
      <w:pPr>
        <w:tabs>
          <w:tab w:val="num" w:pos="4320"/>
        </w:tabs>
        <w:ind w:left="4320" w:hanging="360"/>
      </w:pPr>
      <w:rPr>
        <w:rFonts w:ascii="Arial" w:hAnsi="Arial" w:hint="default"/>
      </w:rPr>
    </w:lvl>
    <w:lvl w:ilvl="6" w:tplc="700AC5E6" w:tentative="1">
      <w:start w:val="1"/>
      <w:numFmt w:val="bullet"/>
      <w:lvlText w:val="•"/>
      <w:lvlJc w:val="left"/>
      <w:pPr>
        <w:tabs>
          <w:tab w:val="num" w:pos="5040"/>
        </w:tabs>
        <w:ind w:left="5040" w:hanging="360"/>
      </w:pPr>
      <w:rPr>
        <w:rFonts w:ascii="Arial" w:hAnsi="Arial" w:hint="default"/>
      </w:rPr>
    </w:lvl>
    <w:lvl w:ilvl="7" w:tplc="9D928F7A" w:tentative="1">
      <w:start w:val="1"/>
      <w:numFmt w:val="bullet"/>
      <w:lvlText w:val="•"/>
      <w:lvlJc w:val="left"/>
      <w:pPr>
        <w:tabs>
          <w:tab w:val="num" w:pos="5760"/>
        </w:tabs>
        <w:ind w:left="5760" w:hanging="360"/>
      </w:pPr>
      <w:rPr>
        <w:rFonts w:ascii="Arial" w:hAnsi="Arial" w:hint="default"/>
      </w:rPr>
    </w:lvl>
    <w:lvl w:ilvl="8" w:tplc="B3DECB4E" w:tentative="1">
      <w:start w:val="1"/>
      <w:numFmt w:val="bullet"/>
      <w:lvlText w:val="•"/>
      <w:lvlJc w:val="left"/>
      <w:pPr>
        <w:tabs>
          <w:tab w:val="num" w:pos="6480"/>
        </w:tabs>
        <w:ind w:left="6480" w:hanging="360"/>
      </w:pPr>
      <w:rPr>
        <w:rFonts w:ascii="Arial" w:hAnsi="Arial" w:hint="default"/>
      </w:rPr>
    </w:lvl>
  </w:abstractNum>
  <w:abstractNum w:abstractNumId="43">
    <w:nsid w:val="735A21FE"/>
    <w:multiLevelType w:val="hybridMultilevel"/>
    <w:tmpl w:val="B1A48E88"/>
    <w:lvl w:ilvl="0" w:tplc="88664324">
      <w:start w:val="1"/>
      <w:numFmt w:val="bullet"/>
      <w:lvlText w:val="•"/>
      <w:lvlJc w:val="left"/>
      <w:pPr>
        <w:tabs>
          <w:tab w:val="num" w:pos="720"/>
        </w:tabs>
        <w:ind w:left="720" w:hanging="360"/>
      </w:pPr>
      <w:rPr>
        <w:rFonts w:ascii="Arial" w:hAnsi="Arial" w:hint="default"/>
      </w:rPr>
    </w:lvl>
    <w:lvl w:ilvl="1" w:tplc="1D7452C2" w:tentative="1">
      <w:start w:val="1"/>
      <w:numFmt w:val="bullet"/>
      <w:lvlText w:val="•"/>
      <w:lvlJc w:val="left"/>
      <w:pPr>
        <w:tabs>
          <w:tab w:val="num" w:pos="1440"/>
        </w:tabs>
        <w:ind w:left="1440" w:hanging="360"/>
      </w:pPr>
      <w:rPr>
        <w:rFonts w:ascii="Arial" w:hAnsi="Arial" w:hint="default"/>
      </w:rPr>
    </w:lvl>
    <w:lvl w:ilvl="2" w:tplc="6F78C14A" w:tentative="1">
      <w:start w:val="1"/>
      <w:numFmt w:val="bullet"/>
      <w:lvlText w:val="•"/>
      <w:lvlJc w:val="left"/>
      <w:pPr>
        <w:tabs>
          <w:tab w:val="num" w:pos="2160"/>
        </w:tabs>
        <w:ind w:left="2160" w:hanging="360"/>
      </w:pPr>
      <w:rPr>
        <w:rFonts w:ascii="Arial" w:hAnsi="Arial" w:hint="default"/>
      </w:rPr>
    </w:lvl>
    <w:lvl w:ilvl="3" w:tplc="B0346ADA" w:tentative="1">
      <w:start w:val="1"/>
      <w:numFmt w:val="bullet"/>
      <w:lvlText w:val="•"/>
      <w:lvlJc w:val="left"/>
      <w:pPr>
        <w:tabs>
          <w:tab w:val="num" w:pos="2880"/>
        </w:tabs>
        <w:ind w:left="2880" w:hanging="360"/>
      </w:pPr>
      <w:rPr>
        <w:rFonts w:ascii="Arial" w:hAnsi="Arial" w:hint="default"/>
      </w:rPr>
    </w:lvl>
    <w:lvl w:ilvl="4" w:tplc="B9A482AA" w:tentative="1">
      <w:start w:val="1"/>
      <w:numFmt w:val="bullet"/>
      <w:lvlText w:val="•"/>
      <w:lvlJc w:val="left"/>
      <w:pPr>
        <w:tabs>
          <w:tab w:val="num" w:pos="3600"/>
        </w:tabs>
        <w:ind w:left="3600" w:hanging="360"/>
      </w:pPr>
      <w:rPr>
        <w:rFonts w:ascii="Arial" w:hAnsi="Arial" w:hint="default"/>
      </w:rPr>
    </w:lvl>
    <w:lvl w:ilvl="5" w:tplc="456C99DE" w:tentative="1">
      <w:start w:val="1"/>
      <w:numFmt w:val="bullet"/>
      <w:lvlText w:val="•"/>
      <w:lvlJc w:val="left"/>
      <w:pPr>
        <w:tabs>
          <w:tab w:val="num" w:pos="4320"/>
        </w:tabs>
        <w:ind w:left="4320" w:hanging="360"/>
      </w:pPr>
      <w:rPr>
        <w:rFonts w:ascii="Arial" w:hAnsi="Arial" w:hint="default"/>
      </w:rPr>
    </w:lvl>
    <w:lvl w:ilvl="6" w:tplc="67DA6D3A" w:tentative="1">
      <w:start w:val="1"/>
      <w:numFmt w:val="bullet"/>
      <w:lvlText w:val="•"/>
      <w:lvlJc w:val="left"/>
      <w:pPr>
        <w:tabs>
          <w:tab w:val="num" w:pos="5040"/>
        </w:tabs>
        <w:ind w:left="5040" w:hanging="360"/>
      </w:pPr>
      <w:rPr>
        <w:rFonts w:ascii="Arial" w:hAnsi="Arial" w:hint="default"/>
      </w:rPr>
    </w:lvl>
    <w:lvl w:ilvl="7" w:tplc="AC1E7844" w:tentative="1">
      <w:start w:val="1"/>
      <w:numFmt w:val="bullet"/>
      <w:lvlText w:val="•"/>
      <w:lvlJc w:val="left"/>
      <w:pPr>
        <w:tabs>
          <w:tab w:val="num" w:pos="5760"/>
        </w:tabs>
        <w:ind w:left="5760" w:hanging="360"/>
      </w:pPr>
      <w:rPr>
        <w:rFonts w:ascii="Arial" w:hAnsi="Arial" w:hint="default"/>
      </w:rPr>
    </w:lvl>
    <w:lvl w:ilvl="8" w:tplc="3B1ACBEA" w:tentative="1">
      <w:start w:val="1"/>
      <w:numFmt w:val="bullet"/>
      <w:lvlText w:val="•"/>
      <w:lvlJc w:val="left"/>
      <w:pPr>
        <w:tabs>
          <w:tab w:val="num" w:pos="6480"/>
        </w:tabs>
        <w:ind w:left="6480" w:hanging="360"/>
      </w:pPr>
      <w:rPr>
        <w:rFonts w:ascii="Arial" w:hAnsi="Arial" w:hint="default"/>
      </w:rPr>
    </w:lvl>
  </w:abstractNum>
  <w:abstractNum w:abstractNumId="44">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45">
    <w:nsid w:val="7C7F5760"/>
    <w:multiLevelType w:val="hybridMultilevel"/>
    <w:tmpl w:val="6A78D44A"/>
    <w:lvl w:ilvl="0" w:tplc="CB122560">
      <w:start w:val="1"/>
      <w:numFmt w:val="bullet"/>
      <w:lvlText w:val="•"/>
      <w:lvlJc w:val="left"/>
      <w:pPr>
        <w:tabs>
          <w:tab w:val="num" w:pos="720"/>
        </w:tabs>
        <w:ind w:left="720" w:hanging="360"/>
      </w:pPr>
      <w:rPr>
        <w:rFonts w:ascii="Arial" w:hAnsi="Arial" w:hint="default"/>
      </w:rPr>
    </w:lvl>
    <w:lvl w:ilvl="1" w:tplc="2916BCF6" w:tentative="1">
      <w:start w:val="1"/>
      <w:numFmt w:val="bullet"/>
      <w:lvlText w:val="•"/>
      <w:lvlJc w:val="left"/>
      <w:pPr>
        <w:tabs>
          <w:tab w:val="num" w:pos="1440"/>
        </w:tabs>
        <w:ind w:left="1440" w:hanging="360"/>
      </w:pPr>
      <w:rPr>
        <w:rFonts w:ascii="Arial" w:hAnsi="Arial" w:hint="default"/>
      </w:rPr>
    </w:lvl>
    <w:lvl w:ilvl="2" w:tplc="C0BA2CC6" w:tentative="1">
      <w:start w:val="1"/>
      <w:numFmt w:val="bullet"/>
      <w:lvlText w:val="•"/>
      <w:lvlJc w:val="left"/>
      <w:pPr>
        <w:tabs>
          <w:tab w:val="num" w:pos="2160"/>
        </w:tabs>
        <w:ind w:left="2160" w:hanging="360"/>
      </w:pPr>
      <w:rPr>
        <w:rFonts w:ascii="Arial" w:hAnsi="Arial" w:hint="default"/>
      </w:rPr>
    </w:lvl>
    <w:lvl w:ilvl="3" w:tplc="29CE2CAE" w:tentative="1">
      <w:start w:val="1"/>
      <w:numFmt w:val="bullet"/>
      <w:lvlText w:val="•"/>
      <w:lvlJc w:val="left"/>
      <w:pPr>
        <w:tabs>
          <w:tab w:val="num" w:pos="2880"/>
        </w:tabs>
        <w:ind w:left="2880" w:hanging="360"/>
      </w:pPr>
      <w:rPr>
        <w:rFonts w:ascii="Arial" w:hAnsi="Arial" w:hint="default"/>
      </w:rPr>
    </w:lvl>
    <w:lvl w:ilvl="4" w:tplc="954E5BBA" w:tentative="1">
      <w:start w:val="1"/>
      <w:numFmt w:val="bullet"/>
      <w:lvlText w:val="•"/>
      <w:lvlJc w:val="left"/>
      <w:pPr>
        <w:tabs>
          <w:tab w:val="num" w:pos="3600"/>
        </w:tabs>
        <w:ind w:left="3600" w:hanging="360"/>
      </w:pPr>
      <w:rPr>
        <w:rFonts w:ascii="Arial" w:hAnsi="Arial" w:hint="default"/>
      </w:rPr>
    </w:lvl>
    <w:lvl w:ilvl="5" w:tplc="717031F4" w:tentative="1">
      <w:start w:val="1"/>
      <w:numFmt w:val="bullet"/>
      <w:lvlText w:val="•"/>
      <w:lvlJc w:val="left"/>
      <w:pPr>
        <w:tabs>
          <w:tab w:val="num" w:pos="4320"/>
        </w:tabs>
        <w:ind w:left="4320" w:hanging="360"/>
      </w:pPr>
      <w:rPr>
        <w:rFonts w:ascii="Arial" w:hAnsi="Arial" w:hint="default"/>
      </w:rPr>
    </w:lvl>
    <w:lvl w:ilvl="6" w:tplc="C3A2ADF6" w:tentative="1">
      <w:start w:val="1"/>
      <w:numFmt w:val="bullet"/>
      <w:lvlText w:val="•"/>
      <w:lvlJc w:val="left"/>
      <w:pPr>
        <w:tabs>
          <w:tab w:val="num" w:pos="5040"/>
        </w:tabs>
        <w:ind w:left="5040" w:hanging="360"/>
      </w:pPr>
      <w:rPr>
        <w:rFonts w:ascii="Arial" w:hAnsi="Arial" w:hint="default"/>
      </w:rPr>
    </w:lvl>
    <w:lvl w:ilvl="7" w:tplc="5E86A8C8" w:tentative="1">
      <w:start w:val="1"/>
      <w:numFmt w:val="bullet"/>
      <w:lvlText w:val="•"/>
      <w:lvlJc w:val="left"/>
      <w:pPr>
        <w:tabs>
          <w:tab w:val="num" w:pos="5760"/>
        </w:tabs>
        <w:ind w:left="5760" w:hanging="360"/>
      </w:pPr>
      <w:rPr>
        <w:rFonts w:ascii="Arial" w:hAnsi="Arial" w:hint="default"/>
      </w:rPr>
    </w:lvl>
    <w:lvl w:ilvl="8" w:tplc="AD763B4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5"/>
  </w:num>
  <w:num w:numId="3">
    <w:abstractNumId w:val="32"/>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0"/>
  </w:num>
  <w:num w:numId="7">
    <w:abstractNumId w:val="31"/>
  </w:num>
  <w:num w:numId="8">
    <w:abstractNumId w:val="6"/>
  </w:num>
  <w:num w:numId="9">
    <w:abstractNumId w:val="23"/>
  </w:num>
  <w:num w:numId="10">
    <w:abstractNumId w:val="17"/>
  </w:num>
  <w:num w:numId="11">
    <w:abstractNumId w:val="44"/>
  </w:num>
  <w:num w:numId="12">
    <w:abstractNumId w:val="20"/>
  </w:num>
  <w:num w:numId="13">
    <w:abstractNumId w:val="28"/>
  </w:num>
  <w:num w:numId="14">
    <w:abstractNumId w:val="13"/>
  </w:num>
  <w:num w:numId="15">
    <w:abstractNumId w:val="1"/>
  </w:num>
  <w:num w:numId="16">
    <w:abstractNumId w:val="0"/>
  </w:num>
  <w:num w:numId="17">
    <w:abstractNumId w:val="21"/>
  </w:num>
  <w:num w:numId="18">
    <w:abstractNumId w:val="33"/>
  </w:num>
  <w:num w:numId="19">
    <w:abstractNumId w:val="37"/>
  </w:num>
  <w:num w:numId="20">
    <w:abstractNumId w:val="45"/>
  </w:num>
  <w:num w:numId="21">
    <w:abstractNumId w:val="7"/>
  </w:num>
  <w:num w:numId="22">
    <w:abstractNumId w:val="36"/>
  </w:num>
  <w:num w:numId="23">
    <w:abstractNumId w:val="24"/>
  </w:num>
  <w:num w:numId="24">
    <w:abstractNumId w:val="41"/>
  </w:num>
  <w:num w:numId="25">
    <w:abstractNumId w:val="22"/>
  </w:num>
  <w:num w:numId="26">
    <w:abstractNumId w:val="35"/>
  </w:num>
  <w:num w:numId="27">
    <w:abstractNumId w:val="11"/>
  </w:num>
  <w:num w:numId="28">
    <w:abstractNumId w:val="8"/>
  </w:num>
  <w:num w:numId="29">
    <w:abstractNumId w:val="14"/>
  </w:num>
  <w:num w:numId="30">
    <w:abstractNumId w:val="29"/>
  </w:num>
  <w:num w:numId="31">
    <w:abstractNumId w:val="2"/>
  </w:num>
  <w:num w:numId="32">
    <w:abstractNumId w:val="9"/>
  </w:num>
  <w:num w:numId="33">
    <w:abstractNumId w:val="19"/>
  </w:num>
  <w:num w:numId="34">
    <w:abstractNumId w:val="38"/>
  </w:num>
  <w:num w:numId="35">
    <w:abstractNumId w:val="12"/>
  </w:num>
  <w:num w:numId="36">
    <w:abstractNumId w:val="43"/>
  </w:num>
  <w:num w:numId="37">
    <w:abstractNumId w:val="40"/>
  </w:num>
  <w:num w:numId="38">
    <w:abstractNumId w:val="34"/>
  </w:num>
  <w:num w:numId="39">
    <w:abstractNumId w:val="42"/>
  </w:num>
  <w:num w:numId="40">
    <w:abstractNumId w:val="18"/>
  </w:num>
  <w:num w:numId="41">
    <w:abstractNumId w:val="39"/>
  </w:num>
  <w:num w:numId="42">
    <w:abstractNumId w:val="27"/>
  </w:num>
  <w:num w:numId="43">
    <w:abstractNumId w:val="10"/>
  </w:num>
  <w:num w:numId="44">
    <w:abstractNumId w:val="5"/>
  </w:num>
  <w:num w:numId="45">
    <w:abstractNumId w:val="26"/>
  </w:num>
  <w:num w:numId="4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328C"/>
    <w:rsid w:val="0000536F"/>
    <w:rsid w:val="00010ED7"/>
    <w:rsid w:val="0002224E"/>
    <w:rsid w:val="00023656"/>
    <w:rsid w:val="00023A61"/>
    <w:rsid w:val="00023A79"/>
    <w:rsid w:val="000248EC"/>
    <w:rsid w:val="00024F06"/>
    <w:rsid w:val="0002560F"/>
    <w:rsid w:val="00026B20"/>
    <w:rsid w:val="00027315"/>
    <w:rsid w:val="000344D6"/>
    <w:rsid w:val="00037145"/>
    <w:rsid w:val="00041D9B"/>
    <w:rsid w:val="00045C18"/>
    <w:rsid w:val="000504C4"/>
    <w:rsid w:val="00051F24"/>
    <w:rsid w:val="000534D7"/>
    <w:rsid w:val="0005483A"/>
    <w:rsid w:val="000615E2"/>
    <w:rsid w:val="000637B6"/>
    <w:rsid w:val="00067B3A"/>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11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4D82"/>
    <w:rsid w:val="00106D27"/>
    <w:rsid w:val="001073A4"/>
    <w:rsid w:val="00110140"/>
    <w:rsid w:val="00115358"/>
    <w:rsid w:val="00116059"/>
    <w:rsid w:val="0011621A"/>
    <w:rsid w:val="00117C2E"/>
    <w:rsid w:val="001201F2"/>
    <w:rsid w:val="00121A0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63E36"/>
    <w:rsid w:val="00164F60"/>
    <w:rsid w:val="0017100B"/>
    <w:rsid w:val="001730EF"/>
    <w:rsid w:val="0017535B"/>
    <w:rsid w:val="001901D9"/>
    <w:rsid w:val="00190268"/>
    <w:rsid w:val="00190836"/>
    <w:rsid w:val="00190A4B"/>
    <w:rsid w:val="001929E8"/>
    <w:rsid w:val="001939D7"/>
    <w:rsid w:val="00196DDE"/>
    <w:rsid w:val="001A088C"/>
    <w:rsid w:val="001A1AD8"/>
    <w:rsid w:val="001A2B48"/>
    <w:rsid w:val="001A5C79"/>
    <w:rsid w:val="001A7640"/>
    <w:rsid w:val="001B3DDE"/>
    <w:rsid w:val="001B5BA5"/>
    <w:rsid w:val="001C4855"/>
    <w:rsid w:val="001C5217"/>
    <w:rsid w:val="001D28B0"/>
    <w:rsid w:val="001D3EAC"/>
    <w:rsid w:val="001D438E"/>
    <w:rsid w:val="001D47DE"/>
    <w:rsid w:val="001D5F8D"/>
    <w:rsid w:val="001D6FAC"/>
    <w:rsid w:val="001D7D47"/>
    <w:rsid w:val="001E1FDE"/>
    <w:rsid w:val="001E3440"/>
    <w:rsid w:val="001F2870"/>
    <w:rsid w:val="00200043"/>
    <w:rsid w:val="002066C3"/>
    <w:rsid w:val="00207C38"/>
    <w:rsid w:val="002218AC"/>
    <w:rsid w:val="00221939"/>
    <w:rsid w:val="00224CB2"/>
    <w:rsid w:val="00225AFE"/>
    <w:rsid w:val="0022661E"/>
    <w:rsid w:val="002323BE"/>
    <w:rsid w:val="00232D32"/>
    <w:rsid w:val="00232DCA"/>
    <w:rsid w:val="00236C76"/>
    <w:rsid w:val="00240A45"/>
    <w:rsid w:val="002414F6"/>
    <w:rsid w:val="0025081A"/>
    <w:rsid w:val="00254B46"/>
    <w:rsid w:val="00264163"/>
    <w:rsid w:val="002673FF"/>
    <w:rsid w:val="00270405"/>
    <w:rsid w:val="00277863"/>
    <w:rsid w:val="00284C9F"/>
    <w:rsid w:val="00293093"/>
    <w:rsid w:val="00294980"/>
    <w:rsid w:val="00295789"/>
    <w:rsid w:val="002A0D0B"/>
    <w:rsid w:val="002A4C7D"/>
    <w:rsid w:val="002C3C37"/>
    <w:rsid w:val="002C5553"/>
    <w:rsid w:val="002D12D4"/>
    <w:rsid w:val="002D2567"/>
    <w:rsid w:val="002D46C2"/>
    <w:rsid w:val="002D64F0"/>
    <w:rsid w:val="002D6D60"/>
    <w:rsid w:val="002D7C05"/>
    <w:rsid w:val="002E16DB"/>
    <w:rsid w:val="002E69D3"/>
    <w:rsid w:val="002F33E0"/>
    <w:rsid w:val="002F4F3E"/>
    <w:rsid w:val="002F52DE"/>
    <w:rsid w:val="002F77DB"/>
    <w:rsid w:val="0030103F"/>
    <w:rsid w:val="00303051"/>
    <w:rsid w:val="00305BF0"/>
    <w:rsid w:val="003120E5"/>
    <w:rsid w:val="0031638E"/>
    <w:rsid w:val="00317FF4"/>
    <w:rsid w:val="00322313"/>
    <w:rsid w:val="00322FAA"/>
    <w:rsid w:val="00324006"/>
    <w:rsid w:val="00324CEE"/>
    <w:rsid w:val="00325423"/>
    <w:rsid w:val="00326085"/>
    <w:rsid w:val="003307DA"/>
    <w:rsid w:val="00333D17"/>
    <w:rsid w:val="00334981"/>
    <w:rsid w:val="00336FAA"/>
    <w:rsid w:val="00340FC4"/>
    <w:rsid w:val="003426D2"/>
    <w:rsid w:val="003431E8"/>
    <w:rsid w:val="003446EE"/>
    <w:rsid w:val="0034550D"/>
    <w:rsid w:val="00345E99"/>
    <w:rsid w:val="00346DD7"/>
    <w:rsid w:val="00347BFE"/>
    <w:rsid w:val="00351874"/>
    <w:rsid w:val="00351878"/>
    <w:rsid w:val="00351C99"/>
    <w:rsid w:val="00351D2F"/>
    <w:rsid w:val="003654DF"/>
    <w:rsid w:val="00370D47"/>
    <w:rsid w:val="00374DD8"/>
    <w:rsid w:val="00380B6D"/>
    <w:rsid w:val="003829B9"/>
    <w:rsid w:val="00383088"/>
    <w:rsid w:val="0038466F"/>
    <w:rsid w:val="00390E32"/>
    <w:rsid w:val="0039286F"/>
    <w:rsid w:val="003932C4"/>
    <w:rsid w:val="003A5AA5"/>
    <w:rsid w:val="003B4609"/>
    <w:rsid w:val="003C07E8"/>
    <w:rsid w:val="003C2194"/>
    <w:rsid w:val="003C4EB8"/>
    <w:rsid w:val="003D13CB"/>
    <w:rsid w:val="003D5906"/>
    <w:rsid w:val="003D68F6"/>
    <w:rsid w:val="003D6E17"/>
    <w:rsid w:val="003D73AD"/>
    <w:rsid w:val="003D73EC"/>
    <w:rsid w:val="003E2D97"/>
    <w:rsid w:val="003E5486"/>
    <w:rsid w:val="003F239C"/>
    <w:rsid w:val="00400857"/>
    <w:rsid w:val="00400B9C"/>
    <w:rsid w:val="00401915"/>
    <w:rsid w:val="004046CE"/>
    <w:rsid w:val="00405E73"/>
    <w:rsid w:val="0041060F"/>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B9E"/>
    <w:rsid w:val="0044749B"/>
    <w:rsid w:val="00447849"/>
    <w:rsid w:val="004556D2"/>
    <w:rsid w:val="00460D4B"/>
    <w:rsid w:val="004610E2"/>
    <w:rsid w:val="00464A18"/>
    <w:rsid w:val="0046519F"/>
    <w:rsid w:val="00466CFF"/>
    <w:rsid w:val="004679D5"/>
    <w:rsid w:val="004702B4"/>
    <w:rsid w:val="00470D16"/>
    <w:rsid w:val="004710C2"/>
    <w:rsid w:val="0047158A"/>
    <w:rsid w:val="0047453C"/>
    <w:rsid w:val="004767B8"/>
    <w:rsid w:val="00476F8B"/>
    <w:rsid w:val="004777DD"/>
    <w:rsid w:val="00477FB0"/>
    <w:rsid w:val="0048225D"/>
    <w:rsid w:val="0048354B"/>
    <w:rsid w:val="004868BA"/>
    <w:rsid w:val="00491C70"/>
    <w:rsid w:val="00491CC8"/>
    <w:rsid w:val="004923CC"/>
    <w:rsid w:val="00493DBD"/>
    <w:rsid w:val="00495412"/>
    <w:rsid w:val="00495B8C"/>
    <w:rsid w:val="00495E50"/>
    <w:rsid w:val="00496201"/>
    <w:rsid w:val="00497D35"/>
    <w:rsid w:val="004A4E3A"/>
    <w:rsid w:val="004A624F"/>
    <w:rsid w:val="004B1E97"/>
    <w:rsid w:val="004B4B14"/>
    <w:rsid w:val="004B59FC"/>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E73D0"/>
    <w:rsid w:val="004F0E67"/>
    <w:rsid w:val="004F4305"/>
    <w:rsid w:val="004F4AD1"/>
    <w:rsid w:val="004F699B"/>
    <w:rsid w:val="004F6D32"/>
    <w:rsid w:val="00505E67"/>
    <w:rsid w:val="00506F6C"/>
    <w:rsid w:val="005146C1"/>
    <w:rsid w:val="00515CF3"/>
    <w:rsid w:val="00516D9E"/>
    <w:rsid w:val="00524F8D"/>
    <w:rsid w:val="00527F21"/>
    <w:rsid w:val="00531B42"/>
    <w:rsid w:val="00536010"/>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149D"/>
    <w:rsid w:val="005E3F1D"/>
    <w:rsid w:val="005F3E5D"/>
    <w:rsid w:val="00600660"/>
    <w:rsid w:val="00600774"/>
    <w:rsid w:val="00604511"/>
    <w:rsid w:val="00605D39"/>
    <w:rsid w:val="0061322D"/>
    <w:rsid w:val="00614282"/>
    <w:rsid w:val="00623509"/>
    <w:rsid w:val="006238F1"/>
    <w:rsid w:val="00632C86"/>
    <w:rsid w:val="006360DE"/>
    <w:rsid w:val="006407E9"/>
    <w:rsid w:val="00641C3B"/>
    <w:rsid w:val="006429E9"/>
    <w:rsid w:val="00643449"/>
    <w:rsid w:val="006521BF"/>
    <w:rsid w:val="00655B28"/>
    <w:rsid w:val="006579F5"/>
    <w:rsid w:val="006612FA"/>
    <w:rsid w:val="0066318B"/>
    <w:rsid w:val="00664CF2"/>
    <w:rsid w:val="00666C35"/>
    <w:rsid w:val="00672222"/>
    <w:rsid w:val="006737AE"/>
    <w:rsid w:val="00680DFD"/>
    <w:rsid w:val="006816ED"/>
    <w:rsid w:val="00682BC6"/>
    <w:rsid w:val="00685DD8"/>
    <w:rsid w:val="0068676B"/>
    <w:rsid w:val="00687511"/>
    <w:rsid w:val="00690ABA"/>
    <w:rsid w:val="00691BD9"/>
    <w:rsid w:val="00693A23"/>
    <w:rsid w:val="00694AED"/>
    <w:rsid w:val="00694D50"/>
    <w:rsid w:val="006A2F31"/>
    <w:rsid w:val="006A34E4"/>
    <w:rsid w:val="006A36C8"/>
    <w:rsid w:val="006A4514"/>
    <w:rsid w:val="006A5AB2"/>
    <w:rsid w:val="006A5B0B"/>
    <w:rsid w:val="006A66DC"/>
    <w:rsid w:val="006B1E3A"/>
    <w:rsid w:val="006B2BB7"/>
    <w:rsid w:val="006B3792"/>
    <w:rsid w:val="006B573D"/>
    <w:rsid w:val="006B644E"/>
    <w:rsid w:val="006B6C6D"/>
    <w:rsid w:val="006B75A3"/>
    <w:rsid w:val="006B79A4"/>
    <w:rsid w:val="006C0BCB"/>
    <w:rsid w:val="006C1DEF"/>
    <w:rsid w:val="006C2CC7"/>
    <w:rsid w:val="006C478A"/>
    <w:rsid w:val="006D01BB"/>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31BF"/>
    <w:rsid w:val="0072610D"/>
    <w:rsid w:val="00726859"/>
    <w:rsid w:val="00732032"/>
    <w:rsid w:val="00732317"/>
    <w:rsid w:val="0073491A"/>
    <w:rsid w:val="00735D1D"/>
    <w:rsid w:val="00736C4F"/>
    <w:rsid w:val="00744F96"/>
    <w:rsid w:val="00750F66"/>
    <w:rsid w:val="00754AB9"/>
    <w:rsid w:val="007618E3"/>
    <w:rsid w:val="00764C53"/>
    <w:rsid w:val="007650F1"/>
    <w:rsid w:val="00766411"/>
    <w:rsid w:val="007676BC"/>
    <w:rsid w:val="00767A04"/>
    <w:rsid w:val="00772DE7"/>
    <w:rsid w:val="00773E4F"/>
    <w:rsid w:val="00782586"/>
    <w:rsid w:val="00783A75"/>
    <w:rsid w:val="00791525"/>
    <w:rsid w:val="007A4AEF"/>
    <w:rsid w:val="007A4B9C"/>
    <w:rsid w:val="007A5E75"/>
    <w:rsid w:val="007B0168"/>
    <w:rsid w:val="007B247C"/>
    <w:rsid w:val="007B6F51"/>
    <w:rsid w:val="007B78B1"/>
    <w:rsid w:val="007C3292"/>
    <w:rsid w:val="007C6790"/>
    <w:rsid w:val="007D1216"/>
    <w:rsid w:val="007D1B3B"/>
    <w:rsid w:val="007D3018"/>
    <w:rsid w:val="007D3A18"/>
    <w:rsid w:val="007E015F"/>
    <w:rsid w:val="007E2634"/>
    <w:rsid w:val="007E4068"/>
    <w:rsid w:val="007E62B9"/>
    <w:rsid w:val="007E7522"/>
    <w:rsid w:val="007F1FD9"/>
    <w:rsid w:val="008000A1"/>
    <w:rsid w:val="00801748"/>
    <w:rsid w:val="00803930"/>
    <w:rsid w:val="00803C66"/>
    <w:rsid w:val="00810FA7"/>
    <w:rsid w:val="008207F2"/>
    <w:rsid w:val="00820FE7"/>
    <w:rsid w:val="008219FE"/>
    <w:rsid w:val="008248DB"/>
    <w:rsid w:val="008265A7"/>
    <w:rsid w:val="00833BD3"/>
    <w:rsid w:val="00834D02"/>
    <w:rsid w:val="00837BAC"/>
    <w:rsid w:val="008402C1"/>
    <w:rsid w:val="0084562B"/>
    <w:rsid w:val="00847CFE"/>
    <w:rsid w:val="008510BC"/>
    <w:rsid w:val="008533E0"/>
    <w:rsid w:val="00862239"/>
    <w:rsid w:val="00867714"/>
    <w:rsid w:val="008701B0"/>
    <w:rsid w:val="008706EB"/>
    <w:rsid w:val="00871D7E"/>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716F"/>
    <w:rsid w:val="008B7247"/>
    <w:rsid w:val="008C36A7"/>
    <w:rsid w:val="008C3C4B"/>
    <w:rsid w:val="008C74B7"/>
    <w:rsid w:val="008D51FB"/>
    <w:rsid w:val="008D7871"/>
    <w:rsid w:val="008E123F"/>
    <w:rsid w:val="008E340F"/>
    <w:rsid w:val="008E3CC2"/>
    <w:rsid w:val="008E579B"/>
    <w:rsid w:val="008E7F79"/>
    <w:rsid w:val="008F0CAB"/>
    <w:rsid w:val="008F4A0C"/>
    <w:rsid w:val="008F4A2F"/>
    <w:rsid w:val="008F7224"/>
    <w:rsid w:val="009007C3"/>
    <w:rsid w:val="009014D5"/>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6720F"/>
    <w:rsid w:val="00973E93"/>
    <w:rsid w:val="009753FC"/>
    <w:rsid w:val="00977166"/>
    <w:rsid w:val="009779F4"/>
    <w:rsid w:val="009803E6"/>
    <w:rsid w:val="00980ED5"/>
    <w:rsid w:val="0098118E"/>
    <w:rsid w:val="00981955"/>
    <w:rsid w:val="00991681"/>
    <w:rsid w:val="00993BFC"/>
    <w:rsid w:val="0099496A"/>
    <w:rsid w:val="009979D6"/>
    <w:rsid w:val="009A135A"/>
    <w:rsid w:val="009B0489"/>
    <w:rsid w:val="009B05C8"/>
    <w:rsid w:val="009B5627"/>
    <w:rsid w:val="009B6AFC"/>
    <w:rsid w:val="009B7B95"/>
    <w:rsid w:val="009C049F"/>
    <w:rsid w:val="009C440A"/>
    <w:rsid w:val="009D3A13"/>
    <w:rsid w:val="009D3F38"/>
    <w:rsid w:val="009E2631"/>
    <w:rsid w:val="009E330F"/>
    <w:rsid w:val="009E59E7"/>
    <w:rsid w:val="009E5F9D"/>
    <w:rsid w:val="009E607B"/>
    <w:rsid w:val="009E74AB"/>
    <w:rsid w:val="009F2DEE"/>
    <w:rsid w:val="009F32FC"/>
    <w:rsid w:val="009F4E9F"/>
    <w:rsid w:val="009F51B3"/>
    <w:rsid w:val="009F6623"/>
    <w:rsid w:val="009F7A10"/>
    <w:rsid w:val="00A00885"/>
    <w:rsid w:val="00A01017"/>
    <w:rsid w:val="00A0102E"/>
    <w:rsid w:val="00A03660"/>
    <w:rsid w:val="00A03731"/>
    <w:rsid w:val="00A0714C"/>
    <w:rsid w:val="00A10A08"/>
    <w:rsid w:val="00A15595"/>
    <w:rsid w:val="00A176D7"/>
    <w:rsid w:val="00A34980"/>
    <w:rsid w:val="00A356BD"/>
    <w:rsid w:val="00A36D78"/>
    <w:rsid w:val="00A37152"/>
    <w:rsid w:val="00A41541"/>
    <w:rsid w:val="00A41B8B"/>
    <w:rsid w:val="00A43379"/>
    <w:rsid w:val="00A43CDE"/>
    <w:rsid w:val="00A45A24"/>
    <w:rsid w:val="00A46582"/>
    <w:rsid w:val="00A507C9"/>
    <w:rsid w:val="00A50A90"/>
    <w:rsid w:val="00A53EE7"/>
    <w:rsid w:val="00A54F4B"/>
    <w:rsid w:val="00A57C9B"/>
    <w:rsid w:val="00A614BE"/>
    <w:rsid w:val="00A644BC"/>
    <w:rsid w:val="00A64935"/>
    <w:rsid w:val="00A73BA2"/>
    <w:rsid w:val="00A74562"/>
    <w:rsid w:val="00A7687F"/>
    <w:rsid w:val="00A76E51"/>
    <w:rsid w:val="00A831E2"/>
    <w:rsid w:val="00A8356D"/>
    <w:rsid w:val="00A86BD0"/>
    <w:rsid w:val="00A90ED2"/>
    <w:rsid w:val="00A9341C"/>
    <w:rsid w:val="00A93DDE"/>
    <w:rsid w:val="00A94588"/>
    <w:rsid w:val="00A960F3"/>
    <w:rsid w:val="00AA022D"/>
    <w:rsid w:val="00AA2071"/>
    <w:rsid w:val="00AA26F2"/>
    <w:rsid w:val="00AA7456"/>
    <w:rsid w:val="00AB18D4"/>
    <w:rsid w:val="00AB38C5"/>
    <w:rsid w:val="00AB44BF"/>
    <w:rsid w:val="00AB471C"/>
    <w:rsid w:val="00AC0438"/>
    <w:rsid w:val="00AD2B9F"/>
    <w:rsid w:val="00AD2F0B"/>
    <w:rsid w:val="00AD4C19"/>
    <w:rsid w:val="00AD74CE"/>
    <w:rsid w:val="00AE098E"/>
    <w:rsid w:val="00AE3771"/>
    <w:rsid w:val="00AE558A"/>
    <w:rsid w:val="00AE6530"/>
    <w:rsid w:val="00AF3F72"/>
    <w:rsid w:val="00AF737F"/>
    <w:rsid w:val="00B059C2"/>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7052C"/>
    <w:rsid w:val="00B70754"/>
    <w:rsid w:val="00B7304E"/>
    <w:rsid w:val="00B74172"/>
    <w:rsid w:val="00B767AD"/>
    <w:rsid w:val="00B84FDB"/>
    <w:rsid w:val="00B85A67"/>
    <w:rsid w:val="00B86071"/>
    <w:rsid w:val="00B862E4"/>
    <w:rsid w:val="00B91826"/>
    <w:rsid w:val="00B92BC0"/>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64AF"/>
    <w:rsid w:val="00BE77AA"/>
    <w:rsid w:val="00BF2C6D"/>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36250"/>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77192"/>
    <w:rsid w:val="00C83551"/>
    <w:rsid w:val="00C84609"/>
    <w:rsid w:val="00C85034"/>
    <w:rsid w:val="00C85F5E"/>
    <w:rsid w:val="00C87DDF"/>
    <w:rsid w:val="00C907A9"/>
    <w:rsid w:val="00C92399"/>
    <w:rsid w:val="00CA0210"/>
    <w:rsid w:val="00CA2A1B"/>
    <w:rsid w:val="00CB0010"/>
    <w:rsid w:val="00CB0393"/>
    <w:rsid w:val="00CB0897"/>
    <w:rsid w:val="00CB133A"/>
    <w:rsid w:val="00CB14F1"/>
    <w:rsid w:val="00CB3CD6"/>
    <w:rsid w:val="00CB6EBE"/>
    <w:rsid w:val="00CC3F0E"/>
    <w:rsid w:val="00CC53EC"/>
    <w:rsid w:val="00CD3087"/>
    <w:rsid w:val="00CD4A2C"/>
    <w:rsid w:val="00CD5ADB"/>
    <w:rsid w:val="00CD73D7"/>
    <w:rsid w:val="00CD7993"/>
    <w:rsid w:val="00CE2688"/>
    <w:rsid w:val="00CE508F"/>
    <w:rsid w:val="00CE6B39"/>
    <w:rsid w:val="00CF01AF"/>
    <w:rsid w:val="00CF0AB9"/>
    <w:rsid w:val="00CF320D"/>
    <w:rsid w:val="00D016D2"/>
    <w:rsid w:val="00D0466E"/>
    <w:rsid w:val="00D05FDB"/>
    <w:rsid w:val="00D10CB8"/>
    <w:rsid w:val="00D12B52"/>
    <w:rsid w:val="00D22FB8"/>
    <w:rsid w:val="00D23EB8"/>
    <w:rsid w:val="00D247C0"/>
    <w:rsid w:val="00D25EE7"/>
    <w:rsid w:val="00D32004"/>
    <w:rsid w:val="00D32521"/>
    <w:rsid w:val="00D403F9"/>
    <w:rsid w:val="00D41795"/>
    <w:rsid w:val="00D41F0E"/>
    <w:rsid w:val="00D42A34"/>
    <w:rsid w:val="00D42AD1"/>
    <w:rsid w:val="00D43B17"/>
    <w:rsid w:val="00D44924"/>
    <w:rsid w:val="00D51816"/>
    <w:rsid w:val="00D54394"/>
    <w:rsid w:val="00D559BB"/>
    <w:rsid w:val="00D65A2B"/>
    <w:rsid w:val="00D72087"/>
    <w:rsid w:val="00D72795"/>
    <w:rsid w:val="00D72BDE"/>
    <w:rsid w:val="00D74A88"/>
    <w:rsid w:val="00D806EA"/>
    <w:rsid w:val="00D829BF"/>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C5162"/>
    <w:rsid w:val="00DD0263"/>
    <w:rsid w:val="00DD1583"/>
    <w:rsid w:val="00DD2F3B"/>
    <w:rsid w:val="00DD534E"/>
    <w:rsid w:val="00DE16F3"/>
    <w:rsid w:val="00DE284F"/>
    <w:rsid w:val="00DE34A8"/>
    <w:rsid w:val="00DE636D"/>
    <w:rsid w:val="00DE750A"/>
    <w:rsid w:val="00E00800"/>
    <w:rsid w:val="00E07EFB"/>
    <w:rsid w:val="00E11147"/>
    <w:rsid w:val="00E11D73"/>
    <w:rsid w:val="00E13184"/>
    <w:rsid w:val="00E209C1"/>
    <w:rsid w:val="00E217EC"/>
    <w:rsid w:val="00E232CD"/>
    <w:rsid w:val="00E232EC"/>
    <w:rsid w:val="00E27110"/>
    <w:rsid w:val="00E27DBC"/>
    <w:rsid w:val="00E31214"/>
    <w:rsid w:val="00E342E3"/>
    <w:rsid w:val="00E347AE"/>
    <w:rsid w:val="00E425E8"/>
    <w:rsid w:val="00E52EAD"/>
    <w:rsid w:val="00E531D9"/>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6F4A"/>
    <w:rsid w:val="00EA7E53"/>
    <w:rsid w:val="00EB09AE"/>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52D57"/>
    <w:rsid w:val="00F53D7C"/>
    <w:rsid w:val="00F61C56"/>
    <w:rsid w:val="00F70E0C"/>
    <w:rsid w:val="00F73FE2"/>
    <w:rsid w:val="00F7637D"/>
    <w:rsid w:val="00F85481"/>
    <w:rsid w:val="00F9110A"/>
    <w:rsid w:val="00FA0C9B"/>
    <w:rsid w:val="00FA27F5"/>
    <w:rsid w:val="00FA55EA"/>
    <w:rsid w:val="00FA56D8"/>
    <w:rsid w:val="00FA57EA"/>
    <w:rsid w:val="00FB0A32"/>
    <w:rsid w:val="00FB3B78"/>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214002">
      <w:bodyDiv w:val="1"/>
      <w:marLeft w:val="0"/>
      <w:marRight w:val="0"/>
      <w:marTop w:val="0"/>
      <w:marBottom w:val="0"/>
      <w:divBdr>
        <w:top w:val="none" w:sz="0" w:space="0" w:color="auto"/>
        <w:left w:val="none" w:sz="0" w:space="0" w:color="auto"/>
        <w:bottom w:val="none" w:sz="0" w:space="0" w:color="auto"/>
        <w:right w:val="none" w:sz="0" w:space="0" w:color="auto"/>
      </w:divBdr>
      <w:divsChild>
        <w:div w:id="947079900">
          <w:marLeft w:val="547"/>
          <w:marRight w:val="0"/>
          <w:marTop w:val="200"/>
          <w:marBottom w:val="0"/>
          <w:divBdr>
            <w:top w:val="none" w:sz="0" w:space="0" w:color="auto"/>
            <w:left w:val="none" w:sz="0" w:space="0" w:color="auto"/>
            <w:bottom w:val="none" w:sz="0" w:space="0" w:color="auto"/>
            <w:right w:val="none" w:sz="0" w:space="0" w:color="auto"/>
          </w:divBdr>
        </w:div>
        <w:div w:id="824514663">
          <w:marLeft w:val="547"/>
          <w:marRight w:val="0"/>
          <w:marTop w:val="200"/>
          <w:marBottom w:val="0"/>
          <w:divBdr>
            <w:top w:val="none" w:sz="0" w:space="0" w:color="auto"/>
            <w:left w:val="none" w:sz="0" w:space="0" w:color="auto"/>
            <w:bottom w:val="none" w:sz="0" w:space="0" w:color="auto"/>
            <w:right w:val="none" w:sz="0" w:space="0" w:color="auto"/>
          </w:divBdr>
        </w:div>
        <w:div w:id="244800325">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7095629">
      <w:bodyDiv w:val="1"/>
      <w:marLeft w:val="0"/>
      <w:marRight w:val="0"/>
      <w:marTop w:val="0"/>
      <w:marBottom w:val="0"/>
      <w:divBdr>
        <w:top w:val="none" w:sz="0" w:space="0" w:color="auto"/>
        <w:left w:val="none" w:sz="0" w:space="0" w:color="auto"/>
        <w:bottom w:val="none" w:sz="0" w:space="0" w:color="auto"/>
        <w:right w:val="none" w:sz="0" w:space="0" w:color="auto"/>
      </w:divBdr>
      <w:divsChild>
        <w:div w:id="173152073">
          <w:marLeft w:val="446"/>
          <w:marRight w:val="0"/>
          <w:marTop w:val="0"/>
          <w:marBottom w:val="200"/>
          <w:divBdr>
            <w:top w:val="none" w:sz="0" w:space="0" w:color="auto"/>
            <w:left w:val="none" w:sz="0" w:space="0" w:color="auto"/>
            <w:bottom w:val="none" w:sz="0" w:space="0" w:color="auto"/>
            <w:right w:val="none" w:sz="0" w:space="0" w:color="auto"/>
          </w:divBdr>
        </w:div>
        <w:div w:id="977763222">
          <w:marLeft w:val="446"/>
          <w:marRight w:val="0"/>
          <w:marTop w:val="0"/>
          <w:marBottom w:val="200"/>
          <w:divBdr>
            <w:top w:val="none" w:sz="0" w:space="0" w:color="auto"/>
            <w:left w:val="none" w:sz="0" w:space="0" w:color="auto"/>
            <w:bottom w:val="none" w:sz="0" w:space="0" w:color="auto"/>
            <w:right w:val="none" w:sz="0" w:space="0" w:color="auto"/>
          </w:divBdr>
        </w:div>
        <w:div w:id="1044525458">
          <w:marLeft w:val="446"/>
          <w:marRight w:val="0"/>
          <w:marTop w:val="0"/>
          <w:marBottom w:val="200"/>
          <w:divBdr>
            <w:top w:val="none" w:sz="0" w:space="0" w:color="auto"/>
            <w:left w:val="none" w:sz="0" w:space="0" w:color="auto"/>
            <w:bottom w:val="none" w:sz="0" w:space="0" w:color="auto"/>
            <w:right w:val="none" w:sz="0" w:space="0" w:color="auto"/>
          </w:divBdr>
        </w:div>
        <w:div w:id="210531840">
          <w:marLeft w:val="446"/>
          <w:marRight w:val="0"/>
          <w:marTop w:val="0"/>
          <w:marBottom w:val="20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01151207">
      <w:bodyDiv w:val="1"/>
      <w:marLeft w:val="0"/>
      <w:marRight w:val="0"/>
      <w:marTop w:val="0"/>
      <w:marBottom w:val="0"/>
      <w:divBdr>
        <w:top w:val="none" w:sz="0" w:space="0" w:color="auto"/>
        <w:left w:val="none" w:sz="0" w:space="0" w:color="auto"/>
        <w:bottom w:val="none" w:sz="0" w:space="0" w:color="auto"/>
        <w:right w:val="none" w:sz="0" w:space="0" w:color="auto"/>
      </w:divBdr>
      <w:divsChild>
        <w:div w:id="473718317">
          <w:marLeft w:val="446"/>
          <w:marRight w:val="0"/>
          <w:marTop w:val="0"/>
          <w:marBottom w:val="200"/>
          <w:divBdr>
            <w:top w:val="none" w:sz="0" w:space="0" w:color="auto"/>
            <w:left w:val="none" w:sz="0" w:space="0" w:color="auto"/>
            <w:bottom w:val="none" w:sz="0" w:space="0" w:color="auto"/>
            <w:right w:val="none" w:sz="0" w:space="0" w:color="auto"/>
          </w:divBdr>
        </w:div>
        <w:div w:id="1724713835">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75266279">
      <w:bodyDiv w:val="1"/>
      <w:marLeft w:val="0"/>
      <w:marRight w:val="0"/>
      <w:marTop w:val="0"/>
      <w:marBottom w:val="0"/>
      <w:divBdr>
        <w:top w:val="none" w:sz="0" w:space="0" w:color="auto"/>
        <w:left w:val="none" w:sz="0" w:space="0" w:color="auto"/>
        <w:bottom w:val="none" w:sz="0" w:space="0" w:color="auto"/>
        <w:right w:val="none" w:sz="0" w:space="0" w:color="auto"/>
      </w:divBdr>
      <w:divsChild>
        <w:div w:id="881983653">
          <w:marLeft w:val="446"/>
          <w:marRight w:val="0"/>
          <w:marTop w:val="0"/>
          <w:marBottom w:val="200"/>
          <w:divBdr>
            <w:top w:val="none" w:sz="0" w:space="0" w:color="auto"/>
            <w:left w:val="none" w:sz="0" w:space="0" w:color="auto"/>
            <w:bottom w:val="none" w:sz="0" w:space="0" w:color="auto"/>
            <w:right w:val="none" w:sz="0" w:space="0" w:color="auto"/>
          </w:divBdr>
        </w:div>
        <w:div w:id="1810323040">
          <w:marLeft w:val="446"/>
          <w:marRight w:val="0"/>
          <w:marTop w:val="0"/>
          <w:marBottom w:val="200"/>
          <w:divBdr>
            <w:top w:val="none" w:sz="0" w:space="0" w:color="auto"/>
            <w:left w:val="none" w:sz="0" w:space="0" w:color="auto"/>
            <w:bottom w:val="none" w:sz="0" w:space="0" w:color="auto"/>
            <w:right w:val="none" w:sz="0" w:space="0" w:color="auto"/>
          </w:divBdr>
        </w:div>
        <w:div w:id="960842219">
          <w:marLeft w:val="446"/>
          <w:marRight w:val="0"/>
          <w:marTop w:val="0"/>
          <w:marBottom w:val="200"/>
          <w:divBdr>
            <w:top w:val="none" w:sz="0" w:space="0" w:color="auto"/>
            <w:left w:val="none" w:sz="0" w:space="0" w:color="auto"/>
            <w:bottom w:val="none" w:sz="0" w:space="0" w:color="auto"/>
            <w:right w:val="none" w:sz="0" w:space="0" w:color="auto"/>
          </w:divBdr>
        </w:div>
        <w:div w:id="1574461257">
          <w:marLeft w:val="446"/>
          <w:marRight w:val="0"/>
          <w:marTop w:val="0"/>
          <w:marBottom w:val="20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8639786">
      <w:bodyDiv w:val="1"/>
      <w:marLeft w:val="0"/>
      <w:marRight w:val="0"/>
      <w:marTop w:val="0"/>
      <w:marBottom w:val="0"/>
      <w:divBdr>
        <w:top w:val="none" w:sz="0" w:space="0" w:color="auto"/>
        <w:left w:val="none" w:sz="0" w:space="0" w:color="auto"/>
        <w:bottom w:val="none" w:sz="0" w:space="0" w:color="auto"/>
        <w:right w:val="none" w:sz="0" w:space="0" w:color="auto"/>
      </w:divBdr>
      <w:divsChild>
        <w:div w:id="290478998">
          <w:marLeft w:val="446"/>
          <w:marRight w:val="0"/>
          <w:marTop w:val="0"/>
          <w:marBottom w:val="200"/>
          <w:divBdr>
            <w:top w:val="none" w:sz="0" w:space="0" w:color="auto"/>
            <w:left w:val="none" w:sz="0" w:space="0" w:color="auto"/>
            <w:bottom w:val="none" w:sz="0" w:space="0" w:color="auto"/>
            <w:right w:val="none" w:sz="0" w:space="0" w:color="auto"/>
          </w:divBdr>
        </w:div>
        <w:div w:id="2060857974">
          <w:marLeft w:val="446"/>
          <w:marRight w:val="0"/>
          <w:marTop w:val="0"/>
          <w:marBottom w:val="200"/>
          <w:divBdr>
            <w:top w:val="none" w:sz="0" w:space="0" w:color="auto"/>
            <w:left w:val="none" w:sz="0" w:space="0" w:color="auto"/>
            <w:bottom w:val="none" w:sz="0" w:space="0" w:color="auto"/>
            <w:right w:val="none" w:sz="0" w:space="0" w:color="auto"/>
          </w:divBdr>
        </w:div>
        <w:div w:id="1767114707">
          <w:marLeft w:val="446"/>
          <w:marRight w:val="0"/>
          <w:marTop w:val="0"/>
          <w:marBottom w:val="200"/>
          <w:divBdr>
            <w:top w:val="none" w:sz="0" w:space="0" w:color="auto"/>
            <w:left w:val="none" w:sz="0" w:space="0" w:color="auto"/>
            <w:bottom w:val="none" w:sz="0" w:space="0" w:color="auto"/>
            <w:right w:val="none" w:sz="0" w:space="0" w:color="auto"/>
          </w:divBdr>
        </w:div>
        <w:div w:id="130097141">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7410165">
      <w:bodyDiv w:val="1"/>
      <w:marLeft w:val="0"/>
      <w:marRight w:val="0"/>
      <w:marTop w:val="0"/>
      <w:marBottom w:val="0"/>
      <w:divBdr>
        <w:top w:val="none" w:sz="0" w:space="0" w:color="auto"/>
        <w:left w:val="none" w:sz="0" w:space="0" w:color="auto"/>
        <w:bottom w:val="none" w:sz="0" w:space="0" w:color="auto"/>
        <w:right w:val="none" w:sz="0" w:space="0" w:color="auto"/>
      </w:divBdr>
      <w:divsChild>
        <w:div w:id="1232888877">
          <w:marLeft w:val="547"/>
          <w:marRight w:val="0"/>
          <w:marTop w:val="200"/>
          <w:marBottom w:val="0"/>
          <w:divBdr>
            <w:top w:val="none" w:sz="0" w:space="0" w:color="auto"/>
            <w:left w:val="none" w:sz="0" w:space="0" w:color="auto"/>
            <w:bottom w:val="none" w:sz="0" w:space="0" w:color="auto"/>
            <w:right w:val="none" w:sz="0" w:space="0" w:color="auto"/>
          </w:divBdr>
        </w:div>
        <w:div w:id="712774664">
          <w:marLeft w:val="1166"/>
          <w:marRight w:val="0"/>
          <w:marTop w:val="200"/>
          <w:marBottom w:val="0"/>
          <w:divBdr>
            <w:top w:val="none" w:sz="0" w:space="0" w:color="auto"/>
            <w:left w:val="none" w:sz="0" w:space="0" w:color="auto"/>
            <w:bottom w:val="none" w:sz="0" w:space="0" w:color="auto"/>
            <w:right w:val="none" w:sz="0" w:space="0" w:color="auto"/>
          </w:divBdr>
        </w:div>
        <w:div w:id="1451438016">
          <w:marLeft w:val="1166"/>
          <w:marRight w:val="0"/>
          <w:marTop w:val="200"/>
          <w:marBottom w:val="0"/>
          <w:divBdr>
            <w:top w:val="none" w:sz="0" w:space="0" w:color="auto"/>
            <w:left w:val="none" w:sz="0" w:space="0" w:color="auto"/>
            <w:bottom w:val="none" w:sz="0" w:space="0" w:color="auto"/>
            <w:right w:val="none" w:sz="0" w:space="0" w:color="auto"/>
          </w:divBdr>
        </w:div>
        <w:div w:id="1797941296">
          <w:marLeft w:val="1166"/>
          <w:marRight w:val="0"/>
          <w:marTop w:val="200"/>
          <w:marBottom w:val="0"/>
          <w:divBdr>
            <w:top w:val="none" w:sz="0" w:space="0" w:color="auto"/>
            <w:left w:val="none" w:sz="0" w:space="0" w:color="auto"/>
            <w:bottom w:val="none" w:sz="0" w:space="0" w:color="auto"/>
            <w:right w:val="none" w:sz="0" w:space="0" w:color="auto"/>
          </w:divBdr>
        </w:div>
        <w:div w:id="1563103613">
          <w:marLeft w:val="1166"/>
          <w:marRight w:val="0"/>
          <w:marTop w:val="200"/>
          <w:marBottom w:val="0"/>
          <w:divBdr>
            <w:top w:val="none" w:sz="0" w:space="0" w:color="auto"/>
            <w:left w:val="none" w:sz="0" w:space="0" w:color="auto"/>
            <w:bottom w:val="none" w:sz="0" w:space="0" w:color="auto"/>
            <w:right w:val="none" w:sz="0" w:space="0" w:color="auto"/>
          </w:divBdr>
        </w:div>
        <w:div w:id="1507285796">
          <w:marLeft w:val="547"/>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1177816">
      <w:bodyDiv w:val="1"/>
      <w:marLeft w:val="0"/>
      <w:marRight w:val="0"/>
      <w:marTop w:val="0"/>
      <w:marBottom w:val="0"/>
      <w:divBdr>
        <w:top w:val="none" w:sz="0" w:space="0" w:color="auto"/>
        <w:left w:val="none" w:sz="0" w:space="0" w:color="auto"/>
        <w:bottom w:val="none" w:sz="0" w:space="0" w:color="auto"/>
        <w:right w:val="none" w:sz="0" w:space="0" w:color="auto"/>
      </w:divBdr>
      <w:divsChild>
        <w:div w:id="1738552112">
          <w:marLeft w:val="446"/>
          <w:marRight w:val="0"/>
          <w:marTop w:val="0"/>
          <w:marBottom w:val="200"/>
          <w:divBdr>
            <w:top w:val="none" w:sz="0" w:space="0" w:color="auto"/>
            <w:left w:val="none" w:sz="0" w:space="0" w:color="auto"/>
            <w:bottom w:val="none" w:sz="0" w:space="0" w:color="auto"/>
            <w:right w:val="none" w:sz="0" w:space="0" w:color="auto"/>
          </w:divBdr>
        </w:div>
        <w:div w:id="1277443824">
          <w:marLeft w:val="446"/>
          <w:marRight w:val="0"/>
          <w:marTop w:val="0"/>
          <w:marBottom w:val="20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8530825">
      <w:bodyDiv w:val="1"/>
      <w:marLeft w:val="0"/>
      <w:marRight w:val="0"/>
      <w:marTop w:val="0"/>
      <w:marBottom w:val="0"/>
      <w:divBdr>
        <w:top w:val="none" w:sz="0" w:space="0" w:color="auto"/>
        <w:left w:val="none" w:sz="0" w:space="0" w:color="auto"/>
        <w:bottom w:val="none" w:sz="0" w:space="0" w:color="auto"/>
        <w:right w:val="none" w:sz="0" w:space="0" w:color="auto"/>
      </w:divBdr>
      <w:divsChild>
        <w:div w:id="141696587">
          <w:marLeft w:val="446"/>
          <w:marRight w:val="0"/>
          <w:marTop w:val="0"/>
          <w:marBottom w:val="200"/>
          <w:divBdr>
            <w:top w:val="none" w:sz="0" w:space="0" w:color="auto"/>
            <w:left w:val="none" w:sz="0" w:space="0" w:color="auto"/>
            <w:bottom w:val="none" w:sz="0" w:space="0" w:color="auto"/>
            <w:right w:val="none" w:sz="0" w:space="0" w:color="auto"/>
          </w:divBdr>
        </w:div>
        <w:div w:id="1689453097">
          <w:marLeft w:val="446"/>
          <w:marRight w:val="0"/>
          <w:marTop w:val="0"/>
          <w:marBottom w:val="200"/>
          <w:divBdr>
            <w:top w:val="none" w:sz="0" w:space="0" w:color="auto"/>
            <w:left w:val="none" w:sz="0" w:space="0" w:color="auto"/>
            <w:bottom w:val="none" w:sz="0" w:space="0" w:color="auto"/>
            <w:right w:val="none" w:sz="0" w:space="0" w:color="auto"/>
          </w:divBdr>
        </w:div>
        <w:div w:id="1283539219">
          <w:marLeft w:val="446"/>
          <w:marRight w:val="0"/>
          <w:marTop w:val="0"/>
          <w:marBottom w:val="20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5281072">
      <w:bodyDiv w:val="1"/>
      <w:marLeft w:val="0"/>
      <w:marRight w:val="0"/>
      <w:marTop w:val="0"/>
      <w:marBottom w:val="0"/>
      <w:divBdr>
        <w:top w:val="none" w:sz="0" w:space="0" w:color="auto"/>
        <w:left w:val="none" w:sz="0" w:space="0" w:color="auto"/>
        <w:bottom w:val="none" w:sz="0" w:space="0" w:color="auto"/>
        <w:right w:val="none" w:sz="0" w:space="0" w:color="auto"/>
      </w:divBdr>
      <w:divsChild>
        <w:div w:id="84496507">
          <w:marLeft w:val="446"/>
          <w:marRight w:val="0"/>
          <w:marTop w:val="0"/>
          <w:marBottom w:val="200"/>
          <w:divBdr>
            <w:top w:val="none" w:sz="0" w:space="0" w:color="auto"/>
            <w:left w:val="none" w:sz="0" w:space="0" w:color="auto"/>
            <w:bottom w:val="none" w:sz="0" w:space="0" w:color="auto"/>
            <w:right w:val="none" w:sz="0" w:space="0" w:color="auto"/>
          </w:divBdr>
        </w:div>
        <w:div w:id="1171021330">
          <w:marLeft w:val="446"/>
          <w:marRight w:val="0"/>
          <w:marTop w:val="0"/>
          <w:marBottom w:val="200"/>
          <w:divBdr>
            <w:top w:val="none" w:sz="0" w:space="0" w:color="auto"/>
            <w:left w:val="none" w:sz="0" w:space="0" w:color="auto"/>
            <w:bottom w:val="none" w:sz="0" w:space="0" w:color="auto"/>
            <w:right w:val="none" w:sz="0" w:space="0" w:color="auto"/>
          </w:divBdr>
        </w:div>
        <w:div w:id="1769233842">
          <w:marLeft w:val="446"/>
          <w:marRight w:val="0"/>
          <w:marTop w:val="0"/>
          <w:marBottom w:val="200"/>
          <w:divBdr>
            <w:top w:val="none" w:sz="0" w:space="0" w:color="auto"/>
            <w:left w:val="none" w:sz="0" w:space="0" w:color="auto"/>
            <w:bottom w:val="none" w:sz="0" w:space="0" w:color="auto"/>
            <w:right w:val="none" w:sz="0" w:space="0" w:color="auto"/>
          </w:divBdr>
        </w:div>
        <w:div w:id="809828903">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5827504">
      <w:bodyDiv w:val="1"/>
      <w:marLeft w:val="0"/>
      <w:marRight w:val="0"/>
      <w:marTop w:val="0"/>
      <w:marBottom w:val="0"/>
      <w:divBdr>
        <w:top w:val="none" w:sz="0" w:space="0" w:color="auto"/>
        <w:left w:val="none" w:sz="0" w:space="0" w:color="auto"/>
        <w:bottom w:val="none" w:sz="0" w:space="0" w:color="auto"/>
        <w:right w:val="none" w:sz="0" w:space="0" w:color="auto"/>
      </w:divBdr>
      <w:divsChild>
        <w:div w:id="695737993">
          <w:marLeft w:val="446"/>
          <w:marRight w:val="0"/>
          <w:marTop w:val="0"/>
          <w:marBottom w:val="200"/>
          <w:divBdr>
            <w:top w:val="none" w:sz="0" w:space="0" w:color="auto"/>
            <w:left w:val="none" w:sz="0" w:space="0" w:color="auto"/>
            <w:bottom w:val="none" w:sz="0" w:space="0" w:color="auto"/>
            <w:right w:val="none" w:sz="0" w:space="0" w:color="auto"/>
          </w:divBdr>
        </w:div>
        <w:div w:id="987172586">
          <w:marLeft w:val="446"/>
          <w:marRight w:val="0"/>
          <w:marTop w:val="0"/>
          <w:marBottom w:val="200"/>
          <w:divBdr>
            <w:top w:val="none" w:sz="0" w:space="0" w:color="auto"/>
            <w:left w:val="none" w:sz="0" w:space="0" w:color="auto"/>
            <w:bottom w:val="none" w:sz="0" w:space="0" w:color="auto"/>
            <w:right w:val="none" w:sz="0" w:space="0" w:color="auto"/>
          </w:divBdr>
        </w:div>
        <w:div w:id="1999067399">
          <w:marLeft w:val="446"/>
          <w:marRight w:val="0"/>
          <w:marTop w:val="0"/>
          <w:marBottom w:val="200"/>
          <w:divBdr>
            <w:top w:val="none" w:sz="0" w:space="0" w:color="auto"/>
            <w:left w:val="none" w:sz="0" w:space="0" w:color="auto"/>
            <w:bottom w:val="none" w:sz="0" w:space="0" w:color="auto"/>
            <w:right w:val="none" w:sz="0" w:space="0" w:color="auto"/>
          </w:divBdr>
        </w:div>
        <w:div w:id="1328944030">
          <w:marLeft w:val="446"/>
          <w:marRight w:val="0"/>
          <w:marTop w:val="0"/>
          <w:marBottom w:val="20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4853360">
      <w:bodyDiv w:val="1"/>
      <w:marLeft w:val="0"/>
      <w:marRight w:val="0"/>
      <w:marTop w:val="0"/>
      <w:marBottom w:val="0"/>
      <w:divBdr>
        <w:top w:val="none" w:sz="0" w:space="0" w:color="auto"/>
        <w:left w:val="none" w:sz="0" w:space="0" w:color="auto"/>
        <w:bottom w:val="none" w:sz="0" w:space="0" w:color="auto"/>
        <w:right w:val="none" w:sz="0" w:space="0" w:color="auto"/>
      </w:divBdr>
      <w:divsChild>
        <w:div w:id="501169284">
          <w:marLeft w:val="446"/>
          <w:marRight w:val="0"/>
          <w:marTop w:val="0"/>
          <w:marBottom w:val="200"/>
          <w:divBdr>
            <w:top w:val="none" w:sz="0" w:space="0" w:color="auto"/>
            <w:left w:val="none" w:sz="0" w:space="0" w:color="auto"/>
            <w:bottom w:val="none" w:sz="0" w:space="0" w:color="auto"/>
            <w:right w:val="none" w:sz="0" w:space="0" w:color="auto"/>
          </w:divBdr>
        </w:div>
        <w:div w:id="878206256">
          <w:marLeft w:val="446"/>
          <w:marRight w:val="0"/>
          <w:marTop w:val="0"/>
          <w:marBottom w:val="200"/>
          <w:divBdr>
            <w:top w:val="none" w:sz="0" w:space="0" w:color="auto"/>
            <w:left w:val="none" w:sz="0" w:space="0" w:color="auto"/>
            <w:bottom w:val="none" w:sz="0" w:space="0" w:color="auto"/>
            <w:right w:val="none" w:sz="0" w:space="0" w:color="auto"/>
          </w:divBdr>
        </w:div>
        <w:div w:id="2086299842">
          <w:marLeft w:val="446"/>
          <w:marRight w:val="0"/>
          <w:marTop w:val="0"/>
          <w:marBottom w:val="200"/>
          <w:divBdr>
            <w:top w:val="none" w:sz="0" w:space="0" w:color="auto"/>
            <w:left w:val="none" w:sz="0" w:space="0" w:color="auto"/>
            <w:bottom w:val="none" w:sz="0" w:space="0" w:color="auto"/>
            <w:right w:val="none" w:sz="0" w:space="0" w:color="auto"/>
          </w:divBdr>
        </w:div>
        <w:div w:id="68937439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5293822">
      <w:bodyDiv w:val="1"/>
      <w:marLeft w:val="0"/>
      <w:marRight w:val="0"/>
      <w:marTop w:val="0"/>
      <w:marBottom w:val="0"/>
      <w:divBdr>
        <w:top w:val="none" w:sz="0" w:space="0" w:color="auto"/>
        <w:left w:val="none" w:sz="0" w:space="0" w:color="auto"/>
        <w:bottom w:val="none" w:sz="0" w:space="0" w:color="auto"/>
        <w:right w:val="none" w:sz="0" w:space="0" w:color="auto"/>
      </w:divBdr>
      <w:divsChild>
        <w:div w:id="1732726537">
          <w:marLeft w:val="547"/>
          <w:marRight w:val="0"/>
          <w:marTop w:val="200"/>
          <w:marBottom w:val="0"/>
          <w:divBdr>
            <w:top w:val="none" w:sz="0" w:space="0" w:color="auto"/>
            <w:left w:val="none" w:sz="0" w:space="0" w:color="auto"/>
            <w:bottom w:val="none" w:sz="0" w:space="0" w:color="auto"/>
            <w:right w:val="none" w:sz="0" w:space="0" w:color="auto"/>
          </w:divBdr>
        </w:div>
        <w:div w:id="1553232724">
          <w:marLeft w:val="547"/>
          <w:marRight w:val="0"/>
          <w:marTop w:val="200"/>
          <w:marBottom w:val="0"/>
          <w:divBdr>
            <w:top w:val="none" w:sz="0" w:space="0" w:color="auto"/>
            <w:left w:val="none" w:sz="0" w:space="0" w:color="auto"/>
            <w:bottom w:val="none" w:sz="0" w:space="0" w:color="auto"/>
            <w:right w:val="none" w:sz="0" w:space="0" w:color="auto"/>
          </w:divBdr>
        </w:div>
        <w:div w:id="1221285758">
          <w:marLeft w:val="547"/>
          <w:marRight w:val="0"/>
          <w:marTop w:val="200"/>
          <w:marBottom w:val="0"/>
          <w:divBdr>
            <w:top w:val="none" w:sz="0" w:space="0" w:color="auto"/>
            <w:left w:val="none" w:sz="0" w:space="0" w:color="auto"/>
            <w:bottom w:val="none" w:sz="0" w:space="0" w:color="auto"/>
            <w:right w:val="none" w:sz="0" w:space="0" w:color="auto"/>
          </w:divBdr>
        </w:div>
        <w:div w:id="590892712">
          <w:marLeft w:val="547"/>
          <w:marRight w:val="0"/>
          <w:marTop w:val="20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01583">
      <w:bodyDiv w:val="1"/>
      <w:marLeft w:val="0"/>
      <w:marRight w:val="0"/>
      <w:marTop w:val="0"/>
      <w:marBottom w:val="0"/>
      <w:divBdr>
        <w:top w:val="none" w:sz="0" w:space="0" w:color="auto"/>
        <w:left w:val="none" w:sz="0" w:space="0" w:color="auto"/>
        <w:bottom w:val="none" w:sz="0" w:space="0" w:color="auto"/>
        <w:right w:val="none" w:sz="0" w:space="0" w:color="auto"/>
      </w:divBdr>
      <w:divsChild>
        <w:div w:id="1708337342">
          <w:marLeft w:val="446"/>
          <w:marRight w:val="0"/>
          <w:marTop w:val="0"/>
          <w:marBottom w:val="200"/>
          <w:divBdr>
            <w:top w:val="none" w:sz="0" w:space="0" w:color="auto"/>
            <w:left w:val="none" w:sz="0" w:space="0" w:color="auto"/>
            <w:bottom w:val="none" w:sz="0" w:space="0" w:color="auto"/>
            <w:right w:val="none" w:sz="0" w:space="0" w:color="auto"/>
          </w:divBdr>
        </w:div>
        <w:div w:id="516162735">
          <w:marLeft w:val="446"/>
          <w:marRight w:val="0"/>
          <w:marTop w:val="0"/>
          <w:marBottom w:val="200"/>
          <w:divBdr>
            <w:top w:val="none" w:sz="0" w:space="0" w:color="auto"/>
            <w:left w:val="none" w:sz="0" w:space="0" w:color="auto"/>
            <w:bottom w:val="none" w:sz="0" w:space="0" w:color="auto"/>
            <w:right w:val="none" w:sz="0" w:space="0" w:color="auto"/>
          </w:divBdr>
        </w:div>
        <w:div w:id="1192034572">
          <w:marLeft w:val="1166"/>
          <w:marRight w:val="0"/>
          <w:marTop w:val="0"/>
          <w:marBottom w:val="200"/>
          <w:divBdr>
            <w:top w:val="none" w:sz="0" w:space="0" w:color="auto"/>
            <w:left w:val="none" w:sz="0" w:space="0" w:color="auto"/>
            <w:bottom w:val="none" w:sz="0" w:space="0" w:color="auto"/>
            <w:right w:val="none" w:sz="0" w:space="0" w:color="auto"/>
          </w:divBdr>
        </w:div>
        <w:div w:id="410347942">
          <w:marLeft w:val="1166"/>
          <w:marRight w:val="0"/>
          <w:marTop w:val="0"/>
          <w:marBottom w:val="200"/>
          <w:divBdr>
            <w:top w:val="none" w:sz="0" w:space="0" w:color="auto"/>
            <w:left w:val="none" w:sz="0" w:space="0" w:color="auto"/>
            <w:bottom w:val="none" w:sz="0" w:space="0" w:color="auto"/>
            <w:right w:val="none" w:sz="0" w:space="0" w:color="auto"/>
          </w:divBdr>
        </w:div>
        <w:div w:id="796606289">
          <w:marLeft w:val="1166"/>
          <w:marRight w:val="0"/>
          <w:marTop w:val="0"/>
          <w:marBottom w:val="20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0802562">
      <w:bodyDiv w:val="1"/>
      <w:marLeft w:val="0"/>
      <w:marRight w:val="0"/>
      <w:marTop w:val="0"/>
      <w:marBottom w:val="0"/>
      <w:divBdr>
        <w:top w:val="none" w:sz="0" w:space="0" w:color="auto"/>
        <w:left w:val="none" w:sz="0" w:space="0" w:color="auto"/>
        <w:bottom w:val="none" w:sz="0" w:space="0" w:color="auto"/>
        <w:right w:val="none" w:sz="0" w:space="0" w:color="auto"/>
      </w:divBdr>
      <w:divsChild>
        <w:div w:id="1307931299">
          <w:marLeft w:val="446"/>
          <w:marRight w:val="0"/>
          <w:marTop w:val="0"/>
          <w:marBottom w:val="200"/>
          <w:divBdr>
            <w:top w:val="none" w:sz="0" w:space="0" w:color="auto"/>
            <w:left w:val="none" w:sz="0" w:space="0" w:color="auto"/>
            <w:bottom w:val="none" w:sz="0" w:space="0" w:color="auto"/>
            <w:right w:val="none" w:sz="0" w:space="0" w:color="auto"/>
          </w:divBdr>
        </w:div>
        <w:div w:id="1605651602">
          <w:marLeft w:val="446"/>
          <w:marRight w:val="0"/>
          <w:marTop w:val="0"/>
          <w:marBottom w:val="20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3976445">
      <w:bodyDiv w:val="1"/>
      <w:marLeft w:val="0"/>
      <w:marRight w:val="0"/>
      <w:marTop w:val="0"/>
      <w:marBottom w:val="0"/>
      <w:divBdr>
        <w:top w:val="none" w:sz="0" w:space="0" w:color="auto"/>
        <w:left w:val="none" w:sz="0" w:space="0" w:color="auto"/>
        <w:bottom w:val="none" w:sz="0" w:space="0" w:color="auto"/>
        <w:right w:val="none" w:sz="0" w:space="0" w:color="auto"/>
      </w:divBdr>
      <w:divsChild>
        <w:div w:id="1590848172">
          <w:marLeft w:val="446"/>
          <w:marRight w:val="0"/>
          <w:marTop w:val="0"/>
          <w:marBottom w:val="200"/>
          <w:divBdr>
            <w:top w:val="none" w:sz="0" w:space="0" w:color="auto"/>
            <w:left w:val="none" w:sz="0" w:space="0" w:color="auto"/>
            <w:bottom w:val="none" w:sz="0" w:space="0" w:color="auto"/>
            <w:right w:val="none" w:sz="0" w:space="0" w:color="auto"/>
          </w:divBdr>
        </w:div>
        <w:div w:id="1899436612">
          <w:marLeft w:val="446"/>
          <w:marRight w:val="0"/>
          <w:marTop w:val="0"/>
          <w:marBottom w:val="200"/>
          <w:divBdr>
            <w:top w:val="none" w:sz="0" w:space="0" w:color="auto"/>
            <w:left w:val="none" w:sz="0" w:space="0" w:color="auto"/>
            <w:bottom w:val="none" w:sz="0" w:space="0" w:color="auto"/>
            <w:right w:val="none" w:sz="0" w:space="0" w:color="auto"/>
          </w:divBdr>
        </w:div>
        <w:div w:id="108789909">
          <w:marLeft w:val="446"/>
          <w:marRight w:val="0"/>
          <w:marTop w:val="0"/>
          <w:marBottom w:val="200"/>
          <w:divBdr>
            <w:top w:val="none" w:sz="0" w:space="0" w:color="auto"/>
            <w:left w:val="none" w:sz="0" w:space="0" w:color="auto"/>
            <w:bottom w:val="none" w:sz="0" w:space="0" w:color="auto"/>
            <w:right w:val="none" w:sz="0" w:space="0" w:color="auto"/>
          </w:divBdr>
        </w:div>
        <w:div w:id="1526989881">
          <w:marLeft w:val="446"/>
          <w:marRight w:val="0"/>
          <w:marTop w:val="0"/>
          <w:marBottom w:val="200"/>
          <w:divBdr>
            <w:top w:val="none" w:sz="0" w:space="0" w:color="auto"/>
            <w:left w:val="none" w:sz="0" w:space="0" w:color="auto"/>
            <w:bottom w:val="none" w:sz="0" w:space="0" w:color="auto"/>
            <w:right w:val="none" w:sz="0" w:space="0" w:color="auto"/>
          </w:divBdr>
        </w:div>
        <w:div w:id="1238635692">
          <w:marLeft w:val="446"/>
          <w:marRight w:val="0"/>
          <w:marTop w:val="0"/>
          <w:marBottom w:val="200"/>
          <w:divBdr>
            <w:top w:val="none" w:sz="0" w:space="0" w:color="auto"/>
            <w:left w:val="none" w:sz="0" w:space="0" w:color="auto"/>
            <w:bottom w:val="none" w:sz="0" w:space="0" w:color="auto"/>
            <w:right w:val="none" w:sz="0" w:space="0" w:color="auto"/>
          </w:divBdr>
        </w:div>
      </w:divsChild>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368654">
      <w:bodyDiv w:val="1"/>
      <w:marLeft w:val="0"/>
      <w:marRight w:val="0"/>
      <w:marTop w:val="0"/>
      <w:marBottom w:val="0"/>
      <w:divBdr>
        <w:top w:val="none" w:sz="0" w:space="0" w:color="auto"/>
        <w:left w:val="none" w:sz="0" w:space="0" w:color="auto"/>
        <w:bottom w:val="none" w:sz="0" w:space="0" w:color="auto"/>
        <w:right w:val="none" w:sz="0" w:space="0" w:color="auto"/>
      </w:divBdr>
      <w:divsChild>
        <w:div w:id="1198082189">
          <w:marLeft w:val="446"/>
          <w:marRight w:val="0"/>
          <w:marTop w:val="0"/>
          <w:marBottom w:val="200"/>
          <w:divBdr>
            <w:top w:val="none" w:sz="0" w:space="0" w:color="auto"/>
            <w:left w:val="none" w:sz="0" w:space="0" w:color="auto"/>
            <w:bottom w:val="none" w:sz="0" w:space="0" w:color="auto"/>
            <w:right w:val="none" w:sz="0" w:space="0" w:color="auto"/>
          </w:divBdr>
        </w:div>
        <w:div w:id="1010912093">
          <w:marLeft w:val="446"/>
          <w:marRight w:val="0"/>
          <w:marTop w:val="0"/>
          <w:marBottom w:val="200"/>
          <w:divBdr>
            <w:top w:val="none" w:sz="0" w:space="0" w:color="auto"/>
            <w:left w:val="none" w:sz="0" w:space="0" w:color="auto"/>
            <w:bottom w:val="none" w:sz="0" w:space="0" w:color="auto"/>
            <w:right w:val="none" w:sz="0" w:space="0" w:color="auto"/>
          </w:divBdr>
        </w:div>
        <w:div w:id="438572791">
          <w:marLeft w:val="446"/>
          <w:marRight w:val="0"/>
          <w:marTop w:val="0"/>
          <w:marBottom w:val="20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994187">
      <w:bodyDiv w:val="1"/>
      <w:marLeft w:val="0"/>
      <w:marRight w:val="0"/>
      <w:marTop w:val="0"/>
      <w:marBottom w:val="0"/>
      <w:divBdr>
        <w:top w:val="none" w:sz="0" w:space="0" w:color="auto"/>
        <w:left w:val="none" w:sz="0" w:space="0" w:color="auto"/>
        <w:bottom w:val="none" w:sz="0" w:space="0" w:color="auto"/>
        <w:right w:val="none" w:sz="0" w:space="0" w:color="auto"/>
      </w:divBdr>
      <w:divsChild>
        <w:div w:id="1134105435">
          <w:marLeft w:val="446"/>
          <w:marRight w:val="0"/>
          <w:marTop w:val="0"/>
          <w:marBottom w:val="200"/>
          <w:divBdr>
            <w:top w:val="none" w:sz="0" w:space="0" w:color="auto"/>
            <w:left w:val="none" w:sz="0" w:space="0" w:color="auto"/>
            <w:bottom w:val="none" w:sz="0" w:space="0" w:color="auto"/>
            <w:right w:val="none" w:sz="0" w:space="0" w:color="auto"/>
          </w:divBdr>
        </w:div>
        <w:div w:id="1975984010">
          <w:marLeft w:val="446"/>
          <w:marRight w:val="0"/>
          <w:marTop w:val="0"/>
          <w:marBottom w:val="200"/>
          <w:divBdr>
            <w:top w:val="none" w:sz="0" w:space="0" w:color="auto"/>
            <w:left w:val="none" w:sz="0" w:space="0" w:color="auto"/>
            <w:bottom w:val="none" w:sz="0" w:space="0" w:color="auto"/>
            <w:right w:val="none" w:sz="0" w:space="0" w:color="auto"/>
          </w:divBdr>
        </w:div>
        <w:div w:id="227763505">
          <w:marLeft w:val="446"/>
          <w:marRight w:val="0"/>
          <w:marTop w:val="0"/>
          <w:marBottom w:val="200"/>
          <w:divBdr>
            <w:top w:val="none" w:sz="0" w:space="0" w:color="auto"/>
            <w:left w:val="none" w:sz="0" w:space="0" w:color="auto"/>
            <w:bottom w:val="none" w:sz="0" w:space="0" w:color="auto"/>
            <w:right w:val="none" w:sz="0" w:space="0" w:color="auto"/>
          </w:divBdr>
        </w:div>
        <w:div w:id="1278566624">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8600174">
      <w:bodyDiv w:val="1"/>
      <w:marLeft w:val="0"/>
      <w:marRight w:val="0"/>
      <w:marTop w:val="0"/>
      <w:marBottom w:val="0"/>
      <w:divBdr>
        <w:top w:val="none" w:sz="0" w:space="0" w:color="auto"/>
        <w:left w:val="none" w:sz="0" w:space="0" w:color="auto"/>
        <w:bottom w:val="none" w:sz="0" w:space="0" w:color="auto"/>
        <w:right w:val="none" w:sz="0" w:space="0" w:color="auto"/>
      </w:divBdr>
      <w:divsChild>
        <w:div w:id="1936473489">
          <w:marLeft w:val="446"/>
          <w:marRight w:val="0"/>
          <w:marTop w:val="0"/>
          <w:marBottom w:val="200"/>
          <w:divBdr>
            <w:top w:val="none" w:sz="0" w:space="0" w:color="auto"/>
            <w:left w:val="none" w:sz="0" w:space="0" w:color="auto"/>
            <w:bottom w:val="none" w:sz="0" w:space="0" w:color="auto"/>
            <w:right w:val="none" w:sz="0" w:space="0" w:color="auto"/>
          </w:divBdr>
        </w:div>
        <w:div w:id="1511481544">
          <w:marLeft w:val="446"/>
          <w:marRight w:val="0"/>
          <w:marTop w:val="0"/>
          <w:marBottom w:val="200"/>
          <w:divBdr>
            <w:top w:val="none" w:sz="0" w:space="0" w:color="auto"/>
            <w:left w:val="none" w:sz="0" w:space="0" w:color="auto"/>
            <w:bottom w:val="none" w:sz="0" w:space="0" w:color="auto"/>
            <w:right w:val="none" w:sz="0" w:space="0" w:color="auto"/>
          </w:divBdr>
        </w:div>
        <w:div w:id="768891284">
          <w:marLeft w:val="446"/>
          <w:marRight w:val="0"/>
          <w:marTop w:val="0"/>
          <w:marBottom w:val="200"/>
          <w:divBdr>
            <w:top w:val="none" w:sz="0" w:space="0" w:color="auto"/>
            <w:left w:val="none" w:sz="0" w:space="0" w:color="auto"/>
            <w:bottom w:val="none" w:sz="0" w:space="0" w:color="auto"/>
            <w:right w:val="none" w:sz="0" w:space="0" w:color="auto"/>
          </w:divBdr>
        </w:div>
        <w:div w:id="664431074">
          <w:marLeft w:val="446"/>
          <w:marRight w:val="0"/>
          <w:marTop w:val="0"/>
          <w:marBottom w:val="20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0902948">
      <w:bodyDiv w:val="1"/>
      <w:marLeft w:val="0"/>
      <w:marRight w:val="0"/>
      <w:marTop w:val="0"/>
      <w:marBottom w:val="0"/>
      <w:divBdr>
        <w:top w:val="none" w:sz="0" w:space="0" w:color="auto"/>
        <w:left w:val="none" w:sz="0" w:space="0" w:color="auto"/>
        <w:bottom w:val="none" w:sz="0" w:space="0" w:color="auto"/>
        <w:right w:val="none" w:sz="0" w:space="0" w:color="auto"/>
      </w:divBdr>
      <w:divsChild>
        <w:div w:id="1168981824">
          <w:marLeft w:val="547"/>
          <w:marRight w:val="0"/>
          <w:marTop w:val="200"/>
          <w:marBottom w:val="0"/>
          <w:divBdr>
            <w:top w:val="none" w:sz="0" w:space="0" w:color="auto"/>
            <w:left w:val="none" w:sz="0" w:space="0" w:color="auto"/>
            <w:bottom w:val="none" w:sz="0" w:space="0" w:color="auto"/>
            <w:right w:val="none" w:sz="0" w:space="0" w:color="auto"/>
          </w:divBdr>
        </w:div>
        <w:div w:id="1157112911">
          <w:marLeft w:val="547"/>
          <w:marRight w:val="0"/>
          <w:marTop w:val="200"/>
          <w:marBottom w:val="0"/>
          <w:divBdr>
            <w:top w:val="none" w:sz="0" w:space="0" w:color="auto"/>
            <w:left w:val="none" w:sz="0" w:space="0" w:color="auto"/>
            <w:bottom w:val="none" w:sz="0" w:space="0" w:color="auto"/>
            <w:right w:val="none" w:sz="0" w:space="0" w:color="auto"/>
          </w:divBdr>
        </w:div>
        <w:div w:id="69927833">
          <w:marLeft w:val="547"/>
          <w:marRight w:val="0"/>
          <w:marTop w:val="200"/>
          <w:marBottom w:val="0"/>
          <w:divBdr>
            <w:top w:val="none" w:sz="0" w:space="0" w:color="auto"/>
            <w:left w:val="none" w:sz="0" w:space="0" w:color="auto"/>
            <w:bottom w:val="none" w:sz="0" w:space="0" w:color="auto"/>
            <w:right w:val="none" w:sz="0" w:space="0" w:color="auto"/>
          </w:divBdr>
        </w:div>
        <w:div w:id="350645407">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4767196">
      <w:bodyDiv w:val="1"/>
      <w:marLeft w:val="0"/>
      <w:marRight w:val="0"/>
      <w:marTop w:val="0"/>
      <w:marBottom w:val="0"/>
      <w:divBdr>
        <w:top w:val="none" w:sz="0" w:space="0" w:color="auto"/>
        <w:left w:val="none" w:sz="0" w:space="0" w:color="auto"/>
        <w:bottom w:val="none" w:sz="0" w:space="0" w:color="auto"/>
        <w:right w:val="none" w:sz="0" w:space="0" w:color="auto"/>
      </w:divBdr>
      <w:divsChild>
        <w:div w:id="902327908">
          <w:marLeft w:val="547"/>
          <w:marRight w:val="0"/>
          <w:marTop w:val="200"/>
          <w:marBottom w:val="0"/>
          <w:divBdr>
            <w:top w:val="none" w:sz="0" w:space="0" w:color="auto"/>
            <w:left w:val="none" w:sz="0" w:space="0" w:color="auto"/>
            <w:bottom w:val="none" w:sz="0" w:space="0" w:color="auto"/>
            <w:right w:val="none" w:sz="0" w:space="0" w:color="auto"/>
          </w:divBdr>
        </w:div>
        <w:div w:id="2033417969">
          <w:marLeft w:val="547"/>
          <w:marRight w:val="0"/>
          <w:marTop w:val="200"/>
          <w:marBottom w:val="0"/>
          <w:divBdr>
            <w:top w:val="none" w:sz="0" w:space="0" w:color="auto"/>
            <w:left w:val="none" w:sz="0" w:space="0" w:color="auto"/>
            <w:bottom w:val="none" w:sz="0" w:space="0" w:color="auto"/>
            <w:right w:val="none" w:sz="0" w:space="0" w:color="auto"/>
          </w:divBdr>
        </w:div>
        <w:div w:id="1844277664">
          <w:marLeft w:val="547"/>
          <w:marRight w:val="0"/>
          <w:marTop w:val="200"/>
          <w:marBottom w:val="0"/>
          <w:divBdr>
            <w:top w:val="none" w:sz="0" w:space="0" w:color="auto"/>
            <w:left w:val="none" w:sz="0" w:space="0" w:color="auto"/>
            <w:bottom w:val="none" w:sz="0" w:space="0" w:color="auto"/>
            <w:right w:val="none" w:sz="0" w:space="0" w:color="auto"/>
          </w:divBdr>
        </w:div>
      </w:divsChild>
    </w:div>
    <w:div w:id="770012677">
      <w:bodyDiv w:val="1"/>
      <w:marLeft w:val="0"/>
      <w:marRight w:val="0"/>
      <w:marTop w:val="0"/>
      <w:marBottom w:val="0"/>
      <w:divBdr>
        <w:top w:val="none" w:sz="0" w:space="0" w:color="auto"/>
        <w:left w:val="none" w:sz="0" w:space="0" w:color="auto"/>
        <w:bottom w:val="none" w:sz="0" w:space="0" w:color="auto"/>
        <w:right w:val="none" w:sz="0" w:space="0" w:color="auto"/>
      </w:divBdr>
      <w:divsChild>
        <w:div w:id="725490268">
          <w:marLeft w:val="547"/>
          <w:marRight w:val="0"/>
          <w:marTop w:val="200"/>
          <w:marBottom w:val="0"/>
          <w:divBdr>
            <w:top w:val="none" w:sz="0" w:space="0" w:color="auto"/>
            <w:left w:val="none" w:sz="0" w:space="0" w:color="auto"/>
            <w:bottom w:val="none" w:sz="0" w:space="0" w:color="auto"/>
            <w:right w:val="none" w:sz="0" w:space="0" w:color="auto"/>
          </w:divBdr>
        </w:div>
        <w:div w:id="1180199784">
          <w:marLeft w:val="547"/>
          <w:marRight w:val="0"/>
          <w:marTop w:val="200"/>
          <w:marBottom w:val="0"/>
          <w:divBdr>
            <w:top w:val="none" w:sz="0" w:space="0" w:color="auto"/>
            <w:left w:val="none" w:sz="0" w:space="0" w:color="auto"/>
            <w:bottom w:val="none" w:sz="0" w:space="0" w:color="auto"/>
            <w:right w:val="none" w:sz="0" w:space="0" w:color="auto"/>
          </w:divBdr>
        </w:div>
      </w:divsChild>
    </w:div>
    <w:div w:id="783040222">
      <w:bodyDiv w:val="1"/>
      <w:marLeft w:val="0"/>
      <w:marRight w:val="0"/>
      <w:marTop w:val="0"/>
      <w:marBottom w:val="0"/>
      <w:divBdr>
        <w:top w:val="none" w:sz="0" w:space="0" w:color="auto"/>
        <w:left w:val="none" w:sz="0" w:space="0" w:color="auto"/>
        <w:bottom w:val="none" w:sz="0" w:space="0" w:color="auto"/>
        <w:right w:val="none" w:sz="0" w:space="0" w:color="auto"/>
      </w:divBdr>
      <w:divsChild>
        <w:div w:id="18505261">
          <w:marLeft w:val="547"/>
          <w:marRight w:val="0"/>
          <w:marTop w:val="200"/>
          <w:marBottom w:val="0"/>
          <w:divBdr>
            <w:top w:val="none" w:sz="0" w:space="0" w:color="auto"/>
            <w:left w:val="none" w:sz="0" w:space="0" w:color="auto"/>
            <w:bottom w:val="none" w:sz="0" w:space="0" w:color="auto"/>
            <w:right w:val="none" w:sz="0" w:space="0" w:color="auto"/>
          </w:divBdr>
        </w:div>
        <w:div w:id="1828789280">
          <w:marLeft w:val="547"/>
          <w:marRight w:val="0"/>
          <w:marTop w:val="200"/>
          <w:marBottom w:val="0"/>
          <w:divBdr>
            <w:top w:val="none" w:sz="0" w:space="0" w:color="auto"/>
            <w:left w:val="none" w:sz="0" w:space="0" w:color="auto"/>
            <w:bottom w:val="none" w:sz="0" w:space="0" w:color="auto"/>
            <w:right w:val="none" w:sz="0" w:space="0" w:color="auto"/>
          </w:divBdr>
        </w:div>
        <w:div w:id="1686244790">
          <w:marLeft w:val="547"/>
          <w:marRight w:val="0"/>
          <w:marTop w:val="200"/>
          <w:marBottom w:val="0"/>
          <w:divBdr>
            <w:top w:val="none" w:sz="0" w:space="0" w:color="auto"/>
            <w:left w:val="none" w:sz="0" w:space="0" w:color="auto"/>
            <w:bottom w:val="none" w:sz="0" w:space="0" w:color="auto"/>
            <w:right w:val="none" w:sz="0" w:space="0" w:color="auto"/>
          </w:divBdr>
        </w:div>
        <w:div w:id="1174615689">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7475308">
      <w:bodyDiv w:val="1"/>
      <w:marLeft w:val="0"/>
      <w:marRight w:val="0"/>
      <w:marTop w:val="0"/>
      <w:marBottom w:val="0"/>
      <w:divBdr>
        <w:top w:val="none" w:sz="0" w:space="0" w:color="auto"/>
        <w:left w:val="none" w:sz="0" w:space="0" w:color="auto"/>
        <w:bottom w:val="none" w:sz="0" w:space="0" w:color="auto"/>
        <w:right w:val="none" w:sz="0" w:space="0" w:color="auto"/>
      </w:divBdr>
      <w:divsChild>
        <w:div w:id="575095575">
          <w:marLeft w:val="446"/>
          <w:marRight w:val="0"/>
          <w:marTop w:val="0"/>
          <w:marBottom w:val="200"/>
          <w:divBdr>
            <w:top w:val="none" w:sz="0" w:space="0" w:color="auto"/>
            <w:left w:val="none" w:sz="0" w:space="0" w:color="auto"/>
            <w:bottom w:val="none" w:sz="0" w:space="0" w:color="auto"/>
            <w:right w:val="none" w:sz="0" w:space="0" w:color="auto"/>
          </w:divBdr>
        </w:div>
        <w:div w:id="1640718777">
          <w:marLeft w:val="446"/>
          <w:marRight w:val="0"/>
          <w:marTop w:val="0"/>
          <w:marBottom w:val="200"/>
          <w:divBdr>
            <w:top w:val="none" w:sz="0" w:space="0" w:color="auto"/>
            <w:left w:val="none" w:sz="0" w:space="0" w:color="auto"/>
            <w:bottom w:val="none" w:sz="0" w:space="0" w:color="auto"/>
            <w:right w:val="none" w:sz="0" w:space="0" w:color="auto"/>
          </w:divBdr>
        </w:div>
        <w:div w:id="574780556">
          <w:marLeft w:val="446"/>
          <w:marRight w:val="0"/>
          <w:marTop w:val="0"/>
          <w:marBottom w:val="200"/>
          <w:divBdr>
            <w:top w:val="none" w:sz="0" w:space="0" w:color="auto"/>
            <w:left w:val="none" w:sz="0" w:space="0" w:color="auto"/>
            <w:bottom w:val="none" w:sz="0" w:space="0" w:color="auto"/>
            <w:right w:val="none" w:sz="0" w:space="0" w:color="auto"/>
          </w:divBdr>
        </w:div>
        <w:div w:id="1543011625">
          <w:marLeft w:val="446"/>
          <w:marRight w:val="0"/>
          <w:marTop w:val="0"/>
          <w:marBottom w:val="20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5114530">
      <w:bodyDiv w:val="1"/>
      <w:marLeft w:val="0"/>
      <w:marRight w:val="0"/>
      <w:marTop w:val="0"/>
      <w:marBottom w:val="0"/>
      <w:divBdr>
        <w:top w:val="none" w:sz="0" w:space="0" w:color="auto"/>
        <w:left w:val="none" w:sz="0" w:space="0" w:color="auto"/>
        <w:bottom w:val="none" w:sz="0" w:space="0" w:color="auto"/>
        <w:right w:val="none" w:sz="0" w:space="0" w:color="auto"/>
      </w:divBdr>
      <w:divsChild>
        <w:div w:id="1730150512">
          <w:marLeft w:val="547"/>
          <w:marRight w:val="0"/>
          <w:marTop w:val="200"/>
          <w:marBottom w:val="0"/>
          <w:divBdr>
            <w:top w:val="none" w:sz="0" w:space="0" w:color="auto"/>
            <w:left w:val="none" w:sz="0" w:space="0" w:color="auto"/>
            <w:bottom w:val="none" w:sz="0" w:space="0" w:color="auto"/>
            <w:right w:val="none" w:sz="0" w:space="0" w:color="auto"/>
          </w:divBdr>
        </w:div>
        <w:div w:id="28605547">
          <w:marLeft w:val="547"/>
          <w:marRight w:val="0"/>
          <w:marTop w:val="200"/>
          <w:marBottom w:val="0"/>
          <w:divBdr>
            <w:top w:val="none" w:sz="0" w:space="0" w:color="auto"/>
            <w:left w:val="none" w:sz="0" w:space="0" w:color="auto"/>
            <w:bottom w:val="none" w:sz="0" w:space="0" w:color="auto"/>
            <w:right w:val="none" w:sz="0" w:space="0" w:color="auto"/>
          </w:divBdr>
        </w:div>
        <w:div w:id="2052613105">
          <w:marLeft w:val="547"/>
          <w:marRight w:val="0"/>
          <w:marTop w:val="20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6304682">
      <w:bodyDiv w:val="1"/>
      <w:marLeft w:val="0"/>
      <w:marRight w:val="0"/>
      <w:marTop w:val="0"/>
      <w:marBottom w:val="0"/>
      <w:divBdr>
        <w:top w:val="none" w:sz="0" w:space="0" w:color="auto"/>
        <w:left w:val="none" w:sz="0" w:space="0" w:color="auto"/>
        <w:bottom w:val="none" w:sz="0" w:space="0" w:color="auto"/>
        <w:right w:val="none" w:sz="0" w:space="0" w:color="auto"/>
      </w:divBdr>
      <w:divsChild>
        <w:div w:id="1259943607">
          <w:marLeft w:val="446"/>
          <w:marRight w:val="0"/>
          <w:marTop w:val="0"/>
          <w:marBottom w:val="200"/>
          <w:divBdr>
            <w:top w:val="none" w:sz="0" w:space="0" w:color="auto"/>
            <w:left w:val="none" w:sz="0" w:space="0" w:color="auto"/>
            <w:bottom w:val="none" w:sz="0" w:space="0" w:color="auto"/>
            <w:right w:val="none" w:sz="0" w:space="0" w:color="auto"/>
          </w:divBdr>
        </w:div>
        <w:div w:id="114716054">
          <w:marLeft w:val="446"/>
          <w:marRight w:val="0"/>
          <w:marTop w:val="0"/>
          <w:marBottom w:val="200"/>
          <w:divBdr>
            <w:top w:val="none" w:sz="0" w:space="0" w:color="auto"/>
            <w:left w:val="none" w:sz="0" w:space="0" w:color="auto"/>
            <w:bottom w:val="none" w:sz="0" w:space="0" w:color="auto"/>
            <w:right w:val="none" w:sz="0" w:space="0" w:color="auto"/>
          </w:divBdr>
        </w:div>
        <w:div w:id="1746564621">
          <w:marLeft w:val="446"/>
          <w:marRight w:val="0"/>
          <w:marTop w:val="0"/>
          <w:marBottom w:val="200"/>
          <w:divBdr>
            <w:top w:val="none" w:sz="0" w:space="0" w:color="auto"/>
            <w:left w:val="none" w:sz="0" w:space="0" w:color="auto"/>
            <w:bottom w:val="none" w:sz="0" w:space="0" w:color="auto"/>
            <w:right w:val="none" w:sz="0" w:space="0" w:color="auto"/>
          </w:divBdr>
        </w:div>
        <w:div w:id="849417579">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53268">
      <w:bodyDiv w:val="1"/>
      <w:marLeft w:val="0"/>
      <w:marRight w:val="0"/>
      <w:marTop w:val="0"/>
      <w:marBottom w:val="0"/>
      <w:divBdr>
        <w:top w:val="none" w:sz="0" w:space="0" w:color="auto"/>
        <w:left w:val="none" w:sz="0" w:space="0" w:color="auto"/>
        <w:bottom w:val="none" w:sz="0" w:space="0" w:color="auto"/>
        <w:right w:val="none" w:sz="0" w:space="0" w:color="auto"/>
      </w:divBdr>
      <w:divsChild>
        <w:div w:id="237595168">
          <w:marLeft w:val="446"/>
          <w:marRight w:val="0"/>
          <w:marTop w:val="0"/>
          <w:marBottom w:val="200"/>
          <w:divBdr>
            <w:top w:val="none" w:sz="0" w:space="0" w:color="auto"/>
            <w:left w:val="none" w:sz="0" w:space="0" w:color="auto"/>
            <w:bottom w:val="none" w:sz="0" w:space="0" w:color="auto"/>
            <w:right w:val="none" w:sz="0" w:space="0" w:color="auto"/>
          </w:divBdr>
        </w:div>
        <w:div w:id="1889612093">
          <w:marLeft w:val="446"/>
          <w:marRight w:val="0"/>
          <w:marTop w:val="0"/>
          <w:marBottom w:val="200"/>
          <w:divBdr>
            <w:top w:val="none" w:sz="0" w:space="0" w:color="auto"/>
            <w:left w:val="none" w:sz="0" w:space="0" w:color="auto"/>
            <w:bottom w:val="none" w:sz="0" w:space="0" w:color="auto"/>
            <w:right w:val="none" w:sz="0" w:space="0" w:color="auto"/>
          </w:divBdr>
        </w:div>
        <w:div w:id="286546944">
          <w:marLeft w:val="446"/>
          <w:marRight w:val="0"/>
          <w:marTop w:val="0"/>
          <w:marBottom w:val="200"/>
          <w:divBdr>
            <w:top w:val="none" w:sz="0" w:space="0" w:color="auto"/>
            <w:left w:val="none" w:sz="0" w:space="0" w:color="auto"/>
            <w:bottom w:val="none" w:sz="0" w:space="0" w:color="auto"/>
            <w:right w:val="none" w:sz="0" w:space="0" w:color="auto"/>
          </w:divBdr>
        </w:div>
        <w:div w:id="1483616314">
          <w:marLeft w:val="446"/>
          <w:marRight w:val="0"/>
          <w:marTop w:val="0"/>
          <w:marBottom w:val="20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83461326">
      <w:bodyDiv w:val="1"/>
      <w:marLeft w:val="0"/>
      <w:marRight w:val="0"/>
      <w:marTop w:val="0"/>
      <w:marBottom w:val="0"/>
      <w:divBdr>
        <w:top w:val="none" w:sz="0" w:space="0" w:color="auto"/>
        <w:left w:val="none" w:sz="0" w:space="0" w:color="auto"/>
        <w:bottom w:val="none" w:sz="0" w:space="0" w:color="auto"/>
        <w:right w:val="none" w:sz="0" w:space="0" w:color="auto"/>
      </w:divBdr>
      <w:divsChild>
        <w:div w:id="1100489734">
          <w:marLeft w:val="547"/>
          <w:marRight w:val="0"/>
          <w:marTop w:val="200"/>
          <w:marBottom w:val="0"/>
          <w:divBdr>
            <w:top w:val="none" w:sz="0" w:space="0" w:color="auto"/>
            <w:left w:val="none" w:sz="0" w:space="0" w:color="auto"/>
            <w:bottom w:val="none" w:sz="0" w:space="0" w:color="auto"/>
            <w:right w:val="none" w:sz="0" w:space="0" w:color="auto"/>
          </w:divBdr>
        </w:div>
        <w:div w:id="442068053">
          <w:marLeft w:val="547"/>
          <w:marRight w:val="0"/>
          <w:marTop w:val="200"/>
          <w:marBottom w:val="0"/>
          <w:divBdr>
            <w:top w:val="none" w:sz="0" w:space="0" w:color="auto"/>
            <w:left w:val="none" w:sz="0" w:space="0" w:color="auto"/>
            <w:bottom w:val="none" w:sz="0" w:space="0" w:color="auto"/>
            <w:right w:val="none" w:sz="0" w:space="0" w:color="auto"/>
          </w:divBdr>
        </w:div>
        <w:div w:id="998310807">
          <w:marLeft w:val="547"/>
          <w:marRight w:val="0"/>
          <w:marTop w:val="200"/>
          <w:marBottom w:val="0"/>
          <w:divBdr>
            <w:top w:val="none" w:sz="0" w:space="0" w:color="auto"/>
            <w:left w:val="none" w:sz="0" w:space="0" w:color="auto"/>
            <w:bottom w:val="none" w:sz="0" w:space="0" w:color="auto"/>
            <w:right w:val="none" w:sz="0" w:space="0" w:color="auto"/>
          </w:divBdr>
        </w:div>
        <w:div w:id="553396498">
          <w:marLeft w:val="547"/>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1637508">
      <w:bodyDiv w:val="1"/>
      <w:marLeft w:val="0"/>
      <w:marRight w:val="0"/>
      <w:marTop w:val="0"/>
      <w:marBottom w:val="0"/>
      <w:divBdr>
        <w:top w:val="none" w:sz="0" w:space="0" w:color="auto"/>
        <w:left w:val="none" w:sz="0" w:space="0" w:color="auto"/>
        <w:bottom w:val="none" w:sz="0" w:space="0" w:color="auto"/>
        <w:right w:val="none" w:sz="0" w:space="0" w:color="auto"/>
      </w:divBdr>
      <w:divsChild>
        <w:div w:id="2104958734">
          <w:marLeft w:val="446"/>
          <w:marRight w:val="0"/>
          <w:marTop w:val="0"/>
          <w:marBottom w:val="200"/>
          <w:divBdr>
            <w:top w:val="none" w:sz="0" w:space="0" w:color="auto"/>
            <w:left w:val="none" w:sz="0" w:space="0" w:color="auto"/>
            <w:bottom w:val="none" w:sz="0" w:space="0" w:color="auto"/>
            <w:right w:val="none" w:sz="0" w:space="0" w:color="auto"/>
          </w:divBdr>
        </w:div>
        <w:div w:id="747968370">
          <w:marLeft w:val="446"/>
          <w:marRight w:val="0"/>
          <w:marTop w:val="0"/>
          <w:marBottom w:val="200"/>
          <w:divBdr>
            <w:top w:val="none" w:sz="0" w:space="0" w:color="auto"/>
            <w:left w:val="none" w:sz="0" w:space="0" w:color="auto"/>
            <w:bottom w:val="none" w:sz="0" w:space="0" w:color="auto"/>
            <w:right w:val="none" w:sz="0" w:space="0" w:color="auto"/>
          </w:divBdr>
        </w:div>
        <w:div w:id="1709525869">
          <w:marLeft w:val="1166"/>
          <w:marRight w:val="0"/>
          <w:marTop w:val="0"/>
          <w:marBottom w:val="200"/>
          <w:divBdr>
            <w:top w:val="none" w:sz="0" w:space="0" w:color="auto"/>
            <w:left w:val="none" w:sz="0" w:space="0" w:color="auto"/>
            <w:bottom w:val="none" w:sz="0" w:space="0" w:color="auto"/>
            <w:right w:val="none" w:sz="0" w:space="0" w:color="auto"/>
          </w:divBdr>
        </w:div>
        <w:div w:id="432945528">
          <w:marLeft w:val="1166"/>
          <w:marRight w:val="0"/>
          <w:marTop w:val="0"/>
          <w:marBottom w:val="200"/>
          <w:divBdr>
            <w:top w:val="none" w:sz="0" w:space="0" w:color="auto"/>
            <w:left w:val="none" w:sz="0" w:space="0" w:color="auto"/>
            <w:bottom w:val="none" w:sz="0" w:space="0" w:color="auto"/>
            <w:right w:val="none" w:sz="0" w:space="0" w:color="auto"/>
          </w:divBdr>
        </w:div>
        <w:div w:id="1639846371">
          <w:marLeft w:val="1166"/>
          <w:marRight w:val="0"/>
          <w:marTop w:val="0"/>
          <w:marBottom w:val="20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8531539">
      <w:bodyDiv w:val="1"/>
      <w:marLeft w:val="0"/>
      <w:marRight w:val="0"/>
      <w:marTop w:val="0"/>
      <w:marBottom w:val="0"/>
      <w:divBdr>
        <w:top w:val="none" w:sz="0" w:space="0" w:color="auto"/>
        <w:left w:val="none" w:sz="0" w:space="0" w:color="auto"/>
        <w:bottom w:val="none" w:sz="0" w:space="0" w:color="auto"/>
        <w:right w:val="none" w:sz="0" w:space="0" w:color="auto"/>
      </w:divBdr>
      <w:divsChild>
        <w:div w:id="1573419483">
          <w:marLeft w:val="446"/>
          <w:marRight w:val="0"/>
          <w:marTop w:val="0"/>
          <w:marBottom w:val="200"/>
          <w:divBdr>
            <w:top w:val="none" w:sz="0" w:space="0" w:color="auto"/>
            <w:left w:val="none" w:sz="0" w:space="0" w:color="auto"/>
            <w:bottom w:val="none" w:sz="0" w:space="0" w:color="auto"/>
            <w:right w:val="none" w:sz="0" w:space="0" w:color="auto"/>
          </w:divBdr>
        </w:div>
        <w:div w:id="1466242901">
          <w:marLeft w:val="446"/>
          <w:marRight w:val="0"/>
          <w:marTop w:val="0"/>
          <w:marBottom w:val="200"/>
          <w:divBdr>
            <w:top w:val="none" w:sz="0" w:space="0" w:color="auto"/>
            <w:left w:val="none" w:sz="0" w:space="0" w:color="auto"/>
            <w:bottom w:val="none" w:sz="0" w:space="0" w:color="auto"/>
            <w:right w:val="none" w:sz="0" w:space="0" w:color="auto"/>
          </w:divBdr>
        </w:div>
        <w:div w:id="811291073">
          <w:marLeft w:val="446"/>
          <w:marRight w:val="0"/>
          <w:marTop w:val="0"/>
          <w:marBottom w:val="200"/>
          <w:divBdr>
            <w:top w:val="none" w:sz="0" w:space="0" w:color="auto"/>
            <w:left w:val="none" w:sz="0" w:space="0" w:color="auto"/>
            <w:bottom w:val="none" w:sz="0" w:space="0" w:color="auto"/>
            <w:right w:val="none" w:sz="0" w:space="0" w:color="auto"/>
          </w:divBdr>
        </w:div>
        <w:div w:id="1384325167">
          <w:marLeft w:val="446"/>
          <w:marRight w:val="0"/>
          <w:marTop w:val="0"/>
          <w:marBottom w:val="20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5688241">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9">
          <w:marLeft w:val="446"/>
          <w:marRight w:val="0"/>
          <w:marTop w:val="0"/>
          <w:marBottom w:val="200"/>
          <w:divBdr>
            <w:top w:val="none" w:sz="0" w:space="0" w:color="auto"/>
            <w:left w:val="none" w:sz="0" w:space="0" w:color="auto"/>
            <w:bottom w:val="none" w:sz="0" w:space="0" w:color="auto"/>
            <w:right w:val="none" w:sz="0" w:space="0" w:color="auto"/>
          </w:divBdr>
        </w:div>
        <w:div w:id="1069232990">
          <w:marLeft w:val="446"/>
          <w:marRight w:val="0"/>
          <w:marTop w:val="0"/>
          <w:marBottom w:val="20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1837224">
      <w:bodyDiv w:val="1"/>
      <w:marLeft w:val="0"/>
      <w:marRight w:val="0"/>
      <w:marTop w:val="0"/>
      <w:marBottom w:val="0"/>
      <w:divBdr>
        <w:top w:val="none" w:sz="0" w:space="0" w:color="auto"/>
        <w:left w:val="none" w:sz="0" w:space="0" w:color="auto"/>
        <w:bottom w:val="none" w:sz="0" w:space="0" w:color="auto"/>
        <w:right w:val="none" w:sz="0" w:space="0" w:color="auto"/>
      </w:divBdr>
      <w:divsChild>
        <w:div w:id="1596744641">
          <w:marLeft w:val="446"/>
          <w:marRight w:val="0"/>
          <w:marTop w:val="0"/>
          <w:marBottom w:val="200"/>
          <w:divBdr>
            <w:top w:val="none" w:sz="0" w:space="0" w:color="auto"/>
            <w:left w:val="none" w:sz="0" w:space="0" w:color="auto"/>
            <w:bottom w:val="none" w:sz="0" w:space="0" w:color="auto"/>
            <w:right w:val="none" w:sz="0" w:space="0" w:color="auto"/>
          </w:divBdr>
        </w:div>
        <w:div w:id="1164398877">
          <w:marLeft w:val="446"/>
          <w:marRight w:val="0"/>
          <w:marTop w:val="0"/>
          <w:marBottom w:val="200"/>
          <w:divBdr>
            <w:top w:val="none" w:sz="0" w:space="0" w:color="auto"/>
            <w:left w:val="none" w:sz="0" w:space="0" w:color="auto"/>
            <w:bottom w:val="none" w:sz="0" w:space="0" w:color="auto"/>
            <w:right w:val="none" w:sz="0" w:space="0" w:color="auto"/>
          </w:divBdr>
        </w:div>
        <w:div w:id="566913279">
          <w:marLeft w:val="446"/>
          <w:marRight w:val="0"/>
          <w:marTop w:val="0"/>
          <w:marBottom w:val="200"/>
          <w:divBdr>
            <w:top w:val="none" w:sz="0" w:space="0" w:color="auto"/>
            <w:left w:val="none" w:sz="0" w:space="0" w:color="auto"/>
            <w:bottom w:val="none" w:sz="0" w:space="0" w:color="auto"/>
            <w:right w:val="none" w:sz="0" w:space="0" w:color="auto"/>
          </w:divBdr>
        </w:div>
        <w:div w:id="1543664370">
          <w:marLeft w:val="446"/>
          <w:marRight w:val="0"/>
          <w:marTop w:val="0"/>
          <w:marBottom w:val="20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3821020">
      <w:bodyDiv w:val="1"/>
      <w:marLeft w:val="0"/>
      <w:marRight w:val="0"/>
      <w:marTop w:val="0"/>
      <w:marBottom w:val="0"/>
      <w:divBdr>
        <w:top w:val="none" w:sz="0" w:space="0" w:color="auto"/>
        <w:left w:val="none" w:sz="0" w:space="0" w:color="auto"/>
        <w:bottom w:val="none" w:sz="0" w:space="0" w:color="auto"/>
        <w:right w:val="none" w:sz="0" w:space="0" w:color="auto"/>
      </w:divBdr>
      <w:divsChild>
        <w:div w:id="928008709">
          <w:marLeft w:val="547"/>
          <w:marRight w:val="0"/>
          <w:marTop w:val="200"/>
          <w:marBottom w:val="0"/>
          <w:divBdr>
            <w:top w:val="none" w:sz="0" w:space="0" w:color="auto"/>
            <w:left w:val="none" w:sz="0" w:space="0" w:color="auto"/>
            <w:bottom w:val="none" w:sz="0" w:space="0" w:color="auto"/>
            <w:right w:val="none" w:sz="0" w:space="0" w:color="auto"/>
          </w:divBdr>
        </w:div>
        <w:div w:id="1146775451">
          <w:marLeft w:val="547"/>
          <w:marRight w:val="0"/>
          <w:marTop w:val="200"/>
          <w:marBottom w:val="0"/>
          <w:divBdr>
            <w:top w:val="none" w:sz="0" w:space="0" w:color="auto"/>
            <w:left w:val="none" w:sz="0" w:space="0" w:color="auto"/>
            <w:bottom w:val="none" w:sz="0" w:space="0" w:color="auto"/>
            <w:right w:val="none" w:sz="0" w:space="0" w:color="auto"/>
          </w:divBdr>
        </w:div>
        <w:div w:id="629163535">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57810917">
      <w:bodyDiv w:val="1"/>
      <w:marLeft w:val="0"/>
      <w:marRight w:val="0"/>
      <w:marTop w:val="0"/>
      <w:marBottom w:val="0"/>
      <w:divBdr>
        <w:top w:val="none" w:sz="0" w:space="0" w:color="auto"/>
        <w:left w:val="none" w:sz="0" w:space="0" w:color="auto"/>
        <w:bottom w:val="none" w:sz="0" w:space="0" w:color="auto"/>
        <w:right w:val="none" w:sz="0" w:space="0" w:color="auto"/>
      </w:divBdr>
      <w:divsChild>
        <w:div w:id="1190684978">
          <w:marLeft w:val="446"/>
          <w:marRight w:val="0"/>
          <w:marTop w:val="0"/>
          <w:marBottom w:val="200"/>
          <w:divBdr>
            <w:top w:val="none" w:sz="0" w:space="0" w:color="auto"/>
            <w:left w:val="none" w:sz="0" w:space="0" w:color="auto"/>
            <w:bottom w:val="none" w:sz="0" w:space="0" w:color="auto"/>
            <w:right w:val="none" w:sz="0" w:space="0" w:color="auto"/>
          </w:divBdr>
        </w:div>
        <w:div w:id="1377045265">
          <w:marLeft w:val="446"/>
          <w:marRight w:val="0"/>
          <w:marTop w:val="0"/>
          <w:marBottom w:val="200"/>
          <w:divBdr>
            <w:top w:val="none" w:sz="0" w:space="0" w:color="auto"/>
            <w:left w:val="none" w:sz="0" w:space="0" w:color="auto"/>
            <w:bottom w:val="none" w:sz="0" w:space="0" w:color="auto"/>
            <w:right w:val="none" w:sz="0" w:space="0" w:color="auto"/>
          </w:divBdr>
        </w:div>
        <w:div w:id="138353276">
          <w:marLeft w:val="446"/>
          <w:marRight w:val="0"/>
          <w:marTop w:val="0"/>
          <w:marBottom w:val="200"/>
          <w:divBdr>
            <w:top w:val="none" w:sz="0" w:space="0" w:color="auto"/>
            <w:left w:val="none" w:sz="0" w:space="0" w:color="auto"/>
            <w:bottom w:val="none" w:sz="0" w:space="0" w:color="auto"/>
            <w:right w:val="none" w:sz="0" w:space="0" w:color="auto"/>
          </w:divBdr>
        </w:div>
        <w:div w:id="563640778">
          <w:marLeft w:val="446"/>
          <w:marRight w:val="0"/>
          <w:marTop w:val="0"/>
          <w:marBottom w:val="20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3758275">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80514">
      <w:bodyDiv w:val="1"/>
      <w:marLeft w:val="0"/>
      <w:marRight w:val="0"/>
      <w:marTop w:val="0"/>
      <w:marBottom w:val="0"/>
      <w:divBdr>
        <w:top w:val="none" w:sz="0" w:space="0" w:color="auto"/>
        <w:left w:val="none" w:sz="0" w:space="0" w:color="auto"/>
        <w:bottom w:val="none" w:sz="0" w:space="0" w:color="auto"/>
        <w:right w:val="none" w:sz="0" w:space="0" w:color="auto"/>
      </w:divBdr>
      <w:divsChild>
        <w:div w:id="172107522">
          <w:marLeft w:val="446"/>
          <w:marRight w:val="0"/>
          <w:marTop w:val="0"/>
          <w:marBottom w:val="200"/>
          <w:divBdr>
            <w:top w:val="none" w:sz="0" w:space="0" w:color="auto"/>
            <w:left w:val="none" w:sz="0" w:space="0" w:color="auto"/>
            <w:bottom w:val="none" w:sz="0" w:space="0" w:color="auto"/>
            <w:right w:val="none" w:sz="0" w:space="0" w:color="auto"/>
          </w:divBdr>
        </w:div>
        <w:div w:id="1012024167">
          <w:marLeft w:val="446"/>
          <w:marRight w:val="0"/>
          <w:marTop w:val="0"/>
          <w:marBottom w:val="200"/>
          <w:divBdr>
            <w:top w:val="none" w:sz="0" w:space="0" w:color="auto"/>
            <w:left w:val="none" w:sz="0" w:space="0" w:color="auto"/>
            <w:bottom w:val="none" w:sz="0" w:space="0" w:color="auto"/>
            <w:right w:val="none" w:sz="0" w:space="0" w:color="auto"/>
          </w:divBdr>
        </w:div>
        <w:div w:id="1841846902">
          <w:marLeft w:val="1166"/>
          <w:marRight w:val="0"/>
          <w:marTop w:val="0"/>
          <w:marBottom w:val="200"/>
          <w:divBdr>
            <w:top w:val="none" w:sz="0" w:space="0" w:color="auto"/>
            <w:left w:val="none" w:sz="0" w:space="0" w:color="auto"/>
            <w:bottom w:val="none" w:sz="0" w:space="0" w:color="auto"/>
            <w:right w:val="none" w:sz="0" w:space="0" w:color="auto"/>
          </w:divBdr>
        </w:div>
        <w:div w:id="803037135">
          <w:marLeft w:val="1166"/>
          <w:marRight w:val="0"/>
          <w:marTop w:val="0"/>
          <w:marBottom w:val="200"/>
          <w:divBdr>
            <w:top w:val="none" w:sz="0" w:space="0" w:color="auto"/>
            <w:left w:val="none" w:sz="0" w:space="0" w:color="auto"/>
            <w:bottom w:val="none" w:sz="0" w:space="0" w:color="auto"/>
            <w:right w:val="none" w:sz="0" w:space="0" w:color="auto"/>
          </w:divBdr>
        </w:div>
        <w:div w:id="1551529975">
          <w:marLeft w:val="116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134380">
      <w:bodyDiv w:val="1"/>
      <w:marLeft w:val="0"/>
      <w:marRight w:val="0"/>
      <w:marTop w:val="0"/>
      <w:marBottom w:val="0"/>
      <w:divBdr>
        <w:top w:val="none" w:sz="0" w:space="0" w:color="auto"/>
        <w:left w:val="none" w:sz="0" w:space="0" w:color="auto"/>
        <w:bottom w:val="none" w:sz="0" w:space="0" w:color="auto"/>
        <w:right w:val="none" w:sz="0" w:space="0" w:color="auto"/>
      </w:divBdr>
      <w:divsChild>
        <w:div w:id="124010649">
          <w:marLeft w:val="446"/>
          <w:marRight w:val="0"/>
          <w:marTop w:val="0"/>
          <w:marBottom w:val="200"/>
          <w:divBdr>
            <w:top w:val="none" w:sz="0" w:space="0" w:color="auto"/>
            <w:left w:val="none" w:sz="0" w:space="0" w:color="auto"/>
            <w:bottom w:val="none" w:sz="0" w:space="0" w:color="auto"/>
            <w:right w:val="none" w:sz="0" w:space="0" w:color="auto"/>
          </w:divBdr>
        </w:div>
        <w:div w:id="418674538">
          <w:marLeft w:val="446"/>
          <w:marRight w:val="0"/>
          <w:marTop w:val="0"/>
          <w:marBottom w:val="200"/>
          <w:divBdr>
            <w:top w:val="none" w:sz="0" w:space="0" w:color="auto"/>
            <w:left w:val="none" w:sz="0" w:space="0" w:color="auto"/>
            <w:bottom w:val="none" w:sz="0" w:space="0" w:color="auto"/>
            <w:right w:val="none" w:sz="0" w:space="0" w:color="auto"/>
          </w:divBdr>
        </w:div>
        <w:div w:id="2099015792">
          <w:marLeft w:val="446"/>
          <w:marRight w:val="0"/>
          <w:marTop w:val="0"/>
          <w:marBottom w:val="200"/>
          <w:divBdr>
            <w:top w:val="none" w:sz="0" w:space="0" w:color="auto"/>
            <w:left w:val="none" w:sz="0" w:space="0" w:color="auto"/>
            <w:bottom w:val="none" w:sz="0" w:space="0" w:color="auto"/>
            <w:right w:val="none" w:sz="0" w:space="0" w:color="auto"/>
          </w:divBdr>
        </w:div>
        <w:div w:id="876624292">
          <w:marLeft w:val="446"/>
          <w:marRight w:val="0"/>
          <w:marTop w:val="0"/>
          <w:marBottom w:val="200"/>
          <w:divBdr>
            <w:top w:val="none" w:sz="0" w:space="0" w:color="auto"/>
            <w:left w:val="none" w:sz="0" w:space="0" w:color="auto"/>
            <w:bottom w:val="none" w:sz="0" w:space="0" w:color="auto"/>
            <w:right w:val="none" w:sz="0" w:space="0" w:color="auto"/>
          </w:divBdr>
        </w:div>
      </w:divsChild>
    </w:div>
    <w:div w:id="1651716514">
      <w:bodyDiv w:val="1"/>
      <w:marLeft w:val="0"/>
      <w:marRight w:val="0"/>
      <w:marTop w:val="0"/>
      <w:marBottom w:val="0"/>
      <w:divBdr>
        <w:top w:val="none" w:sz="0" w:space="0" w:color="auto"/>
        <w:left w:val="none" w:sz="0" w:space="0" w:color="auto"/>
        <w:bottom w:val="none" w:sz="0" w:space="0" w:color="auto"/>
        <w:right w:val="none" w:sz="0" w:space="0" w:color="auto"/>
      </w:divBdr>
      <w:divsChild>
        <w:div w:id="1203399224">
          <w:marLeft w:val="446"/>
          <w:marRight w:val="0"/>
          <w:marTop w:val="0"/>
          <w:marBottom w:val="200"/>
          <w:divBdr>
            <w:top w:val="none" w:sz="0" w:space="0" w:color="auto"/>
            <w:left w:val="none" w:sz="0" w:space="0" w:color="auto"/>
            <w:bottom w:val="none" w:sz="0" w:space="0" w:color="auto"/>
            <w:right w:val="none" w:sz="0" w:space="0" w:color="auto"/>
          </w:divBdr>
        </w:div>
        <w:div w:id="626863393">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1295222">
      <w:bodyDiv w:val="1"/>
      <w:marLeft w:val="0"/>
      <w:marRight w:val="0"/>
      <w:marTop w:val="0"/>
      <w:marBottom w:val="0"/>
      <w:divBdr>
        <w:top w:val="none" w:sz="0" w:space="0" w:color="auto"/>
        <w:left w:val="none" w:sz="0" w:space="0" w:color="auto"/>
        <w:bottom w:val="none" w:sz="0" w:space="0" w:color="auto"/>
        <w:right w:val="none" w:sz="0" w:space="0" w:color="auto"/>
      </w:divBdr>
      <w:divsChild>
        <w:div w:id="1178273764">
          <w:marLeft w:val="446"/>
          <w:marRight w:val="0"/>
          <w:marTop w:val="0"/>
          <w:marBottom w:val="200"/>
          <w:divBdr>
            <w:top w:val="none" w:sz="0" w:space="0" w:color="auto"/>
            <w:left w:val="none" w:sz="0" w:space="0" w:color="auto"/>
            <w:bottom w:val="none" w:sz="0" w:space="0" w:color="auto"/>
            <w:right w:val="none" w:sz="0" w:space="0" w:color="auto"/>
          </w:divBdr>
        </w:div>
        <w:div w:id="1458911655">
          <w:marLeft w:val="446"/>
          <w:marRight w:val="0"/>
          <w:marTop w:val="0"/>
          <w:marBottom w:val="200"/>
          <w:divBdr>
            <w:top w:val="none" w:sz="0" w:space="0" w:color="auto"/>
            <w:left w:val="none" w:sz="0" w:space="0" w:color="auto"/>
            <w:bottom w:val="none" w:sz="0" w:space="0" w:color="auto"/>
            <w:right w:val="none" w:sz="0" w:space="0" w:color="auto"/>
          </w:divBdr>
        </w:div>
        <w:div w:id="2051875199">
          <w:marLeft w:val="446"/>
          <w:marRight w:val="0"/>
          <w:marTop w:val="0"/>
          <w:marBottom w:val="200"/>
          <w:divBdr>
            <w:top w:val="none" w:sz="0" w:space="0" w:color="auto"/>
            <w:left w:val="none" w:sz="0" w:space="0" w:color="auto"/>
            <w:bottom w:val="none" w:sz="0" w:space="0" w:color="auto"/>
            <w:right w:val="none" w:sz="0" w:space="0" w:color="auto"/>
          </w:divBdr>
        </w:div>
        <w:div w:id="902443675">
          <w:marLeft w:val="446"/>
          <w:marRight w:val="0"/>
          <w:marTop w:val="0"/>
          <w:marBottom w:val="20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336586">
      <w:bodyDiv w:val="1"/>
      <w:marLeft w:val="0"/>
      <w:marRight w:val="0"/>
      <w:marTop w:val="0"/>
      <w:marBottom w:val="0"/>
      <w:divBdr>
        <w:top w:val="none" w:sz="0" w:space="0" w:color="auto"/>
        <w:left w:val="none" w:sz="0" w:space="0" w:color="auto"/>
        <w:bottom w:val="none" w:sz="0" w:space="0" w:color="auto"/>
        <w:right w:val="none" w:sz="0" w:space="0" w:color="auto"/>
      </w:divBdr>
      <w:divsChild>
        <w:div w:id="337971627">
          <w:marLeft w:val="446"/>
          <w:marRight w:val="0"/>
          <w:marTop w:val="0"/>
          <w:marBottom w:val="200"/>
          <w:divBdr>
            <w:top w:val="none" w:sz="0" w:space="0" w:color="auto"/>
            <w:left w:val="none" w:sz="0" w:space="0" w:color="auto"/>
            <w:bottom w:val="none" w:sz="0" w:space="0" w:color="auto"/>
            <w:right w:val="none" w:sz="0" w:space="0" w:color="auto"/>
          </w:divBdr>
        </w:div>
        <w:div w:id="869220128">
          <w:marLeft w:val="446"/>
          <w:marRight w:val="0"/>
          <w:marTop w:val="0"/>
          <w:marBottom w:val="200"/>
          <w:divBdr>
            <w:top w:val="none" w:sz="0" w:space="0" w:color="auto"/>
            <w:left w:val="none" w:sz="0" w:space="0" w:color="auto"/>
            <w:bottom w:val="none" w:sz="0" w:space="0" w:color="auto"/>
            <w:right w:val="none" w:sz="0" w:space="0" w:color="auto"/>
          </w:divBdr>
        </w:div>
        <w:div w:id="19399646">
          <w:marLeft w:val="446"/>
          <w:marRight w:val="0"/>
          <w:marTop w:val="0"/>
          <w:marBottom w:val="200"/>
          <w:divBdr>
            <w:top w:val="none" w:sz="0" w:space="0" w:color="auto"/>
            <w:left w:val="none" w:sz="0" w:space="0" w:color="auto"/>
            <w:bottom w:val="none" w:sz="0" w:space="0" w:color="auto"/>
            <w:right w:val="none" w:sz="0" w:space="0" w:color="auto"/>
          </w:divBdr>
        </w:div>
        <w:div w:id="275677077">
          <w:marLeft w:val="446"/>
          <w:marRight w:val="0"/>
          <w:marTop w:val="0"/>
          <w:marBottom w:val="200"/>
          <w:divBdr>
            <w:top w:val="none" w:sz="0" w:space="0" w:color="auto"/>
            <w:left w:val="none" w:sz="0" w:space="0" w:color="auto"/>
            <w:bottom w:val="none" w:sz="0" w:space="0" w:color="auto"/>
            <w:right w:val="none" w:sz="0" w:space="0" w:color="auto"/>
          </w:divBdr>
        </w:div>
        <w:div w:id="260454410">
          <w:marLeft w:val="446"/>
          <w:marRight w:val="0"/>
          <w:marTop w:val="0"/>
          <w:marBottom w:val="20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3488023">
      <w:bodyDiv w:val="1"/>
      <w:marLeft w:val="0"/>
      <w:marRight w:val="0"/>
      <w:marTop w:val="0"/>
      <w:marBottom w:val="0"/>
      <w:divBdr>
        <w:top w:val="none" w:sz="0" w:space="0" w:color="auto"/>
        <w:left w:val="none" w:sz="0" w:space="0" w:color="auto"/>
        <w:bottom w:val="none" w:sz="0" w:space="0" w:color="auto"/>
        <w:right w:val="none" w:sz="0" w:space="0" w:color="auto"/>
      </w:divBdr>
      <w:divsChild>
        <w:div w:id="479814241">
          <w:marLeft w:val="547"/>
          <w:marRight w:val="0"/>
          <w:marTop w:val="200"/>
          <w:marBottom w:val="0"/>
          <w:divBdr>
            <w:top w:val="none" w:sz="0" w:space="0" w:color="auto"/>
            <w:left w:val="none" w:sz="0" w:space="0" w:color="auto"/>
            <w:bottom w:val="none" w:sz="0" w:space="0" w:color="auto"/>
            <w:right w:val="none" w:sz="0" w:space="0" w:color="auto"/>
          </w:divBdr>
        </w:div>
        <w:div w:id="1523208745">
          <w:marLeft w:val="547"/>
          <w:marRight w:val="0"/>
          <w:marTop w:val="200"/>
          <w:marBottom w:val="0"/>
          <w:divBdr>
            <w:top w:val="none" w:sz="0" w:space="0" w:color="auto"/>
            <w:left w:val="none" w:sz="0" w:space="0" w:color="auto"/>
            <w:bottom w:val="none" w:sz="0" w:space="0" w:color="auto"/>
            <w:right w:val="none" w:sz="0" w:space="0" w:color="auto"/>
          </w:divBdr>
        </w:div>
        <w:div w:id="261882566">
          <w:marLeft w:val="547"/>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9584287">
      <w:bodyDiv w:val="1"/>
      <w:marLeft w:val="0"/>
      <w:marRight w:val="0"/>
      <w:marTop w:val="0"/>
      <w:marBottom w:val="0"/>
      <w:divBdr>
        <w:top w:val="none" w:sz="0" w:space="0" w:color="auto"/>
        <w:left w:val="none" w:sz="0" w:space="0" w:color="auto"/>
        <w:bottom w:val="none" w:sz="0" w:space="0" w:color="auto"/>
        <w:right w:val="none" w:sz="0" w:space="0" w:color="auto"/>
      </w:divBdr>
      <w:divsChild>
        <w:div w:id="400980490">
          <w:marLeft w:val="547"/>
          <w:marRight w:val="0"/>
          <w:marTop w:val="200"/>
          <w:marBottom w:val="0"/>
          <w:divBdr>
            <w:top w:val="none" w:sz="0" w:space="0" w:color="auto"/>
            <w:left w:val="none" w:sz="0" w:space="0" w:color="auto"/>
            <w:bottom w:val="none" w:sz="0" w:space="0" w:color="auto"/>
            <w:right w:val="none" w:sz="0" w:space="0" w:color="auto"/>
          </w:divBdr>
        </w:div>
        <w:div w:id="1197238535">
          <w:marLeft w:val="547"/>
          <w:marRight w:val="0"/>
          <w:marTop w:val="200"/>
          <w:marBottom w:val="0"/>
          <w:divBdr>
            <w:top w:val="none" w:sz="0" w:space="0" w:color="auto"/>
            <w:left w:val="none" w:sz="0" w:space="0" w:color="auto"/>
            <w:bottom w:val="none" w:sz="0" w:space="0" w:color="auto"/>
            <w:right w:val="none" w:sz="0" w:space="0" w:color="auto"/>
          </w:divBdr>
        </w:div>
        <w:div w:id="518005437">
          <w:marLeft w:val="547"/>
          <w:marRight w:val="0"/>
          <w:marTop w:val="200"/>
          <w:marBottom w:val="0"/>
          <w:divBdr>
            <w:top w:val="none" w:sz="0" w:space="0" w:color="auto"/>
            <w:left w:val="none" w:sz="0" w:space="0" w:color="auto"/>
            <w:bottom w:val="none" w:sz="0" w:space="0" w:color="auto"/>
            <w:right w:val="none" w:sz="0" w:space="0" w:color="auto"/>
          </w:divBdr>
        </w:div>
        <w:div w:id="334069165">
          <w:marLeft w:val="547"/>
          <w:marRight w:val="0"/>
          <w:marTop w:val="20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74482474">
      <w:bodyDiv w:val="1"/>
      <w:marLeft w:val="0"/>
      <w:marRight w:val="0"/>
      <w:marTop w:val="0"/>
      <w:marBottom w:val="0"/>
      <w:divBdr>
        <w:top w:val="none" w:sz="0" w:space="0" w:color="auto"/>
        <w:left w:val="none" w:sz="0" w:space="0" w:color="auto"/>
        <w:bottom w:val="none" w:sz="0" w:space="0" w:color="auto"/>
        <w:right w:val="none" w:sz="0" w:space="0" w:color="auto"/>
      </w:divBdr>
      <w:divsChild>
        <w:div w:id="1903590931">
          <w:marLeft w:val="547"/>
          <w:marRight w:val="0"/>
          <w:marTop w:val="200"/>
          <w:marBottom w:val="0"/>
          <w:divBdr>
            <w:top w:val="none" w:sz="0" w:space="0" w:color="auto"/>
            <w:left w:val="none" w:sz="0" w:space="0" w:color="auto"/>
            <w:bottom w:val="none" w:sz="0" w:space="0" w:color="auto"/>
            <w:right w:val="none" w:sz="0" w:space="0" w:color="auto"/>
          </w:divBdr>
        </w:div>
        <w:div w:id="470830817">
          <w:marLeft w:val="547"/>
          <w:marRight w:val="0"/>
          <w:marTop w:val="200"/>
          <w:marBottom w:val="0"/>
          <w:divBdr>
            <w:top w:val="none" w:sz="0" w:space="0" w:color="auto"/>
            <w:left w:val="none" w:sz="0" w:space="0" w:color="auto"/>
            <w:bottom w:val="none" w:sz="0" w:space="0" w:color="auto"/>
            <w:right w:val="none" w:sz="0" w:space="0" w:color="auto"/>
          </w:divBdr>
        </w:div>
        <w:div w:id="266743555">
          <w:marLeft w:val="547"/>
          <w:marRight w:val="0"/>
          <w:marTop w:val="200"/>
          <w:marBottom w:val="0"/>
          <w:divBdr>
            <w:top w:val="none" w:sz="0" w:space="0" w:color="auto"/>
            <w:left w:val="none" w:sz="0" w:space="0" w:color="auto"/>
            <w:bottom w:val="none" w:sz="0" w:space="0" w:color="auto"/>
            <w:right w:val="none" w:sz="0" w:space="0" w:color="auto"/>
          </w:divBdr>
        </w:div>
        <w:div w:id="2046446297">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1909552">
      <w:bodyDiv w:val="1"/>
      <w:marLeft w:val="0"/>
      <w:marRight w:val="0"/>
      <w:marTop w:val="0"/>
      <w:marBottom w:val="0"/>
      <w:divBdr>
        <w:top w:val="none" w:sz="0" w:space="0" w:color="auto"/>
        <w:left w:val="none" w:sz="0" w:space="0" w:color="auto"/>
        <w:bottom w:val="none" w:sz="0" w:space="0" w:color="auto"/>
        <w:right w:val="none" w:sz="0" w:space="0" w:color="auto"/>
      </w:divBdr>
      <w:divsChild>
        <w:div w:id="2034725903">
          <w:marLeft w:val="446"/>
          <w:marRight w:val="0"/>
          <w:marTop w:val="0"/>
          <w:marBottom w:val="200"/>
          <w:divBdr>
            <w:top w:val="none" w:sz="0" w:space="0" w:color="auto"/>
            <w:left w:val="none" w:sz="0" w:space="0" w:color="auto"/>
            <w:bottom w:val="none" w:sz="0" w:space="0" w:color="auto"/>
            <w:right w:val="none" w:sz="0" w:space="0" w:color="auto"/>
          </w:divBdr>
        </w:div>
        <w:div w:id="2055423563">
          <w:marLeft w:val="446"/>
          <w:marRight w:val="0"/>
          <w:marTop w:val="0"/>
          <w:marBottom w:val="200"/>
          <w:divBdr>
            <w:top w:val="none" w:sz="0" w:space="0" w:color="auto"/>
            <w:left w:val="none" w:sz="0" w:space="0" w:color="auto"/>
            <w:bottom w:val="none" w:sz="0" w:space="0" w:color="auto"/>
            <w:right w:val="none" w:sz="0" w:space="0" w:color="auto"/>
          </w:divBdr>
        </w:div>
        <w:div w:id="1846941260">
          <w:marLeft w:val="1166"/>
          <w:marRight w:val="0"/>
          <w:marTop w:val="0"/>
          <w:marBottom w:val="200"/>
          <w:divBdr>
            <w:top w:val="none" w:sz="0" w:space="0" w:color="auto"/>
            <w:left w:val="none" w:sz="0" w:space="0" w:color="auto"/>
            <w:bottom w:val="none" w:sz="0" w:space="0" w:color="auto"/>
            <w:right w:val="none" w:sz="0" w:space="0" w:color="auto"/>
          </w:divBdr>
        </w:div>
        <w:div w:id="64574970">
          <w:marLeft w:val="1166"/>
          <w:marRight w:val="0"/>
          <w:marTop w:val="0"/>
          <w:marBottom w:val="200"/>
          <w:divBdr>
            <w:top w:val="none" w:sz="0" w:space="0" w:color="auto"/>
            <w:left w:val="none" w:sz="0" w:space="0" w:color="auto"/>
            <w:bottom w:val="none" w:sz="0" w:space="0" w:color="auto"/>
            <w:right w:val="none" w:sz="0" w:space="0" w:color="auto"/>
          </w:divBdr>
        </w:div>
        <w:div w:id="1578828933">
          <w:marLeft w:val="1166"/>
          <w:marRight w:val="0"/>
          <w:marTop w:val="0"/>
          <w:marBottom w:val="20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2392576">
      <w:bodyDiv w:val="1"/>
      <w:marLeft w:val="0"/>
      <w:marRight w:val="0"/>
      <w:marTop w:val="0"/>
      <w:marBottom w:val="0"/>
      <w:divBdr>
        <w:top w:val="none" w:sz="0" w:space="0" w:color="auto"/>
        <w:left w:val="none" w:sz="0" w:space="0" w:color="auto"/>
        <w:bottom w:val="none" w:sz="0" w:space="0" w:color="auto"/>
        <w:right w:val="none" w:sz="0" w:space="0" w:color="auto"/>
      </w:divBdr>
      <w:divsChild>
        <w:div w:id="1287200120">
          <w:marLeft w:val="446"/>
          <w:marRight w:val="0"/>
          <w:marTop w:val="0"/>
          <w:marBottom w:val="200"/>
          <w:divBdr>
            <w:top w:val="none" w:sz="0" w:space="0" w:color="auto"/>
            <w:left w:val="none" w:sz="0" w:space="0" w:color="auto"/>
            <w:bottom w:val="none" w:sz="0" w:space="0" w:color="auto"/>
            <w:right w:val="none" w:sz="0" w:space="0" w:color="auto"/>
          </w:divBdr>
        </w:div>
        <w:div w:id="1004480545">
          <w:marLeft w:val="446"/>
          <w:marRight w:val="0"/>
          <w:marTop w:val="0"/>
          <w:marBottom w:val="200"/>
          <w:divBdr>
            <w:top w:val="none" w:sz="0" w:space="0" w:color="auto"/>
            <w:left w:val="none" w:sz="0" w:space="0" w:color="auto"/>
            <w:bottom w:val="none" w:sz="0" w:space="0" w:color="auto"/>
            <w:right w:val="none" w:sz="0" w:space="0" w:color="auto"/>
          </w:divBdr>
        </w:div>
        <w:div w:id="1291667347">
          <w:marLeft w:val="446"/>
          <w:marRight w:val="0"/>
          <w:marTop w:val="0"/>
          <w:marBottom w:val="20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59088734">
      <w:bodyDiv w:val="1"/>
      <w:marLeft w:val="0"/>
      <w:marRight w:val="0"/>
      <w:marTop w:val="0"/>
      <w:marBottom w:val="0"/>
      <w:divBdr>
        <w:top w:val="none" w:sz="0" w:space="0" w:color="auto"/>
        <w:left w:val="none" w:sz="0" w:space="0" w:color="auto"/>
        <w:bottom w:val="none" w:sz="0" w:space="0" w:color="auto"/>
        <w:right w:val="none" w:sz="0" w:space="0" w:color="auto"/>
      </w:divBdr>
      <w:divsChild>
        <w:div w:id="696470868">
          <w:marLeft w:val="446"/>
          <w:marRight w:val="0"/>
          <w:marTop w:val="0"/>
          <w:marBottom w:val="200"/>
          <w:divBdr>
            <w:top w:val="none" w:sz="0" w:space="0" w:color="auto"/>
            <w:left w:val="none" w:sz="0" w:space="0" w:color="auto"/>
            <w:bottom w:val="none" w:sz="0" w:space="0" w:color="auto"/>
            <w:right w:val="none" w:sz="0" w:space="0" w:color="auto"/>
          </w:divBdr>
        </w:div>
        <w:div w:id="242836171">
          <w:marLeft w:val="446"/>
          <w:marRight w:val="0"/>
          <w:marTop w:val="0"/>
          <w:marBottom w:val="200"/>
          <w:divBdr>
            <w:top w:val="none" w:sz="0" w:space="0" w:color="auto"/>
            <w:left w:val="none" w:sz="0" w:space="0" w:color="auto"/>
            <w:bottom w:val="none" w:sz="0" w:space="0" w:color="auto"/>
            <w:right w:val="none" w:sz="0" w:space="0" w:color="auto"/>
          </w:divBdr>
        </w:div>
        <w:div w:id="1041396444">
          <w:marLeft w:val="446"/>
          <w:marRight w:val="0"/>
          <w:marTop w:val="0"/>
          <w:marBottom w:val="200"/>
          <w:divBdr>
            <w:top w:val="none" w:sz="0" w:space="0" w:color="auto"/>
            <w:left w:val="none" w:sz="0" w:space="0" w:color="auto"/>
            <w:bottom w:val="none" w:sz="0" w:space="0" w:color="auto"/>
            <w:right w:val="none" w:sz="0" w:space="0" w:color="auto"/>
          </w:divBdr>
        </w:div>
        <w:div w:id="1262952957">
          <w:marLeft w:val="446"/>
          <w:marRight w:val="0"/>
          <w:marTop w:val="0"/>
          <w:marBottom w:val="200"/>
          <w:divBdr>
            <w:top w:val="none" w:sz="0" w:space="0" w:color="auto"/>
            <w:left w:val="none" w:sz="0" w:space="0" w:color="auto"/>
            <w:bottom w:val="none" w:sz="0" w:space="0" w:color="auto"/>
            <w:right w:val="none" w:sz="0" w:space="0" w:color="auto"/>
          </w:divBdr>
        </w:div>
      </w:divsChild>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188424">
      <w:bodyDiv w:val="1"/>
      <w:marLeft w:val="0"/>
      <w:marRight w:val="0"/>
      <w:marTop w:val="0"/>
      <w:marBottom w:val="0"/>
      <w:divBdr>
        <w:top w:val="none" w:sz="0" w:space="0" w:color="auto"/>
        <w:left w:val="none" w:sz="0" w:space="0" w:color="auto"/>
        <w:bottom w:val="none" w:sz="0" w:space="0" w:color="auto"/>
        <w:right w:val="none" w:sz="0" w:space="0" w:color="auto"/>
      </w:divBdr>
      <w:divsChild>
        <w:div w:id="1933586661">
          <w:marLeft w:val="547"/>
          <w:marRight w:val="0"/>
          <w:marTop w:val="200"/>
          <w:marBottom w:val="0"/>
          <w:divBdr>
            <w:top w:val="none" w:sz="0" w:space="0" w:color="auto"/>
            <w:left w:val="none" w:sz="0" w:space="0" w:color="auto"/>
            <w:bottom w:val="none" w:sz="0" w:space="0" w:color="auto"/>
            <w:right w:val="none" w:sz="0" w:space="0" w:color="auto"/>
          </w:divBdr>
        </w:div>
        <w:div w:id="2063671809">
          <w:marLeft w:val="547"/>
          <w:marRight w:val="0"/>
          <w:marTop w:val="200"/>
          <w:marBottom w:val="0"/>
          <w:divBdr>
            <w:top w:val="none" w:sz="0" w:space="0" w:color="auto"/>
            <w:left w:val="none" w:sz="0" w:space="0" w:color="auto"/>
            <w:bottom w:val="none" w:sz="0" w:space="0" w:color="auto"/>
            <w:right w:val="none" w:sz="0" w:space="0" w:color="auto"/>
          </w:divBdr>
        </w:div>
        <w:div w:id="1185558607">
          <w:marLeft w:val="547"/>
          <w:marRight w:val="0"/>
          <w:marTop w:val="200"/>
          <w:marBottom w:val="0"/>
          <w:divBdr>
            <w:top w:val="none" w:sz="0" w:space="0" w:color="auto"/>
            <w:left w:val="none" w:sz="0" w:space="0" w:color="auto"/>
            <w:bottom w:val="none" w:sz="0" w:space="0" w:color="auto"/>
            <w:right w:val="none" w:sz="0" w:space="0" w:color="auto"/>
          </w:divBdr>
        </w:div>
        <w:div w:id="1811828421">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5997069">
      <w:bodyDiv w:val="1"/>
      <w:marLeft w:val="0"/>
      <w:marRight w:val="0"/>
      <w:marTop w:val="0"/>
      <w:marBottom w:val="0"/>
      <w:divBdr>
        <w:top w:val="none" w:sz="0" w:space="0" w:color="auto"/>
        <w:left w:val="none" w:sz="0" w:space="0" w:color="auto"/>
        <w:bottom w:val="none" w:sz="0" w:space="0" w:color="auto"/>
        <w:right w:val="none" w:sz="0" w:space="0" w:color="auto"/>
      </w:divBdr>
      <w:divsChild>
        <w:div w:id="1277372102">
          <w:marLeft w:val="446"/>
          <w:marRight w:val="0"/>
          <w:marTop w:val="0"/>
          <w:marBottom w:val="200"/>
          <w:divBdr>
            <w:top w:val="none" w:sz="0" w:space="0" w:color="auto"/>
            <w:left w:val="none" w:sz="0" w:space="0" w:color="auto"/>
            <w:bottom w:val="none" w:sz="0" w:space="0" w:color="auto"/>
            <w:right w:val="none" w:sz="0" w:space="0" w:color="auto"/>
          </w:divBdr>
        </w:div>
        <w:div w:id="12539711">
          <w:marLeft w:val="446"/>
          <w:marRight w:val="0"/>
          <w:marTop w:val="0"/>
          <w:marBottom w:val="200"/>
          <w:divBdr>
            <w:top w:val="none" w:sz="0" w:space="0" w:color="auto"/>
            <w:left w:val="none" w:sz="0" w:space="0" w:color="auto"/>
            <w:bottom w:val="none" w:sz="0" w:space="0" w:color="auto"/>
            <w:right w:val="none" w:sz="0" w:space="0" w:color="auto"/>
          </w:divBdr>
        </w:div>
        <w:div w:id="1573272360">
          <w:marLeft w:val="446"/>
          <w:marRight w:val="0"/>
          <w:marTop w:val="0"/>
          <w:marBottom w:val="20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27962389">
      <w:bodyDiv w:val="1"/>
      <w:marLeft w:val="0"/>
      <w:marRight w:val="0"/>
      <w:marTop w:val="0"/>
      <w:marBottom w:val="0"/>
      <w:divBdr>
        <w:top w:val="none" w:sz="0" w:space="0" w:color="auto"/>
        <w:left w:val="none" w:sz="0" w:space="0" w:color="auto"/>
        <w:bottom w:val="none" w:sz="0" w:space="0" w:color="auto"/>
        <w:right w:val="none" w:sz="0" w:space="0" w:color="auto"/>
      </w:divBdr>
      <w:divsChild>
        <w:div w:id="1280143636">
          <w:marLeft w:val="547"/>
          <w:marRight w:val="0"/>
          <w:marTop w:val="200"/>
          <w:marBottom w:val="0"/>
          <w:divBdr>
            <w:top w:val="none" w:sz="0" w:space="0" w:color="auto"/>
            <w:left w:val="none" w:sz="0" w:space="0" w:color="auto"/>
            <w:bottom w:val="none" w:sz="0" w:space="0" w:color="auto"/>
            <w:right w:val="none" w:sz="0" w:space="0" w:color="auto"/>
          </w:divBdr>
        </w:div>
        <w:div w:id="805392813">
          <w:marLeft w:val="547"/>
          <w:marRight w:val="0"/>
          <w:marTop w:val="200"/>
          <w:marBottom w:val="0"/>
          <w:divBdr>
            <w:top w:val="none" w:sz="0" w:space="0" w:color="auto"/>
            <w:left w:val="none" w:sz="0" w:space="0" w:color="auto"/>
            <w:bottom w:val="none" w:sz="0" w:space="0" w:color="auto"/>
            <w:right w:val="none" w:sz="0" w:space="0" w:color="auto"/>
          </w:divBdr>
        </w:div>
        <w:div w:id="1841771547">
          <w:marLeft w:val="547"/>
          <w:marRight w:val="0"/>
          <w:marTop w:val="200"/>
          <w:marBottom w:val="0"/>
          <w:divBdr>
            <w:top w:val="none" w:sz="0" w:space="0" w:color="auto"/>
            <w:left w:val="none" w:sz="0" w:space="0" w:color="auto"/>
            <w:bottom w:val="none" w:sz="0" w:space="0" w:color="auto"/>
            <w:right w:val="none" w:sz="0" w:space="0" w:color="auto"/>
          </w:divBdr>
        </w:div>
        <w:div w:id="881093052">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 w:id="2146315306">
      <w:bodyDiv w:val="1"/>
      <w:marLeft w:val="0"/>
      <w:marRight w:val="0"/>
      <w:marTop w:val="0"/>
      <w:marBottom w:val="0"/>
      <w:divBdr>
        <w:top w:val="none" w:sz="0" w:space="0" w:color="auto"/>
        <w:left w:val="none" w:sz="0" w:space="0" w:color="auto"/>
        <w:bottom w:val="none" w:sz="0" w:space="0" w:color="auto"/>
        <w:right w:val="none" w:sz="0" w:space="0" w:color="auto"/>
      </w:divBdr>
      <w:divsChild>
        <w:div w:id="1617709247">
          <w:marLeft w:val="547"/>
          <w:marRight w:val="0"/>
          <w:marTop w:val="200"/>
          <w:marBottom w:val="0"/>
          <w:divBdr>
            <w:top w:val="none" w:sz="0" w:space="0" w:color="auto"/>
            <w:left w:val="none" w:sz="0" w:space="0" w:color="auto"/>
            <w:bottom w:val="none" w:sz="0" w:space="0" w:color="auto"/>
            <w:right w:val="none" w:sz="0" w:space="0" w:color="auto"/>
          </w:divBdr>
        </w:div>
        <w:div w:id="1842155264">
          <w:marLeft w:val="547"/>
          <w:marRight w:val="0"/>
          <w:marTop w:val="200"/>
          <w:marBottom w:val="0"/>
          <w:divBdr>
            <w:top w:val="none" w:sz="0" w:space="0" w:color="auto"/>
            <w:left w:val="none" w:sz="0" w:space="0" w:color="auto"/>
            <w:bottom w:val="none" w:sz="0" w:space="0" w:color="auto"/>
            <w:right w:val="none" w:sz="0" w:space="0" w:color="auto"/>
          </w:divBdr>
        </w:div>
        <w:div w:id="1387878109">
          <w:marLeft w:val="547"/>
          <w:marRight w:val="0"/>
          <w:marTop w:val="200"/>
          <w:marBottom w:val="0"/>
          <w:divBdr>
            <w:top w:val="none" w:sz="0" w:space="0" w:color="auto"/>
            <w:left w:val="none" w:sz="0" w:space="0" w:color="auto"/>
            <w:bottom w:val="none" w:sz="0" w:space="0" w:color="auto"/>
            <w:right w:val="none" w:sz="0" w:space="0" w:color="auto"/>
          </w:divBdr>
        </w:div>
        <w:div w:id="119407561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DE8320-8BEA-444D-885E-FA8EC8481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15</Pages>
  <Words>2232</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366</cp:revision>
  <dcterms:created xsi:type="dcterms:W3CDTF">2021-01-06T11:34:00Z</dcterms:created>
  <dcterms:modified xsi:type="dcterms:W3CDTF">2024-10-14T13:03:00Z</dcterms:modified>
</cp:coreProperties>
</file>