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0E2F31" w:rsidP="00012408">
      <w:pPr>
        <w:spacing w:line="360" w:lineRule="auto"/>
        <w:rPr>
          <w:rFonts w:ascii="Times New Roman" w:hAnsi="Times New Roman" w:cs="Times New Roman"/>
          <w:b/>
          <w:bCs/>
          <w:sz w:val="48"/>
          <w:szCs w:val="48"/>
          <w:lang w:val="en-IN"/>
        </w:rPr>
      </w:pPr>
      <w:r w:rsidRPr="000E2F31">
        <w:rPr>
          <w:rFonts w:ascii="Times New Roman" w:hAnsi="Times New Roman" w:cs="Times New Roman"/>
          <w:b/>
          <w:bCs/>
          <w:sz w:val="48"/>
          <w:szCs w:val="48"/>
          <w:lang w:val="en-IN"/>
        </w:rPr>
        <w:t>INFORMATION TECHNOLOGY AND SERVICES DELIVERY IN NIGERIA</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96DC6" w:rsidRDefault="00496DC6" w:rsidP="00496DC6">
      <w:pPr>
        <w:numPr>
          <w:ilvl w:val="0"/>
          <w:numId w:val="11"/>
        </w:numPr>
        <w:spacing w:line="360" w:lineRule="auto"/>
        <w:jc w:val="both"/>
        <w:rPr>
          <w:rFonts w:ascii="Times New Roman" w:hAnsi="Times New Roman" w:cs="Times New Roman"/>
          <w:i/>
          <w:iCs/>
          <w:sz w:val="28"/>
          <w:szCs w:val="28"/>
          <w:lang w:val="en-IN"/>
        </w:rPr>
      </w:pPr>
      <w:r w:rsidRPr="00496DC6">
        <w:rPr>
          <w:rFonts w:ascii="Times New Roman" w:hAnsi="Times New Roman" w:cs="Times New Roman"/>
          <w:i/>
          <w:iCs/>
          <w:sz w:val="28"/>
          <w:szCs w:val="28"/>
        </w:rPr>
        <w:t xml:space="preserve">The covid-19 pandemic intensified the deployment of technology in Nigeria, particularly in the realm of public service delivery in Nigeria. While this has </w:t>
      </w:r>
      <w:r w:rsidRPr="00496DC6">
        <w:rPr>
          <w:rFonts w:ascii="Times New Roman" w:hAnsi="Times New Roman" w:cs="Times New Roman"/>
          <w:i/>
          <w:iCs/>
          <w:sz w:val="28"/>
          <w:szCs w:val="28"/>
        </w:rPr>
        <w:lastRenderedPageBreak/>
        <w:t xml:space="preserve">brought series of benefits, there are equally some factors undermining the </w:t>
      </w:r>
      <w:proofErr w:type="spellStart"/>
      <w:r w:rsidRPr="00496DC6">
        <w:rPr>
          <w:rFonts w:ascii="Times New Roman" w:hAnsi="Times New Roman" w:cs="Times New Roman"/>
          <w:i/>
          <w:iCs/>
          <w:sz w:val="28"/>
          <w:szCs w:val="28"/>
        </w:rPr>
        <w:t>utilisation</w:t>
      </w:r>
      <w:proofErr w:type="spellEnd"/>
      <w:r w:rsidRPr="00496DC6">
        <w:rPr>
          <w:rFonts w:ascii="Times New Roman" w:hAnsi="Times New Roman" w:cs="Times New Roman"/>
          <w:i/>
          <w:iCs/>
          <w:sz w:val="28"/>
          <w:szCs w:val="28"/>
        </w:rPr>
        <w:t xml:space="preserve"> of the full potential of new technologies. </w:t>
      </w:r>
    </w:p>
    <w:p w:rsidR="00000000" w:rsidRPr="00496DC6" w:rsidRDefault="00496DC6" w:rsidP="00496DC6">
      <w:pPr>
        <w:numPr>
          <w:ilvl w:val="0"/>
          <w:numId w:val="11"/>
        </w:numPr>
        <w:spacing w:line="360" w:lineRule="auto"/>
        <w:jc w:val="both"/>
        <w:rPr>
          <w:rFonts w:ascii="Times New Roman" w:hAnsi="Times New Roman" w:cs="Times New Roman"/>
          <w:i/>
          <w:iCs/>
          <w:sz w:val="28"/>
          <w:szCs w:val="28"/>
          <w:lang w:val="en-IN"/>
        </w:rPr>
      </w:pPr>
      <w:r w:rsidRPr="00496DC6">
        <w:rPr>
          <w:rFonts w:ascii="Times New Roman" w:hAnsi="Times New Roman" w:cs="Times New Roman"/>
          <w:i/>
          <w:iCs/>
          <w:sz w:val="28"/>
          <w:szCs w:val="28"/>
        </w:rPr>
        <w:t xml:space="preserve">This study focused on the effects of the deployment of technology on tertiary education in Nigeria. The study made use of both primary and secondary data and found that technology has had a substantial impact on how curriculum is delivered at tertiary institutions in Nigeria. </w:t>
      </w:r>
    </w:p>
    <w:p w:rsidR="00000000" w:rsidRPr="00496DC6" w:rsidRDefault="00496DC6" w:rsidP="00496DC6">
      <w:pPr>
        <w:numPr>
          <w:ilvl w:val="0"/>
          <w:numId w:val="11"/>
        </w:numPr>
        <w:spacing w:line="360" w:lineRule="auto"/>
        <w:jc w:val="both"/>
        <w:rPr>
          <w:rFonts w:ascii="Times New Roman" w:hAnsi="Times New Roman" w:cs="Times New Roman"/>
          <w:i/>
          <w:iCs/>
          <w:sz w:val="28"/>
          <w:szCs w:val="28"/>
          <w:lang w:val="en-IN"/>
        </w:rPr>
      </w:pPr>
      <w:r w:rsidRPr="00496DC6">
        <w:rPr>
          <w:rFonts w:ascii="Times New Roman" w:hAnsi="Times New Roman" w:cs="Times New Roman"/>
          <w:i/>
          <w:iCs/>
          <w:sz w:val="28"/>
          <w:szCs w:val="28"/>
        </w:rPr>
        <w:t>This has redefined the modes of teaching, the expansion of access to information, the enhancement of learning experiences, fostering collaboration, and the development of critical skills. Other benefits included the breaking of geographical barrier to study, encouraging work and learn for economically disadvantaged learners through various course delivery apps such as Zoom, Google class, among others.</w:t>
      </w:r>
    </w:p>
    <w:p w:rsidR="00000000" w:rsidRPr="00496DC6" w:rsidRDefault="00496DC6" w:rsidP="00496DC6">
      <w:pPr>
        <w:numPr>
          <w:ilvl w:val="0"/>
          <w:numId w:val="11"/>
        </w:numPr>
        <w:spacing w:line="360" w:lineRule="auto"/>
        <w:jc w:val="both"/>
        <w:rPr>
          <w:rFonts w:ascii="Times New Roman" w:hAnsi="Times New Roman" w:cs="Times New Roman"/>
          <w:i/>
          <w:iCs/>
          <w:sz w:val="28"/>
          <w:szCs w:val="28"/>
          <w:lang w:val="en-IN"/>
        </w:rPr>
      </w:pPr>
      <w:r w:rsidRPr="00496DC6">
        <w:rPr>
          <w:rFonts w:ascii="Times New Roman" w:hAnsi="Times New Roman" w:cs="Times New Roman"/>
          <w:i/>
          <w:iCs/>
          <w:sz w:val="28"/>
          <w:szCs w:val="28"/>
        </w:rPr>
        <w:t xml:space="preserve"> It however identified certain challenges such as inadequacy of internet facilities, erratic power electricity supply, </w:t>
      </w:r>
      <w:proofErr w:type="gramStart"/>
      <w:r w:rsidRPr="00496DC6">
        <w:rPr>
          <w:rFonts w:ascii="Times New Roman" w:hAnsi="Times New Roman" w:cs="Times New Roman"/>
          <w:i/>
          <w:iCs/>
          <w:sz w:val="28"/>
          <w:szCs w:val="28"/>
        </w:rPr>
        <w:t>high</w:t>
      </w:r>
      <w:proofErr w:type="gramEnd"/>
      <w:r w:rsidRPr="00496DC6">
        <w:rPr>
          <w:rFonts w:ascii="Times New Roman" w:hAnsi="Times New Roman" w:cs="Times New Roman"/>
          <w:i/>
          <w:iCs/>
          <w:sz w:val="28"/>
          <w:szCs w:val="28"/>
        </w:rPr>
        <w:t xml:space="preserve"> cost of internet access among others as factors undermining the benefits of technology in tertiary education in Nigeria. </w:t>
      </w:r>
    </w:p>
    <w:p w:rsidR="00505BF7" w:rsidRPr="00E841A7" w:rsidRDefault="00505BF7" w:rsidP="00B6248D">
      <w:pPr>
        <w:numPr>
          <w:ilvl w:val="0"/>
          <w:numId w:val="11"/>
        </w:numPr>
        <w:spacing w:line="360" w:lineRule="auto"/>
        <w:jc w:val="both"/>
        <w:rPr>
          <w:rFonts w:ascii="Times New Roman" w:hAnsi="Times New Roman" w:cs="Times New Roman"/>
          <w:i/>
          <w:iCs/>
          <w:sz w:val="28"/>
          <w:szCs w:val="28"/>
          <w:lang w:val="en-IN"/>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96DC6" w:rsidRDefault="00496DC6" w:rsidP="00496DC6">
      <w:pPr>
        <w:numPr>
          <w:ilvl w:val="0"/>
          <w:numId w:val="12"/>
        </w:numPr>
        <w:spacing w:line="360" w:lineRule="auto"/>
        <w:rPr>
          <w:rFonts w:ascii="Times New Roman" w:eastAsia="AdvGulliv-R" w:hAnsi="Times New Roman" w:cs="Times New Roman"/>
          <w:sz w:val="28"/>
          <w:szCs w:val="28"/>
          <w:lang w:val="en-IN"/>
        </w:rPr>
      </w:pPr>
      <w:r w:rsidRPr="00496DC6">
        <w:rPr>
          <w:rFonts w:ascii="Times New Roman" w:eastAsia="AdvGulliv-R" w:hAnsi="Times New Roman" w:cs="Times New Roman"/>
          <w:sz w:val="28"/>
          <w:szCs w:val="28"/>
        </w:rPr>
        <w:t>The Nigerian public sector has changed in recent years due to the adoption of new technology and changing work practices. The public sector in Nigeria is being impacted by technology, and this background study will look at how it may be leveraged to provide services more effectively and efficiently.</w:t>
      </w:r>
    </w:p>
    <w:p w:rsidR="00000000" w:rsidRPr="00496DC6" w:rsidRDefault="00496DC6" w:rsidP="00496DC6">
      <w:pPr>
        <w:numPr>
          <w:ilvl w:val="0"/>
          <w:numId w:val="12"/>
        </w:numPr>
        <w:spacing w:line="360" w:lineRule="auto"/>
        <w:rPr>
          <w:rFonts w:ascii="Times New Roman" w:eastAsia="AdvGulliv-R" w:hAnsi="Times New Roman" w:cs="Times New Roman"/>
          <w:sz w:val="28"/>
          <w:szCs w:val="28"/>
          <w:lang w:val="en-IN"/>
        </w:rPr>
      </w:pPr>
      <w:r w:rsidRPr="00496DC6">
        <w:rPr>
          <w:rFonts w:ascii="Times New Roman" w:eastAsia="AdvGulliv-R" w:hAnsi="Times New Roman" w:cs="Times New Roman"/>
          <w:sz w:val="28"/>
          <w:szCs w:val="28"/>
        </w:rPr>
        <w:t>One of the most significant contributions that technology has made to the Nigerian public sector is the digitization of governmental services.</w:t>
      </w:r>
    </w:p>
    <w:p w:rsidR="00000000" w:rsidRPr="00496DC6" w:rsidRDefault="00496DC6" w:rsidP="00496DC6">
      <w:pPr>
        <w:numPr>
          <w:ilvl w:val="0"/>
          <w:numId w:val="12"/>
        </w:numPr>
        <w:spacing w:line="360" w:lineRule="auto"/>
        <w:rPr>
          <w:rFonts w:ascii="Times New Roman" w:eastAsia="AdvGulliv-R" w:hAnsi="Times New Roman" w:cs="Times New Roman"/>
          <w:sz w:val="28"/>
          <w:szCs w:val="28"/>
          <w:lang w:val="en-IN"/>
        </w:rPr>
      </w:pPr>
      <w:r w:rsidRPr="00496DC6">
        <w:rPr>
          <w:rFonts w:ascii="Times New Roman" w:eastAsia="AdvGulliv-R" w:hAnsi="Times New Roman" w:cs="Times New Roman"/>
          <w:sz w:val="28"/>
          <w:szCs w:val="28"/>
        </w:rPr>
        <w:t xml:space="preserve"> The National Identity Management Commission (NIMC) has been working to digitize the identity management system, while the Nigeria Immigration Service (NIS) has launched online visa applications to streamline the visa application process.</w:t>
      </w:r>
    </w:p>
    <w:p w:rsidR="00000000" w:rsidRPr="00496DC6" w:rsidRDefault="00496DC6" w:rsidP="00496DC6">
      <w:pPr>
        <w:numPr>
          <w:ilvl w:val="0"/>
          <w:numId w:val="12"/>
        </w:numPr>
        <w:spacing w:line="360" w:lineRule="auto"/>
        <w:rPr>
          <w:rFonts w:ascii="Times New Roman" w:eastAsia="AdvGulliv-R" w:hAnsi="Times New Roman" w:cs="Times New Roman"/>
          <w:sz w:val="28"/>
          <w:szCs w:val="28"/>
          <w:lang w:val="en-IN"/>
        </w:rPr>
      </w:pPr>
      <w:r w:rsidRPr="00496DC6">
        <w:rPr>
          <w:rFonts w:ascii="Times New Roman" w:eastAsia="AdvGulliv-R" w:hAnsi="Times New Roman" w:cs="Times New Roman"/>
          <w:sz w:val="28"/>
          <w:szCs w:val="28"/>
        </w:rPr>
        <w:lastRenderedPageBreak/>
        <w:t xml:space="preserve"> A mechanism for filing tax returns electronically has also been established by the Federal Inland Revenue tools </w:t>
      </w:r>
      <w:proofErr w:type="gramStart"/>
      <w:r w:rsidRPr="00496DC6">
        <w:rPr>
          <w:rFonts w:ascii="Times New Roman" w:eastAsia="AdvGulliv-R" w:hAnsi="Times New Roman" w:cs="Times New Roman"/>
          <w:sz w:val="28"/>
          <w:szCs w:val="28"/>
        </w:rPr>
        <w:t>have</w:t>
      </w:r>
      <w:proofErr w:type="gramEnd"/>
      <w:r w:rsidRPr="00496DC6">
        <w:rPr>
          <w:rFonts w:ascii="Times New Roman" w:eastAsia="AdvGulliv-R" w:hAnsi="Times New Roman" w:cs="Times New Roman"/>
          <w:sz w:val="28"/>
          <w:szCs w:val="28"/>
        </w:rPr>
        <w:t xml:space="preserve"> improved collaboration, communication, and productivity (</w:t>
      </w:r>
      <w:proofErr w:type="spellStart"/>
      <w:r w:rsidRPr="00496DC6">
        <w:rPr>
          <w:rFonts w:ascii="Times New Roman" w:eastAsia="AdvGulliv-R" w:hAnsi="Times New Roman" w:cs="Times New Roman"/>
          <w:sz w:val="28"/>
          <w:szCs w:val="28"/>
        </w:rPr>
        <w:t>FlexJobs</w:t>
      </w:r>
      <w:proofErr w:type="spellEnd"/>
      <w:r w:rsidRPr="00496DC6">
        <w:rPr>
          <w:rFonts w:ascii="Times New Roman" w:eastAsia="AdvGulliv-R" w:hAnsi="Times New Roman" w:cs="Times New Roman"/>
          <w:sz w:val="28"/>
          <w:szCs w:val="28"/>
        </w:rPr>
        <w:t>, 2021).</w:t>
      </w:r>
    </w:p>
    <w:p w:rsidR="00505BF7" w:rsidRPr="00E841A7" w:rsidRDefault="00505BF7" w:rsidP="00B6248D">
      <w:pPr>
        <w:numPr>
          <w:ilvl w:val="0"/>
          <w:numId w:val="12"/>
        </w:numPr>
        <w:spacing w:line="360" w:lineRule="auto"/>
        <w:rPr>
          <w:rFonts w:ascii="Times New Roman" w:hAnsi="Times New Roman" w:cs="Times New Roman"/>
          <w:sz w:val="28"/>
          <w:szCs w:val="28"/>
          <w:lang w:val="en-IN"/>
        </w:rPr>
      </w:pP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F44716" w:rsidRDefault="00F44716" w:rsidP="00F44716">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F44716">
        <w:rPr>
          <w:rFonts w:ascii="Times New Roman" w:hAnsi="Times New Roman" w:cs="Times New Roman"/>
          <w:sz w:val="28"/>
          <w:szCs w:val="28"/>
        </w:rPr>
        <w:t xml:space="preserve">In Nigeria, existing IT systems play a pivotal role in enhancing service delivery across various sectors. Government services are increasingly accessed through robust online portals and e-government platforms, facilitating processes such as tax filing, business registration, and public service applications. </w:t>
      </w:r>
    </w:p>
    <w:p w:rsidR="00000000" w:rsidRPr="00F44716" w:rsidRDefault="00F44716" w:rsidP="00F44716">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F44716">
        <w:rPr>
          <w:rFonts w:ascii="Times New Roman" w:hAnsi="Times New Roman" w:cs="Times New Roman"/>
          <w:sz w:val="28"/>
          <w:szCs w:val="28"/>
        </w:rPr>
        <w:t xml:space="preserve">In the healthcare sector, Electronic Health Records (EHR) systems and telemedicine platforms are improving patient care by providing accessible medical records and remote consultation options. </w:t>
      </w:r>
    </w:p>
    <w:p w:rsidR="00000000" w:rsidRPr="00F44716" w:rsidRDefault="00F44716" w:rsidP="00F44716">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F44716">
        <w:rPr>
          <w:rFonts w:ascii="Times New Roman" w:hAnsi="Times New Roman" w:cs="Times New Roman"/>
          <w:sz w:val="28"/>
          <w:szCs w:val="28"/>
        </w:rPr>
        <w:t>The financial technology (</w:t>
      </w:r>
      <w:proofErr w:type="spellStart"/>
      <w:r w:rsidRPr="00F44716">
        <w:rPr>
          <w:rFonts w:ascii="Times New Roman" w:hAnsi="Times New Roman" w:cs="Times New Roman"/>
          <w:sz w:val="28"/>
          <w:szCs w:val="28"/>
        </w:rPr>
        <w:t>fintech</w:t>
      </w:r>
      <w:proofErr w:type="spellEnd"/>
      <w:r w:rsidRPr="00F44716">
        <w:rPr>
          <w:rFonts w:ascii="Times New Roman" w:hAnsi="Times New Roman" w:cs="Times New Roman"/>
          <w:sz w:val="28"/>
          <w:szCs w:val="28"/>
        </w:rPr>
        <w:t xml:space="preserve">) sector has seen significant growth, with mobile banking and digital payment systems expanding financial inclusion and making transactions more efficient. Educational institutions leverage Learning Management Systems (LMS) and e-learning tools to deliver remote education and training. </w:t>
      </w:r>
    </w:p>
    <w:p w:rsidR="00000000" w:rsidRPr="00F44716" w:rsidRDefault="00F44716" w:rsidP="00F44716">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F44716">
        <w:rPr>
          <w:rFonts w:ascii="Times New Roman" w:hAnsi="Times New Roman" w:cs="Times New Roman"/>
          <w:sz w:val="28"/>
          <w:szCs w:val="28"/>
        </w:rPr>
        <w:t xml:space="preserve">Meanwhile, customer service is enhanced through advanced CRM systems and </w:t>
      </w:r>
      <w:proofErr w:type="spellStart"/>
      <w:r w:rsidRPr="00F44716">
        <w:rPr>
          <w:rFonts w:ascii="Times New Roman" w:hAnsi="Times New Roman" w:cs="Times New Roman"/>
          <w:sz w:val="28"/>
          <w:szCs w:val="28"/>
        </w:rPr>
        <w:t>chatbots</w:t>
      </w:r>
      <w:proofErr w:type="spellEnd"/>
      <w:r w:rsidRPr="00F44716">
        <w:rPr>
          <w:rFonts w:ascii="Times New Roman" w:hAnsi="Times New Roman" w:cs="Times New Roman"/>
          <w:sz w:val="28"/>
          <w:szCs w:val="28"/>
        </w:rPr>
        <w:t xml:space="preserve">, providing timely support and information. Despite these </w:t>
      </w:r>
      <w:r w:rsidRPr="00F44716">
        <w:rPr>
          <w:rFonts w:ascii="Times New Roman" w:hAnsi="Times New Roman" w:cs="Times New Roman"/>
          <w:sz w:val="28"/>
          <w:szCs w:val="28"/>
        </w:rPr>
        <w:lastRenderedPageBreak/>
        <w:t xml:space="preserve">advancements, challenges such as infrastructure deficits, </w:t>
      </w:r>
      <w:proofErr w:type="spellStart"/>
      <w:r w:rsidRPr="00F44716">
        <w:rPr>
          <w:rFonts w:ascii="Times New Roman" w:hAnsi="Times New Roman" w:cs="Times New Roman"/>
          <w:sz w:val="28"/>
          <w:szCs w:val="28"/>
        </w:rPr>
        <w:t>cybersecurity</w:t>
      </w:r>
      <w:proofErr w:type="spellEnd"/>
      <w:r w:rsidRPr="00F44716">
        <w:rPr>
          <w:rFonts w:ascii="Times New Roman" w:hAnsi="Times New Roman" w:cs="Times New Roman"/>
          <w:sz w:val="28"/>
          <w:szCs w:val="28"/>
        </w:rPr>
        <w:t xml:space="preserve"> concerns, and a digital divide remain, impacting the overall effectiveness and reach of these systems.</w:t>
      </w:r>
    </w:p>
    <w:p w:rsidR="00505BF7" w:rsidRPr="00E841A7" w:rsidRDefault="00505BF7"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B870D3" w:rsidRDefault="00B870D3" w:rsidP="00B870D3">
      <w:pPr>
        <w:pStyle w:val="NormalWeb"/>
        <w:numPr>
          <w:ilvl w:val="0"/>
          <w:numId w:val="14"/>
        </w:numPr>
        <w:spacing w:before="0"/>
        <w:rPr>
          <w:bCs/>
          <w:sz w:val="28"/>
          <w:szCs w:val="28"/>
          <w:lang w:val="en-IN"/>
        </w:rPr>
      </w:pPr>
      <w:r w:rsidRPr="00B870D3">
        <w:rPr>
          <w:b/>
          <w:bCs/>
          <w:sz w:val="28"/>
          <w:szCs w:val="28"/>
        </w:rPr>
        <w:t>Infrastructure Deficiencies</w:t>
      </w:r>
      <w:r w:rsidRPr="00B870D3">
        <w:rPr>
          <w:bCs/>
          <w:sz w:val="28"/>
          <w:szCs w:val="28"/>
        </w:rPr>
        <w:t>: Many areas in Nigeria suffer from inadequate IT infrastructure. Poor internet connectivity, unreliable power supply, and limited access to modern technology can hinder effective IT service delivery.</w:t>
      </w:r>
    </w:p>
    <w:p w:rsidR="00000000" w:rsidRPr="00B870D3" w:rsidRDefault="00B870D3" w:rsidP="00B870D3">
      <w:pPr>
        <w:pStyle w:val="NormalWeb"/>
        <w:numPr>
          <w:ilvl w:val="0"/>
          <w:numId w:val="14"/>
        </w:numPr>
        <w:spacing w:before="0"/>
        <w:rPr>
          <w:bCs/>
          <w:sz w:val="28"/>
          <w:szCs w:val="28"/>
          <w:lang w:val="en-IN"/>
        </w:rPr>
      </w:pPr>
      <w:r w:rsidRPr="00B870D3">
        <w:rPr>
          <w:b/>
          <w:bCs/>
          <w:sz w:val="28"/>
          <w:szCs w:val="28"/>
        </w:rPr>
        <w:t>High Costs</w:t>
      </w:r>
      <w:r w:rsidRPr="00B870D3">
        <w:rPr>
          <w:bCs/>
          <w:sz w:val="28"/>
          <w:szCs w:val="28"/>
        </w:rPr>
        <w:t>: The cost of acquiring and maintaining IT systems and infrastructure can be prohibitive for both public and private sector organizations. This includes the cost of hardware, software, and training.</w:t>
      </w:r>
    </w:p>
    <w:p w:rsidR="00000000" w:rsidRPr="00B870D3" w:rsidRDefault="00B870D3" w:rsidP="00B870D3">
      <w:pPr>
        <w:pStyle w:val="NormalWeb"/>
        <w:numPr>
          <w:ilvl w:val="0"/>
          <w:numId w:val="14"/>
        </w:numPr>
        <w:spacing w:before="0"/>
        <w:rPr>
          <w:bCs/>
          <w:sz w:val="28"/>
          <w:szCs w:val="28"/>
          <w:lang w:val="en-IN"/>
        </w:rPr>
      </w:pPr>
      <w:r w:rsidRPr="00B870D3">
        <w:rPr>
          <w:b/>
          <w:bCs/>
          <w:sz w:val="28"/>
          <w:szCs w:val="28"/>
        </w:rPr>
        <w:t>Skill Gaps</w:t>
      </w:r>
      <w:r w:rsidRPr="00B870D3">
        <w:rPr>
          <w:bCs/>
          <w:sz w:val="28"/>
          <w:szCs w:val="28"/>
        </w:rPr>
        <w:t>: There is a significant shortage of skilled IT professionals in Nigeria. This skills gap can limit the effective implementation and maintenance of IT systems.</w:t>
      </w:r>
    </w:p>
    <w:p w:rsidR="00000000" w:rsidRPr="00B870D3" w:rsidRDefault="00B870D3" w:rsidP="00B870D3">
      <w:pPr>
        <w:pStyle w:val="NormalWeb"/>
        <w:numPr>
          <w:ilvl w:val="0"/>
          <w:numId w:val="14"/>
        </w:numPr>
        <w:spacing w:before="0"/>
        <w:rPr>
          <w:bCs/>
          <w:sz w:val="28"/>
          <w:szCs w:val="28"/>
          <w:lang w:val="en-IN"/>
        </w:rPr>
      </w:pPr>
      <w:proofErr w:type="spellStart"/>
      <w:r w:rsidRPr="00B870D3">
        <w:rPr>
          <w:b/>
          <w:bCs/>
          <w:sz w:val="28"/>
          <w:szCs w:val="28"/>
        </w:rPr>
        <w:t>Cybersecurity</w:t>
      </w:r>
      <w:proofErr w:type="spellEnd"/>
      <w:r w:rsidRPr="00B870D3">
        <w:rPr>
          <w:b/>
          <w:bCs/>
          <w:sz w:val="28"/>
          <w:szCs w:val="28"/>
        </w:rPr>
        <w:t xml:space="preserve"> Threats</w:t>
      </w:r>
      <w:r w:rsidRPr="00B870D3">
        <w:rPr>
          <w:bCs/>
          <w:sz w:val="28"/>
          <w:szCs w:val="28"/>
        </w:rPr>
        <w:t xml:space="preserve">: Nigeria faces considerable </w:t>
      </w:r>
      <w:proofErr w:type="spellStart"/>
      <w:r w:rsidRPr="00B870D3">
        <w:rPr>
          <w:bCs/>
          <w:sz w:val="28"/>
          <w:szCs w:val="28"/>
        </w:rPr>
        <w:t>cybersecurity</w:t>
      </w:r>
      <w:proofErr w:type="spellEnd"/>
      <w:r w:rsidRPr="00B870D3">
        <w:rPr>
          <w:bCs/>
          <w:sz w:val="28"/>
          <w:szCs w:val="28"/>
        </w:rPr>
        <w:t xml:space="preserve"> challenges, including cyber-attacks and data breaches. Weaknesses in security measures can compromise sensitive information and undermine trust in IT services.</w:t>
      </w:r>
    </w:p>
    <w:p w:rsidR="00505BF7" w:rsidRPr="00E841A7" w:rsidRDefault="00505BF7" w:rsidP="00B6248D">
      <w:pPr>
        <w:pStyle w:val="NormalWeb"/>
        <w:numPr>
          <w:ilvl w:val="0"/>
          <w:numId w:val="14"/>
        </w:numPr>
        <w:spacing w:before="0" w:after="0"/>
        <w:jc w:val="both"/>
        <w:rPr>
          <w:bCs/>
          <w:sz w:val="28"/>
          <w:szCs w:val="28"/>
          <w:lang w:val="en-IN"/>
        </w:rPr>
      </w:pPr>
    </w:p>
    <w:p w:rsidR="00AB2455" w:rsidRDefault="00E841A7" w:rsidP="00BF4AE9">
      <w:pPr>
        <w:pStyle w:val="NormalWeb"/>
        <w:spacing w:before="0" w:beforeAutospacing="0" w:after="0" w:afterAutospacing="0" w:line="360" w:lineRule="auto"/>
        <w:jc w:val="both"/>
        <w:rPr>
          <w:b/>
        </w:rPr>
      </w:pPr>
      <w:r>
        <w:rPr>
          <w:b/>
        </w:rPr>
        <w:t xml:space="preserve"> </w:t>
      </w:r>
      <w:r>
        <w:rPr>
          <w:b/>
        </w:rPr>
        <w:tab/>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B870D3" w:rsidRDefault="00B870D3" w:rsidP="00B870D3">
      <w:pPr>
        <w:numPr>
          <w:ilvl w:val="0"/>
          <w:numId w:val="21"/>
        </w:numPr>
        <w:spacing w:before="100" w:after="100" w:line="360" w:lineRule="auto"/>
        <w:jc w:val="both"/>
        <w:rPr>
          <w:rFonts w:ascii="Times New Roman" w:eastAsia="Times New Roman" w:hAnsi="Times New Roman" w:cs="Times New Roman"/>
          <w:sz w:val="28"/>
          <w:szCs w:val="28"/>
          <w:lang w:val="en-IN"/>
        </w:rPr>
      </w:pPr>
      <w:r w:rsidRPr="00B870D3">
        <w:rPr>
          <w:rFonts w:ascii="Times New Roman" w:eastAsia="Times New Roman" w:hAnsi="Times New Roman" w:cs="Times New Roman"/>
          <w:sz w:val="28"/>
          <w:szCs w:val="28"/>
        </w:rPr>
        <w:t>Since the year 2001, there has been a revolutionary growth in the telephony industry which is a major branch of information technology in Nigeria. This is expected to have permeated the health care institutions with significant positive impact on health care service delivery.</w:t>
      </w:r>
    </w:p>
    <w:p w:rsidR="00000000" w:rsidRPr="00B870D3" w:rsidRDefault="00B870D3" w:rsidP="00B870D3">
      <w:pPr>
        <w:numPr>
          <w:ilvl w:val="0"/>
          <w:numId w:val="21"/>
        </w:numPr>
        <w:spacing w:before="100" w:after="100" w:line="360" w:lineRule="auto"/>
        <w:jc w:val="both"/>
        <w:rPr>
          <w:rFonts w:ascii="Times New Roman" w:eastAsia="Times New Roman" w:hAnsi="Times New Roman" w:cs="Times New Roman"/>
          <w:sz w:val="28"/>
          <w:szCs w:val="28"/>
          <w:lang w:val="en-IN"/>
        </w:rPr>
      </w:pPr>
      <w:r w:rsidRPr="00B870D3">
        <w:rPr>
          <w:rFonts w:ascii="Times New Roman" w:eastAsia="Times New Roman" w:hAnsi="Times New Roman" w:cs="Times New Roman"/>
          <w:sz w:val="28"/>
          <w:szCs w:val="28"/>
        </w:rPr>
        <w:lastRenderedPageBreak/>
        <w:t xml:space="preserve"> Two years after the introduction of GSM in Nigeria, conducted an interview among medical practitioners in some Nigerian teaching hospitals to find out the current level of utilization of telephones for health care service delivery.</w:t>
      </w:r>
    </w:p>
    <w:p w:rsidR="00000000" w:rsidRPr="00B870D3" w:rsidRDefault="00B870D3" w:rsidP="00B870D3">
      <w:pPr>
        <w:numPr>
          <w:ilvl w:val="0"/>
          <w:numId w:val="21"/>
        </w:numPr>
        <w:spacing w:before="100" w:after="100" w:line="360" w:lineRule="auto"/>
        <w:jc w:val="both"/>
        <w:rPr>
          <w:rFonts w:ascii="Times New Roman" w:eastAsia="Times New Roman" w:hAnsi="Times New Roman" w:cs="Times New Roman"/>
          <w:sz w:val="28"/>
          <w:szCs w:val="28"/>
          <w:lang w:val="en-IN"/>
        </w:rPr>
      </w:pPr>
      <w:r w:rsidRPr="00B870D3">
        <w:rPr>
          <w:rFonts w:ascii="Times New Roman" w:eastAsia="Times New Roman" w:hAnsi="Times New Roman" w:cs="Times New Roman"/>
          <w:sz w:val="28"/>
          <w:szCs w:val="28"/>
        </w:rPr>
        <w:t xml:space="preserve"> They noted that medical experts use their personal mobile phones to facilitate patient care at their own expense. Neither the government nor hospital management had taken up the responsibility.</w:t>
      </w:r>
    </w:p>
    <w:p w:rsidR="00000000" w:rsidRPr="00B870D3" w:rsidRDefault="00B870D3" w:rsidP="00B870D3">
      <w:pPr>
        <w:numPr>
          <w:ilvl w:val="0"/>
          <w:numId w:val="21"/>
        </w:numPr>
        <w:spacing w:before="100" w:after="100" w:line="360" w:lineRule="auto"/>
        <w:jc w:val="both"/>
        <w:rPr>
          <w:rFonts w:ascii="Times New Roman" w:eastAsia="Times New Roman" w:hAnsi="Times New Roman" w:cs="Times New Roman"/>
          <w:sz w:val="28"/>
          <w:szCs w:val="28"/>
          <w:lang w:val="en-IN"/>
        </w:rPr>
      </w:pPr>
      <w:r w:rsidRPr="00B870D3">
        <w:rPr>
          <w:rFonts w:ascii="Times New Roman" w:eastAsia="Times New Roman" w:hAnsi="Times New Roman" w:cs="Times New Roman"/>
          <w:sz w:val="28"/>
          <w:szCs w:val="28"/>
        </w:rPr>
        <w:t xml:space="preserve"> Currently, the number of GSM service providers in the country has increased significantly and all of them keep rolling out several service options or packages including internet services with varying benefits to attract customers (</w:t>
      </w:r>
      <w:proofErr w:type="spellStart"/>
      <w:r w:rsidRPr="00B870D3">
        <w:rPr>
          <w:rFonts w:ascii="Times New Roman" w:eastAsia="Times New Roman" w:hAnsi="Times New Roman" w:cs="Times New Roman"/>
          <w:sz w:val="28"/>
          <w:szCs w:val="28"/>
        </w:rPr>
        <w:t>Agboola</w:t>
      </w:r>
      <w:proofErr w:type="spellEnd"/>
      <w:r w:rsidRPr="00B870D3">
        <w:rPr>
          <w:rFonts w:ascii="Times New Roman" w:eastAsia="Times New Roman" w:hAnsi="Times New Roman" w:cs="Times New Roman"/>
          <w:sz w:val="28"/>
          <w:szCs w:val="28"/>
        </w:rPr>
        <w:t xml:space="preserve">, 2003). </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B1CAA" w:rsidRDefault="00571521" w:rsidP="00165AD1">
      <w:pPr>
        <w:tabs>
          <w:tab w:val="left" w:pos="720"/>
        </w:tabs>
        <w:spacing w:after="100" w:line="360" w:lineRule="auto"/>
        <w:jc w:val="both"/>
        <w:rPr>
          <w:rFonts w:ascii="Times New Roman" w:hAnsi="Times New Roman" w:cs="Times New Roman"/>
          <w:sz w:val="28"/>
          <w:szCs w:val="28"/>
        </w:rPr>
      </w:pPr>
    </w:p>
    <w:p w:rsidR="00000000" w:rsidRPr="00B870D3" w:rsidRDefault="00B870D3" w:rsidP="00B870D3">
      <w:pPr>
        <w:numPr>
          <w:ilvl w:val="0"/>
          <w:numId w:val="22"/>
        </w:numPr>
        <w:tabs>
          <w:tab w:val="left" w:pos="720"/>
        </w:tabs>
        <w:spacing w:after="100" w:line="360" w:lineRule="auto"/>
        <w:jc w:val="both"/>
        <w:rPr>
          <w:rFonts w:ascii="Times New Roman" w:hAnsi="Times New Roman" w:cs="Times New Roman"/>
          <w:bCs/>
          <w:sz w:val="28"/>
          <w:szCs w:val="28"/>
          <w:lang w:val="en-IN"/>
        </w:rPr>
      </w:pPr>
      <w:r w:rsidRPr="00B870D3">
        <w:rPr>
          <w:rFonts w:ascii="Times New Roman" w:hAnsi="Times New Roman" w:cs="Times New Roman"/>
          <w:b/>
          <w:bCs/>
          <w:sz w:val="28"/>
          <w:szCs w:val="28"/>
        </w:rPr>
        <w:t>Enhanced Efficiency</w:t>
      </w:r>
      <w:r w:rsidRPr="00B870D3">
        <w:rPr>
          <w:rFonts w:ascii="Times New Roman" w:hAnsi="Times New Roman" w:cs="Times New Roman"/>
          <w:bCs/>
          <w:sz w:val="28"/>
          <w:szCs w:val="28"/>
        </w:rPr>
        <w:t>: IT systems streamline processes and automate tasks, reducing manual workload and increasing operational efficiency. This can lead to faster service delivery and reduced turnaround times.</w:t>
      </w:r>
    </w:p>
    <w:p w:rsidR="00000000" w:rsidRPr="00B870D3" w:rsidRDefault="00B870D3" w:rsidP="00B870D3">
      <w:pPr>
        <w:numPr>
          <w:ilvl w:val="0"/>
          <w:numId w:val="22"/>
        </w:numPr>
        <w:tabs>
          <w:tab w:val="left" w:pos="720"/>
        </w:tabs>
        <w:spacing w:after="100" w:line="360" w:lineRule="auto"/>
        <w:jc w:val="both"/>
        <w:rPr>
          <w:rFonts w:ascii="Times New Roman" w:hAnsi="Times New Roman" w:cs="Times New Roman"/>
          <w:bCs/>
          <w:sz w:val="28"/>
          <w:szCs w:val="28"/>
          <w:lang w:val="en-IN"/>
        </w:rPr>
      </w:pPr>
      <w:r w:rsidRPr="00B870D3">
        <w:rPr>
          <w:rFonts w:ascii="Times New Roman" w:hAnsi="Times New Roman" w:cs="Times New Roman"/>
          <w:b/>
          <w:bCs/>
          <w:sz w:val="28"/>
          <w:szCs w:val="28"/>
        </w:rPr>
        <w:t>Improved Access</w:t>
      </w:r>
      <w:r w:rsidRPr="00B870D3">
        <w:rPr>
          <w:rFonts w:ascii="Times New Roman" w:hAnsi="Times New Roman" w:cs="Times New Roman"/>
          <w:bCs/>
          <w:sz w:val="28"/>
          <w:szCs w:val="28"/>
        </w:rPr>
        <w:t>: IT solutions can enhance accessibility to services, especially in remote or underserved areas. Online platforms and mobile applications allow users to access services without needing to travel to physical locations.</w:t>
      </w:r>
    </w:p>
    <w:p w:rsidR="00000000" w:rsidRPr="00B870D3" w:rsidRDefault="00B870D3" w:rsidP="00B870D3">
      <w:pPr>
        <w:numPr>
          <w:ilvl w:val="0"/>
          <w:numId w:val="22"/>
        </w:numPr>
        <w:tabs>
          <w:tab w:val="left" w:pos="720"/>
        </w:tabs>
        <w:spacing w:after="100" w:line="360" w:lineRule="auto"/>
        <w:jc w:val="both"/>
        <w:rPr>
          <w:rFonts w:ascii="Times New Roman" w:hAnsi="Times New Roman" w:cs="Times New Roman"/>
          <w:bCs/>
          <w:sz w:val="28"/>
          <w:szCs w:val="28"/>
          <w:lang w:val="en-IN"/>
        </w:rPr>
      </w:pPr>
      <w:r w:rsidRPr="00B870D3">
        <w:rPr>
          <w:rFonts w:ascii="Times New Roman" w:hAnsi="Times New Roman" w:cs="Times New Roman"/>
          <w:b/>
          <w:bCs/>
          <w:sz w:val="28"/>
          <w:szCs w:val="28"/>
        </w:rPr>
        <w:t>Increased Transparency</w:t>
      </w:r>
      <w:r w:rsidRPr="00B870D3">
        <w:rPr>
          <w:rFonts w:ascii="Times New Roman" w:hAnsi="Times New Roman" w:cs="Times New Roman"/>
          <w:bCs/>
          <w:sz w:val="28"/>
          <w:szCs w:val="28"/>
        </w:rPr>
        <w:t>: IT systems can improve transparency by providing better tracking and reporting mechanisms. This helps in monitoring service delivery and reducing corruption by ensuring that processes are more transparent and accountable.</w:t>
      </w:r>
    </w:p>
    <w:p w:rsidR="00000000" w:rsidRPr="00B870D3" w:rsidRDefault="00B870D3" w:rsidP="00B870D3">
      <w:pPr>
        <w:numPr>
          <w:ilvl w:val="0"/>
          <w:numId w:val="22"/>
        </w:numPr>
        <w:tabs>
          <w:tab w:val="left" w:pos="720"/>
        </w:tabs>
        <w:spacing w:after="100" w:line="360" w:lineRule="auto"/>
        <w:jc w:val="both"/>
        <w:rPr>
          <w:rFonts w:ascii="Times New Roman" w:hAnsi="Times New Roman" w:cs="Times New Roman"/>
          <w:bCs/>
          <w:sz w:val="28"/>
          <w:szCs w:val="28"/>
          <w:lang w:val="en-IN"/>
        </w:rPr>
      </w:pPr>
      <w:r w:rsidRPr="00B870D3">
        <w:rPr>
          <w:rFonts w:ascii="Times New Roman" w:hAnsi="Times New Roman" w:cs="Times New Roman"/>
          <w:b/>
          <w:bCs/>
          <w:sz w:val="28"/>
          <w:szCs w:val="28"/>
        </w:rPr>
        <w:t>Cost Savings</w:t>
      </w:r>
      <w:r w:rsidRPr="00B870D3">
        <w:rPr>
          <w:rFonts w:ascii="Times New Roman" w:hAnsi="Times New Roman" w:cs="Times New Roman"/>
          <w:bCs/>
          <w:sz w:val="28"/>
          <w:szCs w:val="28"/>
        </w:rPr>
        <w:t>: Automation and digital processes can reduce operational costs associated with paper-based systems and manual procedures. Long-</w:t>
      </w:r>
      <w:r w:rsidRPr="00B870D3">
        <w:rPr>
          <w:rFonts w:ascii="Times New Roman" w:hAnsi="Times New Roman" w:cs="Times New Roman"/>
          <w:bCs/>
          <w:sz w:val="28"/>
          <w:szCs w:val="28"/>
        </w:rPr>
        <w:lastRenderedPageBreak/>
        <w:t>term savings can be achieved through reduced administrative overheads and more efficient resource utilization.</w:t>
      </w: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B870D3" w:rsidRDefault="00B870D3" w:rsidP="00B870D3">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B870D3">
        <w:rPr>
          <w:rFonts w:ascii="Times New Roman" w:eastAsia="Times New Roman" w:hAnsi="Times New Roman" w:cs="Times New Roman"/>
          <w:b/>
          <w:bCs/>
          <w:sz w:val="28"/>
          <w:szCs w:val="28"/>
          <w:lang w:val="en-IN" w:eastAsia="en-IN"/>
        </w:rPr>
        <w:t>Digital Infrastructure</w:t>
      </w:r>
    </w:p>
    <w:p w:rsidR="00000000" w:rsidRPr="00B870D3" w:rsidRDefault="00B870D3" w:rsidP="00B870D3">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B870D3">
        <w:rPr>
          <w:rFonts w:ascii="Times New Roman" w:eastAsia="Times New Roman" w:hAnsi="Times New Roman" w:cs="Times New Roman"/>
          <w:b/>
          <w:bCs/>
          <w:sz w:val="28"/>
          <w:szCs w:val="28"/>
          <w:lang w:val="en-IN" w:eastAsia="en-IN"/>
        </w:rPr>
        <w:t>Service Delivery Platforms</w:t>
      </w:r>
    </w:p>
    <w:p w:rsidR="00000000" w:rsidRPr="00B870D3" w:rsidRDefault="00B870D3" w:rsidP="00B870D3">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B870D3">
        <w:rPr>
          <w:rFonts w:ascii="Times New Roman" w:eastAsia="Times New Roman" w:hAnsi="Times New Roman" w:cs="Times New Roman"/>
          <w:b/>
          <w:bCs/>
          <w:sz w:val="28"/>
          <w:szCs w:val="28"/>
          <w:lang w:val="en-IN" w:eastAsia="en-IN"/>
        </w:rPr>
        <w:t>Data Management and Analytics</w:t>
      </w:r>
    </w:p>
    <w:p w:rsidR="00000000" w:rsidRPr="00B870D3" w:rsidRDefault="00B870D3" w:rsidP="00B870D3">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B870D3">
        <w:rPr>
          <w:rFonts w:ascii="Times New Roman" w:eastAsia="Times New Roman" w:hAnsi="Times New Roman" w:cs="Times New Roman"/>
          <w:b/>
          <w:bCs/>
          <w:sz w:val="28"/>
          <w:szCs w:val="28"/>
          <w:lang w:val="en-IN" w:eastAsia="en-IN"/>
        </w:rPr>
        <w:t>Cybersecurity</w:t>
      </w:r>
      <w:proofErr w:type="spellEnd"/>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B870D3" w:rsidRPr="00B870D3">
        <w:rPr>
          <w:b/>
          <w:bCs/>
          <w:sz w:val="28"/>
          <w:szCs w:val="28"/>
        </w:rPr>
        <w:t>Digital Infrastructure</w:t>
      </w:r>
    </w:p>
    <w:p w:rsidR="00000000" w:rsidRPr="00B870D3" w:rsidRDefault="00B870D3" w:rsidP="00B870D3">
      <w:pPr>
        <w:numPr>
          <w:ilvl w:val="0"/>
          <w:numId w:val="24"/>
        </w:numPr>
        <w:rPr>
          <w:bCs/>
          <w:sz w:val="28"/>
          <w:szCs w:val="28"/>
          <w:lang w:val="en-IN"/>
        </w:rPr>
      </w:pPr>
      <w:r w:rsidRPr="00B870D3">
        <w:rPr>
          <w:b/>
          <w:bCs/>
          <w:sz w:val="28"/>
          <w:szCs w:val="28"/>
          <w:lang w:val="en-IN"/>
        </w:rPr>
        <w:t>Networking</w:t>
      </w:r>
      <w:r w:rsidRPr="00B870D3">
        <w:rPr>
          <w:bCs/>
          <w:sz w:val="28"/>
          <w:szCs w:val="28"/>
          <w:lang w:val="en-IN"/>
        </w:rPr>
        <w:t>: Establishing robust internet and intranet networks to support connectivity and data transfer.</w:t>
      </w:r>
    </w:p>
    <w:p w:rsidR="00000000" w:rsidRPr="00B870D3" w:rsidRDefault="00B870D3" w:rsidP="00B870D3">
      <w:pPr>
        <w:numPr>
          <w:ilvl w:val="0"/>
          <w:numId w:val="24"/>
        </w:numPr>
        <w:rPr>
          <w:bCs/>
          <w:sz w:val="28"/>
          <w:szCs w:val="28"/>
          <w:lang w:val="en-IN"/>
        </w:rPr>
      </w:pPr>
      <w:r w:rsidRPr="00B870D3">
        <w:rPr>
          <w:b/>
          <w:bCs/>
          <w:sz w:val="28"/>
          <w:szCs w:val="28"/>
          <w:lang w:val="en-IN"/>
        </w:rPr>
        <w:t xml:space="preserve">Data </w:t>
      </w:r>
      <w:proofErr w:type="spellStart"/>
      <w:r w:rsidRPr="00B870D3">
        <w:rPr>
          <w:b/>
          <w:bCs/>
          <w:sz w:val="28"/>
          <w:szCs w:val="28"/>
          <w:lang w:val="en-IN"/>
        </w:rPr>
        <w:t>Centers</w:t>
      </w:r>
      <w:proofErr w:type="spellEnd"/>
      <w:r w:rsidRPr="00B870D3">
        <w:rPr>
          <w:bCs/>
          <w:sz w:val="28"/>
          <w:szCs w:val="28"/>
          <w:lang w:val="en-IN"/>
        </w:rPr>
        <w:t>: Facilities to host servers, manage data storage, and ensure data security.</w:t>
      </w:r>
    </w:p>
    <w:p w:rsidR="00000000" w:rsidRPr="00B870D3" w:rsidRDefault="00B870D3" w:rsidP="00B870D3">
      <w:pPr>
        <w:numPr>
          <w:ilvl w:val="0"/>
          <w:numId w:val="24"/>
        </w:numPr>
        <w:rPr>
          <w:bCs/>
          <w:sz w:val="28"/>
          <w:szCs w:val="28"/>
          <w:lang w:val="en-IN"/>
        </w:rPr>
      </w:pPr>
      <w:r w:rsidRPr="00B870D3">
        <w:rPr>
          <w:b/>
          <w:bCs/>
          <w:sz w:val="28"/>
          <w:szCs w:val="28"/>
          <w:lang w:val="en-IN"/>
        </w:rPr>
        <w:t>Cloud Computing</w:t>
      </w:r>
      <w:r w:rsidRPr="00B870D3">
        <w:rPr>
          <w:bCs/>
          <w:sz w:val="28"/>
          <w:szCs w:val="28"/>
          <w:lang w:val="en-IN"/>
        </w:rPr>
        <w:t>: Leveraging cloud services for scalable computing resources and data management.</w:t>
      </w:r>
    </w:p>
    <w:p w:rsidR="007B78B1" w:rsidRPr="00390E32" w:rsidRDefault="007B78B1" w:rsidP="00A614BE">
      <w:pPr>
        <w:ind w:left="720"/>
        <w:rPr>
          <w:sz w:val="28"/>
          <w:szCs w:val="28"/>
          <w:lang w:val="en-IN"/>
        </w:rPr>
      </w:pPr>
    </w:p>
    <w:p w:rsidR="00FC13B8" w:rsidRDefault="0025495D" w:rsidP="00DF6560">
      <w:pPr>
        <w:spacing w:before="100" w:after="100"/>
        <w:rPr>
          <w:b/>
          <w:bCs/>
          <w:sz w:val="28"/>
          <w:szCs w:val="28"/>
        </w:rPr>
      </w:pPr>
      <w:r w:rsidRPr="0025495D">
        <w:rPr>
          <w:b/>
          <w:bCs/>
          <w:sz w:val="28"/>
          <w:szCs w:val="28"/>
        </w:rPr>
        <w:br/>
      </w:r>
      <w:r w:rsidRPr="0025495D">
        <w:rPr>
          <w:b/>
          <w:bCs/>
          <w:sz w:val="28"/>
          <w:szCs w:val="28"/>
        </w:rPr>
        <w:br/>
      </w:r>
      <w:r w:rsidR="00B870D3" w:rsidRPr="00B870D3">
        <w:rPr>
          <w:b/>
          <w:bCs/>
          <w:sz w:val="28"/>
          <w:szCs w:val="28"/>
        </w:rPr>
        <w:t>Service Delivery Platforms</w:t>
      </w:r>
    </w:p>
    <w:p w:rsidR="0025495D" w:rsidRPr="00FC13B8" w:rsidRDefault="0025495D" w:rsidP="00DF6560">
      <w:pPr>
        <w:spacing w:before="100" w:after="100"/>
        <w:rPr>
          <w:rFonts w:ascii="Times New Roman" w:hAnsi="Times New Roman" w:cs="Times New Roman"/>
          <w:bCs/>
          <w:sz w:val="28"/>
          <w:szCs w:val="28"/>
          <w:lang w:val="en-IN"/>
        </w:rPr>
      </w:pPr>
    </w:p>
    <w:p w:rsidR="00000000" w:rsidRPr="004A1563" w:rsidRDefault="004A1563" w:rsidP="004A1563">
      <w:pPr>
        <w:numPr>
          <w:ilvl w:val="0"/>
          <w:numId w:val="9"/>
        </w:numPr>
        <w:spacing w:before="100" w:after="100"/>
        <w:rPr>
          <w:rFonts w:ascii="Times New Roman" w:hAnsi="Times New Roman" w:cs="Times New Roman"/>
          <w:bCs/>
          <w:sz w:val="28"/>
          <w:szCs w:val="28"/>
          <w:lang w:val="en-IN"/>
        </w:rPr>
      </w:pPr>
      <w:r w:rsidRPr="004A1563">
        <w:rPr>
          <w:rFonts w:ascii="Times New Roman" w:hAnsi="Times New Roman" w:cs="Times New Roman"/>
          <w:b/>
          <w:bCs/>
          <w:sz w:val="28"/>
          <w:szCs w:val="28"/>
        </w:rPr>
        <w:lastRenderedPageBreak/>
        <w:t>Online Portals</w:t>
      </w:r>
      <w:r w:rsidRPr="004A1563">
        <w:rPr>
          <w:rFonts w:ascii="Times New Roman" w:hAnsi="Times New Roman" w:cs="Times New Roman"/>
          <w:bCs/>
          <w:sz w:val="28"/>
          <w:szCs w:val="28"/>
        </w:rPr>
        <w:t>: Websites and platforms for accessing services such as government services, healthcare, and education.</w:t>
      </w:r>
    </w:p>
    <w:p w:rsidR="00000000" w:rsidRPr="004A1563" w:rsidRDefault="004A1563" w:rsidP="004A1563">
      <w:pPr>
        <w:numPr>
          <w:ilvl w:val="0"/>
          <w:numId w:val="9"/>
        </w:numPr>
        <w:spacing w:before="100" w:after="100"/>
        <w:rPr>
          <w:rFonts w:ascii="Times New Roman" w:hAnsi="Times New Roman" w:cs="Times New Roman"/>
          <w:bCs/>
          <w:sz w:val="28"/>
          <w:szCs w:val="28"/>
          <w:lang w:val="en-IN"/>
        </w:rPr>
      </w:pPr>
      <w:r w:rsidRPr="004A1563">
        <w:rPr>
          <w:rFonts w:ascii="Times New Roman" w:hAnsi="Times New Roman" w:cs="Times New Roman"/>
          <w:b/>
          <w:bCs/>
          <w:sz w:val="28"/>
          <w:szCs w:val="28"/>
        </w:rPr>
        <w:t>Mobile Applications</w:t>
      </w:r>
      <w:r w:rsidRPr="004A1563">
        <w:rPr>
          <w:rFonts w:ascii="Times New Roman" w:hAnsi="Times New Roman" w:cs="Times New Roman"/>
          <w:bCs/>
          <w:sz w:val="28"/>
          <w:szCs w:val="28"/>
        </w:rPr>
        <w:t>: Apps for accessing services on smartphones, including banking, healthcare, and government services.</w:t>
      </w:r>
    </w:p>
    <w:p w:rsidR="00000000" w:rsidRPr="004A1563" w:rsidRDefault="004A1563" w:rsidP="004A1563">
      <w:pPr>
        <w:numPr>
          <w:ilvl w:val="0"/>
          <w:numId w:val="9"/>
        </w:numPr>
        <w:spacing w:before="100" w:after="100"/>
        <w:rPr>
          <w:rFonts w:ascii="Times New Roman" w:hAnsi="Times New Roman" w:cs="Times New Roman"/>
          <w:bCs/>
          <w:sz w:val="28"/>
          <w:szCs w:val="28"/>
          <w:lang w:val="en-IN"/>
        </w:rPr>
      </w:pPr>
      <w:r w:rsidRPr="004A1563">
        <w:rPr>
          <w:rFonts w:ascii="Times New Roman" w:hAnsi="Times New Roman" w:cs="Times New Roman"/>
          <w:b/>
          <w:bCs/>
          <w:sz w:val="28"/>
          <w:szCs w:val="28"/>
        </w:rPr>
        <w:t>Customer Relationship Management (CRM)</w:t>
      </w:r>
      <w:r w:rsidRPr="004A1563">
        <w:rPr>
          <w:rFonts w:ascii="Times New Roman" w:hAnsi="Times New Roman" w:cs="Times New Roman"/>
          <w:bCs/>
          <w:sz w:val="28"/>
          <w:szCs w:val="28"/>
        </w:rPr>
        <w:t>: Systems for managing interactions with customers and improving service delivery.</w:t>
      </w:r>
    </w:p>
    <w:p w:rsidR="00A72108" w:rsidRPr="00A03CF9" w:rsidRDefault="00A72108" w:rsidP="00B6248D">
      <w:pPr>
        <w:numPr>
          <w:ilvl w:val="0"/>
          <w:numId w:val="9"/>
        </w:numPr>
        <w:spacing w:before="100" w:after="100"/>
        <w:rPr>
          <w:rFonts w:ascii="Times New Roman" w:hAnsi="Times New Roman" w:cs="Times New Roman"/>
          <w:bCs/>
          <w:sz w:val="28"/>
          <w:szCs w:val="28"/>
          <w:lang w:val="en-IN"/>
        </w:rPr>
      </w:pPr>
    </w:p>
    <w:p w:rsidR="00A03CF9" w:rsidRDefault="00A03CF9" w:rsidP="00857134">
      <w:pPr>
        <w:spacing w:before="100" w:after="100"/>
        <w:rPr>
          <w:rFonts w:ascii="Times New Roman" w:hAnsi="Times New Roman" w:cs="Times New Roman"/>
          <w:b/>
          <w:bCs/>
          <w:sz w:val="28"/>
          <w:szCs w:val="28"/>
        </w:rPr>
      </w:pPr>
    </w:p>
    <w:p w:rsidR="000452EC" w:rsidRPr="00857134" w:rsidRDefault="004A1563" w:rsidP="00857134">
      <w:pPr>
        <w:spacing w:before="100" w:after="100"/>
        <w:rPr>
          <w:rFonts w:ascii="Times New Roman" w:hAnsi="Times New Roman" w:cs="Times New Roman"/>
          <w:b/>
          <w:sz w:val="28"/>
          <w:szCs w:val="28"/>
          <w:lang w:val="en-IN"/>
        </w:rPr>
      </w:pPr>
      <w:r w:rsidRPr="004A1563">
        <w:rPr>
          <w:rFonts w:ascii="Times New Roman" w:hAnsi="Times New Roman" w:cs="Times New Roman"/>
          <w:b/>
          <w:bCs/>
          <w:sz w:val="28"/>
          <w:szCs w:val="28"/>
        </w:rPr>
        <w:t>Data Management and Analytics</w:t>
      </w:r>
    </w:p>
    <w:p w:rsidR="00000000" w:rsidRPr="004A1563" w:rsidRDefault="004A1563" w:rsidP="004A1563">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4A1563">
        <w:rPr>
          <w:rFonts w:ascii="Times New Roman" w:hAnsi="Times New Roman" w:cs="Times New Roman"/>
          <w:b/>
          <w:bCs/>
          <w:sz w:val="28"/>
          <w:szCs w:val="28"/>
        </w:rPr>
        <w:t>Database Management Systems (DBMS)</w:t>
      </w:r>
      <w:r w:rsidRPr="004A1563">
        <w:rPr>
          <w:rFonts w:ascii="Times New Roman" w:hAnsi="Times New Roman" w:cs="Times New Roman"/>
          <w:bCs/>
          <w:sz w:val="28"/>
          <w:szCs w:val="28"/>
        </w:rPr>
        <w:t>: Tools for storing, retrieving, and managing data.</w:t>
      </w:r>
    </w:p>
    <w:p w:rsidR="00000000" w:rsidRPr="004A1563" w:rsidRDefault="004A1563" w:rsidP="004A1563">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4A1563">
        <w:rPr>
          <w:rFonts w:ascii="Times New Roman" w:hAnsi="Times New Roman" w:cs="Times New Roman"/>
          <w:b/>
          <w:bCs/>
          <w:sz w:val="28"/>
          <w:szCs w:val="28"/>
        </w:rPr>
        <w:t>Business Intelligence (BI) Tools</w:t>
      </w:r>
      <w:r w:rsidRPr="004A1563">
        <w:rPr>
          <w:rFonts w:ascii="Times New Roman" w:hAnsi="Times New Roman" w:cs="Times New Roman"/>
          <w:bCs/>
          <w:sz w:val="28"/>
          <w:szCs w:val="28"/>
        </w:rPr>
        <w:t>: Platforms for analyzing data and generating insights to improve decision-making.</w:t>
      </w:r>
    </w:p>
    <w:p w:rsidR="00000000" w:rsidRPr="004A1563" w:rsidRDefault="004A1563" w:rsidP="004A1563">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4A1563">
        <w:rPr>
          <w:rFonts w:ascii="Times New Roman" w:hAnsi="Times New Roman" w:cs="Times New Roman"/>
          <w:b/>
          <w:bCs/>
          <w:sz w:val="28"/>
          <w:szCs w:val="28"/>
        </w:rPr>
        <w:t>Data Warehousing</w:t>
      </w:r>
      <w:r w:rsidRPr="004A1563">
        <w:rPr>
          <w:rFonts w:ascii="Times New Roman" w:hAnsi="Times New Roman" w:cs="Times New Roman"/>
          <w:bCs/>
          <w:sz w:val="28"/>
          <w:szCs w:val="28"/>
        </w:rPr>
        <w:t>: Systems for consolidating and managing large volumes of data from various sources.</w:t>
      </w:r>
    </w:p>
    <w:p w:rsidR="00334090" w:rsidRPr="001256CF" w:rsidRDefault="00334090"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A72108" w:rsidRPr="00730F1C" w:rsidRDefault="00A72108" w:rsidP="00730F1C">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4A1563" w:rsidP="00D854D6">
      <w:pPr>
        <w:spacing w:before="100" w:after="100" w:line="360" w:lineRule="auto"/>
        <w:jc w:val="both"/>
        <w:rPr>
          <w:rFonts w:ascii="Times New Roman" w:hAnsi="Times New Roman" w:cs="Times New Roman"/>
          <w:sz w:val="28"/>
          <w:szCs w:val="28"/>
          <w:lang w:val="en-IN"/>
        </w:rPr>
      </w:pPr>
      <w:proofErr w:type="spellStart"/>
      <w:r w:rsidRPr="004A1563">
        <w:rPr>
          <w:rFonts w:ascii="Times New Roman" w:hAnsi="Times New Roman" w:cs="Times New Roman"/>
          <w:b/>
          <w:bCs/>
          <w:sz w:val="28"/>
          <w:szCs w:val="28"/>
        </w:rPr>
        <w:t>Cybersecurity</w:t>
      </w:r>
      <w:proofErr w:type="spellEnd"/>
    </w:p>
    <w:p w:rsidR="00000000" w:rsidRPr="004A1563" w:rsidRDefault="004A1563" w:rsidP="004A1563">
      <w:pPr>
        <w:numPr>
          <w:ilvl w:val="0"/>
          <w:numId w:val="10"/>
        </w:numPr>
        <w:spacing w:line="360" w:lineRule="auto"/>
        <w:rPr>
          <w:rFonts w:ascii="Times New Roman" w:hAnsi="Times New Roman" w:cs="Times New Roman"/>
          <w:bCs/>
          <w:sz w:val="28"/>
          <w:szCs w:val="28"/>
          <w:lang w:val="en-IN"/>
        </w:rPr>
      </w:pPr>
      <w:r w:rsidRPr="004A1563">
        <w:rPr>
          <w:rFonts w:ascii="Times New Roman" w:hAnsi="Times New Roman" w:cs="Times New Roman"/>
          <w:b/>
          <w:bCs/>
          <w:sz w:val="28"/>
          <w:szCs w:val="28"/>
        </w:rPr>
        <w:t>Security Information and Event Management (SIEM)</w:t>
      </w:r>
      <w:r w:rsidRPr="004A1563">
        <w:rPr>
          <w:rFonts w:ascii="Times New Roman" w:hAnsi="Times New Roman" w:cs="Times New Roman"/>
          <w:bCs/>
          <w:sz w:val="28"/>
          <w:szCs w:val="28"/>
        </w:rPr>
        <w:t>: Tools for monitoring and analyzing security events.</w:t>
      </w:r>
    </w:p>
    <w:p w:rsidR="00000000" w:rsidRPr="004A1563" w:rsidRDefault="004A1563" w:rsidP="004A1563">
      <w:pPr>
        <w:numPr>
          <w:ilvl w:val="0"/>
          <w:numId w:val="10"/>
        </w:numPr>
        <w:spacing w:line="360" w:lineRule="auto"/>
        <w:rPr>
          <w:rFonts w:ascii="Times New Roman" w:hAnsi="Times New Roman" w:cs="Times New Roman"/>
          <w:bCs/>
          <w:sz w:val="28"/>
          <w:szCs w:val="28"/>
          <w:lang w:val="en-IN"/>
        </w:rPr>
      </w:pPr>
      <w:r w:rsidRPr="004A1563">
        <w:rPr>
          <w:rFonts w:ascii="Times New Roman" w:hAnsi="Times New Roman" w:cs="Times New Roman"/>
          <w:b/>
          <w:bCs/>
          <w:sz w:val="28"/>
          <w:szCs w:val="28"/>
        </w:rPr>
        <w:t>Encryption</w:t>
      </w:r>
      <w:r w:rsidRPr="004A1563">
        <w:rPr>
          <w:rFonts w:ascii="Times New Roman" w:hAnsi="Times New Roman" w:cs="Times New Roman"/>
          <w:bCs/>
          <w:sz w:val="28"/>
          <w:szCs w:val="28"/>
        </w:rPr>
        <w:t>: Protecting data through encryption technologies to ensure confidentiality and integrity.</w:t>
      </w:r>
    </w:p>
    <w:p w:rsidR="00000000" w:rsidRPr="004A1563" w:rsidRDefault="004A1563" w:rsidP="004A1563">
      <w:pPr>
        <w:numPr>
          <w:ilvl w:val="0"/>
          <w:numId w:val="10"/>
        </w:numPr>
        <w:spacing w:line="360" w:lineRule="auto"/>
        <w:rPr>
          <w:rFonts w:ascii="Times New Roman" w:hAnsi="Times New Roman" w:cs="Times New Roman"/>
          <w:bCs/>
          <w:sz w:val="28"/>
          <w:szCs w:val="28"/>
          <w:lang w:val="en-IN"/>
        </w:rPr>
      </w:pPr>
      <w:r w:rsidRPr="004A1563">
        <w:rPr>
          <w:rFonts w:ascii="Times New Roman" w:hAnsi="Times New Roman" w:cs="Times New Roman"/>
          <w:b/>
          <w:bCs/>
          <w:sz w:val="28"/>
          <w:szCs w:val="28"/>
        </w:rPr>
        <w:lastRenderedPageBreak/>
        <w:t>Firewalls and Antivirus</w:t>
      </w:r>
      <w:r w:rsidRPr="004A1563">
        <w:rPr>
          <w:rFonts w:ascii="Times New Roman" w:hAnsi="Times New Roman" w:cs="Times New Roman"/>
          <w:bCs/>
          <w:sz w:val="28"/>
          <w:szCs w:val="28"/>
        </w:rPr>
        <w:t>: Implementing protective measures to safeguard IT systems from threats and attacks.</w:t>
      </w:r>
    </w:p>
    <w:p w:rsidR="00BC2DD8" w:rsidRPr="00A93D20" w:rsidRDefault="00BC2DD8" w:rsidP="00B6248D">
      <w:pPr>
        <w:numPr>
          <w:ilvl w:val="0"/>
          <w:numId w:val="10"/>
        </w:numPr>
        <w:spacing w:line="360" w:lineRule="auto"/>
        <w:rPr>
          <w:rFonts w:ascii="Times New Roman" w:hAnsi="Times New Roman" w:cs="Times New Roman"/>
          <w:bCs/>
          <w:sz w:val="28"/>
          <w:szCs w:val="28"/>
          <w:lang w:val="en-IN"/>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4A1563" w:rsidRDefault="004A1563" w:rsidP="004A1563">
      <w:pPr>
        <w:pStyle w:val="BodyText"/>
        <w:numPr>
          <w:ilvl w:val="0"/>
          <w:numId w:val="5"/>
        </w:numPr>
        <w:rPr>
          <w:iCs/>
          <w:sz w:val="28"/>
          <w:szCs w:val="28"/>
          <w:lang w:val="en-IN"/>
        </w:rPr>
      </w:pPr>
      <w:r w:rsidRPr="004A1563">
        <w:rPr>
          <w:iCs/>
          <w:sz w:val="28"/>
          <w:szCs w:val="28"/>
        </w:rPr>
        <w:t xml:space="preserve">While advancements in digital infrastructure and increasing internet penetration have paved the way for more efficient and innovative service delivery across various sectors, persistent issues such as unreliable power supply, inadequate technical skills, and infrastructural deficits continue to hinder optimal performance. </w:t>
      </w:r>
    </w:p>
    <w:p w:rsidR="00000000" w:rsidRPr="004A1563" w:rsidRDefault="004A1563" w:rsidP="004A1563">
      <w:pPr>
        <w:pStyle w:val="BodyText"/>
        <w:numPr>
          <w:ilvl w:val="0"/>
          <w:numId w:val="5"/>
        </w:numPr>
        <w:rPr>
          <w:iCs/>
          <w:sz w:val="28"/>
          <w:szCs w:val="28"/>
          <w:lang w:val="en-IN"/>
        </w:rPr>
      </w:pPr>
      <w:r w:rsidRPr="004A1563">
        <w:rPr>
          <w:iCs/>
          <w:sz w:val="28"/>
          <w:szCs w:val="28"/>
        </w:rPr>
        <w:t>The government's ongoing efforts to enhance the regulatory environment and invest in technology-driven initiatives hold promise for addressing these challenges.</w:t>
      </w:r>
    </w:p>
    <w:p w:rsidR="00000000" w:rsidRPr="004A1563" w:rsidRDefault="004A1563" w:rsidP="004A1563">
      <w:pPr>
        <w:pStyle w:val="BodyText"/>
        <w:numPr>
          <w:ilvl w:val="0"/>
          <w:numId w:val="5"/>
        </w:numPr>
        <w:rPr>
          <w:iCs/>
          <w:sz w:val="28"/>
          <w:szCs w:val="28"/>
          <w:lang w:val="en-IN"/>
        </w:rPr>
      </w:pPr>
      <w:r w:rsidRPr="004A1563">
        <w:rPr>
          <w:iCs/>
          <w:sz w:val="28"/>
          <w:szCs w:val="28"/>
        </w:rPr>
        <w:t xml:space="preserve"> However, achieving transformative growth will require a concerted effort from all stakeholders, including policymakers, private sector players, and the wider community, to build a more resilient and inclusive IT ecosystem. </w:t>
      </w:r>
    </w:p>
    <w:p w:rsidR="00000000" w:rsidRPr="004A1563" w:rsidRDefault="004A1563" w:rsidP="004A1563">
      <w:pPr>
        <w:pStyle w:val="BodyText"/>
        <w:numPr>
          <w:ilvl w:val="0"/>
          <w:numId w:val="5"/>
        </w:numPr>
        <w:rPr>
          <w:iCs/>
          <w:sz w:val="28"/>
          <w:szCs w:val="28"/>
          <w:lang w:val="en-IN"/>
        </w:rPr>
      </w:pPr>
      <w:r w:rsidRPr="004A1563">
        <w:rPr>
          <w:iCs/>
          <w:sz w:val="28"/>
          <w:szCs w:val="28"/>
        </w:rPr>
        <w:t>By fostering collaboration and embracing emerging technologies, Nigeria can unlock the full potential of IT to drive sustainable development and improve the quality of services nationwide.</w:t>
      </w:r>
    </w:p>
    <w:p w:rsidR="00BC2DD8" w:rsidRPr="00AD3E57" w:rsidRDefault="00AD3E57" w:rsidP="00AD3E57">
      <w:pPr>
        <w:pStyle w:val="BodyText"/>
        <w:numPr>
          <w:ilvl w:val="0"/>
          <w:numId w:val="5"/>
        </w:numPr>
        <w:rPr>
          <w:iCs/>
          <w:sz w:val="28"/>
          <w:szCs w:val="28"/>
          <w:lang w:val="en-IN"/>
        </w:rPr>
      </w:pPr>
      <w:bookmarkStart w:id="0" w:name="_GoBack"/>
      <w:bookmarkEnd w:id="0"/>
      <w:r w:rsidRPr="00AD3E57">
        <w:rPr>
          <w:iCs/>
          <w:sz w:val="28"/>
          <w:szCs w:val="28"/>
        </w:rPr>
        <w:lastRenderedPageBreak/>
        <w:t xml:space="preserve"> </w:t>
      </w:r>
    </w:p>
    <w:p w:rsidR="00334090" w:rsidRPr="007A39E2" w:rsidRDefault="00334090" w:rsidP="007A39E2">
      <w:pPr>
        <w:pStyle w:val="BodyText"/>
        <w:numPr>
          <w:ilvl w:val="0"/>
          <w:numId w:val="5"/>
        </w:numPr>
        <w:rPr>
          <w:iCs/>
          <w:sz w:val="28"/>
          <w:szCs w:val="28"/>
          <w:lang w:val="en-IN"/>
        </w:rPr>
      </w:pPr>
    </w:p>
    <w:p w:rsidR="00A72108" w:rsidRPr="005113FC" w:rsidRDefault="005113FC" w:rsidP="005113FC">
      <w:pPr>
        <w:pStyle w:val="BodyText"/>
        <w:numPr>
          <w:ilvl w:val="0"/>
          <w:numId w:val="5"/>
        </w:numPr>
        <w:rPr>
          <w:iCs/>
          <w:sz w:val="28"/>
          <w:szCs w:val="28"/>
          <w:lang w:val="en-IN"/>
        </w:rPr>
      </w:pPr>
      <w:r w:rsidRPr="005113FC">
        <w:rPr>
          <w:iCs/>
          <w:sz w:val="28"/>
          <w:szCs w:val="28"/>
          <w:lang w:val="en-IN"/>
        </w:rPr>
        <w:t>.</w:t>
      </w:r>
    </w:p>
    <w:p w:rsidR="00515CF3" w:rsidRPr="00515CF3" w:rsidRDefault="00515CF3" w:rsidP="005113FC">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B37" w:rsidRDefault="008A1B37" w:rsidP="003654DF">
      <w:pPr>
        <w:spacing w:after="0" w:line="240" w:lineRule="auto"/>
      </w:pPr>
      <w:r>
        <w:separator/>
      </w:r>
    </w:p>
  </w:endnote>
  <w:endnote w:type="continuationSeparator" w:id="0">
    <w:p w:rsidR="008A1B37" w:rsidRDefault="008A1B37"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B37" w:rsidRDefault="008A1B37" w:rsidP="003654DF">
      <w:pPr>
        <w:spacing w:after="0" w:line="240" w:lineRule="auto"/>
      </w:pPr>
      <w:r>
        <w:separator/>
      </w:r>
    </w:p>
  </w:footnote>
  <w:footnote w:type="continuationSeparator" w:id="0">
    <w:p w:rsidR="008A1B37" w:rsidRDefault="008A1B37"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4A1563">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74249"/>
    <w:multiLevelType w:val="hybridMultilevel"/>
    <w:tmpl w:val="7798735E"/>
    <w:lvl w:ilvl="0" w:tplc="57B8B0A8">
      <w:start w:val="1"/>
      <w:numFmt w:val="bullet"/>
      <w:lvlText w:val=""/>
      <w:lvlJc w:val="left"/>
      <w:pPr>
        <w:tabs>
          <w:tab w:val="num" w:pos="720"/>
        </w:tabs>
        <w:ind w:left="720" w:hanging="360"/>
      </w:pPr>
      <w:rPr>
        <w:rFonts w:ascii="Wingdings 3" w:hAnsi="Wingdings 3" w:hint="default"/>
      </w:rPr>
    </w:lvl>
    <w:lvl w:ilvl="1" w:tplc="9758A34A" w:tentative="1">
      <w:start w:val="1"/>
      <w:numFmt w:val="bullet"/>
      <w:lvlText w:val=""/>
      <w:lvlJc w:val="left"/>
      <w:pPr>
        <w:tabs>
          <w:tab w:val="num" w:pos="1440"/>
        </w:tabs>
        <w:ind w:left="1440" w:hanging="360"/>
      </w:pPr>
      <w:rPr>
        <w:rFonts w:ascii="Wingdings 3" w:hAnsi="Wingdings 3" w:hint="default"/>
      </w:rPr>
    </w:lvl>
    <w:lvl w:ilvl="2" w:tplc="D96205C8" w:tentative="1">
      <w:start w:val="1"/>
      <w:numFmt w:val="bullet"/>
      <w:lvlText w:val=""/>
      <w:lvlJc w:val="left"/>
      <w:pPr>
        <w:tabs>
          <w:tab w:val="num" w:pos="2160"/>
        </w:tabs>
        <w:ind w:left="2160" w:hanging="360"/>
      </w:pPr>
      <w:rPr>
        <w:rFonts w:ascii="Wingdings 3" w:hAnsi="Wingdings 3" w:hint="default"/>
      </w:rPr>
    </w:lvl>
    <w:lvl w:ilvl="3" w:tplc="0EA6631C" w:tentative="1">
      <w:start w:val="1"/>
      <w:numFmt w:val="bullet"/>
      <w:lvlText w:val=""/>
      <w:lvlJc w:val="left"/>
      <w:pPr>
        <w:tabs>
          <w:tab w:val="num" w:pos="2880"/>
        </w:tabs>
        <w:ind w:left="2880" w:hanging="360"/>
      </w:pPr>
      <w:rPr>
        <w:rFonts w:ascii="Wingdings 3" w:hAnsi="Wingdings 3" w:hint="default"/>
      </w:rPr>
    </w:lvl>
    <w:lvl w:ilvl="4" w:tplc="C988FDC8" w:tentative="1">
      <w:start w:val="1"/>
      <w:numFmt w:val="bullet"/>
      <w:lvlText w:val=""/>
      <w:lvlJc w:val="left"/>
      <w:pPr>
        <w:tabs>
          <w:tab w:val="num" w:pos="3600"/>
        </w:tabs>
        <w:ind w:left="3600" w:hanging="360"/>
      </w:pPr>
      <w:rPr>
        <w:rFonts w:ascii="Wingdings 3" w:hAnsi="Wingdings 3" w:hint="default"/>
      </w:rPr>
    </w:lvl>
    <w:lvl w:ilvl="5" w:tplc="ABA8D6EE" w:tentative="1">
      <w:start w:val="1"/>
      <w:numFmt w:val="bullet"/>
      <w:lvlText w:val=""/>
      <w:lvlJc w:val="left"/>
      <w:pPr>
        <w:tabs>
          <w:tab w:val="num" w:pos="4320"/>
        </w:tabs>
        <w:ind w:left="4320" w:hanging="360"/>
      </w:pPr>
      <w:rPr>
        <w:rFonts w:ascii="Wingdings 3" w:hAnsi="Wingdings 3" w:hint="default"/>
      </w:rPr>
    </w:lvl>
    <w:lvl w:ilvl="6" w:tplc="12ACB09A" w:tentative="1">
      <w:start w:val="1"/>
      <w:numFmt w:val="bullet"/>
      <w:lvlText w:val=""/>
      <w:lvlJc w:val="left"/>
      <w:pPr>
        <w:tabs>
          <w:tab w:val="num" w:pos="5040"/>
        </w:tabs>
        <w:ind w:left="5040" w:hanging="360"/>
      </w:pPr>
      <w:rPr>
        <w:rFonts w:ascii="Wingdings 3" w:hAnsi="Wingdings 3" w:hint="default"/>
      </w:rPr>
    </w:lvl>
    <w:lvl w:ilvl="7" w:tplc="8AA8F046" w:tentative="1">
      <w:start w:val="1"/>
      <w:numFmt w:val="bullet"/>
      <w:lvlText w:val=""/>
      <w:lvlJc w:val="left"/>
      <w:pPr>
        <w:tabs>
          <w:tab w:val="num" w:pos="5760"/>
        </w:tabs>
        <w:ind w:left="5760" w:hanging="360"/>
      </w:pPr>
      <w:rPr>
        <w:rFonts w:ascii="Wingdings 3" w:hAnsi="Wingdings 3" w:hint="default"/>
      </w:rPr>
    </w:lvl>
    <w:lvl w:ilvl="8" w:tplc="30DCB6D6" w:tentative="1">
      <w:start w:val="1"/>
      <w:numFmt w:val="bullet"/>
      <w:lvlText w:val=""/>
      <w:lvlJc w:val="left"/>
      <w:pPr>
        <w:tabs>
          <w:tab w:val="num" w:pos="6480"/>
        </w:tabs>
        <w:ind w:left="6480" w:hanging="360"/>
      </w:pPr>
      <w:rPr>
        <w:rFonts w:ascii="Wingdings 3" w:hAnsi="Wingdings 3" w:hint="default"/>
      </w:rPr>
    </w:lvl>
  </w:abstractNum>
  <w:abstractNum w:abstractNumId="2">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3">
    <w:nsid w:val="206D1D21"/>
    <w:multiLevelType w:val="hybridMultilevel"/>
    <w:tmpl w:val="85B60058"/>
    <w:lvl w:ilvl="0" w:tplc="A8B016EE">
      <w:start w:val="1"/>
      <w:numFmt w:val="bullet"/>
      <w:lvlText w:val="•"/>
      <w:lvlJc w:val="left"/>
      <w:pPr>
        <w:tabs>
          <w:tab w:val="num" w:pos="720"/>
        </w:tabs>
        <w:ind w:left="720" w:hanging="360"/>
      </w:pPr>
      <w:rPr>
        <w:rFonts w:ascii="Arial" w:hAnsi="Arial" w:hint="default"/>
      </w:rPr>
    </w:lvl>
    <w:lvl w:ilvl="1" w:tplc="1E5616F6" w:tentative="1">
      <w:start w:val="1"/>
      <w:numFmt w:val="bullet"/>
      <w:lvlText w:val="•"/>
      <w:lvlJc w:val="left"/>
      <w:pPr>
        <w:tabs>
          <w:tab w:val="num" w:pos="1440"/>
        </w:tabs>
        <w:ind w:left="1440" w:hanging="360"/>
      </w:pPr>
      <w:rPr>
        <w:rFonts w:ascii="Arial" w:hAnsi="Arial" w:hint="default"/>
      </w:rPr>
    </w:lvl>
    <w:lvl w:ilvl="2" w:tplc="609E1204" w:tentative="1">
      <w:start w:val="1"/>
      <w:numFmt w:val="bullet"/>
      <w:lvlText w:val="•"/>
      <w:lvlJc w:val="left"/>
      <w:pPr>
        <w:tabs>
          <w:tab w:val="num" w:pos="2160"/>
        </w:tabs>
        <w:ind w:left="2160" w:hanging="360"/>
      </w:pPr>
      <w:rPr>
        <w:rFonts w:ascii="Arial" w:hAnsi="Arial" w:hint="default"/>
      </w:rPr>
    </w:lvl>
    <w:lvl w:ilvl="3" w:tplc="960230C6" w:tentative="1">
      <w:start w:val="1"/>
      <w:numFmt w:val="bullet"/>
      <w:lvlText w:val="•"/>
      <w:lvlJc w:val="left"/>
      <w:pPr>
        <w:tabs>
          <w:tab w:val="num" w:pos="2880"/>
        </w:tabs>
        <w:ind w:left="2880" w:hanging="360"/>
      </w:pPr>
      <w:rPr>
        <w:rFonts w:ascii="Arial" w:hAnsi="Arial" w:hint="default"/>
      </w:rPr>
    </w:lvl>
    <w:lvl w:ilvl="4" w:tplc="7AE296F6" w:tentative="1">
      <w:start w:val="1"/>
      <w:numFmt w:val="bullet"/>
      <w:lvlText w:val="•"/>
      <w:lvlJc w:val="left"/>
      <w:pPr>
        <w:tabs>
          <w:tab w:val="num" w:pos="3600"/>
        </w:tabs>
        <w:ind w:left="3600" w:hanging="360"/>
      </w:pPr>
      <w:rPr>
        <w:rFonts w:ascii="Arial" w:hAnsi="Arial" w:hint="default"/>
      </w:rPr>
    </w:lvl>
    <w:lvl w:ilvl="5" w:tplc="CDCCAFFA" w:tentative="1">
      <w:start w:val="1"/>
      <w:numFmt w:val="bullet"/>
      <w:lvlText w:val="•"/>
      <w:lvlJc w:val="left"/>
      <w:pPr>
        <w:tabs>
          <w:tab w:val="num" w:pos="4320"/>
        </w:tabs>
        <w:ind w:left="4320" w:hanging="360"/>
      </w:pPr>
      <w:rPr>
        <w:rFonts w:ascii="Arial" w:hAnsi="Arial" w:hint="default"/>
      </w:rPr>
    </w:lvl>
    <w:lvl w:ilvl="6" w:tplc="9EAE0AF4" w:tentative="1">
      <w:start w:val="1"/>
      <w:numFmt w:val="bullet"/>
      <w:lvlText w:val="•"/>
      <w:lvlJc w:val="left"/>
      <w:pPr>
        <w:tabs>
          <w:tab w:val="num" w:pos="5040"/>
        </w:tabs>
        <w:ind w:left="5040" w:hanging="360"/>
      </w:pPr>
      <w:rPr>
        <w:rFonts w:ascii="Arial" w:hAnsi="Arial" w:hint="default"/>
      </w:rPr>
    </w:lvl>
    <w:lvl w:ilvl="7" w:tplc="B1EEAD64" w:tentative="1">
      <w:start w:val="1"/>
      <w:numFmt w:val="bullet"/>
      <w:lvlText w:val="•"/>
      <w:lvlJc w:val="left"/>
      <w:pPr>
        <w:tabs>
          <w:tab w:val="num" w:pos="5760"/>
        </w:tabs>
        <w:ind w:left="5760" w:hanging="360"/>
      </w:pPr>
      <w:rPr>
        <w:rFonts w:ascii="Arial" w:hAnsi="Arial" w:hint="default"/>
      </w:rPr>
    </w:lvl>
    <w:lvl w:ilvl="8" w:tplc="74009F26" w:tentative="1">
      <w:start w:val="1"/>
      <w:numFmt w:val="bullet"/>
      <w:lvlText w:val="•"/>
      <w:lvlJc w:val="left"/>
      <w:pPr>
        <w:tabs>
          <w:tab w:val="num" w:pos="6480"/>
        </w:tabs>
        <w:ind w:left="6480" w:hanging="360"/>
      </w:pPr>
      <w:rPr>
        <w:rFonts w:ascii="Arial" w:hAnsi="Arial" w:hint="default"/>
      </w:rPr>
    </w:lvl>
  </w:abstractNum>
  <w:abstractNum w:abstractNumId="4">
    <w:nsid w:val="28534019"/>
    <w:multiLevelType w:val="hybridMultilevel"/>
    <w:tmpl w:val="5AF87250"/>
    <w:lvl w:ilvl="0" w:tplc="06401E24">
      <w:start w:val="1"/>
      <w:numFmt w:val="bullet"/>
      <w:lvlText w:val=""/>
      <w:lvlJc w:val="left"/>
      <w:pPr>
        <w:tabs>
          <w:tab w:val="num" w:pos="720"/>
        </w:tabs>
        <w:ind w:left="720" w:hanging="360"/>
      </w:pPr>
      <w:rPr>
        <w:rFonts w:ascii="Wingdings 3" w:hAnsi="Wingdings 3" w:hint="default"/>
      </w:rPr>
    </w:lvl>
    <w:lvl w:ilvl="1" w:tplc="B832F720" w:tentative="1">
      <w:start w:val="1"/>
      <w:numFmt w:val="bullet"/>
      <w:lvlText w:val=""/>
      <w:lvlJc w:val="left"/>
      <w:pPr>
        <w:tabs>
          <w:tab w:val="num" w:pos="1440"/>
        </w:tabs>
        <w:ind w:left="1440" w:hanging="360"/>
      </w:pPr>
      <w:rPr>
        <w:rFonts w:ascii="Wingdings 3" w:hAnsi="Wingdings 3" w:hint="default"/>
      </w:rPr>
    </w:lvl>
    <w:lvl w:ilvl="2" w:tplc="49DE27F0" w:tentative="1">
      <w:start w:val="1"/>
      <w:numFmt w:val="bullet"/>
      <w:lvlText w:val=""/>
      <w:lvlJc w:val="left"/>
      <w:pPr>
        <w:tabs>
          <w:tab w:val="num" w:pos="2160"/>
        </w:tabs>
        <w:ind w:left="2160" w:hanging="360"/>
      </w:pPr>
      <w:rPr>
        <w:rFonts w:ascii="Wingdings 3" w:hAnsi="Wingdings 3" w:hint="default"/>
      </w:rPr>
    </w:lvl>
    <w:lvl w:ilvl="3" w:tplc="9202C9C6" w:tentative="1">
      <w:start w:val="1"/>
      <w:numFmt w:val="bullet"/>
      <w:lvlText w:val=""/>
      <w:lvlJc w:val="left"/>
      <w:pPr>
        <w:tabs>
          <w:tab w:val="num" w:pos="2880"/>
        </w:tabs>
        <w:ind w:left="2880" w:hanging="360"/>
      </w:pPr>
      <w:rPr>
        <w:rFonts w:ascii="Wingdings 3" w:hAnsi="Wingdings 3" w:hint="default"/>
      </w:rPr>
    </w:lvl>
    <w:lvl w:ilvl="4" w:tplc="441EA4C8" w:tentative="1">
      <w:start w:val="1"/>
      <w:numFmt w:val="bullet"/>
      <w:lvlText w:val=""/>
      <w:lvlJc w:val="left"/>
      <w:pPr>
        <w:tabs>
          <w:tab w:val="num" w:pos="3600"/>
        </w:tabs>
        <w:ind w:left="3600" w:hanging="360"/>
      </w:pPr>
      <w:rPr>
        <w:rFonts w:ascii="Wingdings 3" w:hAnsi="Wingdings 3" w:hint="default"/>
      </w:rPr>
    </w:lvl>
    <w:lvl w:ilvl="5" w:tplc="2ED619E0" w:tentative="1">
      <w:start w:val="1"/>
      <w:numFmt w:val="bullet"/>
      <w:lvlText w:val=""/>
      <w:lvlJc w:val="left"/>
      <w:pPr>
        <w:tabs>
          <w:tab w:val="num" w:pos="4320"/>
        </w:tabs>
        <w:ind w:left="4320" w:hanging="360"/>
      </w:pPr>
      <w:rPr>
        <w:rFonts w:ascii="Wingdings 3" w:hAnsi="Wingdings 3" w:hint="default"/>
      </w:rPr>
    </w:lvl>
    <w:lvl w:ilvl="6" w:tplc="114284C6" w:tentative="1">
      <w:start w:val="1"/>
      <w:numFmt w:val="bullet"/>
      <w:lvlText w:val=""/>
      <w:lvlJc w:val="left"/>
      <w:pPr>
        <w:tabs>
          <w:tab w:val="num" w:pos="5040"/>
        </w:tabs>
        <w:ind w:left="5040" w:hanging="360"/>
      </w:pPr>
      <w:rPr>
        <w:rFonts w:ascii="Wingdings 3" w:hAnsi="Wingdings 3" w:hint="default"/>
      </w:rPr>
    </w:lvl>
    <w:lvl w:ilvl="7" w:tplc="37E46D4C" w:tentative="1">
      <w:start w:val="1"/>
      <w:numFmt w:val="bullet"/>
      <w:lvlText w:val=""/>
      <w:lvlJc w:val="left"/>
      <w:pPr>
        <w:tabs>
          <w:tab w:val="num" w:pos="5760"/>
        </w:tabs>
        <w:ind w:left="5760" w:hanging="360"/>
      </w:pPr>
      <w:rPr>
        <w:rFonts w:ascii="Wingdings 3" w:hAnsi="Wingdings 3" w:hint="default"/>
      </w:rPr>
    </w:lvl>
    <w:lvl w:ilvl="8" w:tplc="81B68EC4" w:tentative="1">
      <w:start w:val="1"/>
      <w:numFmt w:val="bullet"/>
      <w:lvlText w:val=""/>
      <w:lvlJc w:val="left"/>
      <w:pPr>
        <w:tabs>
          <w:tab w:val="num" w:pos="6480"/>
        </w:tabs>
        <w:ind w:left="6480" w:hanging="360"/>
      </w:pPr>
      <w:rPr>
        <w:rFonts w:ascii="Wingdings 3" w:hAnsi="Wingdings 3" w:hint="default"/>
      </w:rPr>
    </w:lvl>
  </w:abstractNum>
  <w:abstractNum w:abstractNumId="5">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6">
    <w:nsid w:val="2AFC35EF"/>
    <w:multiLevelType w:val="hybridMultilevel"/>
    <w:tmpl w:val="7A52015C"/>
    <w:lvl w:ilvl="0" w:tplc="65C49D2C">
      <w:start w:val="1"/>
      <w:numFmt w:val="bullet"/>
      <w:lvlText w:val="•"/>
      <w:lvlJc w:val="left"/>
      <w:pPr>
        <w:tabs>
          <w:tab w:val="num" w:pos="720"/>
        </w:tabs>
        <w:ind w:left="720" w:hanging="360"/>
      </w:pPr>
      <w:rPr>
        <w:rFonts w:ascii="Arial" w:hAnsi="Arial" w:hint="default"/>
      </w:rPr>
    </w:lvl>
    <w:lvl w:ilvl="1" w:tplc="14F09B70" w:tentative="1">
      <w:start w:val="1"/>
      <w:numFmt w:val="bullet"/>
      <w:lvlText w:val="•"/>
      <w:lvlJc w:val="left"/>
      <w:pPr>
        <w:tabs>
          <w:tab w:val="num" w:pos="1440"/>
        </w:tabs>
        <w:ind w:left="1440" w:hanging="360"/>
      </w:pPr>
      <w:rPr>
        <w:rFonts w:ascii="Arial" w:hAnsi="Arial" w:hint="default"/>
      </w:rPr>
    </w:lvl>
    <w:lvl w:ilvl="2" w:tplc="9C389188" w:tentative="1">
      <w:start w:val="1"/>
      <w:numFmt w:val="bullet"/>
      <w:lvlText w:val="•"/>
      <w:lvlJc w:val="left"/>
      <w:pPr>
        <w:tabs>
          <w:tab w:val="num" w:pos="2160"/>
        </w:tabs>
        <w:ind w:left="2160" w:hanging="360"/>
      </w:pPr>
      <w:rPr>
        <w:rFonts w:ascii="Arial" w:hAnsi="Arial" w:hint="default"/>
      </w:rPr>
    </w:lvl>
    <w:lvl w:ilvl="3" w:tplc="76E46A28" w:tentative="1">
      <w:start w:val="1"/>
      <w:numFmt w:val="bullet"/>
      <w:lvlText w:val="•"/>
      <w:lvlJc w:val="left"/>
      <w:pPr>
        <w:tabs>
          <w:tab w:val="num" w:pos="2880"/>
        </w:tabs>
        <w:ind w:left="2880" w:hanging="360"/>
      </w:pPr>
      <w:rPr>
        <w:rFonts w:ascii="Arial" w:hAnsi="Arial" w:hint="default"/>
      </w:rPr>
    </w:lvl>
    <w:lvl w:ilvl="4" w:tplc="D8E43B84" w:tentative="1">
      <w:start w:val="1"/>
      <w:numFmt w:val="bullet"/>
      <w:lvlText w:val="•"/>
      <w:lvlJc w:val="left"/>
      <w:pPr>
        <w:tabs>
          <w:tab w:val="num" w:pos="3600"/>
        </w:tabs>
        <w:ind w:left="3600" w:hanging="360"/>
      </w:pPr>
      <w:rPr>
        <w:rFonts w:ascii="Arial" w:hAnsi="Arial" w:hint="default"/>
      </w:rPr>
    </w:lvl>
    <w:lvl w:ilvl="5" w:tplc="8C2CE00C" w:tentative="1">
      <w:start w:val="1"/>
      <w:numFmt w:val="bullet"/>
      <w:lvlText w:val="•"/>
      <w:lvlJc w:val="left"/>
      <w:pPr>
        <w:tabs>
          <w:tab w:val="num" w:pos="4320"/>
        </w:tabs>
        <w:ind w:left="4320" w:hanging="360"/>
      </w:pPr>
      <w:rPr>
        <w:rFonts w:ascii="Arial" w:hAnsi="Arial" w:hint="default"/>
      </w:rPr>
    </w:lvl>
    <w:lvl w:ilvl="6" w:tplc="E9702A2E" w:tentative="1">
      <w:start w:val="1"/>
      <w:numFmt w:val="bullet"/>
      <w:lvlText w:val="•"/>
      <w:lvlJc w:val="left"/>
      <w:pPr>
        <w:tabs>
          <w:tab w:val="num" w:pos="5040"/>
        </w:tabs>
        <w:ind w:left="5040" w:hanging="360"/>
      </w:pPr>
      <w:rPr>
        <w:rFonts w:ascii="Arial" w:hAnsi="Arial" w:hint="default"/>
      </w:rPr>
    </w:lvl>
    <w:lvl w:ilvl="7" w:tplc="75466D68" w:tentative="1">
      <w:start w:val="1"/>
      <w:numFmt w:val="bullet"/>
      <w:lvlText w:val="•"/>
      <w:lvlJc w:val="left"/>
      <w:pPr>
        <w:tabs>
          <w:tab w:val="num" w:pos="5760"/>
        </w:tabs>
        <w:ind w:left="5760" w:hanging="360"/>
      </w:pPr>
      <w:rPr>
        <w:rFonts w:ascii="Arial" w:hAnsi="Arial" w:hint="default"/>
      </w:rPr>
    </w:lvl>
    <w:lvl w:ilvl="8" w:tplc="B0FC38AA"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ECB628F"/>
    <w:multiLevelType w:val="hybridMultilevel"/>
    <w:tmpl w:val="89C4CEA6"/>
    <w:lvl w:ilvl="0" w:tplc="5C941826">
      <w:start w:val="1"/>
      <w:numFmt w:val="bullet"/>
      <w:lvlText w:val="•"/>
      <w:lvlJc w:val="left"/>
      <w:pPr>
        <w:tabs>
          <w:tab w:val="num" w:pos="720"/>
        </w:tabs>
        <w:ind w:left="720" w:hanging="360"/>
      </w:pPr>
      <w:rPr>
        <w:rFonts w:ascii="Arial" w:hAnsi="Arial" w:hint="default"/>
      </w:rPr>
    </w:lvl>
    <w:lvl w:ilvl="1" w:tplc="D176557C" w:tentative="1">
      <w:start w:val="1"/>
      <w:numFmt w:val="bullet"/>
      <w:lvlText w:val="•"/>
      <w:lvlJc w:val="left"/>
      <w:pPr>
        <w:tabs>
          <w:tab w:val="num" w:pos="1440"/>
        </w:tabs>
        <w:ind w:left="1440" w:hanging="360"/>
      </w:pPr>
      <w:rPr>
        <w:rFonts w:ascii="Arial" w:hAnsi="Arial" w:hint="default"/>
      </w:rPr>
    </w:lvl>
    <w:lvl w:ilvl="2" w:tplc="F26A75D4" w:tentative="1">
      <w:start w:val="1"/>
      <w:numFmt w:val="bullet"/>
      <w:lvlText w:val="•"/>
      <w:lvlJc w:val="left"/>
      <w:pPr>
        <w:tabs>
          <w:tab w:val="num" w:pos="2160"/>
        </w:tabs>
        <w:ind w:left="2160" w:hanging="360"/>
      </w:pPr>
      <w:rPr>
        <w:rFonts w:ascii="Arial" w:hAnsi="Arial" w:hint="default"/>
      </w:rPr>
    </w:lvl>
    <w:lvl w:ilvl="3" w:tplc="E8F8331C" w:tentative="1">
      <w:start w:val="1"/>
      <w:numFmt w:val="bullet"/>
      <w:lvlText w:val="•"/>
      <w:lvlJc w:val="left"/>
      <w:pPr>
        <w:tabs>
          <w:tab w:val="num" w:pos="2880"/>
        </w:tabs>
        <w:ind w:left="2880" w:hanging="360"/>
      </w:pPr>
      <w:rPr>
        <w:rFonts w:ascii="Arial" w:hAnsi="Arial" w:hint="default"/>
      </w:rPr>
    </w:lvl>
    <w:lvl w:ilvl="4" w:tplc="249A8D4E" w:tentative="1">
      <w:start w:val="1"/>
      <w:numFmt w:val="bullet"/>
      <w:lvlText w:val="•"/>
      <w:lvlJc w:val="left"/>
      <w:pPr>
        <w:tabs>
          <w:tab w:val="num" w:pos="3600"/>
        </w:tabs>
        <w:ind w:left="3600" w:hanging="360"/>
      </w:pPr>
      <w:rPr>
        <w:rFonts w:ascii="Arial" w:hAnsi="Arial" w:hint="default"/>
      </w:rPr>
    </w:lvl>
    <w:lvl w:ilvl="5" w:tplc="64EAF1BC" w:tentative="1">
      <w:start w:val="1"/>
      <w:numFmt w:val="bullet"/>
      <w:lvlText w:val="•"/>
      <w:lvlJc w:val="left"/>
      <w:pPr>
        <w:tabs>
          <w:tab w:val="num" w:pos="4320"/>
        </w:tabs>
        <w:ind w:left="4320" w:hanging="360"/>
      </w:pPr>
      <w:rPr>
        <w:rFonts w:ascii="Arial" w:hAnsi="Arial" w:hint="default"/>
      </w:rPr>
    </w:lvl>
    <w:lvl w:ilvl="6" w:tplc="46AE127A" w:tentative="1">
      <w:start w:val="1"/>
      <w:numFmt w:val="bullet"/>
      <w:lvlText w:val="•"/>
      <w:lvlJc w:val="left"/>
      <w:pPr>
        <w:tabs>
          <w:tab w:val="num" w:pos="5040"/>
        </w:tabs>
        <w:ind w:left="5040" w:hanging="360"/>
      </w:pPr>
      <w:rPr>
        <w:rFonts w:ascii="Arial" w:hAnsi="Arial" w:hint="default"/>
      </w:rPr>
    </w:lvl>
    <w:lvl w:ilvl="7" w:tplc="1B0AAF48" w:tentative="1">
      <w:start w:val="1"/>
      <w:numFmt w:val="bullet"/>
      <w:lvlText w:val="•"/>
      <w:lvlJc w:val="left"/>
      <w:pPr>
        <w:tabs>
          <w:tab w:val="num" w:pos="5760"/>
        </w:tabs>
        <w:ind w:left="5760" w:hanging="360"/>
      </w:pPr>
      <w:rPr>
        <w:rFonts w:ascii="Arial" w:hAnsi="Arial" w:hint="default"/>
      </w:rPr>
    </w:lvl>
    <w:lvl w:ilvl="8" w:tplc="F1E8F7A0" w:tentative="1">
      <w:start w:val="1"/>
      <w:numFmt w:val="bullet"/>
      <w:lvlText w:val="•"/>
      <w:lvlJc w:val="left"/>
      <w:pPr>
        <w:tabs>
          <w:tab w:val="num" w:pos="6480"/>
        </w:tabs>
        <w:ind w:left="6480" w:hanging="360"/>
      </w:pPr>
      <w:rPr>
        <w:rFonts w:ascii="Arial" w:hAnsi="Arial" w:hint="default"/>
      </w:rPr>
    </w:lvl>
  </w:abstractNum>
  <w:abstractNum w:abstractNumId="9">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10">
    <w:nsid w:val="35C336F7"/>
    <w:multiLevelType w:val="hybridMultilevel"/>
    <w:tmpl w:val="CC1A8FAE"/>
    <w:lvl w:ilvl="0" w:tplc="A5008B30">
      <w:start w:val="1"/>
      <w:numFmt w:val="bullet"/>
      <w:lvlText w:val=""/>
      <w:lvlJc w:val="left"/>
      <w:pPr>
        <w:tabs>
          <w:tab w:val="num" w:pos="720"/>
        </w:tabs>
        <w:ind w:left="720" w:hanging="360"/>
      </w:pPr>
      <w:rPr>
        <w:rFonts w:ascii="Wingdings 3" w:hAnsi="Wingdings 3" w:hint="default"/>
      </w:rPr>
    </w:lvl>
    <w:lvl w:ilvl="1" w:tplc="1856F8F8" w:tentative="1">
      <w:start w:val="1"/>
      <w:numFmt w:val="bullet"/>
      <w:lvlText w:val=""/>
      <w:lvlJc w:val="left"/>
      <w:pPr>
        <w:tabs>
          <w:tab w:val="num" w:pos="1440"/>
        </w:tabs>
        <w:ind w:left="1440" w:hanging="360"/>
      </w:pPr>
      <w:rPr>
        <w:rFonts w:ascii="Wingdings 3" w:hAnsi="Wingdings 3" w:hint="default"/>
      </w:rPr>
    </w:lvl>
    <w:lvl w:ilvl="2" w:tplc="F31C03A0" w:tentative="1">
      <w:start w:val="1"/>
      <w:numFmt w:val="bullet"/>
      <w:lvlText w:val=""/>
      <w:lvlJc w:val="left"/>
      <w:pPr>
        <w:tabs>
          <w:tab w:val="num" w:pos="2160"/>
        </w:tabs>
        <w:ind w:left="2160" w:hanging="360"/>
      </w:pPr>
      <w:rPr>
        <w:rFonts w:ascii="Wingdings 3" w:hAnsi="Wingdings 3" w:hint="default"/>
      </w:rPr>
    </w:lvl>
    <w:lvl w:ilvl="3" w:tplc="81447C44" w:tentative="1">
      <w:start w:val="1"/>
      <w:numFmt w:val="bullet"/>
      <w:lvlText w:val=""/>
      <w:lvlJc w:val="left"/>
      <w:pPr>
        <w:tabs>
          <w:tab w:val="num" w:pos="2880"/>
        </w:tabs>
        <w:ind w:left="2880" w:hanging="360"/>
      </w:pPr>
      <w:rPr>
        <w:rFonts w:ascii="Wingdings 3" w:hAnsi="Wingdings 3" w:hint="default"/>
      </w:rPr>
    </w:lvl>
    <w:lvl w:ilvl="4" w:tplc="E0001116" w:tentative="1">
      <w:start w:val="1"/>
      <w:numFmt w:val="bullet"/>
      <w:lvlText w:val=""/>
      <w:lvlJc w:val="left"/>
      <w:pPr>
        <w:tabs>
          <w:tab w:val="num" w:pos="3600"/>
        </w:tabs>
        <w:ind w:left="3600" w:hanging="360"/>
      </w:pPr>
      <w:rPr>
        <w:rFonts w:ascii="Wingdings 3" w:hAnsi="Wingdings 3" w:hint="default"/>
      </w:rPr>
    </w:lvl>
    <w:lvl w:ilvl="5" w:tplc="D4461068" w:tentative="1">
      <w:start w:val="1"/>
      <w:numFmt w:val="bullet"/>
      <w:lvlText w:val=""/>
      <w:lvlJc w:val="left"/>
      <w:pPr>
        <w:tabs>
          <w:tab w:val="num" w:pos="4320"/>
        </w:tabs>
        <w:ind w:left="4320" w:hanging="360"/>
      </w:pPr>
      <w:rPr>
        <w:rFonts w:ascii="Wingdings 3" w:hAnsi="Wingdings 3" w:hint="default"/>
      </w:rPr>
    </w:lvl>
    <w:lvl w:ilvl="6" w:tplc="A3B04AD0" w:tentative="1">
      <w:start w:val="1"/>
      <w:numFmt w:val="bullet"/>
      <w:lvlText w:val=""/>
      <w:lvlJc w:val="left"/>
      <w:pPr>
        <w:tabs>
          <w:tab w:val="num" w:pos="5040"/>
        </w:tabs>
        <w:ind w:left="5040" w:hanging="360"/>
      </w:pPr>
      <w:rPr>
        <w:rFonts w:ascii="Wingdings 3" w:hAnsi="Wingdings 3" w:hint="default"/>
      </w:rPr>
    </w:lvl>
    <w:lvl w:ilvl="7" w:tplc="7E482F66" w:tentative="1">
      <w:start w:val="1"/>
      <w:numFmt w:val="bullet"/>
      <w:lvlText w:val=""/>
      <w:lvlJc w:val="left"/>
      <w:pPr>
        <w:tabs>
          <w:tab w:val="num" w:pos="5760"/>
        </w:tabs>
        <w:ind w:left="5760" w:hanging="360"/>
      </w:pPr>
      <w:rPr>
        <w:rFonts w:ascii="Wingdings 3" w:hAnsi="Wingdings 3" w:hint="default"/>
      </w:rPr>
    </w:lvl>
    <w:lvl w:ilvl="8" w:tplc="E6E6CC60" w:tentative="1">
      <w:start w:val="1"/>
      <w:numFmt w:val="bullet"/>
      <w:lvlText w:val=""/>
      <w:lvlJc w:val="left"/>
      <w:pPr>
        <w:tabs>
          <w:tab w:val="num" w:pos="6480"/>
        </w:tabs>
        <w:ind w:left="6480" w:hanging="360"/>
      </w:pPr>
      <w:rPr>
        <w:rFonts w:ascii="Wingdings 3" w:hAnsi="Wingdings 3" w:hint="default"/>
      </w:rPr>
    </w:lvl>
  </w:abstractNum>
  <w:abstractNum w:abstractNumId="11">
    <w:nsid w:val="35DE4114"/>
    <w:multiLevelType w:val="hybridMultilevel"/>
    <w:tmpl w:val="BFAE03BA"/>
    <w:lvl w:ilvl="0" w:tplc="4CF82A34">
      <w:start w:val="1"/>
      <w:numFmt w:val="bullet"/>
      <w:lvlText w:val=""/>
      <w:lvlJc w:val="left"/>
      <w:pPr>
        <w:tabs>
          <w:tab w:val="num" w:pos="720"/>
        </w:tabs>
        <w:ind w:left="720" w:hanging="360"/>
      </w:pPr>
      <w:rPr>
        <w:rFonts w:ascii="Wingdings 3" w:hAnsi="Wingdings 3" w:hint="default"/>
      </w:rPr>
    </w:lvl>
    <w:lvl w:ilvl="1" w:tplc="5B064A04" w:tentative="1">
      <w:start w:val="1"/>
      <w:numFmt w:val="bullet"/>
      <w:lvlText w:val=""/>
      <w:lvlJc w:val="left"/>
      <w:pPr>
        <w:tabs>
          <w:tab w:val="num" w:pos="1440"/>
        </w:tabs>
        <w:ind w:left="1440" w:hanging="360"/>
      </w:pPr>
      <w:rPr>
        <w:rFonts w:ascii="Wingdings 3" w:hAnsi="Wingdings 3" w:hint="default"/>
      </w:rPr>
    </w:lvl>
    <w:lvl w:ilvl="2" w:tplc="089ED24E" w:tentative="1">
      <w:start w:val="1"/>
      <w:numFmt w:val="bullet"/>
      <w:lvlText w:val=""/>
      <w:lvlJc w:val="left"/>
      <w:pPr>
        <w:tabs>
          <w:tab w:val="num" w:pos="2160"/>
        </w:tabs>
        <w:ind w:left="2160" w:hanging="360"/>
      </w:pPr>
      <w:rPr>
        <w:rFonts w:ascii="Wingdings 3" w:hAnsi="Wingdings 3" w:hint="default"/>
      </w:rPr>
    </w:lvl>
    <w:lvl w:ilvl="3" w:tplc="844824F4" w:tentative="1">
      <w:start w:val="1"/>
      <w:numFmt w:val="bullet"/>
      <w:lvlText w:val=""/>
      <w:lvlJc w:val="left"/>
      <w:pPr>
        <w:tabs>
          <w:tab w:val="num" w:pos="2880"/>
        </w:tabs>
        <w:ind w:left="2880" w:hanging="360"/>
      </w:pPr>
      <w:rPr>
        <w:rFonts w:ascii="Wingdings 3" w:hAnsi="Wingdings 3" w:hint="default"/>
      </w:rPr>
    </w:lvl>
    <w:lvl w:ilvl="4" w:tplc="2846744A" w:tentative="1">
      <w:start w:val="1"/>
      <w:numFmt w:val="bullet"/>
      <w:lvlText w:val=""/>
      <w:lvlJc w:val="left"/>
      <w:pPr>
        <w:tabs>
          <w:tab w:val="num" w:pos="3600"/>
        </w:tabs>
        <w:ind w:left="3600" w:hanging="360"/>
      </w:pPr>
      <w:rPr>
        <w:rFonts w:ascii="Wingdings 3" w:hAnsi="Wingdings 3" w:hint="default"/>
      </w:rPr>
    </w:lvl>
    <w:lvl w:ilvl="5" w:tplc="CBC6EB04" w:tentative="1">
      <w:start w:val="1"/>
      <w:numFmt w:val="bullet"/>
      <w:lvlText w:val=""/>
      <w:lvlJc w:val="left"/>
      <w:pPr>
        <w:tabs>
          <w:tab w:val="num" w:pos="4320"/>
        </w:tabs>
        <w:ind w:left="4320" w:hanging="360"/>
      </w:pPr>
      <w:rPr>
        <w:rFonts w:ascii="Wingdings 3" w:hAnsi="Wingdings 3" w:hint="default"/>
      </w:rPr>
    </w:lvl>
    <w:lvl w:ilvl="6" w:tplc="A412DFE0" w:tentative="1">
      <w:start w:val="1"/>
      <w:numFmt w:val="bullet"/>
      <w:lvlText w:val=""/>
      <w:lvlJc w:val="left"/>
      <w:pPr>
        <w:tabs>
          <w:tab w:val="num" w:pos="5040"/>
        </w:tabs>
        <w:ind w:left="5040" w:hanging="360"/>
      </w:pPr>
      <w:rPr>
        <w:rFonts w:ascii="Wingdings 3" w:hAnsi="Wingdings 3" w:hint="default"/>
      </w:rPr>
    </w:lvl>
    <w:lvl w:ilvl="7" w:tplc="1DAEDDB6" w:tentative="1">
      <w:start w:val="1"/>
      <w:numFmt w:val="bullet"/>
      <w:lvlText w:val=""/>
      <w:lvlJc w:val="left"/>
      <w:pPr>
        <w:tabs>
          <w:tab w:val="num" w:pos="5760"/>
        </w:tabs>
        <w:ind w:left="5760" w:hanging="360"/>
      </w:pPr>
      <w:rPr>
        <w:rFonts w:ascii="Wingdings 3" w:hAnsi="Wingdings 3" w:hint="default"/>
      </w:rPr>
    </w:lvl>
    <w:lvl w:ilvl="8" w:tplc="1C0C75FC" w:tentative="1">
      <w:start w:val="1"/>
      <w:numFmt w:val="bullet"/>
      <w:lvlText w:val=""/>
      <w:lvlJc w:val="left"/>
      <w:pPr>
        <w:tabs>
          <w:tab w:val="num" w:pos="6480"/>
        </w:tabs>
        <w:ind w:left="6480" w:hanging="360"/>
      </w:pPr>
      <w:rPr>
        <w:rFonts w:ascii="Wingdings 3" w:hAnsi="Wingdings 3" w:hint="default"/>
      </w:rPr>
    </w:lvl>
  </w:abstractNum>
  <w:abstractNum w:abstractNumId="12">
    <w:nsid w:val="3A7F57B8"/>
    <w:multiLevelType w:val="hybridMultilevel"/>
    <w:tmpl w:val="08F4E8EE"/>
    <w:lvl w:ilvl="0" w:tplc="9796ED90">
      <w:start w:val="1"/>
      <w:numFmt w:val="bullet"/>
      <w:lvlText w:val="•"/>
      <w:lvlJc w:val="left"/>
      <w:pPr>
        <w:tabs>
          <w:tab w:val="num" w:pos="720"/>
        </w:tabs>
        <w:ind w:left="720" w:hanging="360"/>
      </w:pPr>
      <w:rPr>
        <w:rFonts w:ascii="Arial" w:hAnsi="Arial" w:hint="default"/>
      </w:rPr>
    </w:lvl>
    <w:lvl w:ilvl="1" w:tplc="6CB82E96" w:tentative="1">
      <w:start w:val="1"/>
      <w:numFmt w:val="bullet"/>
      <w:lvlText w:val="•"/>
      <w:lvlJc w:val="left"/>
      <w:pPr>
        <w:tabs>
          <w:tab w:val="num" w:pos="1440"/>
        </w:tabs>
        <w:ind w:left="1440" w:hanging="360"/>
      </w:pPr>
      <w:rPr>
        <w:rFonts w:ascii="Arial" w:hAnsi="Arial" w:hint="default"/>
      </w:rPr>
    </w:lvl>
    <w:lvl w:ilvl="2" w:tplc="AE3EFF32" w:tentative="1">
      <w:start w:val="1"/>
      <w:numFmt w:val="bullet"/>
      <w:lvlText w:val="•"/>
      <w:lvlJc w:val="left"/>
      <w:pPr>
        <w:tabs>
          <w:tab w:val="num" w:pos="2160"/>
        </w:tabs>
        <w:ind w:left="2160" w:hanging="360"/>
      </w:pPr>
      <w:rPr>
        <w:rFonts w:ascii="Arial" w:hAnsi="Arial" w:hint="default"/>
      </w:rPr>
    </w:lvl>
    <w:lvl w:ilvl="3" w:tplc="A426E472" w:tentative="1">
      <w:start w:val="1"/>
      <w:numFmt w:val="bullet"/>
      <w:lvlText w:val="•"/>
      <w:lvlJc w:val="left"/>
      <w:pPr>
        <w:tabs>
          <w:tab w:val="num" w:pos="2880"/>
        </w:tabs>
        <w:ind w:left="2880" w:hanging="360"/>
      </w:pPr>
      <w:rPr>
        <w:rFonts w:ascii="Arial" w:hAnsi="Arial" w:hint="default"/>
      </w:rPr>
    </w:lvl>
    <w:lvl w:ilvl="4" w:tplc="9B8015D4" w:tentative="1">
      <w:start w:val="1"/>
      <w:numFmt w:val="bullet"/>
      <w:lvlText w:val="•"/>
      <w:lvlJc w:val="left"/>
      <w:pPr>
        <w:tabs>
          <w:tab w:val="num" w:pos="3600"/>
        </w:tabs>
        <w:ind w:left="3600" w:hanging="360"/>
      </w:pPr>
      <w:rPr>
        <w:rFonts w:ascii="Arial" w:hAnsi="Arial" w:hint="default"/>
      </w:rPr>
    </w:lvl>
    <w:lvl w:ilvl="5" w:tplc="C12C51E4" w:tentative="1">
      <w:start w:val="1"/>
      <w:numFmt w:val="bullet"/>
      <w:lvlText w:val="•"/>
      <w:lvlJc w:val="left"/>
      <w:pPr>
        <w:tabs>
          <w:tab w:val="num" w:pos="4320"/>
        </w:tabs>
        <w:ind w:left="4320" w:hanging="360"/>
      </w:pPr>
      <w:rPr>
        <w:rFonts w:ascii="Arial" w:hAnsi="Arial" w:hint="default"/>
      </w:rPr>
    </w:lvl>
    <w:lvl w:ilvl="6" w:tplc="1CE6106E" w:tentative="1">
      <w:start w:val="1"/>
      <w:numFmt w:val="bullet"/>
      <w:lvlText w:val="•"/>
      <w:lvlJc w:val="left"/>
      <w:pPr>
        <w:tabs>
          <w:tab w:val="num" w:pos="5040"/>
        </w:tabs>
        <w:ind w:left="5040" w:hanging="360"/>
      </w:pPr>
      <w:rPr>
        <w:rFonts w:ascii="Arial" w:hAnsi="Arial" w:hint="default"/>
      </w:rPr>
    </w:lvl>
    <w:lvl w:ilvl="7" w:tplc="C6B80C80" w:tentative="1">
      <w:start w:val="1"/>
      <w:numFmt w:val="bullet"/>
      <w:lvlText w:val="•"/>
      <w:lvlJc w:val="left"/>
      <w:pPr>
        <w:tabs>
          <w:tab w:val="num" w:pos="5760"/>
        </w:tabs>
        <w:ind w:left="5760" w:hanging="360"/>
      </w:pPr>
      <w:rPr>
        <w:rFonts w:ascii="Arial" w:hAnsi="Arial" w:hint="default"/>
      </w:rPr>
    </w:lvl>
    <w:lvl w:ilvl="8" w:tplc="D5083F44" w:tentative="1">
      <w:start w:val="1"/>
      <w:numFmt w:val="bullet"/>
      <w:lvlText w:val="•"/>
      <w:lvlJc w:val="left"/>
      <w:pPr>
        <w:tabs>
          <w:tab w:val="num" w:pos="6480"/>
        </w:tabs>
        <w:ind w:left="6480" w:hanging="360"/>
      </w:pPr>
      <w:rPr>
        <w:rFonts w:ascii="Arial" w:hAnsi="Arial"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15E4D21"/>
    <w:multiLevelType w:val="hybridMultilevel"/>
    <w:tmpl w:val="7C4AADD0"/>
    <w:lvl w:ilvl="0" w:tplc="AC7EE5F6">
      <w:start w:val="1"/>
      <w:numFmt w:val="bullet"/>
      <w:lvlText w:val="•"/>
      <w:lvlJc w:val="left"/>
      <w:pPr>
        <w:tabs>
          <w:tab w:val="num" w:pos="720"/>
        </w:tabs>
        <w:ind w:left="720" w:hanging="360"/>
      </w:pPr>
      <w:rPr>
        <w:rFonts w:ascii="Arial" w:hAnsi="Arial" w:hint="default"/>
      </w:rPr>
    </w:lvl>
    <w:lvl w:ilvl="1" w:tplc="924AC68E" w:tentative="1">
      <w:start w:val="1"/>
      <w:numFmt w:val="bullet"/>
      <w:lvlText w:val="•"/>
      <w:lvlJc w:val="left"/>
      <w:pPr>
        <w:tabs>
          <w:tab w:val="num" w:pos="1440"/>
        </w:tabs>
        <w:ind w:left="1440" w:hanging="360"/>
      </w:pPr>
      <w:rPr>
        <w:rFonts w:ascii="Arial" w:hAnsi="Arial" w:hint="default"/>
      </w:rPr>
    </w:lvl>
    <w:lvl w:ilvl="2" w:tplc="C8D0493E" w:tentative="1">
      <w:start w:val="1"/>
      <w:numFmt w:val="bullet"/>
      <w:lvlText w:val="•"/>
      <w:lvlJc w:val="left"/>
      <w:pPr>
        <w:tabs>
          <w:tab w:val="num" w:pos="2160"/>
        </w:tabs>
        <w:ind w:left="2160" w:hanging="360"/>
      </w:pPr>
      <w:rPr>
        <w:rFonts w:ascii="Arial" w:hAnsi="Arial" w:hint="default"/>
      </w:rPr>
    </w:lvl>
    <w:lvl w:ilvl="3" w:tplc="612E76C2" w:tentative="1">
      <w:start w:val="1"/>
      <w:numFmt w:val="bullet"/>
      <w:lvlText w:val="•"/>
      <w:lvlJc w:val="left"/>
      <w:pPr>
        <w:tabs>
          <w:tab w:val="num" w:pos="2880"/>
        </w:tabs>
        <w:ind w:left="2880" w:hanging="360"/>
      </w:pPr>
      <w:rPr>
        <w:rFonts w:ascii="Arial" w:hAnsi="Arial" w:hint="default"/>
      </w:rPr>
    </w:lvl>
    <w:lvl w:ilvl="4" w:tplc="54CECB38" w:tentative="1">
      <w:start w:val="1"/>
      <w:numFmt w:val="bullet"/>
      <w:lvlText w:val="•"/>
      <w:lvlJc w:val="left"/>
      <w:pPr>
        <w:tabs>
          <w:tab w:val="num" w:pos="3600"/>
        </w:tabs>
        <w:ind w:left="3600" w:hanging="360"/>
      </w:pPr>
      <w:rPr>
        <w:rFonts w:ascii="Arial" w:hAnsi="Arial" w:hint="default"/>
      </w:rPr>
    </w:lvl>
    <w:lvl w:ilvl="5" w:tplc="B114FFD6" w:tentative="1">
      <w:start w:val="1"/>
      <w:numFmt w:val="bullet"/>
      <w:lvlText w:val="•"/>
      <w:lvlJc w:val="left"/>
      <w:pPr>
        <w:tabs>
          <w:tab w:val="num" w:pos="4320"/>
        </w:tabs>
        <w:ind w:left="4320" w:hanging="360"/>
      </w:pPr>
      <w:rPr>
        <w:rFonts w:ascii="Arial" w:hAnsi="Arial" w:hint="default"/>
      </w:rPr>
    </w:lvl>
    <w:lvl w:ilvl="6" w:tplc="583A258E" w:tentative="1">
      <w:start w:val="1"/>
      <w:numFmt w:val="bullet"/>
      <w:lvlText w:val="•"/>
      <w:lvlJc w:val="left"/>
      <w:pPr>
        <w:tabs>
          <w:tab w:val="num" w:pos="5040"/>
        </w:tabs>
        <w:ind w:left="5040" w:hanging="360"/>
      </w:pPr>
      <w:rPr>
        <w:rFonts w:ascii="Arial" w:hAnsi="Arial" w:hint="default"/>
      </w:rPr>
    </w:lvl>
    <w:lvl w:ilvl="7" w:tplc="016AAB4A" w:tentative="1">
      <w:start w:val="1"/>
      <w:numFmt w:val="bullet"/>
      <w:lvlText w:val="•"/>
      <w:lvlJc w:val="left"/>
      <w:pPr>
        <w:tabs>
          <w:tab w:val="num" w:pos="5760"/>
        </w:tabs>
        <w:ind w:left="5760" w:hanging="360"/>
      </w:pPr>
      <w:rPr>
        <w:rFonts w:ascii="Arial" w:hAnsi="Arial" w:hint="default"/>
      </w:rPr>
    </w:lvl>
    <w:lvl w:ilvl="8" w:tplc="AAD8D3FE" w:tentative="1">
      <w:start w:val="1"/>
      <w:numFmt w:val="bullet"/>
      <w:lvlText w:val="•"/>
      <w:lvlJc w:val="left"/>
      <w:pPr>
        <w:tabs>
          <w:tab w:val="num" w:pos="6480"/>
        </w:tabs>
        <w:ind w:left="6480" w:hanging="360"/>
      </w:pPr>
      <w:rPr>
        <w:rFonts w:ascii="Arial" w:hAnsi="Arial" w:hint="default"/>
      </w:rPr>
    </w:lvl>
  </w:abstractNum>
  <w:abstractNum w:abstractNumId="15">
    <w:nsid w:val="521F31C6"/>
    <w:multiLevelType w:val="hybridMultilevel"/>
    <w:tmpl w:val="64A8E684"/>
    <w:lvl w:ilvl="0" w:tplc="1552465C">
      <w:start w:val="1"/>
      <w:numFmt w:val="bullet"/>
      <w:lvlText w:val="•"/>
      <w:lvlJc w:val="left"/>
      <w:pPr>
        <w:tabs>
          <w:tab w:val="num" w:pos="720"/>
        </w:tabs>
        <w:ind w:left="720" w:hanging="360"/>
      </w:pPr>
      <w:rPr>
        <w:rFonts w:ascii="Arial" w:hAnsi="Arial" w:hint="default"/>
      </w:rPr>
    </w:lvl>
    <w:lvl w:ilvl="1" w:tplc="8332981C" w:tentative="1">
      <w:start w:val="1"/>
      <w:numFmt w:val="bullet"/>
      <w:lvlText w:val="•"/>
      <w:lvlJc w:val="left"/>
      <w:pPr>
        <w:tabs>
          <w:tab w:val="num" w:pos="1440"/>
        </w:tabs>
        <w:ind w:left="1440" w:hanging="360"/>
      </w:pPr>
      <w:rPr>
        <w:rFonts w:ascii="Arial" w:hAnsi="Arial" w:hint="default"/>
      </w:rPr>
    </w:lvl>
    <w:lvl w:ilvl="2" w:tplc="07B2B286" w:tentative="1">
      <w:start w:val="1"/>
      <w:numFmt w:val="bullet"/>
      <w:lvlText w:val="•"/>
      <w:lvlJc w:val="left"/>
      <w:pPr>
        <w:tabs>
          <w:tab w:val="num" w:pos="2160"/>
        </w:tabs>
        <w:ind w:left="2160" w:hanging="360"/>
      </w:pPr>
      <w:rPr>
        <w:rFonts w:ascii="Arial" w:hAnsi="Arial" w:hint="default"/>
      </w:rPr>
    </w:lvl>
    <w:lvl w:ilvl="3" w:tplc="652CC046" w:tentative="1">
      <w:start w:val="1"/>
      <w:numFmt w:val="bullet"/>
      <w:lvlText w:val="•"/>
      <w:lvlJc w:val="left"/>
      <w:pPr>
        <w:tabs>
          <w:tab w:val="num" w:pos="2880"/>
        </w:tabs>
        <w:ind w:left="2880" w:hanging="360"/>
      </w:pPr>
      <w:rPr>
        <w:rFonts w:ascii="Arial" w:hAnsi="Arial" w:hint="default"/>
      </w:rPr>
    </w:lvl>
    <w:lvl w:ilvl="4" w:tplc="B4F24C34" w:tentative="1">
      <w:start w:val="1"/>
      <w:numFmt w:val="bullet"/>
      <w:lvlText w:val="•"/>
      <w:lvlJc w:val="left"/>
      <w:pPr>
        <w:tabs>
          <w:tab w:val="num" w:pos="3600"/>
        </w:tabs>
        <w:ind w:left="3600" w:hanging="360"/>
      </w:pPr>
      <w:rPr>
        <w:rFonts w:ascii="Arial" w:hAnsi="Arial" w:hint="default"/>
      </w:rPr>
    </w:lvl>
    <w:lvl w:ilvl="5" w:tplc="E9BA16A2" w:tentative="1">
      <w:start w:val="1"/>
      <w:numFmt w:val="bullet"/>
      <w:lvlText w:val="•"/>
      <w:lvlJc w:val="left"/>
      <w:pPr>
        <w:tabs>
          <w:tab w:val="num" w:pos="4320"/>
        </w:tabs>
        <w:ind w:left="4320" w:hanging="360"/>
      </w:pPr>
      <w:rPr>
        <w:rFonts w:ascii="Arial" w:hAnsi="Arial" w:hint="default"/>
      </w:rPr>
    </w:lvl>
    <w:lvl w:ilvl="6" w:tplc="89C4ADD8" w:tentative="1">
      <w:start w:val="1"/>
      <w:numFmt w:val="bullet"/>
      <w:lvlText w:val="•"/>
      <w:lvlJc w:val="left"/>
      <w:pPr>
        <w:tabs>
          <w:tab w:val="num" w:pos="5040"/>
        </w:tabs>
        <w:ind w:left="5040" w:hanging="360"/>
      </w:pPr>
      <w:rPr>
        <w:rFonts w:ascii="Arial" w:hAnsi="Arial" w:hint="default"/>
      </w:rPr>
    </w:lvl>
    <w:lvl w:ilvl="7" w:tplc="CD302EB4" w:tentative="1">
      <w:start w:val="1"/>
      <w:numFmt w:val="bullet"/>
      <w:lvlText w:val="•"/>
      <w:lvlJc w:val="left"/>
      <w:pPr>
        <w:tabs>
          <w:tab w:val="num" w:pos="5760"/>
        </w:tabs>
        <w:ind w:left="5760" w:hanging="360"/>
      </w:pPr>
      <w:rPr>
        <w:rFonts w:ascii="Arial" w:hAnsi="Arial" w:hint="default"/>
      </w:rPr>
    </w:lvl>
    <w:lvl w:ilvl="8" w:tplc="3D8C7A7A" w:tentative="1">
      <w:start w:val="1"/>
      <w:numFmt w:val="bullet"/>
      <w:lvlText w:val="•"/>
      <w:lvlJc w:val="left"/>
      <w:pPr>
        <w:tabs>
          <w:tab w:val="num" w:pos="6480"/>
        </w:tabs>
        <w:ind w:left="6480" w:hanging="360"/>
      </w:pPr>
      <w:rPr>
        <w:rFonts w:ascii="Arial" w:hAnsi="Arial" w:hint="default"/>
      </w:rPr>
    </w:lvl>
  </w:abstractNum>
  <w:abstractNum w:abstractNumId="16">
    <w:nsid w:val="52B401EF"/>
    <w:multiLevelType w:val="hybridMultilevel"/>
    <w:tmpl w:val="C542E944"/>
    <w:lvl w:ilvl="0" w:tplc="6054C9A8">
      <w:start w:val="1"/>
      <w:numFmt w:val="bullet"/>
      <w:lvlText w:val=""/>
      <w:lvlJc w:val="left"/>
      <w:pPr>
        <w:tabs>
          <w:tab w:val="num" w:pos="720"/>
        </w:tabs>
        <w:ind w:left="720" w:hanging="360"/>
      </w:pPr>
      <w:rPr>
        <w:rFonts w:ascii="Wingdings 3" w:hAnsi="Wingdings 3" w:hint="default"/>
      </w:rPr>
    </w:lvl>
    <w:lvl w:ilvl="1" w:tplc="C19E662A" w:tentative="1">
      <w:start w:val="1"/>
      <w:numFmt w:val="bullet"/>
      <w:lvlText w:val=""/>
      <w:lvlJc w:val="left"/>
      <w:pPr>
        <w:tabs>
          <w:tab w:val="num" w:pos="1440"/>
        </w:tabs>
        <w:ind w:left="1440" w:hanging="360"/>
      </w:pPr>
      <w:rPr>
        <w:rFonts w:ascii="Wingdings 3" w:hAnsi="Wingdings 3" w:hint="default"/>
      </w:rPr>
    </w:lvl>
    <w:lvl w:ilvl="2" w:tplc="C1428C7A" w:tentative="1">
      <w:start w:val="1"/>
      <w:numFmt w:val="bullet"/>
      <w:lvlText w:val=""/>
      <w:lvlJc w:val="left"/>
      <w:pPr>
        <w:tabs>
          <w:tab w:val="num" w:pos="2160"/>
        </w:tabs>
        <w:ind w:left="2160" w:hanging="360"/>
      </w:pPr>
      <w:rPr>
        <w:rFonts w:ascii="Wingdings 3" w:hAnsi="Wingdings 3" w:hint="default"/>
      </w:rPr>
    </w:lvl>
    <w:lvl w:ilvl="3" w:tplc="C4A4537E" w:tentative="1">
      <w:start w:val="1"/>
      <w:numFmt w:val="bullet"/>
      <w:lvlText w:val=""/>
      <w:lvlJc w:val="left"/>
      <w:pPr>
        <w:tabs>
          <w:tab w:val="num" w:pos="2880"/>
        </w:tabs>
        <w:ind w:left="2880" w:hanging="360"/>
      </w:pPr>
      <w:rPr>
        <w:rFonts w:ascii="Wingdings 3" w:hAnsi="Wingdings 3" w:hint="default"/>
      </w:rPr>
    </w:lvl>
    <w:lvl w:ilvl="4" w:tplc="5F7C9E72" w:tentative="1">
      <w:start w:val="1"/>
      <w:numFmt w:val="bullet"/>
      <w:lvlText w:val=""/>
      <w:lvlJc w:val="left"/>
      <w:pPr>
        <w:tabs>
          <w:tab w:val="num" w:pos="3600"/>
        </w:tabs>
        <w:ind w:left="3600" w:hanging="360"/>
      </w:pPr>
      <w:rPr>
        <w:rFonts w:ascii="Wingdings 3" w:hAnsi="Wingdings 3" w:hint="default"/>
      </w:rPr>
    </w:lvl>
    <w:lvl w:ilvl="5" w:tplc="E19EED46" w:tentative="1">
      <w:start w:val="1"/>
      <w:numFmt w:val="bullet"/>
      <w:lvlText w:val=""/>
      <w:lvlJc w:val="left"/>
      <w:pPr>
        <w:tabs>
          <w:tab w:val="num" w:pos="4320"/>
        </w:tabs>
        <w:ind w:left="4320" w:hanging="360"/>
      </w:pPr>
      <w:rPr>
        <w:rFonts w:ascii="Wingdings 3" w:hAnsi="Wingdings 3" w:hint="default"/>
      </w:rPr>
    </w:lvl>
    <w:lvl w:ilvl="6" w:tplc="5732A68C" w:tentative="1">
      <w:start w:val="1"/>
      <w:numFmt w:val="bullet"/>
      <w:lvlText w:val=""/>
      <w:lvlJc w:val="left"/>
      <w:pPr>
        <w:tabs>
          <w:tab w:val="num" w:pos="5040"/>
        </w:tabs>
        <w:ind w:left="5040" w:hanging="360"/>
      </w:pPr>
      <w:rPr>
        <w:rFonts w:ascii="Wingdings 3" w:hAnsi="Wingdings 3" w:hint="default"/>
      </w:rPr>
    </w:lvl>
    <w:lvl w:ilvl="7" w:tplc="EEDE529E" w:tentative="1">
      <w:start w:val="1"/>
      <w:numFmt w:val="bullet"/>
      <w:lvlText w:val=""/>
      <w:lvlJc w:val="left"/>
      <w:pPr>
        <w:tabs>
          <w:tab w:val="num" w:pos="5760"/>
        </w:tabs>
        <w:ind w:left="5760" w:hanging="360"/>
      </w:pPr>
      <w:rPr>
        <w:rFonts w:ascii="Wingdings 3" w:hAnsi="Wingdings 3" w:hint="default"/>
      </w:rPr>
    </w:lvl>
    <w:lvl w:ilvl="8" w:tplc="F0F45AA8" w:tentative="1">
      <w:start w:val="1"/>
      <w:numFmt w:val="bullet"/>
      <w:lvlText w:val=""/>
      <w:lvlJc w:val="left"/>
      <w:pPr>
        <w:tabs>
          <w:tab w:val="num" w:pos="6480"/>
        </w:tabs>
        <w:ind w:left="6480" w:hanging="360"/>
      </w:pPr>
      <w:rPr>
        <w:rFonts w:ascii="Wingdings 3" w:hAnsi="Wingdings 3" w:hint="default"/>
      </w:rPr>
    </w:lvl>
  </w:abstractNum>
  <w:abstractNum w:abstractNumId="17">
    <w:nsid w:val="58E178B3"/>
    <w:multiLevelType w:val="hybridMultilevel"/>
    <w:tmpl w:val="5ADC0408"/>
    <w:lvl w:ilvl="0" w:tplc="29CCE882">
      <w:start w:val="1"/>
      <w:numFmt w:val="bullet"/>
      <w:lvlText w:val="•"/>
      <w:lvlJc w:val="left"/>
      <w:pPr>
        <w:tabs>
          <w:tab w:val="num" w:pos="720"/>
        </w:tabs>
        <w:ind w:left="720" w:hanging="360"/>
      </w:pPr>
      <w:rPr>
        <w:rFonts w:ascii="Arial" w:hAnsi="Arial" w:hint="default"/>
      </w:rPr>
    </w:lvl>
    <w:lvl w:ilvl="1" w:tplc="4D66D896" w:tentative="1">
      <w:start w:val="1"/>
      <w:numFmt w:val="bullet"/>
      <w:lvlText w:val="•"/>
      <w:lvlJc w:val="left"/>
      <w:pPr>
        <w:tabs>
          <w:tab w:val="num" w:pos="1440"/>
        </w:tabs>
        <w:ind w:left="1440" w:hanging="360"/>
      </w:pPr>
      <w:rPr>
        <w:rFonts w:ascii="Arial" w:hAnsi="Arial" w:hint="default"/>
      </w:rPr>
    </w:lvl>
    <w:lvl w:ilvl="2" w:tplc="75F01AAA" w:tentative="1">
      <w:start w:val="1"/>
      <w:numFmt w:val="bullet"/>
      <w:lvlText w:val="•"/>
      <w:lvlJc w:val="left"/>
      <w:pPr>
        <w:tabs>
          <w:tab w:val="num" w:pos="2160"/>
        </w:tabs>
        <w:ind w:left="2160" w:hanging="360"/>
      </w:pPr>
      <w:rPr>
        <w:rFonts w:ascii="Arial" w:hAnsi="Arial" w:hint="default"/>
      </w:rPr>
    </w:lvl>
    <w:lvl w:ilvl="3" w:tplc="6A7EE46E" w:tentative="1">
      <w:start w:val="1"/>
      <w:numFmt w:val="bullet"/>
      <w:lvlText w:val="•"/>
      <w:lvlJc w:val="left"/>
      <w:pPr>
        <w:tabs>
          <w:tab w:val="num" w:pos="2880"/>
        </w:tabs>
        <w:ind w:left="2880" w:hanging="360"/>
      </w:pPr>
      <w:rPr>
        <w:rFonts w:ascii="Arial" w:hAnsi="Arial" w:hint="default"/>
      </w:rPr>
    </w:lvl>
    <w:lvl w:ilvl="4" w:tplc="D1682B8A" w:tentative="1">
      <w:start w:val="1"/>
      <w:numFmt w:val="bullet"/>
      <w:lvlText w:val="•"/>
      <w:lvlJc w:val="left"/>
      <w:pPr>
        <w:tabs>
          <w:tab w:val="num" w:pos="3600"/>
        </w:tabs>
        <w:ind w:left="3600" w:hanging="360"/>
      </w:pPr>
      <w:rPr>
        <w:rFonts w:ascii="Arial" w:hAnsi="Arial" w:hint="default"/>
      </w:rPr>
    </w:lvl>
    <w:lvl w:ilvl="5" w:tplc="C9066162" w:tentative="1">
      <w:start w:val="1"/>
      <w:numFmt w:val="bullet"/>
      <w:lvlText w:val="•"/>
      <w:lvlJc w:val="left"/>
      <w:pPr>
        <w:tabs>
          <w:tab w:val="num" w:pos="4320"/>
        </w:tabs>
        <w:ind w:left="4320" w:hanging="360"/>
      </w:pPr>
      <w:rPr>
        <w:rFonts w:ascii="Arial" w:hAnsi="Arial" w:hint="default"/>
      </w:rPr>
    </w:lvl>
    <w:lvl w:ilvl="6" w:tplc="6DDAE436" w:tentative="1">
      <w:start w:val="1"/>
      <w:numFmt w:val="bullet"/>
      <w:lvlText w:val="•"/>
      <w:lvlJc w:val="left"/>
      <w:pPr>
        <w:tabs>
          <w:tab w:val="num" w:pos="5040"/>
        </w:tabs>
        <w:ind w:left="5040" w:hanging="360"/>
      </w:pPr>
      <w:rPr>
        <w:rFonts w:ascii="Arial" w:hAnsi="Arial" w:hint="default"/>
      </w:rPr>
    </w:lvl>
    <w:lvl w:ilvl="7" w:tplc="A872B472" w:tentative="1">
      <w:start w:val="1"/>
      <w:numFmt w:val="bullet"/>
      <w:lvlText w:val="•"/>
      <w:lvlJc w:val="left"/>
      <w:pPr>
        <w:tabs>
          <w:tab w:val="num" w:pos="5760"/>
        </w:tabs>
        <w:ind w:left="5760" w:hanging="360"/>
      </w:pPr>
      <w:rPr>
        <w:rFonts w:ascii="Arial" w:hAnsi="Arial" w:hint="default"/>
      </w:rPr>
    </w:lvl>
    <w:lvl w:ilvl="8" w:tplc="10D88AE2" w:tentative="1">
      <w:start w:val="1"/>
      <w:numFmt w:val="bullet"/>
      <w:lvlText w:val="•"/>
      <w:lvlJc w:val="left"/>
      <w:pPr>
        <w:tabs>
          <w:tab w:val="num" w:pos="6480"/>
        </w:tabs>
        <w:ind w:left="6480" w:hanging="360"/>
      </w:pPr>
      <w:rPr>
        <w:rFonts w:ascii="Arial" w:hAnsi="Arial" w:hint="default"/>
      </w:rPr>
    </w:lvl>
  </w:abstractNum>
  <w:abstractNum w:abstractNumId="18">
    <w:nsid w:val="5C4E6F1F"/>
    <w:multiLevelType w:val="hybridMultilevel"/>
    <w:tmpl w:val="7C94D3D4"/>
    <w:lvl w:ilvl="0" w:tplc="FF3E7C72">
      <w:start w:val="1"/>
      <w:numFmt w:val="bullet"/>
      <w:lvlText w:val="•"/>
      <w:lvlJc w:val="left"/>
      <w:pPr>
        <w:tabs>
          <w:tab w:val="num" w:pos="720"/>
        </w:tabs>
        <w:ind w:left="720" w:hanging="360"/>
      </w:pPr>
      <w:rPr>
        <w:rFonts w:ascii="Arial" w:hAnsi="Arial" w:hint="default"/>
      </w:rPr>
    </w:lvl>
    <w:lvl w:ilvl="1" w:tplc="ADDC6D0E" w:tentative="1">
      <w:start w:val="1"/>
      <w:numFmt w:val="bullet"/>
      <w:lvlText w:val="•"/>
      <w:lvlJc w:val="left"/>
      <w:pPr>
        <w:tabs>
          <w:tab w:val="num" w:pos="1440"/>
        </w:tabs>
        <w:ind w:left="1440" w:hanging="360"/>
      </w:pPr>
      <w:rPr>
        <w:rFonts w:ascii="Arial" w:hAnsi="Arial" w:hint="default"/>
      </w:rPr>
    </w:lvl>
    <w:lvl w:ilvl="2" w:tplc="178CBFA2" w:tentative="1">
      <w:start w:val="1"/>
      <w:numFmt w:val="bullet"/>
      <w:lvlText w:val="•"/>
      <w:lvlJc w:val="left"/>
      <w:pPr>
        <w:tabs>
          <w:tab w:val="num" w:pos="2160"/>
        </w:tabs>
        <w:ind w:left="2160" w:hanging="360"/>
      </w:pPr>
      <w:rPr>
        <w:rFonts w:ascii="Arial" w:hAnsi="Arial" w:hint="default"/>
      </w:rPr>
    </w:lvl>
    <w:lvl w:ilvl="3" w:tplc="3D4C1B50" w:tentative="1">
      <w:start w:val="1"/>
      <w:numFmt w:val="bullet"/>
      <w:lvlText w:val="•"/>
      <w:lvlJc w:val="left"/>
      <w:pPr>
        <w:tabs>
          <w:tab w:val="num" w:pos="2880"/>
        </w:tabs>
        <w:ind w:left="2880" w:hanging="360"/>
      </w:pPr>
      <w:rPr>
        <w:rFonts w:ascii="Arial" w:hAnsi="Arial" w:hint="default"/>
      </w:rPr>
    </w:lvl>
    <w:lvl w:ilvl="4" w:tplc="4954817E" w:tentative="1">
      <w:start w:val="1"/>
      <w:numFmt w:val="bullet"/>
      <w:lvlText w:val="•"/>
      <w:lvlJc w:val="left"/>
      <w:pPr>
        <w:tabs>
          <w:tab w:val="num" w:pos="3600"/>
        </w:tabs>
        <w:ind w:left="3600" w:hanging="360"/>
      </w:pPr>
      <w:rPr>
        <w:rFonts w:ascii="Arial" w:hAnsi="Arial" w:hint="default"/>
      </w:rPr>
    </w:lvl>
    <w:lvl w:ilvl="5" w:tplc="2A28948C" w:tentative="1">
      <w:start w:val="1"/>
      <w:numFmt w:val="bullet"/>
      <w:lvlText w:val="•"/>
      <w:lvlJc w:val="left"/>
      <w:pPr>
        <w:tabs>
          <w:tab w:val="num" w:pos="4320"/>
        </w:tabs>
        <w:ind w:left="4320" w:hanging="360"/>
      </w:pPr>
      <w:rPr>
        <w:rFonts w:ascii="Arial" w:hAnsi="Arial" w:hint="default"/>
      </w:rPr>
    </w:lvl>
    <w:lvl w:ilvl="6" w:tplc="26F8436E" w:tentative="1">
      <w:start w:val="1"/>
      <w:numFmt w:val="bullet"/>
      <w:lvlText w:val="•"/>
      <w:lvlJc w:val="left"/>
      <w:pPr>
        <w:tabs>
          <w:tab w:val="num" w:pos="5040"/>
        </w:tabs>
        <w:ind w:left="5040" w:hanging="360"/>
      </w:pPr>
      <w:rPr>
        <w:rFonts w:ascii="Arial" w:hAnsi="Arial" w:hint="default"/>
      </w:rPr>
    </w:lvl>
    <w:lvl w:ilvl="7" w:tplc="459A777C" w:tentative="1">
      <w:start w:val="1"/>
      <w:numFmt w:val="bullet"/>
      <w:lvlText w:val="•"/>
      <w:lvlJc w:val="left"/>
      <w:pPr>
        <w:tabs>
          <w:tab w:val="num" w:pos="5760"/>
        </w:tabs>
        <w:ind w:left="5760" w:hanging="360"/>
      </w:pPr>
      <w:rPr>
        <w:rFonts w:ascii="Arial" w:hAnsi="Arial" w:hint="default"/>
      </w:rPr>
    </w:lvl>
    <w:lvl w:ilvl="8" w:tplc="3E90914C" w:tentative="1">
      <w:start w:val="1"/>
      <w:numFmt w:val="bullet"/>
      <w:lvlText w:val="•"/>
      <w:lvlJc w:val="left"/>
      <w:pPr>
        <w:tabs>
          <w:tab w:val="num" w:pos="6480"/>
        </w:tabs>
        <w:ind w:left="6480" w:hanging="360"/>
      </w:pPr>
      <w:rPr>
        <w:rFonts w:ascii="Arial" w:hAnsi="Arial" w:hint="default"/>
      </w:rPr>
    </w:lvl>
  </w:abstractNum>
  <w:abstractNum w:abstractNumId="19">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20">
    <w:nsid w:val="63F9140F"/>
    <w:multiLevelType w:val="hybridMultilevel"/>
    <w:tmpl w:val="6CD0C6D4"/>
    <w:lvl w:ilvl="0" w:tplc="59EC26AA">
      <w:start w:val="1"/>
      <w:numFmt w:val="bullet"/>
      <w:lvlText w:val=""/>
      <w:lvlJc w:val="left"/>
      <w:pPr>
        <w:tabs>
          <w:tab w:val="num" w:pos="720"/>
        </w:tabs>
        <w:ind w:left="720" w:hanging="360"/>
      </w:pPr>
      <w:rPr>
        <w:rFonts w:ascii="Wingdings 3" w:hAnsi="Wingdings 3" w:hint="default"/>
      </w:rPr>
    </w:lvl>
    <w:lvl w:ilvl="1" w:tplc="8D3E2BEA" w:tentative="1">
      <w:start w:val="1"/>
      <w:numFmt w:val="bullet"/>
      <w:lvlText w:val=""/>
      <w:lvlJc w:val="left"/>
      <w:pPr>
        <w:tabs>
          <w:tab w:val="num" w:pos="1440"/>
        </w:tabs>
        <w:ind w:left="1440" w:hanging="360"/>
      </w:pPr>
      <w:rPr>
        <w:rFonts w:ascii="Wingdings 3" w:hAnsi="Wingdings 3" w:hint="default"/>
      </w:rPr>
    </w:lvl>
    <w:lvl w:ilvl="2" w:tplc="2D9C3644" w:tentative="1">
      <w:start w:val="1"/>
      <w:numFmt w:val="bullet"/>
      <w:lvlText w:val=""/>
      <w:lvlJc w:val="left"/>
      <w:pPr>
        <w:tabs>
          <w:tab w:val="num" w:pos="2160"/>
        </w:tabs>
        <w:ind w:left="2160" w:hanging="360"/>
      </w:pPr>
      <w:rPr>
        <w:rFonts w:ascii="Wingdings 3" w:hAnsi="Wingdings 3" w:hint="default"/>
      </w:rPr>
    </w:lvl>
    <w:lvl w:ilvl="3" w:tplc="45787C6A" w:tentative="1">
      <w:start w:val="1"/>
      <w:numFmt w:val="bullet"/>
      <w:lvlText w:val=""/>
      <w:lvlJc w:val="left"/>
      <w:pPr>
        <w:tabs>
          <w:tab w:val="num" w:pos="2880"/>
        </w:tabs>
        <w:ind w:left="2880" w:hanging="360"/>
      </w:pPr>
      <w:rPr>
        <w:rFonts w:ascii="Wingdings 3" w:hAnsi="Wingdings 3" w:hint="default"/>
      </w:rPr>
    </w:lvl>
    <w:lvl w:ilvl="4" w:tplc="7B00330C" w:tentative="1">
      <w:start w:val="1"/>
      <w:numFmt w:val="bullet"/>
      <w:lvlText w:val=""/>
      <w:lvlJc w:val="left"/>
      <w:pPr>
        <w:tabs>
          <w:tab w:val="num" w:pos="3600"/>
        </w:tabs>
        <w:ind w:left="3600" w:hanging="360"/>
      </w:pPr>
      <w:rPr>
        <w:rFonts w:ascii="Wingdings 3" w:hAnsi="Wingdings 3" w:hint="default"/>
      </w:rPr>
    </w:lvl>
    <w:lvl w:ilvl="5" w:tplc="AA4E1170" w:tentative="1">
      <w:start w:val="1"/>
      <w:numFmt w:val="bullet"/>
      <w:lvlText w:val=""/>
      <w:lvlJc w:val="left"/>
      <w:pPr>
        <w:tabs>
          <w:tab w:val="num" w:pos="4320"/>
        </w:tabs>
        <w:ind w:left="4320" w:hanging="360"/>
      </w:pPr>
      <w:rPr>
        <w:rFonts w:ascii="Wingdings 3" w:hAnsi="Wingdings 3" w:hint="default"/>
      </w:rPr>
    </w:lvl>
    <w:lvl w:ilvl="6" w:tplc="5554EB16" w:tentative="1">
      <w:start w:val="1"/>
      <w:numFmt w:val="bullet"/>
      <w:lvlText w:val=""/>
      <w:lvlJc w:val="left"/>
      <w:pPr>
        <w:tabs>
          <w:tab w:val="num" w:pos="5040"/>
        </w:tabs>
        <w:ind w:left="5040" w:hanging="360"/>
      </w:pPr>
      <w:rPr>
        <w:rFonts w:ascii="Wingdings 3" w:hAnsi="Wingdings 3" w:hint="default"/>
      </w:rPr>
    </w:lvl>
    <w:lvl w:ilvl="7" w:tplc="40100996" w:tentative="1">
      <w:start w:val="1"/>
      <w:numFmt w:val="bullet"/>
      <w:lvlText w:val=""/>
      <w:lvlJc w:val="left"/>
      <w:pPr>
        <w:tabs>
          <w:tab w:val="num" w:pos="5760"/>
        </w:tabs>
        <w:ind w:left="5760" w:hanging="360"/>
      </w:pPr>
      <w:rPr>
        <w:rFonts w:ascii="Wingdings 3" w:hAnsi="Wingdings 3" w:hint="default"/>
      </w:rPr>
    </w:lvl>
    <w:lvl w:ilvl="8" w:tplc="09A45AE0" w:tentative="1">
      <w:start w:val="1"/>
      <w:numFmt w:val="bullet"/>
      <w:lvlText w:val=""/>
      <w:lvlJc w:val="left"/>
      <w:pPr>
        <w:tabs>
          <w:tab w:val="num" w:pos="6480"/>
        </w:tabs>
        <w:ind w:left="6480" w:hanging="360"/>
      </w:pPr>
      <w:rPr>
        <w:rFonts w:ascii="Wingdings 3" w:hAnsi="Wingdings 3" w:hint="default"/>
      </w:rPr>
    </w:lvl>
  </w:abstractNum>
  <w:abstractNum w:abstractNumId="2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8971EC"/>
    <w:multiLevelType w:val="hybridMultilevel"/>
    <w:tmpl w:val="8D4E5978"/>
    <w:lvl w:ilvl="0" w:tplc="B140642C">
      <w:start w:val="1"/>
      <w:numFmt w:val="bullet"/>
      <w:lvlText w:val=""/>
      <w:lvlJc w:val="left"/>
      <w:pPr>
        <w:tabs>
          <w:tab w:val="num" w:pos="720"/>
        </w:tabs>
        <w:ind w:left="720" w:hanging="360"/>
      </w:pPr>
      <w:rPr>
        <w:rFonts w:ascii="Wingdings 3" w:hAnsi="Wingdings 3" w:hint="default"/>
      </w:rPr>
    </w:lvl>
    <w:lvl w:ilvl="1" w:tplc="74FE95F4" w:tentative="1">
      <w:start w:val="1"/>
      <w:numFmt w:val="bullet"/>
      <w:lvlText w:val=""/>
      <w:lvlJc w:val="left"/>
      <w:pPr>
        <w:tabs>
          <w:tab w:val="num" w:pos="1440"/>
        </w:tabs>
        <w:ind w:left="1440" w:hanging="360"/>
      </w:pPr>
      <w:rPr>
        <w:rFonts w:ascii="Wingdings 3" w:hAnsi="Wingdings 3" w:hint="default"/>
      </w:rPr>
    </w:lvl>
    <w:lvl w:ilvl="2" w:tplc="20EAF85A" w:tentative="1">
      <w:start w:val="1"/>
      <w:numFmt w:val="bullet"/>
      <w:lvlText w:val=""/>
      <w:lvlJc w:val="left"/>
      <w:pPr>
        <w:tabs>
          <w:tab w:val="num" w:pos="2160"/>
        </w:tabs>
        <w:ind w:left="2160" w:hanging="360"/>
      </w:pPr>
      <w:rPr>
        <w:rFonts w:ascii="Wingdings 3" w:hAnsi="Wingdings 3" w:hint="default"/>
      </w:rPr>
    </w:lvl>
    <w:lvl w:ilvl="3" w:tplc="3F1C960A" w:tentative="1">
      <w:start w:val="1"/>
      <w:numFmt w:val="bullet"/>
      <w:lvlText w:val=""/>
      <w:lvlJc w:val="left"/>
      <w:pPr>
        <w:tabs>
          <w:tab w:val="num" w:pos="2880"/>
        </w:tabs>
        <w:ind w:left="2880" w:hanging="360"/>
      </w:pPr>
      <w:rPr>
        <w:rFonts w:ascii="Wingdings 3" w:hAnsi="Wingdings 3" w:hint="default"/>
      </w:rPr>
    </w:lvl>
    <w:lvl w:ilvl="4" w:tplc="8ED86706" w:tentative="1">
      <w:start w:val="1"/>
      <w:numFmt w:val="bullet"/>
      <w:lvlText w:val=""/>
      <w:lvlJc w:val="left"/>
      <w:pPr>
        <w:tabs>
          <w:tab w:val="num" w:pos="3600"/>
        </w:tabs>
        <w:ind w:left="3600" w:hanging="360"/>
      </w:pPr>
      <w:rPr>
        <w:rFonts w:ascii="Wingdings 3" w:hAnsi="Wingdings 3" w:hint="default"/>
      </w:rPr>
    </w:lvl>
    <w:lvl w:ilvl="5" w:tplc="EC948612" w:tentative="1">
      <w:start w:val="1"/>
      <w:numFmt w:val="bullet"/>
      <w:lvlText w:val=""/>
      <w:lvlJc w:val="left"/>
      <w:pPr>
        <w:tabs>
          <w:tab w:val="num" w:pos="4320"/>
        </w:tabs>
        <w:ind w:left="4320" w:hanging="360"/>
      </w:pPr>
      <w:rPr>
        <w:rFonts w:ascii="Wingdings 3" w:hAnsi="Wingdings 3" w:hint="default"/>
      </w:rPr>
    </w:lvl>
    <w:lvl w:ilvl="6" w:tplc="049C17B6" w:tentative="1">
      <w:start w:val="1"/>
      <w:numFmt w:val="bullet"/>
      <w:lvlText w:val=""/>
      <w:lvlJc w:val="left"/>
      <w:pPr>
        <w:tabs>
          <w:tab w:val="num" w:pos="5040"/>
        </w:tabs>
        <w:ind w:left="5040" w:hanging="360"/>
      </w:pPr>
      <w:rPr>
        <w:rFonts w:ascii="Wingdings 3" w:hAnsi="Wingdings 3" w:hint="default"/>
      </w:rPr>
    </w:lvl>
    <w:lvl w:ilvl="7" w:tplc="E774FFDA" w:tentative="1">
      <w:start w:val="1"/>
      <w:numFmt w:val="bullet"/>
      <w:lvlText w:val=""/>
      <w:lvlJc w:val="left"/>
      <w:pPr>
        <w:tabs>
          <w:tab w:val="num" w:pos="5760"/>
        </w:tabs>
        <w:ind w:left="5760" w:hanging="360"/>
      </w:pPr>
      <w:rPr>
        <w:rFonts w:ascii="Wingdings 3" w:hAnsi="Wingdings 3" w:hint="default"/>
      </w:rPr>
    </w:lvl>
    <w:lvl w:ilvl="8" w:tplc="D368B3FE" w:tentative="1">
      <w:start w:val="1"/>
      <w:numFmt w:val="bullet"/>
      <w:lvlText w:val=""/>
      <w:lvlJc w:val="left"/>
      <w:pPr>
        <w:tabs>
          <w:tab w:val="num" w:pos="6480"/>
        </w:tabs>
        <w:ind w:left="6480" w:hanging="360"/>
      </w:pPr>
      <w:rPr>
        <w:rFonts w:ascii="Wingdings 3" w:hAnsi="Wingdings 3" w:hint="default"/>
      </w:rPr>
    </w:lvl>
  </w:abstractNum>
  <w:abstractNum w:abstractNumId="23">
    <w:nsid w:val="6CDC0D70"/>
    <w:multiLevelType w:val="hybridMultilevel"/>
    <w:tmpl w:val="8C646356"/>
    <w:lvl w:ilvl="0" w:tplc="5A560186">
      <w:start w:val="1"/>
      <w:numFmt w:val="bullet"/>
      <w:lvlText w:val=""/>
      <w:lvlJc w:val="left"/>
      <w:pPr>
        <w:tabs>
          <w:tab w:val="num" w:pos="720"/>
        </w:tabs>
        <w:ind w:left="720" w:hanging="360"/>
      </w:pPr>
      <w:rPr>
        <w:rFonts w:ascii="Wingdings 3" w:hAnsi="Wingdings 3" w:hint="default"/>
      </w:rPr>
    </w:lvl>
    <w:lvl w:ilvl="1" w:tplc="CD8C2586" w:tentative="1">
      <w:start w:val="1"/>
      <w:numFmt w:val="bullet"/>
      <w:lvlText w:val=""/>
      <w:lvlJc w:val="left"/>
      <w:pPr>
        <w:tabs>
          <w:tab w:val="num" w:pos="1440"/>
        </w:tabs>
        <w:ind w:left="1440" w:hanging="360"/>
      </w:pPr>
      <w:rPr>
        <w:rFonts w:ascii="Wingdings 3" w:hAnsi="Wingdings 3" w:hint="default"/>
      </w:rPr>
    </w:lvl>
    <w:lvl w:ilvl="2" w:tplc="11D8FB76" w:tentative="1">
      <w:start w:val="1"/>
      <w:numFmt w:val="bullet"/>
      <w:lvlText w:val=""/>
      <w:lvlJc w:val="left"/>
      <w:pPr>
        <w:tabs>
          <w:tab w:val="num" w:pos="2160"/>
        </w:tabs>
        <w:ind w:left="2160" w:hanging="360"/>
      </w:pPr>
      <w:rPr>
        <w:rFonts w:ascii="Wingdings 3" w:hAnsi="Wingdings 3" w:hint="default"/>
      </w:rPr>
    </w:lvl>
    <w:lvl w:ilvl="3" w:tplc="69FAFC52" w:tentative="1">
      <w:start w:val="1"/>
      <w:numFmt w:val="bullet"/>
      <w:lvlText w:val=""/>
      <w:lvlJc w:val="left"/>
      <w:pPr>
        <w:tabs>
          <w:tab w:val="num" w:pos="2880"/>
        </w:tabs>
        <w:ind w:left="2880" w:hanging="360"/>
      </w:pPr>
      <w:rPr>
        <w:rFonts w:ascii="Wingdings 3" w:hAnsi="Wingdings 3" w:hint="default"/>
      </w:rPr>
    </w:lvl>
    <w:lvl w:ilvl="4" w:tplc="6FC8EC52" w:tentative="1">
      <w:start w:val="1"/>
      <w:numFmt w:val="bullet"/>
      <w:lvlText w:val=""/>
      <w:lvlJc w:val="left"/>
      <w:pPr>
        <w:tabs>
          <w:tab w:val="num" w:pos="3600"/>
        </w:tabs>
        <w:ind w:left="3600" w:hanging="360"/>
      </w:pPr>
      <w:rPr>
        <w:rFonts w:ascii="Wingdings 3" w:hAnsi="Wingdings 3" w:hint="default"/>
      </w:rPr>
    </w:lvl>
    <w:lvl w:ilvl="5" w:tplc="9CF04120" w:tentative="1">
      <w:start w:val="1"/>
      <w:numFmt w:val="bullet"/>
      <w:lvlText w:val=""/>
      <w:lvlJc w:val="left"/>
      <w:pPr>
        <w:tabs>
          <w:tab w:val="num" w:pos="4320"/>
        </w:tabs>
        <w:ind w:left="4320" w:hanging="360"/>
      </w:pPr>
      <w:rPr>
        <w:rFonts w:ascii="Wingdings 3" w:hAnsi="Wingdings 3" w:hint="default"/>
      </w:rPr>
    </w:lvl>
    <w:lvl w:ilvl="6" w:tplc="F23EE004" w:tentative="1">
      <w:start w:val="1"/>
      <w:numFmt w:val="bullet"/>
      <w:lvlText w:val=""/>
      <w:lvlJc w:val="left"/>
      <w:pPr>
        <w:tabs>
          <w:tab w:val="num" w:pos="5040"/>
        </w:tabs>
        <w:ind w:left="5040" w:hanging="360"/>
      </w:pPr>
      <w:rPr>
        <w:rFonts w:ascii="Wingdings 3" w:hAnsi="Wingdings 3" w:hint="default"/>
      </w:rPr>
    </w:lvl>
    <w:lvl w:ilvl="7" w:tplc="B282D6F6" w:tentative="1">
      <w:start w:val="1"/>
      <w:numFmt w:val="bullet"/>
      <w:lvlText w:val=""/>
      <w:lvlJc w:val="left"/>
      <w:pPr>
        <w:tabs>
          <w:tab w:val="num" w:pos="5760"/>
        </w:tabs>
        <w:ind w:left="5760" w:hanging="360"/>
      </w:pPr>
      <w:rPr>
        <w:rFonts w:ascii="Wingdings 3" w:hAnsi="Wingdings 3" w:hint="default"/>
      </w:rPr>
    </w:lvl>
    <w:lvl w:ilvl="8" w:tplc="1A3A9A64" w:tentative="1">
      <w:start w:val="1"/>
      <w:numFmt w:val="bullet"/>
      <w:lvlText w:val=""/>
      <w:lvlJc w:val="left"/>
      <w:pPr>
        <w:tabs>
          <w:tab w:val="num" w:pos="6480"/>
        </w:tabs>
        <w:ind w:left="6480" w:hanging="360"/>
      </w:pPr>
      <w:rPr>
        <w:rFonts w:ascii="Wingdings 3" w:hAnsi="Wingdings 3" w:hint="default"/>
      </w:rPr>
    </w:lvl>
  </w:abstractNum>
  <w:abstractNum w:abstractNumId="24">
    <w:nsid w:val="6D3D0E09"/>
    <w:multiLevelType w:val="hybridMultilevel"/>
    <w:tmpl w:val="202A6D48"/>
    <w:lvl w:ilvl="0" w:tplc="EAB6D8F8">
      <w:start w:val="1"/>
      <w:numFmt w:val="bullet"/>
      <w:lvlText w:val="•"/>
      <w:lvlJc w:val="left"/>
      <w:pPr>
        <w:tabs>
          <w:tab w:val="num" w:pos="720"/>
        </w:tabs>
        <w:ind w:left="720" w:hanging="360"/>
      </w:pPr>
      <w:rPr>
        <w:rFonts w:ascii="Arial" w:hAnsi="Arial" w:hint="default"/>
      </w:rPr>
    </w:lvl>
    <w:lvl w:ilvl="1" w:tplc="2C229268" w:tentative="1">
      <w:start w:val="1"/>
      <w:numFmt w:val="bullet"/>
      <w:lvlText w:val="•"/>
      <w:lvlJc w:val="left"/>
      <w:pPr>
        <w:tabs>
          <w:tab w:val="num" w:pos="1440"/>
        </w:tabs>
        <w:ind w:left="1440" w:hanging="360"/>
      </w:pPr>
      <w:rPr>
        <w:rFonts w:ascii="Arial" w:hAnsi="Arial" w:hint="default"/>
      </w:rPr>
    </w:lvl>
    <w:lvl w:ilvl="2" w:tplc="41583ECC" w:tentative="1">
      <w:start w:val="1"/>
      <w:numFmt w:val="bullet"/>
      <w:lvlText w:val="•"/>
      <w:lvlJc w:val="left"/>
      <w:pPr>
        <w:tabs>
          <w:tab w:val="num" w:pos="2160"/>
        </w:tabs>
        <w:ind w:left="2160" w:hanging="360"/>
      </w:pPr>
      <w:rPr>
        <w:rFonts w:ascii="Arial" w:hAnsi="Arial" w:hint="default"/>
      </w:rPr>
    </w:lvl>
    <w:lvl w:ilvl="3" w:tplc="8DC89D58" w:tentative="1">
      <w:start w:val="1"/>
      <w:numFmt w:val="bullet"/>
      <w:lvlText w:val="•"/>
      <w:lvlJc w:val="left"/>
      <w:pPr>
        <w:tabs>
          <w:tab w:val="num" w:pos="2880"/>
        </w:tabs>
        <w:ind w:left="2880" w:hanging="360"/>
      </w:pPr>
      <w:rPr>
        <w:rFonts w:ascii="Arial" w:hAnsi="Arial" w:hint="default"/>
      </w:rPr>
    </w:lvl>
    <w:lvl w:ilvl="4" w:tplc="D74874C2" w:tentative="1">
      <w:start w:val="1"/>
      <w:numFmt w:val="bullet"/>
      <w:lvlText w:val="•"/>
      <w:lvlJc w:val="left"/>
      <w:pPr>
        <w:tabs>
          <w:tab w:val="num" w:pos="3600"/>
        </w:tabs>
        <w:ind w:left="3600" w:hanging="360"/>
      </w:pPr>
      <w:rPr>
        <w:rFonts w:ascii="Arial" w:hAnsi="Arial" w:hint="default"/>
      </w:rPr>
    </w:lvl>
    <w:lvl w:ilvl="5" w:tplc="A03456A6" w:tentative="1">
      <w:start w:val="1"/>
      <w:numFmt w:val="bullet"/>
      <w:lvlText w:val="•"/>
      <w:lvlJc w:val="left"/>
      <w:pPr>
        <w:tabs>
          <w:tab w:val="num" w:pos="4320"/>
        </w:tabs>
        <w:ind w:left="4320" w:hanging="360"/>
      </w:pPr>
      <w:rPr>
        <w:rFonts w:ascii="Arial" w:hAnsi="Arial" w:hint="default"/>
      </w:rPr>
    </w:lvl>
    <w:lvl w:ilvl="6" w:tplc="90245EE2" w:tentative="1">
      <w:start w:val="1"/>
      <w:numFmt w:val="bullet"/>
      <w:lvlText w:val="•"/>
      <w:lvlJc w:val="left"/>
      <w:pPr>
        <w:tabs>
          <w:tab w:val="num" w:pos="5040"/>
        </w:tabs>
        <w:ind w:left="5040" w:hanging="360"/>
      </w:pPr>
      <w:rPr>
        <w:rFonts w:ascii="Arial" w:hAnsi="Arial" w:hint="default"/>
      </w:rPr>
    </w:lvl>
    <w:lvl w:ilvl="7" w:tplc="646276F2" w:tentative="1">
      <w:start w:val="1"/>
      <w:numFmt w:val="bullet"/>
      <w:lvlText w:val="•"/>
      <w:lvlJc w:val="left"/>
      <w:pPr>
        <w:tabs>
          <w:tab w:val="num" w:pos="5760"/>
        </w:tabs>
        <w:ind w:left="5760" w:hanging="360"/>
      </w:pPr>
      <w:rPr>
        <w:rFonts w:ascii="Arial" w:hAnsi="Arial" w:hint="default"/>
      </w:rPr>
    </w:lvl>
    <w:lvl w:ilvl="8" w:tplc="982E9D00" w:tentative="1">
      <w:start w:val="1"/>
      <w:numFmt w:val="bullet"/>
      <w:lvlText w:val="•"/>
      <w:lvlJc w:val="left"/>
      <w:pPr>
        <w:tabs>
          <w:tab w:val="num" w:pos="6480"/>
        </w:tabs>
        <w:ind w:left="6480" w:hanging="360"/>
      </w:pPr>
      <w:rPr>
        <w:rFonts w:ascii="Arial" w:hAnsi="Arial" w:hint="default"/>
      </w:rPr>
    </w:lvl>
  </w:abstractNum>
  <w:abstractNum w:abstractNumId="25">
    <w:nsid w:val="6FB4235B"/>
    <w:multiLevelType w:val="hybridMultilevel"/>
    <w:tmpl w:val="0276A8A8"/>
    <w:lvl w:ilvl="0" w:tplc="C1EC27D6">
      <w:start w:val="1"/>
      <w:numFmt w:val="bullet"/>
      <w:lvlText w:val=""/>
      <w:lvlJc w:val="left"/>
      <w:pPr>
        <w:tabs>
          <w:tab w:val="num" w:pos="720"/>
        </w:tabs>
        <w:ind w:left="720" w:hanging="360"/>
      </w:pPr>
      <w:rPr>
        <w:rFonts w:ascii="Wingdings 3" w:hAnsi="Wingdings 3" w:hint="default"/>
      </w:rPr>
    </w:lvl>
    <w:lvl w:ilvl="1" w:tplc="CAF6C3B4" w:tentative="1">
      <w:start w:val="1"/>
      <w:numFmt w:val="bullet"/>
      <w:lvlText w:val=""/>
      <w:lvlJc w:val="left"/>
      <w:pPr>
        <w:tabs>
          <w:tab w:val="num" w:pos="1440"/>
        </w:tabs>
        <w:ind w:left="1440" w:hanging="360"/>
      </w:pPr>
      <w:rPr>
        <w:rFonts w:ascii="Wingdings 3" w:hAnsi="Wingdings 3" w:hint="default"/>
      </w:rPr>
    </w:lvl>
    <w:lvl w:ilvl="2" w:tplc="8AF436AE" w:tentative="1">
      <w:start w:val="1"/>
      <w:numFmt w:val="bullet"/>
      <w:lvlText w:val=""/>
      <w:lvlJc w:val="left"/>
      <w:pPr>
        <w:tabs>
          <w:tab w:val="num" w:pos="2160"/>
        </w:tabs>
        <w:ind w:left="2160" w:hanging="360"/>
      </w:pPr>
      <w:rPr>
        <w:rFonts w:ascii="Wingdings 3" w:hAnsi="Wingdings 3" w:hint="default"/>
      </w:rPr>
    </w:lvl>
    <w:lvl w:ilvl="3" w:tplc="1F9E7858" w:tentative="1">
      <w:start w:val="1"/>
      <w:numFmt w:val="bullet"/>
      <w:lvlText w:val=""/>
      <w:lvlJc w:val="left"/>
      <w:pPr>
        <w:tabs>
          <w:tab w:val="num" w:pos="2880"/>
        </w:tabs>
        <w:ind w:left="2880" w:hanging="360"/>
      </w:pPr>
      <w:rPr>
        <w:rFonts w:ascii="Wingdings 3" w:hAnsi="Wingdings 3" w:hint="default"/>
      </w:rPr>
    </w:lvl>
    <w:lvl w:ilvl="4" w:tplc="695A0B64" w:tentative="1">
      <w:start w:val="1"/>
      <w:numFmt w:val="bullet"/>
      <w:lvlText w:val=""/>
      <w:lvlJc w:val="left"/>
      <w:pPr>
        <w:tabs>
          <w:tab w:val="num" w:pos="3600"/>
        </w:tabs>
        <w:ind w:left="3600" w:hanging="360"/>
      </w:pPr>
      <w:rPr>
        <w:rFonts w:ascii="Wingdings 3" w:hAnsi="Wingdings 3" w:hint="default"/>
      </w:rPr>
    </w:lvl>
    <w:lvl w:ilvl="5" w:tplc="67DCCC10" w:tentative="1">
      <w:start w:val="1"/>
      <w:numFmt w:val="bullet"/>
      <w:lvlText w:val=""/>
      <w:lvlJc w:val="left"/>
      <w:pPr>
        <w:tabs>
          <w:tab w:val="num" w:pos="4320"/>
        </w:tabs>
        <w:ind w:left="4320" w:hanging="360"/>
      </w:pPr>
      <w:rPr>
        <w:rFonts w:ascii="Wingdings 3" w:hAnsi="Wingdings 3" w:hint="default"/>
      </w:rPr>
    </w:lvl>
    <w:lvl w:ilvl="6" w:tplc="F79A8B80" w:tentative="1">
      <w:start w:val="1"/>
      <w:numFmt w:val="bullet"/>
      <w:lvlText w:val=""/>
      <w:lvlJc w:val="left"/>
      <w:pPr>
        <w:tabs>
          <w:tab w:val="num" w:pos="5040"/>
        </w:tabs>
        <w:ind w:left="5040" w:hanging="360"/>
      </w:pPr>
      <w:rPr>
        <w:rFonts w:ascii="Wingdings 3" w:hAnsi="Wingdings 3" w:hint="default"/>
      </w:rPr>
    </w:lvl>
    <w:lvl w:ilvl="7" w:tplc="4EF46EBC" w:tentative="1">
      <w:start w:val="1"/>
      <w:numFmt w:val="bullet"/>
      <w:lvlText w:val=""/>
      <w:lvlJc w:val="left"/>
      <w:pPr>
        <w:tabs>
          <w:tab w:val="num" w:pos="5760"/>
        </w:tabs>
        <w:ind w:left="5760" w:hanging="360"/>
      </w:pPr>
      <w:rPr>
        <w:rFonts w:ascii="Wingdings 3" w:hAnsi="Wingdings 3" w:hint="default"/>
      </w:rPr>
    </w:lvl>
    <w:lvl w:ilvl="8" w:tplc="87B6B572" w:tentative="1">
      <w:start w:val="1"/>
      <w:numFmt w:val="bullet"/>
      <w:lvlText w:val=""/>
      <w:lvlJc w:val="left"/>
      <w:pPr>
        <w:tabs>
          <w:tab w:val="num" w:pos="6480"/>
        </w:tabs>
        <w:ind w:left="6480" w:hanging="360"/>
      </w:pPr>
      <w:rPr>
        <w:rFonts w:ascii="Wingdings 3" w:hAnsi="Wingdings 3" w:hint="default"/>
      </w:rPr>
    </w:lvl>
  </w:abstractNum>
  <w:abstractNum w:abstractNumId="26">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27">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3"/>
  </w:num>
  <w:num w:numId="3">
    <w:abstractNumId w:val="21"/>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7"/>
  </w:num>
  <w:num w:numId="7">
    <w:abstractNumId w:val="19"/>
  </w:num>
  <w:num w:numId="8">
    <w:abstractNumId w:val="26"/>
  </w:num>
  <w:num w:numId="9">
    <w:abstractNumId w:val="9"/>
  </w:num>
  <w:num w:numId="10">
    <w:abstractNumId w:val="5"/>
  </w:num>
  <w:num w:numId="11">
    <w:abstractNumId w:val="18"/>
  </w:num>
  <w:num w:numId="12">
    <w:abstractNumId w:val="3"/>
  </w:num>
  <w:num w:numId="13">
    <w:abstractNumId w:val="17"/>
  </w:num>
  <w:num w:numId="14">
    <w:abstractNumId w:val="24"/>
  </w:num>
  <w:num w:numId="15">
    <w:abstractNumId w:val="6"/>
  </w:num>
  <w:num w:numId="16">
    <w:abstractNumId w:val="23"/>
  </w:num>
  <w:num w:numId="17">
    <w:abstractNumId w:val="16"/>
  </w:num>
  <w:num w:numId="18">
    <w:abstractNumId w:val="11"/>
  </w:num>
  <w:num w:numId="19">
    <w:abstractNumId w:val="22"/>
  </w:num>
  <w:num w:numId="20">
    <w:abstractNumId w:val="1"/>
  </w:num>
  <w:num w:numId="21">
    <w:abstractNumId w:val="10"/>
  </w:num>
  <w:num w:numId="22">
    <w:abstractNumId w:val="4"/>
  </w:num>
  <w:num w:numId="23">
    <w:abstractNumId w:val="20"/>
  </w:num>
  <w:num w:numId="24">
    <w:abstractNumId w:val="12"/>
  </w:num>
  <w:num w:numId="25">
    <w:abstractNumId w:val="8"/>
  </w:num>
  <w:num w:numId="26">
    <w:abstractNumId w:val="14"/>
  </w:num>
  <w:num w:numId="27">
    <w:abstractNumId w:val="15"/>
  </w:num>
  <w:num w:numId="28">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408"/>
    <w:rsid w:val="0002041B"/>
    <w:rsid w:val="00021620"/>
    <w:rsid w:val="0002167D"/>
    <w:rsid w:val="00021D2E"/>
    <w:rsid w:val="0002224E"/>
    <w:rsid w:val="00023790"/>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2F31"/>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56CF"/>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13517"/>
    <w:rsid w:val="00221939"/>
    <w:rsid w:val="00225AFE"/>
    <w:rsid w:val="00232D32"/>
    <w:rsid w:val="00232DCA"/>
    <w:rsid w:val="00240A45"/>
    <w:rsid w:val="00246B4A"/>
    <w:rsid w:val="0025495D"/>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E7F97"/>
    <w:rsid w:val="002F33E0"/>
    <w:rsid w:val="002F4F3E"/>
    <w:rsid w:val="002F77DB"/>
    <w:rsid w:val="0030103F"/>
    <w:rsid w:val="00303051"/>
    <w:rsid w:val="00305BF0"/>
    <w:rsid w:val="00306A55"/>
    <w:rsid w:val="003120E5"/>
    <w:rsid w:val="0031638E"/>
    <w:rsid w:val="003166F9"/>
    <w:rsid w:val="00317FF4"/>
    <w:rsid w:val="00322313"/>
    <w:rsid w:val="00324CEE"/>
    <w:rsid w:val="00325423"/>
    <w:rsid w:val="0032755A"/>
    <w:rsid w:val="003307DA"/>
    <w:rsid w:val="00333D17"/>
    <w:rsid w:val="00334090"/>
    <w:rsid w:val="00334981"/>
    <w:rsid w:val="00335ACF"/>
    <w:rsid w:val="00336FAA"/>
    <w:rsid w:val="00340FC4"/>
    <w:rsid w:val="003426D2"/>
    <w:rsid w:val="003431E8"/>
    <w:rsid w:val="00345E99"/>
    <w:rsid w:val="00347BFE"/>
    <w:rsid w:val="00351874"/>
    <w:rsid w:val="00351878"/>
    <w:rsid w:val="00351C99"/>
    <w:rsid w:val="003616C1"/>
    <w:rsid w:val="003654DF"/>
    <w:rsid w:val="00370D47"/>
    <w:rsid w:val="00374DD8"/>
    <w:rsid w:val="003829B9"/>
    <w:rsid w:val="0038466F"/>
    <w:rsid w:val="00390E32"/>
    <w:rsid w:val="0039286F"/>
    <w:rsid w:val="003A5AA5"/>
    <w:rsid w:val="003A5D63"/>
    <w:rsid w:val="003B469B"/>
    <w:rsid w:val="003C2194"/>
    <w:rsid w:val="003C5715"/>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26DC"/>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6DC6"/>
    <w:rsid w:val="00497D35"/>
    <w:rsid w:val="004A1563"/>
    <w:rsid w:val="004A4E3A"/>
    <w:rsid w:val="004B1CA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5BF7"/>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65DB0"/>
    <w:rsid w:val="00672222"/>
    <w:rsid w:val="006737AE"/>
    <w:rsid w:val="00680F8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411"/>
    <w:rsid w:val="00772DE7"/>
    <w:rsid w:val="00773E4F"/>
    <w:rsid w:val="00782586"/>
    <w:rsid w:val="00783A75"/>
    <w:rsid w:val="00796AD5"/>
    <w:rsid w:val="007A193E"/>
    <w:rsid w:val="007A39E2"/>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1B37"/>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A0F0D"/>
    <w:rsid w:val="009B0489"/>
    <w:rsid w:val="009B05C8"/>
    <w:rsid w:val="009B5627"/>
    <w:rsid w:val="009B6AFC"/>
    <w:rsid w:val="009C049F"/>
    <w:rsid w:val="009C440A"/>
    <w:rsid w:val="009D3A13"/>
    <w:rsid w:val="009E330F"/>
    <w:rsid w:val="009E5187"/>
    <w:rsid w:val="009E5F9D"/>
    <w:rsid w:val="009E607B"/>
    <w:rsid w:val="009F2B91"/>
    <w:rsid w:val="009F3258"/>
    <w:rsid w:val="009F4292"/>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2108"/>
    <w:rsid w:val="00A73BA2"/>
    <w:rsid w:val="00A744C6"/>
    <w:rsid w:val="00A7687F"/>
    <w:rsid w:val="00A831E2"/>
    <w:rsid w:val="00A8356D"/>
    <w:rsid w:val="00A86BD0"/>
    <w:rsid w:val="00A875A7"/>
    <w:rsid w:val="00A927DF"/>
    <w:rsid w:val="00A93D20"/>
    <w:rsid w:val="00A93DDE"/>
    <w:rsid w:val="00A94588"/>
    <w:rsid w:val="00A960F3"/>
    <w:rsid w:val="00AA26F2"/>
    <w:rsid w:val="00AA3287"/>
    <w:rsid w:val="00AA579E"/>
    <w:rsid w:val="00AA5AE1"/>
    <w:rsid w:val="00AA7456"/>
    <w:rsid w:val="00AB18D4"/>
    <w:rsid w:val="00AB2455"/>
    <w:rsid w:val="00AB38C5"/>
    <w:rsid w:val="00AD3E57"/>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196E"/>
    <w:rsid w:val="00B227FE"/>
    <w:rsid w:val="00B262F7"/>
    <w:rsid w:val="00B2652D"/>
    <w:rsid w:val="00B351AE"/>
    <w:rsid w:val="00B4227B"/>
    <w:rsid w:val="00B42E12"/>
    <w:rsid w:val="00B47CCE"/>
    <w:rsid w:val="00B50AE0"/>
    <w:rsid w:val="00B56B06"/>
    <w:rsid w:val="00B575DB"/>
    <w:rsid w:val="00B57DB7"/>
    <w:rsid w:val="00B6248D"/>
    <w:rsid w:val="00B7052C"/>
    <w:rsid w:val="00B70754"/>
    <w:rsid w:val="00B7304E"/>
    <w:rsid w:val="00B74172"/>
    <w:rsid w:val="00B767AD"/>
    <w:rsid w:val="00B84FDB"/>
    <w:rsid w:val="00B862E4"/>
    <w:rsid w:val="00B86F0C"/>
    <w:rsid w:val="00B870D3"/>
    <w:rsid w:val="00B93E9A"/>
    <w:rsid w:val="00B9430D"/>
    <w:rsid w:val="00B965B9"/>
    <w:rsid w:val="00B96B72"/>
    <w:rsid w:val="00BA3040"/>
    <w:rsid w:val="00BA6E63"/>
    <w:rsid w:val="00BB2A64"/>
    <w:rsid w:val="00BB4A9A"/>
    <w:rsid w:val="00BC0809"/>
    <w:rsid w:val="00BC225A"/>
    <w:rsid w:val="00BC2DD8"/>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4AD7"/>
    <w:rsid w:val="00E6576D"/>
    <w:rsid w:val="00E658F6"/>
    <w:rsid w:val="00E66591"/>
    <w:rsid w:val="00E677DE"/>
    <w:rsid w:val="00E704E0"/>
    <w:rsid w:val="00E7245C"/>
    <w:rsid w:val="00E77290"/>
    <w:rsid w:val="00E83BE5"/>
    <w:rsid w:val="00E84130"/>
    <w:rsid w:val="00E841A7"/>
    <w:rsid w:val="00E87877"/>
    <w:rsid w:val="00E915CF"/>
    <w:rsid w:val="00E92A37"/>
    <w:rsid w:val="00E93FB1"/>
    <w:rsid w:val="00E97D8C"/>
    <w:rsid w:val="00EA4FA5"/>
    <w:rsid w:val="00EA7096"/>
    <w:rsid w:val="00EA7E53"/>
    <w:rsid w:val="00EB18C4"/>
    <w:rsid w:val="00EB1D61"/>
    <w:rsid w:val="00EB5205"/>
    <w:rsid w:val="00EB622F"/>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4716"/>
    <w:rsid w:val="00F463C9"/>
    <w:rsid w:val="00F47E44"/>
    <w:rsid w:val="00F50280"/>
    <w:rsid w:val="00F529D7"/>
    <w:rsid w:val="00F61C56"/>
    <w:rsid w:val="00F70830"/>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03">
      <w:bodyDiv w:val="1"/>
      <w:marLeft w:val="0"/>
      <w:marRight w:val="0"/>
      <w:marTop w:val="0"/>
      <w:marBottom w:val="0"/>
      <w:divBdr>
        <w:top w:val="none" w:sz="0" w:space="0" w:color="auto"/>
        <w:left w:val="none" w:sz="0" w:space="0" w:color="auto"/>
        <w:bottom w:val="none" w:sz="0" w:space="0" w:color="auto"/>
        <w:right w:val="none" w:sz="0" w:space="0" w:color="auto"/>
      </w:divBdr>
      <w:divsChild>
        <w:div w:id="2016152687">
          <w:marLeft w:val="547"/>
          <w:marRight w:val="0"/>
          <w:marTop w:val="200"/>
          <w:marBottom w:val="0"/>
          <w:divBdr>
            <w:top w:val="none" w:sz="0" w:space="0" w:color="auto"/>
            <w:left w:val="none" w:sz="0" w:space="0" w:color="auto"/>
            <w:bottom w:val="none" w:sz="0" w:space="0" w:color="auto"/>
            <w:right w:val="none" w:sz="0" w:space="0" w:color="auto"/>
          </w:divBdr>
        </w:div>
        <w:div w:id="533620947">
          <w:marLeft w:val="547"/>
          <w:marRight w:val="0"/>
          <w:marTop w:val="200"/>
          <w:marBottom w:val="0"/>
          <w:divBdr>
            <w:top w:val="none" w:sz="0" w:space="0" w:color="auto"/>
            <w:left w:val="none" w:sz="0" w:space="0" w:color="auto"/>
            <w:bottom w:val="none" w:sz="0" w:space="0" w:color="auto"/>
            <w:right w:val="none" w:sz="0" w:space="0" w:color="auto"/>
          </w:divBdr>
        </w:div>
        <w:div w:id="277874752">
          <w:marLeft w:val="547"/>
          <w:marRight w:val="0"/>
          <w:marTop w:val="200"/>
          <w:marBottom w:val="0"/>
          <w:divBdr>
            <w:top w:val="none" w:sz="0" w:space="0" w:color="auto"/>
            <w:left w:val="none" w:sz="0" w:space="0" w:color="auto"/>
            <w:bottom w:val="none" w:sz="0" w:space="0" w:color="auto"/>
            <w:right w:val="none" w:sz="0" w:space="0" w:color="auto"/>
          </w:divBdr>
        </w:div>
        <w:div w:id="1823159450">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11692117">
      <w:bodyDiv w:val="1"/>
      <w:marLeft w:val="0"/>
      <w:marRight w:val="0"/>
      <w:marTop w:val="0"/>
      <w:marBottom w:val="0"/>
      <w:divBdr>
        <w:top w:val="none" w:sz="0" w:space="0" w:color="auto"/>
        <w:left w:val="none" w:sz="0" w:space="0" w:color="auto"/>
        <w:bottom w:val="none" w:sz="0" w:space="0" w:color="auto"/>
        <w:right w:val="none" w:sz="0" w:space="0" w:color="auto"/>
      </w:divBdr>
      <w:divsChild>
        <w:div w:id="780149111">
          <w:marLeft w:val="144"/>
          <w:marRight w:val="0"/>
          <w:marTop w:val="240"/>
          <w:marBottom w:val="40"/>
          <w:divBdr>
            <w:top w:val="none" w:sz="0" w:space="0" w:color="auto"/>
            <w:left w:val="none" w:sz="0" w:space="0" w:color="auto"/>
            <w:bottom w:val="none" w:sz="0" w:space="0" w:color="auto"/>
            <w:right w:val="none" w:sz="0" w:space="0" w:color="auto"/>
          </w:divBdr>
        </w:div>
        <w:div w:id="1510489144">
          <w:marLeft w:val="144"/>
          <w:marRight w:val="0"/>
          <w:marTop w:val="240"/>
          <w:marBottom w:val="40"/>
          <w:divBdr>
            <w:top w:val="none" w:sz="0" w:space="0" w:color="auto"/>
            <w:left w:val="none" w:sz="0" w:space="0" w:color="auto"/>
            <w:bottom w:val="none" w:sz="0" w:space="0" w:color="auto"/>
            <w:right w:val="none" w:sz="0" w:space="0" w:color="auto"/>
          </w:divBdr>
        </w:div>
        <w:div w:id="852961982">
          <w:marLeft w:val="144"/>
          <w:marRight w:val="0"/>
          <w:marTop w:val="240"/>
          <w:marBottom w:val="40"/>
          <w:divBdr>
            <w:top w:val="none" w:sz="0" w:space="0" w:color="auto"/>
            <w:left w:val="none" w:sz="0" w:space="0" w:color="auto"/>
            <w:bottom w:val="none" w:sz="0" w:space="0" w:color="auto"/>
            <w:right w:val="none" w:sz="0" w:space="0" w:color="auto"/>
          </w:divBdr>
        </w:div>
        <w:div w:id="1702781769">
          <w:marLeft w:val="144"/>
          <w:marRight w:val="0"/>
          <w:marTop w:val="240"/>
          <w:marBottom w:val="4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56125513">
      <w:bodyDiv w:val="1"/>
      <w:marLeft w:val="0"/>
      <w:marRight w:val="0"/>
      <w:marTop w:val="0"/>
      <w:marBottom w:val="0"/>
      <w:divBdr>
        <w:top w:val="none" w:sz="0" w:space="0" w:color="auto"/>
        <w:left w:val="none" w:sz="0" w:space="0" w:color="auto"/>
        <w:bottom w:val="none" w:sz="0" w:space="0" w:color="auto"/>
        <w:right w:val="none" w:sz="0" w:space="0" w:color="auto"/>
      </w:divBdr>
      <w:divsChild>
        <w:div w:id="1446581584">
          <w:marLeft w:val="547"/>
          <w:marRight w:val="0"/>
          <w:marTop w:val="200"/>
          <w:marBottom w:val="0"/>
          <w:divBdr>
            <w:top w:val="none" w:sz="0" w:space="0" w:color="auto"/>
            <w:left w:val="none" w:sz="0" w:space="0" w:color="auto"/>
            <w:bottom w:val="none" w:sz="0" w:space="0" w:color="auto"/>
            <w:right w:val="none" w:sz="0" w:space="0" w:color="auto"/>
          </w:divBdr>
        </w:div>
        <w:div w:id="586425398">
          <w:marLeft w:val="547"/>
          <w:marRight w:val="0"/>
          <w:marTop w:val="200"/>
          <w:marBottom w:val="0"/>
          <w:divBdr>
            <w:top w:val="none" w:sz="0" w:space="0" w:color="auto"/>
            <w:left w:val="none" w:sz="0" w:space="0" w:color="auto"/>
            <w:bottom w:val="none" w:sz="0" w:space="0" w:color="auto"/>
            <w:right w:val="none" w:sz="0" w:space="0" w:color="auto"/>
          </w:divBdr>
        </w:div>
        <w:div w:id="1897932428">
          <w:marLeft w:val="547"/>
          <w:marRight w:val="0"/>
          <w:marTop w:val="200"/>
          <w:marBottom w:val="0"/>
          <w:divBdr>
            <w:top w:val="none" w:sz="0" w:space="0" w:color="auto"/>
            <w:left w:val="none" w:sz="0" w:space="0" w:color="auto"/>
            <w:bottom w:val="none" w:sz="0" w:space="0" w:color="auto"/>
            <w:right w:val="none" w:sz="0" w:space="0" w:color="auto"/>
          </w:divBdr>
        </w:div>
        <w:div w:id="1013531342">
          <w:marLeft w:val="547"/>
          <w:marRight w:val="0"/>
          <w:marTop w:val="200"/>
          <w:marBottom w:val="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67385350">
      <w:bodyDiv w:val="1"/>
      <w:marLeft w:val="0"/>
      <w:marRight w:val="0"/>
      <w:marTop w:val="0"/>
      <w:marBottom w:val="0"/>
      <w:divBdr>
        <w:top w:val="none" w:sz="0" w:space="0" w:color="auto"/>
        <w:left w:val="none" w:sz="0" w:space="0" w:color="auto"/>
        <w:bottom w:val="none" w:sz="0" w:space="0" w:color="auto"/>
        <w:right w:val="none" w:sz="0" w:space="0" w:color="auto"/>
      </w:divBdr>
      <w:divsChild>
        <w:div w:id="1411275857">
          <w:marLeft w:val="144"/>
          <w:marRight w:val="0"/>
          <w:marTop w:val="240"/>
          <w:marBottom w:val="40"/>
          <w:divBdr>
            <w:top w:val="none" w:sz="0" w:space="0" w:color="auto"/>
            <w:left w:val="none" w:sz="0" w:space="0" w:color="auto"/>
            <w:bottom w:val="none" w:sz="0" w:space="0" w:color="auto"/>
            <w:right w:val="none" w:sz="0" w:space="0" w:color="auto"/>
          </w:divBdr>
        </w:div>
        <w:div w:id="900795502">
          <w:marLeft w:val="144"/>
          <w:marRight w:val="0"/>
          <w:marTop w:val="240"/>
          <w:marBottom w:val="40"/>
          <w:divBdr>
            <w:top w:val="none" w:sz="0" w:space="0" w:color="auto"/>
            <w:left w:val="none" w:sz="0" w:space="0" w:color="auto"/>
            <w:bottom w:val="none" w:sz="0" w:space="0" w:color="auto"/>
            <w:right w:val="none" w:sz="0" w:space="0" w:color="auto"/>
          </w:divBdr>
        </w:div>
        <w:div w:id="1512723417">
          <w:marLeft w:val="144"/>
          <w:marRight w:val="0"/>
          <w:marTop w:val="240"/>
          <w:marBottom w:val="40"/>
          <w:divBdr>
            <w:top w:val="none" w:sz="0" w:space="0" w:color="auto"/>
            <w:left w:val="none" w:sz="0" w:space="0" w:color="auto"/>
            <w:bottom w:val="none" w:sz="0" w:space="0" w:color="auto"/>
            <w:right w:val="none" w:sz="0" w:space="0" w:color="auto"/>
          </w:divBdr>
        </w:div>
        <w:div w:id="351955041">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0462263">
      <w:bodyDiv w:val="1"/>
      <w:marLeft w:val="0"/>
      <w:marRight w:val="0"/>
      <w:marTop w:val="0"/>
      <w:marBottom w:val="0"/>
      <w:divBdr>
        <w:top w:val="none" w:sz="0" w:space="0" w:color="auto"/>
        <w:left w:val="none" w:sz="0" w:space="0" w:color="auto"/>
        <w:bottom w:val="none" w:sz="0" w:space="0" w:color="auto"/>
        <w:right w:val="none" w:sz="0" w:space="0" w:color="auto"/>
      </w:divBdr>
      <w:divsChild>
        <w:div w:id="2124494499">
          <w:marLeft w:val="144"/>
          <w:marRight w:val="0"/>
          <w:marTop w:val="240"/>
          <w:marBottom w:val="40"/>
          <w:divBdr>
            <w:top w:val="none" w:sz="0" w:space="0" w:color="auto"/>
            <w:left w:val="none" w:sz="0" w:space="0" w:color="auto"/>
            <w:bottom w:val="none" w:sz="0" w:space="0" w:color="auto"/>
            <w:right w:val="none" w:sz="0" w:space="0" w:color="auto"/>
          </w:divBdr>
        </w:div>
        <w:div w:id="371999944">
          <w:marLeft w:val="144"/>
          <w:marRight w:val="0"/>
          <w:marTop w:val="240"/>
          <w:marBottom w:val="40"/>
          <w:divBdr>
            <w:top w:val="none" w:sz="0" w:space="0" w:color="auto"/>
            <w:left w:val="none" w:sz="0" w:space="0" w:color="auto"/>
            <w:bottom w:val="none" w:sz="0" w:space="0" w:color="auto"/>
            <w:right w:val="none" w:sz="0" w:space="0" w:color="auto"/>
          </w:divBdr>
        </w:div>
        <w:div w:id="913201118">
          <w:marLeft w:val="144"/>
          <w:marRight w:val="0"/>
          <w:marTop w:val="240"/>
          <w:marBottom w:val="40"/>
          <w:divBdr>
            <w:top w:val="none" w:sz="0" w:space="0" w:color="auto"/>
            <w:left w:val="none" w:sz="0" w:space="0" w:color="auto"/>
            <w:bottom w:val="none" w:sz="0" w:space="0" w:color="auto"/>
            <w:right w:val="none" w:sz="0" w:space="0" w:color="auto"/>
          </w:divBdr>
        </w:div>
        <w:div w:id="2012951345">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56270383">
      <w:bodyDiv w:val="1"/>
      <w:marLeft w:val="0"/>
      <w:marRight w:val="0"/>
      <w:marTop w:val="0"/>
      <w:marBottom w:val="0"/>
      <w:divBdr>
        <w:top w:val="none" w:sz="0" w:space="0" w:color="auto"/>
        <w:left w:val="none" w:sz="0" w:space="0" w:color="auto"/>
        <w:bottom w:val="none" w:sz="0" w:space="0" w:color="auto"/>
        <w:right w:val="none" w:sz="0" w:space="0" w:color="auto"/>
      </w:divBdr>
      <w:divsChild>
        <w:div w:id="1466583702">
          <w:marLeft w:val="547"/>
          <w:marRight w:val="0"/>
          <w:marTop w:val="200"/>
          <w:marBottom w:val="0"/>
          <w:divBdr>
            <w:top w:val="none" w:sz="0" w:space="0" w:color="auto"/>
            <w:left w:val="none" w:sz="0" w:space="0" w:color="auto"/>
            <w:bottom w:val="none" w:sz="0" w:space="0" w:color="auto"/>
            <w:right w:val="none" w:sz="0" w:space="0" w:color="auto"/>
          </w:divBdr>
        </w:div>
        <w:div w:id="1435397666">
          <w:marLeft w:val="547"/>
          <w:marRight w:val="0"/>
          <w:marTop w:val="200"/>
          <w:marBottom w:val="0"/>
          <w:divBdr>
            <w:top w:val="none" w:sz="0" w:space="0" w:color="auto"/>
            <w:left w:val="none" w:sz="0" w:space="0" w:color="auto"/>
            <w:bottom w:val="none" w:sz="0" w:space="0" w:color="auto"/>
            <w:right w:val="none" w:sz="0" w:space="0" w:color="auto"/>
          </w:divBdr>
        </w:div>
        <w:div w:id="851842724">
          <w:marLeft w:val="547"/>
          <w:marRight w:val="0"/>
          <w:marTop w:val="200"/>
          <w:marBottom w:val="0"/>
          <w:divBdr>
            <w:top w:val="none" w:sz="0" w:space="0" w:color="auto"/>
            <w:left w:val="none" w:sz="0" w:space="0" w:color="auto"/>
            <w:bottom w:val="none" w:sz="0" w:space="0" w:color="auto"/>
            <w:right w:val="none" w:sz="0" w:space="0" w:color="auto"/>
          </w:divBdr>
        </w:div>
        <w:div w:id="1052732899">
          <w:marLeft w:val="547"/>
          <w:marRight w:val="0"/>
          <w:marTop w:val="200"/>
          <w:marBottom w:val="0"/>
          <w:divBdr>
            <w:top w:val="none" w:sz="0" w:space="0" w:color="auto"/>
            <w:left w:val="none" w:sz="0" w:space="0" w:color="auto"/>
            <w:bottom w:val="none" w:sz="0" w:space="0" w:color="auto"/>
            <w:right w:val="none" w:sz="0" w:space="0" w:color="auto"/>
          </w:divBdr>
        </w:div>
        <w:div w:id="994141720">
          <w:marLeft w:val="547"/>
          <w:marRight w:val="0"/>
          <w:marTop w:val="200"/>
          <w:marBottom w:val="0"/>
          <w:divBdr>
            <w:top w:val="none" w:sz="0" w:space="0" w:color="auto"/>
            <w:left w:val="none" w:sz="0" w:space="0" w:color="auto"/>
            <w:bottom w:val="none" w:sz="0" w:space="0" w:color="auto"/>
            <w:right w:val="none" w:sz="0" w:space="0" w:color="auto"/>
          </w:divBdr>
        </w:div>
        <w:div w:id="1188789957">
          <w:marLeft w:val="547"/>
          <w:marRight w:val="0"/>
          <w:marTop w:val="20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0433465">
      <w:bodyDiv w:val="1"/>
      <w:marLeft w:val="0"/>
      <w:marRight w:val="0"/>
      <w:marTop w:val="0"/>
      <w:marBottom w:val="0"/>
      <w:divBdr>
        <w:top w:val="none" w:sz="0" w:space="0" w:color="auto"/>
        <w:left w:val="none" w:sz="0" w:space="0" w:color="auto"/>
        <w:bottom w:val="none" w:sz="0" w:space="0" w:color="auto"/>
        <w:right w:val="none" w:sz="0" w:space="0" w:color="auto"/>
      </w:divBdr>
      <w:divsChild>
        <w:div w:id="1753817342">
          <w:marLeft w:val="144"/>
          <w:marRight w:val="0"/>
          <w:marTop w:val="240"/>
          <w:marBottom w:val="40"/>
          <w:divBdr>
            <w:top w:val="none" w:sz="0" w:space="0" w:color="auto"/>
            <w:left w:val="none" w:sz="0" w:space="0" w:color="auto"/>
            <w:bottom w:val="none" w:sz="0" w:space="0" w:color="auto"/>
            <w:right w:val="none" w:sz="0" w:space="0" w:color="auto"/>
          </w:divBdr>
        </w:div>
        <w:div w:id="1568298196">
          <w:marLeft w:val="144"/>
          <w:marRight w:val="0"/>
          <w:marTop w:val="240"/>
          <w:marBottom w:val="40"/>
          <w:divBdr>
            <w:top w:val="none" w:sz="0" w:space="0" w:color="auto"/>
            <w:left w:val="none" w:sz="0" w:space="0" w:color="auto"/>
            <w:bottom w:val="none" w:sz="0" w:space="0" w:color="auto"/>
            <w:right w:val="none" w:sz="0" w:space="0" w:color="auto"/>
          </w:divBdr>
        </w:div>
        <w:div w:id="1466393342">
          <w:marLeft w:val="144"/>
          <w:marRight w:val="0"/>
          <w:marTop w:val="240"/>
          <w:marBottom w:val="40"/>
          <w:divBdr>
            <w:top w:val="none" w:sz="0" w:space="0" w:color="auto"/>
            <w:left w:val="none" w:sz="0" w:space="0" w:color="auto"/>
            <w:bottom w:val="none" w:sz="0" w:space="0" w:color="auto"/>
            <w:right w:val="none" w:sz="0" w:space="0" w:color="auto"/>
          </w:divBdr>
        </w:div>
        <w:div w:id="2104455764">
          <w:marLeft w:val="144"/>
          <w:marRight w:val="0"/>
          <w:marTop w:val="240"/>
          <w:marBottom w:val="40"/>
          <w:divBdr>
            <w:top w:val="none" w:sz="0" w:space="0" w:color="auto"/>
            <w:left w:val="none" w:sz="0" w:space="0" w:color="auto"/>
            <w:bottom w:val="none" w:sz="0" w:space="0" w:color="auto"/>
            <w:right w:val="none" w:sz="0" w:space="0" w:color="auto"/>
          </w:divBdr>
        </w:div>
        <w:div w:id="2038582209">
          <w:marLeft w:val="144"/>
          <w:marRight w:val="0"/>
          <w:marTop w:val="240"/>
          <w:marBottom w:val="40"/>
          <w:divBdr>
            <w:top w:val="none" w:sz="0" w:space="0" w:color="auto"/>
            <w:left w:val="none" w:sz="0" w:space="0" w:color="auto"/>
            <w:bottom w:val="none" w:sz="0" w:space="0" w:color="auto"/>
            <w:right w:val="none" w:sz="0" w:space="0" w:color="auto"/>
          </w:divBdr>
        </w:div>
        <w:div w:id="1286037614">
          <w:marLeft w:val="144"/>
          <w:marRight w:val="0"/>
          <w:marTop w:val="240"/>
          <w:marBottom w:val="4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05939262">
      <w:bodyDiv w:val="1"/>
      <w:marLeft w:val="0"/>
      <w:marRight w:val="0"/>
      <w:marTop w:val="0"/>
      <w:marBottom w:val="0"/>
      <w:divBdr>
        <w:top w:val="none" w:sz="0" w:space="0" w:color="auto"/>
        <w:left w:val="none" w:sz="0" w:space="0" w:color="auto"/>
        <w:bottom w:val="none" w:sz="0" w:space="0" w:color="auto"/>
        <w:right w:val="none" w:sz="0" w:space="0" w:color="auto"/>
      </w:divBdr>
      <w:divsChild>
        <w:div w:id="157037274">
          <w:marLeft w:val="144"/>
          <w:marRight w:val="0"/>
          <w:marTop w:val="240"/>
          <w:marBottom w:val="40"/>
          <w:divBdr>
            <w:top w:val="none" w:sz="0" w:space="0" w:color="auto"/>
            <w:left w:val="none" w:sz="0" w:space="0" w:color="auto"/>
            <w:bottom w:val="none" w:sz="0" w:space="0" w:color="auto"/>
            <w:right w:val="none" w:sz="0" w:space="0" w:color="auto"/>
          </w:divBdr>
        </w:div>
        <w:div w:id="400375075">
          <w:marLeft w:val="144"/>
          <w:marRight w:val="0"/>
          <w:marTop w:val="240"/>
          <w:marBottom w:val="40"/>
          <w:divBdr>
            <w:top w:val="none" w:sz="0" w:space="0" w:color="auto"/>
            <w:left w:val="none" w:sz="0" w:space="0" w:color="auto"/>
            <w:bottom w:val="none" w:sz="0" w:space="0" w:color="auto"/>
            <w:right w:val="none" w:sz="0" w:space="0" w:color="auto"/>
          </w:divBdr>
        </w:div>
        <w:div w:id="1512331862">
          <w:marLeft w:val="144"/>
          <w:marRight w:val="0"/>
          <w:marTop w:val="240"/>
          <w:marBottom w:val="40"/>
          <w:divBdr>
            <w:top w:val="none" w:sz="0" w:space="0" w:color="auto"/>
            <w:left w:val="none" w:sz="0" w:space="0" w:color="auto"/>
            <w:bottom w:val="none" w:sz="0" w:space="0" w:color="auto"/>
            <w:right w:val="none" w:sz="0" w:space="0" w:color="auto"/>
          </w:divBdr>
        </w:div>
        <w:div w:id="408965232">
          <w:marLeft w:val="1166"/>
          <w:marRight w:val="0"/>
          <w:marTop w:val="40"/>
          <w:marBottom w:val="80"/>
          <w:divBdr>
            <w:top w:val="none" w:sz="0" w:space="0" w:color="auto"/>
            <w:left w:val="none" w:sz="0" w:space="0" w:color="auto"/>
            <w:bottom w:val="none" w:sz="0" w:space="0" w:color="auto"/>
            <w:right w:val="none" w:sz="0" w:space="0" w:color="auto"/>
          </w:divBdr>
        </w:div>
        <w:div w:id="410734421">
          <w:marLeft w:val="1166"/>
          <w:marRight w:val="0"/>
          <w:marTop w:val="40"/>
          <w:marBottom w:val="80"/>
          <w:divBdr>
            <w:top w:val="none" w:sz="0" w:space="0" w:color="auto"/>
            <w:left w:val="none" w:sz="0" w:space="0" w:color="auto"/>
            <w:bottom w:val="none" w:sz="0" w:space="0" w:color="auto"/>
            <w:right w:val="none" w:sz="0" w:space="0" w:color="auto"/>
          </w:divBdr>
        </w:div>
      </w:divsChild>
    </w:div>
    <w:div w:id="313216688">
      <w:bodyDiv w:val="1"/>
      <w:marLeft w:val="0"/>
      <w:marRight w:val="0"/>
      <w:marTop w:val="0"/>
      <w:marBottom w:val="0"/>
      <w:divBdr>
        <w:top w:val="none" w:sz="0" w:space="0" w:color="auto"/>
        <w:left w:val="none" w:sz="0" w:space="0" w:color="auto"/>
        <w:bottom w:val="none" w:sz="0" w:space="0" w:color="auto"/>
        <w:right w:val="none" w:sz="0" w:space="0" w:color="auto"/>
      </w:divBdr>
      <w:divsChild>
        <w:div w:id="2117409917">
          <w:marLeft w:val="144"/>
          <w:marRight w:val="0"/>
          <w:marTop w:val="240"/>
          <w:marBottom w:val="40"/>
          <w:divBdr>
            <w:top w:val="none" w:sz="0" w:space="0" w:color="auto"/>
            <w:left w:val="none" w:sz="0" w:space="0" w:color="auto"/>
            <w:bottom w:val="none" w:sz="0" w:space="0" w:color="auto"/>
            <w:right w:val="none" w:sz="0" w:space="0" w:color="auto"/>
          </w:divBdr>
        </w:div>
        <w:div w:id="154955348">
          <w:marLeft w:val="144"/>
          <w:marRight w:val="0"/>
          <w:marTop w:val="240"/>
          <w:marBottom w:val="40"/>
          <w:divBdr>
            <w:top w:val="none" w:sz="0" w:space="0" w:color="auto"/>
            <w:left w:val="none" w:sz="0" w:space="0" w:color="auto"/>
            <w:bottom w:val="none" w:sz="0" w:space="0" w:color="auto"/>
            <w:right w:val="none" w:sz="0" w:space="0" w:color="auto"/>
          </w:divBdr>
        </w:div>
        <w:div w:id="1295481548">
          <w:marLeft w:val="144"/>
          <w:marRight w:val="0"/>
          <w:marTop w:val="240"/>
          <w:marBottom w:val="40"/>
          <w:divBdr>
            <w:top w:val="none" w:sz="0" w:space="0" w:color="auto"/>
            <w:left w:val="none" w:sz="0" w:space="0" w:color="auto"/>
            <w:bottom w:val="none" w:sz="0" w:space="0" w:color="auto"/>
            <w:right w:val="none" w:sz="0" w:space="0" w:color="auto"/>
          </w:divBdr>
        </w:div>
      </w:divsChild>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7998915">
      <w:bodyDiv w:val="1"/>
      <w:marLeft w:val="0"/>
      <w:marRight w:val="0"/>
      <w:marTop w:val="0"/>
      <w:marBottom w:val="0"/>
      <w:divBdr>
        <w:top w:val="none" w:sz="0" w:space="0" w:color="auto"/>
        <w:left w:val="none" w:sz="0" w:space="0" w:color="auto"/>
        <w:bottom w:val="none" w:sz="0" w:space="0" w:color="auto"/>
        <w:right w:val="none" w:sz="0" w:space="0" w:color="auto"/>
      </w:divBdr>
      <w:divsChild>
        <w:div w:id="1276253483">
          <w:marLeft w:val="547"/>
          <w:marRight w:val="0"/>
          <w:marTop w:val="200"/>
          <w:marBottom w:val="0"/>
          <w:divBdr>
            <w:top w:val="none" w:sz="0" w:space="0" w:color="auto"/>
            <w:left w:val="none" w:sz="0" w:space="0" w:color="auto"/>
            <w:bottom w:val="none" w:sz="0" w:space="0" w:color="auto"/>
            <w:right w:val="none" w:sz="0" w:space="0" w:color="auto"/>
          </w:divBdr>
        </w:div>
        <w:div w:id="1053041678">
          <w:marLeft w:val="547"/>
          <w:marRight w:val="0"/>
          <w:marTop w:val="200"/>
          <w:marBottom w:val="0"/>
          <w:divBdr>
            <w:top w:val="none" w:sz="0" w:space="0" w:color="auto"/>
            <w:left w:val="none" w:sz="0" w:space="0" w:color="auto"/>
            <w:bottom w:val="none" w:sz="0" w:space="0" w:color="auto"/>
            <w:right w:val="none" w:sz="0" w:space="0" w:color="auto"/>
          </w:divBdr>
        </w:div>
        <w:div w:id="1731614050">
          <w:marLeft w:val="547"/>
          <w:marRight w:val="0"/>
          <w:marTop w:val="200"/>
          <w:marBottom w:val="0"/>
          <w:divBdr>
            <w:top w:val="none" w:sz="0" w:space="0" w:color="auto"/>
            <w:left w:val="none" w:sz="0" w:space="0" w:color="auto"/>
            <w:bottom w:val="none" w:sz="0" w:space="0" w:color="auto"/>
            <w:right w:val="none" w:sz="0" w:space="0" w:color="auto"/>
          </w:divBdr>
        </w:div>
        <w:div w:id="2045328996">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910142">
      <w:bodyDiv w:val="1"/>
      <w:marLeft w:val="0"/>
      <w:marRight w:val="0"/>
      <w:marTop w:val="0"/>
      <w:marBottom w:val="0"/>
      <w:divBdr>
        <w:top w:val="none" w:sz="0" w:space="0" w:color="auto"/>
        <w:left w:val="none" w:sz="0" w:space="0" w:color="auto"/>
        <w:bottom w:val="none" w:sz="0" w:space="0" w:color="auto"/>
        <w:right w:val="none" w:sz="0" w:space="0" w:color="auto"/>
      </w:divBdr>
      <w:divsChild>
        <w:div w:id="1224755365">
          <w:marLeft w:val="547"/>
          <w:marRight w:val="0"/>
          <w:marTop w:val="200"/>
          <w:marBottom w:val="0"/>
          <w:divBdr>
            <w:top w:val="none" w:sz="0" w:space="0" w:color="auto"/>
            <w:left w:val="none" w:sz="0" w:space="0" w:color="auto"/>
            <w:bottom w:val="none" w:sz="0" w:space="0" w:color="auto"/>
            <w:right w:val="none" w:sz="0" w:space="0" w:color="auto"/>
          </w:divBdr>
        </w:div>
        <w:div w:id="1153722646">
          <w:marLeft w:val="547"/>
          <w:marRight w:val="0"/>
          <w:marTop w:val="200"/>
          <w:marBottom w:val="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57584749">
      <w:bodyDiv w:val="1"/>
      <w:marLeft w:val="0"/>
      <w:marRight w:val="0"/>
      <w:marTop w:val="0"/>
      <w:marBottom w:val="0"/>
      <w:divBdr>
        <w:top w:val="none" w:sz="0" w:space="0" w:color="auto"/>
        <w:left w:val="none" w:sz="0" w:space="0" w:color="auto"/>
        <w:bottom w:val="none" w:sz="0" w:space="0" w:color="auto"/>
        <w:right w:val="none" w:sz="0" w:space="0" w:color="auto"/>
      </w:divBdr>
      <w:divsChild>
        <w:div w:id="260114960">
          <w:marLeft w:val="547"/>
          <w:marRight w:val="0"/>
          <w:marTop w:val="200"/>
          <w:marBottom w:val="0"/>
          <w:divBdr>
            <w:top w:val="none" w:sz="0" w:space="0" w:color="auto"/>
            <w:left w:val="none" w:sz="0" w:space="0" w:color="auto"/>
            <w:bottom w:val="none" w:sz="0" w:space="0" w:color="auto"/>
            <w:right w:val="none" w:sz="0" w:space="0" w:color="auto"/>
          </w:divBdr>
        </w:div>
        <w:div w:id="1813056057">
          <w:marLeft w:val="547"/>
          <w:marRight w:val="0"/>
          <w:marTop w:val="200"/>
          <w:marBottom w:val="0"/>
          <w:divBdr>
            <w:top w:val="none" w:sz="0" w:space="0" w:color="auto"/>
            <w:left w:val="none" w:sz="0" w:space="0" w:color="auto"/>
            <w:bottom w:val="none" w:sz="0" w:space="0" w:color="auto"/>
            <w:right w:val="none" w:sz="0" w:space="0" w:color="auto"/>
          </w:divBdr>
        </w:div>
        <w:div w:id="1894074826">
          <w:marLeft w:val="547"/>
          <w:marRight w:val="0"/>
          <w:marTop w:val="200"/>
          <w:marBottom w:val="0"/>
          <w:divBdr>
            <w:top w:val="none" w:sz="0" w:space="0" w:color="auto"/>
            <w:left w:val="none" w:sz="0" w:space="0" w:color="auto"/>
            <w:bottom w:val="none" w:sz="0" w:space="0" w:color="auto"/>
            <w:right w:val="none" w:sz="0" w:space="0" w:color="auto"/>
          </w:divBdr>
        </w:div>
        <w:div w:id="367533072">
          <w:marLeft w:val="547"/>
          <w:marRight w:val="0"/>
          <w:marTop w:val="200"/>
          <w:marBottom w:val="0"/>
          <w:divBdr>
            <w:top w:val="none" w:sz="0" w:space="0" w:color="auto"/>
            <w:left w:val="none" w:sz="0" w:space="0" w:color="auto"/>
            <w:bottom w:val="none" w:sz="0" w:space="0" w:color="auto"/>
            <w:right w:val="none" w:sz="0" w:space="0" w:color="auto"/>
          </w:divBdr>
        </w:div>
      </w:divsChild>
    </w:div>
    <w:div w:id="367607016">
      <w:bodyDiv w:val="1"/>
      <w:marLeft w:val="0"/>
      <w:marRight w:val="0"/>
      <w:marTop w:val="0"/>
      <w:marBottom w:val="0"/>
      <w:divBdr>
        <w:top w:val="none" w:sz="0" w:space="0" w:color="auto"/>
        <w:left w:val="none" w:sz="0" w:space="0" w:color="auto"/>
        <w:bottom w:val="none" w:sz="0" w:space="0" w:color="auto"/>
        <w:right w:val="none" w:sz="0" w:space="0" w:color="auto"/>
      </w:divBdr>
      <w:divsChild>
        <w:div w:id="255210873">
          <w:marLeft w:val="144"/>
          <w:marRight w:val="0"/>
          <w:marTop w:val="240"/>
          <w:marBottom w:val="40"/>
          <w:divBdr>
            <w:top w:val="none" w:sz="0" w:space="0" w:color="auto"/>
            <w:left w:val="none" w:sz="0" w:space="0" w:color="auto"/>
            <w:bottom w:val="none" w:sz="0" w:space="0" w:color="auto"/>
            <w:right w:val="none" w:sz="0" w:space="0" w:color="auto"/>
          </w:divBdr>
        </w:div>
        <w:div w:id="417875021">
          <w:marLeft w:val="144"/>
          <w:marRight w:val="0"/>
          <w:marTop w:val="240"/>
          <w:marBottom w:val="40"/>
          <w:divBdr>
            <w:top w:val="none" w:sz="0" w:space="0" w:color="auto"/>
            <w:left w:val="none" w:sz="0" w:space="0" w:color="auto"/>
            <w:bottom w:val="none" w:sz="0" w:space="0" w:color="auto"/>
            <w:right w:val="none" w:sz="0" w:space="0" w:color="auto"/>
          </w:divBdr>
        </w:div>
        <w:div w:id="283272601">
          <w:marLeft w:val="144"/>
          <w:marRight w:val="0"/>
          <w:marTop w:val="240"/>
          <w:marBottom w:val="40"/>
          <w:divBdr>
            <w:top w:val="none" w:sz="0" w:space="0" w:color="auto"/>
            <w:left w:val="none" w:sz="0" w:space="0" w:color="auto"/>
            <w:bottom w:val="none" w:sz="0" w:space="0" w:color="auto"/>
            <w:right w:val="none" w:sz="0" w:space="0" w:color="auto"/>
          </w:divBdr>
        </w:div>
        <w:div w:id="1568491872">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399403613">
      <w:bodyDiv w:val="1"/>
      <w:marLeft w:val="0"/>
      <w:marRight w:val="0"/>
      <w:marTop w:val="0"/>
      <w:marBottom w:val="0"/>
      <w:divBdr>
        <w:top w:val="none" w:sz="0" w:space="0" w:color="auto"/>
        <w:left w:val="none" w:sz="0" w:space="0" w:color="auto"/>
        <w:bottom w:val="none" w:sz="0" w:space="0" w:color="auto"/>
        <w:right w:val="none" w:sz="0" w:space="0" w:color="auto"/>
      </w:divBdr>
      <w:divsChild>
        <w:div w:id="986784145">
          <w:marLeft w:val="547"/>
          <w:marRight w:val="0"/>
          <w:marTop w:val="200"/>
          <w:marBottom w:val="0"/>
          <w:divBdr>
            <w:top w:val="none" w:sz="0" w:space="0" w:color="auto"/>
            <w:left w:val="none" w:sz="0" w:space="0" w:color="auto"/>
            <w:bottom w:val="none" w:sz="0" w:space="0" w:color="auto"/>
            <w:right w:val="none" w:sz="0" w:space="0" w:color="auto"/>
          </w:divBdr>
        </w:div>
        <w:div w:id="1369404695">
          <w:marLeft w:val="547"/>
          <w:marRight w:val="0"/>
          <w:marTop w:val="200"/>
          <w:marBottom w:val="0"/>
          <w:divBdr>
            <w:top w:val="none" w:sz="0" w:space="0" w:color="auto"/>
            <w:left w:val="none" w:sz="0" w:space="0" w:color="auto"/>
            <w:bottom w:val="none" w:sz="0" w:space="0" w:color="auto"/>
            <w:right w:val="none" w:sz="0" w:space="0" w:color="auto"/>
          </w:divBdr>
        </w:div>
        <w:div w:id="223105185">
          <w:marLeft w:val="547"/>
          <w:marRight w:val="0"/>
          <w:marTop w:val="200"/>
          <w:marBottom w:val="0"/>
          <w:divBdr>
            <w:top w:val="none" w:sz="0" w:space="0" w:color="auto"/>
            <w:left w:val="none" w:sz="0" w:space="0" w:color="auto"/>
            <w:bottom w:val="none" w:sz="0" w:space="0" w:color="auto"/>
            <w:right w:val="none" w:sz="0" w:space="0" w:color="auto"/>
          </w:divBdr>
        </w:div>
        <w:div w:id="2010405635">
          <w:marLeft w:val="547"/>
          <w:marRight w:val="0"/>
          <w:marTop w:val="200"/>
          <w:marBottom w:val="0"/>
          <w:divBdr>
            <w:top w:val="none" w:sz="0" w:space="0" w:color="auto"/>
            <w:left w:val="none" w:sz="0" w:space="0" w:color="auto"/>
            <w:bottom w:val="none" w:sz="0" w:space="0" w:color="auto"/>
            <w:right w:val="none" w:sz="0" w:space="0" w:color="auto"/>
          </w:divBdr>
        </w:div>
      </w:divsChild>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56413380">
      <w:bodyDiv w:val="1"/>
      <w:marLeft w:val="0"/>
      <w:marRight w:val="0"/>
      <w:marTop w:val="0"/>
      <w:marBottom w:val="0"/>
      <w:divBdr>
        <w:top w:val="none" w:sz="0" w:space="0" w:color="auto"/>
        <w:left w:val="none" w:sz="0" w:space="0" w:color="auto"/>
        <w:bottom w:val="none" w:sz="0" w:space="0" w:color="auto"/>
        <w:right w:val="none" w:sz="0" w:space="0" w:color="auto"/>
      </w:divBdr>
      <w:divsChild>
        <w:div w:id="1296914591">
          <w:marLeft w:val="144"/>
          <w:marRight w:val="0"/>
          <w:marTop w:val="240"/>
          <w:marBottom w:val="40"/>
          <w:divBdr>
            <w:top w:val="none" w:sz="0" w:space="0" w:color="auto"/>
            <w:left w:val="none" w:sz="0" w:space="0" w:color="auto"/>
            <w:bottom w:val="none" w:sz="0" w:space="0" w:color="auto"/>
            <w:right w:val="none" w:sz="0" w:space="0" w:color="auto"/>
          </w:divBdr>
        </w:div>
        <w:div w:id="1510872400">
          <w:marLeft w:val="144"/>
          <w:marRight w:val="0"/>
          <w:marTop w:val="240"/>
          <w:marBottom w:val="40"/>
          <w:divBdr>
            <w:top w:val="none" w:sz="0" w:space="0" w:color="auto"/>
            <w:left w:val="none" w:sz="0" w:space="0" w:color="auto"/>
            <w:bottom w:val="none" w:sz="0" w:space="0" w:color="auto"/>
            <w:right w:val="none" w:sz="0" w:space="0" w:color="auto"/>
          </w:divBdr>
        </w:div>
        <w:div w:id="1653414295">
          <w:marLeft w:val="144"/>
          <w:marRight w:val="0"/>
          <w:marTop w:val="240"/>
          <w:marBottom w:val="40"/>
          <w:divBdr>
            <w:top w:val="none" w:sz="0" w:space="0" w:color="auto"/>
            <w:left w:val="none" w:sz="0" w:space="0" w:color="auto"/>
            <w:bottom w:val="none" w:sz="0" w:space="0" w:color="auto"/>
            <w:right w:val="none" w:sz="0" w:space="0" w:color="auto"/>
          </w:divBdr>
        </w:div>
        <w:div w:id="51157767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256154">
      <w:bodyDiv w:val="1"/>
      <w:marLeft w:val="0"/>
      <w:marRight w:val="0"/>
      <w:marTop w:val="0"/>
      <w:marBottom w:val="0"/>
      <w:divBdr>
        <w:top w:val="none" w:sz="0" w:space="0" w:color="auto"/>
        <w:left w:val="none" w:sz="0" w:space="0" w:color="auto"/>
        <w:bottom w:val="none" w:sz="0" w:space="0" w:color="auto"/>
        <w:right w:val="none" w:sz="0" w:space="0" w:color="auto"/>
      </w:divBdr>
      <w:divsChild>
        <w:div w:id="157889168">
          <w:marLeft w:val="144"/>
          <w:marRight w:val="0"/>
          <w:marTop w:val="240"/>
          <w:marBottom w:val="40"/>
          <w:divBdr>
            <w:top w:val="none" w:sz="0" w:space="0" w:color="auto"/>
            <w:left w:val="none" w:sz="0" w:space="0" w:color="auto"/>
            <w:bottom w:val="none" w:sz="0" w:space="0" w:color="auto"/>
            <w:right w:val="none" w:sz="0" w:space="0" w:color="auto"/>
          </w:divBdr>
        </w:div>
        <w:div w:id="2054961262">
          <w:marLeft w:val="144"/>
          <w:marRight w:val="0"/>
          <w:marTop w:val="240"/>
          <w:marBottom w:val="40"/>
          <w:divBdr>
            <w:top w:val="none" w:sz="0" w:space="0" w:color="auto"/>
            <w:left w:val="none" w:sz="0" w:space="0" w:color="auto"/>
            <w:bottom w:val="none" w:sz="0" w:space="0" w:color="auto"/>
            <w:right w:val="none" w:sz="0" w:space="0" w:color="auto"/>
          </w:divBdr>
        </w:div>
        <w:div w:id="2057851357">
          <w:marLeft w:val="144"/>
          <w:marRight w:val="0"/>
          <w:marTop w:val="240"/>
          <w:marBottom w:val="40"/>
          <w:divBdr>
            <w:top w:val="none" w:sz="0" w:space="0" w:color="auto"/>
            <w:left w:val="none" w:sz="0" w:space="0" w:color="auto"/>
            <w:bottom w:val="none" w:sz="0" w:space="0" w:color="auto"/>
            <w:right w:val="none" w:sz="0" w:space="0" w:color="auto"/>
          </w:divBdr>
        </w:div>
        <w:div w:id="1424717389">
          <w:marLeft w:val="144"/>
          <w:marRight w:val="0"/>
          <w:marTop w:val="240"/>
          <w:marBottom w:val="40"/>
          <w:divBdr>
            <w:top w:val="none" w:sz="0" w:space="0" w:color="auto"/>
            <w:left w:val="none" w:sz="0" w:space="0" w:color="auto"/>
            <w:bottom w:val="none" w:sz="0" w:space="0" w:color="auto"/>
            <w:right w:val="none" w:sz="0" w:space="0" w:color="auto"/>
          </w:divBdr>
        </w:div>
        <w:div w:id="1844473017">
          <w:marLeft w:val="144"/>
          <w:marRight w:val="0"/>
          <w:marTop w:val="240"/>
          <w:marBottom w:val="40"/>
          <w:divBdr>
            <w:top w:val="none" w:sz="0" w:space="0" w:color="auto"/>
            <w:left w:val="none" w:sz="0" w:space="0" w:color="auto"/>
            <w:bottom w:val="none" w:sz="0" w:space="0" w:color="auto"/>
            <w:right w:val="none" w:sz="0" w:space="0" w:color="auto"/>
          </w:divBdr>
        </w:div>
        <w:div w:id="692076819">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497498396">
      <w:bodyDiv w:val="1"/>
      <w:marLeft w:val="0"/>
      <w:marRight w:val="0"/>
      <w:marTop w:val="0"/>
      <w:marBottom w:val="0"/>
      <w:divBdr>
        <w:top w:val="none" w:sz="0" w:space="0" w:color="auto"/>
        <w:left w:val="none" w:sz="0" w:space="0" w:color="auto"/>
        <w:bottom w:val="none" w:sz="0" w:space="0" w:color="auto"/>
        <w:right w:val="none" w:sz="0" w:space="0" w:color="auto"/>
      </w:divBdr>
      <w:divsChild>
        <w:div w:id="1269045024">
          <w:marLeft w:val="144"/>
          <w:marRight w:val="0"/>
          <w:marTop w:val="240"/>
          <w:marBottom w:val="40"/>
          <w:divBdr>
            <w:top w:val="none" w:sz="0" w:space="0" w:color="auto"/>
            <w:left w:val="none" w:sz="0" w:space="0" w:color="auto"/>
            <w:bottom w:val="none" w:sz="0" w:space="0" w:color="auto"/>
            <w:right w:val="none" w:sz="0" w:space="0" w:color="auto"/>
          </w:divBdr>
        </w:div>
        <w:div w:id="1474329752">
          <w:marLeft w:val="144"/>
          <w:marRight w:val="0"/>
          <w:marTop w:val="240"/>
          <w:marBottom w:val="40"/>
          <w:divBdr>
            <w:top w:val="none" w:sz="0" w:space="0" w:color="auto"/>
            <w:left w:val="none" w:sz="0" w:space="0" w:color="auto"/>
            <w:bottom w:val="none" w:sz="0" w:space="0" w:color="auto"/>
            <w:right w:val="none" w:sz="0" w:space="0" w:color="auto"/>
          </w:divBdr>
        </w:div>
        <w:div w:id="1968002513">
          <w:marLeft w:val="144"/>
          <w:marRight w:val="0"/>
          <w:marTop w:val="240"/>
          <w:marBottom w:val="40"/>
          <w:divBdr>
            <w:top w:val="none" w:sz="0" w:space="0" w:color="auto"/>
            <w:left w:val="none" w:sz="0" w:space="0" w:color="auto"/>
            <w:bottom w:val="none" w:sz="0" w:space="0" w:color="auto"/>
            <w:right w:val="none" w:sz="0" w:space="0" w:color="auto"/>
          </w:divBdr>
        </w:div>
        <w:div w:id="230508349">
          <w:marLeft w:val="144"/>
          <w:marRight w:val="0"/>
          <w:marTop w:val="240"/>
          <w:marBottom w:val="40"/>
          <w:divBdr>
            <w:top w:val="none" w:sz="0" w:space="0" w:color="auto"/>
            <w:left w:val="none" w:sz="0" w:space="0" w:color="auto"/>
            <w:bottom w:val="none" w:sz="0" w:space="0" w:color="auto"/>
            <w:right w:val="none" w:sz="0" w:space="0" w:color="auto"/>
          </w:divBdr>
        </w:div>
      </w:divsChild>
    </w:div>
    <w:div w:id="501745508">
      <w:bodyDiv w:val="1"/>
      <w:marLeft w:val="0"/>
      <w:marRight w:val="0"/>
      <w:marTop w:val="0"/>
      <w:marBottom w:val="0"/>
      <w:divBdr>
        <w:top w:val="none" w:sz="0" w:space="0" w:color="auto"/>
        <w:left w:val="none" w:sz="0" w:space="0" w:color="auto"/>
        <w:bottom w:val="none" w:sz="0" w:space="0" w:color="auto"/>
        <w:right w:val="none" w:sz="0" w:space="0" w:color="auto"/>
      </w:divBdr>
      <w:divsChild>
        <w:div w:id="426582729">
          <w:marLeft w:val="547"/>
          <w:marRight w:val="0"/>
          <w:marTop w:val="200"/>
          <w:marBottom w:val="0"/>
          <w:divBdr>
            <w:top w:val="none" w:sz="0" w:space="0" w:color="auto"/>
            <w:left w:val="none" w:sz="0" w:space="0" w:color="auto"/>
            <w:bottom w:val="none" w:sz="0" w:space="0" w:color="auto"/>
            <w:right w:val="none" w:sz="0" w:space="0" w:color="auto"/>
          </w:divBdr>
        </w:div>
        <w:div w:id="1850291541">
          <w:marLeft w:val="547"/>
          <w:marRight w:val="0"/>
          <w:marTop w:val="200"/>
          <w:marBottom w:val="0"/>
          <w:divBdr>
            <w:top w:val="none" w:sz="0" w:space="0" w:color="auto"/>
            <w:left w:val="none" w:sz="0" w:space="0" w:color="auto"/>
            <w:bottom w:val="none" w:sz="0" w:space="0" w:color="auto"/>
            <w:right w:val="none" w:sz="0" w:space="0" w:color="auto"/>
          </w:divBdr>
        </w:div>
        <w:div w:id="246159623">
          <w:marLeft w:val="547"/>
          <w:marRight w:val="0"/>
          <w:marTop w:val="20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489201">
      <w:bodyDiv w:val="1"/>
      <w:marLeft w:val="0"/>
      <w:marRight w:val="0"/>
      <w:marTop w:val="0"/>
      <w:marBottom w:val="0"/>
      <w:divBdr>
        <w:top w:val="none" w:sz="0" w:space="0" w:color="auto"/>
        <w:left w:val="none" w:sz="0" w:space="0" w:color="auto"/>
        <w:bottom w:val="none" w:sz="0" w:space="0" w:color="auto"/>
        <w:right w:val="none" w:sz="0" w:space="0" w:color="auto"/>
      </w:divBdr>
      <w:divsChild>
        <w:div w:id="1541242868">
          <w:marLeft w:val="547"/>
          <w:marRight w:val="0"/>
          <w:marTop w:val="200"/>
          <w:marBottom w:val="0"/>
          <w:divBdr>
            <w:top w:val="none" w:sz="0" w:space="0" w:color="auto"/>
            <w:left w:val="none" w:sz="0" w:space="0" w:color="auto"/>
            <w:bottom w:val="none" w:sz="0" w:space="0" w:color="auto"/>
            <w:right w:val="none" w:sz="0" w:space="0" w:color="auto"/>
          </w:divBdr>
        </w:div>
        <w:div w:id="423379700">
          <w:marLeft w:val="547"/>
          <w:marRight w:val="0"/>
          <w:marTop w:val="200"/>
          <w:marBottom w:val="0"/>
          <w:divBdr>
            <w:top w:val="none" w:sz="0" w:space="0" w:color="auto"/>
            <w:left w:val="none" w:sz="0" w:space="0" w:color="auto"/>
            <w:bottom w:val="none" w:sz="0" w:space="0" w:color="auto"/>
            <w:right w:val="none" w:sz="0" w:space="0" w:color="auto"/>
          </w:divBdr>
        </w:div>
        <w:div w:id="1863057902">
          <w:marLeft w:val="547"/>
          <w:marRight w:val="0"/>
          <w:marTop w:val="200"/>
          <w:marBottom w:val="0"/>
          <w:divBdr>
            <w:top w:val="none" w:sz="0" w:space="0" w:color="auto"/>
            <w:left w:val="none" w:sz="0" w:space="0" w:color="auto"/>
            <w:bottom w:val="none" w:sz="0" w:space="0" w:color="auto"/>
            <w:right w:val="none" w:sz="0" w:space="0" w:color="auto"/>
          </w:divBdr>
        </w:div>
      </w:divsChild>
    </w:div>
    <w:div w:id="529760166">
      <w:bodyDiv w:val="1"/>
      <w:marLeft w:val="0"/>
      <w:marRight w:val="0"/>
      <w:marTop w:val="0"/>
      <w:marBottom w:val="0"/>
      <w:divBdr>
        <w:top w:val="none" w:sz="0" w:space="0" w:color="auto"/>
        <w:left w:val="none" w:sz="0" w:space="0" w:color="auto"/>
        <w:bottom w:val="none" w:sz="0" w:space="0" w:color="auto"/>
        <w:right w:val="none" w:sz="0" w:space="0" w:color="auto"/>
      </w:divBdr>
      <w:divsChild>
        <w:div w:id="1562902576">
          <w:marLeft w:val="547"/>
          <w:marRight w:val="0"/>
          <w:marTop w:val="200"/>
          <w:marBottom w:val="0"/>
          <w:divBdr>
            <w:top w:val="none" w:sz="0" w:space="0" w:color="auto"/>
            <w:left w:val="none" w:sz="0" w:space="0" w:color="auto"/>
            <w:bottom w:val="none" w:sz="0" w:space="0" w:color="auto"/>
            <w:right w:val="none" w:sz="0" w:space="0" w:color="auto"/>
          </w:divBdr>
        </w:div>
        <w:div w:id="511115740">
          <w:marLeft w:val="547"/>
          <w:marRight w:val="0"/>
          <w:marTop w:val="200"/>
          <w:marBottom w:val="0"/>
          <w:divBdr>
            <w:top w:val="none" w:sz="0" w:space="0" w:color="auto"/>
            <w:left w:val="none" w:sz="0" w:space="0" w:color="auto"/>
            <w:bottom w:val="none" w:sz="0" w:space="0" w:color="auto"/>
            <w:right w:val="none" w:sz="0" w:space="0" w:color="auto"/>
          </w:divBdr>
        </w:div>
        <w:div w:id="1529104763">
          <w:marLeft w:val="547"/>
          <w:marRight w:val="0"/>
          <w:marTop w:val="200"/>
          <w:marBottom w:val="0"/>
          <w:divBdr>
            <w:top w:val="none" w:sz="0" w:space="0" w:color="auto"/>
            <w:left w:val="none" w:sz="0" w:space="0" w:color="auto"/>
            <w:bottom w:val="none" w:sz="0" w:space="0" w:color="auto"/>
            <w:right w:val="none" w:sz="0" w:space="0" w:color="auto"/>
          </w:divBdr>
        </w:div>
        <w:div w:id="459416279">
          <w:marLeft w:val="547"/>
          <w:marRight w:val="0"/>
          <w:marTop w:val="200"/>
          <w:marBottom w:val="0"/>
          <w:divBdr>
            <w:top w:val="none" w:sz="0" w:space="0" w:color="auto"/>
            <w:left w:val="none" w:sz="0" w:space="0" w:color="auto"/>
            <w:bottom w:val="none" w:sz="0" w:space="0" w:color="auto"/>
            <w:right w:val="none" w:sz="0" w:space="0" w:color="auto"/>
          </w:divBdr>
        </w:div>
      </w:divsChild>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6497405">
      <w:bodyDiv w:val="1"/>
      <w:marLeft w:val="0"/>
      <w:marRight w:val="0"/>
      <w:marTop w:val="0"/>
      <w:marBottom w:val="0"/>
      <w:divBdr>
        <w:top w:val="none" w:sz="0" w:space="0" w:color="auto"/>
        <w:left w:val="none" w:sz="0" w:space="0" w:color="auto"/>
        <w:bottom w:val="none" w:sz="0" w:space="0" w:color="auto"/>
        <w:right w:val="none" w:sz="0" w:space="0" w:color="auto"/>
      </w:divBdr>
      <w:divsChild>
        <w:div w:id="949046163">
          <w:marLeft w:val="547"/>
          <w:marRight w:val="0"/>
          <w:marTop w:val="200"/>
          <w:marBottom w:val="0"/>
          <w:divBdr>
            <w:top w:val="none" w:sz="0" w:space="0" w:color="auto"/>
            <w:left w:val="none" w:sz="0" w:space="0" w:color="auto"/>
            <w:bottom w:val="none" w:sz="0" w:space="0" w:color="auto"/>
            <w:right w:val="none" w:sz="0" w:space="0" w:color="auto"/>
          </w:divBdr>
        </w:div>
        <w:div w:id="1865627886">
          <w:marLeft w:val="547"/>
          <w:marRight w:val="0"/>
          <w:marTop w:val="200"/>
          <w:marBottom w:val="0"/>
          <w:divBdr>
            <w:top w:val="none" w:sz="0" w:space="0" w:color="auto"/>
            <w:left w:val="none" w:sz="0" w:space="0" w:color="auto"/>
            <w:bottom w:val="none" w:sz="0" w:space="0" w:color="auto"/>
            <w:right w:val="none" w:sz="0" w:space="0" w:color="auto"/>
          </w:divBdr>
        </w:div>
        <w:div w:id="2121215194">
          <w:marLeft w:val="547"/>
          <w:marRight w:val="0"/>
          <w:marTop w:val="200"/>
          <w:marBottom w:val="0"/>
          <w:divBdr>
            <w:top w:val="none" w:sz="0" w:space="0" w:color="auto"/>
            <w:left w:val="none" w:sz="0" w:space="0" w:color="auto"/>
            <w:bottom w:val="none" w:sz="0" w:space="0" w:color="auto"/>
            <w:right w:val="none" w:sz="0" w:space="0" w:color="auto"/>
          </w:divBdr>
        </w:div>
        <w:div w:id="736131695">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354386">
      <w:bodyDiv w:val="1"/>
      <w:marLeft w:val="0"/>
      <w:marRight w:val="0"/>
      <w:marTop w:val="0"/>
      <w:marBottom w:val="0"/>
      <w:divBdr>
        <w:top w:val="none" w:sz="0" w:space="0" w:color="auto"/>
        <w:left w:val="none" w:sz="0" w:space="0" w:color="auto"/>
        <w:bottom w:val="none" w:sz="0" w:space="0" w:color="auto"/>
        <w:right w:val="none" w:sz="0" w:space="0" w:color="auto"/>
      </w:divBdr>
      <w:divsChild>
        <w:div w:id="350180740">
          <w:marLeft w:val="547"/>
          <w:marRight w:val="0"/>
          <w:marTop w:val="200"/>
          <w:marBottom w:val="0"/>
          <w:divBdr>
            <w:top w:val="none" w:sz="0" w:space="0" w:color="auto"/>
            <w:left w:val="none" w:sz="0" w:space="0" w:color="auto"/>
            <w:bottom w:val="none" w:sz="0" w:space="0" w:color="auto"/>
            <w:right w:val="none" w:sz="0" w:space="0" w:color="auto"/>
          </w:divBdr>
        </w:div>
        <w:div w:id="1739937295">
          <w:marLeft w:val="547"/>
          <w:marRight w:val="0"/>
          <w:marTop w:val="200"/>
          <w:marBottom w:val="0"/>
          <w:divBdr>
            <w:top w:val="none" w:sz="0" w:space="0" w:color="auto"/>
            <w:left w:val="none" w:sz="0" w:space="0" w:color="auto"/>
            <w:bottom w:val="none" w:sz="0" w:space="0" w:color="auto"/>
            <w:right w:val="none" w:sz="0" w:space="0" w:color="auto"/>
          </w:divBdr>
        </w:div>
        <w:div w:id="74131393">
          <w:marLeft w:val="547"/>
          <w:marRight w:val="0"/>
          <w:marTop w:val="200"/>
          <w:marBottom w:val="0"/>
          <w:divBdr>
            <w:top w:val="none" w:sz="0" w:space="0" w:color="auto"/>
            <w:left w:val="none" w:sz="0" w:space="0" w:color="auto"/>
            <w:bottom w:val="none" w:sz="0" w:space="0" w:color="auto"/>
            <w:right w:val="none" w:sz="0" w:space="0" w:color="auto"/>
          </w:divBdr>
        </w:div>
      </w:divsChild>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6982252">
      <w:bodyDiv w:val="1"/>
      <w:marLeft w:val="0"/>
      <w:marRight w:val="0"/>
      <w:marTop w:val="0"/>
      <w:marBottom w:val="0"/>
      <w:divBdr>
        <w:top w:val="none" w:sz="0" w:space="0" w:color="auto"/>
        <w:left w:val="none" w:sz="0" w:space="0" w:color="auto"/>
        <w:bottom w:val="none" w:sz="0" w:space="0" w:color="auto"/>
        <w:right w:val="none" w:sz="0" w:space="0" w:color="auto"/>
      </w:divBdr>
      <w:divsChild>
        <w:div w:id="761797773">
          <w:marLeft w:val="144"/>
          <w:marRight w:val="0"/>
          <w:marTop w:val="240"/>
          <w:marBottom w:val="40"/>
          <w:divBdr>
            <w:top w:val="none" w:sz="0" w:space="0" w:color="auto"/>
            <w:left w:val="none" w:sz="0" w:space="0" w:color="auto"/>
            <w:bottom w:val="none" w:sz="0" w:space="0" w:color="auto"/>
            <w:right w:val="none" w:sz="0" w:space="0" w:color="auto"/>
          </w:divBdr>
        </w:div>
        <w:div w:id="683752923">
          <w:marLeft w:val="144"/>
          <w:marRight w:val="0"/>
          <w:marTop w:val="240"/>
          <w:marBottom w:val="40"/>
          <w:divBdr>
            <w:top w:val="none" w:sz="0" w:space="0" w:color="auto"/>
            <w:left w:val="none" w:sz="0" w:space="0" w:color="auto"/>
            <w:bottom w:val="none" w:sz="0" w:space="0" w:color="auto"/>
            <w:right w:val="none" w:sz="0" w:space="0" w:color="auto"/>
          </w:divBdr>
        </w:div>
        <w:div w:id="1922058336">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5477030">
      <w:bodyDiv w:val="1"/>
      <w:marLeft w:val="0"/>
      <w:marRight w:val="0"/>
      <w:marTop w:val="0"/>
      <w:marBottom w:val="0"/>
      <w:divBdr>
        <w:top w:val="none" w:sz="0" w:space="0" w:color="auto"/>
        <w:left w:val="none" w:sz="0" w:space="0" w:color="auto"/>
        <w:bottom w:val="none" w:sz="0" w:space="0" w:color="auto"/>
        <w:right w:val="none" w:sz="0" w:space="0" w:color="auto"/>
      </w:divBdr>
      <w:divsChild>
        <w:div w:id="1258979294">
          <w:marLeft w:val="144"/>
          <w:marRight w:val="0"/>
          <w:marTop w:val="240"/>
          <w:marBottom w:val="40"/>
          <w:divBdr>
            <w:top w:val="none" w:sz="0" w:space="0" w:color="auto"/>
            <w:left w:val="none" w:sz="0" w:space="0" w:color="auto"/>
            <w:bottom w:val="none" w:sz="0" w:space="0" w:color="auto"/>
            <w:right w:val="none" w:sz="0" w:space="0" w:color="auto"/>
          </w:divBdr>
        </w:div>
        <w:div w:id="2114550268">
          <w:marLeft w:val="144"/>
          <w:marRight w:val="0"/>
          <w:marTop w:val="240"/>
          <w:marBottom w:val="40"/>
          <w:divBdr>
            <w:top w:val="none" w:sz="0" w:space="0" w:color="auto"/>
            <w:left w:val="none" w:sz="0" w:space="0" w:color="auto"/>
            <w:bottom w:val="none" w:sz="0" w:space="0" w:color="auto"/>
            <w:right w:val="none" w:sz="0" w:space="0" w:color="auto"/>
          </w:divBdr>
        </w:div>
        <w:div w:id="1286933451">
          <w:marLeft w:val="144"/>
          <w:marRight w:val="0"/>
          <w:marTop w:val="240"/>
          <w:marBottom w:val="40"/>
          <w:divBdr>
            <w:top w:val="none" w:sz="0" w:space="0" w:color="auto"/>
            <w:left w:val="none" w:sz="0" w:space="0" w:color="auto"/>
            <w:bottom w:val="none" w:sz="0" w:space="0" w:color="auto"/>
            <w:right w:val="none" w:sz="0" w:space="0" w:color="auto"/>
          </w:divBdr>
        </w:div>
        <w:div w:id="848371024">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0134417">
      <w:bodyDiv w:val="1"/>
      <w:marLeft w:val="0"/>
      <w:marRight w:val="0"/>
      <w:marTop w:val="0"/>
      <w:marBottom w:val="0"/>
      <w:divBdr>
        <w:top w:val="none" w:sz="0" w:space="0" w:color="auto"/>
        <w:left w:val="none" w:sz="0" w:space="0" w:color="auto"/>
        <w:bottom w:val="none" w:sz="0" w:space="0" w:color="auto"/>
        <w:right w:val="none" w:sz="0" w:space="0" w:color="auto"/>
      </w:divBdr>
      <w:divsChild>
        <w:div w:id="1048607117">
          <w:marLeft w:val="547"/>
          <w:marRight w:val="0"/>
          <w:marTop w:val="200"/>
          <w:marBottom w:val="0"/>
          <w:divBdr>
            <w:top w:val="none" w:sz="0" w:space="0" w:color="auto"/>
            <w:left w:val="none" w:sz="0" w:space="0" w:color="auto"/>
            <w:bottom w:val="none" w:sz="0" w:space="0" w:color="auto"/>
            <w:right w:val="none" w:sz="0" w:space="0" w:color="auto"/>
          </w:divBdr>
        </w:div>
        <w:div w:id="429282441">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544578">
      <w:bodyDiv w:val="1"/>
      <w:marLeft w:val="0"/>
      <w:marRight w:val="0"/>
      <w:marTop w:val="0"/>
      <w:marBottom w:val="0"/>
      <w:divBdr>
        <w:top w:val="none" w:sz="0" w:space="0" w:color="auto"/>
        <w:left w:val="none" w:sz="0" w:space="0" w:color="auto"/>
        <w:bottom w:val="none" w:sz="0" w:space="0" w:color="auto"/>
        <w:right w:val="none" w:sz="0" w:space="0" w:color="auto"/>
      </w:divBdr>
      <w:divsChild>
        <w:div w:id="473762843">
          <w:marLeft w:val="144"/>
          <w:marRight w:val="0"/>
          <w:marTop w:val="240"/>
          <w:marBottom w:val="40"/>
          <w:divBdr>
            <w:top w:val="none" w:sz="0" w:space="0" w:color="auto"/>
            <w:left w:val="none" w:sz="0" w:space="0" w:color="auto"/>
            <w:bottom w:val="none" w:sz="0" w:space="0" w:color="auto"/>
            <w:right w:val="none" w:sz="0" w:space="0" w:color="auto"/>
          </w:divBdr>
        </w:div>
        <w:div w:id="1289584293">
          <w:marLeft w:val="144"/>
          <w:marRight w:val="0"/>
          <w:marTop w:val="240"/>
          <w:marBottom w:val="40"/>
          <w:divBdr>
            <w:top w:val="none" w:sz="0" w:space="0" w:color="auto"/>
            <w:left w:val="none" w:sz="0" w:space="0" w:color="auto"/>
            <w:bottom w:val="none" w:sz="0" w:space="0" w:color="auto"/>
            <w:right w:val="none" w:sz="0" w:space="0" w:color="auto"/>
          </w:divBdr>
        </w:div>
        <w:div w:id="2079400196">
          <w:marLeft w:val="144"/>
          <w:marRight w:val="0"/>
          <w:marTop w:val="240"/>
          <w:marBottom w:val="4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5177757">
      <w:bodyDiv w:val="1"/>
      <w:marLeft w:val="0"/>
      <w:marRight w:val="0"/>
      <w:marTop w:val="0"/>
      <w:marBottom w:val="0"/>
      <w:divBdr>
        <w:top w:val="none" w:sz="0" w:space="0" w:color="auto"/>
        <w:left w:val="none" w:sz="0" w:space="0" w:color="auto"/>
        <w:bottom w:val="none" w:sz="0" w:space="0" w:color="auto"/>
        <w:right w:val="none" w:sz="0" w:space="0" w:color="auto"/>
      </w:divBdr>
      <w:divsChild>
        <w:div w:id="837309024">
          <w:marLeft w:val="547"/>
          <w:marRight w:val="0"/>
          <w:marTop w:val="200"/>
          <w:marBottom w:val="0"/>
          <w:divBdr>
            <w:top w:val="none" w:sz="0" w:space="0" w:color="auto"/>
            <w:left w:val="none" w:sz="0" w:space="0" w:color="auto"/>
            <w:bottom w:val="none" w:sz="0" w:space="0" w:color="auto"/>
            <w:right w:val="none" w:sz="0" w:space="0" w:color="auto"/>
          </w:divBdr>
        </w:div>
        <w:div w:id="220949970">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5701447">
      <w:bodyDiv w:val="1"/>
      <w:marLeft w:val="0"/>
      <w:marRight w:val="0"/>
      <w:marTop w:val="0"/>
      <w:marBottom w:val="0"/>
      <w:divBdr>
        <w:top w:val="none" w:sz="0" w:space="0" w:color="auto"/>
        <w:left w:val="none" w:sz="0" w:space="0" w:color="auto"/>
        <w:bottom w:val="none" w:sz="0" w:space="0" w:color="auto"/>
        <w:right w:val="none" w:sz="0" w:space="0" w:color="auto"/>
      </w:divBdr>
      <w:divsChild>
        <w:div w:id="956646757">
          <w:marLeft w:val="547"/>
          <w:marRight w:val="0"/>
          <w:marTop w:val="200"/>
          <w:marBottom w:val="0"/>
          <w:divBdr>
            <w:top w:val="none" w:sz="0" w:space="0" w:color="auto"/>
            <w:left w:val="none" w:sz="0" w:space="0" w:color="auto"/>
            <w:bottom w:val="none" w:sz="0" w:space="0" w:color="auto"/>
            <w:right w:val="none" w:sz="0" w:space="0" w:color="auto"/>
          </w:divBdr>
        </w:div>
        <w:div w:id="1026491641">
          <w:marLeft w:val="547"/>
          <w:marRight w:val="0"/>
          <w:marTop w:val="200"/>
          <w:marBottom w:val="0"/>
          <w:divBdr>
            <w:top w:val="none" w:sz="0" w:space="0" w:color="auto"/>
            <w:left w:val="none" w:sz="0" w:space="0" w:color="auto"/>
            <w:bottom w:val="none" w:sz="0" w:space="0" w:color="auto"/>
            <w:right w:val="none" w:sz="0" w:space="0" w:color="auto"/>
          </w:divBdr>
        </w:div>
        <w:div w:id="271521327">
          <w:marLeft w:val="547"/>
          <w:marRight w:val="0"/>
          <w:marTop w:val="200"/>
          <w:marBottom w:val="0"/>
          <w:divBdr>
            <w:top w:val="none" w:sz="0" w:space="0" w:color="auto"/>
            <w:left w:val="none" w:sz="0" w:space="0" w:color="auto"/>
            <w:bottom w:val="none" w:sz="0" w:space="0" w:color="auto"/>
            <w:right w:val="none" w:sz="0" w:space="0" w:color="auto"/>
          </w:divBdr>
        </w:div>
        <w:div w:id="473257421">
          <w:marLeft w:val="547"/>
          <w:marRight w:val="0"/>
          <w:marTop w:val="20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2156683">
      <w:bodyDiv w:val="1"/>
      <w:marLeft w:val="0"/>
      <w:marRight w:val="0"/>
      <w:marTop w:val="0"/>
      <w:marBottom w:val="0"/>
      <w:divBdr>
        <w:top w:val="none" w:sz="0" w:space="0" w:color="auto"/>
        <w:left w:val="none" w:sz="0" w:space="0" w:color="auto"/>
        <w:bottom w:val="none" w:sz="0" w:space="0" w:color="auto"/>
        <w:right w:val="none" w:sz="0" w:space="0" w:color="auto"/>
      </w:divBdr>
      <w:divsChild>
        <w:div w:id="1604144891">
          <w:marLeft w:val="144"/>
          <w:marRight w:val="0"/>
          <w:marTop w:val="240"/>
          <w:marBottom w:val="40"/>
          <w:divBdr>
            <w:top w:val="none" w:sz="0" w:space="0" w:color="auto"/>
            <w:left w:val="none" w:sz="0" w:space="0" w:color="auto"/>
            <w:bottom w:val="none" w:sz="0" w:space="0" w:color="auto"/>
            <w:right w:val="none" w:sz="0" w:space="0" w:color="auto"/>
          </w:divBdr>
        </w:div>
        <w:div w:id="1286690597">
          <w:marLeft w:val="144"/>
          <w:marRight w:val="0"/>
          <w:marTop w:val="240"/>
          <w:marBottom w:val="40"/>
          <w:divBdr>
            <w:top w:val="none" w:sz="0" w:space="0" w:color="auto"/>
            <w:left w:val="none" w:sz="0" w:space="0" w:color="auto"/>
            <w:bottom w:val="none" w:sz="0" w:space="0" w:color="auto"/>
            <w:right w:val="none" w:sz="0" w:space="0" w:color="auto"/>
          </w:divBdr>
        </w:div>
        <w:div w:id="1583564047">
          <w:marLeft w:val="144"/>
          <w:marRight w:val="0"/>
          <w:marTop w:val="240"/>
          <w:marBottom w:val="40"/>
          <w:divBdr>
            <w:top w:val="none" w:sz="0" w:space="0" w:color="auto"/>
            <w:left w:val="none" w:sz="0" w:space="0" w:color="auto"/>
            <w:bottom w:val="none" w:sz="0" w:space="0" w:color="auto"/>
            <w:right w:val="none" w:sz="0" w:space="0" w:color="auto"/>
          </w:divBdr>
        </w:div>
        <w:div w:id="66999611">
          <w:marLeft w:val="144"/>
          <w:marRight w:val="0"/>
          <w:marTop w:val="240"/>
          <w:marBottom w:val="40"/>
          <w:divBdr>
            <w:top w:val="none" w:sz="0" w:space="0" w:color="auto"/>
            <w:left w:val="none" w:sz="0" w:space="0" w:color="auto"/>
            <w:bottom w:val="none" w:sz="0" w:space="0" w:color="auto"/>
            <w:right w:val="none" w:sz="0" w:space="0" w:color="auto"/>
          </w:divBdr>
        </w:div>
        <w:div w:id="1682199259">
          <w:marLeft w:val="144"/>
          <w:marRight w:val="0"/>
          <w:marTop w:val="240"/>
          <w:marBottom w:val="4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6671610">
      <w:bodyDiv w:val="1"/>
      <w:marLeft w:val="0"/>
      <w:marRight w:val="0"/>
      <w:marTop w:val="0"/>
      <w:marBottom w:val="0"/>
      <w:divBdr>
        <w:top w:val="none" w:sz="0" w:space="0" w:color="auto"/>
        <w:left w:val="none" w:sz="0" w:space="0" w:color="auto"/>
        <w:bottom w:val="none" w:sz="0" w:space="0" w:color="auto"/>
        <w:right w:val="none" w:sz="0" w:space="0" w:color="auto"/>
      </w:divBdr>
      <w:divsChild>
        <w:div w:id="1461848742">
          <w:marLeft w:val="547"/>
          <w:marRight w:val="0"/>
          <w:marTop w:val="200"/>
          <w:marBottom w:val="0"/>
          <w:divBdr>
            <w:top w:val="none" w:sz="0" w:space="0" w:color="auto"/>
            <w:left w:val="none" w:sz="0" w:space="0" w:color="auto"/>
            <w:bottom w:val="none" w:sz="0" w:space="0" w:color="auto"/>
            <w:right w:val="none" w:sz="0" w:space="0" w:color="auto"/>
          </w:divBdr>
        </w:div>
        <w:div w:id="430781755">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582977">
      <w:bodyDiv w:val="1"/>
      <w:marLeft w:val="0"/>
      <w:marRight w:val="0"/>
      <w:marTop w:val="0"/>
      <w:marBottom w:val="0"/>
      <w:divBdr>
        <w:top w:val="none" w:sz="0" w:space="0" w:color="auto"/>
        <w:left w:val="none" w:sz="0" w:space="0" w:color="auto"/>
        <w:bottom w:val="none" w:sz="0" w:space="0" w:color="auto"/>
        <w:right w:val="none" w:sz="0" w:space="0" w:color="auto"/>
      </w:divBdr>
      <w:divsChild>
        <w:div w:id="1682850310">
          <w:marLeft w:val="144"/>
          <w:marRight w:val="0"/>
          <w:marTop w:val="240"/>
          <w:marBottom w:val="40"/>
          <w:divBdr>
            <w:top w:val="none" w:sz="0" w:space="0" w:color="auto"/>
            <w:left w:val="none" w:sz="0" w:space="0" w:color="auto"/>
            <w:bottom w:val="none" w:sz="0" w:space="0" w:color="auto"/>
            <w:right w:val="none" w:sz="0" w:space="0" w:color="auto"/>
          </w:divBdr>
        </w:div>
        <w:div w:id="1150748273">
          <w:marLeft w:val="144"/>
          <w:marRight w:val="0"/>
          <w:marTop w:val="240"/>
          <w:marBottom w:val="40"/>
          <w:divBdr>
            <w:top w:val="none" w:sz="0" w:space="0" w:color="auto"/>
            <w:left w:val="none" w:sz="0" w:space="0" w:color="auto"/>
            <w:bottom w:val="none" w:sz="0" w:space="0" w:color="auto"/>
            <w:right w:val="none" w:sz="0" w:space="0" w:color="auto"/>
          </w:divBdr>
        </w:div>
      </w:divsChild>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8793015">
      <w:bodyDiv w:val="1"/>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144"/>
          <w:marRight w:val="0"/>
          <w:marTop w:val="240"/>
          <w:marBottom w:val="40"/>
          <w:divBdr>
            <w:top w:val="none" w:sz="0" w:space="0" w:color="auto"/>
            <w:left w:val="none" w:sz="0" w:space="0" w:color="auto"/>
            <w:bottom w:val="none" w:sz="0" w:space="0" w:color="auto"/>
            <w:right w:val="none" w:sz="0" w:space="0" w:color="auto"/>
          </w:divBdr>
        </w:div>
        <w:div w:id="136381474">
          <w:marLeft w:val="144"/>
          <w:marRight w:val="0"/>
          <w:marTop w:val="240"/>
          <w:marBottom w:val="40"/>
          <w:divBdr>
            <w:top w:val="none" w:sz="0" w:space="0" w:color="auto"/>
            <w:left w:val="none" w:sz="0" w:space="0" w:color="auto"/>
            <w:bottom w:val="none" w:sz="0" w:space="0" w:color="auto"/>
            <w:right w:val="none" w:sz="0" w:space="0" w:color="auto"/>
          </w:divBdr>
        </w:div>
        <w:div w:id="734620975">
          <w:marLeft w:val="144"/>
          <w:marRight w:val="0"/>
          <w:marTop w:val="240"/>
          <w:marBottom w:val="4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2371120">
      <w:bodyDiv w:val="1"/>
      <w:marLeft w:val="0"/>
      <w:marRight w:val="0"/>
      <w:marTop w:val="0"/>
      <w:marBottom w:val="0"/>
      <w:divBdr>
        <w:top w:val="none" w:sz="0" w:space="0" w:color="auto"/>
        <w:left w:val="none" w:sz="0" w:space="0" w:color="auto"/>
        <w:bottom w:val="none" w:sz="0" w:space="0" w:color="auto"/>
        <w:right w:val="none" w:sz="0" w:space="0" w:color="auto"/>
      </w:divBdr>
      <w:divsChild>
        <w:div w:id="493182001">
          <w:marLeft w:val="144"/>
          <w:marRight w:val="0"/>
          <w:marTop w:val="240"/>
          <w:marBottom w:val="40"/>
          <w:divBdr>
            <w:top w:val="none" w:sz="0" w:space="0" w:color="auto"/>
            <w:left w:val="none" w:sz="0" w:space="0" w:color="auto"/>
            <w:bottom w:val="none" w:sz="0" w:space="0" w:color="auto"/>
            <w:right w:val="none" w:sz="0" w:space="0" w:color="auto"/>
          </w:divBdr>
        </w:div>
        <w:div w:id="1198277390">
          <w:marLeft w:val="144"/>
          <w:marRight w:val="0"/>
          <w:marTop w:val="240"/>
          <w:marBottom w:val="40"/>
          <w:divBdr>
            <w:top w:val="none" w:sz="0" w:space="0" w:color="auto"/>
            <w:left w:val="none" w:sz="0" w:space="0" w:color="auto"/>
            <w:bottom w:val="none" w:sz="0" w:space="0" w:color="auto"/>
            <w:right w:val="none" w:sz="0" w:space="0" w:color="auto"/>
          </w:divBdr>
        </w:div>
        <w:div w:id="2120097062">
          <w:marLeft w:val="144"/>
          <w:marRight w:val="0"/>
          <w:marTop w:val="240"/>
          <w:marBottom w:val="40"/>
          <w:divBdr>
            <w:top w:val="none" w:sz="0" w:space="0" w:color="auto"/>
            <w:left w:val="none" w:sz="0" w:space="0" w:color="auto"/>
            <w:bottom w:val="none" w:sz="0" w:space="0" w:color="auto"/>
            <w:right w:val="none" w:sz="0" w:space="0" w:color="auto"/>
          </w:divBdr>
        </w:div>
        <w:div w:id="1049065182">
          <w:marLeft w:val="144"/>
          <w:marRight w:val="0"/>
          <w:marTop w:val="240"/>
          <w:marBottom w:val="4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4282572">
      <w:bodyDiv w:val="1"/>
      <w:marLeft w:val="0"/>
      <w:marRight w:val="0"/>
      <w:marTop w:val="0"/>
      <w:marBottom w:val="0"/>
      <w:divBdr>
        <w:top w:val="none" w:sz="0" w:space="0" w:color="auto"/>
        <w:left w:val="none" w:sz="0" w:space="0" w:color="auto"/>
        <w:bottom w:val="none" w:sz="0" w:space="0" w:color="auto"/>
        <w:right w:val="none" w:sz="0" w:space="0" w:color="auto"/>
      </w:divBdr>
      <w:divsChild>
        <w:div w:id="1162114528">
          <w:marLeft w:val="144"/>
          <w:marRight w:val="0"/>
          <w:marTop w:val="240"/>
          <w:marBottom w:val="40"/>
          <w:divBdr>
            <w:top w:val="none" w:sz="0" w:space="0" w:color="auto"/>
            <w:left w:val="none" w:sz="0" w:space="0" w:color="auto"/>
            <w:bottom w:val="none" w:sz="0" w:space="0" w:color="auto"/>
            <w:right w:val="none" w:sz="0" w:space="0" w:color="auto"/>
          </w:divBdr>
        </w:div>
        <w:div w:id="1841657891">
          <w:marLeft w:val="144"/>
          <w:marRight w:val="0"/>
          <w:marTop w:val="240"/>
          <w:marBottom w:val="40"/>
          <w:divBdr>
            <w:top w:val="none" w:sz="0" w:space="0" w:color="auto"/>
            <w:left w:val="none" w:sz="0" w:space="0" w:color="auto"/>
            <w:bottom w:val="none" w:sz="0" w:space="0" w:color="auto"/>
            <w:right w:val="none" w:sz="0" w:space="0" w:color="auto"/>
          </w:divBdr>
        </w:div>
        <w:div w:id="816343009">
          <w:marLeft w:val="144"/>
          <w:marRight w:val="0"/>
          <w:marTop w:val="240"/>
          <w:marBottom w:val="40"/>
          <w:divBdr>
            <w:top w:val="none" w:sz="0" w:space="0" w:color="auto"/>
            <w:left w:val="none" w:sz="0" w:space="0" w:color="auto"/>
            <w:bottom w:val="none" w:sz="0" w:space="0" w:color="auto"/>
            <w:right w:val="none" w:sz="0" w:space="0" w:color="auto"/>
          </w:divBdr>
        </w:div>
        <w:div w:id="1394816095">
          <w:marLeft w:val="144"/>
          <w:marRight w:val="0"/>
          <w:marTop w:val="240"/>
          <w:marBottom w:val="4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4855463">
      <w:bodyDiv w:val="1"/>
      <w:marLeft w:val="0"/>
      <w:marRight w:val="0"/>
      <w:marTop w:val="0"/>
      <w:marBottom w:val="0"/>
      <w:divBdr>
        <w:top w:val="none" w:sz="0" w:space="0" w:color="auto"/>
        <w:left w:val="none" w:sz="0" w:space="0" w:color="auto"/>
        <w:bottom w:val="none" w:sz="0" w:space="0" w:color="auto"/>
        <w:right w:val="none" w:sz="0" w:space="0" w:color="auto"/>
      </w:divBdr>
      <w:divsChild>
        <w:div w:id="1924028670">
          <w:marLeft w:val="547"/>
          <w:marRight w:val="0"/>
          <w:marTop w:val="200"/>
          <w:marBottom w:val="0"/>
          <w:divBdr>
            <w:top w:val="none" w:sz="0" w:space="0" w:color="auto"/>
            <w:left w:val="none" w:sz="0" w:space="0" w:color="auto"/>
            <w:bottom w:val="none" w:sz="0" w:space="0" w:color="auto"/>
            <w:right w:val="none" w:sz="0" w:space="0" w:color="auto"/>
          </w:divBdr>
        </w:div>
        <w:div w:id="2127696054">
          <w:marLeft w:val="547"/>
          <w:marRight w:val="0"/>
          <w:marTop w:val="200"/>
          <w:marBottom w:val="0"/>
          <w:divBdr>
            <w:top w:val="none" w:sz="0" w:space="0" w:color="auto"/>
            <w:left w:val="none" w:sz="0" w:space="0" w:color="auto"/>
            <w:bottom w:val="none" w:sz="0" w:space="0" w:color="auto"/>
            <w:right w:val="none" w:sz="0" w:space="0" w:color="auto"/>
          </w:divBdr>
        </w:div>
        <w:div w:id="1744133870">
          <w:marLeft w:val="547"/>
          <w:marRight w:val="0"/>
          <w:marTop w:val="200"/>
          <w:marBottom w:val="0"/>
          <w:divBdr>
            <w:top w:val="none" w:sz="0" w:space="0" w:color="auto"/>
            <w:left w:val="none" w:sz="0" w:space="0" w:color="auto"/>
            <w:bottom w:val="none" w:sz="0" w:space="0" w:color="auto"/>
            <w:right w:val="none" w:sz="0" w:space="0" w:color="auto"/>
          </w:divBdr>
        </w:div>
        <w:div w:id="1756854319">
          <w:marLeft w:val="547"/>
          <w:marRight w:val="0"/>
          <w:marTop w:val="200"/>
          <w:marBottom w:val="0"/>
          <w:divBdr>
            <w:top w:val="none" w:sz="0" w:space="0" w:color="auto"/>
            <w:left w:val="none" w:sz="0" w:space="0" w:color="auto"/>
            <w:bottom w:val="none" w:sz="0" w:space="0" w:color="auto"/>
            <w:right w:val="none" w:sz="0" w:space="0" w:color="auto"/>
          </w:divBdr>
        </w:div>
      </w:divsChild>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09143990">
      <w:bodyDiv w:val="1"/>
      <w:marLeft w:val="0"/>
      <w:marRight w:val="0"/>
      <w:marTop w:val="0"/>
      <w:marBottom w:val="0"/>
      <w:divBdr>
        <w:top w:val="none" w:sz="0" w:space="0" w:color="auto"/>
        <w:left w:val="none" w:sz="0" w:space="0" w:color="auto"/>
        <w:bottom w:val="none" w:sz="0" w:space="0" w:color="auto"/>
        <w:right w:val="none" w:sz="0" w:space="0" w:color="auto"/>
      </w:divBdr>
      <w:divsChild>
        <w:div w:id="31007272">
          <w:marLeft w:val="547"/>
          <w:marRight w:val="0"/>
          <w:marTop w:val="200"/>
          <w:marBottom w:val="0"/>
          <w:divBdr>
            <w:top w:val="none" w:sz="0" w:space="0" w:color="auto"/>
            <w:left w:val="none" w:sz="0" w:space="0" w:color="auto"/>
            <w:bottom w:val="none" w:sz="0" w:space="0" w:color="auto"/>
            <w:right w:val="none" w:sz="0" w:space="0" w:color="auto"/>
          </w:divBdr>
        </w:div>
        <w:div w:id="677512020">
          <w:marLeft w:val="547"/>
          <w:marRight w:val="0"/>
          <w:marTop w:val="200"/>
          <w:marBottom w:val="0"/>
          <w:divBdr>
            <w:top w:val="none" w:sz="0" w:space="0" w:color="auto"/>
            <w:left w:val="none" w:sz="0" w:space="0" w:color="auto"/>
            <w:bottom w:val="none" w:sz="0" w:space="0" w:color="auto"/>
            <w:right w:val="none" w:sz="0" w:space="0" w:color="auto"/>
          </w:divBdr>
        </w:div>
        <w:div w:id="876429689">
          <w:marLeft w:val="547"/>
          <w:marRight w:val="0"/>
          <w:marTop w:val="20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3153084">
      <w:bodyDiv w:val="1"/>
      <w:marLeft w:val="0"/>
      <w:marRight w:val="0"/>
      <w:marTop w:val="0"/>
      <w:marBottom w:val="0"/>
      <w:divBdr>
        <w:top w:val="none" w:sz="0" w:space="0" w:color="auto"/>
        <w:left w:val="none" w:sz="0" w:space="0" w:color="auto"/>
        <w:bottom w:val="none" w:sz="0" w:space="0" w:color="auto"/>
        <w:right w:val="none" w:sz="0" w:space="0" w:color="auto"/>
      </w:divBdr>
      <w:divsChild>
        <w:div w:id="1991129516">
          <w:marLeft w:val="144"/>
          <w:marRight w:val="0"/>
          <w:marTop w:val="240"/>
          <w:marBottom w:val="40"/>
          <w:divBdr>
            <w:top w:val="none" w:sz="0" w:space="0" w:color="auto"/>
            <w:left w:val="none" w:sz="0" w:space="0" w:color="auto"/>
            <w:bottom w:val="none" w:sz="0" w:space="0" w:color="auto"/>
            <w:right w:val="none" w:sz="0" w:space="0" w:color="auto"/>
          </w:divBdr>
        </w:div>
        <w:div w:id="1023701864">
          <w:marLeft w:val="144"/>
          <w:marRight w:val="0"/>
          <w:marTop w:val="240"/>
          <w:marBottom w:val="40"/>
          <w:divBdr>
            <w:top w:val="none" w:sz="0" w:space="0" w:color="auto"/>
            <w:left w:val="none" w:sz="0" w:space="0" w:color="auto"/>
            <w:bottom w:val="none" w:sz="0" w:space="0" w:color="auto"/>
            <w:right w:val="none" w:sz="0" w:space="0" w:color="auto"/>
          </w:divBdr>
        </w:div>
        <w:div w:id="2110194133">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431644">
      <w:bodyDiv w:val="1"/>
      <w:marLeft w:val="0"/>
      <w:marRight w:val="0"/>
      <w:marTop w:val="0"/>
      <w:marBottom w:val="0"/>
      <w:divBdr>
        <w:top w:val="none" w:sz="0" w:space="0" w:color="auto"/>
        <w:left w:val="none" w:sz="0" w:space="0" w:color="auto"/>
        <w:bottom w:val="none" w:sz="0" w:space="0" w:color="auto"/>
        <w:right w:val="none" w:sz="0" w:space="0" w:color="auto"/>
      </w:divBdr>
      <w:divsChild>
        <w:div w:id="582687624">
          <w:marLeft w:val="547"/>
          <w:marRight w:val="0"/>
          <w:marTop w:val="200"/>
          <w:marBottom w:val="0"/>
          <w:divBdr>
            <w:top w:val="none" w:sz="0" w:space="0" w:color="auto"/>
            <w:left w:val="none" w:sz="0" w:space="0" w:color="auto"/>
            <w:bottom w:val="none" w:sz="0" w:space="0" w:color="auto"/>
            <w:right w:val="none" w:sz="0" w:space="0" w:color="auto"/>
          </w:divBdr>
        </w:div>
        <w:div w:id="142428286">
          <w:marLeft w:val="547"/>
          <w:marRight w:val="0"/>
          <w:marTop w:val="200"/>
          <w:marBottom w:val="0"/>
          <w:divBdr>
            <w:top w:val="none" w:sz="0" w:space="0" w:color="auto"/>
            <w:left w:val="none" w:sz="0" w:space="0" w:color="auto"/>
            <w:bottom w:val="none" w:sz="0" w:space="0" w:color="auto"/>
            <w:right w:val="none" w:sz="0" w:space="0" w:color="auto"/>
          </w:divBdr>
        </w:div>
        <w:div w:id="2127892387">
          <w:marLeft w:val="547"/>
          <w:marRight w:val="0"/>
          <w:marTop w:val="200"/>
          <w:marBottom w:val="0"/>
          <w:divBdr>
            <w:top w:val="none" w:sz="0" w:space="0" w:color="auto"/>
            <w:left w:val="none" w:sz="0" w:space="0" w:color="auto"/>
            <w:bottom w:val="none" w:sz="0" w:space="0" w:color="auto"/>
            <w:right w:val="none" w:sz="0" w:space="0" w:color="auto"/>
          </w:divBdr>
        </w:div>
        <w:div w:id="2050301242">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5042973">
      <w:bodyDiv w:val="1"/>
      <w:marLeft w:val="0"/>
      <w:marRight w:val="0"/>
      <w:marTop w:val="0"/>
      <w:marBottom w:val="0"/>
      <w:divBdr>
        <w:top w:val="none" w:sz="0" w:space="0" w:color="auto"/>
        <w:left w:val="none" w:sz="0" w:space="0" w:color="auto"/>
        <w:bottom w:val="none" w:sz="0" w:space="0" w:color="auto"/>
        <w:right w:val="none" w:sz="0" w:space="0" w:color="auto"/>
      </w:divBdr>
      <w:divsChild>
        <w:div w:id="1006982632">
          <w:marLeft w:val="547"/>
          <w:marRight w:val="0"/>
          <w:marTop w:val="200"/>
          <w:marBottom w:val="0"/>
          <w:divBdr>
            <w:top w:val="none" w:sz="0" w:space="0" w:color="auto"/>
            <w:left w:val="none" w:sz="0" w:space="0" w:color="auto"/>
            <w:bottom w:val="none" w:sz="0" w:space="0" w:color="auto"/>
            <w:right w:val="none" w:sz="0" w:space="0" w:color="auto"/>
          </w:divBdr>
        </w:div>
        <w:div w:id="1573853310">
          <w:marLeft w:val="547"/>
          <w:marRight w:val="0"/>
          <w:marTop w:val="200"/>
          <w:marBottom w:val="0"/>
          <w:divBdr>
            <w:top w:val="none" w:sz="0" w:space="0" w:color="auto"/>
            <w:left w:val="none" w:sz="0" w:space="0" w:color="auto"/>
            <w:bottom w:val="none" w:sz="0" w:space="0" w:color="auto"/>
            <w:right w:val="none" w:sz="0" w:space="0" w:color="auto"/>
          </w:divBdr>
        </w:div>
        <w:div w:id="392314950">
          <w:marLeft w:val="547"/>
          <w:marRight w:val="0"/>
          <w:marTop w:val="200"/>
          <w:marBottom w:val="0"/>
          <w:divBdr>
            <w:top w:val="none" w:sz="0" w:space="0" w:color="auto"/>
            <w:left w:val="none" w:sz="0" w:space="0" w:color="auto"/>
            <w:bottom w:val="none" w:sz="0" w:space="0" w:color="auto"/>
            <w:right w:val="none" w:sz="0" w:space="0" w:color="auto"/>
          </w:divBdr>
        </w:div>
        <w:div w:id="1536118623">
          <w:marLeft w:val="547"/>
          <w:marRight w:val="0"/>
          <w:marTop w:val="200"/>
          <w:marBottom w:val="0"/>
          <w:divBdr>
            <w:top w:val="none" w:sz="0" w:space="0" w:color="auto"/>
            <w:left w:val="none" w:sz="0" w:space="0" w:color="auto"/>
            <w:bottom w:val="none" w:sz="0" w:space="0" w:color="auto"/>
            <w:right w:val="none" w:sz="0" w:space="0" w:color="auto"/>
          </w:divBdr>
        </w:div>
        <w:div w:id="583761140">
          <w:marLeft w:val="547"/>
          <w:marRight w:val="0"/>
          <w:marTop w:val="200"/>
          <w:marBottom w:val="0"/>
          <w:divBdr>
            <w:top w:val="none" w:sz="0" w:space="0" w:color="auto"/>
            <w:left w:val="none" w:sz="0" w:space="0" w:color="auto"/>
            <w:bottom w:val="none" w:sz="0" w:space="0" w:color="auto"/>
            <w:right w:val="none" w:sz="0" w:space="0" w:color="auto"/>
          </w:divBdr>
        </w:div>
        <w:div w:id="645163588">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09308767">
      <w:bodyDiv w:val="1"/>
      <w:marLeft w:val="0"/>
      <w:marRight w:val="0"/>
      <w:marTop w:val="0"/>
      <w:marBottom w:val="0"/>
      <w:divBdr>
        <w:top w:val="none" w:sz="0" w:space="0" w:color="auto"/>
        <w:left w:val="none" w:sz="0" w:space="0" w:color="auto"/>
        <w:bottom w:val="none" w:sz="0" w:space="0" w:color="auto"/>
        <w:right w:val="none" w:sz="0" w:space="0" w:color="auto"/>
      </w:divBdr>
      <w:divsChild>
        <w:div w:id="46033068">
          <w:marLeft w:val="144"/>
          <w:marRight w:val="0"/>
          <w:marTop w:val="240"/>
          <w:marBottom w:val="40"/>
          <w:divBdr>
            <w:top w:val="none" w:sz="0" w:space="0" w:color="auto"/>
            <w:left w:val="none" w:sz="0" w:space="0" w:color="auto"/>
            <w:bottom w:val="none" w:sz="0" w:space="0" w:color="auto"/>
            <w:right w:val="none" w:sz="0" w:space="0" w:color="auto"/>
          </w:divBdr>
        </w:div>
        <w:div w:id="1963728163">
          <w:marLeft w:val="144"/>
          <w:marRight w:val="0"/>
          <w:marTop w:val="240"/>
          <w:marBottom w:val="40"/>
          <w:divBdr>
            <w:top w:val="none" w:sz="0" w:space="0" w:color="auto"/>
            <w:left w:val="none" w:sz="0" w:space="0" w:color="auto"/>
            <w:bottom w:val="none" w:sz="0" w:space="0" w:color="auto"/>
            <w:right w:val="none" w:sz="0" w:space="0" w:color="auto"/>
          </w:divBdr>
        </w:div>
        <w:div w:id="1525751694">
          <w:marLeft w:val="144"/>
          <w:marRight w:val="0"/>
          <w:marTop w:val="240"/>
          <w:marBottom w:val="40"/>
          <w:divBdr>
            <w:top w:val="none" w:sz="0" w:space="0" w:color="auto"/>
            <w:left w:val="none" w:sz="0" w:space="0" w:color="auto"/>
            <w:bottom w:val="none" w:sz="0" w:space="0" w:color="auto"/>
            <w:right w:val="none" w:sz="0" w:space="0" w:color="auto"/>
          </w:divBdr>
        </w:div>
        <w:div w:id="1375539437">
          <w:marLeft w:val="144"/>
          <w:marRight w:val="0"/>
          <w:marTop w:val="240"/>
          <w:marBottom w:val="4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68165032">
      <w:bodyDiv w:val="1"/>
      <w:marLeft w:val="0"/>
      <w:marRight w:val="0"/>
      <w:marTop w:val="0"/>
      <w:marBottom w:val="0"/>
      <w:divBdr>
        <w:top w:val="none" w:sz="0" w:space="0" w:color="auto"/>
        <w:left w:val="none" w:sz="0" w:space="0" w:color="auto"/>
        <w:bottom w:val="none" w:sz="0" w:space="0" w:color="auto"/>
        <w:right w:val="none" w:sz="0" w:space="0" w:color="auto"/>
      </w:divBdr>
      <w:divsChild>
        <w:div w:id="795568682">
          <w:marLeft w:val="144"/>
          <w:marRight w:val="0"/>
          <w:marTop w:val="240"/>
          <w:marBottom w:val="40"/>
          <w:divBdr>
            <w:top w:val="none" w:sz="0" w:space="0" w:color="auto"/>
            <w:left w:val="none" w:sz="0" w:space="0" w:color="auto"/>
            <w:bottom w:val="none" w:sz="0" w:space="0" w:color="auto"/>
            <w:right w:val="none" w:sz="0" w:space="0" w:color="auto"/>
          </w:divBdr>
        </w:div>
        <w:div w:id="1364591961">
          <w:marLeft w:val="144"/>
          <w:marRight w:val="0"/>
          <w:marTop w:val="240"/>
          <w:marBottom w:val="40"/>
          <w:divBdr>
            <w:top w:val="none" w:sz="0" w:space="0" w:color="auto"/>
            <w:left w:val="none" w:sz="0" w:space="0" w:color="auto"/>
            <w:bottom w:val="none" w:sz="0" w:space="0" w:color="auto"/>
            <w:right w:val="none" w:sz="0" w:space="0" w:color="auto"/>
          </w:divBdr>
        </w:div>
        <w:div w:id="389764638">
          <w:marLeft w:val="1166"/>
          <w:marRight w:val="0"/>
          <w:marTop w:val="40"/>
          <w:marBottom w:val="80"/>
          <w:divBdr>
            <w:top w:val="none" w:sz="0" w:space="0" w:color="auto"/>
            <w:left w:val="none" w:sz="0" w:space="0" w:color="auto"/>
            <w:bottom w:val="none" w:sz="0" w:space="0" w:color="auto"/>
            <w:right w:val="none" w:sz="0" w:space="0" w:color="auto"/>
          </w:divBdr>
        </w:div>
        <w:div w:id="1086535517">
          <w:marLeft w:val="1166"/>
          <w:marRight w:val="0"/>
          <w:marTop w:val="40"/>
          <w:marBottom w:val="80"/>
          <w:divBdr>
            <w:top w:val="none" w:sz="0" w:space="0" w:color="auto"/>
            <w:left w:val="none" w:sz="0" w:space="0" w:color="auto"/>
            <w:bottom w:val="none" w:sz="0" w:space="0" w:color="auto"/>
            <w:right w:val="none" w:sz="0" w:space="0" w:color="auto"/>
          </w:divBdr>
        </w:div>
        <w:div w:id="141503170">
          <w:marLeft w:val="1166"/>
          <w:marRight w:val="0"/>
          <w:marTop w:val="40"/>
          <w:marBottom w:val="8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47133530">
      <w:bodyDiv w:val="1"/>
      <w:marLeft w:val="0"/>
      <w:marRight w:val="0"/>
      <w:marTop w:val="0"/>
      <w:marBottom w:val="0"/>
      <w:divBdr>
        <w:top w:val="none" w:sz="0" w:space="0" w:color="auto"/>
        <w:left w:val="none" w:sz="0" w:space="0" w:color="auto"/>
        <w:bottom w:val="none" w:sz="0" w:space="0" w:color="auto"/>
        <w:right w:val="none" w:sz="0" w:space="0" w:color="auto"/>
      </w:divBdr>
      <w:divsChild>
        <w:div w:id="97679651">
          <w:marLeft w:val="144"/>
          <w:marRight w:val="0"/>
          <w:marTop w:val="240"/>
          <w:marBottom w:val="40"/>
          <w:divBdr>
            <w:top w:val="none" w:sz="0" w:space="0" w:color="auto"/>
            <w:left w:val="none" w:sz="0" w:space="0" w:color="auto"/>
            <w:bottom w:val="none" w:sz="0" w:space="0" w:color="auto"/>
            <w:right w:val="none" w:sz="0" w:space="0" w:color="auto"/>
          </w:divBdr>
        </w:div>
        <w:div w:id="196087214">
          <w:marLeft w:val="144"/>
          <w:marRight w:val="0"/>
          <w:marTop w:val="240"/>
          <w:marBottom w:val="40"/>
          <w:divBdr>
            <w:top w:val="none" w:sz="0" w:space="0" w:color="auto"/>
            <w:left w:val="none" w:sz="0" w:space="0" w:color="auto"/>
            <w:bottom w:val="none" w:sz="0" w:space="0" w:color="auto"/>
            <w:right w:val="none" w:sz="0" w:space="0" w:color="auto"/>
          </w:divBdr>
        </w:div>
        <w:div w:id="2510976">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7225023">
      <w:bodyDiv w:val="1"/>
      <w:marLeft w:val="0"/>
      <w:marRight w:val="0"/>
      <w:marTop w:val="0"/>
      <w:marBottom w:val="0"/>
      <w:divBdr>
        <w:top w:val="none" w:sz="0" w:space="0" w:color="auto"/>
        <w:left w:val="none" w:sz="0" w:space="0" w:color="auto"/>
        <w:bottom w:val="none" w:sz="0" w:space="0" w:color="auto"/>
        <w:right w:val="none" w:sz="0" w:space="0" w:color="auto"/>
      </w:divBdr>
      <w:divsChild>
        <w:div w:id="296377245">
          <w:marLeft w:val="547"/>
          <w:marRight w:val="0"/>
          <w:marTop w:val="200"/>
          <w:marBottom w:val="0"/>
          <w:divBdr>
            <w:top w:val="none" w:sz="0" w:space="0" w:color="auto"/>
            <w:left w:val="none" w:sz="0" w:space="0" w:color="auto"/>
            <w:bottom w:val="none" w:sz="0" w:space="0" w:color="auto"/>
            <w:right w:val="none" w:sz="0" w:space="0" w:color="auto"/>
          </w:divBdr>
        </w:div>
        <w:div w:id="1523401953">
          <w:marLeft w:val="547"/>
          <w:marRight w:val="0"/>
          <w:marTop w:val="200"/>
          <w:marBottom w:val="0"/>
          <w:divBdr>
            <w:top w:val="none" w:sz="0" w:space="0" w:color="auto"/>
            <w:left w:val="none" w:sz="0" w:space="0" w:color="auto"/>
            <w:bottom w:val="none" w:sz="0" w:space="0" w:color="auto"/>
            <w:right w:val="none" w:sz="0" w:space="0" w:color="auto"/>
          </w:divBdr>
        </w:div>
        <w:div w:id="1506820023">
          <w:marLeft w:val="547"/>
          <w:marRight w:val="0"/>
          <w:marTop w:val="20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1154073">
      <w:bodyDiv w:val="1"/>
      <w:marLeft w:val="0"/>
      <w:marRight w:val="0"/>
      <w:marTop w:val="0"/>
      <w:marBottom w:val="0"/>
      <w:divBdr>
        <w:top w:val="none" w:sz="0" w:space="0" w:color="auto"/>
        <w:left w:val="none" w:sz="0" w:space="0" w:color="auto"/>
        <w:bottom w:val="none" w:sz="0" w:space="0" w:color="auto"/>
        <w:right w:val="none" w:sz="0" w:space="0" w:color="auto"/>
      </w:divBdr>
      <w:divsChild>
        <w:div w:id="1120539364">
          <w:marLeft w:val="144"/>
          <w:marRight w:val="0"/>
          <w:marTop w:val="240"/>
          <w:marBottom w:val="40"/>
          <w:divBdr>
            <w:top w:val="none" w:sz="0" w:space="0" w:color="auto"/>
            <w:left w:val="none" w:sz="0" w:space="0" w:color="auto"/>
            <w:bottom w:val="none" w:sz="0" w:space="0" w:color="auto"/>
            <w:right w:val="none" w:sz="0" w:space="0" w:color="auto"/>
          </w:divBdr>
        </w:div>
        <w:div w:id="302318306">
          <w:marLeft w:val="144"/>
          <w:marRight w:val="0"/>
          <w:marTop w:val="240"/>
          <w:marBottom w:val="40"/>
          <w:divBdr>
            <w:top w:val="none" w:sz="0" w:space="0" w:color="auto"/>
            <w:left w:val="none" w:sz="0" w:space="0" w:color="auto"/>
            <w:bottom w:val="none" w:sz="0" w:space="0" w:color="auto"/>
            <w:right w:val="none" w:sz="0" w:space="0" w:color="auto"/>
          </w:divBdr>
        </w:div>
        <w:div w:id="1166559093">
          <w:marLeft w:val="144"/>
          <w:marRight w:val="0"/>
          <w:marTop w:val="240"/>
          <w:marBottom w:val="40"/>
          <w:divBdr>
            <w:top w:val="none" w:sz="0" w:space="0" w:color="auto"/>
            <w:left w:val="none" w:sz="0" w:space="0" w:color="auto"/>
            <w:bottom w:val="none" w:sz="0" w:space="0" w:color="auto"/>
            <w:right w:val="none" w:sz="0" w:space="0" w:color="auto"/>
          </w:divBdr>
        </w:div>
      </w:divsChild>
    </w:div>
    <w:div w:id="1601794925">
      <w:bodyDiv w:val="1"/>
      <w:marLeft w:val="0"/>
      <w:marRight w:val="0"/>
      <w:marTop w:val="0"/>
      <w:marBottom w:val="0"/>
      <w:divBdr>
        <w:top w:val="none" w:sz="0" w:space="0" w:color="auto"/>
        <w:left w:val="none" w:sz="0" w:space="0" w:color="auto"/>
        <w:bottom w:val="none" w:sz="0" w:space="0" w:color="auto"/>
        <w:right w:val="none" w:sz="0" w:space="0" w:color="auto"/>
      </w:divBdr>
      <w:divsChild>
        <w:div w:id="821963751">
          <w:marLeft w:val="144"/>
          <w:marRight w:val="0"/>
          <w:marTop w:val="240"/>
          <w:marBottom w:val="40"/>
          <w:divBdr>
            <w:top w:val="none" w:sz="0" w:space="0" w:color="auto"/>
            <w:left w:val="none" w:sz="0" w:space="0" w:color="auto"/>
            <w:bottom w:val="none" w:sz="0" w:space="0" w:color="auto"/>
            <w:right w:val="none" w:sz="0" w:space="0" w:color="auto"/>
          </w:divBdr>
        </w:div>
        <w:div w:id="1258370105">
          <w:marLeft w:val="144"/>
          <w:marRight w:val="0"/>
          <w:marTop w:val="240"/>
          <w:marBottom w:val="40"/>
          <w:divBdr>
            <w:top w:val="none" w:sz="0" w:space="0" w:color="auto"/>
            <w:left w:val="none" w:sz="0" w:space="0" w:color="auto"/>
            <w:bottom w:val="none" w:sz="0" w:space="0" w:color="auto"/>
            <w:right w:val="none" w:sz="0" w:space="0" w:color="auto"/>
          </w:divBdr>
        </w:div>
        <w:div w:id="1870100761">
          <w:marLeft w:val="144"/>
          <w:marRight w:val="0"/>
          <w:marTop w:val="240"/>
          <w:marBottom w:val="40"/>
          <w:divBdr>
            <w:top w:val="none" w:sz="0" w:space="0" w:color="auto"/>
            <w:left w:val="none" w:sz="0" w:space="0" w:color="auto"/>
            <w:bottom w:val="none" w:sz="0" w:space="0" w:color="auto"/>
            <w:right w:val="none" w:sz="0" w:space="0" w:color="auto"/>
          </w:divBdr>
        </w:div>
      </w:divsChild>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022174">
      <w:bodyDiv w:val="1"/>
      <w:marLeft w:val="0"/>
      <w:marRight w:val="0"/>
      <w:marTop w:val="0"/>
      <w:marBottom w:val="0"/>
      <w:divBdr>
        <w:top w:val="none" w:sz="0" w:space="0" w:color="auto"/>
        <w:left w:val="none" w:sz="0" w:space="0" w:color="auto"/>
        <w:bottom w:val="none" w:sz="0" w:space="0" w:color="auto"/>
        <w:right w:val="none" w:sz="0" w:space="0" w:color="auto"/>
      </w:divBdr>
      <w:divsChild>
        <w:div w:id="806971917">
          <w:marLeft w:val="144"/>
          <w:marRight w:val="0"/>
          <w:marTop w:val="240"/>
          <w:marBottom w:val="40"/>
          <w:divBdr>
            <w:top w:val="none" w:sz="0" w:space="0" w:color="auto"/>
            <w:left w:val="none" w:sz="0" w:space="0" w:color="auto"/>
            <w:bottom w:val="none" w:sz="0" w:space="0" w:color="auto"/>
            <w:right w:val="none" w:sz="0" w:space="0" w:color="auto"/>
          </w:divBdr>
        </w:div>
        <w:div w:id="581064934">
          <w:marLeft w:val="144"/>
          <w:marRight w:val="0"/>
          <w:marTop w:val="240"/>
          <w:marBottom w:val="40"/>
          <w:divBdr>
            <w:top w:val="none" w:sz="0" w:space="0" w:color="auto"/>
            <w:left w:val="none" w:sz="0" w:space="0" w:color="auto"/>
            <w:bottom w:val="none" w:sz="0" w:space="0" w:color="auto"/>
            <w:right w:val="none" w:sz="0" w:space="0" w:color="auto"/>
          </w:divBdr>
        </w:div>
        <w:div w:id="2126342417">
          <w:marLeft w:val="144"/>
          <w:marRight w:val="0"/>
          <w:marTop w:val="240"/>
          <w:marBottom w:val="40"/>
          <w:divBdr>
            <w:top w:val="none" w:sz="0" w:space="0" w:color="auto"/>
            <w:left w:val="none" w:sz="0" w:space="0" w:color="auto"/>
            <w:bottom w:val="none" w:sz="0" w:space="0" w:color="auto"/>
            <w:right w:val="none" w:sz="0" w:space="0" w:color="auto"/>
          </w:divBdr>
        </w:div>
        <w:div w:id="32004572">
          <w:marLeft w:val="144"/>
          <w:marRight w:val="0"/>
          <w:marTop w:val="240"/>
          <w:marBottom w:val="4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9323233">
      <w:bodyDiv w:val="1"/>
      <w:marLeft w:val="0"/>
      <w:marRight w:val="0"/>
      <w:marTop w:val="0"/>
      <w:marBottom w:val="0"/>
      <w:divBdr>
        <w:top w:val="none" w:sz="0" w:space="0" w:color="auto"/>
        <w:left w:val="none" w:sz="0" w:space="0" w:color="auto"/>
        <w:bottom w:val="none" w:sz="0" w:space="0" w:color="auto"/>
        <w:right w:val="none" w:sz="0" w:space="0" w:color="auto"/>
      </w:divBdr>
      <w:divsChild>
        <w:div w:id="283318518">
          <w:marLeft w:val="144"/>
          <w:marRight w:val="0"/>
          <w:marTop w:val="240"/>
          <w:marBottom w:val="40"/>
          <w:divBdr>
            <w:top w:val="none" w:sz="0" w:space="0" w:color="auto"/>
            <w:left w:val="none" w:sz="0" w:space="0" w:color="auto"/>
            <w:bottom w:val="none" w:sz="0" w:space="0" w:color="auto"/>
            <w:right w:val="none" w:sz="0" w:space="0" w:color="auto"/>
          </w:divBdr>
        </w:div>
        <w:div w:id="203831680">
          <w:marLeft w:val="144"/>
          <w:marRight w:val="0"/>
          <w:marTop w:val="240"/>
          <w:marBottom w:val="40"/>
          <w:divBdr>
            <w:top w:val="none" w:sz="0" w:space="0" w:color="auto"/>
            <w:left w:val="none" w:sz="0" w:space="0" w:color="auto"/>
            <w:bottom w:val="none" w:sz="0" w:space="0" w:color="auto"/>
            <w:right w:val="none" w:sz="0" w:space="0" w:color="auto"/>
          </w:divBdr>
        </w:div>
        <w:div w:id="1961254364">
          <w:marLeft w:val="144"/>
          <w:marRight w:val="0"/>
          <w:marTop w:val="240"/>
          <w:marBottom w:val="40"/>
          <w:divBdr>
            <w:top w:val="none" w:sz="0" w:space="0" w:color="auto"/>
            <w:left w:val="none" w:sz="0" w:space="0" w:color="auto"/>
            <w:bottom w:val="none" w:sz="0" w:space="0" w:color="auto"/>
            <w:right w:val="none" w:sz="0" w:space="0" w:color="auto"/>
          </w:divBdr>
        </w:div>
        <w:div w:id="625625416">
          <w:marLeft w:val="144"/>
          <w:marRight w:val="0"/>
          <w:marTop w:val="240"/>
          <w:marBottom w:val="4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43957102">
      <w:bodyDiv w:val="1"/>
      <w:marLeft w:val="0"/>
      <w:marRight w:val="0"/>
      <w:marTop w:val="0"/>
      <w:marBottom w:val="0"/>
      <w:divBdr>
        <w:top w:val="none" w:sz="0" w:space="0" w:color="auto"/>
        <w:left w:val="none" w:sz="0" w:space="0" w:color="auto"/>
        <w:bottom w:val="none" w:sz="0" w:space="0" w:color="auto"/>
        <w:right w:val="none" w:sz="0" w:space="0" w:color="auto"/>
      </w:divBdr>
      <w:divsChild>
        <w:div w:id="292179390">
          <w:marLeft w:val="547"/>
          <w:marRight w:val="0"/>
          <w:marTop w:val="200"/>
          <w:marBottom w:val="0"/>
          <w:divBdr>
            <w:top w:val="none" w:sz="0" w:space="0" w:color="auto"/>
            <w:left w:val="none" w:sz="0" w:space="0" w:color="auto"/>
            <w:bottom w:val="none" w:sz="0" w:space="0" w:color="auto"/>
            <w:right w:val="none" w:sz="0" w:space="0" w:color="auto"/>
          </w:divBdr>
        </w:div>
        <w:div w:id="12574451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6910999">
      <w:bodyDiv w:val="1"/>
      <w:marLeft w:val="0"/>
      <w:marRight w:val="0"/>
      <w:marTop w:val="0"/>
      <w:marBottom w:val="0"/>
      <w:divBdr>
        <w:top w:val="none" w:sz="0" w:space="0" w:color="auto"/>
        <w:left w:val="none" w:sz="0" w:space="0" w:color="auto"/>
        <w:bottom w:val="none" w:sz="0" w:space="0" w:color="auto"/>
        <w:right w:val="none" w:sz="0" w:space="0" w:color="auto"/>
      </w:divBdr>
      <w:divsChild>
        <w:div w:id="1403217274">
          <w:marLeft w:val="547"/>
          <w:marRight w:val="0"/>
          <w:marTop w:val="200"/>
          <w:marBottom w:val="0"/>
          <w:divBdr>
            <w:top w:val="none" w:sz="0" w:space="0" w:color="auto"/>
            <w:left w:val="none" w:sz="0" w:space="0" w:color="auto"/>
            <w:bottom w:val="none" w:sz="0" w:space="0" w:color="auto"/>
            <w:right w:val="none" w:sz="0" w:space="0" w:color="auto"/>
          </w:divBdr>
        </w:div>
        <w:div w:id="246574183">
          <w:marLeft w:val="547"/>
          <w:marRight w:val="0"/>
          <w:marTop w:val="200"/>
          <w:marBottom w:val="0"/>
          <w:divBdr>
            <w:top w:val="none" w:sz="0" w:space="0" w:color="auto"/>
            <w:left w:val="none" w:sz="0" w:space="0" w:color="auto"/>
            <w:bottom w:val="none" w:sz="0" w:space="0" w:color="auto"/>
            <w:right w:val="none" w:sz="0" w:space="0" w:color="auto"/>
          </w:divBdr>
        </w:div>
        <w:div w:id="595018650">
          <w:marLeft w:val="547"/>
          <w:marRight w:val="0"/>
          <w:marTop w:val="200"/>
          <w:marBottom w:val="0"/>
          <w:divBdr>
            <w:top w:val="none" w:sz="0" w:space="0" w:color="auto"/>
            <w:left w:val="none" w:sz="0" w:space="0" w:color="auto"/>
            <w:bottom w:val="none" w:sz="0" w:space="0" w:color="auto"/>
            <w:right w:val="none" w:sz="0" w:space="0" w:color="auto"/>
          </w:divBdr>
        </w:div>
        <w:div w:id="164588975">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61441341">
      <w:bodyDiv w:val="1"/>
      <w:marLeft w:val="0"/>
      <w:marRight w:val="0"/>
      <w:marTop w:val="0"/>
      <w:marBottom w:val="0"/>
      <w:divBdr>
        <w:top w:val="none" w:sz="0" w:space="0" w:color="auto"/>
        <w:left w:val="none" w:sz="0" w:space="0" w:color="auto"/>
        <w:bottom w:val="none" w:sz="0" w:space="0" w:color="auto"/>
        <w:right w:val="none" w:sz="0" w:space="0" w:color="auto"/>
      </w:divBdr>
      <w:divsChild>
        <w:div w:id="1757097276">
          <w:marLeft w:val="547"/>
          <w:marRight w:val="0"/>
          <w:marTop w:val="200"/>
          <w:marBottom w:val="0"/>
          <w:divBdr>
            <w:top w:val="none" w:sz="0" w:space="0" w:color="auto"/>
            <w:left w:val="none" w:sz="0" w:space="0" w:color="auto"/>
            <w:bottom w:val="none" w:sz="0" w:space="0" w:color="auto"/>
            <w:right w:val="none" w:sz="0" w:space="0" w:color="auto"/>
          </w:divBdr>
        </w:div>
        <w:div w:id="720251145">
          <w:marLeft w:val="547"/>
          <w:marRight w:val="0"/>
          <w:marTop w:val="200"/>
          <w:marBottom w:val="0"/>
          <w:divBdr>
            <w:top w:val="none" w:sz="0" w:space="0" w:color="auto"/>
            <w:left w:val="none" w:sz="0" w:space="0" w:color="auto"/>
            <w:bottom w:val="none" w:sz="0" w:space="0" w:color="auto"/>
            <w:right w:val="none" w:sz="0" w:space="0" w:color="auto"/>
          </w:divBdr>
        </w:div>
        <w:div w:id="787119504">
          <w:marLeft w:val="547"/>
          <w:marRight w:val="0"/>
          <w:marTop w:val="200"/>
          <w:marBottom w:val="0"/>
          <w:divBdr>
            <w:top w:val="none" w:sz="0" w:space="0" w:color="auto"/>
            <w:left w:val="none" w:sz="0" w:space="0" w:color="auto"/>
            <w:bottom w:val="none" w:sz="0" w:space="0" w:color="auto"/>
            <w:right w:val="none" w:sz="0" w:space="0" w:color="auto"/>
          </w:divBdr>
        </w:div>
        <w:div w:id="1814641391">
          <w:marLeft w:val="547"/>
          <w:marRight w:val="0"/>
          <w:marTop w:val="20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1345673">
      <w:bodyDiv w:val="1"/>
      <w:marLeft w:val="0"/>
      <w:marRight w:val="0"/>
      <w:marTop w:val="0"/>
      <w:marBottom w:val="0"/>
      <w:divBdr>
        <w:top w:val="none" w:sz="0" w:space="0" w:color="auto"/>
        <w:left w:val="none" w:sz="0" w:space="0" w:color="auto"/>
        <w:bottom w:val="none" w:sz="0" w:space="0" w:color="auto"/>
        <w:right w:val="none" w:sz="0" w:space="0" w:color="auto"/>
      </w:divBdr>
      <w:divsChild>
        <w:div w:id="829757363">
          <w:marLeft w:val="144"/>
          <w:marRight w:val="0"/>
          <w:marTop w:val="240"/>
          <w:marBottom w:val="40"/>
          <w:divBdr>
            <w:top w:val="none" w:sz="0" w:space="0" w:color="auto"/>
            <w:left w:val="none" w:sz="0" w:space="0" w:color="auto"/>
            <w:bottom w:val="none" w:sz="0" w:space="0" w:color="auto"/>
            <w:right w:val="none" w:sz="0" w:space="0" w:color="auto"/>
          </w:divBdr>
        </w:div>
        <w:div w:id="86147527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879191">
      <w:bodyDiv w:val="1"/>
      <w:marLeft w:val="0"/>
      <w:marRight w:val="0"/>
      <w:marTop w:val="0"/>
      <w:marBottom w:val="0"/>
      <w:divBdr>
        <w:top w:val="none" w:sz="0" w:space="0" w:color="auto"/>
        <w:left w:val="none" w:sz="0" w:space="0" w:color="auto"/>
        <w:bottom w:val="none" w:sz="0" w:space="0" w:color="auto"/>
        <w:right w:val="none" w:sz="0" w:space="0" w:color="auto"/>
      </w:divBdr>
      <w:divsChild>
        <w:div w:id="1745103403">
          <w:marLeft w:val="547"/>
          <w:marRight w:val="0"/>
          <w:marTop w:val="200"/>
          <w:marBottom w:val="0"/>
          <w:divBdr>
            <w:top w:val="none" w:sz="0" w:space="0" w:color="auto"/>
            <w:left w:val="none" w:sz="0" w:space="0" w:color="auto"/>
            <w:bottom w:val="none" w:sz="0" w:space="0" w:color="auto"/>
            <w:right w:val="none" w:sz="0" w:space="0" w:color="auto"/>
          </w:divBdr>
        </w:div>
        <w:div w:id="1962415998">
          <w:marLeft w:val="547"/>
          <w:marRight w:val="0"/>
          <w:marTop w:val="200"/>
          <w:marBottom w:val="0"/>
          <w:divBdr>
            <w:top w:val="none" w:sz="0" w:space="0" w:color="auto"/>
            <w:left w:val="none" w:sz="0" w:space="0" w:color="auto"/>
            <w:bottom w:val="none" w:sz="0" w:space="0" w:color="auto"/>
            <w:right w:val="none" w:sz="0" w:space="0" w:color="auto"/>
          </w:divBdr>
        </w:div>
        <w:div w:id="918443427">
          <w:marLeft w:val="547"/>
          <w:marRight w:val="0"/>
          <w:marTop w:val="20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EA1515-9892-4104-BA8F-A113FD5C2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16</Pages>
  <Words>1874</Words>
  <Characters>10683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248</cp:revision>
  <dcterms:created xsi:type="dcterms:W3CDTF">2021-01-06T11:34:00Z</dcterms:created>
  <dcterms:modified xsi:type="dcterms:W3CDTF">2024-09-02T09:09:00Z</dcterms:modified>
</cp:coreProperties>
</file>