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DA0B72">
      <w:pPr>
        <w:pStyle w:val="Heading3"/>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0A78B4" w:rsidP="00495E50">
      <w:pPr>
        <w:spacing w:line="360" w:lineRule="auto"/>
        <w:rPr>
          <w:rFonts w:ascii="Times New Roman" w:hAnsi="Times New Roman" w:cs="Times New Roman"/>
          <w:b/>
          <w:sz w:val="28"/>
          <w:szCs w:val="28"/>
        </w:rPr>
      </w:pPr>
      <w:r w:rsidRPr="000A78B4">
        <w:rPr>
          <w:rFonts w:ascii="Times New Roman" w:hAnsi="Times New Roman" w:cs="Times New Roman"/>
          <w:b/>
          <w:bCs/>
          <w:sz w:val="48"/>
          <w:szCs w:val="48"/>
        </w:rPr>
        <w:t>Battery Energy Management System for DC Micro</w:t>
      </w:r>
      <w:r>
        <w:rPr>
          <w:rFonts w:ascii="Times New Roman" w:hAnsi="Times New Roman" w:cs="Times New Roman"/>
          <w:b/>
          <w:bCs/>
          <w:sz w:val="48"/>
          <w:szCs w:val="48"/>
        </w:rPr>
        <w:t xml:space="preserve"> </w:t>
      </w:r>
      <w:r w:rsidRPr="000A78B4">
        <w:rPr>
          <w:rFonts w:ascii="Times New Roman" w:hAnsi="Times New Roman" w:cs="Times New Roman"/>
          <w:b/>
          <w:bCs/>
          <w:sz w:val="48"/>
          <w:szCs w:val="48"/>
        </w:rPr>
        <w:t>Grids with AI Controller</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7D52A6" w:rsidRDefault="007D52A6" w:rsidP="007D52A6">
      <w:pPr>
        <w:numPr>
          <w:ilvl w:val="0"/>
          <w:numId w:val="12"/>
        </w:numPr>
        <w:jc w:val="both"/>
        <w:rPr>
          <w:rFonts w:ascii="Times New Roman" w:hAnsi="Times New Roman" w:cs="Times New Roman"/>
          <w:sz w:val="28"/>
          <w:szCs w:val="28"/>
          <w:lang w:val="en-IN"/>
        </w:rPr>
      </w:pPr>
      <w:r w:rsidRPr="007D52A6">
        <w:rPr>
          <w:rFonts w:ascii="Times New Roman" w:hAnsi="Times New Roman" w:cs="Times New Roman"/>
          <w:sz w:val="28"/>
          <w:szCs w:val="28"/>
          <w:lang w:val="en-IN"/>
        </w:rPr>
        <w:t xml:space="preserve">This paper presents the design and implementation of an energy management system (EMS) with fuzzy control for a dc </w:t>
      </w:r>
      <w:proofErr w:type="spellStart"/>
      <w:r w:rsidRPr="007D52A6">
        <w:rPr>
          <w:rFonts w:ascii="Times New Roman" w:hAnsi="Times New Roman" w:cs="Times New Roman"/>
          <w:sz w:val="28"/>
          <w:szCs w:val="28"/>
          <w:lang w:val="en-IN"/>
        </w:rPr>
        <w:t>microgrid</w:t>
      </w:r>
      <w:proofErr w:type="spellEnd"/>
      <w:r w:rsidRPr="007D52A6">
        <w:rPr>
          <w:rFonts w:ascii="Times New Roman" w:hAnsi="Times New Roman" w:cs="Times New Roman"/>
          <w:sz w:val="28"/>
          <w:szCs w:val="28"/>
          <w:lang w:val="en-IN"/>
        </w:rPr>
        <w:t xml:space="preserve"> system. </w:t>
      </w:r>
      <w:proofErr w:type="spellStart"/>
      <w:r w:rsidRPr="007D52A6">
        <w:rPr>
          <w:rFonts w:ascii="Times New Roman" w:hAnsi="Times New Roman" w:cs="Times New Roman"/>
          <w:sz w:val="28"/>
          <w:szCs w:val="28"/>
          <w:lang w:val="en-IN"/>
        </w:rPr>
        <w:t>Modeling</w:t>
      </w:r>
      <w:proofErr w:type="spellEnd"/>
      <w:r w:rsidRPr="007D52A6">
        <w:rPr>
          <w:rFonts w:ascii="Times New Roman" w:hAnsi="Times New Roman" w:cs="Times New Roman"/>
          <w:sz w:val="28"/>
          <w:szCs w:val="28"/>
          <w:lang w:val="en-IN"/>
        </w:rPr>
        <w:t>, analysis, and control of distributed and energy storage devices with MATLAB/Simulink are proposed.</w:t>
      </w:r>
    </w:p>
    <w:p w:rsidR="00000000" w:rsidRPr="007D52A6" w:rsidRDefault="007D52A6" w:rsidP="007D52A6">
      <w:pPr>
        <w:numPr>
          <w:ilvl w:val="0"/>
          <w:numId w:val="12"/>
        </w:numPr>
        <w:jc w:val="both"/>
        <w:rPr>
          <w:rFonts w:ascii="Times New Roman" w:hAnsi="Times New Roman" w:cs="Times New Roman"/>
          <w:sz w:val="28"/>
          <w:szCs w:val="28"/>
          <w:lang w:val="en-IN"/>
        </w:rPr>
      </w:pPr>
      <w:r w:rsidRPr="007D52A6">
        <w:rPr>
          <w:rFonts w:ascii="Times New Roman" w:hAnsi="Times New Roman" w:cs="Times New Roman"/>
          <w:sz w:val="28"/>
          <w:szCs w:val="28"/>
          <w:lang w:val="en-IN"/>
        </w:rPr>
        <w:t xml:space="preserve"> To improve the life cycle of the battery, fuzzy control manages the desired state of charge. A fuzzy network has been designed to control the operating mode the battery to monitor values of all subsystems in the dc </w:t>
      </w:r>
      <w:proofErr w:type="spellStart"/>
      <w:r w:rsidRPr="007D52A6">
        <w:rPr>
          <w:rFonts w:ascii="Times New Roman" w:hAnsi="Times New Roman" w:cs="Times New Roman"/>
          <w:sz w:val="28"/>
          <w:szCs w:val="28"/>
          <w:lang w:val="en-IN"/>
        </w:rPr>
        <w:t>microgrid</w:t>
      </w:r>
      <w:proofErr w:type="spellEnd"/>
      <w:r w:rsidRPr="007D52A6">
        <w:rPr>
          <w:rFonts w:ascii="Times New Roman" w:hAnsi="Times New Roman" w:cs="Times New Roman"/>
          <w:sz w:val="28"/>
          <w:szCs w:val="28"/>
          <w:lang w:val="en-IN"/>
        </w:rPr>
        <w:t xml:space="preserve"> system.</w:t>
      </w:r>
    </w:p>
    <w:p w:rsidR="00A644BC" w:rsidRDefault="00A644BC" w:rsidP="002C4E61">
      <w:pPr>
        <w:jc w:val="both"/>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7D52A6" w:rsidRDefault="007D52A6" w:rsidP="007D52A6">
      <w:pPr>
        <w:numPr>
          <w:ilvl w:val="0"/>
          <w:numId w:val="6"/>
        </w:numPr>
        <w:jc w:val="both"/>
        <w:rPr>
          <w:rFonts w:ascii="Times New Roman" w:hAnsi="Times New Roman" w:cs="Times New Roman"/>
          <w:sz w:val="28"/>
          <w:szCs w:val="28"/>
          <w:lang w:val="en-IN"/>
        </w:rPr>
      </w:pPr>
      <w:r w:rsidRPr="007D52A6">
        <w:rPr>
          <w:rFonts w:ascii="Times New Roman" w:hAnsi="Times New Roman" w:cs="Times New Roman"/>
          <w:sz w:val="28"/>
          <w:szCs w:val="28"/>
          <w:lang w:val="en-IN"/>
        </w:rPr>
        <w:t>With increased awareness of the depletion of traditional energy sources and environmental damage caused by increased carbon dioxide emissions from coal-fired power generation, the use of renewable energy has become the goal for energy development. Current green energy used in power generation includes: solar, wind, geothermal, biomass, and tidal.</w:t>
      </w:r>
    </w:p>
    <w:p w:rsidR="00000000" w:rsidRPr="007D52A6" w:rsidRDefault="007D52A6" w:rsidP="007D52A6">
      <w:pPr>
        <w:numPr>
          <w:ilvl w:val="0"/>
          <w:numId w:val="6"/>
        </w:numPr>
        <w:jc w:val="both"/>
        <w:rPr>
          <w:rFonts w:ascii="Times New Roman" w:hAnsi="Times New Roman" w:cs="Times New Roman"/>
          <w:sz w:val="28"/>
          <w:szCs w:val="28"/>
          <w:lang w:val="en-IN"/>
        </w:rPr>
      </w:pPr>
      <w:r w:rsidRPr="007D52A6">
        <w:rPr>
          <w:rFonts w:ascii="Times New Roman" w:hAnsi="Times New Roman" w:cs="Times New Roman"/>
          <w:sz w:val="28"/>
          <w:szCs w:val="28"/>
          <w:lang w:val="en-IN"/>
        </w:rPr>
        <w:t>Many countries have set a goal of increasing the usage of renew-able energy above 20% of their total power consumption by the year 2020.</w:t>
      </w:r>
    </w:p>
    <w:p w:rsidR="00000000" w:rsidRPr="007D52A6" w:rsidRDefault="007D52A6" w:rsidP="007D52A6">
      <w:pPr>
        <w:numPr>
          <w:ilvl w:val="0"/>
          <w:numId w:val="6"/>
        </w:numPr>
        <w:jc w:val="both"/>
        <w:rPr>
          <w:rFonts w:ascii="Times New Roman" w:hAnsi="Times New Roman" w:cs="Times New Roman"/>
          <w:sz w:val="28"/>
          <w:szCs w:val="28"/>
          <w:lang w:val="en-IN"/>
        </w:rPr>
      </w:pPr>
      <w:r w:rsidRPr="007D52A6">
        <w:rPr>
          <w:rFonts w:ascii="Times New Roman" w:hAnsi="Times New Roman" w:cs="Times New Roman"/>
          <w:sz w:val="28"/>
          <w:szCs w:val="28"/>
          <w:lang w:val="en-IN"/>
        </w:rPr>
        <w:t xml:space="preserve">Our </w:t>
      </w:r>
      <w:proofErr w:type="gramStart"/>
      <w:r w:rsidRPr="007D52A6">
        <w:rPr>
          <w:rFonts w:ascii="Times New Roman" w:hAnsi="Times New Roman" w:cs="Times New Roman"/>
          <w:sz w:val="28"/>
          <w:szCs w:val="28"/>
          <w:lang w:val="en-IN"/>
        </w:rPr>
        <w:t>system  includes</w:t>
      </w:r>
      <w:proofErr w:type="gramEnd"/>
      <w:r w:rsidRPr="007D52A6">
        <w:rPr>
          <w:rFonts w:ascii="Times New Roman" w:hAnsi="Times New Roman" w:cs="Times New Roman"/>
          <w:sz w:val="28"/>
          <w:szCs w:val="28"/>
          <w:lang w:val="en-IN"/>
        </w:rPr>
        <w:t xml:space="preserve"> green power generator, energy storage element, dc appliance and equipment, and energy management system (EMS) with a fuzzy controller.</w:t>
      </w:r>
    </w:p>
    <w:p w:rsidR="00AF3186" w:rsidRPr="00991FCC" w:rsidRDefault="00AF3186" w:rsidP="00F7124D">
      <w:pPr>
        <w:numPr>
          <w:ilvl w:val="0"/>
          <w:numId w:val="6"/>
        </w:numPr>
        <w:jc w:val="both"/>
        <w:rPr>
          <w:rFonts w:ascii="Times New Roman" w:hAnsi="Times New Roman" w:cs="Times New Roman"/>
          <w:sz w:val="28"/>
          <w:szCs w:val="28"/>
          <w:lang w:val="en-IN"/>
        </w:rPr>
      </w:pPr>
    </w:p>
    <w:p w:rsidR="00BE7749" w:rsidRDefault="00BE7749" w:rsidP="00867714">
      <w:pPr>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000000" w:rsidRPr="00AA04DE" w:rsidRDefault="00AA04DE" w:rsidP="00AA04DE">
      <w:pPr>
        <w:numPr>
          <w:ilvl w:val="0"/>
          <w:numId w:val="14"/>
        </w:numPr>
        <w:autoSpaceDE w:val="0"/>
        <w:autoSpaceDN w:val="0"/>
        <w:adjustRightInd w:val="0"/>
        <w:spacing w:after="0" w:line="240" w:lineRule="auto"/>
        <w:rPr>
          <w:rFonts w:ascii="Times New Roman" w:hAnsi="Times New Roman" w:cs="Times New Roman"/>
          <w:sz w:val="28"/>
          <w:szCs w:val="28"/>
          <w:lang w:val="en-IN"/>
        </w:rPr>
      </w:pPr>
      <w:r w:rsidRPr="00AA04DE">
        <w:rPr>
          <w:rFonts w:ascii="Times New Roman" w:hAnsi="Times New Roman" w:cs="Times New Roman"/>
          <w:sz w:val="28"/>
          <w:szCs w:val="28"/>
        </w:rPr>
        <w:t>Existing system has high efficiency but doesn’t have proper control strategies</w:t>
      </w:r>
    </w:p>
    <w:p w:rsidR="00000000" w:rsidRPr="00AA04DE" w:rsidRDefault="00AA04DE" w:rsidP="00AA04DE">
      <w:pPr>
        <w:numPr>
          <w:ilvl w:val="0"/>
          <w:numId w:val="14"/>
        </w:numPr>
        <w:autoSpaceDE w:val="0"/>
        <w:autoSpaceDN w:val="0"/>
        <w:adjustRightInd w:val="0"/>
        <w:spacing w:after="0" w:line="240" w:lineRule="auto"/>
        <w:rPr>
          <w:rFonts w:ascii="Times New Roman" w:hAnsi="Times New Roman" w:cs="Times New Roman"/>
          <w:sz w:val="28"/>
          <w:szCs w:val="28"/>
          <w:lang w:val="en-IN"/>
        </w:rPr>
      </w:pPr>
      <w:r w:rsidRPr="00AA04DE">
        <w:rPr>
          <w:rFonts w:ascii="Times New Roman" w:hAnsi="Times New Roman" w:cs="Times New Roman"/>
          <w:sz w:val="28"/>
          <w:szCs w:val="28"/>
        </w:rPr>
        <w:t xml:space="preserve">Power converted by rectifying an </w:t>
      </w:r>
      <w:proofErr w:type="spellStart"/>
      <w:r w:rsidRPr="00AA04DE">
        <w:rPr>
          <w:rFonts w:ascii="Times New Roman" w:hAnsi="Times New Roman" w:cs="Times New Roman"/>
          <w:sz w:val="28"/>
          <w:szCs w:val="28"/>
        </w:rPr>
        <w:t>ac</w:t>
      </w:r>
      <w:proofErr w:type="spellEnd"/>
      <w:r w:rsidRPr="00AA04DE">
        <w:rPr>
          <w:rFonts w:ascii="Times New Roman" w:hAnsi="Times New Roman" w:cs="Times New Roman"/>
          <w:sz w:val="28"/>
          <w:szCs w:val="28"/>
        </w:rPr>
        <w:t xml:space="preserve"> source with power factor correction is act as a backup.</w:t>
      </w:r>
    </w:p>
    <w:p w:rsidR="00000000" w:rsidRPr="00AA04DE" w:rsidRDefault="00AA04DE" w:rsidP="00AA04DE">
      <w:pPr>
        <w:numPr>
          <w:ilvl w:val="0"/>
          <w:numId w:val="14"/>
        </w:numPr>
        <w:autoSpaceDE w:val="0"/>
        <w:autoSpaceDN w:val="0"/>
        <w:adjustRightInd w:val="0"/>
        <w:spacing w:after="0" w:line="240" w:lineRule="auto"/>
        <w:rPr>
          <w:rFonts w:ascii="Times New Roman" w:hAnsi="Times New Roman" w:cs="Times New Roman"/>
          <w:sz w:val="28"/>
          <w:szCs w:val="28"/>
          <w:lang w:val="en-IN"/>
        </w:rPr>
      </w:pPr>
      <w:r w:rsidRPr="00AA04DE">
        <w:rPr>
          <w:rFonts w:ascii="Times New Roman" w:hAnsi="Times New Roman" w:cs="Times New Roman"/>
          <w:sz w:val="28"/>
          <w:szCs w:val="28"/>
        </w:rPr>
        <w:t>To use renewable energy more efficiency</w:t>
      </w:r>
    </w:p>
    <w:p w:rsidR="00000000" w:rsidRPr="00AA04DE" w:rsidRDefault="00AA04DE" w:rsidP="00AA04DE">
      <w:pPr>
        <w:numPr>
          <w:ilvl w:val="0"/>
          <w:numId w:val="14"/>
        </w:numPr>
        <w:autoSpaceDE w:val="0"/>
        <w:autoSpaceDN w:val="0"/>
        <w:adjustRightInd w:val="0"/>
        <w:spacing w:after="0" w:line="240" w:lineRule="auto"/>
        <w:rPr>
          <w:rFonts w:ascii="Times New Roman" w:hAnsi="Times New Roman" w:cs="Times New Roman"/>
          <w:sz w:val="28"/>
          <w:szCs w:val="28"/>
          <w:lang w:val="en-IN"/>
        </w:rPr>
      </w:pPr>
      <w:r w:rsidRPr="00AA04DE">
        <w:rPr>
          <w:rFonts w:ascii="Times New Roman" w:hAnsi="Times New Roman" w:cs="Times New Roman"/>
          <w:sz w:val="28"/>
          <w:szCs w:val="28"/>
        </w:rPr>
        <w:t>DC electricity should be supplied to these loads</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2A0D0B" w:rsidRPr="004F0E67" w:rsidRDefault="00AA04DE" w:rsidP="004F0E67">
      <w:pPr>
        <w:autoSpaceDE w:val="0"/>
        <w:autoSpaceDN w:val="0"/>
        <w:adjustRightInd w:val="0"/>
        <w:spacing w:after="0" w:line="360" w:lineRule="auto"/>
        <w:jc w:val="both"/>
        <w:rPr>
          <w:rFonts w:ascii="Times New Roman" w:hAnsi="Times New Roman" w:cs="Times New Roman"/>
          <w:sz w:val="28"/>
          <w:szCs w:val="28"/>
        </w:rPr>
      </w:pPr>
      <w:r w:rsidRPr="00AA04DE">
        <w:rPr>
          <w:rFonts w:ascii="Times New Roman" w:hAnsi="Times New Roman" w:cs="Times New Roman"/>
          <w:sz w:val="28"/>
          <w:szCs w:val="28"/>
          <w:lang w:val="en-IN"/>
        </w:rPr>
        <w:drawing>
          <wp:inline distT="0" distB="0" distL="0" distR="0" wp14:anchorId="6796B07F" wp14:editId="1AFDD713">
            <wp:extent cx="5943600" cy="4757420"/>
            <wp:effectExtent l="0" t="0" r="0" b="0"/>
            <wp:docPr id="5"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a:blip r:embed="rId9"/>
                    <a:stretch>
                      <a:fillRect/>
                    </a:stretch>
                  </pic:blipFill>
                  <pic:spPr>
                    <a:xfrm>
                      <a:off x="0" y="0"/>
                      <a:ext cx="5943600" cy="4757420"/>
                    </a:xfrm>
                    <a:prstGeom prst="rect">
                      <a:avLst/>
                    </a:prstGeom>
                  </pic:spPr>
                </pic:pic>
              </a:graphicData>
            </a:graphic>
          </wp:inline>
        </w:drawing>
      </w:r>
      <w:r w:rsidR="004F0E67">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017D6" w:rsidRDefault="00F017D6" w:rsidP="00BF4AE9">
      <w:pPr>
        <w:pStyle w:val="NormalWeb"/>
        <w:spacing w:before="0" w:beforeAutospacing="0" w:after="0" w:afterAutospacing="0" w:line="360" w:lineRule="auto"/>
        <w:jc w:val="both"/>
        <w:rPr>
          <w:b/>
        </w:rPr>
      </w:pPr>
    </w:p>
    <w:p w:rsidR="00000000" w:rsidRPr="00121EE9" w:rsidRDefault="00121EE9" w:rsidP="00121EE9">
      <w:pPr>
        <w:pStyle w:val="NormalWeb"/>
        <w:numPr>
          <w:ilvl w:val="0"/>
          <w:numId w:val="15"/>
        </w:numPr>
        <w:spacing w:before="0" w:line="360" w:lineRule="auto"/>
        <w:jc w:val="both"/>
        <w:rPr>
          <w:b/>
          <w:lang w:val="en-IN"/>
        </w:rPr>
      </w:pPr>
      <w:r w:rsidRPr="00121EE9">
        <w:rPr>
          <w:b/>
        </w:rPr>
        <w:lastRenderedPageBreak/>
        <w:t>Existing system does not have EMS monitoring</w:t>
      </w:r>
    </w:p>
    <w:p w:rsidR="00000000" w:rsidRPr="00121EE9" w:rsidRDefault="00121EE9" w:rsidP="00121EE9">
      <w:pPr>
        <w:pStyle w:val="NormalWeb"/>
        <w:numPr>
          <w:ilvl w:val="0"/>
          <w:numId w:val="15"/>
        </w:numPr>
        <w:spacing w:before="0" w:line="360" w:lineRule="auto"/>
        <w:jc w:val="both"/>
        <w:rPr>
          <w:b/>
          <w:lang w:val="en-IN"/>
        </w:rPr>
      </w:pPr>
      <w:r w:rsidRPr="00121EE9">
        <w:rPr>
          <w:b/>
        </w:rPr>
        <w:t>SOC parameter is not maintained properly</w:t>
      </w:r>
    </w:p>
    <w:p w:rsidR="00000000" w:rsidRPr="00121EE9" w:rsidRDefault="00121EE9" w:rsidP="00121EE9">
      <w:pPr>
        <w:pStyle w:val="NormalWeb"/>
        <w:numPr>
          <w:ilvl w:val="0"/>
          <w:numId w:val="15"/>
        </w:numPr>
        <w:spacing w:before="0" w:line="360" w:lineRule="auto"/>
        <w:jc w:val="both"/>
        <w:rPr>
          <w:b/>
          <w:lang w:val="en-IN"/>
        </w:rPr>
      </w:pPr>
      <w:r w:rsidRPr="00121EE9">
        <w:rPr>
          <w:b/>
        </w:rPr>
        <w:t>There is no equilibrium of power supply</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7D34FA" w:rsidRDefault="007D34FA" w:rsidP="007D34FA">
      <w:pPr>
        <w:numPr>
          <w:ilvl w:val="0"/>
          <w:numId w:val="5"/>
        </w:numPr>
        <w:spacing w:before="100" w:after="100" w:line="360" w:lineRule="auto"/>
        <w:jc w:val="both"/>
        <w:rPr>
          <w:rFonts w:ascii="Times New Roman" w:eastAsia="Times New Roman" w:hAnsi="Times New Roman" w:cs="Times New Roman"/>
          <w:sz w:val="28"/>
          <w:szCs w:val="28"/>
          <w:lang w:val="en-IN"/>
        </w:rPr>
      </w:pPr>
      <w:r w:rsidRPr="007D34FA">
        <w:rPr>
          <w:rFonts w:ascii="Times New Roman" w:eastAsia="Times New Roman" w:hAnsi="Times New Roman" w:cs="Times New Roman"/>
          <w:sz w:val="28"/>
          <w:szCs w:val="28"/>
        </w:rPr>
        <w:t>The dc micro grid system is composed of solar power wind power generation, lithium ion battery, dc load and ac/dc convertor with EMS monitoring and control system</w:t>
      </w:r>
    </w:p>
    <w:p w:rsidR="00000000" w:rsidRPr="007D34FA" w:rsidRDefault="007D34FA" w:rsidP="007D34FA">
      <w:pPr>
        <w:numPr>
          <w:ilvl w:val="0"/>
          <w:numId w:val="5"/>
        </w:numPr>
        <w:spacing w:before="100" w:after="100" w:line="360" w:lineRule="auto"/>
        <w:jc w:val="both"/>
        <w:rPr>
          <w:rFonts w:ascii="Times New Roman" w:eastAsia="Times New Roman" w:hAnsi="Times New Roman" w:cs="Times New Roman"/>
          <w:sz w:val="28"/>
          <w:szCs w:val="28"/>
          <w:lang w:val="en-IN"/>
        </w:rPr>
      </w:pPr>
      <w:r w:rsidRPr="007D34FA">
        <w:rPr>
          <w:rFonts w:ascii="Times New Roman" w:eastAsia="Times New Roman" w:hAnsi="Times New Roman" w:cs="Times New Roman"/>
          <w:sz w:val="28"/>
          <w:szCs w:val="28"/>
        </w:rPr>
        <w:t>The proposed EMF was commanded with RS-485/</w:t>
      </w:r>
      <w:proofErr w:type="spellStart"/>
      <w:r w:rsidRPr="007D34FA">
        <w:rPr>
          <w:rFonts w:ascii="Times New Roman" w:eastAsia="Times New Roman" w:hAnsi="Times New Roman" w:cs="Times New Roman"/>
          <w:sz w:val="28"/>
          <w:szCs w:val="28"/>
        </w:rPr>
        <w:t>zigbee</w:t>
      </w:r>
      <w:proofErr w:type="spellEnd"/>
      <w:r w:rsidRPr="007D34FA">
        <w:rPr>
          <w:rFonts w:ascii="Times New Roman" w:eastAsia="Times New Roman" w:hAnsi="Times New Roman" w:cs="Times New Roman"/>
          <w:sz w:val="28"/>
          <w:szCs w:val="28"/>
        </w:rPr>
        <w:t xml:space="preserve"> network for data communication and delivery of energy distribution instruction</w:t>
      </w:r>
    </w:p>
    <w:p w:rsidR="00000000" w:rsidRPr="007D34FA" w:rsidRDefault="007D34FA" w:rsidP="007D34FA">
      <w:pPr>
        <w:numPr>
          <w:ilvl w:val="0"/>
          <w:numId w:val="5"/>
        </w:numPr>
        <w:spacing w:before="100" w:after="100" w:line="360" w:lineRule="auto"/>
        <w:jc w:val="both"/>
        <w:rPr>
          <w:rFonts w:ascii="Times New Roman" w:eastAsia="Times New Roman" w:hAnsi="Times New Roman" w:cs="Times New Roman"/>
          <w:sz w:val="28"/>
          <w:szCs w:val="28"/>
          <w:lang w:val="en-IN"/>
        </w:rPr>
      </w:pPr>
      <w:r w:rsidRPr="007D34FA">
        <w:rPr>
          <w:rFonts w:ascii="Times New Roman" w:eastAsia="Times New Roman" w:hAnsi="Times New Roman" w:cs="Times New Roman"/>
          <w:sz w:val="28"/>
          <w:szCs w:val="28"/>
        </w:rPr>
        <w:t>The design concept of the study was to increase the useful life of lithium battery and to include to charge and over discharge production mechanism and control the green source energy management</w:t>
      </w:r>
    </w:p>
    <w:p w:rsidR="00000000" w:rsidRPr="007D34FA" w:rsidRDefault="007D34FA" w:rsidP="007D34FA">
      <w:pPr>
        <w:numPr>
          <w:ilvl w:val="0"/>
          <w:numId w:val="5"/>
        </w:numPr>
        <w:spacing w:before="100" w:after="100" w:line="360" w:lineRule="auto"/>
        <w:jc w:val="both"/>
        <w:rPr>
          <w:rFonts w:ascii="Times New Roman" w:eastAsia="Times New Roman" w:hAnsi="Times New Roman" w:cs="Times New Roman"/>
          <w:sz w:val="28"/>
          <w:szCs w:val="28"/>
          <w:lang w:val="en-IN"/>
        </w:rPr>
      </w:pPr>
      <w:r w:rsidRPr="007D34FA">
        <w:rPr>
          <w:rFonts w:ascii="Times New Roman" w:eastAsia="Times New Roman" w:hAnsi="Times New Roman" w:cs="Times New Roman"/>
          <w:sz w:val="28"/>
          <w:szCs w:val="28"/>
        </w:rPr>
        <w:t>Fuel cell was used effective</w:t>
      </w:r>
    </w:p>
    <w:p w:rsidR="00AF3186" w:rsidRPr="00991FCC" w:rsidRDefault="00AF3186" w:rsidP="00F7124D">
      <w:pPr>
        <w:numPr>
          <w:ilvl w:val="0"/>
          <w:numId w:val="5"/>
        </w:numPr>
        <w:spacing w:before="100" w:after="100" w:line="360" w:lineRule="auto"/>
        <w:jc w:val="both"/>
        <w:rPr>
          <w:rFonts w:ascii="Times New Roman" w:eastAsia="Times New Roman" w:hAnsi="Times New Roman" w:cs="Times New Roman"/>
          <w:sz w:val="28"/>
          <w:szCs w:val="28"/>
          <w:lang w:val="en-IN"/>
        </w:rPr>
      </w:pPr>
    </w:p>
    <w:p w:rsidR="00D34AC4" w:rsidRPr="006A2601" w:rsidRDefault="00734EFE" w:rsidP="00F7124D">
      <w:pPr>
        <w:numPr>
          <w:ilvl w:val="0"/>
          <w:numId w:val="5"/>
        </w:numPr>
        <w:spacing w:before="100" w:after="100" w:line="360" w:lineRule="auto"/>
        <w:jc w:val="both"/>
        <w:rPr>
          <w:rFonts w:ascii="Times New Roman" w:eastAsia="Times New Roman" w:hAnsi="Times New Roman" w:cs="Times New Roman"/>
          <w:sz w:val="28"/>
          <w:szCs w:val="28"/>
          <w:lang w:val="en-IN"/>
        </w:rPr>
      </w:pPr>
      <w:r w:rsidRPr="00734EFE">
        <w:rPr>
          <w:rFonts w:ascii="Times New Roman" w:eastAsia="Times New Roman" w:hAnsi="Times New Roman" w:cs="Times New Roman"/>
          <w:sz w:val="28"/>
          <w:szCs w:val="28"/>
          <w:lang w:val="en-IN"/>
        </w:rPr>
        <w:lastRenderedPageBreak/>
        <w:drawing>
          <wp:inline distT="0" distB="0" distL="0" distR="0" wp14:anchorId="5B5DE25A" wp14:editId="3BC18823">
            <wp:extent cx="5943600" cy="4757420"/>
            <wp:effectExtent l="0" t="0" r="0" b="0"/>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0"/>
                    <a:stretch>
                      <a:fillRect/>
                    </a:stretch>
                  </pic:blipFill>
                  <pic:spPr>
                    <a:xfrm>
                      <a:off x="0" y="0"/>
                      <a:ext cx="5943600" cy="4757420"/>
                    </a:xfrm>
                    <a:prstGeom prst="rect">
                      <a:avLst/>
                    </a:prstGeom>
                  </pic:spPr>
                </pic:pic>
              </a:graphicData>
            </a:graphic>
          </wp:inline>
        </w:drawing>
      </w: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AF3186" w:rsidRPr="00991FCC" w:rsidRDefault="00991FCC" w:rsidP="00F7124D">
      <w:pPr>
        <w:numPr>
          <w:ilvl w:val="0"/>
          <w:numId w:val="9"/>
        </w:numPr>
        <w:tabs>
          <w:tab w:val="left" w:pos="720"/>
        </w:tabs>
        <w:spacing w:after="100" w:line="360" w:lineRule="auto"/>
        <w:jc w:val="both"/>
        <w:rPr>
          <w:rFonts w:ascii="Times New Roman" w:hAnsi="Times New Roman" w:cs="Times New Roman"/>
          <w:sz w:val="28"/>
          <w:szCs w:val="28"/>
          <w:lang w:val="en-IN"/>
        </w:rPr>
      </w:pPr>
      <w:proofErr w:type="spellStart"/>
      <w:r w:rsidRPr="00991FCC">
        <w:rPr>
          <w:rFonts w:ascii="Times New Roman" w:hAnsi="Times New Roman" w:cs="Times New Roman"/>
          <w:sz w:val="28"/>
          <w:szCs w:val="28"/>
        </w:rPr>
        <w:t>Over all</w:t>
      </w:r>
      <w:proofErr w:type="spellEnd"/>
      <w:r w:rsidRPr="00991FCC">
        <w:rPr>
          <w:rFonts w:ascii="Times New Roman" w:hAnsi="Times New Roman" w:cs="Times New Roman"/>
          <w:sz w:val="28"/>
          <w:szCs w:val="28"/>
        </w:rPr>
        <w:t xml:space="preserve"> efficiency increased and system cost get decreased.</w:t>
      </w:r>
    </w:p>
    <w:p w:rsidR="00AF3186" w:rsidRPr="00991FCC" w:rsidRDefault="00991FCC" w:rsidP="00F7124D">
      <w:pPr>
        <w:numPr>
          <w:ilvl w:val="0"/>
          <w:numId w:val="9"/>
        </w:numPr>
        <w:tabs>
          <w:tab w:val="left" w:pos="720"/>
        </w:tabs>
        <w:spacing w:after="100" w:line="360" w:lineRule="auto"/>
        <w:jc w:val="both"/>
        <w:rPr>
          <w:rFonts w:ascii="Times New Roman" w:hAnsi="Times New Roman" w:cs="Times New Roman"/>
          <w:sz w:val="28"/>
          <w:szCs w:val="28"/>
          <w:lang w:val="en-IN"/>
        </w:rPr>
      </w:pPr>
      <w:r w:rsidRPr="00991FCC">
        <w:rPr>
          <w:rFonts w:ascii="Times New Roman" w:hAnsi="Times New Roman" w:cs="Times New Roman"/>
          <w:sz w:val="28"/>
          <w:szCs w:val="28"/>
        </w:rPr>
        <w:t xml:space="preserve">Micro controller is that it can allow for easy feedback to control the power flowing through the load. </w:t>
      </w:r>
    </w:p>
    <w:p w:rsidR="00AF3186" w:rsidRPr="00991FCC" w:rsidRDefault="00991FCC" w:rsidP="00F7124D">
      <w:pPr>
        <w:numPr>
          <w:ilvl w:val="0"/>
          <w:numId w:val="9"/>
        </w:numPr>
        <w:tabs>
          <w:tab w:val="left" w:pos="720"/>
        </w:tabs>
        <w:spacing w:after="100" w:line="360" w:lineRule="auto"/>
        <w:jc w:val="both"/>
        <w:rPr>
          <w:rFonts w:ascii="Times New Roman" w:hAnsi="Times New Roman" w:cs="Times New Roman"/>
          <w:sz w:val="28"/>
          <w:szCs w:val="28"/>
          <w:lang w:val="en-IN"/>
        </w:rPr>
      </w:pPr>
      <w:r w:rsidRPr="00991FCC">
        <w:rPr>
          <w:rFonts w:ascii="Times New Roman" w:hAnsi="Times New Roman" w:cs="Times New Roman"/>
          <w:sz w:val="28"/>
          <w:szCs w:val="28"/>
        </w:rPr>
        <w:t>PWM is used extensively as a means of powering AC devices with a DC power source. A DC voltage source can be made to look like an AC signal across a load by altering the duty cycle of the PWM signal.</w:t>
      </w:r>
    </w:p>
    <w:p w:rsidR="00AF3186" w:rsidRPr="00991FCC" w:rsidRDefault="00991FCC" w:rsidP="00F7124D">
      <w:pPr>
        <w:numPr>
          <w:ilvl w:val="0"/>
          <w:numId w:val="9"/>
        </w:numPr>
        <w:tabs>
          <w:tab w:val="left" w:pos="720"/>
        </w:tabs>
        <w:spacing w:after="100" w:line="360" w:lineRule="auto"/>
        <w:jc w:val="both"/>
        <w:rPr>
          <w:rFonts w:ascii="Times New Roman" w:hAnsi="Times New Roman" w:cs="Times New Roman"/>
          <w:sz w:val="28"/>
          <w:szCs w:val="28"/>
          <w:lang w:val="en-IN"/>
        </w:rPr>
      </w:pPr>
      <w:proofErr w:type="gramStart"/>
      <w:r w:rsidRPr="00991FCC">
        <w:rPr>
          <w:rFonts w:ascii="Times New Roman" w:hAnsi="Times New Roman" w:cs="Times New Roman"/>
          <w:sz w:val="28"/>
          <w:szCs w:val="28"/>
        </w:rPr>
        <w:t>These system</w:t>
      </w:r>
      <w:proofErr w:type="gramEnd"/>
      <w:r w:rsidRPr="00991FCC">
        <w:rPr>
          <w:rFonts w:ascii="Times New Roman" w:hAnsi="Times New Roman" w:cs="Times New Roman"/>
          <w:sz w:val="28"/>
          <w:szCs w:val="28"/>
        </w:rPr>
        <w:t xml:space="preserve"> can achieve inverter and produce more power with high efficiency than the DFIG feeding.</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Configuration involved in this project</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F7124D">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F7124D">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 DATA FLOW DIAGRAM</w:t>
      </w:r>
    </w:p>
    <w:p w:rsidR="00D403F9" w:rsidRDefault="00D403F9" w:rsidP="00D403F9">
      <w:pPr>
        <w:spacing w:after="0" w:line="360" w:lineRule="auto"/>
        <w:rPr>
          <w:rFonts w:ascii="Times New Roman" w:hAnsi="Times New Roman" w:cs="Times New Roman"/>
          <w:b/>
          <w:sz w:val="24"/>
          <w:szCs w:val="24"/>
        </w:rPr>
      </w:pPr>
    </w:p>
    <w:p w:rsidR="00E61222" w:rsidRPr="001F2870" w:rsidRDefault="00E61222" w:rsidP="001F2870">
      <w:pPr>
        <w:spacing w:after="0" w:line="360" w:lineRule="auto"/>
        <w:jc w:val="center"/>
        <w:rPr>
          <w:rFonts w:ascii="Times New Roman" w:hAnsi="Times New Roman" w:cs="Times New Roman"/>
          <w:b/>
          <w:sz w:val="24"/>
          <w:szCs w:val="24"/>
        </w:rPr>
      </w:pPr>
    </w:p>
    <w:p w:rsidR="00000000" w:rsidRPr="00734EFE" w:rsidRDefault="00734EFE" w:rsidP="00734EFE">
      <w:pPr>
        <w:numPr>
          <w:ilvl w:val="0"/>
          <w:numId w:val="17"/>
        </w:numPr>
        <w:spacing w:line="360" w:lineRule="auto"/>
        <w:rPr>
          <w:rFonts w:ascii="Times New Roman" w:hAnsi="Times New Roman" w:cs="Times New Roman"/>
          <w:b/>
          <w:sz w:val="28"/>
          <w:szCs w:val="28"/>
          <w:lang w:val="en-IN"/>
        </w:rPr>
      </w:pPr>
      <w:r w:rsidRPr="00734EFE">
        <w:rPr>
          <w:rFonts w:ascii="Times New Roman" w:hAnsi="Times New Roman" w:cs="Times New Roman"/>
          <w:b/>
          <w:sz w:val="28"/>
          <w:szCs w:val="28"/>
          <w:lang w:val="en-IN"/>
        </w:rPr>
        <w:drawing>
          <wp:inline distT="0" distB="0" distL="0" distR="0" wp14:anchorId="2A8006FF" wp14:editId="0C991BDD">
            <wp:extent cx="5943600" cy="2337435"/>
            <wp:effectExtent l="0" t="0" r="0" b="0"/>
            <wp:docPr id="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1"/>
                    <a:stretch>
                      <a:fillRect/>
                    </a:stretch>
                  </pic:blipFill>
                  <pic:spPr>
                    <a:xfrm>
                      <a:off x="0" y="0"/>
                      <a:ext cx="5943600" cy="2337435"/>
                    </a:xfrm>
                    <a:prstGeom prst="rect">
                      <a:avLst/>
                    </a:prstGeom>
                  </pic:spPr>
                </pic:pic>
              </a:graphicData>
            </a:graphic>
          </wp:inline>
        </w:drawing>
      </w:r>
      <w:r w:rsidRPr="00734EFE">
        <w:rPr>
          <w:rFonts w:ascii="Times New Roman" w:hAnsi="Times New Roman" w:cs="Times New Roman"/>
          <w:b/>
          <w:sz w:val="28"/>
          <w:szCs w:val="28"/>
          <w:lang w:val="en-IN"/>
        </w:rPr>
        <w:t xml:space="preserve">Fuzzy theory was first proposed in 1965 by </w:t>
      </w:r>
      <w:proofErr w:type="spellStart"/>
      <w:r w:rsidRPr="00734EFE">
        <w:rPr>
          <w:rFonts w:ascii="Times New Roman" w:hAnsi="Times New Roman" w:cs="Times New Roman"/>
          <w:b/>
          <w:sz w:val="28"/>
          <w:szCs w:val="28"/>
          <w:lang w:val="en-IN"/>
        </w:rPr>
        <w:t>Lotfi</w:t>
      </w:r>
      <w:proofErr w:type="spellEnd"/>
      <w:r w:rsidRPr="00734EFE">
        <w:rPr>
          <w:rFonts w:ascii="Times New Roman" w:hAnsi="Times New Roman" w:cs="Times New Roman"/>
          <w:b/>
          <w:sz w:val="28"/>
          <w:szCs w:val="28"/>
          <w:lang w:val="en-IN"/>
        </w:rPr>
        <w:t xml:space="preserve">. A. </w:t>
      </w:r>
      <w:proofErr w:type="spellStart"/>
      <w:r w:rsidRPr="00734EFE">
        <w:rPr>
          <w:rFonts w:ascii="Times New Roman" w:hAnsi="Times New Roman" w:cs="Times New Roman"/>
          <w:b/>
          <w:sz w:val="28"/>
          <w:szCs w:val="28"/>
          <w:lang w:val="en-IN"/>
        </w:rPr>
        <w:t>Zadeh</w:t>
      </w:r>
      <w:proofErr w:type="spellEnd"/>
      <w:r w:rsidRPr="00734EFE">
        <w:rPr>
          <w:rFonts w:ascii="Times New Roman" w:hAnsi="Times New Roman" w:cs="Times New Roman"/>
          <w:b/>
          <w:sz w:val="28"/>
          <w:szCs w:val="28"/>
          <w:lang w:val="en-IN"/>
        </w:rPr>
        <w:t xml:space="preserve">, an American scholar of automatic control, as a tool of quantitative expression for concepts that could not be clearly defined. A fuzzy control system is based on fuzzy-logic thinking in the design of how a controller works. </w:t>
      </w:r>
    </w:p>
    <w:p w:rsidR="00000000" w:rsidRPr="00734EFE" w:rsidRDefault="00734EFE" w:rsidP="00734EFE">
      <w:pPr>
        <w:numPr>
          <w:ilvl w:val="0"/>
          <w:numId w:val="17"/>
        </w:numPr>
        <w:spacing w:after="0" w:line="360" w:lineRule="auto"/>
        <w:rPr>
          <w:rFonts w:ascii="Times New Roman" w:hAnsi="Times New Roman" w:cs="Times New Roman"/>
          <w:b/>
          <w:sz w:val="28"/>
          <w:szCs w:val="28"/>
          <w:lang w:val="en-IN"/>
        </w:rPr>
      </w:pPr>
      <w:r w:rsidRPr="00734EFE">
        <w:rPr>
          <w:rFonts w:ascii="Times New Roman" w:hAnsi="Times New Roman" w:cs="Times New Roman"/>
          <w:b/>
          <w:sz w:val="28"/>
          <w:szCs w:val="28"/>
          <w:lang w:val="en-IN"/>
        </w:rPr>
        <w:t xml:space="preserve">The so-called fuzzy logic is to establish a buffer zone between the traditional zero and one, with logic segments of none-zero and none one possible. It allows </w:t>
      </w:r>
      <w:proofErr w:type="spellStart"/>
      <w:r w:rsidRPr="00734EFE">
        <w:rPr>
          <w:rFonts w:ascii="Times New Roman" w:hAnsi="Times New Roman" w:cs="Times New Roman"/>
          <w:b/>
          <w:sz w:val="28"/>
          <w:szCs w:val="28"/>
          <w:lang w:val="en-IN"/>
        </w:rPr>
        <w:t>awider</w:t>
      </w:r>
      <w:proofErr w:type="spellEnd"/>
      <w:r w:rsidRPr="00734EFE">
        <w:rPr>
          <w:rFonts w:ascii="Times New Roman" w:hAnsi="Times New Roman" w:cs="Times New Roman"/>
          <w:b/>
          <w:sz w:val="28"/>
          <w:szCs w:val="28"/>
          <w:lang w:val="en-IN"/>
        </w:rPr>
        <w:t xml:space="preserve"> and more flexible space in logic deduction for the expression of conceptual ideas and experience.</w:t>
      </w:r>
    </w:p>
    <w:p w:rsidR="00E61222" w:rsidRDefault="00734EFE" w:rsidP="00A03660">
      <w:pPr>
        <w:spacing w:after="0" w:line="360" w:lineRule="auto"/>
        <w:rPr>
          <w:rFonts w:ascii="Times New Roman" w:hAnsi="Times New Roman" w:cs="Times New Roman"/>
          <w:b/>
          <w:sz w:val="28"/>
          <w:szCs w:val="28"/>
        </w:rPr>
      </w:pPr>
      <w:r w:rsidRPr="00734EFE">
        <w:rPr>
          <w:rFonts w:ascii="Times New Roman" w:hAnsi="Times New Roman" w:cs="Times New Roman"/>
          <w:b/>
          <w:sz w:val="28"/>
          <w:szCs w:val="28"/>
          <w:lang w:val="en-IN"/>
        </w:rPr>
        <w:lastRenderedPageBreak/>
        <w:drawing>
          <wp:inline distT="0" distB="0" distL="0" distR="0" wp14:anchorId="21B0F5A5" wp14:editId="1CCC8FD6">
            <wp:extent cx="5943600" cy="3328670"/>
            <wp:effectExtent l="0" t="0" r="0" b="0"/>
            <wp:docPr id="3"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2"/>
                    <a:stretch>
                      <a:fillRect/>
                    </a:stretch>
                  </pic:blipFill>
                  <pic:spPr>
                    <a:xfrm>
                      <a:off x="0" y="0"/>
                      <a:ext cx="5943600" cy="3328670"/>
                    </a:xfrm>
                    <a:prstGeom prst="rect">
                      <a:avLst/>
                    </a:prstGeom>
                  </pic:spPr>
                </pic:pic>
              </a:graphicData>
            </a:graphic>
          </wp:inline>
        </w:drawing>
      </w:r>
    </w:p>
    <w:p w:rsidR="00734EFE" w:rsidRDefault="00734EFE" w:rsidP="00A03660">
      <w:pPr>
        <w:spacing w:after="0" w:line="360" w:lineRule="auto"/>
        <w:rPr>
          <w:rFonts w:ascii="Times New Roman" w:hAnsi="Times New Roman" w:cs="Times New Roman"/>
          <w:b/>
          <w:sz w:val="28"/>
          <w:szCs w:val="28"/>
        </w:rPr>
      </w:pPr>
      <w:r w:rsidRPr="00734EFE">
        <w:rPr>
          <w:rFonts w:ascii="Times New Roman" w:hAnsi="Times New Roman" w:cs="Times New Roman"/>
          <w:b/>
          <w:sz w:val="28"/>
          <w:szCs w:val="28"/>
        </w:rPr>
        <w:t xml:space="preserve">Simulated output power </w:t>
      </w:r>
      <w:r w:rsidRPr="00734EFE">
        <w:rPr>
          <w:rFonts w:ascii="Times New Roman" w:hAnsi="Times New Roman" w:cs="Times New Roman"/>
          <w:b/>
          <w:i/>
          <w:iCs/>
          <w:sz w:val="28"/>
          <w:szCs w:val="28"/>
        </w:rPr>
        <w:t>P</w:t>
      </w:r>
      <w:r w:rsidRPr="00734EFE">
        <w:rPr>
          <w:rFonts w:ascii="Times New Roman" w:hAnsi="Times New Roman" w:cs="Times New Roman"/>
          <w:b/>
          <w:sz w:val="28"/>
          <w:szCs w:val="28"/>
        </w:rPr>
        <w:t xml:space="preserve">PV versus output voltage </w:t>
      </w:r>
      <w:r w:rsidRPr="00734EFE">
        <w:rPr>
          <w:rFonts w:ascii="Times New Roman" w:hAnsi="Times New Roman" w:cs="Times New Roman"/>
          <w:b/>
          <w:i/>
          <w:iCs/>
          <w:sz w:val="28"/>
          <w:szCs w:val="28"/>
        </w:rPr>
        <w:t>V</w:t>
      </w:r>
      <w:r w:rsidRPr="00734EFE">
        <w:rPr>
          <w:rFonts w:ascii="Times New Roman" w:hAnsi="Times New Roman" w:cs="Times New Roman"/>
          <w:b/>
          <w:sz w:val="28"/>
          <w:szCs w:val="28"/>
        </w:rPr>
        <w:t>PV of the solar</w:t>
      </w:r>
    </w:p>
    <w:p w:rsidR="00734EFE" w:rsidRDefault="00734EFE" w:rsidP="00A03660">
      <w:pPr>
        <w:spacing w:after="0" w:line="360" w:lineRule="auto"/>
        <w:rPr>
          <w:rFonts w:ascii="Times New Roman" w:hAnsi="Times New Roman" w:cs="Times New Roman"/>
          <w:b/>
          <w:sz w:val="28"/>
          <w:szCs w:val="28"/>
        </w:rPr>
      </w:pPr>
      <w:r w:rsidRPr="00734EFE">
        <w:rPr>
          <w:rFonts w:ascii="Times New Roman" w:hAnsi="Times New Roman" w:cs="Times New Roman"/>
          <w:b/>
          <w:sz w:val="28"/>
          <w:szCs w:val="28"/>
          <w:lang w:val="en-IN"/>
        </w:rPr>
        <w:drawing>
          <wp:inline distT="0" distB="0" distL="0" distR="0" wp14:anchorId="32ED5E23" wp14:editId="5741205B">
            <wp:extent cx="5943600" cy="3147695"/>
            <wp:effectExtent l="0" t="0" r="0" b="0"/>
            <wp:docPr id="6"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3"/>
                    <a:stretch>
                      <a:fillRect/>
                    </a:stretch>
                  </pic:blipFill>
                  <pic:spPr>
                    <a:xfrm>
                      <a:off x="0" y="0"/>
                      <a:ext cx="5943600" cy="3147695"/>
                    </a:xfrm>
                    <a:prstGeom prst="rect">
                      <a:avLst/>
                    </a:prstGeom>
                  </pic:spPr>
                </pic:pic>
              </a:graphicData>
            </a:graphic>
          </wp:inline>
        </w:drawing>
      </w:r>
    </w:p>
    <w:p w:rsidR="00734EFE" w:rsidRDefault="00734EFE" w:rsidP="00A03660">
      <w:pPr>
        <w:spacing w:after="0" w:line="360" w:lineRule="auto"/>
        <w:rPr>
          <w:rFonts w:ascii="Times New Roman" w:hAnsi="Times New Roman" w:cs="Times New Roman"/>
          <w:b/>
          <w:sz w:val="28"/>
          <w:szCs w:val="28"/>
        </w:rPr>
      </w:pPr>
      <w:r w:rsidRPr="00734EFE">
        <w:rPr>
          <w:rFonts w:ascii="Times New Roman" w:hAnsi="Times New Roman" w:cs="Times New Roman"/>
          <w:b/>
          <w:sz w:val="28"/>
          <w:szCs w:val="28"/>
        </w:rPr>
        <w:t>Simulated output power wind power plant</w:t>
      </w:r>
    </w:p>
    <w:p w:rsidR="00734EFE" w:rsidRDefault="00734EFE" w:rsidP="00A03660">
      <w:pPr>
        <w:spacing w:after="0" w:line="360" w:lineRule="auto"/>
        <w:rPr>
          <w:rFonts w:ascii="Times New Roman" w:hAnsi="Times New Roman" w:cs="Times New Roman"/>
          <w:b/>
          <w:sz w:val="28"/>
          <w:szCs w:val="28"/>
        </w:rPr>
      </w:pPr>
      <w:r w:rsidRPr="00734EFE">
        <w:rPr>
          <w:rFonts w:ascii="Times New Roman" w:hAnsi="Times New Roman" w:cs="Times New Roman"/>
          <w:b/>
          <w:sz w:val="28"/>
          <w:szCs w:val="28"/>
          <w:lang w:val="en-IN"/>
        </w:rPr>
        <w:lastRenderedPageBreak/>
        <w:drawing>
          <wp:inline distT="0" distB="0" distL="0" distR="0" wp14:anchorId="747C418D" wp14:editId="5DEBB642">
            <wp:extent cx="5943600" cy="3145155"/>
            <wp:effectExtent l="0" t="0" r="0" b="0"/>
            <wp:docPr id="7"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4"/>
                    <a:stretch>
                      <a:fillRect/>
                    </a:stretch>
                  </pic:blipFill>
                  <pic:spPr>
                    <a:xfrm>
                      <a:off x="0" y="0"/>
                      <a:ext cx="5943600" cy="3145155"/>
                    </a:xfrm>
                    <a:prstGeom prst="rect">
                      <a:avLst/>
                    </a:prstGeom>
                  </pic:spPr>
                </pic:pic>
              </a:graphicData>
            </a:graphic>
          </wp:inline>
        </w:drawing>
      </w:r>
    </w:p>
    <w:p w:rsidR="00734EFE" w:rsidRDefault="00734EFE" w:rsidP="00A03660">
      <w:pPr>
        <w:spacing w:after="0" w:line="360" w:lineRule="auto"/>
        <w:rPr>
          <w:rFonts w:ascii="Times New Roman" w:hAnsi="Times New Roman" w:cs="Times New Roman"/>
          <w:b/>
          <w:sz w:val="28"/>
          <w:szCs w:val="28"/>
        </w:rPr>
      </w:pPr>
      <w:proofErr w:type="gramStart"/>
      <w:r w:rsidRPr="00734EFE">
        <w:rPr>
          <w:rFonts w:ascii="Times New Roman" w:hAnsi="Times New Roman" w:cs="Times New Roman"/>
          <w:b/>
          <w:sz w:val="28"/>
          <w:szCs w:val="28"/>
        </w:rPr>
        <w:t>Simulation results with constant discharge of 5 A.</w:t>
      </w:r>
      <w:proofErr w:type="gramEnd"/>
    </w:p>
    <w:p w:rsidR="00734EFE" w:rsidRDefault="00734EFE" w:rsidP="00A03660">
      <w:pPr>
        <w:spacing w:after="0" w:line="360" w:lineRule="auto"/>
        <w:rPr>
          <w:rFonts w:ascii="Times New Roman" w:hAnsi="Times New Roman" w:cs="Times New Roman"/>
          <w:b/>
          <w:sz w:val="28"/>
          <w:szCs w:val="28"/>
        </w:rPr>
      </w:pPr>
      <w:r w:rsidRPr="00734EFE">
        <w:rPr>
          <w:rFonts w:ascii="Times New Roman" w:hAnsi="Times New Roman" w:cs="Times New Roman"/>
          <w:b/>
          <w:sz w:val="28"/>
          <w:szCs w:val="28"/>
          <w:lang w:val="en-IN"/>
        </w:rPr>
        <w:drawing>
          <wp:inline distT="0" distB="0" distL="0" distR="0" wp14:anchorId="78817DDF" wp14:editId="1AC6D2CB">
            <wp:extent cx="5943600" cy="2580005"/>
            <wp:effectExtent l="0" t="0" r="0" b="0"/>
            <wp:docPr id="8"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5"/>
                    <a:stretch>
                      <a:fillRect/>
                    </a:stretch>
                  </pic:blipFill>
                  <pic:spPr>
                    <a:xfrm>
                      <a:off x="0" y="0"/>
                      <a:ext cx="5943600" cy="2580005"/>
                    </a:xfrm>
                    <a:prstGeom prst="rect">
                      <a:avLst/>
                    </a:prstGeom>
                  </pic:spPr>
                </pic:pic>
              </a:graphicData>
            </a:graphic>
          </wp:inline>
        </w:drawing>
      </w:r>
    </w:p>
    <w:p w:rsidR="00734EFE" w:rsidRDefault="00734EFE" w:rsidP="00A03660">
      <w:pPr>
        <w:spacing w:after="0" w:line="360" w:lineRule="auto"/>
        <w:rPr>
          <w:rFonts w:ascii="Times New Roman" w:hAnsi="Times New Roman" w:cs="Times New Roman"/>
          <w:b/>
          <w:sz w:val="28"/>
          <w:szCs w:val="28"/>
        </w:rPr>
      </w:pPr>
      <w:r w:rsidRPr="00734EFE">
        <w:rPr>
          <w:rFonts w:ascii="Times New Roman" w:hAnsi="Times New Roman" w:cs="Times New Roman"/>
          <w:b/>
          <w:sz w:val="28"/>
          <w:szCs w:val="28"/>
        </w:rPr>
        <w:t>EXPECTED OUTCOME</w:t>
      </w:r>
    </w:p>
    <w:p w:rsidR="00000000" w:rsidRPr="00734EFE" w:rsidRDefault="00734EFE" w:rsidP="00734EFE">
      <w:pPr>
        <w:numPr>
          <w:ilvl w:val="0"/>
          <w:numId w:val="18"/>
        </w:numPr>
        <w:spacing w:after="0" w:line="360" w:lineRule="auto"/>
        <w:rPr>
          <w:rFonts w:ascii="Times New Roman" w:hAnsi="Times New Roman" w:cs="Times New Roman"/>
          <w:b/>
          <w:sz w:val="28"/>
          <w:szCs w:val="28"/>
          <w:lang w:val="en-IN"/>
        </w:rPr>
      </w:pPr>
      <w:r w:rsidRPr="00734EFE">
        <w:rPr>
          <w:rFonts w:ascii="Times New Roman" w:hAnsi="Times New Roman" w:cs="Times New Roman"/>
          <w:b/>
          <w:sz w:val="28"/>
          <w:szCs w:val="28"/>
        </w:rPr>
        <w:t>Reduced power loss by around 7%</w:t>
      </w:r>
    </w:p>
    <w:p w:rsidR="00000000" w:rsidRPr="00734EFE" w:rsidRDefault="00734EFE" w:rsidP="00734EFE">
      <w:pPr>
        <w:numPr>
          <w:ilvl w:val="0"/>
          <w:numId w:val="18"/>
        </w:numPr>
        <w:spacing w:after="0" w:line="360" w:lineRule="auto"/>
        <w:rPr>
          <w:rFonts w:ascii="Times New Roman" w:hAnsi="Times New Roman" w:cs="Times New Roman"/>
          <w:b/>
          <w:sz w:val="28"/>
          <w:szCs w:val="28"/>
          <w:lang w:val="en-IN"/>
        </w:rPr>
      </w:pPr>
      <w:r w:rsidRPr="00734EFE">
        <w:rPr>
          <w:rFonts w:ascii="Times New Roman" w:hAnsi="Times New Roman" w:cs="Times New Roman"/>
          <w:b/>
          <w:sz w:val="28"/>
          <w:szCs w:val="28"/>
        </w:rPr>
        <w:t>Save 33% of the space</w:t>
      </w:r>
    </w:p>
    <w:p w:rsidR="00000000" w:rsidRPr="00734EFE" w:rsidRDefault="00734EFE" w:rsidP="00734EFE">
      <w:pPr>
        <w:numPr>
          <w:ilvl w:val="0"/>
          <w:numId w:val="18"/>
        </w:numPr>
        <w:spacing w:after="0" w:line="360" w:lineRule="auto"/>
        <w:rPr>
          <w:rFonts w:ascii="Times New Roman" w:hAnsi="Times New Roman" w:cs="Times New Roman"/>
          <w:b/>
          <w:sz w:val="28"/>
          <w:szCs w:val="28"/>
          <w:lang w:val="en-IN"/>
        </w:rPr>
      </w:pPr>
      <w:r w:rsidRPr="00734EFE">
        <w:rPr>
          <w:rFonts w:ascii="Times New Roman" w:hAnsi="Times New Roman" w:cs="Times New Roman"/>
          <w:b/>
          <w:sz w:val="28"/>
          <w:szCs w:val="28"/>
        </w:rPr>
        <w:t>Reduced facility investment by about 15%</w:t>
      </w:r>
    </w:p>
    <w:p w:rsidR="00000000" w:rsidRPr="00734EFE" w:rsidRDefault="00734EFE" w:rsidP="00734EFE">
      <w:pPr>
        <w:numPr>
          <w:ilvl w:val="0"/>
          <w:numId w:val="18"/>
        </w:numPr>
        <w:spacing w:after="0" w:line="360" w:lineRule="auto"/>
        <w:rPr>
          <w:rFonts w:ascii="Times New Roman" w:hAnsi="Times New Roman" w:cs="Times New Roman"/>
          <w:b/>
          <w:sz w:val="28"/>
          <w:szCs w:val="28"/>
          <w:lang w:val="en-IN"/>
        </w:rPr>
      </w:pPr>
      <w:r w:rsidRPr="00734EFE">
        <w:rPr>
          <w:rFonts w:ascii="Times New Roman" w:hAnsi="Times New Roman" w:cs="Times New Roman"/>
          <w:b/>
          <w:sz w:val="28"/>
          <w:szCs w:val="28"/>
        </w:rPr>
        <w:t>Increased reliability by about 200%</w:t>
      </w:r>
    </w:p>
    <w:p w:rsidR="00734EFE" w:rsidRDefault="00734EFE" w:rsidP="00A03660">
      <w:pPr>
        <w:spacing w:after="0" w:line="360" w:lineRule="auto"/>
        <w:rPr>
          <w:rFonts w:ascii="Times New Roman" w:hAnsi="Times New Roman" w:cs="Times New Roman"/>
          <w:b/>
          <w:sz w:val="28"/>
          <w:szCs w:val="28"/>
        </w:rPr>
      </w:pPr>
      <w:r w:rsidRPr="00734EFE">
        <w:rPr>
          <w:rFonts w:ascii="Times New Roman" w:hAnsi="Times New Roman" w:cs="Times New Roman"/>
          <w:b/>
          <w:sz w:val="28"/>
          <w:szCs w:val="28"/>
        </w:rPr>
        <w:t xml:space="preserve">Expected dc-bus voltage </w:t>
      </w:r>
      <w:proofErr w:type="spellStart"/>
      <w:r w:rsidRPr="00734EFE">
        <w:rPr>
          <w:rFonts w:ascii="Times New Roman" w:hAnsi="Times New Roman" w:cs="Times New Roman"/>
          <w:b/>
          <w:i/>
          <w:iCs/>
          <w:sz w:val="28"/>
          <w:szCs w:val="28"/>
        </w:rPr>
        <w:t>V</w:t>
      </w:r>
      <w:r w:rsidRPr="00734EFE">
        <w:rPr>
          <w:rFonts w:ascii="Times New Roman" w:hAnsi="Times New Roman" w:cs="Times New Roman"/>
          <w:b/>
          <w:sz w:val="28"/>
          <w:szCs w:val="28"/>
        </w:rPr>
        <w:t>dc</w:t>
      </w:r>
      <w:proofErr w:type="spellEnd"/>
      <w:r w:rsidRPr="00734EFE">
        <w:rPr>
          <w:rFonts w:ascii="Times New Roman" w:hAnsi="Times New Roman" w:cs="Times New Roman"/>
          <w:b/>
          <w:sz w:val="28"/>
          <w:szCs w:val="28"/>
        </w:rPr>
        <w:t xml:space="preserve"> and battery current </w:t>
      </w:r>
      <w:proofErr w:type="spellStart"/>
      <w:proofErr w:type="gramStart"/>
      <w:r w:rsidRPr="00734EFE">
        <w:rPr>
          <w:rFonts w:ascii="Times New Roman" w:hAnsi="Times New Roman" w:cs="Times New Roman"/>
          <w:b/>
          <w:i/>
          <w:iCs/>
          <w:sz w:val="28"/>
          <w:szCs w:val="28"/>
        </w:rPr>
        <w:t>Ib</w:t>
      </w:r>
      <w:proofErr w:type="spellEnd"/>
      <w:proofErr w:type="gramEnd"/>
      <w:r w:rsidRPr="00734EFE">
        <w:rPr>
          <w:rFonts w:ascii="Times New Roman" w:hAnsi="Times New Roman" w:cs="Times New Roman"/>
          <w:b/>
          <w:i/>
          <w:iCs/>
          <w:sz w:val="28"/>
          <w:szCs w:val="28"/>
        </w:rPr>
        <w:t xml:space="preserve"> </w:t>
      </w:r>
      <w:r w:rsidRPr="00734EFE">
        <w:rPr>
          <w:rFonts w:ascii="Times New Roman" w:hAnsi="Times New Roman" w:cs="Times New Roman"/>
          <w:b/>
          <w:sz w:val="28"/>
          <w:szCs w:val="28"/>
        </w:rPr>
        <w:t>waveforms of the proposed dc micro grid system.</w:t>
      </w:r>
    </w:p>
    <w:p w:rsidR="00734EFE" w:rsidRDefault="00734EFE" w:rsidP="00A03660">
      <w:pPr>
        <w:spacing w:after="0" w:line="360" w:lineRule="auto"/>
        <w:rPr>
          <w:rFonts w:ascii="Times New Roman" w:hAnsi="Times New Roman" w:cs="Times New Roman"/>
          <w:b/>
          <w:sz w:val="28"/>
          <w:szCs w:val="28"/>
        </w:rPr>
      </w:pPr>
      <w:r w:rsidRPr="00734EFE">
        <w:rPr>
          <w:rFonts w:ascii="Times New Roman" w:hAnsi="Times New Roman" w:cs="Times New Roman"/>
          <w:b/>
          <w:sz w:val="28"/>
          <w:szCs w:val="28"/>
          <w:lang w:val="en-IN"/>
        </w:rPr>
        <w:lastRenderedPageBreak/>
        <w:drawing>
          <wp:inline distT="0" distB="0" distL="0" distR="0" wp14:anchorId="707BF19D" wp14:editId="5DF10D1F">
            <wp:extent cx="5943600" cy="3697605"/>
            <wp:effectExtent l="0" t="0" r="0" b="0"/>
            <wp:docPr id="9"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6"/>
                    <a:stretch>
                      <a:fillRect/>
                    </a:stretch>
                  </pic:blipFill>
                  <pic:spPr>
                    <a:xfrm>
                      <a:off x="0" y="0"/>
                      <a:ext cx="5943600" cy="3697605"/>
                    </a:xfrm>
                    <a:prstGeom prst="rect">
                      <a:avLst/>
                    </a:prstGeom>
                  </pic:spPr>
                </pic:pic>
              </a:graphicData>
            </a:graphic>
          </wp:inline>
        </w:drawing>
      </w:r>
    </w:p>
    <w:p w:rsidR="006C2CC7" w:rsidRDefault="006C2CC7" w:rsidP="00A03660">
      <w:pPr>
        <w:spacing w:after="0" w:line="360" w:lineRule="auto"/>
        <w:rPr>
          <w:rFonts w:ascii="Times New Roman" w:hAnsi="Times New Roman" w:cs="Times New Roman"/>
          <w:b/>
          <w:sz w:val="28"/>
          <w:szCs w:val="28"/>
        </w:rPr>
      </w:pPr>
    </w:p>
    <w:p w:rsidR="00694D50" w:rsidRDefault="00694D50" w:rsidP="00405E73">
      <w:pPr>
        <w:spacing w:after="0" w:line="360" w:lineRule="auto"/>
        <w:jc w:val="center"/>
        <w:rPr>
          <w:rFonts w:ascii="Times New Roman" w:hAnsi="Times New Roman" w:cs="Times New Roman"/>
          <w:b/>
          <w:sz w:val="28"/>
          <w:szCs w:val="28"/>
        </w:rPr>
      </w:pPr>
    </w:p>
    <w:p w:rsidR="00421F90" w:rsidRPr="00E6072D" w:rsidRDefault="00421F90" w:rsidP="00E6072D">
      <w:pPr>
        <w:spacing w:after="0" w:line="360" w:lineRule="auto"/>
        <w:rPr>
          <w:rFonts w:ascii="Times New Roman" w:hAnsi="Times New Roman" w:cs="Times New Roman"/>
          <w:b/>
          <w:sz w:val="24"/>
          <w:szCs w:val="24"/>
        </w:rPr>
      </w:pP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F7124D">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Default="00744F96" w:rsidP="00DA4695">
      <w:pPr>
        <w:pStyle w:val="BodyText"/>
        <w:rPr>
          <w:b/>
          <w:iCs/>
          <w:sz w:val="24"/>
          <w:szCs w:val="24"/>
        </w:rPr>
      </w:pPr>
    </w:p>
    <w:p w:rsidR="0014300C" w:rsidRDefault="0014300C" w:rsidP="00DA4695">
      <w:pPr>
        <w:pStyle w:val="BodyText"/>
        <w:rPr>
          <w:b/>
          <w:iCs/>
          <w:sz w:val="24"/>
          <w:szCs w:val="24"/>
        </w:rPr>
      </w:pPr>
    </w:p>
    <w:p w:rsidR="00000000" w:rsidRPr="00734EFE" w:rsidRDefault="00734EFE" w:rsidP="00734EFE">
      <w:pPr>
        <w:pStyle w:val="BodyText"/>
        <w:numPr>
          <w:ilvl w:val="0"/>
          <w:numId w:val="19"/>
        </w:numPr>
        <w:rPr>
          <w:sz w:val="28"/>
          <w:szCs w:val="28"/>
          <w:lang w:val="en-IN"/>
        </w:rPr>
      </w:pPr>
      <w:r w:rsidRPr="00734EFE">
        <w:rPr>
          <w:sz w:val="28"/>
          <w:szCs w:val="28"/>
          <w:lang w:val="en-IN"/>
        </w:rPr>
        <w:t xml:space="preserve">This paper presents the </w:t>
      </w:r>
      <w:proofErr w:type="spellStart"/>
      <w:r w:rsidRPr="00734EFE">
        <w:rPr>
          <w:sz w:val="28"/>
          <w:szCs w:val="28"/>
          <w:lang w:val="en-IN"/>
        </w:rPr>
        <w:t>modeling</w:t>
      </w:r>
      <w:proofErr w:type="spellEnd"/>
      <w:r w:rsidRPr="00734EFE">
        <w:rPr>
          <w:sz w:val="28"/>
          <w:szCs w:val="28"/>
          <w:lang w:val="en-IN"/>
        </w:rPr>
        <w:t xml:space="preserve">, analysis, and design of fuzzy control to achieve optimization of an energy management system for a dc </w:t>
      </w:r>
      <w:proofErr w:type="spellStart"/>
      <w:r w:rsidRPr="00734EFE">
        <w:rPr>
          <w:sz w:val="28"/>
          <w:szCs w:val="28"/>
          <w:lang w:val="en-IN"/>
        </w:rPr>
        <w:t>microgrid</w:t>
      </w:r>
      <w:proofErr w:type="spellEnd"/>
      <w:r w:rsidRPr="00734EFE">
        <w:rPr>
          <w:sz w:val="28"/>
          <w:szCs w:val="28"/>
          <w:lang w:val="en-IN"/>
        </w:rPr>
        <w:t xml:space="preserve"> system. From the simulation results, the system achieves power equilibrium, and the battery SOC maintains the desired value for extension of battery life by using the control rules for a dc </w:t>
      </w:r>
      <w:proofErr w:type="spellStart"/>
      <w:r w:rsidRPr="00734EFE">
        <w:rPr>
          <w:sz w:val="28"/>
          <w:szCs w:val="28"/>
          <w:lang w:val="en-IN"/>
        </w:rPr>
        <w:t>microgrid</w:t>
      </w:r>
      <w:proofErr w:type="spellEnd"/>
      <w:r w:rsidRPr="00734EFE">
        <w:rPr>
          <w:sz w:val="28"/>
          <w:szCs w:val="28"/>
          <w:lang w:val="en-IN"/>
        </w:rPr>
        <w:t xml:space="preserve">. </w:t>
      </w:r>
    </w:p>
    <w:p w:rsidR="00000000" w:rsidRPr="00734EFE" w:rsidRDefault="00734EFE" w:rsidP="00734EFE">
      <w:pPr>
        <w:pStyle w:val="BodyText"/>
        <w:numPr>
          <w:ilvl w:val="0"/>
          <w:numId w:val="19"/>
        </w:numPr>
        <w:rPr>
          <w:sz w:val="28"/>
          <w:szCs w:val="28"/>
          <w:lang w:val="en-IN"/>
        </w:rPr>
      </w:pPr>
      <w:r w:rsidRPr="00734EFE">
        <w:rPr>
          <w:sz w:val="28"/>
          <w:szCs w:val="28"/>
          <w:lang w:val="en-IN"/>
        </w:rPr>
        <w:t xml:space="preserve">Additionally, the optimization rules can be included in the intelligent </w:t>
      </w:r>
      <w:proofErr w:type="spellStart"/>
      <w:r w:rsidRPr="00734EFE">
        <w:rPr>
          <w:sz w:val="28"/>
          <w:szCs w:val="28"/>
          <w:lang w:val="en-IN"/>
        </w:rPr>
        <w:t>microgrid</w:t>
      </w:r>
      <w:proofErr w:type="spellEnd"/>
      <w:r w:rsidRPr="00734EFE">
        <w:rPr>
          <w:sz w:val="28"/>
          <w:szCs w:val="28"/>
          <w:lang w:val="en-IN"/>
        </w:rPr>
        <w:t xml:space="preserve"> management system, and the system can conduct data communication and control operating status of subsystems via the RS-485/</w:t>
      </w:r>
      <w:proofErr w:type="spellStart"/>
      <w:r w:rsidRPr="00734EFE">
        <w:rPr>
          <w:sz w:val="28"/>
          <w:szCs w:val="28"/>
          <w:lang w:val="en-IN"/>
        </w:rPr>
        <w:t>ZigBee</w:t>
      </w:r>
      <w:proofErr w:type="spellEnd"/>
      <w:r w:rsidRPr="00734EFE">
        <w:rPr>
          <w:sz w:val="28"/>
          <w:szCs w:val="28"/>
          <w:lang w:val="en-IN"/>
        </w:rPr>
        <w:t xml:space="preserve"> network. The management system takes advantage of the design to control </w:t>
      </w:r>
      <w:proofErr w:type="spellStart"/>
      <w:r w:rsidRPr="00734EFE">
        <w:rPr>
          <w:sz w:val="28"/>
          <w:szCs w:val="28"/>
          <w:lang w:val="en-IN"/>
        </w:rPr>
        <w:t>microgrid</w:t>
      </w:r>
      <w:proofErr w:type="spellEnd"/>
      <w:r w:rsidRPr="00734EFE">
        <w:rPr>
          <w:sz w:val="28"/>
          <w:szCs w:val="28"/>
          <w:lang w:val="en-IN"/>
        </w:rPr>
        <w:t xml:space="preserve"> with power equilibrium, and achieves optimal control of the dc </w:t>
      </w:r>
      <w:proofErr w:type="spellStart"/>
      <w:r w:rsidRPr="00734EFE">
        <w:rPr>
          <w:sz w:val="28"/>
          <w:szCs w:val="28"/>
          <w:lang w:val="en-IN"/>
        </w:rPr>
        <w:t>microgrid</w:t>
      </w:r>
      <w:proofErr w:type="spellEnd"/>
      <w:r w:rsidRPr="00734EFE">
        <w:rPr>
          <w:sz w:val="28"/>
          <w:szCs w:val="28"/>
          <w:lang w:val="en-IN"/>
        </w:rPr>
        <w:t xml:space="preserve"> system.</w:t>
      </w: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9348AF" w:rsidRDefault="009348AF" w:rsidP="006C2CC7">
      <w:pPr>
        <w:pStyle w:val="BodyText"/>
        <w:rPr>
          <w:b/>
          <w:iCs/>
          <w:sz w:val="24"/>
          <w:szCs w:val="24"/>
        </w:rPr>
      </w:pPr>
    </w:p>
    <w:p w:rsidR="00515CF3" w:rsidRDefault="00515CF3" w:rsidP="006C2CC7">
      <w:pPr>
        <w:pStyle w:val="BodyText"/>
        <w:rPr>
          <w:b/>
          <w:iCs/>
          <w:sz w:val="24"/>
          <w:szCs w:val="24"/>
        </w:rPr>
      </w:pPr>
    </w:p>
    <w:p w:rsidR="00370D47" w:rsidRPr="00F27072" w:rsidRDefault="00370D47" w:rsidP="00DA4695">
      <w:pPr>
        <w:pStyle w:val="BodyText"/>
        <w:jc w:val="center"/>
        <w:rPr>
          <w:b/>
          <w:iCs/>
          <w:sz w:val="28"/>
          <w:szCs w:val="28"/>
        </w:rPr>
      </w:pPr>
      <w:r w:rsidRPr="00F27072">
        <w:rPr>
          <w:b/>
          <w:iCs/>
          <w:sz w:val="28"/>
          <w:szCs w:val="28"/>
        </w:rPr>
        <w:t>CHAPTER-6</w:t>
      </w:r>
    </w:p>
    <w:p w:rsidR="00DB27DE" w:rsidRPr="00DB27DE" w:rsidRDefault="00DB27DE" w:rsidP="00DB27DE">
      <w:pPr>
        <w:pStyle w:val="BodyText"/>
        <w:rPr>
          <w:b/>
          <w:iCs/>
          <w:sz w:val="28"/>
          <w:szCs w:val="28"/>
          <w:lang w:val="en-IN"/>
        </w:rPr>
      </w:pPr>
      <w:r w:rsidRPr="00DB27DE">
        <w:rPr>
          <w:b/>
          <w:iCs/>
          <w:sz w:val="28"/>
          <w:szCs w:val="28"/>
        </w:rPr>
        <w:t xml:space="preserve">REFERENCES </w:t>
      </w:r>
    </w:p>
    <w:p w:rsidR="00734EFE" w:rsidRPr="00734EFE" w:rsidRDefault="00734EFE" w:rsidP="00734EFE">
      <w:pPr>
        <w:pStyle w:val="BodyText"/>
        <w:numPr>
          <w:ilvl w:val="0"/>
          <w:numId w:val="11"/>
        </w:numPr>
        <w:rPr>
          <w:iCs/>
          <w:sz w:val="28"/>
          <w:szCs w:val="28"/>
        </w:rPr>
      </w:pPr>
      <w:bookmarkStart w:id="0" w:name="_GoBack"/>
      <w:proofErr w:type="spellStart"/>
      <w:r w:rsidRPr="00734EFE">
        <w:rPr>
          <w:iCs/>
          <w:sz w:val="28"/>
          <w:szCs w:val="28"/>
        </w:rPr>
        <w:lastRenderedPageBreak/>
        <w:t>Gerlach</w:t>
      </w:r>
      <w:proofErr w:type="spellEnd"/>
      <w:r w:rsidRPr="00734EFE">
        <w:rPr>
          <w:iCs/>
          <w:sz w:val="28"/>
          <w:szCs w:val="28"/>
        </w:rPr>
        <w:t xml:space="preserve">, A.-K.; </w:t>
      </w:r>
      <w:proofErr w:type="spellStart"/>
      <w:r w:rsidRPr="00734EFE">
        <w:rPr>
          <w:iCs/>
          <w:sz w:val="28"/>
          <w:szCs w:val="28"/>
        </w:rPr>
        <w:t>Stetter</w:t>
      </w:r>
      <w:proofErr w:type="spellEnd"/>
      <w:r w:rsidRPr="00734EFE">
        <w:rPr>
          <w:iCs/>
          <w:sz w:val="28"/>
          <w:szCs w:val="28"/>
        </w:rPr>
        <w:t xml:space="preserve">, D.; </w:t>
      </w:r>
      <w:proofErr w:type="spellStart"/>
      <w:r w:rsidRPr="00734EFE">
        <w:rPr>
          <w:iCs/>
          <w:sz w:val="28"/>
          <w:szCs w:val="28"/>
        </w:rPr>
        <w:t>Schmid</w:t>
      </w:r>
      <w:proofErr w:type="spellEnd"/>
      <w:r w:rsidRPr="00734EFE">
        <w:rPr>
          <w:iCs/>
          <w:sz w:val="28"/>
          <w:szCs w:val="28"/>
        </w:rPr>
        <w:t xml:space="preserve">, J.; </w:t>
      </w:r>
      <w:proofErr w:type="spellStart"/>
      <w:r w:rsidRPr="00734EFE">
        <w:rPr>
          <w:iCs/>
          <w:sz w:val="28"/>
          <w:szCs w:val="28"/>
        </w:rPr>
        <w:t>Breyer</w:t>
      </w:r>
      <w:proofErr w:type="spellEnd"/>
      <w:r w:rsidRPr="00734EFE">
        <w:rPr>
          <w:iCs/>
          <w:sz w:val="28"/>
          <w:szCs w:val="28"/>
        </w:rPr>
        <w:t>, C. PV and wind power-complementary technologies. In Proceedings of the 26th European Photovoltaic Solar Energy Conference, Hamburg, Germany, 5–9 September 2011. [Google Scholar]</w:t>
      </w:r>
    </w:p>
    <w:p w:rsidR="00734EFE" w:rsidRPr="00734EFE" w:rsidRDefault="00734EFE" w:rsidP="00734EFE">
      <w:pPr>
        <w:pStyle w:val="BodyText"/>
        <w:numPr>
          <w:ilvl w:val="0"/>
          <w:numId w:val="11"/>
        </w:numPr>
        <w:rPr>
          <w:iCs/>
          <w:sz w:val="28"/>
          <w:szCs w:val="28"/>
        </w:rPr>
      </w:pPr>
      <w:proofErr w:type="spellStart"/>
      <w:r w:rsidRPr="00734EFE">
        <w:rPr>
          <w:iCs/>
          <w:sz w:val="28"/>
          <w:szCs w:val="28"/>
        </w:rPr>
        <w:t>Rekioua</w:t>
      </w:r>
      <w:proofErr w:type="spellEnd"/>
      <w:r w:rsidRPr="00734EFE">
        <w:rPr>
          <w:iCs/>
          <w:sz w:val="28"/>
          <w:szCs w:val="28"/>
        </w:rPr>
        <w:t>, D. Hybrid Renewable Energy Systems: Optimization and Power Management Control; Springer Nature: Basingstoke, UK, 2019. [Google Scholar]</w:t>
      </w:r>
    </w:p>
    <w:p w:rsidR="00734EFE" w:rsidRPr="00734EFE" w:rsidRDefault="00734EFE" w:rsidP="00734EFE">
      <w:pPr>
        <w:pStyle w:val="BodyText"/>
        <w:numPr>
          <w:ilvl w:val="0"/>
          <w:numId w:val="11"/>
        </w:numPr>
        <w:rPr>
          <w:iCs/>
          <w:sz w:val="28"/>
          <w:szCs w:val="28"/>
        </w:rPr>
      </w:pPr>
      <w:r w:rsidRPr="00734EFE">
        <w:rPr>
          <w:iCs/>
          <w:sz w:val="28"/>
          <w:szCs w:val="28"/>
        </w:rPr>
        <w:t xml:space="preserve">Singh, A.R.; Lei, D.; Kumar, A.; Singh, R.; </w:t>
      </w:r>
      <w:proofErr w:type="spellStart"/>
      <w:r w:rsidRPr="00734EFE">
        <w:rPr>
          <w:iCs/>
          <w:sz w:val="28"/>
          <w:szCs w:val="28"/>
        </w:rPr>
        <w:t>Meena</w:t>
      </w:r>
      <w:proofErr w:type="spellEnd"/>
      <w:r w:rsidRPr="00734EFE">
        <w:rPr>
          <w:iCs/>
          <w:sz w:val="28"/>
          <w:szCs w:val="28"/>
        </w:rPr>
        <w:t xml:space="preserve">, N.K. </w:t>
      </w:r>
      <w:proofErr w:type="spellStart"/>
      <w:r w:rsidRPr="00734EFE">
        <w:rPr>
          <w:iCs/>
          <w:sz w:val="28"/>
          <w:szCs w:val="28"/>
        </w:rPr>
        <w:t>Microgrid</w:t>
      </w:r>
      <w:proofErr w:type="spellEnd"/>
      <w:r w:rsidRPr="00734EFE">
        <w:rPr>
          <w:iCs/>
          <w:sz w:val="28"/>
          <w:szCs w:val="28"/>
        </w:rPr>
        <w:t xml:space="preserve"> system. In </w:t>
      </w:r>
      <w:proofErr w:type="spellStart"/>
      <w:r w:rsidRPr="00734EFE">
        <w:rPr>
          <w:iCs/>
          <w:sz w:val="28"/>
          <w:szCs w:val="28"/>
        </w:rPr>
        <w:t>Microgrid</w:t>
      </w:r>
      <w:proofErr w:type="spellEnd"/>
      <w:r w:rsidRPr="00734EFE">
        <w:rPr>
          <w:iCs/>
          <w:sz w:val="28"/>
          <w:szCs w:val="28"/>
        </w:rPr>
        <w:t>: Operation, Control, Monitoring and Protection; Springer: Singapore, 2020; pp. 1–25. [Google Scholar]</w:t>
      </w:r>
    </w:p>
    <w:p w:rsidR="00734EFE" w:rsidRPr="00734EFE" w:rsidRDefault="00734EFE" w:rsidP="00734EFE">
      <w:pPr>
        <w:pStyle w:val="BodyText"/>
        <w:numPr>
          <w:ilvl w:val="0"/>
          <w:numId w:val="11"/>
        </w:numPr>
        <w:rPr>
          <w:iCs/>
          <w:sz w:val="28"/>
          <w:szCs w:val="28"/>
        </w:rPr>
      </w:pPr>
      <w:r w:rsidRPr="00734EFE">
        <w:rPr>
          <w:iCs/>
          <w:sz w:val="28"/>
          <w:szCs w:val="28"/>
        </w:rPr>
        <w:t xml:space="preserve">Cheng, Z.; </w:t>
      </w:r>
      <w:proofErr w:type="spellStart"/>
      <w:r w:rsidRPr="00734EFE">
        <w:rPr>
          <w:iCs/>
          <w:sz w:val="28"/>
          <w:szCs w:val="28"/>
        </w:rPr>
        <w:t>Duan</w:t>
      </w:r>
      <w:proofErr w:type="spellEnd"/>
      <w:r w:rsidRPr="00734EFE">
        <w:rPr>
          <w:iCs/>
          <w:sz w:val="28"/>
          <w:szCs w:val="28"/>
        </w:rPr>
        <w:t xml:space="preserve">, J.; Chow, M.-Y. To centralize or to distribute: That is the question: A comparison of advanced </w:t>
      </w:r>
      <w:proofErr w:type="spellStart"/>
      <w:r w:rsidRPr="00734EFE">
        <w:rPr>
          <w:iCs/>
          <w:sz w:val="28"/>
          <w:szCs w:val="28"/>
        </w:rPr>
        <w:t>microgrid</w:t>
      </w:r>
      <w:proofErr w:type="spellEnd"/>
      <w:r w:rsidRPr="00734EFE">
        <w:rPr>
          <w:iCs/>
          <w:sz w:val="28"/>
          <w:szCs w:val="28"/>
        </w:rPr>
        <w:t xml:space="preserve"> management systems. IEEE Ind. Electron. Mag. 2018, 12, 6–24. [Google Scholar] [</w:t>
      </w:r>
      <w:proofErr w:type="spellStart"/>
      <w:r w:rsidRPr="00734EFE">
        <w:rPr>
          <w:iCs/>
          <w:sz w:val="28"/>
          <w:szCs w:val="28"/>
        </w:rPr>
        <w:t>CrossRef</w:t>
      </w:r>
      <w:proofErr w:type="spellEnd"/>
      <w:r w:rsidRPr="00734EFE">
        <w:rPr>
          <w:iCs/>
          <w:sz w:val="28"/>
          <w:szCs w:val="28"/>
        </w:rPr>
        <w:t>]</w:t>
      </w:r>
    </w:p>
    <w:p w:rsidR="00734EFE" w:rsidRPr="00734EFE" w:rsidRDefault="00734EFE" w:rsidP="00734EFE">
      <w:pPr>
        <w:pStyle w:val="BodyText"/>
        <w:numPr>
          <w:ilvl w:val="0"/>
          <w:numId w:val="11"/>
        </w:numPr>
        <w:rPr>
          <w:iCs/>
          <w:sz w:val="28"/>
          <w:szCs w:val="28"/>
        </w:rPr>
      </w:pPr>
      <w:proofErr w:type="spellStart"/>
      <w:r w:rsidRPr="00734EFE">
        <w:rPr>
          <w:iCs/>
          <w:sz w:val="28"/>
          <w:szCs w:val="28"/>
        </w:rPr>
        <w:t>Meng</w:t>
      </w:r>
      <w:proofErr w:type="spellEnd"/>
      <w:r w:rsidRPr="00734EFE">
        <w:rPr>
          <w:iCs/>
          <w:sz w:val="28"/>
          <w:szCs w:val="28"/>
        </w:rPr>
        <w:t xml:space="preserve">, L.; </w:t>
      </w:r>
      <w:proofErr w:type="spellStart"/>
      <w:r w:rsidRPr="00734EFE">
        <w:rPr>
          <w:iCs/>
          <w:sz w:val="28"/>
          <w:szCs w:val="28"/>
        </w:rPr>
        <w:t>Sanseverino</w:t>
      </w:r>
      <w:proofErr w:type="spellEnd"/>
      <w:r w:rsidRPr="00734EFE">
        <w:rPr>
          <w:iCs/>
          <w:sz w:val="28"/>
          <w:szCs w:val="28"/>
        </w:rPr>
        <w:t xml:space="preserve">, E.R.; Luna, A.; </w:t>
      </w:r>
      <w:proofErr w:type="spellStart"/>
      <w:r w:rsidRPr="00734EFE">
        <w:rPr>
          <w:iCs/>
          <w:sz w:val="28"/>
          <w:szCs w:val="28"/>
        </w:rPr>
        <w:t>Dragicevic</w:t>
      </w:r>
      <w:proofErr w:type="spellEnd"/>
      <w:r w:rsidRPr="00734EFE">
        <w:rPr>
          <w:iCs/>
          <w:sz w:val="28"/>
          <w:szCs w:val="28"/>
        </w:rPr>
        <w:t xml:space="preserve">, T.; Vasquez, J.C.; Guerrero, J.M. </w:t>
      </w:r>
      <w:proofErr w:type="spellStart"/>
      <w:r w:rsidRPr="00734EFE">
        <w:rPr>
          <w:iCs/>
          <w:sz w:val="28"/>
          <w:szCs w:val="28"/>
        </w:rPr>
        <w:t>Microgrid</w:t>
      </w:r>
      <w:proofErr w:type="spellEnd"/>
      <w:r w:rsidRPr="00734EFE">
        <w:rPr>
          <w:iCs/>
          <w:sz w:val="28"/>
          <w:szCs w:val="28"/>
        </w:rPr>
        <w:t xml:space="preserve"> supervisory controllers and energy management systems: A literature review. Renew. Sustain. Energy Rev. 2016, 60, 1263–1273. </w:t>
      </w:r>
    </w:p>
    <w:p w:rsidR="00734EFE" w:rsidRPr="00734EFE" w:rsidRDefault="00734EFE" w:rsidP="00734EFE">
      <w:pPr>
        <w:pStyle w:val="BodyText"/>
        <w:numPr>
          <w:ilvl w:val="0"/>
          <w:numId w:val="11"/>
        </w:numPr>
        <w:rPr>
          <w:iCs/>
          <w:sz w:val="28"/>
          <w:szCs w:val="28"/>
        </w:rPr>
      </w:pPr>
      <w:proofErr w:type="spellStart"/>
      <w:r w:rsidRPr="00734EFE">
        <w:rPr>
          <w:iCs/>
          <w:sz w:val="28"/>
          <w:szCs w:val="28"/>
        </w:rPr>
        <w:t>Karavas</w:t>
      </w:r>
      <w:proofErr w:type="spellEnd"/>
      <w:r w:rsidRPr="00734EFE">
        <w:rPr>
          <w:iCs/>
          <w:sz w:val="28"/>
          <w:szCs w:val="28"/>
        </w:rPr>
        <w:t xml:space="preserve">, C.S.; </w:t>
      </w:r>
      <w:proofErr w:type="spellStart"/>
      <w:r w:rsidRPr="00734EFE">
        <w:rPr>
          <w:iCs/>
          <w:sz w:val="28"/>
          <w:szCs w:val="28"/>
        </w:rPr>
        <w:t>Kyriakarakos</w:t>
      </w:r>
      <w:proofErr w:type="spellEnd"/>
      <w:r w:rsidRPr="00734EFE">
        <w:rPr>
          <w:iCs/>
          <w:sz w:val="28"/>
          <w:szCs w:val="28"/>
        </w:rPr>
        <w:t xml:space="preserve">, G.; </w:t>
      </w:r>
      <w:proofErr w:type="spellStart"/>
      <w:r w:rsidRPr="00734EFE">
        <w:rPr>
          <w:iCs/>
          <w:sz w:val="28"/>
          <w:szCs w:val="28"/>
        </w:rPr>
        <w:t>Arvanitis</w:t>
      </w:r>
      <w:proofErr w:type="spellEnd"/>
      <w:r w:rsidRPr="00734EFE">
        <w:rPr>
          <w:iCs/>
          <w:sz w:val="28"/>
          <w:szCs w:val="28"/>
        </w:rPr>
        <w:t xml:space="preserve">, K.G.; </w:t>
      </w:r>
      <w:proofErr w:type="spellStart"/>
      <w:r w:rsidRPr="00734EFE">
        <w:rPr>
          <w:iCs/>
          <w:sz w:val="28"/>
          <w:szCs w:val="28"/>
        </w:rPr>
        <w:t>Papadakis</w:t>
      </w:r>
      <w:proofErr w:type="spellEnd"/>
      <w:r w:rsidRPr="00734EFE">
        <w:rPr>
          <w:iCs/>
          <w:sz w:val="28"/>
          <w:szCs w:val="28"/>
        </w:rPr>
        <w:t xml:space="preserve">, G. A multi-agent decentralized energy management system based on distributed intelligence for the design and control of autonomous </w:t>
      </w:r>
      <w:proofErr w:type="spellStart"/>
      <w:r w:rsidRPr="00734EFE">
        <w:rPr>
          <w:iCs/>
          <w:sz w:val="28"/>
          <w:szCs w:val="28"/>
        </w:rPr>
        <w:t>polygeneration</w:t>
      </w:r>
      <w:proofErr w:type="spellEnd"/>
      <w:r w:rsidRPr="00734EFE">
        <w:rPr>
          <w:iCs/>
          <w:sz w:val="28"/>
          <w:szCs w:val="28"/>
        </w:rPr>
        <w:t xml:space="preserve"> </w:t>
      </w:r>
      <w:proofErr w:type="spellStart"/>
      <w:r w:rsidRPr="00734EFE">
        <w:rPr>
          <w:iCs/>
          <w:sz w:val="28"/>
          <w:szCs w:val="28"/>
        </w:rPr>
        <w:t>microgrids</w:t>
      </w:r>
      <w:proofErr w:type="spellEnd"/>
      <w:r w:rsidRPr="00734EFE">
        <w:rPr>
          <w:iCs/>
          <w:sz w:val="28"/>
          <w:szCs w:val="28"/>
        </w:rPr>
        <w:t xml:space="preserve">. Energy Convers. </w:t>
      </w:r>
      <w:proofErr w:type="spellStart"/>
      <w:r w:rsidRPr="00734EFE">
        <w:rPr>
          <w:iCs/>
          <w:sz w:val="28"/>
          <w:szCs w:val="28"/>
        </w:rPr>
        <w:t>Manag</w:t>
      </w:r>
      <w:proofErr w:type="spellEnd"/>
      <w:r w:rsidRPr="00734EFE">
        <w:rPr>
          <w:iCs/>
          <w:sz w:val="28"/>
          <w:szCs w:val="28"/>
        </w:rPr>
        <w:t>. 2015, 103, 166–179. [Google Scholar] [</w:t>
      </w:r>
      <w:proofErr w:type="spellStart"/>
      <w:r w:rsidRPr="00734EFE">
        <w:rPr>
          <w:iCs/>
          <w:sz w:val="28"/>
          <w:szCs w:val="28"/>
        </w:rPr>
        <w:t>CrossRef</w:t>
      </w:r>
      <w:proofErr w:type="spellEnd"/>
      <w:r w:rsidRPr="00734EFE">
        <w:rPr>
          <w:iCs/>
          <w:sz w:val="28"/>
          <w:szCs w:val="28"/>
        </w:rPr>
        <w:t>]</w:t>
      </w:r>
    </w:p>
    <w:p w:rsidR="00734EFE" w:rsidRPr="00734EFE" w:rsidRDefault="00734EFE" w:rsidP="00734EFE">
      <w:pPr>
        <w:pStyle w:val="BodyText"/>
        <w:numPr>
          <w:ilvl w:val="0"/>
          <w:numId w:val="11"/>
        </w:numPr>
        <w:rPr>
          <w:iCs/>
          <w:sz w:val="28"/>
          <w:szCs w:val="28"/>
        </w:rPr>
      </w:pPr>
      <w:r w:rsidRPr="00734EFE">
        <w:rPr>
          <w:iCs/>
          <w:sz w:val="28"/>
          <w:szCs w:val="28"/>
        </w:rPr>
        <w:t xml:space="preserve">Rodriguez, R.J.; Zeller, R.J.; </w:t>
      </w:r>
      <w:proofErr w:type="spellStart"/>
      <w:r w:rsidRPr="00734EFE">
        <w:rPr>
          <w:iCs/>
          <w:sz w:val="28"/>
          <w:szCs w:val="28"/>
        </w:rPr>
        <w:t>Skertic</w:t>
      </w:r>
      <w:proofErr w:type="spellEnd"/>
      <w:r w:rsidRPr="00734EFE">
        <w:rPr>
          <w:iCs/>
          <w:sz w:val="28"/>
          <w:szCs w:val="28"/>
        </w:rPr>
        <w:t>, R.J.; Dougherty, M.P.; Cline, C.H. Micro Grid Control System. U.S. Patent No. 10,530,163, 7 January 2020. [Google Scholar]</w:t>
      </w:r>
    </w:p>
    <w:p w:rsidR="00734EFE" w:rsidRPr="00734EFE" w:rsidRDefault="00734EFE" w:rsidP="00734EFE">
      <w:pPr>
        <w:pStyle w:val="BodyText"/>
        <w:numPr>
          <w:ilvl w:val="0"/>
          <w:numId w:val="11"/>
        </w:numPr>
        <w:rPr>
          <w:iCs/>
          <w:sz w:val="28"/>
          <w:szCs w:val="28"/>
        </w:rPr>
      </w:pPr>
      <w:proofErr w:type="spellStart"/>
      <w:r w:rsidRPr="00734EFE">
        <w:rPr>
          <w:iCs/>
          <w:sz w:val="28"/>
          <w:szCs w:val="28"/>
        </w:rPr>
        <w:t>Sood</w:t>
      </w:r>
      <w:proofErr w:type="spellEnd"/>
      <w:r w:rsidRPr="00734EFE">
        <w:rPr>
          <w:iCs/>
          <w:sz w:val="28"/>
          <w:szCs w:val="28"/>
        </w:rPr>
        <w:t xml:space="preserve">, V.K.; Ali, M.Y.; Khan, F. Energy management system of a </w:t>
      </w:r>
      <w:proofErr w:type="spellStart"/>
      <w:r w:rsidRPr="00734EFE">
        <w:rPr>
          <w:iCs/>
          <w:sz w:val="28"/>
          <w:szCs w:val="28"/>
        </w:rPr>
        <w:t>microgrid</w:t>
      </w:r>
      <w:proofErr w:type="spellEnd"/>
      <w:r w:rsidRPr="00734EFE">
        <w:rPr>
          <w:iCs/>
          <w:sz w:val="28"/>
          <w:szCs w:val="28"/>
        </w:rPr>
        <w:t xml:space="preserve"> using particle swarm optimization (PSO) and communication system. In </w:t>
      </w:r>
      <w:proofErr w:type="spellStart"/>
      <w:r w:rsidRPr="00734EFE">
        <w:rPr>
          <w:iCs/>
          <w:sz w:val="28"/>
          <w:szCs w:val="28"/>
        </w:rPr>
        <w:t>Microgrid</w:t>
      </w:r>
      <w:proofErr w:type="spellEnd"/>
      <w:r w:rsidRPr="00734EFE">
        <w:rPr>
          <w:iCs/>
          <w:sz w:val="28"/>
          <w:szCs w:val="28"/>
        </w:rPr>
        <w:t xml:space="preserve">: Operation, Control, Monitoring and Protection; Springer: </w:t>
      </w:r>
      <w:r w:rsidRPr="00734EFE">
        <w:rPr>
          <w:iCs/>
          <w:sz w:val="28"/>
          <w:szCs w:val="28"/>
        </w:rPr>
        <w:lastRenderedPageBreak/>
        <w:t>Singapore, 2020; pp. 263–288. [Google Scholar]</w:t>
      </w:r>
      <w:r w:rsidRPr="00734EFE">
        <w:rPr>
          <w:iCs/>
          <w:sz w:val="28"/>
          <w:szCs w:val="28"/>
        </w:rPr>
        <w:cr/>
      </w:r>
    </w:p>
    <w:p w:rsidR="00734EFE" w:rsidRPr="00734EFE" w:rsidRDefault="00734EFE" w:rsidP="00734EFE">
      <w:pPr>
        <w:pStyle w:val="BodyText"/>
        <w:numPr>
          <w:ilvl w:val="0"/>
          <w:numId w:val="11"/>
        </w:numPr>
        <w:rPr>
          <w:iCs/>
          <w:sz w:val="28"/>
          <w:szCs w:val="28"/>
        </w:rPr>
      </w:pPr>
      <w:proofErr w:type="spellStart"/>
      <w:r w:rsidRPr="00734EFE">
        <w:rPr>
          <w:iCs/>
          <w:sz w:val="28"/>
          <w:szCs w:val="28"/>
        </w:rPr>
        <w:t>Gao</w:t>
      </w:r>
      <w:proofErr w:type="spellEnd"/>
      <w:r w:rsidRPr="00734EFE">
        <w:rPr>
          <w:iCs/>
          <w:sz w:val="28"/>
          <w:szCs w:val="28"/>
        </w:rPr>
        <w:t xml:space="preserve">, H.; </w:t>
      </w:r>
      <w:proofErr w:type="spellStart"/>
      <w:r w:rsidRPr="00734EFE">
        <w:rPr>
          <w:iCs/>
          <w:sz w:val="28"/>
          <w:szCs w:val="28"/>
        </w:rPr>
        <w:t>Xu</w:t>
      </w:r>
      <w:proofErr w:type="spellEnd"/>
      <w:r w:rsidRPr="00734EFE">
        <w:rPr>
          <w:iCs/>
          <w:sz w:val="28"/>
          <w:szCs w:val="28"/>
        </w:rPr>
        <w:t xml:space="preserve">, S.; Liu, Y.; Wang, L.; Xiang, Y.; Liu, J. Decentralized optimal operation model for cooperative </w:t>
      </w:r>
      <w:proofErr w:type="spellStart"/>
      <w:r w:rsidRPr="00734EFE">
        <w:rPr>
          <w:iCs/>
          <w:sz w:val="28"/>
          <w:szCs w:val="28"/>
        </w:rPr>
        <w:t>microgrids</w:t>
      </w:r>
      <w:proofErr w:type="spellEnd"/>
      <w:r w:rsidRPr="00734EFE">
        <w:rPr>
          <w:iCs/>
          <w:sz w:val="28"/>
          <w:szCs w:val="28"/>
        </w:rPr>
        <w:t xml:space="preserve"> considering renewable energy uncertainties. Appl. Energy 2020, 262, 114579. [Google Scholar] [</w:t>
      </w:r>
      <w:proofErr w:type="spellStart"/>
      <w:r w:rsidRPr="00734EFE">
        <w:rPr>
          <w:iCs/>
          <w:sz w:val="28"/>
          <w:szCs w:val="28"/>
        </w:rPr>
        <w:t>CrossRef</w:t>
      </w:r>
      <w:proofErr w:type="spellEnd"/>
      <w:r w:rsidRPr="00734EFE">
        <w:rPr>
          <w:iCs/>
          <w:sz w:val="28"/>
          <w:szCs w:val="28"/>
        </w:rPr>
        <w:t>]</w:t>
      </w:r>
    </w:p>
    <w:p w:rsidR="00734EFE" w:rsidRPr="00734EFE" w:rsidRDefault="00734EFE" w:rsidP="00734EFE">
      <w:pPr>
        <w:pStyle w:val="BodyText"/>
        <w:numPr>
          <w:ilvl w:val="0"/>
          <w:numId w:val="11"/>
        </w:numPr>
        <w:rPr>
          <w:iCs/>
          <w:sz w:val="28"/>
          <w:szCs w:val="28"/>
        </w:rPr>
      </w:pPr>
      <w:proofErr w:type="spellStart"/>
      <w:r w:rsidRPr="00734EFE">
        <w:rPr>
          <w:iCs/>
          <w:sz w:val="28"/>
          <w:szCs w:val="28"/>
        </w:rPr>
        <w:t>Bogaraj</w:t>
      </w:r>
      <w:proofErr w:type="spellEnd"/>
      <w:r w:rsidRPr="00734EFE">
        <w:rPr>
          <w:iCs/>
          <w:sz w:val="28"/>
          <w:szCs w:val="28"/>
        </w:rPr>
        <w:t xml:space="preserve">, T.; </w:t>
      </w:r>
      <w:proofErr w:type="spellStart"/>
      <w:r w:rsidRPr="00734EFE">
        <w:rPr>
          <w:iCs/>
          <w:sz w:val="28"/>
          <w:szCs w:val="28"/>
        </w:rPr>
        <w:t>Kanakaraj</w:t>
      </w:r>
      <w:proofErr w:type="spellEnd"/>
      <w:r w:rsidRPr="00734EFE">
        <w:rPr>
          <w:iCs/>
          <w:sz w:val="28"/>
          <w:szCs w:val="28"/>
        </w:rPr>
        <w:t xml:space="preserve">, J. Intelligent energy management control for independent </w:t>
      </w:r>
      <w:proofErr w:type="spellStart"/>
      <w:r w:rsidRPr="00734EFE">
        <w:rPr>
          <w:iCs/>
          <w:sz w:val="28"/>
          <w:szCs w:val="28"/>
        </w:rPr>
        <w:t>microgrid</w:t>
      </w:r>
      <w:proofErr w:type="spellEnd"/>
      <w:r w:rsidRPr="00734EFE">
        <w:rPr>
          <w:iCs/>
          <w:sz w:val="28"/>
          <w:szCs w:val="28"/>
        </w:rPr>
        <w:t xml:space="preserve">. </w:t>
      </w:r>
      <w:proofErr w:type="spellStart"/>
      <w:r w:rsidRPr="00734EFE">
        <w:rPr>
          <w:iCs/>
          <w:sz w:val="28"/>
          <w:szCs w:val="28"/>
        </w:rPr>
        <w:t>Sādhanā</w:t>
      </w:r>
      <w:proofErr w:type="spellEnd"/>
      <w:r w:rsidRPr="00734EFE">
        <w:rPr>
          <w:iCs/>
          <w:sz w:val="28"/>
          <w:szCs w:val="28"/>
        </w:rPr>
        <w:t xml:space="preserve"> 2016, 41, 755–769. </w:t>
      </w:r>
    </w:p>
    <w:bookmarkEnd w:id="0"/>
    <w:p w:rsidR="00E973A6" w:rsidRPr="00515CF3" w:rsidRDefault="00E973A6" w:rsidP="00734EFE">
      <w:pPr>
        <w:pStyle w:val="BodyText"/>
        <w:numPr>
          <w:ilvl w:val="0"/>
          <w:numId w:val="11"/>
        </w:numPr>
        <w:jc w:val="left"/>
        <w:rPr>
          <w:iCs/>
          <w:sz w:val="28"/>
          <w:szCs w:val="28"/>
        </w:rPr>
      </w:pPr>
    </w:p>
    <w:sectPr w:rsidR="00E973A6" w:rsidRPr="00515CF3" w:rsidSect="005C4A4B">
      <w:headerReference w:type="default" r:id="rId17"/>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C88" w:rsidRDefault="00D05C88" w:rsidP="003654DF">
      <w:pPr>
        <w:spacing w:after="0" w:line="240" w:lineRule="auto"/>
      </w:pPr>
      <w:r>
        <w:separator/>
      </w:r>
    </w:p>
  </w:endnote>
  <w:endnote w:type="continuationSeparator" w:id="0">
    <w:p w:rsidR="00D05C88" w:rsidRDefault="00D05C88"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C88" w:rsidRDefault="00D05C88" w:rsidP="003654DF">
      <w:pPr>
        <w:spacing w:after="0" w:line="240" w:lineRule="auto"/>
      </w:pPr>
      <w:r>
        <w:separator/>
      </w:r>
    </w:p>
  </w:footnote>
  <w:footnote w:type="continuationSeparator" w:id="0">
    <w:p w:rsidR="00D05C88" w:rsidRDefault="00D05C88"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734EFE">
          <w:rPr>
            <w:noProof/>
          </w:rPr>
          <w:t>17</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E318A"/>
    <w:multiLevelType w:val="hybridMultilevel"/>
    <w:tmpl w:val="74E26A36"/>
    <w:lvl w:ilvl="0" w:tplc="2D42845A">
      <w:start w:val="1"/>
      <w:numFmt w:val="bullet"/>
      <w:lvlText w:val=""/>
      <w:lvlJc w:val="left"/>
      <w:pPr>
        <w:tabs>
          <w:tab w:val="num" w:pos="720"/>
        </w:tabs>
        <w:ind w:left="720" w:hanging="360"/>
      </w:pPr>
      <w:rPr>
        <w:rFonts w:ascii="Wingdings" w:hAnsi="Wingdings" w:hint="default"/>
      </w:rPr>
    </w:lvl>
    <w:lvl w:ilvl="1" w:tplc="1A6E5104" w:tentative="1">
      <w:start w:val="1"/>
      <w:numFmt w:val="bullet"/>
      <w:lvlText w:val=""/>
      <w:lvlJc w:val="left"/>
      <w:pPr>
        <w:tabs>
          <w:tab w:val="num" w:pos="1440"/>
        </w:tabs>
        <w:ind w:left="1440" w:hanging="360"/>
      </w:pPr>
      <w:rPr>
        <w:rFonts w:ascii="Wingdings" w:hAnsi="Wingdings" w:hint="default"/>
      </w:rPr>
    </w:lvl>
    <w:lvl w:ilvl="2" w:tplc="6470931E" w:tentative="1">
      <w:start w:val="1"/>
      <w:numFmt w:val="bullet"/>
      <w:lvlText w:val=""/>
      <w:lvlJc w:val="left"/>
      <w:pPr>
        <w:tabs>
          <w:tab w:val="num" w:pos="2160"/>
        </w:tabs>
        <w:ind w:left="2160" w:hanging="360"/>
      </w:pPr>
      <w:rPr>
        <w:rFonts w:ascii="Wingdings" w:hAnsi="Wingdings" w:hint="default"/>
      </w:rPr>
    </w:lvl>
    <w:lvl w:ilvl="3" w:tplc="6F34ABE0" w:tentative="1">
      <w:start w:val="1"/>
      <w:numFmt w:val="bullet"/>
      <w:lvlText w:val=""/>
      <w:lvlJc w:val="left"/>
      <w:pPr>
        <w:tabs>
          <w:tab w:val="num" w:pos="2880"/>
        </w:tabs>
        <w:ind w:left="2880" w:hanging="360"/>
      </w:pPr>
      <w:rPr>
        <w:rFonts w:ascii="Wingdings" w:hAnsi="Wingdings" w:hint="default"/>
      </w:rPr>
    </w:lvl>
    <w:lvl w:ilvl="4" w:tplc="65E0C726" w:tentative="1">
      <w:start w:val="1"/>
      <w:numFmt w:val="bullet"/>
      <w:lvlText w:val=""/>
      <w:lvlJc w:val="left"/>
      <w:pPr>
        <w:tabs>
          <w:tab w:val="num" w:pos="3600"/>
        </w:tabs>
        <w:ind w:left="3600" w:hanging="360"/>
      </w:pPr>
      <w:rPr>
        <w:rFonts w:ascii="Wingdings" w:hAnsi="Wingdings" w:hint="default"/>
      </w:rPr>
    </w:lvl>
    <w:lvl w:ilvl="5" w:tplc="B270E01A" w:tentative="1">
      <w:start w:val="1"/>
      <w:numFmt w:val="bullet"/>
      <w:lvlText w:val=""/>
      <w:lvlJc w:val="left"/>
      <w:pPr>
        <w:tabs>
          <w:tab w:val="num" w:pos="4320"/>
        </w:tabs>
        <w:ind w:left="4320" w:hanging="360"/>
      </w:pPr>
      <w:rPr>
        <w:rFonts w:ascii="Wingdings" w:hAnsi="Wingdings" w:hint="default"/>
      </w:rPr>
    </w:lvl>
    <w:lvl w:ilvl="6" w:tplc="F5FA1290" w:tentative="1">
      <w:start w:val="1"/>
      <w:numFmt w:val="bullet"/>
      <w:lvlText w:val=""/>
      <w:lvlJc w:val="left"/>
      <w:pPr>
        <w:tabs>
          <w:tab w:val="num" w:pos="5040"/>
        </w:tabs>
        <w:ind w:left="5040" w:hanging="360"/>
      </w:pPr>
      <w:rPr>
        <w:rFonts w:ascii="Wingdings" w:hAnsi="Wingdings" w:hint="default"/>
      </w:rPr>
    </w:lvl>
    <w:lvl w:ilvl="7" w:tplc="733E7954" w:tentative="1">
      <w:start w:val="1"/>
      <w:numFmt w:val="bullet"/>
      <w:lvlText w:val=""/>
      <w:lvlJc w:val="left"/>
      <w:pPr>
        <w:tabs>
          <w:tab w:val="num" w:pos="5760"/>
        </w:tabs>
        <w:ind w:left="5760" w:hanging="360"/>
      </w:pPr>
      <w:rPr>
        <w:rFonts w:ascii="Wingdings" w:hAnsi="Wingdings" w:hint="default"/>
      </w:rPr>
    </w:lvl>
    <w:lvl w:ilvl="8" w:tplc="1EFE6DF8" w:tentative="1">
      <w:start w:val="1"/>
      <w:numFmt w:val="bullet"/>
      <w:lvlText w:val=""/>
      <w:lvlJc w:val="left"/>
      <w:pPr>
        <w:tabs>
          <w:tab w:val="num" w:pos="6480"/>
        </w:tabs>
        <w:ind w:left="648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BE6A5C"/>
    <w:multiLevelType w:val="hybridMultilevel"/>
    <w:tmpl w:val="2C340B0A"/>
    <w:lvl w:ilvl="0" w:tplc="D06C3A68">
      <w:start w:val="1"/>
      <w:numFmt w:val="bullet"/>
      <w:lvlText w:val=""/>
      <w:lvlJc w:val="left"/>
      <w:pPr>
        <w:tabs>
          <w:tab w:val="num" w:pos="720"/>
        </w:tabs>
        <w:ind w:left="720" w:hanging="360"/>
      </w:pPr>
      <w:rPr>
        <w:rFonts w:ascii="Wingdings" w:hAnsi="Wingdings" w:hint="default"/>
      </w:rPr>
    </w:lvl>
    <w:lvl w:ilvl="1" w:tplc="2B1C2234" w:tentative="1">
      <w:start w:val="1"/>
      <w:numFmt w:val="bullet"/>
      <w:lvlText w:val=""/>
      <w:lvlJc w:val="left"/>
      <w:pPr>
        <w:tabs>
          <w:tab w:val="num" w:pos="1440"/>
        </w:tabs>
        <w:ind w:left="1440" w:hanging="360"/>
      </w:pPr>
      <w:rPr>
        <w:rFonts w:ascii="Wingdings" w:hAnsi="Wingdings" w:hint="default"/>
      </w:rPr>
    </w:lvl>
    <w:lvl w:ilvl="2" w:tplc="67E890D6" w:tentative="1">
      <w:start w:val="1"/>
      <w:numFmt w:val="bullet"/>
      <w:lvlText w:val=""/>
      <w:lvlJc w:val="left"/>
      <w:pPr>
        <w:tabs>
          <w:tab w:val="num" w:pos="2160"/>
        </w:tabs>
        <w:ind w:left="2160" w:hanging="360"/>
      </w:pPr>
      <w:rPr>
        <w:rFonts w:ascii="Wingdings" w:hAnsi="Wingdings" w:hint="default"/>
      </w:rPr>
    </w:lvl>
    <w:lvl w:ilvl="3" w:tplc="DFF43D2C" w:tentative="1">
      <w:start w:val="1"/>
      <w:numFmt w:val="bullet"/>
      <w:lvlText w:val=""/>
      <w:lvlJc w:val="left"/>
      <w:pPr>
        <w:tabs>
          <w:tab w:val="num" w:pos="2880"/>
        </w:tabs>
        <w:ind w:left="2880" w:hanging="360"/>
      </w:pPr>
      <w:rPr>
        <w:rFonts w:ascii="Wingdings" w:hAnsi="Wingdings" w:hint="default"/>
      </w:rPr>
    </w:lvl>
    <w:lvl w:ilvl="4" w:tplc="537A01C8" w:tentative="1">
      <w:start w:val="1"/>
      <w:numFmt w:val="bullet"/>
      <w:lvlText w:val=""/>
      <w:lvlJc w:val="left"/>
      <w:pPr>
        <w:tabs>
          <w:tab w:val="num" w:pos="3600"/>
        </w:tabs>
        <w:ind w:left="3600" w:hanging="360"/>
      </w:pPr>
      <w:rPr>
        <w:rFonts w:ascii="Wingdings" w:hAnsi="Wingdings" w:hint="default"/>
      </w:rPr>
    </w:lvl>
    <w:lvl w:ilvl="5" w:tplc="BEBCBEA8" w:tentative="1">
      <w:start w:val="1"/>
      <w:numFmt w:val="bullet"/>
      <w:lvlText w:val=""/>
      <w:lvlJc w:val="left"/>
      <w:pPr>
        <w:tabs>
          <w:tab w:val="num" w:pos="4320"/>
        </w:tabs>
        <w:ind w:left="4320" w:hanging="360"/>
      </w:pPr>
      <w:rPr>
        <w:rFonts w:ascii="Wingdings" w:hAnsi="Wingdings" w:hint="default"/>
      </w:rPr>
    </w:lvl>
    <w:lvl w:ilvl="6" w:tplc="B9E88F5E" w:tentative="1">
      <w:start w:val="1"/>
      <w:numFmt w:val="bullet"/>
      <w:lvlText w:val=""/>
      <w:lvlJc w:val="left"/>
      <w:pPr>
        <w:tabs>
          <w:tab w:val="num" w:pos="5040"/>
        </w:tabs>
        <w:ind w:left="5040" w:hanging="360"/>
      </w:pPr>
      <w:rPr>
        <w:rFonts w:ascii="Wingdings" w:hAnsi="Wingdings" w:hint="default"/>
      </w:rPr>
    </w:lvl>
    <w:lvl w:ilvl="7" w:tplc="B350BA8A" w:tentative="1">
      <w:start w:val="1"/>
      <w:numFmt w:val="bullet"/>
      <w:lvlText w:val=""/>
      <w:lvlJc w:val="left"/>
      <w:pPr>
        <w:tabs>
          <w:tab w:val="num" w:pos="5760"/>
        </w:tabs>
        <w:ind w:left="5760" w:hanging="360"/>
      </w:pPr>
      <w:rPr>
        <w:rFonts w:ascii="Wingdings" w:hAnsi="Wingdings" w:hint="default"/>
      </w:rPr>
    </w:lvl>
    <w:lvl w:ilvl="8" w:tplc="D354BD88" w:tentative="1">
      <w:start w:val="1"/>
      <w:numFmt w:val="bullet"/>
      <w:lvlText w:val=""/>
      <w:lvlJc w:val="left"/>
      <w:pPr>
        <w:tabs>
          <w:tab w:val="num" w:pos="6480"/>
        </w:tabs>
        <w:ind w:left="6480" w:hanging="360"/>
      </w:pPr>
      <w:rPr>
        <w:rFonts w:ascii="Wingdings" w:hAnsi="Wingdings" w:hint="default"/>
      </w:rPr>
    </w:lvl>
  </w:abstractNum>
  <w:abstractNum w:abstractNumId="3">
    <w:nsid w:val="15D26096"/>
    <w:multiLevelType w:val="hybridMultilevel"/>
    <w:tmpl w:val="4678DF9C"/>
    <w:lvl w:ilvl="0" w:tplc="E3408E8C">
      <w:start w:val="1"/>
      <w:numFmt w:val="bullet"/>
      <w:lvlText w:val=""/>
      <w:lvlJc w:val="left"/>
      <w:pPr>
        <w:tabs>
          <w:tab w:val="num" w:pos="720"/>
        </w:tabs>
        <w:ind w:left="720" w:hanging="360"/>
      </w:pPr>
      <w:rPr>
        <w:rFonts w:ascii="Wingdings" w:hAnsi="Wingdings" w:hint="default"/>
      </w:rPr>
    </w:lvl>
    <w:lvl w:ilvl="1" w:tplc="36D264E2" w:tentative="1">
      <w:start w:val="1"/>
      <w:numFmt w:val="bullet"/>
      <w:lvlText w:val=""/>
      <w:lvlJc w:val="left"/>
      <w:pPr>
        <w:tabs>
          <w:tab w:val="num" w:pos="1440"/>
        </w:tabs>
        <w:ind w:left="1440" w:hanging="360"/>
      </w:pPr>
      <w:rPr>
        <w:rFonts w:ascii="Wingdings" w:hAnsi="Wingdings" w:hint="default"/>
      </w:rPr>
    </w:lvl>
    <w:lvl w:ilvl="2" w:tplc="A2925ECE" w:tentative="1">
      <w:start w:val="1"/>
      <w:numFmt w:val="bullet"/>
      <w:lvlText w:val=""/>
      <w:lvlJc w:val="left"/>
      <w:pPr>
        <w:tabs>
          <w:tab w:val="num" w:pos="2160"/>
        </w:tabs>
        <w:ind w:left="2160" w:hanging="360"/>
      </w:pPr>
      <w:rPr>
        <w:rFonts w:ascii="Wingdings" w:hAnsi="Wingdings" w:hint="default"/>
      </w:rPr>
    </w:lvl>
    <w:lvl w:ilvl="3" w:tplc="60227008" w:tentative="1">
      <w:start w:val="1"/>
      <w:numFmt w:val="bullet"/>
      <w:lvlText w:val=""/>
      <w:lvlJc w:val="left"/>
      <w:pPr>
        <w:tabs>
          <w:tab w:val="num" w:pos="2880"/>
        </w:tabs>
        <w:ind w:left="2880" w:hanging="360"/>
      </w:pPr>
      <w:rPr>
        <w:rFonts w:ascii="Wingdings" w:hAnsi="Wingdings" w:hint="default"/>
      </w:rPr>
    </w:lvl>
    <w:lvl w:ilvl="4" w:tplc="4CB41D98" w:tentative="1">
      <w:start w:val="1"/>
      <w:numFmt w:val="bullet"/>
      <w:lvlText w:val=""/>
      <w:lvlJc w:val="left"/>
      <w:pPr>
        <w:tabs>
          <w:tab w:val="num" w:pos="3600"/>
        </w:tabs>
        <w:ind w:left="3600" w:hanging="360"/>
      </w:pPr>
      <w:rPr>
        <w:rFonts w:ascii="Wingdings" w:hAnsi="Wingdings" w:hint="default"/>
      </w:rPr>
    </w:lvl>
    <w:lvl w:ilvl="5" w:tplc="B4B89CE4" w:tentative="1">
      <w:start w:val="1"/>
      <w:numFmt w:val="bullet"/>
      <w:lvlText w:val=""/>
      <w:lvlJc w:val="left"/>
      <w:pPr>
        <w:tabs>
          <w:tab w:val="num" w:pos="4320"/>
        </w:tabs>
        <w:ind w:left="4320" w:hanging="360"/>
      </w:pPr>
      <w:rPr>
        <w:rFonts w:ascii="Wingdings" w:hAnsi="Wingdings" w:hint="default"/>
      </w:rPr>
    </w:lvl>
    <w:lvl w:ilvl="6" w:tplc="529ECAE6" w:tentative="1">
      <w:start w:val="1"/>
      <w:numFmt w:val="bullet"/>
      <w:lvlText w:val=""/>
      <w:lvlJc w:val="left"/>
      <w:pPr>
        <w:tabs>
          <w:tab w:val="num" w:pos="5040"/>
        </w:tabs>
        <w:ind w:left="5040" w:hanging="360"/>
      </w:pPr>
      <w:rPr>
        <w:rFonts w:ascii="Wingdings" w:hAnsi="Wingdings" w:hint="default"/>
      </w:rPr>
    </w:lvl>
    <w:lvl w:ilvl="7" w:tplc="752A64DC" w:tentative="1">
      <w:start w:val="1"/>
      <w:numFmt w:val="bullet"/>
      <w:lvlText w:val=""/>
      <w:lvlJc w:val="left"/>
      <w:pPr>
        <w:tabs>
          <w:tab w:val="num" w:pos="5760"/>
        </w:tabs>
        <w:ind w:left="5760" w:hanging="360"/>
      </w:pPr>
      <w:rPr>
        <w:rFonts w:ascii="Wingdings" w:hAnsi="Wingdings" w:hint="default"/>
      </w:rPr>
    </w:lvl>
    <w:lvl w:ilvl="8" w:tplc="AB706738" w:tentative="1">
      <w:start w:val="1"/>
      <w:numFmt w:val="bullet"/>
      <w:lvlText w:val=""/>
      <w:lvlJc w:val="left"/>
      <w:pPr>
        <w:tabs>
          <w:tab w:val="num" w:pos="6480"/>
        </w:tabs>
        <w:ind w:left="6480" w:hanging="360"/>
      </w:pPr>
      <w:rPr>
        <w:rFonts w:ascii="Wingdings" w:hAnsi="Wingdings" w:hint="default"/>
      </w:rPr>
    </w:lvl>
  </w:abstractNum>
  <w:abstractNum w:abstractNumId="4">
    <w:nsid w:val="18E070BB"/>
    <w:multiLevelType w:val="hybridMultilevel"/>
    <w:tmpl w:val="1A64D5CC"/>
    <w:lvl w:ilvl="0" w:tplc="B04850EA">
      <w:start w:val="1"/>
      <w:numFmt w:val="bullet"/>
      <w:lvlText w:val=""/>
      <w:lvlJc w:val="left"/>
      <w:pPr>
        <w:tabs>
          <w:tab w:val="num" w:pos="720"/>
        </w:tabs>
        <w:ind w:left="720" w:hanging="360"/>
      </w:pPr>
      <w:rPr>
        <w:rFonts w:ascii="Wingdings" w:hAnsi="Wingdings" w:hint="default"/>
      </w:rPr>
    </w:lvl>
    <w:lvl w:ilvl="1" w:tplc="83A48E7A" w:tentative="1">
      <w:start w:val="1"/>
      <w:numFmt w:val="bullet"/>
      <w:lvlText w:val=""/>
      <w:lvlJc w:val="left"/>
      <w:pPr>
        <w:tabs>
          <w:tab w:val="num" w:pos="1440"/>
        </w:tabs>
        <w:ind w:left="1440" w:hanging="360"/>
      </w:pPr>
      <w:rPr>
        <w:rFonts w:ascii="Wingdings" w:hAnsi="Wingdings" w:hint="default"/>
      </w:rPr>
    </w:lvl>
    <w:lvl w:ilvl="2" w:tplc="63C4C92A" w:tentative="1">
      <w:start w:val="1"/>
      <w:numFmt w:val="bullet"/>
      <w:lvlText w:val=""/>
      <w:lvlJc w:val="left"/>
      <w:pPr>
        <w:tabs>
          <w:tab w:val="num" w:pos="2160"/>
        </w:tabs>
        <w:ind w:left="2160" w:hanging="360"/>
      </w:pPr>
      <w:rPr>
        <w:rFonts w:ascii="Wingdings" w:hAnsi="Wingdings" w:hint="default"/>
      </w:rPr>
    </w:lvl>
    <w:lvl w:ilvl="3" w:tplc="F28C7524" w:tentative="1">
      <w:start w:val="1"/>
      <w:numFmt w:val="bullet"/>
      <w:lvlText w:val=""/>
      <w:lvlJc w:val="left"/>
      <w:pPr>
        <w:tabs>
          <w:tab w:val="num" w:pos="2880"/>
        </w:tabs>
        <w:ind w:left="2880" w:hanging="360"/>
      </w:pPr>
      <w:rPr>
        <w:rFonts w:ascii="Wingdings" w:hAnsi="Wingdings" w:hint="default"/>
      </w:rPr>
    </w:lvl>
    <w:lvl w:ilvl="4" w:tplc="72906E68" w:tentative="1">
      <w:start w:val="1"/>
      <w:numFmt w:val="bullet"/>
      <w:lvlText w:val=""/>
      <w:lvlJc w:val="left"/>
      <w:pPr>
        <w:tabs>
          <w:tab w:val="num" w:pos="3600"/>
        </w:tabs>
        <w:ind w:left="3600" w:hanging="360"/>
      </w:pPr>
      <w:rPr>
        <w:rFonts w:ascii="Wingdings" w:hAnsi="Wingdings" w:hint="default"/>
      </w:rPr>
    </w:lvl>
    <w:lvl w:ilvl="5" w:tplc="F9BA0AA8" w:tentative="1">
      <w:start w:val="1"/>
      <w:numFmt w:val="bullet"/>
      <w:lvlText w:val=""/>
      <w:lvlJc w:val="left"/>
      <w:pPr>
        <w:tabs>
          <w:tab w:val="num" w:pos="4320"/>
        </w:tabs>
        <w:ind w:left="4320" w:hanging="360"/>
      </w:pPr>
      <w:rPr>
        <w:rFonts w:ascii="Wingdings" w:hAnsi="Wingdings" w:hint="default"/>
      </w:rPr>
    </w:lvl>
    <w:lvl w:ilvl="6" w:tplc="43FA55F6" w:tentative="1">
      <w:start w:val="1"/>
      <w:numFmt w:val="bullet"/>
      <w:lvlText w:val=""/>
      <w:lvlJc w:val="left"/>
      <w:pPr>
        <w:tabs>
          <w:tab w:val="num" w:pos="5040"/>
        </w:tabs>
        <w:ind w:left="5040" w:hanging="360"/>
      </w:pPr>
      <w:rPr>
        <w:rFonts w:ascii="Wingdings" w:hAnsi="Wingdings" w:hint="default"/>
      </w:rPr>
    </w:lvl>
    <w:lvl w:ilvl="7" w:tplc="3684EE8A" w:tentative="1">
      <w:start w:val="1"/>
      <w:numFmt w:val="bullet"/>
      <w:lvlText w:val=""/>
      <w:lvlJc w:val="left"/>
      <w:pPr>
        <w:tabs>
          <w:tab w:val="num" w:pos="5760"/>
        </w:tabs>
        <w:ind w:left="5760" w:hanging="360"/>
      </w:pPr>
      <w:rPr>
        <w:rFonts w:ascii="Wingdings" w:hAnsi="Wingdings" w:hint="default"/>
      </w:rPr>
    </w:lvl>
    <w:lvl w:ilvl="8" w:tplc="A2900850" w:tentative="1">
      <w:start w:val="1"/>
      <w:numFmt w:val="bullet"/>
      <w:lvlText w:val=""/>
      <w:lvlJc w:val="left"/>
      <w:pPr>
        <w:tabs>
          <w:tab w:val="num" w:pos="6480"/>
        </w:tabs>
        <w:ind w:left="6480" w:hanging="360"/>
      </w:pPr>
      <w:rPr>
        <w:rFonts w:ascii="Wingdings" w:hAnsi="Wingdings" w:hint="default"/>
      </w:rPr>
    </w:lvl>
  </w:abstractNum>
  <w:abstractNum w:abstractNumId="5">
    <w:nsid w:val="1C715341"/>
    <w:multiLevelType w:val="hybridMultilevel"/>
    <w:tmpl w:val="4C165A2A"/>
    <w:lvl w:ilvl="0" w:tplc="7EBA4DEE">
      <w:start w:val="1"/>
      <w:numFmt w:val="bullet"/>
      <w:lvlText w:val="•"/>
      <w:lvlJc w:val="left"/>
      <w:pPr>
        <w:tabs>
          <w:tab w:val="num" w:pos="720"/>
        </w:tabs>
        <w:ind w:left="720" w:hanging="360"/>
      </w:pPr>
      <w:rPr>
        <w:rFonts w:ascii="Arial" w:hAnsi="Arial" w:hint="default"/>
      </w:rPr>
    </w:lvl>
    <w:lvl w:ilvl="1" w:tplc="1264C828" w:tentative="1">
      <w:start w:val="1"/>
      <w:numFmt w:val="bullet"/>
      <w:lvlText w:val="•"/>
      <w:lvlJc w:val="left"/>
      <w:pPr>
        <w:tabs>
          <w:tab w:val="num" w:pos="1440"/>
        </w:tabs>
        <w:ind w:left="1440" w:hanging="360"/>
      </w:pPr>
      <w:rPr>
        <w:rFonts w:ascii="Arial" w:hAnsi="Arial" w:hint="default"/>
      </w:rPr>
    </w:lvl>
    <w:lvl w:ilvl="2" w:tplc="56289218" w:tentative="1">
      <w:start w:val="1"/>
      <w:numFmt w:val="bullet"/>
      <w:lvlText w:val="•"/>
      <w:lvlJc w:val="left"/>
      <w:pPr>
        <w:tabs>
          <w:tab w:val="num" w:pos="2160"/>
        </w:tabs>
        <w:ind w:left="2160" w:hanging="360"/>
      </w:pPr>
      <w:rPr>
        <w:rFonts w:ascii="Arial" w:hAnsi="Arial" w:hint="default"/>
      </w:rPr>
    </w:lvl>
    <w:lvl w:ilvl="3" w:tplc="1FA094BE" w:tentative="1">
      <w:start w:val="1"/>
      <w:numFmt w:val="bullet"/>
      <w:lvlText w:val="•"/>
      <w:lvlJc w:val="left"/>
      <w:pPr>
        <w:tabs>
          <w:tab w:val="num" w:pos="2880"/>
        </w:tabs>
        <w:ind w:left="2880" w:hanging="360"/>
      </w:pPr>
      <w:rPr>
        <w:rFonts w:ascii="Arial" w:hAnsi="Arial" w:hint="default"/>
      </w:rPr>
    </w:lvl>
    <w:lvl w:ilvl="4" w:tplc="AF980210" w:tentative="1">
      <w:start w:val="1"/>
      <w:numFmt w:val="bullet"/>
      <w:lvlText w:val="•"/>
      <w:lvlJc w:val="left"/>
      <w:pPr>
        <w:tabs>
          <w:tab w:val="num" w:pos="3600"/>
        </w:tabs>
        <w:ind w:left="3600" w:hanging="360"/>
      </w:pPr>
      <w:rPr>
        <w:rFonts w:ascii="Arial" w:hAnsi="Arial" w:hint="default"/>
      </w:rPr>
    </w:lvl>
    <w:lvl w:ilvl="5" w:tplc="6734B57C" w:tentative="1">
      <w:start w:val="1"/>
      <w:numFmt w:val="bullet"/>
      <w:lvlText w:val="•"/>
      <w:lvlJc w:val="left"/>
      <w:pPr>
        <w:tabs>
          <w:tab w:val="num" w:pos="4320"/>
        </w:tabs>
        <w:ind w:left="4320" w:hanging="360"/>
      </w:pPr>
      <w:rPr>
        <w:rFonts w:ascii="Arial" w:hAnsi="Arial" w:hint="default"/>
      </w:rPr>
    </w:lvl>
    <w:lvl w:ilvl="6" w:tplc="FBE8BF6A" w:tentative="1">
      <w:start w:val="1"/>
      <w:numFmt w:val="bullet"/>
      <w:lvlText w:val="•"/>
      <w:lvlJc w:val="left"/>
      <w:pPr>
        <w:tabs>
          <w:tab w:val="num" w:pos="5040"/>
        </w:tabs>
        <w:ind w:left="5040" w:hanging="360"/>
      </w:pPr>
      <w:rPr>
        <w:rFonts w:ascii="Arial" w:hAnsi="Arial" w:hint="default"/>
      </w:rPr>
    </w:lvl>
    <w:lvl w:ilvl="7" w:tplc="CD1665D6" w:tentative="1">
      <w:start w:val="1"/>
      <w:numFmt w:val="bullet"/>
      <w:lvlText w:val="•"/>
      <w:lvlJc w:val="left"/>
      <w:pPr>
        <w:tabs>
          <w:tab w:val="num" w:pos="5760"/>
        </w:tabs>
        <w:ind w:left="5760" w:hanging="360"/>
      </w:pPr>
      <w:rPr>
        <w:rFonts w:ascii="Arial" w:hAnsi="Arial" w:hint="default"/>
      </w:rPr>
    </w:lvl>
    <w:lvl w:ilvl="8" w:tplc="5D10C1AE" w:tentative="1">
      <w:start w:val="1"/>
      <w:numFmt w:val="bullet"/>
      <w:lvlText w:val="•"/>
      <w:lvlJc w:val="left"/>
      <w:pPr>
        <w:tabs>
          <w:tab w:val="num" w:pos="6480"/>
        </w:tabs>
        <w:ind w:left="6480" w:hanging="360"/>
      </w:pPr>
      <w:rPr>
        <w:rFonts w:ascii="Arial" w:hAnsi="Arial" w:hint="default"/>
      </w:rPr>
    </w:lvl>
  </w:abstractNum>
  <w:abstractNum w:abstractNumId="6">
    <w:nsid w:val="25641D1A"/>
    <w:multiLevelType w:val="hybridMultilevel"/>
    <w:tmpl w:val="460CC1B6"/>
    <w:lvl w:ilvl="0" w:tplc="E848A6D8">
      <w:start w:val="1"/>
      <w:numFmt w:val="bullet"/>
      <w:lvlText w:val="•"/>
      <w:lvlJc w:val="left"/>
      <w:pPr>
        <w:tabs>
          <w:tab w:val="num" w:pos="720"/>
        </w:tabs>
        <w:ind w:left="720" w:hanging="360"/>
      </w:pPr>
      <w:rPr>
        <w:rFonts w:ascii="Arial" w:hAnsi="Arial" w:hint="default"/>
      </w:rPr>
    </w:lvl>
    <w:lvl w:ilvl="1" w:tplc="1EFCE986" w:tentative="1">
      <w:start w:val="1"/>
      <w:numFmt w:val="bullet"/>
      <w:lvlText w:val="•"/>
      <w:lvlJc w:val="left"/>
      <w:pPr>
        <w:tabs>
          <w:tab w:val="num" w:pos="1440"/>
        </w:tabs>
        <w:ind w:left="1440" w:hanging="360"/>
      </w:pPr>
      <w:rPr>
        <w:rFonts w:ascii="Arial" w:hAnsi="Arial" w:hint="default"/>
      </w:rPr>
    </w:lvl>
    <w:lvl w:ilvl="2" w:tplc="51208CA4" w:tentative="1">
      <w:start w:val="1"/>
      <w:numFmt w:val="bullet"/>
      <w:lvlText w:val="•"/>
      <w:lvlJc w:val="left"/>
      <w:pPr>
        <w:tabs>
          <w:tab w:val="num" w:pos="2160"/>
        </w:tabs>
        <w:ind w:left="2160" w:hanging="360"/>
      </w:pPr>
      <w:rPr>
        <w:rFonts w:ascii="Arial" w:hAnsi="Arial" w:hint="default"/>
      </w:rPr>
    </w:lvl>
    <w:lvl w:ilvl="3" w:tplc="E22A1B2C" w:tentative="1">
      <w:start w:val="1"/>
      <w:numFmt w:val="bullet"/>
      <w:lvlText w:val="•"/>
      <w:lvlJc w:val="left"/>
      <w:pPr>
        <w:tabs>
          <w:tab w:val="num" w:pos="2880"/>
        </w:tabs>
        <w:ind w:left="2880" w:hanging="360"/>
      </w:pPr>
      <w:rPr>
        <w:rFonts w:ascii="Arial" w:hAnsi="Arial" w:hint="default"/>
      </w:rPr>
    </w:lvl>
    <w:lvl w:ilvl="4" w:tplc="E67CD9EA" w:tentative="1">
      <w:start w:val="1"/>
      <w:numFmt w:val="bullet"/>
      <w:lvlText w:val="•"/>
      <w:lvlJc w:val="left"/>
      <w:pPr>
        <w:tabs>
          <w:tab w:val="num" w:pos="3600"/>
        </w:tabs>
        <w:ind w:left="3600" w:hanging="360"/>
      </w:pPr>
      <w:rPr>
        <w:rFonts w:ascii="Arial" w:hAnsi="Arial" w:hint="default"/>
      </w:rPr>
    </w:lvl>
    <w:lvl w:ilvl="5" w:tplc="8E6C5FFE" w:tentative="1">
      <w:start w:val="1"/>
      <w:numFmt w:val="bullet"/>
      <w:lvlText w:val="•"/>
      <w:lvlJc w:val="left"/>
      <w:pPr>
        <w:tabs>
          <w:tab w:val="num" w:pos="4320"/>
        </w:tabs>
        <w:ind w:left="4320" w:hanging="360"/>
      </w:pPr>
      <w:rPr>
        <w:rFonts w:ascii="Arial" w:hAnsi="Arial" w:hint="default"/>
      </w:rPr>
    </w:lvl>
    <w:lvl w:ilvl="6" w:tplc="F6467B54" w:tentative="1">
      <w:start w:val="1"/>
      <w:numFmt w:val="bullet"/>
      <w:lvlText w:val="•"/>
      <w:lvlJc w:val="left"/>
      <w:pPr>
        <w:tabs>
          <w:tab w:val="num" w:pos="5040"/>
        </w:tabs>
        <w:ind w:left="5040" w:hanging="360"/>
      </w:pPr>
      <w:rPr>
        <w:rFonts w:ascii="Arial" w:hAnsi="Arial" w:hint="default"/>
      </w:rPr>
    </w:lvl>
    <w:lvl w:ilvl="7" w:tplc="CD248EF8" w:tentative="1">
      <w:start w:val="1"/>
      <w:numFmt w:val="bullet"/>
      <w:lvlText w:val="•"/>
      <w:lvlJc w:val="left"/>
      <w:pPr>
        <w:tabs>
          <w:tab w:val="num" w:pos="5760"/>
        </w:tabs>
        <w:ind w:left="5760" w:hanging="360"/>
      </w:pPr>
      <w:rPr>
        <w:rFonts w:ascii="Arial" w:hAnsi="Arial" w:hint="default"/>
      </w:rPr>
    </w:lvl>
    <w:lvl w:ilvl="8" w:tplc="3698ED74" w:tentative="1">
      <w:start w:val="1"/>
      <w:numFmt w:val="bullet"/>
      <w:lvlText w:val="•"/>
      <w:lvlJc w:val="left"/>
      <w:pPr>
        <w:tabs>
          <w:tab w:val="num" w:pos="6480"/>
        </w:tabs>
        <w:ind w:left="6480" w:hanging="360"/>
      </w:pPr>
      <w:rPr>
        <w:rFonts w:ascii="Arial" w:hAnsi="Arial" w:hint="default"/>
      </w:rPr>
    </w:lvl>
  </w:abstractNum>
  <w:abstractNum w:abstractNumId="7">
    <w:nsid w:val="25ED3C2B"/>
    <w:multiLevelType w:val="hybridMultilevel"/>
    <w:tmpl w:val="F58A7232"/>
    <w:lvl w:ilvl="0" w:tplc="5FC2059A">
      <w:start w:val="1"/>
      <w:numFmt w:val="bullet"/>
      <w:lvlText w:val=""/>
      <w:lvlJc w:val="left"/>
      <w:pPr>
        <w:tabs>
          <w:tab w:val="num" w:pos="720"/>
        </w:tabs>
        <w:ind w:left="720" w:hanging="360"/>
      </w:pPr>
      <w:rPr>
        <w:rFonts w:ascii="Wingdings" w:hAnsi="Wingdings" w:hint="default"/>
      </w:rPr>
    </w:lvl>
    <w:lvl w:ilvl="1" w:tplc="4462C704" w:tentative="1">
      <w:start w:val="1"/>
      <w:numFmt w:val="bullet"/>
      <w:lvlText w:val=""/>
      <w:lvlJc w:val="left"/>
      <w:pPr>
        <w:tabs>
          <w:tab w:val="num" w:pos="1440"/>
        </w:tabs>
        <w:ind w:left="1440" w:hanging="360"/>
      </w:pPr>
      <w:rPr>
        <w:rFonts w:ascii="Wingdings" w:hAnsi="Wingdings" w:hint="default"/>
      </w:rPr>
    </w:lvl>
    <w:lvl w:ilvl="2" w:tplc="824AE4AC" w:tentative="1">
      <w:start w:val="1"/>
      <w:numFmt w:val="bullet"/>
      <w:lvlText w:val=""/>
      <w:lvlJc w:val="left"/>
      <w:pPr>
        <w:tabs>
          <w:tab w:val="num" w:pos="2160"/>
        </w:tabs>
        <w:ind w:left="2160" w:hanging="360"/>
      </w:pPr>
      <w:rPr>
        <w:rFonts w:ascii="Wingdings" w:hAnsi="Wingdings" w:hint="default"/>
      </w:rPr>
    </w:lvl>
    <w:lvl w:ilvl="3" w:tplc="26145436" w:tentative="1">
      <w:start w:val="1"/>
      <w:numFmt w:val="bullet"/>
      <w:lvlText w:val=""/>
      <w:lvlJc w:val="left"/>
      <w:pPr>
        <w:tabs>
          <w:tab w:val="num" w:pos="2880"/>
        </w:tabs>
        <w:ind w:left="2880" w:hanging="360"/>
      </w:pPr>
      <w:rPr>
        <w:rFonts w:ascii="Wingdings" w:hAnsi="Wingdings" w:hint="default"/>
      </w:rPr>
    </w:lvl>
    <w:lvl w:ilvl="4" w:tplc="ECCCEFEC" w:tentative="1">
      <w:start w:val="1"/>
      <w:numFmt w:val="bullet"/>
      <w:lvlText w:val=""/>
      <w:lvlJc w:val="left"/>
      <w:pPr>
        <w:tabs>
          <w:tab w:val="num" w:pos="3600"/>
        </w:tabs>
        <w:ind w:left="3600" w:hanging="360"/>
      </w:pPr>
      <w:rPr>
        <w:rFonts w:ascii="Wingdings" w:hAnsi="Wingdings" w:hint="default"/>
      </w:rPr>
    </w:lvl>
    <w:lvl w:ilvl="5" w:tplc="DB0E4D86" w:tentative="1">
      <w:start w:val="1"/>
      <w:numFmt w:val="bullet"/>
      <w:lvlText w:val=""/>
      <w:lvlJc w:val="left"/>
      <w:pPr>
        <w:tabs>
          <w:tab w:val="num" w:pos="4320"/>
        </w:tabs>
        <w:ind w:left="4320" w:hanging="360"/>
      </w:pPr>
      <w:rPr>
        <w:rFonts w:ascii="Wingdings" w:hAnsi="Wingdings" w:hint="default"/>
      </w:rPr>
    </w:lvl>
    <w:lvl w:ilvl="6" w:tplc="667AACE6" w:tentative="1">
      <w:start w:val="1"/>
      <w:numFmt w:val="bullet"/>
      <w:lvlText w:val=""/>
      <w:lvlJc w:val="left"/>
      <w:pPr>
        <w:tabs>
          <w:tab w:val="num" w:pos="5040"/>
        </w:tabs>
        <w:ind w:left="5040" w:hanging="360"/>
      </w:pPr>
      <w:rPr>
        <w:rFonts w:ascii="Wingdings" w:hAnsi="Wingdings" w:hint="default"/>
      </w:rPr>
    </w:lvl>
    <w:lvl w:ilvl="7" w:tplc="75605908" w:tentative="1">
      <w:start w:val="1"/>
      <w:numFmt w:val="bullet"/>
      <w:lvlText w:val=""/>
      <w:lvlJc w:val="left"/>
      <w:pPr>
        <w:tabs>
          <w:tab w:val="num" w:pos="5760"/>
        </w:tabs>
        <w:ind w:left="5760" w:hanging="360"/>
      </w:pPr>
      <w:rPr>
        <w:rFonts w:ascii="Wingdings" w:hAnsi="Wingdings" w:hint="default"/>
      </w:rPr>
    </w:lvl>
    <w:lvl w:ilvl="8" w:tplc="FF0AB9E8" w:tentative="1">
      <w:start w:val="1"/>
      <w:numFmt w:val="bullet"/>
      <w:lvlText w:val=""/>
      <w:lvlJc w:val="left"/>
      <w:pPr>
        <w:tabs>
          <w:tab w:val="num" w:pos="6480"/>
        </w:tabs>
        <w:ind w:left="6480" w:hanging="360"/>
      </w:pPr>
      <w:rPr>
        <w:rFonts w:ascii="Wingdings" w:hAnsi="Wingdings" w:hint="default"/>
      </w:rPr>
    </w:lvl>
  </w:abstractNum>
  <w:abstractNum w:abstractNumId="8">
    <w:nsid w:val="281E38D3"/>
    <w:multiLevelType w:val="hybridMultilevel"/>
    <w:tmpl w:val="8D5A32D4"/>
    <w:lvl w:ilvl="0" w:tplc="75164B2A">
      <w:start w:val="1"/>
      <w:numFmt w:val="bullet"/>
      <w:lvlText w:val="•"/>
      <w:lvlJc w:val="left"/>
      <w:pPr>
        <w:tabs>
          <w:tab w:val="num" w:pos="720"/>
        </w:tabs>
        <w:ind w:left="720" w:hanging="360"/>
      </w:pPr>
      <w:rPr>
        <w:rFonts w:ascii="Arial" w:hAnsi="Arial" w:hint="default"/>
      </w:rPr>
    </w:lvl>
    <w:lvl w:ilvl="1" w:tplc="F652619E" w:tentative="1">
      <w:start w:val="1"/>
      <w:numFmt w:val="bullet"/>
      <w:lvlText w:val="•"/>
      <w:lvlJc w:val="left"/>
      <w:pPr>
        <w:tabs>
          <w:tab w:val="num" w:pos="1440"/>
        </w:tabs>
        <w:ind w:left="1440" w:hanging="360"/>
      </w:pPr>
      <w:rPr>
        <w:rFonts w:ascii="Arial" w:hAnsi="Arial" w:hint="default"/>
      </w:rPr>
    </w:lvl>
    <w:lvl w:ilvl="2" w:tplc="695ED82A" w:tentative="1">
      <w:start w:val="1"/>
      <w:numFmt w:val="bullet"/>
      <w:lvlText w:val="•"/>
      <w:lvlJc w:val="left"/>
      <w:pPr>
        <w:tabs>
          <w:tab w:val="num" w:pos="2160"/>
        </w:tabs>
        <w:ind w:left="2160" w:hanging="360"/>
      </w:pPr>
      <w:rPr>
        <w:rFonts w:ascii="Arial" w:hAnsi="Arial" w:hint="default"/>
      </w:rPr>
    </w:lvl>
    <w:lvl w:ilvl="3" w:tplc="67C8D0CC" w:tentative="1">
      <w:start w:val="1"/>
      <w:numFmt w:val="bullet"/>
      <w:lvlText w:val="•"/>
      <w:lvlJc w:val="left"/>
      <w:pPr>
        <w:tabs>
          <w:tab w:val="num" w:pos="2880"/>
        </w:tabs>
        <w:ind w:left="2880" w:hanging="360"/>
      </w:pPr>
      <w:rPr>
        <w:rFonts w:ascii="Arial" w:hAnsi="Arial" w:hint="default"/>
      </w:rPr>
    </w:lvl>
    <w:lvl w:ilvl="4" w:tplc="C428CC2A" w:tentative="1">
      <w:start w:val="1"/>
      <w:numFmt w:val="bullet"/>
      <w:lvlText w:val="•"/>
      <w:lvlJc w:val="left"/>
      <w:pPr>
        <w:tabs>
          <w:tab w:val="num" w:pos="3600"/>
        </w:tabs>
        <w:ind w:left="3600" w:hanging="360"/>
      </w:pPr>
      <w:rPr>
        <w:rFonts w:ascii="Arial" w:hAnsi="Arial" w:hint="default"/>
      </w:rPr>
    </w:lvl>
    <w:lvl w:ilvl="5" w:tplc="1D9689FC" w:tentative="1">
      <w:start w:val="1"/>
      <w:numFmt w:val="bullet"/>
      <w:lvlText w:val="•"/>
      <w:lvlJc w:val="left"/>
      <w:pPr>
        <w:tabs>
          <w:tab w:val="num" w:pos="4320"/>
        </w:tabs>
        <w:ind w:left="4320" w:hanging="360"/>
      </w:pPr>
      <w:rPr>
        <w:rFonts w:ascii="Arial" w:hAnsi="Arial" w:hint="default"/>
      </w:rPr>
    </w:lvl>
    <w:lvl w:ilvl="6" w:tplc="184686C0" w:tentative="1">
      <w:start w:val="1"/>
      <w:numFmt w:val="bullet"/>
      <w:lvlText w:val="•"/>
      <w:lvlJc w:val="left"/>
      <w:pPr>
        <w:tabs>
          <w:tab w:val="num" w:pos="5040"/>
        </w:tabs>
        <w:ind w:left="5040" w:hanging="360"/>
      </w:pPr>
      <w:rPr>
        <w:rFonts w:ascii="Arial" w:hAnsi="Arial" w:hint="default"/>
      </w:rPr>
    </w:lvl>
    <w:lvl w:ilvl="7" w:tplc="0A4E8E38" w:tentative="1">
      <w:start w:val="1"/>
      <w:numFmt w:val="bullet"/>
      <w:lvlText w:val="•"/>
      <w:lvlJc w:val="left"/>
      <w:pPr>
        <w:tabs>
          <w:tab w:val="num" w:pos="5760"/>
        </w:tabs>
        <w:ind w:left="5760" w:hanging="360"/>
      </w:pPr>
      <w:rPr>
        <w:rFonts w:ascii="Arial" w:hAnsi="Arial" w:hint="default"/>
      </w:rPr>
    </w:lvl>
    <w:lvl w:ilvl="8" w:tplc="7AD26FDE" w:tentative="1">
      <w:start w:val="1"/>
      <w:numFmt w:val="bullet"/>
      <w:lvlText w:val="•"/>
      <w:lvlJc w:val="left"/>
      <w:pPr>
        <w:tabs>
          <w:tab w:val="num" w:pos="6480"/>
        </w:tabs>
        <w:ind w:left="6480" w:hanging="360"/>
      </w:pPr>
      <w:rPr>
        <w:rFonts w:ascii="Arial" w:hAnsi="Arial" w:hint="default"/>
      </w:rPr>
    </w:lvl>
  </w:abstractNum>
  <w:abstractNum w:abstractNumId="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D1A42AC"/>
    <w:multiLevelType w:val="hybridMultilevel"/>
    <w:tmpl w:val="F9468542"/>
    <w:lvl w:ilvl="0" w:tplc="A034908E">
      <w:start w:val="1"/>
      <w:numFmt w:val="bullet"/>
      <w:lvlText w:val="•"/>
      <w:lvlJc w:val="left"/>
      <w:pPr>
        <w:tabs>
          <w:tab w:val="num" w:pos="720"/>
        </w:tabs>
        <w:ind w:left="720" w:hanging="360"/>
      </w:pPr>
      <w:rPr>
        <w:rFonts w:ascii="Arial" w:hAnsi="Arial" w:hint="default"/>
      </w:rPr>
    </w:lvl>
    <w:lvl w:ilvl="1" w:tplc="341A36D8" w:tentative="1">
      <w:start w:val="1"/>
      <w:numFmt w:val="bullet"/>
      <w:lvlText w:val="•"/>
      <w:lvlJc w:val="left"/>
      <w:pPr>
        <w:tabs>
          <w:tab w:val="num" w:pos="1440"/>
        </w:tabs>
        <w:ind w:left="1440" w:hanging="360"/>
      </w:pPr>
      <w:rPr>
        <w:rFonts w:ascii="Arial" w:hAnsi="Arial" w:hint="default"/>
      </w:rPr>
    </w:lvl>
    <w:lvl w:ilvl="2" w:tplc="82D6AEE6" w:tentative="1">
      <w:start w:val="1"/>
      <w:numFmt w:val="bullet"/>
      <w:lvlText w:val="•"/>
      <w:lvlJc w:val="left"/>
      <w:pPr>
        <w:tabs>
          <w:tab w:val="num" w:pos="2160"/>
        </w:tabs>
        <w:ind w:left="2160" w:hanging="360"/>
      </w:pPr>
      <w:rPr>
        <w:rFonts w:ascii="Arial" w:hAnsi="Arial" w:hint="default"/>
      </w:rPr>
    </w:lvl>
    <w:lvl w:ilvl="3" w:tplc="41828C96" w:tentative="1">
      <w:start w:val="1"/>
      <w:numFmt w:val="bullet"/>
      <w:lvlText w:val="•"/>
      <w:lvlJc w:val="left"/>
      <w:pPr>
        <w:tabs>
          <w:tab w:val="num" w:pos="2880"/>
        </w:tabs>
        <w:ind w:left="2880" w:hanging="360"/>
      </w:pPr>
      <w:rPr>
        <w:rFonts w:ascii="Arial" w:hAnsi="Arial" w:hint="default"/>
      </w:rPr>
    </w:lvl>
    <w:lvl w:ilvl="4" w:tplc="DF7C27A2" w:tentative="1">
      <w:start w:val="1"/>
      <w:numFmt w:val="bullet"/>
      <w:lvlText w:val="•"/>
      <w:lvlJc w:val="left"/>
      <w:pPr>
        <w:tabs>
          <w:tab w:val="num" w:pos="3600"/>
        </w:tabs>
        <w:ind w:left="3600" w:hanging="360"/>
      </w:pPr>
      <w:rPr>
        <w:rFonts w:ascii="Arial" w:hAnsi="Arial" w:hint="default"/>
      </w:rPr>
    </w:lvl>
    <w:lvl w:ilvl="5" w:tplc="E48437C0" w:tentative="1">
      <w:start w:val="1"/>
      <w:numFmt w:val="bullet"/>
      <w:lvlText w:val="•"/>
      <w:lvlJc w:val="left"/>
      <w:pPr>
        <w:tabs>
          <w:tab w:val="num" w:pos="4320"/>
        </w:tabs>
        <w:ind w:left="4320" w:hanging="360"/>
      </w:pPr>
      <w:rPr>
        <w:rFonts w:ascii="Arial" w:hAnsi="Arial" w:hint="default"/>
      </w:rPr>
    </w:lvl>
    <w:lvl w:ilvl="6" w:tplc="3C9EF39C" w:tentative="1">
      <w:start w:val="1"/>
      <w:numFmt w:val="bullet"/>
      <w:lvlText w:val="•"/>
      <w:lvlJc w:val="left"/>
      <w:pPr>
        <w:tabs>
          <w:tab w:val="num" w:pos="5040"/>
        </w:tabs>
        <w:ind w:left="5040" w:hanging="360"/>
      </w:pPr>
      <w:rPr>
        <w:rFonts w:ascii="Arial" w:hAnsi="Arial" w:hint="default"/>
      </w:rPr>
    </w:lvl>
    <w:lvl w:ilvl="7" w:tplc="72CA1800" w:tentative="1">
      <w:start w:val="1"/>
      <w:numFmt w:val="bullet"/>
      <w:lvlText w:val="•"/>
      <w:lvlJc w:val="left"/>
      <w:pPr>
        <w:tabs>
          <w:tab w:val="num" w:pos="5760"/>
        </w:tabs>
        <w:ind w:left="5760" w:hanging="360"/>
      </w:pPr>
      <w:rPr>
        <w:rFonts w:ascii="Arial" w:hAnsi="Arial" w:hint="default"/>
      </w:rPr>
    </w:lvl>
    <w:lvl w:ilvl="8" w:tplc="1B864462" w:tentative="1">
      <w:start w:val="1"/>
      <w:numFmt w:val="bullet"/>
      <w:lvlText w:val="•"/>
      <w:lvlJc w:val="left"/>
      <w:pPr>
        <w:tabs>
          <w:tab w:val="num" w:pos="6480"/>
        </w:tabs>
        <w:ind w:left="6480" w:hanging="360"/>
      </w:pPr>
      <w:rPr>
        <w:rFonts w:ascii="Arial" w:hAnsi="Arial" w:hint="default"/>
      </w:rPr>
    </w:lvl>
  </w:abstractNum>
  <w:abstractNum w:abstractNumId="1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4C8263FA"/>
    <w:multiLevelType w:val="hybridMultilevel"/>
    <w:tmpl w:val="5A20EEE0"/>
    <w:lvl w:ilvl="0" w:tplc="BEC8AD14">
      <w:start w:val="1"/>
      <w:numFmt w:val="bullet"/>
      <w:lvlText w:val="•"/>
      <w:lvlJc w:val="left"/>
      <w:pPr>
        <w:tabs>
          <w:tab w:val="num" w:pos="720"/>
        </w:tabs>
        <w:ind w:left="720" w:hanging="360"/>
      </w:pPr>
      <w:rPr>
        <w:rFonts w:ascii="Arial" w:hAnsi="Arial" w:hint="default"/>
      </w:rPr>
    </w:lvl>
    <w:lvl w:ilvl="1" w:tplc="7E3663BA" w:tentative="1">
      <w:start w:val="1"/>
      <w:numFmt w:val="bullet"/>
      <w:lvlText w:val="•"/>
      <w:lvlJc w:val="left"/>
      <w:pPr>
        <w:tabs>
          <w:tab w:val="num" w:pos="1440"/>
        </w:tabs>
        <w:ind w:left="1440" w:hanging="360"/>
      </w:pPr>
      <w:rPr>
        <w:rFonts w:ascii="Arial" w:hAnsi="Arial" w:hint="default"/>
      </w:rPr>
    </w:lvl>
    <w:lvl w:ilvl="2" w:tplc="6038A5D0" w:tentative="1">
      <w:start w:val="1"/>
      <w:numFmt w:val="bullet"/>
      <w:lvlText w:val="•"/>
      <w:lvlJc w:val="left"/>
      <w:pPr>
        <w:tabs>
          <w:tab w:val="num" w:pos="2160"/>
        </w:tabs>
        <w:ind w:left="2160" w:hanging="360"/>
      </w:pPr>
      <w:rPr>
        <w:rFonts w:ascii="Arial" w:hAnsi="Arial" w:hint="default"/>
      </w:rPr>
    </w:lvl>
    <w:lvl w:ilvl="3" w:tplc="B0203F3C" w:tentative="1">
      <w:start w:val="1"/>
      <w:numFmt w:val="bullet"/>
      <w:lvlText w:val="•"/>
      <w:lvlJc w:val="left"/>
      <w:pPr>
        <w:tabs>
          <w:tab w:val="num" w:pos="2880"/>
        </w:tabs>
        <w:ind w:left="2880" w:hanging="360"/>
      </w:pPr>
      <w:rPr>
        <w:rFonts w:ascii="Arial" w:hAnsi="Arial" w:hint="default"/>
      </w:rPr>
    </w:lvl>
    <w:lvl w:ilvl="4" w:tplc="5CE2B50E" w:tentative="1">
      <w:start w:val="1"/>
      <w:numFmt w:val="bullet"/>
      <w:lvlText w:val="•"/>
      <w:lvlJc w:val="left"/>
      <w:pPr>
        <w:tabs>
          <w:tab w:val="num" w:pos="3600"/>
        </w:tabs>
        <w:ind w:left="3600" w:hanging="360"/>
      </w:pPr>
      <w:rPr>
        <w:rFonts w:ascii="Arial" w:hAnsi="Arial" w:hint="default"/>
      </w:rPr>
    </w:lvl>
    <w:lvl w:ilvl="5" w:tplc="50148410" w:tentative="1">
      <w:start w:val="1"/>
      <w:numFmt w:val="bullet"/>
      <w:lvlText w:val="•"/>
      <w:lvlJc w:val="left"/>
      <w:pPr>
        <w:tabs>
          <w:tab w:val="num" w:pos="4320"/>
        </w:tabs>
        <w:ind w:left="4320" w:hanging="360"/>
      </w:pPr>
      <w:rPr>
        <w:rFonts w:ascii="Arial" w:hAnsi="Arial" w:hint="default"/>
      </w:rPr>
    </w:lvl>
    <w:lvl w:ilvl="6" w:tplc="C0D6600E" w:tentative="1">
      <w:start w:val="1"/>
      <w:numFmt w:val="bullet"/>
      <w:lvlText w:val="•"/>
      <w:lvlJc w:val="left"/>
      <w:pPr>
        <w:tabs>
          <w:tab w:val="num" w:pos="5040"/>
        </w:tabs>
        <w:ind w:left="5040" w:hanging="360"/>
      </w:pPr>
      <w:rPr>
        <w:rFonts w:ascii="Arial" w:hAnsi="Arial" w:hint="default"/>
      </w:rPr>
    </w:lvl>
    <w:lvl w:ilvl="7" w:tplc="6E284FB4" w:tentative="1">
      <w:start w:val="1"/>
      <w:numFmt w:val="bullet"/>
      <w:lvlText w:val="•"/>
      <w:lvlJc w:val="left"/>
      <w:pPr>
        <w:tabs>
          <w:tab w:val="num" w:pos="5760"/>
        </w:tabs>
        <w:ind w:left="5760" w:hanging="360"/>
      </w:pPr>
      <w:rPr>
        <w:rFonts w:ascii="Arial" w:hAnsi="Arial" w:hint="default"/>
      </w:rPr>
    </w:lvl>
    <w:lvl w:ilvl="8" w:tplc="FFC4A05E" w:tentative="1">
      <w:start w:val="1"/>
      <w:numFmt w:val="bullet"/>
      <w:lvlText w:val="•"/>
      <w:lvlJc w:val="left"/>
      <w:pPr>
        <w:tabs>
          <w:tab w:val="num" w:pos="6480"/>
        </w:tabs>
        <w:ind w:left="6480" w:hanging="360"/>
      </w:pPr>
      <w:rPr>
        <w:rFonts w:ascii="Arial" w:hAnsi="Arial" w:hint="default"/>
      </w:rPr>
    </w:lvl>
  </w:abstractNum>
  <w:abstractNum w:abstractNumId="13">
    <w:nsid w:val="52803801"/>
    <w:multiLevelType w:val="hybridMultilevel"/>
    <w:tmpl w:val="5B401338"/>
    <w:lvl w:ilvl="0" w:tplc="B76E9EDA">
      <w:start w:val="1"/>
      <w:numFmt w:val="bullet"/>
      <w:lvlText w:val=""/>
      <w:lvlJc w:val="left"/>
      <w:pPr>
        <w:tabs>
          <w:tab w:val="num" w:pos="720"/>
        </w:tabs>
        <w:ind w:left="720" w:hanging="360"/>
      </w:pPr>
      <w:rPr>
        <w:rFonts w:ascii="Wingdings" w:hAnsi="Wingdings" w:hint="default"/>
      </w:rPr>
    </w:lvl>
    <w:lvl w:ilvl="1" w:tplc="84B45244" w:tentative="1">
      <w:start w:val="1"/>
      <w:numFmt w:val="bullet"/>
      <w:lvlText w:val=""/>
      <w:lvlJc w:val="left"/>
      <w:pPr>
        <w:tabs>
          <w:tab w:val="num" w:pos="1440"/>
        </w:tabs>
        <w:ind w:left="1440" w:hanging="360"/>
      </w:pPr>
      <w:rPr>
        <w:rFonts w:ascii="Wingdings" w:hAnsi="Wingdings" w:hint="default"/>
      </w:rPr>
    </w:lvl>
    <w:lvl w:ilvl="2" w:tplc="4C9C68BC" w:tentative="1">
      <w:start w:val="1"/>
      <w:numFmt w:val="bullet"/>
      <w:lvlText w:val=""/>
      <w:lvlJc w:val="left"/>
      <w:pPr>
        <w:tabs>
          <w:tab w:val="num" w:pos="2160"/>
        </w:tabs>
        <w:ind w:left="2160" w:hanging="360"/>
      </w:pPr>
      <w:rPr>
        <w:rFonts w:ascii="Wingdings" w:hAnsi="Wingdings" w:hint="default"/>
      </w:rPr>
    </w:lvl>
    <w:lvl w:ilvl="3" w:tplc="4D6EC7D6" w:tentative="1">
      <w:start w:val="1"/>
      <w:numFmt w:val="bullet"/>
      <w:lvlText w:val=""/>
      <w:lvlJc w:val="left"/>
      <w:pPr>
        <w:tabs>
          <w:tab w:val="num" w:pos="2880"/>
        </w:tabs>
        <w:ind w:left="2880" w:hanging="360"/>
      </w:pPr>
      <w:rPr>
        <w:rFonts w:ascii="Wingdings" w:hAnsi="Wingdings" w:hint="default"/>
      </w:rPr>
    </w:lvl>
    <w:lvl w:ilvl="4" w:tplc="F1027B84" w:tentative="1">
      <w:start w:val="1"/>
      <w:numFmt w:val="bullet"/>
      <w:lvlText w:val=""/>
      <w:lvlJc w:val="left"/>
      <w:pPr>
        <w:tabs>
          <w:tab w:val="num" w:pos="3600"/>
        </w:tabs>
        <w:ind w:left="3600" w:hanging="360"/>
      </w:pPr>
      <w:rPr>
        <w:rFonts w:ascii="Wingdings" w:hAnsi="Wingdings" w:hint="default"/>
      </w:rPr>
    </w:lvl>
    <w:lvl w:ilvl="5" w:tplc="04CE8A72" w:tentative="1">
      <w:start w:val="1"/>
      <w:numFmt w:val="bullet"/>
      <w:lvlText w:val=""/>
      <w:lvlJc w:val="left"/>
      <w:pPr>
        <w:tabs>
          <w:tab w:val="num" w:pos="4320"/>
        </w:tabs>
        <w:ind w:left="4320" w:hanging="360"/>
      </w:pPr>
      <w:rPr>
        <w:rFonts w:ascii="Wingdings" w:hAnsi="Wingdings" w:hint="default"/>
      </w:rPr>
    </w:lvl>
    <w:lvl w:ilvl="6" w:tplc="C988ED1C" w:tentative="1">
      <w:start w:val="1"/>
      <w:numFmt w:val="bullet"/>
      <w:lvlText w:val=""/>
      <w:lvlJc w:val="left"/>
      <w:pPr>
        <w:tabs>
          <w:tab w:val="num" w:pos="5040"/>
        </w:tabs>
        <w:ind w:left="5040" w:hanging="360"/>
      </w:pPr>
      <w:rPr>
        <w:rFonts w:ascii="Wingdings" w:hAnsi="Wingdings" w:hint="default"/>
      </w:rPr>
    </w:lvl>
    <w:lvl w:ilvl="7" w:tplc="107A6542" w:tentative="1">
      <w:start w:val="1"/>
      <w:numFmt w:val="bullet"/>
      <w:lvlText w:val=""/>
      <w:lvlJc w:val="left"/>
      <w:pPr>
        <w:tabs>
          <w:tab w:val="num" w:pos="5760"/>
        </w:tabs>
        <w:ind w:left="5760" w:hanging="360"/>
      </w:pPr>
      <w:rPr>
        <w:rFonts w:ascii="Wingdings" w:hAnsi="Wingdings" w:hint="default"/>
      </w:rPr>
    </w:lvl>
    <w:lvl w:ilvl="8" w:tplc="297AA8D8" w:tentative="1">
      <w:start w:val="1"/>
      <w:numFmt w:val="bullet"/>
      <w:lvlText w:val=""/>
      <w:lvlJc w:val="left"/>
      <w:pPr>
        <w:tabs>
          <w:tab w:val="num" w:pos="6480"/>
        </w:tabs>
        <w:ind w:left="6480" w:hanging="360"/>
      </w:pPr>
      <w:rPr>
        <w:rFonts w:ascii="Wingdings" w:hAnsi="Wingdings" w:hint="default"/>
      </w:rPr>
    </w:lvl>
  </w:abstractNum>
  <w:abstractNum w:abstractNumId="14">
    <w:nsid w:val="53300DED"/>
    <w:multiLevelType w:val="hybridMultilevel"/>
    <w:tmpl w:val="F4621CFC"/>
    <w:lvl w:ilvl="0" w:tplc="5F386898">
      <w:start w:val="1"/>
      <w:numFmt w:val="bullet"/>
      <w:lvlText w:val="•"/>
      <w:lvlJc w:val="left"/>
      <w:pPr>
        <w:tabs>
          <w:tab w:val="num" w:pos="720"/>
        </w:tabs>
        <w:ind w:left="720" w:hanging="360"/>
      </w:pPr>
      <w:rPr>
        <w:rFonts w:ascii="Arial" w:hAnsi="Arial" w:hint="default"/>
      </w:rPr>
    </w:lvl>
    <w:lvl w:ilvl="1" w:tplc="16DA3036" w:tentative="1">
      <w:start w:val="1"/>
      <w:numFmt w:val="bullet"/>
      <w:lvlText w:val="•"/>
      <w:lvlJc w:val="left"/>
      <w:pPr>
        <w:tabs>
          <w:tab w:val="num" w:pos="1440"/>
        </w:tabs>
        <w:ind w:left="1440" w:hanging="360"/>
      </w:pPr>
      <w:rPr>
        <w:rFonts w:ascii="Arial" w:hAnsi="Arial" w:hint="default"/>
      </w:rPr>
    </w:lvl>
    <w:lvl w:ilvl="2" w:tplc="0EB0FB46" w:tentative="1">
      <w:start w:val="1"/>
      <w:numFmt w:val="bullet"/>
      <w:lvlText w:val="•"/>
      <w:lvlJc w:val="left"/>
      <w:pPr>
        <w:tabs>
          <w:tab w:val="num" w:pos="2160"/>
        </w:tabs>
        <w:ind w:left="2160" w:hanging="360"/>
      </w:pPr>
      <w:rPr>
        <w:rFonts w:ascii="Arial" w:hAnsi="Arial" w:hint="default"/>
      </w:rPr>
    </w:lvl>
    <w:lvl w:ilvl="3" w:tplc="38102EEE" w:tentative="1">
      <w:start w:val="1"/>
      <w:numFmt w:val="bullet"/>
      <w:lvlText w:val="•"/>
      <w:lvlJc w:val="left"/>
      <w:pPr>
        <w:tabs>
          <w:tab w:val="num" w:pos="2880"/>
        </w:tabs>
        <w:ind w:left="2880" w:hanging="360"/>
      </w:pPr>
      <w:rPr>
        <w:rFonts w:ascii="Arial" w:hAnsi="Arial" w:hint="default"/>
      </w:rPr>
    </w:lvl>
    <w:lvl w:ilvl="4" w:tplc="B08C9C70" w:tentative="1">
      <w:start w:val="1"/>
      <w:numFmt w:val="bullet"/>
      <w:lvlText w:val="•"/>
      <w:lvlJc w:val="left"/>
      <w:pPr>
        <w:tabs>
          <w:tab w:val="num" w:pos="3600"/>
        </w:tabs>
        <w:ind w:left="3600" w:hanging="360"/>
      </w:pPr>
      <w:rPr>
        <w:rFonts w:ascii="Arial" w:hAnsi="Arial" w:hint="default"/>
      </w:rPr>
    </w:lvl>
    <w:lvl w:ilvl="5" w:tplc="21AC4CA2" w:tentative="1">
      <w:start w:val="1"/>
      <w:numFmt w:val="bullet"/>
      <w:lvlText w:val="•"/>
      <w:lvlJc w:val="left"/>
      <w:pPr>
        <w:tabs>
          <w:tab w:val="num" w:pos="4320"/>
        </w:tabs>
        <w:ind w:left="4320" w:hanging="360"/>
      </w:pPr>
      <w:rPr>
        <w:rFonts w:ascii="Arial" w:hAnsi="Arial" w:hint="default"/>
      </w:rPr>
    </w:lvl>
    <w:lvl w:ilvl="6" w:tplc="378EB972" w:tentative="1">
      <w:start w:val="1"/>
      <w:numFmt w:val="bullet"/>
      <w:lvlText w:val="•"/>
      <w:lvlJc w:val="left"/>
      <w:pPr>
        <w:tabs>
          <w:tab w:val="num" w:pos="5040"/>
        </w:tabs>
        <w:ind w:left="5040" w:hanging="360"/>
      </w:pPr>
      <w:rPr>
        <w:rFonts w:ascii="Arial" w:hAnsi="Arial" w:hint="default"/>
      </w:rPr>
    </w:lvl>
    <w:lvl w:ilvl="7" w:tplc="E4CE6244" w:tentative="1">
      <w:start w:val="1"/>
      <w:numFmt w:val="bullet"/>
      <w:lvlText w:val="•"/>
      <w:lvlJc w:val="left"/>
      <w:pPr>
        <w:tabs>
          <w:tab w:val="num" w:pos="5760"/>
        </w:tabs>
        <w:ind w:left="5760" w:hanging="360"/>
      </w:pPr>
      <w:rPr>
        <w:rFonts w:ascii="Arial" w:hAnsi="Arial" w:hint="default"/>
      </w:rPr>
    </w:lvl>
    <w:lvl w:ilvl="8" w:tplc="465A7484" w:tentative="1">
      <w:start w:val="1"/>
      <w:numFmt w:val="bullet"/>
      <w:lvlText w:val="•"/>
      <w:lvlJc w:val="left"/>
      <w:pPr>
        <w:tabs>
          <w:tab w:val="num" w:pos="6480"/>
        </w:tabs>
        <w:ind w:left="6480" w:hanging="360"/>
      </w:pPr>
      <w:rPr>
        <w:rFonts w:ascii="Arial" w:hAnsi="Arial" w:hint="default"/>
      </w:rPr>
    </w:lvl>
  </w:abstractNum>
  <w:abstractNum w:abstractNumId="1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7476AB5"/>
    <w:multiLevelType w:val="hybridMultilevel"/>
    <w:tmpl w:val="BEBE175A"/>
    <w:lvl w:ilvl="0" w:tplc="39920A96">
      <w:start w:val="1"/>
      <w:numFmt w:val="bullet"/>
      <w:lvlText w:val=""/>
      <w:lvlJc w:val="left"/>
      <w:pPr>
        <w:tabs>
          <w:tab w:val="num" w:pos="720"/>
        </w:tabs>
        <w:ind w:left="720" w:hanging="360"/>
      </w:pPr>
      <w:rPr>
        <w:rFonts w:ascii="Wingdings" w:hAnsi="Wingdings" w:hint="default"/>
      </w:rPr>
    </w:lvl>
    <w:lvl w:ilvl="1" w:tplc="88C6B48A" w:tentative="1">
      <w:start w:val="1"/>
      <w:numFmt w:val="bullet"/>
      <w:lvlText w:val=""/>
      <w:lvlJc w:val="left"/>
      <w:pPr>
        <w:tabs>
          <w:tab w:val="num" w:pos="1440"/>
        </w:tabs>
        <w:ind w:left="1440" w:hanging="360"/>
      </w:pPr>
      <w:rPr>
        <w:rFonts w:ascii="Wingdings" w:hAnsi="Wingdings" w:hint="default"/>
      </w:rPr>
    </w:lvl>
    <w:lvl w:ilvl="2" w:tplc="B6A6950E" w:tentative="1">
      <w:start w:val="1"/>
      <w:numFmt w:val="bullet"/>
      <w:lvlText w:val=""/>
      <w:lvlJc w:val="left"/>
      <w:pPr>
        <w:tabs>
          <w:tab w:val="num" w:pos="2160"/>
        </w:tabs>
        <w:ind w:left="2160" w:hanging="360"/>
      </w:pPr>
      <w:rPr>
        <w:rFonts w:ascii="Wingdings" w:hAnsi="Wingdings" w:hint="default"/>
      </w:rPr>
    </w:lvl>
    <w:lvl w:ilvl="3" w:tplc="A5A42D8C" w:tentative="1">
      <w:start w:val="1"/>
      <w:numFmt w:val="bullet"/>
      <w:lvlText w:val=""/>
      <w:lvlJc w:val="left"/>
      <w:pPr>
        <w:tabs>
          <w:tab w:val="num" w:pos="2880"/>
        </w:tabs>
        <w:ind w:left="2880" w:hanging="360"/>
      </w:pPr>
      <w:rPr>
        <w:rFonts w:ascii="Wingdings" w:hAnsi="Wingdings" w:hint="default"/>
      </w:rPr>
    </w:lvl>
    <w:lvl w:ilvl="4" w:tplc="9E96609A" w:tentative="1">
      <w:start w:val="1"/>
      <w:numFmt w:val="bullet"/>
      <w:lvlText w:val=""/>
      <w:lvlJc w:val="left"/>
      <w:pPr>
        <w:tabs>
          <w:tab w:val="num" w:pos="3600"/>
        </w:tabs>
        <w:ind w:left="3600" w:hanging="360"/>
      </w:pPr>
      <w:rPr>
        <w:rFonts w:ascii="Wingdings" w:hAnsi="Wingdings" w:hint="default"/>
      </w:rPr>
    </w:lvl>
    <w:lvl w:ilvl="5" w:tplc="55CC0170" w:tentative="1">
      <w:start w:val="1"/>
      <w:numFmt w:val="bullet"/>
      <w:lvlText w:val=""/>
      <w:lvlJc w:val="left"/>
      <w:pPr>
        <w:tabs>
          <w:tab w:val="num" w:pos="4320"/>
        </w:tabs>
        <w:ind w:left="4320" w:hanging="360"/>
      </w:pPr>
      <w:rPr>
        <w:rFonts w:ascii="Wingdings" w:hAnsi="Wingdings" w:hint="default"/>
      </w:rPr>
    </w:lvl>
    <w:lvl w:ilvl="6" w:tplc="5FF6BB34" w:tentative="1">
      <w:start w:val="1"/>
      <w:numFmt w:val="bullet"/>
      <w:lvlText w:val=""/>
      <w:lvlJc w:val="left"/>
      <w:pPr>
        <w:tabs>
          <w:tab w:val="num" w:pos="5040"/>
        </w:tabs>
        <w:ind w:left="5040" w:hanging="360"/>
      </w:pPr>
      <w:rPr>
        <w:rFonts w:ascii="Wingdings" w:hAnsi="Wingdings" w:hint="default"/>
      </w:rPr>
    </w:lvl>
    <w:lvl w:ilvl="7" w:tplc="31947802" w:tentative="1">
      <w:start w:val="1"/>
      <w:numFmt w:val="bullet"/>
      <w:lvlText w:val=""/>
      <w:lvlJc w:val="left"/>
      <w:pPr>
        <w:tabs>
          <w:tab w:val="num" w:pos="5760"/>
        </w:tabs>
        <w:ind w:left="5760" w:hanging="360"/>
      </w:pPr>
      <w:rPr>
        <w:rFonts w:ascii="Wingdings" w:hAnsi="Wingdings" w:hint="default"/>
      </w:rPr>
    </w:lvl>
    <w:lvl w:ilvl="8" w:tplc="6ECA92E8" w:tentative="1">
      <w:start w:val="1"/>
      <w:numFmt w:val="bullet"/>
      <w:lvlText w:val=""/>
      <w:lvlJc w:val="left"/>
      <w:pPr>
        <w:tabs>
          <w:tab w:val="num" w:pos="6480"/>
        </w:tabs>
        <w:ind w:left="6480" w:hanging="360"/>
      </w:pPr>
      <w:rPr>
        <w:rFonts w:ascii="Wingdings" w:hAnsi="Wingdings" w:hint="default"/>
      </w:rPr>
    </w:lvl>
  </w:abstractNum>
  <w:abstractNum w:abstractNumId="17">
    <w:nsid w:val="77860F9F"/>
    <w:multiLevelType w:val="hybridMultilevel"/>
    <w:tmpl w:val="140A206E"/>
    <w:lvl w:ilvl="0" w:tplc="7DFCA74E">
      <w:start w:val="1"/>
      <w:numFmt w:val="bullet"/>
      <w:lvlText w:val=""/>
      <w:lvlJc w:val="left"/>
      <w:pPr>
        <w:tabs>
          <w:tab w:val="num" w:pos="720"/>
        </w:tabs>
        <w:ind w:left="720" w:hanging="360"/>
      </w:pPr>
      <w:rPr>
        <w:rFonts w:ascii="Wingdings" w:hAnsi="Wingdings" w:hint="default"/>
      </w:rPr>
    </w:lvl>
    <w:lvl w:ilvl="1" w:tplc="CCB6ED2E" w:tentative="1">
      <w:start w:val="1"/>
      <w:numFmt w:val="bullet"/>
      <w:lvlText w:val=""/>
      <w:lvlJc w:val="left"/>
      <w:pPr>
        <w:tabs>
          <w:tab w:val="num" w:pos="1440"/>
        </w:tabs>
        <w:ind w:left="1440" w:hanging="360"/>
      </w:pPr>
      <w:rPr>
        <w:rFonts w:ascii="Wingdings" w:hAnsi="Wingdings" w:hint="default"/>
      </w:rPr>
    </w:lvl>
    <w:lvl w:ilvl="2" w:tplc="ACA4AAFE" w:tentative="1">
      <w:start w:val="1"/>
      <w:numFmt w:val="bullet"/>
      <w:lvlText w:val=""/>
      <w:lvlJc w:val="left"/>
      <w:pPr>
        <w:tabs>
          <w:tab w:val="num" w:pos="2160"/>
        </w:tabs>
        <w:ind w:left="2160" w:hanging="360"/>
      </w:pPr>
      <w:rPr>
        <w:rFonts w:ascii="Wingdings" w:hAnsi="Wingdings" w:hint="default"/>
      </w:rPr>
    </w:lvl>
    <w:lvl w:ilvl="3" w:tplc="48DA3F64" w:tentative="1">
      <w:start w:val="1"/>
      <w:numFmt w:val="bullet"/>
      <w:lvlText w:val=""/>
      <w:lvlJc w:val="left"/>
      <w:pPr>
        <w:tabs>
          <w:tab w:val="num" w:pos="2880"/>
        </w:tabs>
        <w:ind w:left="2880" w:hanging="360"/>
      </w:pPr>
      <w:rPr>
        <w:rFonts w:ascii="Wingdings" w:hAnsi="Wingdings" w:hint="default"/>
      </w:rPr>
    </w:lvl>
    <w:lvl w:ilvl="4" w:tplc="45E25D4C" w:tentative="1">
      <w:start w:val="1"/>
      <w:numFmt w:val="bullet"/>
      <w:lvlText w:val=""/>
      <w:lvlJc w:val="left"/>
      <w:pPr>
        <w:tabs>
          <w:tab w:val="num" w:pos="3600"/>
        </w:tabs>
        <w:ind w:left="3600" w:hanging="360"/>
      </w:pPr>
      <w:rPr>
        <w:rFonts w:ascii="Wingdings" w:hAnsi="Wingdings" w:hint="default"/>
      </w:rPr>
    </w:lvl>
    <w:lvl w:ilvl="5" w:tplc="CA803098" w:tentative="1">
      <w:start w:val="1"/>
      <w:numFmt w:val="bullet"/>
      <w:lvlText w:val=""/>
      <w:lvlJc w:val="left"/>
      <w:pPr>
        <w:tabs>
          <w:tab w:val="num" w:pos="4320"/>
        </w:tabs>
        <w:ind w:left="4320" w:hanging="360"/>
      </w:pPr>
      <w:rPr>
        <w:rFonts w:ascii="Wingdings" w:hAnsi="Wingdings" w:hint="default"/>
      </w:rPr>
    </w:lvl>
    <w:lvl w:ilvl="6" w:tplc="A74A565E" w:tentative="1">
      <w:start w:val="1"/>
      <w:numFmt w:val="bullet"/>
      <w:lvlText w:val=""/>
      <w:lvlJc w:val="left"/>
      <w:pPr>
        <w:tabs>
          <w:tab w:val="num" w:pos="5040"/>
        </w:tabs>
        <w:ind w:left="5040" w:hanging="360"/>
      </w:pPr>
      <w:rPr>
        <w:rFonts w:ascii="Wingdings" w:hAnsi="Wingdings" w:hint="default"/>
      </w:rPr>
    </w:lvl>
    <w:lvl w:ilvl="7" w:tplc="C234BC8E" w:tentative="1">
      <w:start w:val="1"/>
      <w:numFmt w:val="bullet"/>
      <w:lvlText w:val=""/>
      <w:lvlJc w:val="left"/>
      <w:pPr>
        <w:tabs>
          <w:tab w:val="num" w:pos="5760"/>
        </w:tabs>
        <w:ind w:left="5760" w:hanging="360"/>
      </w:pPr>
      <w:rPr>
        <w:rFonts w:ascii="Wingdings" w:hAnsi="Wingdings" w:hint="default"/>
      </w:rPr>
    </w:lvl>
    <w:lvl w:ilvl="8" w:tplc="37BC8A3E" w:tentative="1">
      <w:start w:val="1"/>
      <w:numFmt w:val="bullet"/>
      <w:lvlText w:val=""/>
      <w:lvlJc w:val="left"/>
      <w:pPr>
        <w:tabs>
          <w:tab w:val="num" w:pos="6480"/>
        </w:tabs>
        <w:ind w:left="6480" w:hanging="360"/>
      </w:pPr>
      <w:rPr>
        <w:rFonts w:ascii="Wingdings" w:hAnsi="Wingdings" w:hint="default"/>
      </w:rPr>
    </w:lvl>
  </w:abstractNum>
  <w:abstractNum w:abstractNumId="18">
    <w:nsid w:val="7B9262BA"/>
    <w:multiLevelType w:val="hybridMultilevel"/>
    <w:tmpl w:val="B08EDE4A"/>
    <w:lvl w:ilvl="0" w:tplc="6D082634">
      <w:start w:val="1"/>
      <w:numFmt w:val="bullet"/>
      <w:lvlText w:val=""/>
      <w:lvlJc w:val="left"/>
      <w:pPr>
        <w:tabs>
          <w:tab w:val="num" w:pos="720"/>
        </w:tabs>
        <w:ind w:left="720" w:hanging="360"/>
      </w:pPr>
      <w:rPr>
        <w:rFonts w:ascii="Wingdings" w:hAnsi="Wingdings" w:hint="default"/>
      </w:rPr>
    </w:lvl>
    <w:lvl w:ilvl="1" w:tplc="0C5EDDA0" w:tentative="1">
      <w:start w:val="1"/>
      <w:numFmt w:val="bullet"/>
      <w:lvlText w:val=""/>
      <w:lvlJc w:val="left"/>
      <w:pPr>
        <w:tabs>
          <w:tab w:val="num" w:pos="1440"/>
        </w:tabs>
        <w:ind w:left="1440" w:hanging="360"/>
      </w:pPr>
      <w:rPr>
        <w:rFonts w:ascii="Wingdings" w:hAnsi="Wingdings" w:hint="default"/>
      </w:rPr>
    </w:lvl>
    <w:lvl w:ilvl="2" w:tplc="F55692DA" w:tentative="1">
      <w:start w:val="1"/>
      <w:numFmt w:val="bullet"/>
      <w:lvlText w:val=""/>
      <w:lvlJc w:val="left"/>
      <w:pPr>
        <w:tabs>
          <w:tab w:val="num" w:pos="2160"/>
        </w:tabs>
        <w:ind w:left="2160" w:hanging="360"/>
      </w:pPr>
      <w:rPr>
        <w:rFonts w:ascii="Wingdings" w:hAnsi="Wingdings" w:hint="default"/>
      </w:rPr>
    </w:lvl>
    <w:lvl w:ilvl="3" w:tplc="40DCA488" w:tentative="1">
      <w:start w:val="1"/>
      <w:numFmt w:val="bullet"/>
      <w:lvlText w:val=""/>
      <w:lvlJc w:val="left"/>
      <w:pPr>
        <w:tabs>
          <w:tab w:val="num" w:pos="2880"/>
        </w:tabs>
        <w:ind w:left="2880" w:hanging="360"/>
      </w:pPr>
      <w:rPr>
        <w:rFonts w:ascii="Wingdings" w:hAnsi="Wingdings" w:hint="default"/>
      </w:rPr>
    </w:lvl>
    <w:lvl w:ilvl="4" w:tplc="8E28041E" w:tentative="1">
      <w:start w:val="1"/>
      <w:numFmt w:val="bullet"/>
      <w:lvlText w:val=""/>
      <w:lvlJc w:val="left"/>
      <w:pPr>
        <w:tabs>
          <w:tab w:val="num" w:pos="3600"/>
        </w:tabs>
        <w:ind w:left="3600" w:hanging="360"/>
      </w:pPr>
      <w:rPr>
        <w:rFonts w:ascii="Wingdings" w:hAnsi="Wingdings" w:hint="default"/>
      </w:rPr>
    </w:lvl>
    <w:lvl w:ilvl="5" w:tplc="701AF308" w:tentative="1">
      <w:start w:val="1"/>
      <w:numFmt w:val="bullet"/>
      <w:lvlText w:val=""/>
      <w:lvlJc w:val="left"/>
      <w:pPr>
        <w:tabs>
          <w:tab w:val="num" w:pos="4320"/>
        </w:tabs>
        <w:ind w:left="4320" w:hanging="360"/>
      </w:pPr>
      <w:rPr>
        <w:rFonts w:ascii="Wingdings" w:hAnsi="Wingdings" w:hint="default"/>
      </w:rPr>
    </w:lvl>
    <w:lvl w:ilvl="6" w:tplc="44EEAB5E" w:tentative="1">
      <w:start w:val="1"/>
      <w:numFmt w:val="bullet"/>
      <w:lvlText w:val=""/>
      <w:lvlJc w:val="left"/>
      <w:pPr>
        <w:tabs>
          <w:tab w:val="num" w:pos="5040"/>
        </w:tabs>
        <w:ind w:left="5040" w:hanging="360"/>
      </w:pPr>
      <w:rPr>
        <w:rFonts w:ascii="Wingdings" w:hAnsi="Wingdings" w:hint="default"/>
      </w:rPr>
    </w:lvl>
    <w:lvl w:ilvl="7" w:tplc="BBF431CA" w:tentative="1">
      <w:start w:val="1"/>
      <w:numFmt w:val="bullet"/>
      <w:lvlText w:val=""/>
      <w:lvlJc w:val="left"/>
      <w:pPr>
        <w:tabs>
          <w:tab w:val="num" w:pos="5760"/>
        </w:tabs>
        <w:ind w:left="5760" w:hanging="360"/>
      </w:pPr>
      <w:rPr>
        <w:rFonts w:ascii="Wingdings" w:hAnsi="Wingdings" w:hint="default"/>
      </w:rPr>
    </w:lvl>
    <w:lvl w:ilvl="8" w:tplc="8EBA194C"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1"/>
  </w:num>
  <w:num w:numId="3">
    <w:abstractNumId w:val="15"/>
  </w:num>
  <w:num w:numId="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6"/>
  </w:num>
  <w:num w:numId="7">
    <w:abstractNumId w:val="14"/>
  </w:num>
  <w:num w:numId="8">
    <w:abstractNumId w:val="17"/>
  </w:num>
  <w:num w:numId="9">
    <w:abstractNumId w:val="5"/>
  </w:num>
  <w:num w:numId="10">
    <w:abstractNumId w:val="8"/>
  </w:num>
  <w:num w:numId="11">
    <w:abstractNumId w:val="10"/>
  </w:num>
  <w:num w:numId="12">
    <w:abstractNumId w:val="4"/>
  </w:num>
  <w:num w:numId="13">
    <w:abstractNumId w:val="3"/>
  </w:num>
  <w:num w:numId="14">
    <w:abstractNumId w:val="13"/>
  </w:num>
  <w:num w:numId="15">
    <w:abstractNumId w:val="2"/>
  </w:num>
  <w:num w:numId="16">
    <w:abstractNumId w:val="16"/>
  </w:num>
  <w:num w:numId="17">
    <w:abstractNumId w:val="7"/>
  </w:num>
  <w:num w:numId="18">
    <w:abstractNumId w:val="18"/>
  </w:num>
  <w:num w:numId="19">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A78B4"/>
    <w:rsid w:val="000B7958"/>
    <w:rsid w:val="000C3521"/>
    <w:rsid w:val="000D5076"/>
    <w:rsid w:val="000D592F"/>
    <w:rsid w:val="000D7846"/>
    <w:rsid w:val="000D794F"/>
    <w:rsid w:val="000E0034"/>
    <w:rsid w:val="000E32DA"/>
    <w:rsid w:val="000E4393"/>
    <w:rsid w:val="000E4BF7"/>
    <w:rsid w:val="000F3CD1"/>
    <w:rsid w:val="000F42D0"/>
    <w:rsid w:val="00106D27"/>
    <w:rsid w:val="00115358"/>
    <w:rsid w:val="00116059"/>
    <w:rsid w:val="00117C2E"/>
    <w:rsid w:val="001201F2"/>
    <w:rsid w:val="00120FBA"/>
    <w:rsid w:val="00121EE9"/>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2FAC"/>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C4E61"/>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829B9"/>
    <w:rsid w:val="0038466F"/>
    <w:rsid w:val="0039286F"/>
    <w:rsid w:val="003A5AA5"/>
    <w:rsid w:val="003C2194"/>
    <w:rsid w:val="003D13CB"/>
    <w:rsid w:val="003D68F6"/>
    <w:rsid w:val="003D6E17"/>
    <w:rsid w:val="003D73EC"/>
    <w:rsid w:val="003D7C09"/>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2F5A"/>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36E3A"/>
    <w:rsid w:val="00550CDD"/>
    <w:rsid w:val="00550E3C"/>
    <w:rsid w:val="00553E40"/>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B7660"/>
    <w:rsid w:val="005C21C6"/>
    <w:rsid w:val="005C4A4B"/>
    <w:rsid w:val="005C648D"/>
    <w:rsid w:val="005D2E95"/>
    <w:rsid w:val="005D610B"/>
    <w:rsid w:val="005E0D72"/>
    <w:rsid w:val="005F3E5D"/>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601"/>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4EFE"/>
    <w:rsid w:val="00736C4F"/>
    <w:rsid w:val="00744F96"/>
    <w:rsid w:val="00750F66"/>
    <w:rsid w:val="00754AB9"/>
    <w:rsid w:val="007618E3"/>
    <w:rsid w:val="00764C53"/>
    <w:rsid w:val="00766411"/>
    <w:rsid w:val="00772DE7"/>
    <w:rsid w:val="00773E4F"/>
    <w:rsid w:val="00782586"/>
    <w:rsid w:val="00783A75"/>
    <w:rsid w:val="007A4AEF"/>
    <w:rsid w:val="007B0168"/>
    <w:rsid w:val="007C6790"/>
    <w:rsid w:val="007D1216"/>
    <w:rsid w:val="007D3018"/>
    <w:rsid w:val="007D34FA"/>
    <w:rsid w:val="007D52A6"/>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268D"/>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1FCC"/>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44BC"/>
    <w:rsid w:val="00A73BA2"/>
    <w:rsid w:val="00A7687F"/>
    <w:rsid w:val="00A831E2"/>
    <w:rsid w:val="00A8356D"/>
    <w:rsid w:val="00A86BD0"/>
    <w:rsid w:val="00A93DDE"/>
    <w:rsid w:val="00A94588"/>
    <w:rsid w:val="00A960F3"/>
    <w:rsid w:val="00AA04DE"/>
    <w:rsid w:val="00AA26F2"/>
    <w:rsid w:val="00AA7456"/>
    <w:rsid w:val="00AB18D4"/>
    <w:rsid w:val="00AB38C5"/>
    <w:rsid w:val="00AD4C19"/>
    <w:rsid w:val="00AD74CE"/>
    <w:rsid w:val="00AE3771"/>
    <w:rsid w:val="00AE558A"/>
    <w:rsid w:val="00AF3186"/>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25F7"/>
    <w:rsid w:val="00B84FDB"/>
    <w:rsid w:val="00B862E4"/>
    <w:rsid w:val="00B9430D"/>
    <w:rsid w:val="00B96B72"/>
    <w:rsid w:val="00BA3040"/>
    <w:rsid w:val="00BB2A64"/>
    <w:rsid w:val="00BB4A9A"/>
    <w:rsid w:val="00BC0809"/>
    <w:rsid w:val="00BC225A"/>
    <w:rsid w:val="00BC6440"/>
    <w:rsid w:val="00BD5FF1"/>
    <w:rsid w:val="00BE7749"/>
    <w:rsid w:val="00BE77AA"/>
    <w:rsid w:val="00BF3B62"/>
    <w:rsid w:val="00BF3C96"/>
    <w:rsid w:val="00BF4AE9"/>
    <w:rsid w:val="00BF6CF2"/>
    <w:rsid w:val="00BF7F33"/>
    <w:rsid w:val="00C007CA"/>
    <w:rsid w:val="00C00E88"/>
    <w:rsid w:val="00C044E8"/>
    <w:rsid w:val="00C0764E"/>
    <w:rsid w:val="00C1139B"/>
    <w:rsid w:val="00C123D1"/>
    <w:rsid w:val="00C22067"/>
    <w:rsid w:val="00C2334A"/>
    <w:rsid w:val="00C27D79"/>
    <w:rsid w:val="00C306E8"/>
    <w:rsid w:val="00C333BD"/>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3840"/>
    <w:rsid w:val="00CB6EBE"/>
    <w:rsid w:val="00CC3F0E"/>
    <w:rsid w:val="00CD4A2C"/>
    <w:rsid w:val="00CD7993"/>
    <w:rsid w:val="00CE508F"/>
    <w:rsid w:val="00CF01AF"/>
    <w:rsid w:val="00CF66B4"/>
    <w:rsid w:val="00D016D2"/>
    <w:rsid w:val="00D0466E"/>
    <w:rsid w:val="00D05C88"/>
    <w:rsid w:val="00D10CB8"/>
    <w:rsid w:val="00D12B52"/>
    <w:rsid w:val="00D20BE2"/>
    <w:rsid w:val="00D22FB8"/>
    <w:rsid w:val="00D23EB8"/>
    <w:rsid w:val="00D247C0"/>
    <w:rsid w:val="00D25EE7"/>
    <w:rsid w:val="00D32004"/>
    <w:rsid w:val="00D32521"/>
    <w:rsid w:val="00D34AC4"/>
    <w:rsid w:val="00D403F9"/>
    <w:rsid w:val="00D42A34"/>
    <w:rsid w:val="00D42AD1"/>
    <w:rsid w:val="00D43B17"/>
    <w:rsid w:val="00D559BB"/>
    <w:rsid w:val="00D65A2B"/>
    <w:rsid w:val="00D72087"/>
    <w:rsid w:val="00D72795"/>
    <w:rsid w:val="00D806EA"/>
    <w:rsid w:val="00D83FDA"/>
    <w:rsid w:val="00D84F82"/>
    <w:rsid w:val="00D933AF"/>
    <w:rsid w:val="00D97231"/>
    <w:rsid w:val="00DA0182"/>
    <w:rsid w:val="00DA0B72"/>
    <w:rsid w:val="00DA34CD"/>
    <w:rsid w:val="00DA4695"/>
    <w:rsid w:val="00DA741D"/>
    <w:rsid w:val="00DB27DE"/>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3A6"/>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7124D"/>
    <w:rsid w:val="00F85481"/>
    <w:rsid w:val="00F9110A"/>
    <w:rsid w:val="00FA0C9B"/>
    <w:rsid w:val="00FA57EA"/>
    <w:rsid w:val="00FB0A32"/>
    <w:rsid w:val="00FB50C4"/>
    <w:rsid w:val="00FC164F"/>
    <w:rsid w:val="00FC1C12"/>
    <w:rsid w:val="00FC1C97"/>
    <w:rsid w:val="00FC3776"/>
    <w:rsid w:val="00FC39B1"/>
    <w:rsid w:val="00FC779A"/>
    <w:rsid w:val="00FD2BA2"/>
    <w:rsid w:val="00FD2E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37749838">
      <w:bodyDiv w:val="1"/>
      <w:marLeft w:val="0"/>
      <w:marRight w:val="0"/>
      <w:marTop w:val="0"/>
      <w:marBottom w:val="0"/>
      <w:divBdr>
        <w:top w:val="none" w:sz="0" w:space="0" w:color="auto"/>
        <w:left w:val="none" w:sz="0" w:space="0" w:color="auto"/>
        <w:bottom w:val="none" w:sz="0" w:space="0" w:color="auto"/>
        <w:right w:val="none" w:sz="0" w:space="0" w:color="auto"/>
      </w:divBdr>
    </w:div>
    <w:div w:id="48655963">
      <w:bodyDiv w:val="1"/>
      <w:marLeft w:val="0"/>
      <w:marRight w:val="0"/>
      <w:marTop w:val="0"/>
      <w:marBottom w:val="0"/>
      <w:divBdr>
        <w:top w:val="none" w:sz="0" w:space="0" w:color="auto"/>
        <w:left w:val="none" w:sz="0" w:space="0" w:color="auto"/>
        <w:bottom w:val="none" w:sz="0" w:space="0" w:color="auto"/>
        <w:right w:val="none" w:sz="0" w:space="0" w:color="auto"/>
      </w:divBdr>
      <w:divsChild>
        <w:div w:id="1057053258">
          <w:marLeft w:val="360"/>
          <w:marRight w:val="0"/>
          <w:marTop w:val="200"/>
          <w:marBottom w:val="0"/>
          <w:divBdr>
            <w:top w:val="none" w:sz="0" w:space="0" w:color="auto"/>
            <w:left w:val="none" w:sz="0" w:space="0" w:color="auto"/>
            <w:bottom w:val="none" w:sz="0" w:space="0" w:color="auto"/>
            <w:right w:val="none" w:sz="0" w:space="0" w:color="auto"/>
          </w:divBdr>
        </w:div>
        <w:div w:id="313878182">
          <w:marLeft w:val="360"/>
          <w:marRight w:val="0"/>
          <w:marTop w:val="20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34298395">
      <w:bodyDiv w:val="1"/>
      <w:marLeft w:val="0"/>
      <w:marRight w:val="0"/>
      <w:marTop w:val="0"/>
      <w:marBottom w:val="0"/>
      <w:divBdr>
        <w:top w:val="none" w:sz="0" w:space="0" w:color="auto"/>
        <w:left w:val="none" w:sz="0" w:space="0" w:color="auto"/>
        <w:bottom w:val="none" w:sz="0" w:space="0" w:color="auto"/>
        <w:right w:val="none" w:sz="0" w:space="0" w:color="auto"/>
      </w:divBdr>
      <w:divsChild>
        <w:div w:id="2082946558">
          <w:marLeft w:val="547"/>
          <w:marRight w:val="0"/>
          <w:marTop w:val="96"/>
          <w:marBottom w:val="0"/>
          <w:divBdr>
            <w:top w:val="none" w:sz="0" w:space="0" w:color="auto"/>
            <w:left w:val="none" w:sz="0" w:space="0" w:color="auto"/>
            <w:bottom w:val="none" w:sz="0" w:space="0" w:color="auto"/>
            <w:right w:val="none" w:sz="0" w:space="0" w:color="auto"/>
          </w:divBdr>
        </w:div>
        <w:div w:id="321929271">
          <w:marLeft w:val="547"/>
          <w:marRight w:val="0"/>
          <w:marTop w:val="96"/>
          <w:marBottom w:val="0"/>
          <w:divBdr>
            <w:top w:val="none" w:sz="0" w:space="0" w:color="auto"/>
            <w:left w:val="none" w:sz="0" w:space="0" w:color="auto"/>
            <w:bottom w:val="none" w:sz="0" w:space="0" w:color="auto"/>
            <w:right w:val="none" w:sz="0" w:space="0" w:color="auto"/>
          </w:divBdr>
        </w:div>
      </w:divsChild>
    </w:div>
    <w:div w:id="217866585">
      <w:bodyDiv w:val="1"/>
      <w:marLeft w:val="0"/>
      <w:marRight w:val="0"/>
      <w:marTop w:val="0"/>
      <w:marBottom w:val="0"/>
      <w:divBdr>
        <w:top w:val="none" w:sz="0" w:space="0" w:color="auto"/>
        <w:left w:val="none" w:sz="0" w:space="0" w:color="auto"/>
        <w:bottom w:val="none" w:sz="0" w:space="0" w:color="auto"/>
        <w:right w:val="none" w:sz="0" w:space="0" w:color="auto"/>
      </w:divBdr>
      <w:divsChild>
        <w:div w:id="149827840">
          <w:marLeft w:val="547"/>
          <w:marRight w:val="0"/>
          <w:marTop w:val="96"/>
          <w:marBottom w:val="0"/>
          <w:divBdr>
            <w:top w:val="none" w:sz="0" w:space="0" w:color="auto"/>
            <w:left w:val="none" w:sz="0" w:space="0" w:color="auto"/>
            <w:bottom w:val="none" w:sz="0" w:space="0" w:color="auto"/>
            <w:right w:val="none" w:sz="0" w:space="0" w:color="auto"/>
          </w:divBdr>
        </w:div>
        <w:div w:id="400561871">
          <w:marLeft w:val="547"/>
          <w:marRight w:val="0"/>
          <w:marTop w:val="96"/>
          <w:marBottom w:val="0"/>
          <w:divBdr>
            <w:top w:val="none" w:sz="0" w:space="0" w:color="auto"/>
            <w:left w:val="none" w:sz="0" w:space="0" w:color="auto"/>
            <w:bottom w:val="none" w:sz="0" w:space="0" w:color="auto"/>
            <w:right w:val="none" w:sz="0" w:space="0" w:color="auto"/>
          </w:divBdr>
        </w:div>
        <w:div w:id="668142443">
          <w:marLeft w:val="547"/>
          <w:marRight w:val="0"/>
          <w:marTop w:val="96"/>
          <w:marBottom w:val="0"/>
          <w:divBdr>
            <w:top w:val="none" w:sz="0" w:space="0" w:color="auto"/>
            <w:left w:val="none" w:sz="0" w:space="0" w:color="auto"/>
            <w:bottom w:val="none" w:sz="0" w:space="0" w:color="auto"/>
            <w:right w:val="none" w:sz="0" w:space="0" w:color="auto"/>
          </w:divBdr>
        </w:div>
      </w:divsChild>
    </w:div>
    <w:div w:id="275253692">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71030806">
      <w:bodyDiv w:val="1"/>
      <w:marLeft w:val="0"/>
      <w:marRight w:val="0"/>
      <w:marTop w:val="0"/>
      <w:marBottom w:val="0"/>
      <w:divBdr>
        <w:top w:val="none" w:sz="0" w:space="0" w:color="auto"/>
        <w:left w:val="none" w:sz="0" w:space="0" w:color="auto"/>
        <w:bottom w:val="none" w:sz="0" w:space="0" w:color="auto"/>
        <w:right w:val="none" w:sz="0" w:space="0" w:color="auto"/>
      </w:divBdr>
      <w:divsChild>
        <w:div w:id="1399740776">
          <w:marLeft w:val="360"/>
          <w:marRight w:val="0"/>
          <w:marTop w:val="200"/>
          <w:marBottom w:val="0"/>
          <w:divBdr>
            <w:top w:val="none" w:sz="0" w:space="0" w:color="auto"/>
            <w:left w:val="none" w:sz="0" w:space="0" w:color="auto"/>
            <w:bottom w:val="none" w:sz="0" w:space="0" w:color="auto"/>
            <w:right w:val="none" w:sz="0" w:space="0" w:color="auto"/>
          </w:divBdr>
        </w:div>
        <w:div w:id="1440446031">
          <w:marLeft w:val="360"/>
          <w:marRight w:val="0"/>
          <w:marTop w:val="200"/>
          <w:marBottom w:val="0"/>
          <w:divBdr>
            <w:top w:val="none" w:sz="0" w:space="0" w:color="auto"/>
            <w:left w:val="none" w:sz="0" w:space="0" w:color="auto"/>
            <w:bottom w:val="none" w:sz="0" w:space="0" w:color="auto"/>
            <w:right w:val="none" w:sz="0" w:space="0" w:color="auto"/>
          </w:divBdr>
        </w:div>
        <w:div w:id="1936788224">
          <w:marLeft w:val="360"/>
          <w:marRight w:val="0"/>
          <w:marTop w:val="200"/>
          <w:marBottom w:val="0"/>
          <w:divBdr>
            <w:top w:val="none" w:sz="0" w:space="0" w:color="auto"/>
            <w:left w:val="none" w:sz="0" w:space="0" w:color="auto"/>
            <w:bottom w:val="none" w:sz="0" w:space="0" w:color="auto"/>
            <w:right w:val="none" w:sz="0" w:space="0" w:color="auto"/>
          </w:divBdr>
        </w:div>
        <w:div w:id="2029477915">
          <w:marLeft w:val="360"/>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76266630">
      <w:bodyDiv w:val="1"/>
      <w:marLeft w:val="0"/>
      <w:marRight w:val="0"/>
      <w:marTop w:val="0"/>
      <w:marBottom w:val="0"/>
      <w:divBdr>
        <w:top w:val="none" w:sz="0" w:space="0" w:color="auto"/>
        <w:left w:val="none" w:sz="0" w:space="0" w:color="auto"/>
        <w:bottom w:val="none" w:sz="0" w:space="0" w:color="auto"/>
        <w:right w:val="none" w:sz="0" w:space="0" w:color="auto"/>
      </w:divBdr>
    </w:div>
    <w:div w:id="497965491">
      <w:bodyDiv w:val="1"/>
      <w:marLeft w:val="0"/>
      <w:marRight w:val="0"/>
      <w:marTop w:val="0"/>
      <w:marBottom w:val="0"/>
      <w:divBdr>
        <w:top w:val="none" w:sz="0" w:space="0" w:color="auto"/>
        <w:left w:val="none" w:sz="0" w:space="0" w:color="auto"/>
        <w:bottom w:val="none" w:sz="0" w:space="0" w:color="auto"/>
        <w:right w:val="none" w:sz="0" w:space="0" w:color="auto"/>
      </w:divBdr>
      <w:divsChild>
        <w:div w:id="412091007">
          <w:marLeft w:val="360"/>
          <w:marRight w:val="0"/>
          <w:marTop w:val="200"/>
          <w:marBottom w:val="0"/>
          <w:divBdr>
            <w:top w:val="none" w:sz="0" w:space="0" w:color="auto"/>
            <w:left w:val="none" w:sz="0" w:space="0" w:color="auto"/>
            <w:bottom w:val="none" w:sz="0" w:space="0" w:color="auto"/>
            <w:right w:val="none" w:sz="0" w:space="0" w:color="auto"/>
          </w:divBdr>
        </w:div>
        <w:div w:id="584412401">
          <w:marLeft w:val="360"/>
          <w:marRight w:val="0"/>
          <w:marTop w:val="200"/>
          <w:marBottom w:val="0"/>
          <w:divBdr>
            <w:top w:val="none" w:sz="0" w:space="0" w:color="auto"/>
            <w:left w:val="none" w:sz="0" w:space="0" w:color="auto"/>
            <w:bottom w:val="none" w:sz="0" w:space="0" w:color="auto"/>
            <w:right w:val="none" w:sz="0" w:space="0" w:color="auto"/>
          </w:divBdr>
        </w:div>
        <w:div w:id="397436488">
          <w:marLeft w:val="360"/>
          <w:marRight w:val="0"/>
          <w:marTop w:val="200"/>
          <w:marBottom w:val="0"/>
          <w:divBdr>
            <w:top w:val="none" w:sz="0" w:space="0" w:color="auto"/>
            <w:left w:val="none" w:sz="0" w:space="0" w:color="auto"/>
            <w:bottom w:val="none" w:sz="0" w:space="0" w:color="auto"/>
            <w:right w:val="none" w:sz="0" w:space="0" w:color="auto"/>
          </w:divBdr>
        </w:div>
        <w:div w:id="1471900807">
          <w:marLeft w:val="360"/>
          <w:marRight w:val="0"/>
          <w:marTop w:val="200"/>
          <w:marBottom w:val="0"/>
          <w:divBdr>
            <w:top w:val="none" w:sz="0" w:space="0" w:color="auto"/>
            <w:left w:val="none" w:sz="0" w:space="0" w:color="auto"/>
            <w:bottom w:val="none" w:sz="0" w:space="0" w:color="auto"/>
            <w:right w:val="none" w:sz="0" w:space="0" w:color="auto"/>
          </w:divBdr>
        </w:div>
      </w:divsChild>
    </w:div>
    <w:div w:id="511649714">
      <w:bodyDiv w:val="1"/>
      <w:marLeft w:val="0"/>
      <w:marRight w:val="0"/>
      <w:marTop w:val="0"/>
      <w:marBottom w:val="0"/>
      <w:divBdr>
        <w:top w:val="none" w:sz="0" w:space="0" w:color="auto"/>
        <w:left w:val="none" w:sz="0" w:space="0" w:color="auto"/>
        <w:bottom w:val="none" w:sz="0" w:space="0" w:color="auto"/>
        <w:right w:val="none" w:sz="0" w:space="0" w:color="auto"/>
      </w:divBdr>
      <w:divsChild>
        <w:div w:id="834613912">
          <w:marLeft w:val="432"/>
          <w:marRight w:val="0"/>
          <w:marTop w:val="120"/>
          <w:marBottom w:val="0"/>
          <w:divBdr>
            <w:top w:val="none" w:sz="0" w:space="0" w:color="auto"/>
            <w:left w:val="none" w:sz="0" w:space="0" w:color="auto"/>
            <w:bottom w:val="none" w:sz="0" w:space="0" w:color="auto"/>
            <w:right w:val="none" w:sz="0" w:space="0" w:color="auto"/>
          </w:divBdr>
        </w:div>
        <w:div w:id="1811747708">
          <w:marLeft w:val="432"/>
          <w:marRight w:val="0"/>
          <w:marTop w:val="120"/>
          <w:marBottom w:val="0"/>
          <w:divBdr>
            <w:top w:val="none" w:sz="0" w:space="0" w:color="auto"/>
            <w:left w:val="none" w:sz="0" w:space="0" w:color="auto"/>
            <w:bottom w:val="none" w:sz="0" w:space="0" w:color="auto"/>
            <w:right w:val="none" w:sz="0" w:space="0" w:color="auto"/>
          </w:divBdr>
        </w:div>
        <w:div w:id="920337443">
          <w:marLeft w:val="432"/>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0474664">
      <w:bodyDiv w:val="1"/>
      <w:marLeft w:val="0"/>
      <w:marRight w:val="0"/>
      <w:marTop w:val="0"/>
      <w:marBottom w:val="0"/>
      <w:divBdr>
        <w:top w:val="none" w:sz="0" w:space="0" w:color="auto"/>
        <w:left w:val="none" w:sz="0" w:space="0" w:color="auto"/>
        <w:bottom w:val="none" w:sz="0" w:space="0" w:color="auto"/>
        <w:right w:val="none" w:sz="0" w:space="0" w:color="auto"/>
      </w:divBdr>
      <w:divsChild>
        <w:div w:id="253787958">
          <w:marLeft w:val="547"/>
          <w:marRight w:val="0"/>
          <w:marTop w:val="96"/>
          <w:marBottom w:val="0"/>
          <w:divBdr>
            <w:top w:val="none" w:sz="0" w:space="0" w:color="auto"/>
            <w:left w:val="none" w:sz="0" w:space="0" w:color="auto"/>
            <w:bottom w:val="none" w:sz="0" w:space="0" w:color="auto"/>
            <w:right w:val="none" w:sz="0" w:space="0" w:color="auto"/>
          </w:divBdr>
        </w:div>
        <w:div w:id="2105881295">
          <w:marLeft w:val="547"/>
          <w:marRight w:val="0"/>
          <w:marTop w:val="96"/>
          <w:marBottom w:val="0"/>
          <w:divBdr>
            <w:top w:val="none" w:sz="0" w:space="0" w:color="auto"/>
            <w:left w:val="none" w:sz="0" w:space="0" w:color="auto"/>
            <w:bottom w:val="none" w:sz="0" w:space="0" w:color="auto"/>
            <w:right w:val="none" w:sz="0" w:space="0" w:color="auto"/>
          </w:divBdr>
        </w:div>
        <w:div w:id="1437482523">
          <w:marLeft w:val="547"/>
          <w:marRight w:val="0"/>
          <w:marTop w:val="96"/>
          <w:marBottom w:val="0"/>
          <w:divBdr>
            <w:top w:val="none" w:sz="0" w:space="0" w:color="auto"/>
            <w:left w:val="none" w:sz="0" w:space="0" w:color="auto"/>
            <w:bottom w:val="none" w:sz="0" w:space="0" w:color="auto"/>
            <w:right w:val="none" w:sz="0" w:space="0" w:color="auto"/>
          </w:divBdr>
        </w:div>
      </w:divsChild>
    </w:div>
    <w:div w:id="680012006">
      <w:bodyDiv w:val="1"/>
      <w:marLeft w:val="0"/>
      <w:marRight w:val="0"/>
      <w:marTop w:val="0"/>
      <w:marBottom w:val="0"/>
      <w:divBdr>
        <w:top w:val="none" w:sz="0" w:space="0" w:color="auto"/>
        <w:left w:val="none" w:sz="0" w:space="0" w:color="auto"/>
        <w:bottom w:val="none" w:sz="0" w:space="0" w:color="auto"/>
        <w:right w:val="none" w:sz="0" w:space="0" w:color="auto"/>
      </w:divBdr>
      <w:divsChild>
        <w:div w:id="1079250838">
          <w:marLeft w:val="360"/>
          <w:marRight w:val="0"/>
          <w:marTop w:val="200"/>
          <w:marBottom w:val="0"/>
          <w:divBdr>
            <w:top w:val="none" w:sz="0" w:space="0" w:color="auto"/>
            <w:left w:val="none" w:sz="0" w:space="0" w:color="auto"/>
            <w:bottom w:val="none" w:sz="0" w:space="0" w:color="auto"/>
            <w:right w:val="none" w:sz="0" w:space="0" w:color="auto"/>
          </w:divBdr>
        </w:div>
        <w:div w:id="940530353">
          <w:marLeft w:val="360"/>
          <w:marRight w:val="0"/>
          <w:marTop w:val="200"/>
          <w:marBottom w:val="0"/>
          <w:divBdr>
            <w:top w:val="none" w:sz="0" w:space="0" w:color="auto"/>
            <w:left w:val="none" w:sz="0" w:space="0" w:color="auto"/>
            <w:bottom w:val="none" w:sz="0" w:space="0" w:color="auto"/>
            <w:right w:val="none" w:sz="0" w:space="0" w:color="auto"/>
          </w:divBdr>
        </w:div>
        <w:div w:id="1870679333">
          <w:marLeft w:val="360"/>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60371937">
      <w:bodyDiv w:val="1"/>
      <w:marLeft w:val="0"/>
      <w:marRight w:val="0"/>
      <w:marTop w:val="0"/>
      <w:marBottom w:val="0"/>
      <w:divBdr>
        <w:top w:val="none" w:sz="0" w:space="0" w:color="auto"/>
        <w:left w:val="none" w:sz="0" w:space="0" w:color="auto"/>
        <w:bottom w:val="none" w:sz="0" w:space="0" w:color="auto"/>
        <w:right w:val="none" w:sz="0" w:space="0" w:color="auto"/>
      </w:divBdr>
      <w:divsChild>
        <w:div w:id="478886232">
          <w:marLeft w:val="432"/>
          <w:marRight w:val="0"/>
          <w:marTop w:val="120"/>
          <w:marBottom w:val="0"/>
          <w:divBdr>
            <w:top w:val="none" w:sz="0" w:space="0" w:color="auto"/>
            <w:left w:val="none" w:sz="0" w:space="0" w:color="auto"/>
            <w:bottom w:val="none" w:sz="0" w:space="0" w:color="auto"/>
            <w:right w:val="none" w:sz="0" w:space="0" w:color="auto"/>
          </w:divBdr>
        </w:div>
        <w:div w:id="485753193">
          <w:marLeft w:val="432"/>
          <w:marRight w:val="0"/>
          <w:marTop w:val="120"/>
          <w:marBottom w:val="0"/>
          <w:divBdr>
            <w:top w:val="none" w:sz="0" w:space="0" w:color="auto"/>
            <w:left w:val="none" w:sz="0" w:space="0" w:color="auto"/>
            <w:bottom w:val="none" w:sz="0" w:space="0" w:color="auto"/>
            <w:right w:val="none" w:sz="0" w:space="0" w:color="auto"/>
          </w:divBdr>
        </w:div>
      </w:divsChild>
    </w:div>
    <w:div w:id="846871197">
      <w:bodyDiv w:val="1"/>
      <w:marLeft w:val="0"/>
      <w:marRight w:val="0"/>
      <w:marTop w:val="0"/>
      <w:marBottom w:val="0"/>
      <w:divBdr>
        <w:top w:val="none" w:sz="0" w:space="0" w:color="auto"/>
        <w:left w:val="none" w:sz="0" w:space="0" w:color="auto"/>
        <w:bottom w:val="none" w:sz="0" w:space="0" w:color="auto"/>
        <w:right w:val="none" w:sz="0" w:space="0" w:color="auto"/>
      </w:divBdr>
      <w:divsChild>
        <w:div w:id="1680505841">
          <w:marLeft w:val="360"/>
          <w:marRight w:val="0"/>
          <w:marTop w:val="200"/>
          <w:marBottom w:val="0"/>
          <w:divBdr>
            <w:top w:val="none" w:sz="0" w:space="0" w:color="auto"/>
            <w:left w:val="none" w:sz="0" w:space="0" w:color="auto"/>
            <w:bottom w:val="none" w:sz="0" w:space="0" w:color="auto"/>
            <w:right w:val="none" w:sz="0" w:space="0" w:color="auto"/>
          </w:divBdr>
        </w:div>
        <w:div w:id="1474449040">
          <w:marLeft w:val="360"/>
          <w:marRight w:val="0"/>
          <w:marTop w:val="200"/>
          <w:marBottom w:val="0"/>
          <w:divBdr>
            <w:top w:val="none" w:sz="0" w:space="0" w:color="auto"/>
            <w:left w:val="none" w:sz="0" w:space="0" w:color="auto"/>
            <w:bottom w:val="none" w:sz="0" w:space="0" w:color="auto"/>
            <w:right w:val="none" w:sz="0" w:space="0" w:color="auto"/>
          </w:divBdr>
        </w:div>
        <w:div w:id="1909411753">
          <w:marLeft w:val="360"/>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1115088">
      <w:bodyDiv w:val="1"/>
      <w:marLeft w:val="0"/>
      <w:marRight w:val="0"/>
      <w:marTop w:val="0"/>
      <w:marBottom w:val="0"/>
      <w:divBdr>
        <w:top w:val="none" w:sz="0" w:space="0" w:color="auto"/>
        <w:left w:val="none" w:sz="0" w:space="0" w:color="auto"/>
        <w:bottom w:val="none" w:sz="0" w:space="0" w:color="auto"/>
        <w:right w:val="none" w:sz="0" w:space="0" w:color="auto"/>
      </w:divBdr>
      <w:divsChild>
        <w:div w:id="2030527754">
          <w:marLeft w:val="432"/>
          <w:marRight w:val="0"/>
          <w:marTop w:val="120"/>
          <w:marBottom w:val="0"/>
          <w:divBdr>
            <w:top w:val="none" w:sz="0" w:space="0" w:color="auto"/>
            <w:left w:val="none" w:sz="0" w:space="0" w:color="auto"/>
            <w:bottom w:val="none" w:sz="0" w:space="0" w:color="auto"/>
            <w:right w:val="none" w:sz="0" w:space="0" w:color="auto"/>
          </w:divBdr>
        </w:div>
        <w:div w:id="287245144">
          <w:marLeft w:val="432"/>
          <w:marRight w:val="0"/>
          <w:marTop w:val="120"/>
          <w:marBottom w:val="0"/>
          <w:divBdr>
            <w:top w:val="none" w:sz="0" w:space="0" w:color="auto"/>
            <w:left w:val="none" w:sz="0" w:space="0" w:color="auto"/>
            <w:bottom w:val="none" w:sz="0" w:space="0" w:color="auto"/>
            <w:right w:val="none" w:sz="0" w:space="0" w:color="auto"/>
          </w:divBdr>
        </w:div>
        <w:div w:id="781802990">
          <w:marLeft w:val="432"/>
          <w:marRight w:val="0"/>
          <w:marTop w:val="120"/>
          <w:marBottom w:val="0"/>
          <w:divBdr>
            <w:top w:val="none" w:sz="0" w:space="0" w:color="auto"/>
            <w:left w:val="none" w:sz="0" w:space="0" w:color="auto"/>
            <w:bottom w:val="none" w:sz="0" w:space="0" w:color="auto"/>
            <w:right w:val="none" w:sz="0" w:space="0" w:color="auto"/>
          </w:divBdr>
        </w:div>
        <w:div w:id="1658611157">
          <w:marLeft w:val="432"/>
          <w:marRight w:val="0"/>
          <w:marTop w:val="12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7446053">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109735617">
      <w:bodyDiv w:val="1"/>
      <w:marLeft w:val="0"/>
      <w:marRight w:val="0"/>
      <w:marTop w:val="0"/>
      <w:marBottom w:val="0"/>
      <w:divBdr>
        <w:top w:val="none" w:sz="0" w:space="0" w:color="auto"/>
        <w:left w:val="none" w:sz="0" w:space="0" w:color="auto"/>
        <w:bottom w:val="none" w:sz="0" w:space="0" w:color="auto"/>
        <w:right w:val="none" w:sz="0" w:space="0" w:color="auto"/>
      </w:divBdr>
      <w:divsChild>
        <w:div w:id="1593850552">
          <w:marLeft w:val="547"/>
          <w:marRight w:val="0"/>
          <w:marTop w:val="115"/>
          <w:marBottom w:val="0"/>
          <w:divBdr>
            <w:top w:val="none" w:sz="0" w:space="0" w:color="auto"/>
            <w:left w:val="none" w:sz="0" w:space="0" w:color="auto"/>
            <w:bottom w:val="none" w:sz="0" w:space="0" w:color="auto"/>
            <w:right w:val="none" w:sz="0" w:space="0" w:color="auto"/>
          </w:divBdr>
        </w:div>
        <w:div w:id="558591692">
          <w:marLeft w:val="547"/>
          <w:marRight w:val="0"/>
          <w:marTop w:val="115"/>
          <w:marBottom w:val="0"/>
          <w:divBdr>
            <w:top w:val="none" w:sz="0" w:space="0" w:color="auto"/>
            <w:left w:val="none" w:sz="0" w:space="0" w:color="auto"/>
            <w:bottom w:val="none" w:sz="0" w:space="0" w:color="auto"/>
            <w:right w:val="none" w:sz="0" w:space="0" w:color="auto"/>
          </w:divBdr>
        </w:div>
        <w:div w:id="1603368359">
          <w:marLeft w:val="547"/>
          <w:marRight w:val="0"/>
          <w:marTop w:val="115"/>
          <w:marBottom w:val="0"/>
          <w:divBdr>
            <w:top w:val="none" w:sz="0" w:space="0" w:color="auto"/>
            <w:left w:val="none" w:sz="0" w:space="0" w:color="auto"/>
            <w:bottom w:val="none" w:sz="0" w:space="0" w:color="auto"/>
            <w:right w:val="none" w:sz="0" w:space="0" w:color="auto"/>
          </w:divBdr>
        </w:div>
        <w:div w:id="1197891065">
          <w:marLeft w:val="547"/>
          <w:marRight w:val="0"/>
          <w:marTop w:val="115"/>
          <w:marBottom w:val="0"/>
          <w:divBdr>
            <w:top w:val="none" w:sz="0" w:space="0" w:color="auto"/>
            <w:left w:val="none" w:sz="0" w:space="0" w:color="auto"/>
            <w:bottom w:val="none" w:sz="0" w:space="0" w:color="auto"/>
            <w:right w:val="none" w:sz="0" w:space="0" w:color="auto"/>
          </w:divBdr>
        </w:div>
      </w:divsChild>
    </w:div>
    <w:div w:id="1122698886">
      <w:bodyDiv w:val="1"/>
      <w:marLeft w:val="0"/>
      <w:marRight w:val="0"/>
      <w:marTop w:val="0"/>
      <w:marBottom w:val="0"/>
      <w:divBdr>
        <w:top w:val="none" w:sz="0" w:space="0" w:color="auto"/>
        <w:left w:val="none" w:sz="0" w:space="0" w:color="auto"/>
        <w:bottom w:val="none" w:sz="0" w:space="0" w:color="auto"/>
        <w:right w:val="none" w:sz="0" w:space="0" w:color="auto"/>
      </w:divBdr>
      <w:divsChild>
        <w:div w:id="390271861">
          <w:marLeft w:val="360"/>
          <w:marRight w:val="0"/>
          <w:marTop w:val="200"/>
          <w:marBottom w:val="0"/>
          <w:divBdr>
            <w:top w:val="none" w:sz="0" w:space="0" w:color="auto"/>
            <w:left w:val="none" w:sz="0" w:space="0" w:color="auto"/>
            <w:bottom w:val="none" w:sz="0" w:space="0" w:color="auto"/>
            <w:right w:val="none" w:sz="0" w:space="0" w:color="auto"/>
          </w:divBdr>
        </w:div>
        <w:div w:id="382096775">
          <w:marLeft w:val="360"/>
          <w:marRight w:val="0"/>
          <w:marTop w:val="200"/>
          <w:marBottom w:val="0"/>
          <w:divBdr>
            <w:top w:val="none" w:sz="0" w:space="0" w:color="auto"/>
            <w:left w:val="none" w:sz="0" w:space="0" w:color="auto"/>
            <w:bottom w:val="none" w:sz="0" w:space="0" w:color="auto"/>
            <w:right w:val="none" w:sz="0" w:space="0" w:color="auto"/>
          </w:divBdr>
        </w:div>
      </w:divsChild>
    </w:div>
    <w:div w:id="1131942890">
      <w:bodyDiv w:val="1"/>
      <w:marLeft w:val="0"/>
      <w:marRight w:val="0"/>
      <w:marTop w:val="0"/>
      <w:marBottom w:val="0"/>
      <w:divBdr>
        <w:top w:val="none" w:sz="0" w:space="0" w:color="auto"/>
        <w:left w:val="none" w:sz="0" w:space="0" w:color="auto"/>
        <w:bottom w:val="none" w:sz="0" w:space="0" w:color="auto"/>
        <w:right w:val="none" w:sz="0" w:space="0" w:color="auto"/>
      </w:divBdr>
    </w:div>
    <w:div w:id="1133450864">
      <w:bodyDiv w:val="1"/>
      <w:marLeft w:val="0"/>
      <w:marRight w:val="0"/>
      <w:marTop w:val="0"/>
      <w:marBottom w:val="0"/>
      <w:divBdr>
        <w:top w:val="none" w:sz="0" w:space="0" w:color="auto"/>
        <w:left w:val="none" w:sz="0" w:space="0" w:color="auto"/>
        <w:bottom w:val="none" w:sz="0" w:space="0" w:color="auto"/>
        <w:right w:val="none" w:sz="0" w:space="0" w:color="auto"/>
      </w:divBdr>
      <w:divsChild>
        <w:div w:id="424350561">
          <w:marLeft w:val="547"/>
          <w:marRight w:val="0"/>
          <w:marTop w:val="77"/>
          <w:marBottom w:val="0"/>
          <w:divBdr>
            <w:top w:val="none" w:sz="0" w:space="0" w:color="auto"/>
            <w:left w:val="none" w:sz="0" w:space="0" w:color="auto"/>
            <w:bottom w:val="none" w:sz="0" w:space="0" w:color="auto"/>
            <w:right w:val="none" w:sz="0" w:space="0" w:color="auto"/>
          </w:divBdr>
        </w:div>
        <w:div w:id="477234896">
          <w:marLeft w:val="547"/>
          <w:marRight w:val="0"/>
          <w:marTop w:val="77"/>
          <w:marBottom w:val="0"/>
          <w:divBdr>
            <w:top w:val="none" w:sz="0" w:space="0" w:color="auto"/>
            <w:left w:val="none" w:sz="0" w:space="0" w:color="auto"/>
            <w:bottom w:val="none" w:sz="0" w:space="0" w:color="auto"/>
            <w:right w:val="none" w:sz="0" w:space="0" w:color="auto"/>
          </w:divBdr>
        </w:div>
        <w:div w:id="251477454">
          <w:marLeft w:val="547"/>
          <w:marRight w:val="0"/>
          <w:marTop w:val="77"/>
          <w:marBottom w:val="0"/>
          <w:divBdr>
            <w:top w:val="none" w:sz="0" w:space="0" w:color="auto"/>
            <w:left w:val="none" w:sz="0" w:space="0" w:color="auto"/>
            <w:bottom w:val="none" w:sz="0" w:space="0" w:color="auto"/>
            <w:right w:val="none" w:sz="0" w:space="0" w:color="auto"/>
          </w:divBdr>
        </w:div>
        <w:div w:id="676810951">
          <w:marLeft w:val="547"/>
          <w:marRight w:val="0"/>
          <w:marTop w:val="77"/>
          <w:marBottom w:val="0"/>
          <w:divBdr>
            <w:top w:val="none" w:sz="0" w:space="0" w:color="auto"/>
            <w:left w:val="none" w:sz="0" w:space="0" w:color="auto"/>
            <w:bottom w:val="none" w:sz="0" w:space="0" w:color="auto"/>
            <w:right w:val="none" w:sz="0" w:space="0" w:color="auto"/>
          </w:divBdr>
        </w:div>
        <w:div w:id="1403481468">
          <w:marLeft w:val="547"/>
          <w:marRight w:val="0"/>
          <w:marTop w:val="77"/>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70215903">
      <w:bodyDiv w:val="1"/>
      <w:marLeft w:val="0"/>
      <w:marRight w:val="0"/>
      <w:marTop w:val="0"/>
      <w:marBottom w:val="0"/>
      <w:divBdr>
        <w:top w:val="none" w:sz="0" w:space="0" w:color="auto"/>
        <w:left w:val="none" w:sz="0" w:space="0" w:color="auto"/>
        <w:bottom w:val="none" w:sz="0" w:space="0" w:color="auto"/>
        <w:right w:val="none" w:sz="0" w:space="0" w:color="auto"/>
      </w:divBdr>
      <w:divsChild>
        <w:div w:id="601038199">
          <w:marLeft w:val="360"/>
          <w:marRight w:val="0"/>
          <w:marTop w:val="200"/>
          <w:marBottom w:val="0"/>
          <w:divBdr>
            <w:top w:val="none" w:sz="0" w:space="0" w:color="auto"/>
            <w:left w:val="none" w:sz="0" w:space="0" w:color="auto"/>
            <w:bottom w:val="none" w:sz="0" w:space="0" w:color="auto"/>
            <w:right w:val="none" w:sz="0" w:space="0" w:color="auto"/>
          </w:divBdr>
        </w:div>
        <w:div w:id="1298954647">
          <w:marLeft w:val="360"/>
          <w:marRight w:val="0"/>
          <w:marTop w:val="200"/>
          <w:marBottom w:val="0"/>
          <w:divBdr>
            <w:top w:val="none" w:sz="0" w:space="0" w:color="auto"/>
            <w:left w:val="none" w:sz="0" w:space="0" w:color="auto"/>
            <w:bottom w:val="none" w:sz="0" w:space="0" w:color="auto"/>
            <w:right w:val="none" w:sz="0" w:space="0" w:color="auto"/>
          </w:divBdr>
        </w:div>
      </w:divsChild>
    </w:div>
    <w:div w:id="1217737276">
      <w:bodyDiv w:val="1"/>
      <w:marLeft w:val="0"/>
      <w:marRight w:val="0"/>
      <w:marTop w:val="0"/>
      <w:marBottom w:val="0"/>
      <w:divBdr>
        <w:top w:val="none" w:sz="0" w:space="0" w:color="auto"/>
        <w:left w:val="none" w:sz="0" w:space="0" w:color="auto"/>
        <w:bottom w:val="none" w:sz="0" w:space="0" w:color="auto"/>
        <w:right w:val="none" w:sz="0" w:space="0" w:color="auto"/>
      </w:divBdr>
      <w:divsChild>
        <w:div w:id="871771021">
          <w:marLeft w:val="432"/>
          <w:marRight w:val="0"/>
          <w:marTop w:val="120"/>
          <w:marBottom w:val="0"/>
          <w:divBdr>
            <w:top w:val="none" w:sz="0" w:space="0" w:color="auto"/>
            <w:left w:val="none" w:sz="0" w:space="0" w:color="auto"/>
            <w:bottom w:val="none" w:sz="0" w:space="0" w:color="auto"/>
            <w:right w:val="none" w:sz="0" w:space="0" w:color="auto"/>
          </w:divBdr>
        </w:div>
        <w:div w:id="213547125">
          <w:marLeft w:val="432"/>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1550972">
      <w:bodyDiv w:val="1"/>
      <w:marLeft w:val="0"/>
      <w:marRight w:val="0"/>
      <w:marTop w:val="0"/>
      <w:marBottom w:val="0"/>
      <w:divBdr>
        <w:top w:val="none" w:sz="0" w:space="0" w:color="auto"/>
        <w:left w:val="none" w:sz="0" w:space="0" w:color="auto"/>
        <w:bottom w:val="none" w:sz="0" w:space="0" w:color="auto"/>
        <w:right w:val="none" w:sz="0" w:space="0" w:color="auto"/>
      </w:divBdr>
      <w:divsChild>
        <w:div w:id="486750694">
          <w:marLeft w:val="360"/>
          <w:marRight w:val="0"/>
          <w:marTop w:val="200"/>
          <w:marBottom w:val="0"/>
          <w:divBdr>
            <w:top w:val="none" w:sz="0" w:space="0" w:color="auto"/>
            <w:left w:val="none" w:sz="0" w:space="0" w:color="auto"/>
            <w:bottom w:val="none" w:sz="0" w:space="0" w:color="auto"/>
            <w:right w:val="none" w:sz="0" w:space="0" w:color="auto"/>
          </w:divBdr>
        </w:div>
        <w:div w:id="216206034">
          <w:marLeft w:val="360"/>
          <w:marRight w:val="0"/>
          <w:marTop w:val="200"/>
          <w:marBottom w:val="0"/>
          <w:divBdr>
            <w:top w:val="none" w:sz="0" w:space="0" w:color="auto"/>
            <w:left w:val="none" w:sz="0" w:space="0" w:color="auto"/>
            <w:bottom w:val="none" w:sz="0" w:space="0" w:color="auto"/>
            <w:right w:val="none" w:sz="0" w:space="0" w:color="auto"/>
          </w:divBdr>
        </w:div>
        <w:div w:id="983006961">
          <w:marLeft w:val="360"/>
          <w:marRight w:val="0"/>
          <w:marTop w:val="200"/>
          <w:marBottom w:val="0"/>
          <w:divBdr>
            <w:top w:val="none" w:sz="0" w:space="0" w:color="auto"/>
            <w:left w:val="none" w:sz="0" w:space="0" w:color="auto"/>
            <w:bottom w:val="none" w:sz="0" w:space="0" w:color="auto"/>
            <w:right w:val="none" w:sz="0" w:space="0" w:color="auto"/>
          </w:divBdr>
        </w:div>
        <w:div w:id="553347845">
          <w:marLeft w:val="360"/>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7030394">
      <w:bodyDiv w:val="1"/>
      <w:marLeft w:val="0"/>
      <w:marRight w:val="0"/>
      <w:marTop w:val="0"/>
      <w:marBottom w:val="0"/>
      <w:divBdr>
        <w:top w:val="none" w:sz="0" w:space="0" w:color="auto"/>
        <w:left w:val="none" w:sz="0" w:space="0" w:color="auto"/>
        <w:bottom w:val="none" w:sz="0" w:space="0" w:color="auto"/>
        <w:right w:val="none" w:sz="0" w:space="0" w:color="auto"/>
      </w:divBdr>
      <w:divsChild>
        <w:div w:id="1334726483">
          <w:marLeft w:val="547"/>
          <w:marRight w:val="0"/>
          <w:marTop w:val="96"/>
          <w:marBottom w:val="0"/>
          <w:divBdr>
            <w:top w:val="none" w:sz="0" w:space="0" w:color="auto"/>
            <w:left w:val="none" w:sz="0" w:space="0" w:color="auto"/>
            <w:bottom w:val="none" w:sz="0" w:space="0" w:color="auto"/>
            <w:right w:val="none" w:sz="0" w:space="0" w:color="auto"/>
          </w:divBdr>
        </w:div>
      </w:divsChild>
    </w:div>
    <w:div w:id="1438060045">
      <w:bodyDiv w:val="1"/>
      <w:marLeft w:val="0"/>
      <w:marRight w:val="0"/>
      <w:marTop w:val="0"/>
      <w:marBottom w:val="0"/>
      <w:divBdr>
        <w:top w:val="none" w:sz="0" w:space="0" w:color="auto"/>
        <w:left w:val="none" w:sz="0" w:space="0" w:color="auto"/>
        <w:bottom w:val="none" w:sz="0" w:space="0" w:color="auto"/>
        <w:right w:val="none" w:sz="0" w:space="0" w:color="auto"/>
      </w:divBdr>
      <w:divsChild>
        <w:div w:id="549348250">
          <w:marLeft w:val="547"/>
          <w:marRight w:val="0"/>
          <w:marTop w:val="96"/>
          <w:marBottom w:val="0"/>
          <w:divBdr>
            <w:top w:val="none" w:sz="0" w:space="0" w:color="auto"/>
            <w:left w:val="none" w:sz="0" w:space="0" w:color="auto"/>
            <w:bottom w:val="none" w:sz="0" w:space="0" w:color="auto"/>
            <w:right w:val="none" w:sz="0" w:space="0" w:color="auto"/>
          </w:divBdr>
        </w:div>
        <w:div w:id="156774844">
          <w:marLeft w:val="547"/>
          <w:marRight w:val="0"/>
          <w:marTop w:val="96"/>
          <w:marBottom w:val="0"/>
          <w:divBdr>
            <w:top w:val="none" w:sz="0" w:space="0" w:color="auto"/>
            <w:left w:val="none" w:sz="0" w:space="0" w:color="auto"/>
            <w:bottom w:val="none" w:sz="0" w:space="0" w:color="auto"/>
            <w:right w:val="none" w:sz="0" w:space="0" w:color="auto"/>
          </w:divBdr>
        </w:div>
        <w:div w:id="1565947437">
          <w:marLeft w:val="547"/>
          <w:marRight w:val="0"/>
          <w:marTop w:val="96"/>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86824611">
      <w:bodyDiv w:val="1"/>
      <w:marLeft w:val="0"/>
      <w:marRight w:val="0"/>
      <w:marTop w:val="0"/>
      <w:marBottom w:val="0"/>
      <w:divBdr>
        <w:top w:val="none" w:sz="0" w:space="0" w:color="auto"/>
        <w:left w:val="none" w:sz="0" w:space="0" w:color="auto"/>
        <w:bottom w:val="none" w:sz="0" w:space="0" w:color="auto"/>
        <w:right w:val="none" w:sz="0" w:space="0" w:color="auto"/>
      </w:divBdr>
      <w:divsChild>
        <w:div w:id="1374305534">
          <w:marLeft w:val="432"/>
          <w:marRight w:val="0"/>
          <w:marTop w:val="120"/>
          <w:marBottom w:val="0"/>
          <w:divBdr>
            <w:top w:val="none" w:sz="0" w:space="0" w:color="auto"/>
            <w:left w:val="none" w:sz="0" w:space="0" w:color="auto"/>
            <w:bottom w:val="none" w:sz="0" w:space="0" w:color="auto"/>
            <w:right w:val="none" w:sz="0" w:space="0" w:color="auto"/>
          </w:divBdr>
        </w:div>
        <w:div w:id="119613812">
          <w:marLeft w:val="432"/>
          <w:marRight w:val="0"/>
          <w:marTop w:val="120"/>
          <w:marBottom w:val="0"/>
          <w:divBdr>
            <w:top w:val="none" w:sz="0" w:space="0" w:color="auto"/>
            <w:left w:val="none" w:sz="0" w:space="0" w:color="auto"/>
            <w:bottom w:val="none" w:sz="0" w:space="0" w:color="auto"/>
            <w:right w:val="none" w:sz="0" w:space="0" w:color="auto"/>
          </w:divBdr>
        </w:div>
        <w:div w:id="1723095566">
          <w:marLeft w:val="432"/>
          <w:marRight w:val="0"/>
          <w:marTop w:val="120"/>
          <w:marBottom w:val="0"/>
          <w:divBdr>
            <w:top w:val="none" w:sz="0" w:space="0" w:color="auto"/>
            <w:left w:val="none" w:sz="0" w:space="0" w:color="auto"/>
            <w:bottom w:val="none" w:sz="0" w:space="0" w:color="auto"/>
            <w:right w:val="none" w:sz="0" w:space="0" w:color="auto"/>
          </w:divBdr>
        </w:div>
        <w:div w:id="134877925">
          <w:marLeft w:val="432"/>
          <w:marRight w:val="0"/>
          <w:marTop w:val="120"/>
          <w:marBottom w:val="0"/>
          <w:divBdr>
            <w:top w:val="none" w:sz="0" w:space="0" w:color="auto"/>
            <w:left w:val="none" w:sz="0" w:space="0" w:color="auto"/>
            <w:bottom w:val="none" w:sz="0" w:space="0" w:color="auto"/>
            <w:right w:val="none" w:sz="0" w:space="0" w:color="auto"/>
          </w:divBdr>
        </w:div>
        <w:div w:id="1900480732">
          <w:marLeft w:val="432"/>
          <w:marRight w:val="0"/>
          <w:marTop w:val="120"/>
          <w:marBottom w:val="0"/>
          <w:divBdr>
            <w:top w:val="none" w:sz="0" w:space="0" w:color="auto"/>
            <w:left w:val="none" w:sz="0" w:space="0" w:color="auto"/>
            <w:bottom w:val="none" w:sz="0" w:space="0" w:color="auto"/>
            <w:right w:val="none" w:sz="0" w:space="0" w:color="auto"/>
          </w:divBdr>
        </w:div>
      </w:divsChild>
    </w:div>
    <w:div w:id="1540163384">
      <w:bodyDiv w:val="1"/>
      <w:marLeft w:val="0"/>
      <w:marRight w:val="0"/>
      <w:marTop w:val="0"/>
      <w:marBottom w:val="0"/>
      <w:divBdr>
        <w:top w:val="none" w:sz="0" w:space="0" w:color="auto"/>
        <w:left w:val="none" w:sz="0" w:space="0" w:color="auto"/>
        <w:bottom w:val="none" w:sz="0" w:space="0" w:color="auto"/>
        <w:right w:val="none" w:sz="0" w:space="0" w:color="auto"/>
      </w:divBdr>
      <w:divsChild>
        <w:div w:id="545262974">
          <w:marLeft w:val="432"/>
          <w:marRight w:val="0"/>
          <w:marTop w:val="120"/>
          <w:marBottom w:val="0"/>
          <w:divBdr>
            <w:top w:val="none" w:sz="0" w:space="0" w:color="auto"/>
            <w:left w:val="none" w:sz="0" w:space="0" w:color="auto"/>
            <w:bottom w:val="none" w:sz="0" w:space="0" w:color="auto"/>
            <w:right w:val="none" w:sz="0" w:space="0" w:color="auto"/>
          </w:divBdr>
        </w:div>
        <w:div w:id="414088096">
          <w:marLeft w:val="432"/>
          <w:marRight w:val="0"/>
          <w:marTop w:val="120"/>
          <w:marBottom w:val="0"/>
          <w:divBdr>
            <w:top w:val="none" w:sz="0" w:space="0" w:color="auto"/>
            <w:left w:val="none" w:sz="0" w:space="0" w:color="auto"/>
            <w:bottom w:val="none" w:sz="0" w:space="0" w:color="auto"/>
            <w:right w:val="none" w:sz="0" w:space="0" w:color="auto"/>
          </w:divBdr>
        </w:div>
      </w:divsChild>
    </w:div>
    <w:div w:id="1545674017">
      <w:bodyDiv w:val="1"/>
      <w:marLeft w:val="0"/>
      <w:marRight w:val="0"/>
      <w:marTop w:val="0"/>
      <w:marBottom w:val="0"/>
      <w:divBdr>
        <w:top w:val="none" w:sz="0" w:space="0" w:color="auto"/>
        <w:left w:val="none" w:sz="0" w:space="0" w:color="auto"/>
        <w:bottom w:val="none" w:sz="0" w:space="0" w:color="auto"/>
        <w:right w:val="none" w:sz="0" w:space="0" w:color="auto"/>
      </w:divBdr>
      <w:divsChild>
        <w:div w:id="1623656085">
          <w:marLeft w:val="547"/>
          <w:marRight w:val="0"/>
          <w:marTop w:val="96"/>
          <w:marBottom w:val="0"/>
          <w:divBdr>
            <w:top w:val="none" w:sz="0" w:space="0" w:color="auto"/>
            <w:left w:val="none" w:sz="0" w:space="0" w:color="auto"/>
            <w:bottom w:val="none" w:sz="0" w:space="0" w:color="auto"/>
            <w:right w:val="none" w:sz="0" w:space="0" w:color="auto"/>
          </w:divBdr>
        </w:div>
        <w:div w:id="311493488">
          <w:marLeft w:val="547"/>
          <w:marRight w:val="0"/>
          <w:marTop w:val="96"/>
          <w:marBottom w:val="0"/>
          <w:divBdr>
            <w:top w:val="none" w:sz="0" w:space="0" w:color="auto"/>
            <w:left w:val="none" w:sz="0" w:space="0" w:color="auto"/>
            <w:bottom w:val="none" w:sz="0" w:space="0" w:color="auto"/>
            <w:right w:val="none" w:sz="0" w:space="0" w:color="auto"/>
          </w:divBdr>
        </w:div>
      </w:divsChild>
    </w:div>
    <w:div w:id="1550070030">
      <w:bodyDiv w:val="1"/>
      <w:marLeft w:val="0"/>
      <w:marRight w:val="0"/>
      <w:marTop w:val="0"/>
      <w:marBottom w:val="0"/>
      <w:divBdr>
        <w:top w:val="none" w:sz="0" w:space="0" w:color="auto"/>
        <w:left w:val="none" w:sz="0" w:space="0" w:color="auto"/>
        <w:bottom w:val="none" w:sz="0" w:space="0" w:color="auto"/>
        <w:right w:val="none" w:sz="0" w:space="0" w:color="auto"/>
      </w:divBdr>
      <w:divsChild>
        <w:div w:id="1216771989">
          <w:marLeft w:val="432"/>
          <w:marRight w:val="0"/>
          <w:marTop w:val="120"/>
          <w:marBottom w:val="0"/>
          <w:divBdr>
            <w:top w:val="none" w:sz="0" w:space="0" w:color="auto"/>
            <w:left w:val="none" w:sz="0" w:space="0" w:color="auto"/>
            <w:bottom w:val="none" w:sz="0" w:space="0" w:color="auto"/>
            <w:right w:val="none" w:sz="0" w:space="0" w:color="auto"/>
          </w:divBdr>
        </w:div>
        <w:div w:id="1105924187">
          <w:marLeft w:val="432"/>
          <w:marRight w:val="0"/>
          <w:marTop w:val="120"/>
          <w:marBottom w:val="0"/>
          <w:divBdr>
            <w:top w:val="none" w:sz="0" w:space="0" w:color="auto"/>
            <w:left w:val="none" w:sz="0" w:space="0" w:color="auto"/>
            <w:bottom w:val="none" w:sz="0" w:space="0" w:color="auto"/>
            <w:right w:val="none" w:sz="0" w:space="0" w:color="auto"/>
          </w:divBdr>
        </w:div>
        <w:div w:id="661616624">
          <w:marLeft w:val="432"/>
          <w:marRight w:val="0"/>
          <w:marTop w:val="120"/>
          <w:marBottom w:val="0"/>
          <w:divBdr>
            <w:top w:val="none" w:sz="0" w:space="0" w:color="auto"/>
            <w:left w:val="none" w:sz="0" w:space="0" w:color="auto"/>
            <w:bottom w:val="none" w:sz="0" w:space="0" w:color="auto"/>
            <w:right w:val="none" w:sz="0" w:space="0" w:color="auto"/>
          </w:divBdr>
        </w:div>
      </w:divsChild>
    </w:div>
    <w:div w:id="1550994491">
      <w:bodyDiv w:val="1"/>
      <w:marLeft w:val="0"/>
      <w:marRight w:val="0"/>
      <w:marTop w:val="0"/>
      <w:marBottom w:val="0"/>
      <w:divBdr>
        <w:top w:val="none" w:sz="0" w:space="0" w:color="auto"/>
        <w:left w:val="none" w:sz="0" w:space="0" w:color="auto"/>
        <w:bottom w:val="none" w:sz="0" w:space="0" w:color="auto"/>
        <w:right w:val="none" w:sz="0" w:space="0" w:color="auto"/>
      </w:divBdr>
      <w:divsChild>
        <w:div w:id="2116899140">
          <w:marLeft w:val="547"/>
          <w:marRight w:val="0"/>
          <w:marTop w:val="96"/>
          <w:marBottom w:val="0"/>
          <w:divBdr>
            <w:top w:val="none" w:sz="0" w:space="0" w:color="auto"/>
            <w:left w:val="none" w:sz="0" w:space="0" w:color="auto"/>
            <w:bottom w:val="none" w:sz="0" w:space="0" w:color="auto"/>
            <w:right w:val="none" w:sz="0" w:space="0" w:color="auto"/>
          </w:divBdr>
        </w:div>
        <w:div w:id="2055991">
          <w:marLeft w:val="547"/>
          <w:marRight w:val="0"/>
          <w:marTop w:val="96"/>
          <w:marBottom w:val="0"/>
          <w:divBdr>
            <w:top w:val="none" w:sz="0" w:space="0" w:color="auto"/>
            <w:left w:val="none" w:sz="0" w:space="0" w:color="auto"/>
            <w:bottom w:val="none" w:sz="0" w:space="0" w:color="auto"/>
            <w:right w:val="none" w:sz="0" w:space="0" w:color="auto"/>
          </w:divBdr>
        </w:div>
      </w:divsChild>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605577259">
      <w:bodyDiv w:val="1"/>
      <w:marLeft w:val="0"/>
      <w:marRight w:val="0"/>
      <w:marTop w:val="0"/>
      <w:marBottom w:val="0"/>
      <w:divBdr>
        <w:top w:val="none" w:sz="0" w:space="0" w:color="auto"/>
        <w:left w:val="none" w:sz="0" w:space="0" w:color="auto"/>
        <w:bottom w:val="none" w:sz="0" w:space="0" w:color="auto"/>
        <w:right w:val="none" w:sz="0" w:space="0" w:color="auto"/>
      </w:divBdr>
      <w:divsChild>
        <w:div w:id="334067411">
          <w:marLeft w:val="432"/>
          <w:marRight w:val="0"/>
          <w:marTop w:val="120"/>
          <w:marBottom w:val="0"/>
          <w:divBdr>
            <w:top w:val="none" w:sz="0" w:space="0" w:color="auto"/>
            <w:left w:val="none" w:sz="0" w:space="0" w:color="auto"/>
            <w:bottom w:val="none" w:sz="0" w:space="0" w:color="auto"/>
            <w:right w:val="none" w:sz="0" w:space="0" w:color="auto"/>
          </w:divBdr>
        </w:div>
        <w:div w:id="1576238761">
          <w:marLeft w:val="432"/>
          <w:marRight w:val="0"/>
          <w:marTop w:val="120"/>
          <w:marBottom w:val="0"/>
          <w:divBdr>
            <w:top w:val="none" w:sz="0" w:space="0" w:color="auto"/>
            <w:left w:val="none" w:sz="0" w:space="0" w:color="auto"/>
            <w:bottom w:val="none" w:sz="0" w:space="0" w:color="auto"/>
            <w:right w:val="none" w:sz="0" w:space="0" w:color="auto"/>
          </w:divBdr>
        </w:div>
        <w:div w:id="939529449">
          <w:marLeft w:val="432"/>
          <w:marRight w:val="0"/>
          <w:marTop w:val="120"/>
          <w:marBottom w:val="0"/>
          <w:divBdr>
            <w:top w:val="none" w:sz="0" w:space="0" w:color="auto"/>
            <w:left w:val="none" w:sz="0" w:space="0" w:color="auto"/>
            <w:bottom w:val="none" w:sz="0" w:space="0" w:color="auto"/>
            <w:right w:val="none" w:sz="0" w:space="0" w:color="auto"/>
          </w:divBdr>
        </w:div>
        <w:div w:id="85808673">
          <w:marLeft w:val="432"/>
          <w:marRight w:val="0"/>
          <w:marTop w:val="120"/>
          <w:marBottom w:val="0"/>
          <w:divBdr>
            <w:top w:val="none" w:sz="0" w:space="0" w:color="auto"/>
            <w:left w:val="none" w:sz="0" w:space="0" w:color="auto"/>
            <w:bottom w:val="none" w:sz="0" w:space="0" w:color="auto"/>
            <w:right w:val="none" w:sz="0" w:space="0" w:color="auto"/>
          </w:divBdr>
        </w:div>
      </w:divsChild>
    </w:div>
    <w:div w:id="1605847518">
      <w:bodyDiv w:val="1"/>
      <w:marLeft w:val="0"/>
      <w:marRight w:val="0"/>
      <w:marTop w:val="0"/>
      <w:marBottom w:val="0"/>
      <w:divBdr>
        <w:top w:val="none" w:sz="0" w:space="0" w:color="auto"/>
        <w:left w:val="none" w:sz="0" w:space="0" w:color="auto"/>
        <w:bottom w:val="none" w:sz="0" w:space="0" w:color="auto"/>
        <w:right w:val="none" w:sz="0" w:space="0" w:color="auto"/>
      </w:divBdr>
      <w:divsChild>
        <w:div w:id="1500847973">
          <w:marLeft w:val="547"/>
          <w:marRight w:val="0"/>
          <w:marTop w:val="96"/>
          <w:marBottom w:val="0"/>
          <w:divBdr>
            <w:top w:val="none" w:sz="0" w:space="0" w:color="auto"/>
            <w:left w:val="none" w:sz="0" w:space="0" w:color="auto"/>
            <w:bottom w:val="none" w:sz="0" w:space="0" w:color="auto"/>
            <w:right w:val="none" w:sz="0" w:space="0" w:color="auto"/>
          </w:divBdr>
        </w:div>
        <w:div w:id="1266037103">
          <w:marLeft w:val="547"/>
          <w:marRight w:val="0"/>
          <w:marTop w:val="96"/>
          <w:marBottom w:val="0"/>
          <w:divBdr>
            <w:top w:val="none" w:sz="0" w:space="0" w:color="auto"/>
            <w:left w:val="none" w:sz="0" w:space="0" w:color="auto"/>
            <w:bottom w:val="none" w:sz="0" w:space="0" w:color="auto"/>
            <w:right w:val="none" w:sz="0" w:space="0" w:color="auto"/>
          </w:divBdr>
        </w:div>
        <w:div w:id="504709914">
          <w:marLeft w:val="547"/>
          <w:marRight w:val="0"/>
          <w:marTop w:val="96"/>
          <w:marBottom w:val="0"/>
          <w:divBdr>
            <w:top w:val="none" w:sz="0" w:space="0" w:color="auto"/>
            <w:left w:val="none" w:sz="0" w:space="0" w:color="auto"/>
            <w:bottom w:val="none" w:sz="0" w:space="0" w:color="auto"/>
            <w:right w:val="none" w:sz="0" w:space="0" w:color="auto"/>
          </w:divBdr>
        </w:div>
      </w:divsChild>
    </w:div>
    <w:div w:id="1610775828">
      <w:bodyDiv w:val="1"/>
      <w:marLeft w:val="0"/>
      <w:marRight w:val="0"/>
      <w:marTop w:val="0"/>
      <w:marBottom w:val="0"/>
      <w:divBdr>
        <w:top w:val="none" w:sz="0" w:space="0" w:color="auto"/>
        <w:left w:val="none" w:sz="0" w:space="0" w:color="auto"/>
        <w:bottom w:val="none" w:sz="0" w:space="0" w:color="auto"/>
        <w:right w:val="none" w:sz="0" w:space="0" w:color="auto"/>
      </w:divBdr>
      <w:divsChild>
        <w:div w:id="1538078836">
          <w:marLeft w:val="547"/>
          <w:marRight w:val="0"/>
          <w:marTop w:val="134"/>
          <w:marBottom w:val="0"/>
          <w:divBdr>
            <w:top w:val="none" w:sz="0" w:space="0" w:color="auto"/>
            <w:left w:val="none" w:sz="0" w:space="0" w:color="auto"/>
            <w:bottom w:val="none" w:sz="0" w:space="0" w:color="auto"/>
            <w:right w:val="none" w:sz="0" w:space="0" w:color="auto"/>
          </w:divBdr>
        </w:div>
        <w:div w:id="1121730951">
          <w:marLeft w:val="547"/>
          <w:marRight w:val="0"/>
          <w:marTop w:val="134"/>
          <w:marBottom w:val="0"/>
          <w:divBdr>
            <w:top w:val="none" w:sz="0" w:space="0" w:color="auto"/>
            <w:left w:val="none" w:sz="0" w:space="0" w:color="auto"/>
            <w:bottom w:val="none" w:sz="0" w:space="0" w:color="auto"/>
            <w:right w:val="none" w:sz="0" w:space="0" w:color="auto"/>
          </w:divBdr>
        </w:div>
        <w:div w:id="237523797">
          <w:marLeft w:val="547"/>
          <w:marRight w:val="0"/>
          <w:marTop w:val="134"/>
          <w:marBottom w:val="0"/>
          <w:divBdr>
            <w:top w:val="none" w:sz="0" w:space="0" w:color="auto"/>
            <w:left w:val="none" w:sz="0" w:space="0" w:color="auto"/>
            <w:bottom w:val="none" w:sz="0" w:space="0" w:color="auto"/>
            <w:right w:val="none" w:sz="0" w:space="0" w:color="auto"/>
          </w:divBdr>
        </w:div>
        <w:div w:id="1845851109">
          <w:marLeft w:val="547"/>
          <w:marRight w:val="0"/>
          <w:marTop w:val="134"/>
          <w:marBottom w:val="0"/>
          <w:divBdr>
            <w:top w:val="none" w:sz="0" w:space="0" w:color="auto"/>
            <w:left w:val="none" w:sz="0" w:space="0" w:color="auto"/>
            <w:bottom w:val="none" w:sz="0" w:space="0" w:color="auto"/>
            <w:right w:val="none" w:sz="0" w:space="0" w:color="auto"/>
          </w:divBdr>
        </w:div>
        <w:div w:id="544610522">
          <w:marLeft w:val="547"/>
          <w:marRight w:val="0"/>
          <w:marTop w:val="134"/>
          <w:marBottom w:val="0"/>
          <w:divBdr>
            <w:top w:val="none" w:sz="0" w:space="0" w:color="auto"/>
            <w:left w:val="none" w:sz="0" w:space="0" w:color="auto"/>
            <w:bottom w:val="none" w:sz="0" w:space="0" w:color="auto"/>
            <w:right w:val="none" w:sz="0" w:space="0" w:color="auto"/>
          </w:divBdr>
        </w:div>
      </w:divsChild>
    </w:div>
    <w:div w:id="1636446491">
      <w:bodyDiv w:val="1"/>
      <w:marLeft w:val="0"/>
      <w:marRight w:val="0"/>
      <w:marTop w:val="0"/>
      <w:marBottom w:val="0"/>
      <w:divBdr>
        <w:top w:val="none" w:sz="0" w:space="0" w:color="auto"/>
        <w:left w:val="none" w:sz="0" w:space="0" w:color="auto"/>
        <w:bottom w:val="none" w:sz="0" w:space="0" w:color="auto"/>
        <w:right w:val="none" w:sz="0" w:space="0" w:color="auto"/>
      </w:divBdr>
      <w:divsChild>
        <w:div w:id="413165630">
          <w:marLeft w:val="547"/>
          <w:marRight w:val="0"/>
          <w:marTop w:val="115"/>
          <w:marBottom w:val="0"/>
          <w:divBdr>
            <w:top w:val="none" w:sz="0" w:space="0" w:color="auto"/>
            <w:left w:val="none" w:sz="0" w:space="0" w:color="auto"/>
            <w:bottom w:val="none" w:sz="0" w:space="0" w:color="auto"/>
            <w:right w:val="none" w:sz="0" w:space="0" w:color="auto"/>
          </w:divBdr>
        </w:div>
        <w:div w:id="1881821873">
          <w:marLeft w:val="547"/>
          <w:marRight w:val="0"/>
          <w:marTop w:val="115"/>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777784">
      <w:bodyDiv w:val="1"/>
      <w:marLeft w:val="0"/>
      <w:marRight w:val="0"/>
      <w:marTop w:val="0"/>
      <w:marBottom w:val="0"/>
      <w:divBdr>
        <w:top w:val="none" w:sz="0" w:space="0" w:color="auto"/>
        <w:left w:val="none" w:sz="0" w:space="0" w:color="auto"/>
        <w:bottom w:val="none" w:sz="0" w:space="0" w:color="auto"/>
        <w:right w:val="none" w:sz="0" w:space="0" w:color="auto"/>
      </w:divBdr>
      <w:divsChild>
        <w:div w:id="1287203265">
          <w:marLeft w:val="547"/>
          <w:marRight w:val="0"/>
          <w:marTop w:val="96"/>
          <w:marBottom w:val="0"/>
          <w:divBdr>
            <w:top w:val="none" w:sz="0" w:space="0" w:color="auto"/>
            <w:left w:val="none" w:sz="0" w:space="0" w:color="auto"/>
            <w:bottom w:val="none" w:sz="0" w:space="0" w:color="auto"/>
            <w:right w:val="none" w:sz="0" w:space="0" w:color="auto"/>
          </w:divBdr>
        </w:div>
      </w:divsChild>
    </w:div>
    <w:div w:id="1736932210">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7706801">
      <w:bodyDiv w:val="1"/>
      <w:marLeft w:val="0"/>
      <w:marRight w:val="0"/>
      <w:marTop w:val="0"/>
      <w:marBottom w:val="0"/>
      <w:divBdr>
        <w:top w:val="none" w:sz="0" w:space="0" w:color="auto"/>
        <w:left w:val="none" w:sz="0" w:space="0" w:color="auto"/>
        <w:bottom w:val="none" w:sz="0" w:space="0" w:color="auto"/>
        <w:right w:val="none" w:sz="0" w:space="0" w:color="auto"/>
      </w:divBdr>
      <w:divsChild>
        <w:div w:id="1934508172">
          <w:marLeft w:val="547"/>
          <w:marRight w:val="0"/>
          <w:marTop w:val="86"/>
          <w:marBottom w:val="0"/>
          <w:divBdr>
            <w:top w:val="none" w:sz="0" w:space="0" w:color="auto"/>
            <w:left w:val="none" w:sz="0" w:space="0" w:color="auto"/>
            <w:bottom w:val="none" w:sz="0" w:space="0" w:color="auto"/>
            <w:right w:val="none" w:sz="0" w:space="0" w:color="auto"/>
          </w:divBdr>
        </w:div>
        <w:div w:id="1678262675">
          <w:marLeft w:val="547"/>
          <w:marRight w:val="0"/>
          <w:marTop w:val="86"/>
          <w:marBottom w:val="0"/>
          <w:divBdr>
            <w:top w:val="none" w:sz="0" w:space="0" w:color="auto"/>
            <w:left w:val="none" w:sz="0" w:space="0" w:color="auto"/>
            <w:bottom w:val="none" w:sz="0" w:space="0" w:color="auto"/>
            <w:right w:val="none" w:sz="0" w:space="0" w:color="auto"/>
          </w:divBdr>
        </w:div>
        <w:div w:id="1939479810">
          <w:marLeft w:val="547"/>
          <w:marRight w:val="0"/>
          <w:marTop w:val="86"/>
          <w:marBottom w:val="0"/>
          <w:divBdr>
            <w:top w:val="none" w:sz="0" w:space="0" w:color="auto"/>
            <w:left w:val="none" w:sz="0" w:space="0" w:color="auto"/>
            <w:bottom w:val="none" w:sz="0" w:space="0" w:color="auto"/>
            <w:right w:val="none" w:sz="0" w:space="0" w:color="auto"/>
          </w:divBdr>
        </w:div>
      </w:divsChild>
    </w:div>
    <w:div w:id="1780904932">
      <w:bodyDiv w:val="1"/>
      <w:marLeft w:val="0"/>
      <w:marRight w:val="0"/>
      <w:marTop w:val="0"/>
      <w:marBottom w:val="0"/>
      <w:divBdr>
        <w:top w:val="none" w:sz="0" w:space="0" w:color="auto"/>
        <w:left w:val="none" w:sz="0" w:space="0" w:color="auto"/>
        <w:bottom w:val="none" w:sz="0" w:space="0" w:color="auto"/>
        <w:right w:val="none" w:sz="0" w:space="0" w:color="auto"/>
      </w:divBdr>
      <w:divsChild>
        <w:div w:id="1874222551">
          <w:marLeft w:val="360"/>
          <w:marRight w:val="0"/>
          <w:marTop w:val="200"/>
          <w:marBottom w:val="0"/>
          <w:divBdr>
            <w:top w:val="none" w:sz="0" w:space="0" w:color="auto"/>
            <w:left w:val="none" w:sz="0" w:space="0" w:color="auto"/>
            <w:bottom w:val="none" w:sz="0" w:space="0" w:color="auto"/>
            <w:right w:val="none" w:sz="0" w:space="0" w:color="auto"/>
          </w:divBdr>
        </w:div>
        <w:div w:id="1356468545">
          <w:marLeft w:val="360"/>
          <w:marRight w:val="0"/>
          <w:marTop w:val="200"/>
          <w:marBottom w:val="0"/>
          <w:divBdr>
            <w:top w:val="none" w:sz="0" w:space="0" w:color="auto"/>
            <w:left w:val="none" w:sz="0" w:space="0" w:color="auto"/>
            <w:bottom w:val="none" w:sz="0" w:space="0" w:color="auto"/>
            <w:right w:val="none" w:sz="0" w:space="0" w:color="auto"/>
          </w:divBdr>
        </w:div>
      </w:divsChild>
    </w:div>
    <w:div w:id="1781874926">
      <w:bodyDiv w:val="1"/>
      <w:marLeft w:val="0"/>
      <w:marRight w:val="0"/>
      <w:marTop w:val="0"/>
      <w:marBottom w:val="0"/>
      <w:divBdr>
        <w:top w:val="none" w:sz="0" w:space="0" w:color="auto"/>
        <w:left w:val="none" w:sz="0" w:space="0" w:color="auto"/>
        <w:bottom w:val="none" w:sz="0" w:space="0" w:color="auto"/>
        <w:right w:val="none" w:sz="0" w:space="0" w:color="auto"/>
      </w:divBdr>
      <w:divsChild>
        <w:div w:id="474419776">
          <w:marLeft w:val="547"/>
          <w:marRight w:val="0"/>
          <w:marTop w:val="86"/>
          <w:marBottom w:val="0"/>
          <w:divBdr>
            <w:top w:val="none" w:sz="0" w:space="0" w:color="auto"/>
            <w:left w:val="none" w:sz="0" w:space="0" w:color="auto"/>
            <w:bottom w:val="none" w:sz="0" w:space="0" w:color="auto"/>
            <w:right w:val="none" w:sz="0" w:space="0" w:color="auto"/>
          </w:divBdr>
        </w:div>
        <w:div w:id="940525262">
          <w:marLeft w:val="547"/>
          <w:marRight w:val="0"/>
          <w:marTop w:val="86"/>
          <w:marBottom w:val="0"/>
          <w:divBdr>
            <w:top w:val="none" w:sz="0" w:space="0" w:color="auto"/>
            <w:left w:val="none" w:sz="0" w:space="0" w:color="auto"/>
            <w:bottom w:val="none" w:sz="0" w:space="0" w:color="auto"/>
            <w:right w:val="none" w:sz="0" w:space="0" w:color="auto"/>
          </w:divBdr>
        </w:div>
        <w:div w:id="273027392">
          <w:marLeft w:val="547"/>
          <w:marRight w:val="0"/>
          <w:marTop w:val="86"/>
          <w:marBottom w:val="0"/>
          <w:divBdr>
            <w:top w:val="none" w:sz="0" w:space="0" w:color="auto"/>
            <w:left w:val="none" w:sz="0" w:space="0" w:color="auto"/>
            <w:bottom w:val="none" w:sz="0" w:space="0" w:color="auto"/>
            <w:right w:val="none" w:sz="0" w:space="0" w:color="auto"/>
          </w:divBdr>
        </w:div>
        <w:div w:id="57554778">
          <w:marLeft w:val="547"/>
          <w:marRight w:val="0"/>
          <w:marTop w:val="86"/>
          <w:marBottom w:val="0"/>
          <w:divBdr>
            <w:top w:val="none" w:sz="0" w:space="0" w:color="auto"/>
            <w:left w:val="none" w:sz="0" w:space="0" w:color="auto"/>
            <w:bottom w:val="none" w:sz="0" w:space="0" w:color="auto"/>
            <w:right w:val="none" w:sz="0" w:space="0" w:color="auto"/>
          </w:divBdr>
        </w:div>
        <w:div w:id="167452083">
          <w:marLeft w:val="547"/>
          <w:marRight w:val="0"/>
          <w:marTop w:val="86"/>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7036215">
      <w:bodyDiv w:val="1"/>
      <w:marLeft w:val="0"/>
      <w:marRight w:val="0"/>
      <w:marTop w:val="0"/>
      <w:marBottom w:val="0"/>
      <w:divBdr>
        <w:top w:val="none" w:sz="0" w:space="0" w:color="auto"/>
        <w:left w:val="none" w:sz="0" w:space="0" w:color="auto"/>
        <w:bottom w:val="none" w:sz="0" w:space="0" w:color="auto"/>
        <w:right w:val="none" w:sz="0" w:space="0" w:color="auto"/>
      </w:divBdr>
      <w:divsChild>
        <w:div w:id="300768052">
          <w:marLeft w:val="547"/>
          <w:marRight w:val="0"/>
          <w:marTop w:val="96"/>
          <w:marBottom w:val="0"/>
          <w:divBdr>
            <w:top w:val="none" w:sz="0" w:space="0" w:color="auto"/>
            <w:left w:val="none" w:sz="0" w:space="0" w:color="auto"/>
            <w:bottom w:val="none" w:sz="0" w:space="0" w:color="auto"/>
            <w:right w:val="none" w:sz="0" w:space="0" w:color="auto"/>
          </w:divBdr>
        </w:div>
        <w:div w:id="1036928520">
          <w:marLeft w:val="547"/>
          <w:marRight w:val="0"/>
          <w:marTop w:val="86"/>
          <w:marBottom w:val="0"/>
          <w:divBdr>
            <w:top w:val="none" w:sz="0" w:space="0" w:color="auto"/>
            <w:left w:val="none" w:sz="0" w:space="0" w:color="auto"/>
            <w:bottom w:val="none" w:sz="0" w:space="0" w:color="auto"/>
            <w:right w:val="none" w:sz="0" w:space="0" w:color="auto"/>
          </w:divBdr>
        </w:div>
        <w:div w:id="18361877">
          <w:marLeft w:val="547"/>
          <w:marRight w:val="0"/>
          <w:marTop w:val="96"/>
          <w:marBottom w:val="0"/>
          <w:divBdr>
            <w:top w:val="none" w:sz="0" w:space="0" w:color="auto"/>
            <w:left w:val="none" w:sz="0" w:space="0" w:color="auto"/>
            <w:bottom w:val="none" w:sz="0" w:space="0" w:color="auto"/>
            <w:right w:val="none" w:sz="0" w:space="0" w:color="auto"/>
          </w:divBdr>
        </w:div>
      </w:divsChild>
    </w:div>
    <w:div w:id="1951162669">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2762702">
      <w:bodyDiv w:val="1"/>
      <w:marLeft w:val="0"/>
      <w:marRight w:val="0"/>
      <w:marTop w:val="0"/>
      <w:marBottom w:val="0"/>
      <w:divBdr>
        <w:top w:val="none" w:sz="0" w:space="0" w:color="auto"/>
        <w:left w:val="none" w:sz="0" w:space="0" w:color="auto"/>
        <w:bottom w:val="none" w:sz="0" w:space="0" w:color="auto"/>
        <w:right w:val="none" w:sz="0" w:space="0" w:color="auto"/>
      </w:divBdr>
      <w:divsChild>
        <w:div w:id="984089310">
          <w:marLeft w:val="432"/>
          <w:marRight w:val="0"/>
          <w:marTop w:val="120"/>
          <w:marBottom w:val="0"/>
          <w:divBdr>
            <w:top w:val="none" w:sz="0" w:space="0" w:color="auto"/>
            <w:left w:val="none" w:sz="0" w:space="0" w:color="auto"/>
            <w:bottom w:val="none" w:sz="0" w:space="0" w:color="auto"/>
            <w:right w:val="none" w:sz="0" w:space="0" w:color="auto"/>
          </w:divBdr>
        </w:div>
        <w:div w:id="844589785">
          <w:marLeft w:val="432"/>
          <w:marRight w:val="0"/>
          <w:marTop w:val="120"/>
          <w:marBottom w:val="0"/>
          <w:divBdr>
            <w:top w:val="none" w:sz="0" w:space="0" w:color="auto"/>
            <w:left w:val="none" w:sz="0" w:space="0" w:color="auto"/>
            <w:bottom w:val="none" w:sz="0" w:space="0" w:color="auto"/>
            <w:right w:val="none" w:sz="0" w:space="0" w:color="auto"/>
          </w:divBdr>
        </w:div>
        <w:div w:id="1362972574">
          <w:marLeft w:val="432"/>
          <w:marRight w:val="0"/>
          <w:marTop w:val="120"/>
          <w:marBottom w:val="0"/>
          <w:divBdr>
            <w:top w:val="none" w:sz="0" w:space="0" w:color="auto"/>
            <w:left w:val="none" w:sz="0" w:space="0" w:color="auto"/>
            <w:bottom w:val="none" w:sz="0" w:space="0" w:color="auto"/>
            <w:right w:val="none" w:sz="0" w:space="0" w:color="auto"/>
          </w:divBdr>
        </w:div>
      </w:divsChild>
    </w:div>
    <w:div w:id="1997493220">
      <w:bodyDiv w:val="1"/>
      <w:marLeft w:val="0"/>
      <w:marRight w:val="0"/>
      <w:marTop w:val="0"/>
      <w:marBottom w:val="0"/>
      <w:divBdr>
        <w:top w:val="none" w:sz="0" w:space="0" w:color="auto"/>
        <w:left w:val="none" w:sz="0" w:space="0" w:color="auto"/>
        <w:bottom w:val="none" w:sz="0" w:space="0" w:color="auto"/>
        <w:right w:val="none" w:sz="0" w:space="0" w:color="auto"/>
      </w:divBdr>
      <w:divsChild>
        <w:div w:id="503934970">
          <w:marLeft w:val="547"/>
          <w:marRight w:val="0"/>
          <w:marTop w:val="96"/>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34837949">
      <w:bodyDiv w:val="1"/>
      <w:marLeft w:val="0"/>
      <w:marRight w:val="0"/>
      <w:marTop w:val="0"/>
      <w:marBottom w:val="0"/>
      <w:divBdr>
        <w:top w:val="none" w:sz="0" w:space="0" w:color="auto"/>
        <w:left w:val="none" w:sz="0" w:space="0" w:color="auto"/>
        <w:bottom w:val="none" w:sz="0" w:space="0" w:color="auto"/>
        <w:right w:val="none" w:sz="0" w:space="0" w:color="auto"/>
      </w:divBdr>
    </w:div>
    <w:div w:id="2035034864">
      <w:bodyDiv w:val="1"/>
      <w:marLeft w:val="0"/>
      <w:marRight w:val="0"/>
      <w:marTop w:val="0"/>
      <w:marBottom w:val="0"/>
      <w:divBdr>
        <w:top w:val="none" w:sz="0" w:space="0" w:color="auto"/>
        <w:left w:val="none" w:sz="0" w:space="0" w:color="auto"/>
        <w:bottom w:val="none" w:sz="0" w:space="0" w:color="auto"/>
        <w:right w:val="none" w:sz="0" w:space="0" w:color="auto"/>
      </w:divBdr>
      <w:divsChild>
        <w:div w:id="295643714">
          <w:marLeft w:val="432"/>
          <w:marRight w:val="0"/>
          <w:marTop w:val="120"/>
          <w:marBottom w:val="0"/>
          <w:divBdr>
            <w:top w:val="none" w:sz="0" w:space="0" w:color="auto"/>
            <w:left w:val="none" w:sz="0" w:space="0" w:color="auto"/>
            <w:bottom w:val="none" w:sz="0" w:space="0" w:color="auto"/>
            <w:right w:val="none" w:sz="0" w:space="0" w:color="auto"/>
          </w:divBdr>
        </w:div>
        <w:div w:id="626276439">
          <w:marLeft w:val="432"/>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3958759">
      <w:bodyDiv w:val="1"/>
      <w:marLeft w:val="0"/>
      <w:marRight w:val="0"/>
      <w:marTop w:val="0"/>
      <w:marBottom w:val="0"/>
      <w:divBdr>
        <w:top w:val="none" w:sz="0" w:space="0" w:color="auto"/>
        <w:left w:val="none" w:sz="0" w:space="0" w:color="auto"/>
        <w:bottom w:val="none" w:sz="0" w:space="0" w:color="auto"/>
        <w:right w:val="none" w:sz="0" w:space="0" w:color="auto"/>
      </w:divBdr>
      <w:divsChild>
        <w:div w:id="486092356">
          <w:marLeft w:val="547"/>
          <w:marRight w:val="0"/>
          <w:marTop w:val="96"/>
          <w:marBottom w:val="0"/>
          <w:divBdr>
            <w:top w:val="none" w:sz="0" w:space="0" w:color="auto"/>
            <w:left w:val="none" w:sz="0" w:space="0" w:color="auto"/>
            <w:bottom w:val="none" w:sz="0" w:space="0" w:color="auto"/>
            <w:right w:val="none" w:sz="0" w:space="0" w:color="auto"/>
          </w:divBdr>
        </w:div>
        <w:div w:id="1712849800">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0C3583-73C5-4A23-8F59-BE2E57365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1</Pages>
  <Words>1570</Words>
  <Characters>8954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112</cp:revision>
  <dcterms:created xsi:type="dcterms:W3CDTF">2021-01-06T11:34:00Z</dcterms:created>
  <dcterms:modified xsi:type="dcterms:W3CDTF">2024-08-20T09:14:00Z</dcterms:modified>
</cp:coreProperties>
</file>