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8C4B7A" w:rsidRPr="00544F5D" w:rsidRDefault="00A776B7" w:rsidP="00544F5D">
      <w:pPr>
        <w:spacing w:line="360" w:lineRule="auto"/>
        <w:jc w:val="center"/>
        <w:rPr>
          <w:rFonts w:ascii="Times New Roman" w:hAnsi="Times New Roman" w:cs="Times New Roman"/>
          <w:b/>
          <w:sz w:val="40"/>
          <w:szCs w:val="40"/>
        </w:rPr>
      </w:pPr>
      <w:r w:rsidRPr="00544F5D">
        <w:rPr>
          <w:rFonts w:ascii="Times New Roman" w:hAnsi="Times New Roman" w:cs="Times New Roman"/>
          <w:b/>
          <w:sz w:val="40"/>
          <w:szCs w:val="40"/>
        </w:rPr>
        <w:t xml:space="preserve">Disease Detection in coffee plants using </w:t>
      </w:r>
      <w:r w:rsidR="00974133">
        <w:rPr>
          <w:rFonts w:ascii="Times New Roman" w:hAnsi="Times New Roman" w:cs="Times New Roman"/>
          <w:b/>
          <w:sz w:val="40"/>
          <w:szCs w:val="40"/>
        </w:rPr>
        <w:t>yolo algorithm</w:t>
      </w: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Pr="00544F5D" w:rsidRDefault="00544F5D" w:rsidP="00544F5D">
      <w:pPr>
        <w:spacing w:line="360" w:lineRule="auto"/>
        <w:jc w:val="both"/>
        <w:rPr>
          <w:rFonts w:ascii="Times New Roman" w:hAnsi="Times New Roman" w:cs="Times New Roman"/>
          <w:sz w:val="28"/>
          <w:szCs w:val="28"/>
        </w:rPr>
      </w:pPr>
      <w:r w:rsidRPr="00544F5D">
        <w:rPr>
          <w:rFonts w:ascii="Times New Roman" w:hAnsi="Times New Roman" w:cs="Times New Roman"/>
          <w:sz w:val="28"/>
          <w:szCs w:val="28"/>
        </w:rPr>
        <w:t xml:space="preserve">Rust is a severe disease affecting many productive coffee regions. It is caused by pathogenic fungi that attack the underside of coffee leaves and it is characterized by the presence of yellow-orange and powdery points. If not treated, rust can cause a drop in coffee production of up to 45%. In this sense, this paper presents a contribution to the problem of rust identification that doesn’t use “handcrafted” features, i.e., features extracted according to rules established by human programmers. Instead, we propose to train a </w:t>
      </w:r>
      <w:r w:rsidR="00974133">
        <w:rPr>
          <w:rFonts w:ascii="Times New Roman" w:hAnsi="Times New Roman" w:cs="Times New Roman"/>
          <w:sz w:val="28"/>
          <w:szCs w:val="28"/>
        </w:rPr>
        <w:t>yolo algorithm</w:t>
      </w:r>
      <w:r w:rsidRPr="00544F5D">
        <w:rPr>
          <w:rFonts w:ascii="Times New Roman" w:hAnsi="Times New Roman" w:cs="Times New Roman"/>
          <w:sz w:val="28"/>
          <w:szCs w:val="28"/>
        </w:rPr>
        <w:t xml:space="preserve"> to learn to identify rust infection. We evaluated our </w:t>
      </w:r>
      <w:r w:rsidR="00974133">
        <w:rPr>
          <w:rFonts w:ascii="Times New Roman" w:hAnsi="Times New Roman" w:cs="Times New Roman"/>
          <w:sz w:val="28"/>
          <w:szCs w:val="28"/>
        </w:rPr>
        <w:t>yolo algorithm</w:t>
      </w:r>
      <w:r w:rsidR="00974133" w:rsidRPr="00544F5D">
        <w:rPr>
          <w:rFonts w:ascii="Times New Roman" w:hAnsi="Times New Roman" w:cs="Times New Roman"/>
          <w:sz w:val="28"/>
          <w:szCs w:val="28"/>
        </w:rPr>
        <w:t xml:space="preserve"> </w:t>
      </w:r>
      <w:r w:rsidRPr="00544F5D">
        <w:rPr>
          <w:rFonts w:ascii="Times New Roman" w:hAnsi="Times New Roman" w:cs="Times New Roman"/>
          <w:sz w:val="28"/>
          <w:szCs w:val="28"/>
        </w:rPr>
        <w:t>in a set of images provided by an expert and comparison results show that our approach is able to to detect the infection with a high precision, as corroborated by the high Dice coefficient obtained.</w:t>
      </w: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544F5D">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985F89">
      <w:pPr>
        <w:rPr>
          <w:rFonts w:ascii="Times New Roman" w:hAnsi="Times New Roman" w:cs="Times New Roman"/>
          <w:b/>
          <w:sz w:val="28"/>
          <w:szCs w:val="28"/>
        </w:rPr>
      </w:pPr>
    </w:p>
    <w:p w:rsidR="00985F89" w:rsidRDefault="00985F89" w:rsidP="00985F89">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B10F20" w:rsidRDefault="00B10F20" w:rsidP="00B10F20">
      <w:pPr>
        <w:spacing w:line="360" w:lineRule="auto"/>
        <w:rPr>
          <w:rFonts w:ascii="Times New Roman" w:hAnsi="Times New Roman" w:cs="Times New Roman"/>
          <w:b/>
          <w:sz w:val="28"/>
          <w:szCs w:val="28"/>
        </w:rPr>
      </w:pPr>
    </w:p>
    <w:p w:rsidR="002F7189" w:rsidRDefault="00B10F20" w:rsidP="00B10F20">
      <w:pPr>
        <w:spacing w:line="360" w:lineRule="auto"/>
        <w:jc w:val="both"/>
        <w:rPr>
          <w:rFonts w:ascii="Times New Roman" w:hAnsi="Times New Roman" w:cs="Times New Roman"/>
          <w:sz w:val="28"/>
          <w:szCs w:val="28"/>
        </w:rPr>
      </w:pPr>
      <w:r w:rsidRPr="00B10F20">
        <w:rPr>
          <w:rFonts w:ascii="Times New Roman" w:hAnsi="Times New Roman" w:cs="Times New Roman"/>
          <w:sz w:val="28"/>
          <w:szCs w:val="28"/>
        </w:rPr>
        <w:t>Agriculture is one of the most significant occupations around the world. It plays a major role because food is a basic need for  every living  being on this planet. Therefore, increasing the quality of agricultural products has become necessary. Proper management of these crops right from an early stage is important. There are a lot of stages in a plant lifecycle. It includes   soil   preparation,   seeding,   adding   manure   and fertilizers,  irrigation  processes,  disease  detection  if  any, usage of pesticides and harvesting of crops. Generally, it is estimated that different types of pests such as insects, weeds, nematodes, animals and diseases cause crop yield  losses  of  about  20-40%.  More  precisely,  some  data states that crop diseases cause average yield losses of 42% for the most significant food crops. Leaf Spot Diseases make the     tress     and     the     shrubs     weak     by     interrupting photosynthesis, the process by which plants create early [2]. So,  it  is  necessary  to  predict  disease  at  an  early  stage.    At times, crop diseases destroy the entire crop production. Due to this reason, the farmers need to find out all they can about the crop diseases at an early stage so they can manage them properly.  The  rising interest  for  nourishment  and  food products by the current population, the agricultural methods have  taken  a  broad  way  of  using  fertilizers  for  growth purposes. Food is essential to our body healthy but due to the use of an excessive amount of fertilizers, not only plants but even humans are affected. [4]This  paper  focuses  on  detecting  leaf  diseases  at  an  early stage, thereby decreasing the chances of the destruction of the whole plant. Traditional methods of detecting a disease include  manual  examining  of a  leaf  and  predicting  the disease. But a farmer cannot determine the exact disease by this  technique.  Therefore,  knowing  the  accurate  disease image processing techniques can be utilized to recognize the disease of the plant leaf. These are modern techniques that make use of new technologies that give accurate resul</w:t>
      </w:r>
      <w:r>
        <w:rPr>
          <w:rFonts w:ascii="Times New Roman" w:hAnsi="Times New Roman" w:cs="Times New Roman"/>
          <w:sz w:val="28"/>
          <w:szCs w:val="28"/>
        </w:rPr>
        <w:t>t.</w:t>
      </w:r>
    </w:p>
    <w:p w:rsidR="00BE51B2" w:rsidRPr="00B10F20" w:rsidRDefault="00BE51B2" w:rsidP="00BE51B2">
      <w:pPr>
        <w:spacing w:line="360" w:lineRule="auto"/>
        <w:ind w:firstLine="720"/>
        <w:jc w:val="both"/>
        <w:rPr>
          <w:rFonts w:ascii="Times New Roman" w:hAnsi="Times New Roman" w:cs="Times New Roman"/>
          <w:sz w:val="28"/>
          <w:szCs w:val="28"/>
        </w:rPr>
      </w:pPr>
      <w:r w:rsidRPr="00BE51B2">
        <w:rPr>
          <w:rFonts w:ascii="Times New Roman" w:hAnsi="Times New Roman" w:cs="Times New Roman"/>
          <w:sz w:val="28"/>
          <w:szCs w:val="28"/>
        </w:rPr>
        <w:lastRenderedPageBreak/>
        <w:t>Many people in India are farmers and depend on agricultural production.There are several diseases which are going to affect the production  of    crops.  The  disease  results  in  irregular  shaped  black  patches  which  appear  over  the  leaf  surface  or  early  grown fruits. Also, the fungus may occur under damp situations in these patches. These patches start in small shape but soon they cover the entire area of the fruit or leaf and finally result in rotten leaves or rotten fruits. It is necessary to detect and control such types of diseases in a specific time period which is at their initial state. So it is important to destroy such diseases before it will affect on some basic operation of plant body such as photosynthesis, transpiration, pollination, fertilization, germination etc. These diseases created due to the pathogens such as fungi, bacteria and viruses. For that farmers require continuous monitor the plant body which is  time  consuming  process.  There  is  a  need  of  some  method  to  detect  diseases  on  the  plant  in  early  stages.  The  detection  and classification of leaf disease accurately is the key to prevent the agriculture loss. For this purpose, neural network is used. Neural network provides list of methods and classifiers to detect plant diseases. This paper includes neural network in image processing, major types of neural networks, neural network models, plant diseases and literature review of plant diseases using artificial neural network.</w:t>
      </w:r>
    </w:p>
    <w:p w:rsidR="002F7189" w:rsidRDefault="002F7189"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Arial" w:hAnsi="Arial" w:cs="Arial"/>
          <w:sz w:val="27"/>
          <w:szCs w:val="27"/>
        </w:rPr>
      </w:pPr>
    </w:p>
    <w:p w:rsidR="00A9631F" w:rsidRPr="00A9631F" w:rsidRDefault="00A9631F" w:rsidP="00B10F20">
      <w:pPr>
        <w:spacing w:line="360" w:lineRule="auto"/>
        <w:jc w:val="both"/>
        <w:rPr>
          <w:rFonts w:ascii="Times New Roman" w:hAnsi="Times New Roman" w:cs="Times New Roman"/>
          <w:b/>
          <w:sz w:val="28"/>
          <w:szCs w:val="28"/>
        </w:rPr>
      </w:pPr>
      <w:r w:rsidRPr="00A9631F">
        <w:rPr>
          <w:rFonts w:ascii="Times New Roman" w:hAnsi="Times New Roman" w:cs="Times New Roman"/>
          <w:b/>
          <w:sz w:val="28"/>
          <w:szCs w:val="28"/>
        </w:rPr>
        <w:t>BASIC TYPES OF PLANT FAMILIES</w:t>
      </w:r>
    </w:p>
    <w:p w:rsidR="00A9631F" w:rsidRP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lastRenderedPageBreak/>
        <w:t>The detection of plant diseases is easier if the automated system recognizes the family to which the plant belongs. Primarily, there are two plant categories that are as follows:</w:t>
      </w: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t xml:space="preserve">(A)Monocotyledonousplant family and </w:t>
      </w:r>
    </w:p>
    <w:p w:rsid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t xml:space="preserve">(B) </w:t>
      </w:r>
      <w:r>
        <w:rPr>
          <w:rFonts w:ascii="Times New Roman" w:hAnsi="Times New Roman" w:cs="Times New Roman"/>
          <w:sz w:val="28"/>
          <w:szCs w:val="28"/>
        </w:rPr>
        <w:t xml:space="preserve">Dicotyledonous plant family. </w:t>
      </w:r>
    </w:p>
    <w:p w:rsid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t>A.</w:t>
      </w:r>
      <w:r>
        <w:rPr>
          <w:rFonts w:ascii="Times New Roman" w:hAnsi="Times New Roman" w:cs="Times New Roman"/>
          <w:sz w:val="28"/>
          <w:szCs w:val="28"/>
        </w:rPr>
        <w:t xml:space="preserve"> </w:t>
      </w:r>
      <w:r w:rsidRPr="00A9631F">
        <w:rPr>
          <w:rFonts w:ascii="Times New Roman" w:hAnsi="Times New Roman" w:cs="Times New Roman"/>
          <w:sz w:val="28"/>
          <w:szCs w:val="28"/>
        </w:rPr>
        <w:t>Monocotyledonous     plant     family:     These     are commonly     referred     to     as     Monocots.     The characteristics of  the  monocot  family  plant  are  as follows:</w:t>
      </w:r>
    </w:p>
    <w:p w:rsid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t xml:space="preserve"> i.The seeds have only one cotyledon.</w:t>
      </w:r>
    </w:p>
    <w:p w:rsid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t>ii.Long narrow leaves having parallel veins.iii.Vascular   bundles   that   are   arranged   in   a complex way.</w:t>
      </w:r>
    </w:p>
    <w:p w:rsidR="00A9631F" w:rsidRDefault="00A9631F" w:rsidP="00B10F20">
      <w:pPr>
        <w:spacing w:line="360" w:lineRule="auto"/>
        <w:jc w:val="both"/>
        <w:rPr>
          <w:rFonts w:ascii="Times New Roman" w:hAnsi="Times New Roman" w:cs="Times New Roman"/>
          <w:sz w:val="28"/>
          <w:szCs w:val="28"/>
        </w:rPr>
      </w:pPr>
      <w:r w:rsidRPr="00A9631F">
        <w:rPr>
          <w:rFonts w:ascii="Times New Roman" w:hAnsi="Times New Roman" w:cs="Times New Roman"/>
          <w:sz w:val="28"/>
          <w:szCs w:val="28"/>
        </w:rPr>
        <w:t>Plants  such  as  wheat,  ginger,  corn,  rice,  banana,  onion, bamboo,   sugarcane,   turmeric   are   all   examples   of   the Monocot   family   plant.   There   are   various   diseases   with which these plants get affected. Some of them are discussed below:</w:t>
      </w:r>
    </w:p>
    <w:p w:rsidR="00475A8B" w:rsidRDefault="00475A8B" w:rsidP="00B10F20">
      <w:pPr>
        <w:spacing w:line="360" w:lineRule="auto"/>
        <w:jc w:val="both"/>
        <w:rPr>
          <w:rFonts w:ascii="Times New Roman" w:hAnsi="Times New Roman" w:cs="Times New Roman"/>
          <w:sz w:val="28"/>
          <w:szCs w:val="28"/>
        </w:rPr>
      </w:pPr>
      <w:r w:rsidRPr="00475A8B">
        <w:rPr>
          <w:rFonts w:ascii="Times New Roman" w:hAnsi="Times New Roman" w:cs="Times New Roman"/>
          <w:b/>
          <w:sz w:val="28"/>
          <w:szCs w:val="28"/>
        </w:rPr>
        <w:t>Leaf Blotch:</w:t>
      </w:r>
      <w:r w:rsidRPr="00475A8B">
        <w:rPr>
          <w:rFonts w:ascii="Times New Roman" w:hAnsi="Times New Roman" w:cs="Times New Roman"/>
          <w:sz w:val="28"/>
          <w:szCs w:val="28"/>
        </w:rPr>
        <w:t xml:space="preserve"> </w:t>
      </w:r>
    </w:p>
    <w:p w:rsidR="00A9631F" w:rsidRDefault="00475A8B" w:rsidP="00B10F20">
      <w:pPr>
        <w:spacing w:line="360" w:lineRule="auto"/>
        <w:jc w:val="both"/>
        <w:rPr>
          <w:rFonts w:ascii="Times New Roman" w:hAnsi="Times New Roman" w:cs="Times New Roman"/>
          <w:sz w:val="28"/>
          <w:szCs w:val="28"/>
        </w:rPr>
      </w:pPr>
      <w:r w:rsidRPr="00475A8B">
        <w:rPr>
          <w:rFonts w:ascii="Times New Roman" w:hAnsi="Times New Roman" w:cs="Times New Roman"/>
          <w:sz w:val="28"/>
          <w:szCs w:val="28"/>
        </w:rPr>
        <w:t xml:space="preserve">These are small oval and rectangular/irregular   brown   spots,   as   displayed   in Figure  1.  To  control  this  type  of  disease,  </w:t>
      </w:r>
      <w:r>
        <w:rPr>
          <w:rFonts w:ascii="Times New Roman" w:hAnsi="Times New Roman" w:cs="Times New Roman"/>
          <w:sz w:val="28"/>
          <w:szCs w:val="28"/>
        </w:rPr>
        <w:t>Mancozeb pesticide can be used .</w:t>
      </w:r>
    </w:p>
    <w:p w:rsidR="00475A8B" w:rsidRDefault="00475A8B" w:rsidP="00B10F20">
      <w:pPr>
        <w:spacing w:line="360" w:lineRule="auto"/>
        <w:jc w:val="both"/>
        <w:rPr>
          <w:rFonts w:ascii="Times New Roman" w:hAnsi="Times New Roman" w:cs="Times New Roman"/>
          <w:sz w:val="28"/>
          <w:szCs w:val="28"/>
        </w:rPr>
      </w:pPr>
    </w:p>
    <w:p w:rsidR="00475A8B" w:rsidRDefault="00475A8B" w:rsidP="00B10F20">
      <w:pPr>
        <w:spacing w:line="360" w:lineRule="auto"/>
        <w:jc w:val="both"/>
        <w:rPr>
          <w:rFonts w:ascii="Times New Roman" w:hAnsi="Times New Roman" w:cs="Times New Roman"/>
          <w:sz w:val="28"/>
          <w:szCs w:val="28"/>
        </w:rPr>
      </w:pPr>
    </w:p>
    <w:p w:rsidR="00475A8B" w:rsidRDefault="00475A8B" w:rsidP="00B10F20">
      <w:pPr>
        <w:spacing w:line="360" w:lineRule="auto"/>
        <w:jc w:val="both"/>
        <w:rPr>
          <w:rFonts w:ascii="Times New Roman" w:hAnsi="Times New Roman" w:cs="Times New Roman"/>
          <w:sz w:val="28"/>
          <w:szCs w:val="28"/>
        </w:rPr>
      </w:pPr>
    </w:p>
    <w:p w:rsidR="00475A8B" w:rsidRPr="00475A8B" w:rsidRDefault="00475A8B" w:rsidP="00B10F20">
      <w:pPr>
        <w:spacing w:line="360" w:lineRule="auto"/>
        <w:jc w:val="both"/>
        <w:rPr>
          <w:rFonts w:ascii="Times New Roman" w:hAnsi="Times New Roman" w:cs="Times New Roman"/>
          <w:b/>
          <w:sz w:val="28"/>
          <w:szCs w:val="28"/>
        </w:rPr>
      </w:pPr>
      <w:r w:rsidRPr="00475A8B">
        <w:rPr>
          <w:rFonts w:ascii="Times New Roman" w:hAnsi="Times New Roman" w:cs="Times New Roman"/>
          <w:b/>
          <w:sz w:val="28"/>
          <w:szCs w:val="28"/>
        </w:rPr>
        <w:t xml:space="preserve">Leaf Spot: </w:t>
      </w:r>
    </w:p>
    <w:p w:rsidR="00A9631F" w:rsidRPr="00475A8B" w:rsidRDefault="00475A8B" w:rsidP="00B10F20">
      <w:pPr>
        <w:spacing w:line="360" w:lineRule="auto"/>
        <w:jc w:val="both"/>
        <w:rPr>
          <w:rFonts w:ascii="Times New Roman" w:hAnsi="Times New Roman" w:cs="Times New Roman"/>
          <w:sz w:val="28"/>
          <w:szCs w:val="28"/>
        </w:rPr>
      </w:pPr>
      <w:r w:rsidRPr="00475A8B">
        <w:rPr>
          <w:rFonts w:ascii="Times New Roman" w:hAnsi="Times New Roman" w:cs="Times New Roman"/>
          <w:sz w:val="28"/>
          <w:szCs w:val="28"/>
        </w:rPr>
        <w:lastRenderedPageBreak/>
        <w:t>It is formed in gray color bounded with brown color boundary, and it appears in different sizes and shapes. After a few days, leaves get dry and die as represented in Figure 2. Zineb pesticide can be utilized to control this type of disease</w:t>
      </w:r>
      <w:r>
        <w:rPr>
          <w:rFonts w:ascii="Times New Roman" w:hAnsi="Times New Roman" w:cs="Times New Roman"/>
          <w:sz w:val="28"/>
          <w:szCs w:val="28"/>
        </w:rPr>
        <w:t>.</w:t>
      </w: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475A8B" w:rsidRPr="00475A8B" w:rsidRDefault="00475A8B" w:rsidP="00B10F20">
      <w:pPr>
        <w:spacing w:line="360" w:lineRule="auto"/>
        <w:jc w:val="both"/>
        <w:rPr>
          <w:rFonts w:ascii="Times New Roman" w:hAnsi="Times New Roman" w:cs="Times New Roman"/>
          <w:b/>
          <w:sz w:val="28"/>
          <w:szCs w:val="28"/>
        </w:rPr>
      </w:pPr>
      <w:r w:rsidRPr="00475A8B">
        <w:rPr>
          <w:rFonts w:ascii="Times New Roman" w:hAnsi="Times New Roman" w:cs="Times New Roman"/>
          <w:b/>
          <w:sz w:val="28"/>
          <w:szCs w:val="28"/>
        </w:rPr>
        <w:t xml:space="preserve">B. Dicotyledonous   plant   family:   </w:t>
      </w:r>
    </w:p>
    <w:p w:rsidR="00A9631F" w:rsidRDefault="00475A8B" w:rsidP="00B10F20">
      <w:pPr>
        <w:spacing w:line="360" w:lineRule="auto"/>
        <w:jc w:val="both"/>
        <w:rPr>
          <w:rFonts w:ascii="Times New Roman" w:hAnsi="Times New Roman" w:cs="Times New Roman"/>
          <w:sz w:val="28"/>
          <w:szCs w:val="28"/>
        </w:rPr>
      </w:pPr>
      <w:r w:rsidRPr="00475A8B">
        <w:rPr>
          <w:rFonts w:ascii="Times New Roman" w:hAnsi="Times New Roman" w:cs="Times New Roman"/>
          <w:sz w:val="28"/>
          <w:szCs w:val="28"/>
        </w:rPr>
        <w:t>These   are   commonly referred   to   as   Dicots.   The   dicot   plants   have   the following characteristics:</w:t>
      </w:r>
    </w:p>
    <w:p w:rsidR="00475A8B" w:rsidRPr="00475A8B" w:rsidRDefault="00475A8B" w:rsidP="00475A8B">
      <w:pPr>
        <w:spacing w:line="360" w:lineRule="auto"/>
        <w:jc w:val="both"/>
        <w:rPr>
          <w:rFonts w:ascii="Times New Roman" w:hAnsi="Times New Roman" w:cs="Times New Roman"/>
          <w:sz w:val="28"/>
          <w:szCs w:val="28"/>
        </w:rPr>
      </w:pPr>
      <w:r>
        <w:rPr>
          <w:rFonts w:ascii="Times New Roman" w:hAnsi="Times New Roman" w:cs="Times New Roman"/>
          <w:sz w:val="28"/>
          <w:szCs w:val="28"/>
        </w:rPr>
        <w:t>i.</w:t>
      </w:r>
      <w:r w:rsidRPr="00475A8B">
        <w:rPr>
          <w:rFonts w:ascii="Times New Roman" w:hAnsi="Times New Roman" w:cs="Times New Roman"/>
          <w:sz w:val="28"/>
          <w:szCs w:val="28"/>
        </w:rPr>
        <w:t xml:space="preserve">The seeds have two cotyledons. </w:t>
      </w:r>
    </w:p>
    <w:p w:rsidR="00475A8B" w:rsidRDefault="00475A8B" w:rsidP="00B10F20">
      <w:pPr>
        <w:spacing w:line="360" w:lineRule="auto"/>
        <w:jc w:val="both"/>
        <w:rPr>
          <w:rFonts w:ascii="Times New Roman" w:hAnsi="Times New Roman" w:cs="Times New Roman"/>
          <w:sz w:val="28"/>
          <w:szCs w:val="28"/>
        </w:rPr>
      </w:pPr>
      <w:r w:rsidRPr="00475A8B">
        <w:rPr>
          <w:rFonts w:ascii="Times New Roman" w:hAnsi="Times New Roman" w:cs="Times New Roman"/>
          <w:sz w:val="28"/>
          <w:szCs w:val="28"/>
        </w:rPr>
        <w:t>ii.</w:t>
      </w:r>
      <w:r>
        <w:rPr>
          <w:rFonts w:ascii="Times New Roman" w:hAnsi="Times New Roman" w:cs="Times New Roman"/>
          <w:sz w:val="28"/>
          <w:szCs w:val="28"/>
        </w:rPr>
        <w:t xml:space="preserve"> </w:t>
      </w:r>
      <w:r w:rsidRPr="00475A8B">
        <w:rPr>
          <w:rFonts w:ascii="Times New Roman" w:hAnsi="Times New Roman" w:cs="Times New Roman"/>
          <w:sz w:val="28"/>
          <w:szCs w:val="28"/>
        </w:rPr>
        <w:t>Broad leaves that have nested veins.</w:t>
      </w:r>
    </w:p>
    <w:p w:rsidR="00A9631F" w:rsidRDefault="00475A8B" w:rsidP="00B10F20">
      <w:pPr>
        <w:spacing w:line="360" w:lineRule="auto"/>
        <w:jc w:val="both"/>
        <w:rPr>
          <w:rFonts w:ascii="Times New Roman" w:hAnsi="Times New Roman" w:cs="Times New Roman"/>
          <w:sz w:val="28"/>
          <w:szCs w:val="28"/>
        </w:rPr>
      </w:pPr>
      <w:r w:rsidRPr="00475A8B">
        <w:rPr>
          <w:rFonts w:ascii="Times New Roman" w:hAnsi="Times New Roman" w:cs="Times New Roman"/>
          <w:sz w:val="28"/>
          <w:szCs w:val="28"/>
        </w:rPr>
        <w:t>iii.Vascular bundles arranged in rings.The  examples  of  plants  in  dicot  family are  cotton, apple,  roses,  coffee,  tomatoes,  beans,  potatoes,  and  many more. Many diseases are  also there  that  damage  the  harvest of dicots. Some of the common diseases are as follows</w:t>
      </w:r>
      <w:r>
        <w:rPr>
          <w:rFonts w:ascii="Times New Roman" w:hAnsi="Times New Roman" w:cs="Times New Roman"/>
          <w:sz w:val="28"/>
          <w:szCs w:val="28"/>
        </w:rPr>
        <w:t>.</w:t>
      </w: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Default="00A9631F" w:rsidP="00B10F20">
      <w:pPr>
        <w:spacing w:line="360" w:lineRule="auto"/>
        <w:jc w:val="both"/>
        <w:rPr>
          <w:rFonts w:ascii="Times New Roman" w:hAnsi="Times New Roman" w:cs="Times New Roman"/>
          <w:sz w:val="28"/>
          <w:szCs w:val="28"/>
        </w:rPr>
      </w:pPr>
    </w:p>
    <w:p w:rsidR="00A9631F" w:rsidRPr="00B10F20" w:rsidRDefault="00A9631F" w:rsidP="00B10F20">
      <w:pPr>
        <w:spacing w:line="360" w:lineRule="auto"/>
        <w:jc w:val="both"/>
        <w:rPr>
          <w:rFonts w:ascii="Times New Roman" w:hAnsi="Times New Roman" w:cs="Times New Roman"/>
          <w:sz w:val="28"/>
          <w:szCs w:val="28"/>
        </w:rPr>
      </w:pPr>
    </w:p>
    <w:p w:rsidR="00435BD6" w:rsidRDefault="00974133" w:rsidP="00FF059E">
      <w:pPr>
        <w:spacing w:line="360" w:lineRule="auto"/>
        <w:jc w:val="both"/>
        <w:rPr>
          <w:rFonts w:ascii="Times New Roman" w:hAnsi="Times New Roman" w:cs="Times New Roman"/>
          <w:b/>
          <w:sz w:val="28"/>
          <w:szCs w:val="28"/>
        </w:rPr>
      </w:pPr>
      <w:r>
        <w:rPr>
          <w:rFonts w:ascii="Times New Roman" w:hAnsi="Times New Roman" w:cs="Times New Roman"/>
          <w:b/>
          <w:sz w:val="28"/>
          <w:szCs w:val="28"/>
        </w:rPr>
        <w:t>YOLO ALGORITHM</w:t>
      </w:r>
    </w:p>
    <w:p w:rsidR="00157A9D" w:rsidRDefault="00974133" w:rsidP="00FF059E">
      <w:pPr>
        <w:spacing w:line="360" w:lineRule="auto"/>
        <w:jc w:val="both"/>
        <w:rPr>
          <w:rFonts w:ascii="Times New Roman" w:hAnsi="Times New Roman" w:cs="Times New Roman"/>
          <w:sz w:val="28"/>
          <w:szCs w:val="28"/>
        </w:rPr>
      </w:pPr>
      <w:r>
        <w:rPr>
          <w:rFonts w:ascii="Times New Roman" w:hAnsi="Times New Roman" w:cs="Times New Roman"/>
          <w:sz w:val="28"/>
          <w:szCs w:val="28"/>
        </w:rPr>
        <w:t>Yolo algorithm</w:t>
      </w:r>
      <w:r w:rsidR="00FF059E" w:rsidRPr="00FF059E">
        <w:rPr>
          <w:rFonts w:ascii="Times New Roman" w:hAnsi="Times New Roman" w:cs="Times New Roman"/>
          <w:sz w:val="28"/>
          <w:szCs w:val="28"/>
        </w:rPr>
        <w:t xml:space="preserve"> are one of four</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categories of deep learning methods, along with restricted</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Boltzman machines (RBM), autoencoders, and sparse coding.</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The main characteristic in </w:t>
      </w:r>
      <w:r w:rsidRPr="00974133">
        <w:rPr>
          <w:rFonts w:ascii="Times New Roman" w:hAnsi="Times New Roman" w:cs="Times New Roman"/>
          <w:sz w:val="28"/>
          <w:szCs w:val="28"/>
        </w:rPr>
        <w:t>yolo algorithm</w:t>
      </w:r>
      <w:r w:rsidR="00FF059E" w:rsidRPr="00FF059E">
        <w:rPr>
          <w:rFonts w:ascii="Times New Roman" w:hAnsi="Times New Roman" w:cs="Times New Roman"/>
          <w:sz w:val="28"/>
          <w:szCs w:val="28"/>
        </w:rPr>
        <w:t xml:space="preserve"> is the existence of convolutionallayers that act as receptive fields in the neurons, being</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its main application the processing of visual information [12].</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Along with convolutional layers, </w:t>
      </w:r>
      <w:r w:rsidRPr="00974133">
        <w:rPr>
          <w:rFonts w:ascii="Times New Roman" w:hAnsi="Times New Roman" w:cs="Times New Roman"/>
          <w:sz w:val="28"/>
          <w:szCs w:val="28"/>
        </w:rPr>
        <w:t xml:space="preserve">yolo algorithm </w:t>
      </w:r>
      <w:r w:rsidR="00FF059E" w:rsidRPr="00FF059E">
        <w:rPr>
          <w:rFonts w:ascii="Times New Roman" w:hAnsi="Times New Roman" w:cs="Times New Roman"/>
          <w:sz w:val="28"/>
          <w:szCs w:val="28"/>
        </w:rPr>
        <w:t>also present pooling</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and fully connected layers [10], [13]. These three layers are</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what defined the main structure of any </w:t>
      </w:r>
      <w:r w:rsidRPr="00974133">
        <w:rPr>
          <w:rFonts w:ascii="Times New Roman" w:hAnsi="Times New Roman" w:cs="Times New Roman"/>
          <w:sz w:val="28"/>
          <w:szCs w:val="28"/>
        </w:rPr>
        <w:t xml:space="preserve">yolo algorithm </w:t>
      </w:r>
      <w:r w:rsidR="00FF059E" w:rsidRPr="00FF059E">
        <w:rPr>
          <w:rFonts w:ascii="Times New Roman" w:hAnsi="Times New Roman" w:cs="Times New Roman"/>
          <w:sz w:val="28"/>
          <w:szCs w:val="28"/>
        </w:rPr>
        <w:t>and they are</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briefly described as follows.</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The convolutional layer is responsible for applying a convolution</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operation to the input data. This operation acts as</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receptive field and emulates the response of an individual</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neuron to visual stimuli. The spatial extent of the receptive</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filter is specified by a filter size, usually tiling regions of</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size 3  3 or 5 5. Most </w:t>
      </w:r>
      <w:r w:rsidRPr="00974133">
        <w:rPr>
          <w:rFonts w:ascii="Times New Roman" w:hAnsi="Times New Roman" w:cs="Times New Roman"/>
          <w:sz w:val="28"/>
          <w:szCs w:val="28"/>
        </w:rPr>
        <w:t xml:space="preserve">yolo algorithm </w:t>
      </w:r>
      <w:r w:rsidR="00FF059E" w:rsidRPr="00FF059E">
        <w:rPr>
          <w:rFonts w:ascii="Times New Roman" w:hAnsi="Times New Roman" w:cs="Times New Roman"/>
          <w:sz w:val="28"/>
          <w:szCs w:val="28"/>
        </w:rPr>
        <w:t>s apply an activation function</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after the convolutional layer. REctified Linear Unit (ReLU),</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f(M) = max(0;M) is preferable in comparison to other</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common activation functions (e.g., sigmoid and hyperbolic</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tangent) as it leads to much faster training in very deep</w:t>
      </w:r>
      <w:r w:rsidR="00FF059E">
        <w:rPr>
          <w:rFonts w:ascii="Times New Roman" w:hAnsi="Times New Roman" w:cs="Times New Roman"/>
          <w:sz w:val="28"/>
          <w:szCs w:val="28"/>
        </w:rPr>
        <w:t xml:space="preserve"> </w:t>
      </w:r>
      <w:r w:rsidR="00B9595D">
        <w:rPr>
          <w:rFonts w:ascii="Times New Roman" w:hAnsi="Times New Roman" w:cs="Times New Roman"/>
          <w:sz w:val="28"/>
          <w:szCs w:val="28"/>
        </w:rPr>
        <w:t xml:space="preserve">architectures </w:t>
      </w:r>
      <w:r w:rsidR="00FF059E" w:rsidRPr="00FF059E">
        <w:rPr>
          <w:rFonts w:ascii="Times New Roman" w:hAnsi="Times New Roman" w:cs="Times New Roman"/>
          <w:sz w:val="28"/>
          <w:szCs w:val="28"/>
        </w:rPr>
        <w:t>.</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The pooling layer usually follows a convolution layer. This</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layer is responsible for reducing the size of the feature maps</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according to some criteria. A pooling of size 2 2 reduces</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the information of the region composed by 4 pixels to a single</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value by choosing either the maximum pixel (max-pooling) or</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the average pixel (average-pooling) of the region. Max-pooling</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is usually preferred as it presents faster convergence and better</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ge</w:t>
      </w:r>
      <w:r w:rsidR="00B9595D">
        <w:rPr>
          <w:rFonts w:ascii="Times New Roman" w:hAnsi="Times New Roman" w:cs="Times New Roman"/>
          <w:sz w:val="28"/>
          <w:szCs w:val="28"/>
        </w:rPr>
        <w:t xml:space="preserve">neralization for most cases </w:t>
      </w:r>
      <w:r w:rsidR="00FF059E" w:rsidRPr="00FF059E">
        <w:rPr>
          <w:rFonts w:ascii="Times New Roman" w:hAnsi="Times New Roman" w:cs="Times New Roman"/>
          <w:sz w:val="28"/>
          <w:szCs w:val="28"/>
        </w:rPr>
        <w:t>.</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The fully connected layer is placed as the last layers of</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the </w:t>
      </w:r>
      <w:r w:rsidRPr="00974133">
        <w:rPr>
          <w:rFonts w:ascii="Times New Roman" w:hAnsi="Times New Roman" w:cs="Times New Roman"/>
          <w:sz w:val="28"/>
          <w:szCs w:val="28"/>
        </w:rPr>
        <w:t>yolo algorithm</w:t>
      </w:r>
      <w:r w:rsidR="00FF059E" w:rsidRPr="00FF059E">
        <w:rPr>
          <w:rFonts w:ascii="Times New Roman" w:hAnsi="Times New Roman" w:cs="Times New Roman"/>
          <w:sz w:val="28"/>
          <w:szCs w:val="28"/>
        </w:rPr>
        <w:t>. It is responsible for converting 2D features maps</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into a 1D </w:t>
      </w:r>
      <w:r w:rsidR="00FF059E" w:rsidRPr="00FF059E">
        <w:rPr>
          <w:rFonts w:ascii="Times New Roman" w:hAnsi="Times New Roman" w:cs="Times New Roman"/>
          <w:sz w:val="28"/>
          <w:szCs w:val="28"/>
        </w:rPr>
        <w:lastRenderedPageBreak/>
        <w:t>feature vector, which will be the input of the last</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layer of the </w:t>
      </w:r>
      <w:r w:rsidRPr="00974133">
        <w:rPr>
          <w:rFonts w:ascii="Times New Roman" w:hAnsi="Times New Roman" w:cs="Times New Roman"/>
          <w:sz w:val="28"/>
          <w:szCs w:val="28"/>
        </w:rPr>
        <w:t>yolo algorithm</w:t>
      </w:r>
      <w:r w:rsidR="00FF059E" w:rsidRPr="00FF059E">
        <w:rPr>
          <w:rFonts w:ascii="Times New Roman" w:hAnsi="Times New Roman" w:cs="Times New Roman"/>
          <w:sz w:val="28"/>
          <w:szCs w:val="28"/>
        </w:rPr>
        <w:t>, usually a softmax classifier. The softmax</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layer has N neurons, where N is the number of classes in the</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data set. The output of each neuron yi is the probability of</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the input</w:t>
      </w:r>
      <w:r w:rsidR="00B9595D">
        <w:rPr>
          <w:rFonts w:ascii="Times New Roman" w:hAnsi="Times New Roman" w:cs="Times New Roman"/>
          <w:sz w:val="28"/>
          <w:szCs w:val="28"/>
        </w:rPr>
        <w:t xml:space="preserve"> image to belong to class i </w:t>
      </w:r>
      <w:r w:rsidR="00FF059E" w:rsidRPr="00FF059E">
        <w:rPr>
          <w:rFonts w:ascii="Times New Roman" w:hAnsi="Times New Roman" w:cs="Times New Roman"/>
          <w:sz w:val="28"/>
          <w:szCs w:val="28"/>
        </w:rPr>
        <w:t>. The fully-connected</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layers contain about 90% of the total parameters (weights) of</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 xml:space="preserve">a </w:t>
      </w:r>
      <w:r w:rsidRPr="00974133">
        <w:rPr>
          <w:rFonts w:ascii="Times New Roman" w:hAnsi="Times New Roman" w:cs="Times New Roman"/>
          <w:sz w:val="28"/>
          <w:szCs w:val="28"/>
        </w:rPr>
        <w:t xml:space="preserve">yolo algorithm </w:t>
      </w:r>
      <w:r>
        <w:rPr>
          <w:rFonts w:ascii="Times New Roman" w:hAnsi="Times New Roman" w:cs="Times New Roman"/>
          <w:sz w:val="28"/>
          <w:szCs w:val="28"/>
        </w:rPr>
        <w:t xml:space="preserve"> </w:t>
      </w:r>
      <w:r w:rsidR="00FF059E" w:rsidRPr="00FF059E">
        <w:rPr>
          <w:rFonts w:ascii="Times New Roman" w:hAnsi="Times New Roman" w:cs="Times New Roman"/>
          <w:sz w:val="28"/>
          <w:szCs w:val="28"/>
        </w:rPr>
        <w:t>and are responsible for most of the computational cost</w:t>
      </w:r>
      <w:r w:rsidR="00FF059E">
        <w:rPr>
          <w:rFonts w:ascii="Times New Roman" w:hAnsi="Times New Roman" w:cs="Times New Roman"/>
          <w:sz w:val="28"/>
          <w:szCs w:val="28"/>
        </w:rPr>
        <w:t xml:space="preserve"> </w:t>
      </w:r>
      <w:r w:rsidR="00FF059E" w:rsidRPr="00FF059E">
        <w:rPr>
          <w:rFonts w:ascii="Times New Roman" w:hAnsi="Times New Roman" w:cs="Times New Roman"/>
          <w:sz w:val="28"/>
          <w:szCs w:val="28"/>
        </w:rPr>
        <w:t>of training.</w:t>
      </w:r>
    </w:p>
    <w:p w:rsidR="00DF3E55" w:rsidRPr="00DF3E55" w:rsidRDefault="00DF3E55" w:rsidP="00DF3E55">
      <w:pPr>
        <w:pStyle w:val="ListParagraph"/>
        <w:numPr>
          <w:ilvl w:val="0"/>
          <w:numId w:val="39"/>
        </w:numPr>
        <w:spacing w:line="360" w:lineRule="auto"/>
        <w:jc w:val="both"/>
        <w:rPr>
          <w:rFonts w:ascii="Times New Roman" w:hAnsi="Times New Roman" w:cs="Times New Roman"/>
          <w:b/>
          <w:sz w:val="28"/>
          <w:szCs w:val="28"/>
        </w:rPr>
      </w:pPr>
      <w:r w:rsidRPr="00DF3E55">
        <w:rPr>
          <w:rFonts w:ascii="Times New Roman" w:hAnsi="Times New Roman" w:cs="Times New Roman"/>
          <w:b/>
          <w:sz w:val="28"/>
          <w:szCs w:val="28"/>
        </w:rPr>
        <w:t>Convolutional layer</w:t>
      </w:r>
    </w:p>
    <w:p w:rsidR="00157A9D" w:rsidRDefault="00DF3E55" w:rsidP="00DF3E55">
      <w:pPr>
        <w:spacing w:line="360" w:lineRule="auto"/>
        <w:jc w:val="both"/>
        <w:rPr>
          <w:rFonts w:ascii="Times New Roman" w:hAnsi="Times New Roman" w:cs="Times New Roman"/>
          <w:sz w:val="28"/>
          <w:szCs w:val="28"/>
        </w:rPr>
      </w:pPr>
      <w:r w:rsidRPr="00DF3E55">
        <w:rPr>
          <w:rFonts w:ascii="Times New Roman" w:hAnsi="Times New Roman" w:cs="Times New Roman"/>
          <w:sz w:val="28"/>
          <w:szCs w:val="28"/>
        </w:rPr>
        <w:t xml:space="preserve"> </w:t>
      </w:r>
      <w:r w:rsidR="00974133" w:rsidRPr="00974133">
        <w:rPr>
          <w:rFonts w:ascii="Times New Roman" w:hAnsi="Times New Roman" w:cs="Times New Roman"/>
          <w:sz w:val="28"/>
          <w:szCs w:val="28"/>
        </w:rPr>
        <w:t xml:space="preserve">yolo algorithm </w:t>
      </w:r>
      <w:r w:rsidRPr="00DF3E55">
        <w:rPr>
          <w:rFonts w:ascii="Times New Roman" w:hAnsi="Times New Roman" w:cs="Times New Roman"/>
          <w:sz w:val="28"/>
          <w:szCs w:val="28"/>
        </w:rPr>
        <w:t>takes its name from the convolution layer. In this layer, a mathematical operations are performed to detect the feature map of the input image. In Image processing, convolution is closely similar to another process called correlation. Correlation is the process of shifting a filter mask over the image and computing the sum of products at each location. Convolution differs a little as it uses an inverted filter. The in</w:t>
      </w:r>
      <w:r>
        <w:rPr>
          <w:rFonts w:ascii="Times New Roman" w:hAnsi="Times New Roman" w:cs="Times New Roman"/>
          <w:sz w:val="28"/>
          <w:szCs w:val="28"/>
        </w:rPr>
        <w:t>put image is reduced to a minor</w:t>
      </w:r>
      <w:r w:rsidRPr="00DF3E55">
        <w:rPr>
          <w:rFonts w:ascii="Times New Roman" w:hAnsi="Times New Roman" w:cs="Times New Roman"/>
          <w:sz w:val="28"/>
          <w:szCs w:val="28"/>
        </w:rPr>
        <w:t>s</w:t>
      </w:r>
      <w:r>
        <w:rPr>
          <w:rFonts w:ascii="Times New Roman" w:hAnsi="Times New Roman" w:cs="Times New Roman"/>
          <w:sz w:val="28"/>
          <w:szCs w:val="28"/>
        </w:rPr>
        <w:t>ize using a ﬁlter. The ﬁlter is</w:t>
      </w:r>
      <w:r w:rsidRPr="00DF3E55">
        <w:rPr>
          <w:rFonts w:ascii="Times New Roman" w:hAnsi="Times New Roman" w:cs="Times New Roman"/>
          <w:sz w:val="28"/>
          <w:szCs w:val="28"/>
        </w:rPr>
        <w:t xml:space="preserve">moved step by step starting from the upper left corner of the image. At each step, the values in the image are </w:t>
      </w:r>
      <w:r>
        <w:rPr>
          <w:rFonts w:ascii="Times New Roman" w:hAnsi="Times New Roman" w:cs="Times New Roman"/>
          <w:sz w:val="28"/>
          <w:szCs w:val="28"/>
        </w:rPr>
        <w:t>multiplied by the values of the</w:t>
      </w:r>
      <w:r w:rsidRPr="00DF3E55">
        <w:rPr>
          <w:rFonts w:ascii="Times New Roman" w:hAnsi="Times New Roman" w:cs="Times New Roman"/>
          <w:sz w:val="28"/>
          <w:szCs w:val="28"/>
        </w:rPr>
        <w:t>ﬁ</w:t>
      </w:r>
      <w:r>
        <w:rPr>
          <w:rFonts w:ascii="Times New Roman" w:hAnsi="Times New Roman" w:cs="Times New Roman"/>
          <w:sz w:val="28"/>
          <w:szCs w:val="28"/>
        </w:rPr>
        <w:t>lter and the result is summed.</w:t>
      </w:r>
      <w:r w:rsidRPr="00DF3E55">
        <w:rPr>
          <w:rFonts w:ascii="Times New Roman" w:hAnsi="Times New Roman" w:cs="Times New Roman"/>
          <w:sz w:val="28"/>
          <w:szCs w:val="28"/>
        </w:rPr>
        <w:t>The output of convolution layer will go to an activation process depending on the type of activation selected for the application</w:t>
      </w:r>
      <w:r>
        <w:rPr>
          <w:rFonts w:ascii="Times New Roman" w:hAnsi="Times New Roman" w:cs="Times New Roman"/>
          <w:sz w:val="28"/>
          <w:szCs w:val="28"/>
        </w:rPr>
        <w:t xml:space="preserve"> </w:t>
      </w:r>
      <w:r w:rsidRPr="00DF3E55">
        <w:rPr>
          <w:rFonts w:ascii="Times New Roman" w:hAnsi="Times New Roman" w:cs="Times New Roman"/>
          <w:sz w:val="28"/>
          <w:szCs w:val="28"/>
        </w:rPr>
        <w:t>The activation function provides a relationship between the input and output layers. Non-linear learning of the model occurs through the activation function. Several activation functions, such</w:t>
      </w:r>
      <w:r>
        <w:rPr>
          <w:rFonts w:ascii="Times New Roman" w:hAnsi="Times New Roman" w:cs="Times New Roman"/>
          <w:sz w:val="28"/>
          <w:szCs w:val="28"/>
        </w:rPr>
        <w:t xml:space="preserve"> as linear, sigmoid, hyperbolic</w:t>
      </w:r>
      <w:r w:rsidRPr="00DF3E55">
        <w:rPr>
          <w:rFonts w:ascii="Times New Roman" w:hAnsi="Times New Roman" w:cs="Times New Roman"/>
          <w:sz w:val="28"/>
          <w:szCs w:val="28"/>
        </w:rPr>
        <w:t xml:space="preserve">tangent, exist, but the nonlinear ReLU (Rectiﬁed Linear Unit) activation function is usually used in </w:t>
      </w:r>
      <w:r w:rsidR="00974133" w:rsidRPr="00974133">
        <w:rPr>
          <w:rFonts w:ascii="Times New Roman" w:hAnsi="Times New Roman" w:cs="Times New Roman"/>
          <w:sz w:val="28"/>
          <w:szCs w:val="28"/>
        </w:rPr>
        <w:t>yolo algorithm</w:t>
      </w:r>
      <w:r w:rsidRPr="00DF3E55">
        <w:rPr>
          <w:rFonts w:ascii="Times New Roman" w:hAnsi="Times New Roman" w:cs="Times New Roman"/>
          <w:sz w:val="28"/>
          <w:szCs w:val="28"/>
        </w:rPr>
        <w:t>.</w:t>
      </w:r>
    </w:p>
    <w:p w:rsidR="00DF3E55" w:rsidRDefault="00DF3E55" w:rsidP="00D10672">
      <w:pPr>
        <w:spacing w:line="360" w:lineRule="auto"/>
        <w:jc w:val="both"/>
        <w:rPr>
          <w:rFonts w:ascii="Times New Roman" w:hAnsi="Times New Roman" w:cs="Times New Roman"/>
          <w:b/>
          <w:sz w:val="28"/>
          <w:szCs w:val="28"/>
        </w:rPr>
      </w:pPr>
    </w:p>
    <w:p w:rsidR="00DF3E55" w:rsidRDefault="00DF3E55" w:rsidP="00D10672">
      <w:pPr>
        <w:spacing w:line="360" w:lineRule="auto"/>
        <w:jc w:val="both"/>
        <w:rPr>
          <w:rFonts w:ascii="Times New Roman" w:hAnsi="Times New Roman" w:cs="Times New Roman"/>
          <w:b/>
          <w:sz w:val="28"/>
          <w:szCs w:val="28"/>
        </w:rPr>
      </w:pPr>
    </w:p>
    <w:p w:rsidR="00DF3E55" w:rsidRDefault="00DF3E55" w:rsidP="00D10672">
      <w:pPr>
        <w:spacing w:line="360" w:lineRule="auto"/>
        <w:jc w:val="both"/>
        <w:rPr>
          <w:rFonts w:ascii="Times New Roman" w:hAnsi="Times New Roman" w:cs="Times New Roman"/>
          <w:b/>
          <w:sz w:val="28"/>
          <w:szCs w:val="28"/>
        </w:rPr>
      </w:pPr>
    </w:p>
    <w:p w:rsidR="00DF3E55" w:rsidRPr="00DF3E55" w:rsidRDefault="00DF3E55" w:rsidP="00DF3E55">
      <w:pPr>
        <w:pStyle w:val="ListParagraph"/>
        <w:numPr>
          <w:ilvl w:val="0"/>
          <w:numId w:val="39"/>
        </w:numPr>
        <w:spacing w:line="360" w:lineRule="auto"/>
        <w:jc w:val="both"/>
        <w:rPr>
          <w:rFonts w:ascii="Times New Roman" w:hAnsi="Times New Roman" w:cs="Times New Roman"/>
          <w:b/>
          <w:sz w:val="28"/>
          <w:szCs w:val="28"/>
        </w:rPr>
      </w:pPr>
      <w:r w:rsidRPr="00DF3E55">
        <w:rPr>
          <w:rFonts w:ascii="Times New Roman" w:hAnsi="Times New Roman" w:cs="Times New Roman"/>
          <w:b/>
          <w:sz w:val="28"/>
          <w:szCs w:val="28"/>
        </w:rPr>
        <w:lastRenderedPageBreak/>
        <w:t>Pooling layer</w:t>
      </w:r>
    </w:p>
    <w:p w:rsidR="00DF3E55" w:rsidRPr="00DF3E55" w:rsidRDefault="00DF3E55" w:rsidP="00D10672">
      <w:pPr>
        <w:spacing w:line="360" w:lineRule="auto"/>
        <w:jc w:val="both"/>
        <w:rPr>
          <w:rFonts w:ascii="Times New Roman" w:hAnsi="Times New Roman" w:cs="Times New Roman"/>
          <w:sz w:val="28"/>
          <w:szCs w:val="28"/>
        </w:rPr>
      </w:pPr>
      <w:r w:rsidRPr="00DF3E55">
        <w:rPr>
          <w:rFonts w:ascii="Times New Roman" w:hAnsi="Times New Roman" w:cs="Times New Roman"/>
          <w:sz w:val="28"/>
          <w:szCs w:val="28"/>
        </w:rPr>
        <w:t>Pooling layers are used to greatly scale down the size of the representation to reduce the number of parameters in the network, and also to control over-fitting[8]. Pooling layer reduces the parameters of the feature , i.e., length and width is reduced but not the depth. This reduces the number of divisons and weights, reduces the training time and also reduces the cost of processing. This also deals with overfitting.Overfitting is a scenario where the model achieves 100% or 99% on the training set but on an average of 50% on the test information. This can be dealt by introducing dropout layers where a random set of activations are dropped out by setting the value to 0. Dropout is a function that enhances generalization by learning many different representations of patterns.</w:t>
      </w:r>
    </w:p>
    <w:p w:rsidR="00DF3E55" w:rsidRPr="00DF3E55" w:rsidRDefault="00DF3E55" w:rsidP="00DF3E55">
      <w:pPr>
        <w:spacing w:line="360" w:lineRule="auto"/>
        <w:jc w:val="both"/>
        <w:rPr>
          <w:rFonts w:ascii="Times New Roman" w:hAnsi="Times New Roman" w:cs="Times New Roman"/>
          <w:b/>
          <w:sz w:val="28"/>
          <w:szCs w:val="28"/>
        </w:rPr>
      </w:pPr>
      <w:r w:rsidRPr="00DF3E55">
        <w:rPr>
          <w:rFonts w:ascii="Times New Roman" w:hAnsi="Times New Roman" w:cs="Times New Roman"/>
          <w:b/>
          <w:sz w:val="28"/>
          <w:szCs w:val="28"/>
        </w:rPr>
        <w:t>Fully-connected layer</w:t>
      </w:r>
    </w:p>
    <w:p w:rsidR="00DF3E55" w:rsidRPr="00DF3E55" w:rsidRDefault="00DF3E55" w:rsidP="00DF3E55">
      <w:pPr>
        <w:spacing w:line="360" w:lineRule="auto"/>
        <w:jc w:val="both"/>
        <w:rPr>
          <w:rFonts w:ascii="Times New Roman" w:hAnsi="Times New Roman" w:cs="Times New Roman"/>
          <w:sz w:val="28"/>
          <w:szCs w:val="28"/>
        </w:rPr>
      </w:pPr>
      <w:r w:rsidRPr="00DF3E55">
        <w:rPr>
          <w:rFonts w:ascii="Times New Roman" w:hAnsi="Times New Roman" w:cs="Times New Roman"/>
          <w:sz w:val="28"/>
          <w:szCs w:val="28"/>
        </w:rPr>
        <w:t xml:space="preserve">The fully-connected layer is a same to the way that neurons are arranged in a traditional neural network.Hence, each node in a fully-connected layer is directly connected to every node in the previous and in the next layer[9].This layer identifies very big level features that highly correlate to an object or class.. Many of the models uses two fully connected layers. Output of fully connected layer is a 1D vector generated by flattening the output. Flattening is a technique of arranging 3D volume into a 1D vector.The major setback of a fully-connected layer, is that it includes a lot of parameters that need diificult processing in training examples. Therefore, we try to eradicate the number of nodes and connections. The eliminated nodes and connection can be completed by using the dropout technique First we have to collect the input image of leaves infected with some disease for testing . Acquired images can in different format such as different in dimensions or they have some impurities in the image so we need to perform pre-processing in next step to remove the impurities and reshaping the image, also we need to perform the pre-processing such as Image reshaping ,resizing . We cannot compare </w:t>
      </w:r>
      <w:r w:rsidRPr="00DF3E55">
        <w:rPr>
          <w:rFonts w:ascii="Times New Roman" w:hAnsi="Times New Roman" w:cs="Times New Roman"/>
          <w:sz w:val="28"/>
          <w:szCs w:val="28"/>
        </w:rPr>
        <w:lastRenderedPageBreak/>
        <w:t xml:space="preserve">the image directly with the dataset as images are stored in matrix number, hence we need to convert them to an array for further comparison . A dataset we used had many images of different plant species. The Datasets which we collected are used to train the </w:t>
      </w:r>
      <w:r w:rsidR="00CA0A23" w:rsidRPr="00CA0A23">
        <w:rPr>
          <w:rFonts w:ascii="Times New Roman" w:hAnsi="Times New Roman" w:cs="Times New Roman"/>
          <w:sz w:val="28"/>
          <w:szCs w:val="28"/>
        </w:rPr>
        <w:t xml:space="preserve">yolo algorithm </w:t>
      </w:r>
      <w:r w:rsidRPr="00DF3E55">
        <w:rPr>
          <w:rFonts w:ascii="Times New Roman" w:hAnsi="Times New Roman" w:cs="Times New Roman"/>
          <w:sz w:val="28"/>
          <w:szCs w:val="28"/>
        </w:rPr>
        <w:t>model so that it can identify the test image and the disease it has or not.</w:t>
      </w:r>
      <w:r w:rsidR="00CA0A23" w:rsidRPr="00CA0A23">
        <w:t xml:space="preserve"> </w:t>
      </w:r>
      <w:r w:rsidR="00CA0A23" w:rsidRPr="00CA0A23">
        <w:rPr>
          <w:rFonts w:ascii="Times New Roman" w:hAnsi="Times New Roman" w:cs="Times New Roman"/>
          <w:sz w:val="28"/>
          <w:szCs w:val="28"/>
        </w:rPr>
        <w:t xml:space="preserve">yolo algorithm </w:t>
      </w:r>
      <w:r w:rsidRPr="00DF3E55">
        <w:rPr>
          <w:rFonts w:ascii="Times New Roman" w:hAnsi="Times New Roman" w:cs="Times New Roman"/>
          <w:sz w:val="28"/>
          <w:szCs w:val="28"/>
        </w:rPr>
        <w:t>has different layers that are Dense, Dropout, Act</w:t>
      </w:r>
      <w:r>
        <w:rPr>
          <w:rFonts w:ascii="Times New Roman" w:hAnsi="Times New Roman" w:cs="Times New Roman"/>
          <w:sz w:val="28"/>
          <w:szCs w:val="28"/>
        </w:rPr>
        <w:t>ivation, Flatten,Convolution1D,</w:t>
      </w:r>
      <w:r w:rsidRPr="00DF3E55">
        <w:rPr>
          <w:rFonts w:ascii="Times New Roman" w:hAnsi="Times New Roman" w:cs="Times New Roman"/>
          <w:sz w:val="28"/>
          <w:szCs w:val="28"/>
        </w:rPr>
        <w:t>MaxPooling1D,Convolut</w:t>
      </w:r>
      <w:r>
        <w:rPr>
          <w:rFonts w:ascii="Times New Roman" w:hAnsi="Times New Roman" w:cs="Times New Roman"/>
          <w:sz w:val="28"/>
          <w:szCs w:val="28"/>
        </w:rPr>
        <w:t>ion2D,</w:t>
      </w:r>
      <w:r w:rsidRPr="00DF3E55">
        <w:rPr>
          <w:rFonts w:ascii="Times New Roman" w:hAnsi="Times New Roman" w:cs="Times New Roman"/>
          <w:sz w:val="28"/>
          <w:szCs w:val="28"/>
        </w:rPr>
        <w:t xml:space="preserve">MaxPooling2D,Convolution3D, MaxPooling3D using these layers the </w:t>
      </w:r>
      <w:r w:rsidR="00974133">
        <w:rPr>
          <w:rFonts w:ascii="Times New Roman" w:hAnsi="Times New Roman" w:cs="Times New Roman"/>
          <w:sz w:val="28"/>
          <w:szCs w:val="28"/>
        </w:rPr>
        <w:t>yolo algorithm</w:t>
      </w:r>
      <w:r w:rsidRPr="00DF3E55">
        <w:rPr>
          <w:rFonts w:ascii="Times New Roman" w:hAnsi="Times New Roman" w:cs="Times New Roman"/>
          <w:sz w:val="28"/>
          <w:szCs w:val="28"/>
        </w:rPr>
        <w:t xml:space="preserve"> model can be trained. After the model is trained successfully the software can identify the disease if the plant species contained . After successful training and pre-processing ,comparison of the test image and trained model is done to predict the disease. In that comparison if the leaf is infected from some disease then it shows the name of that disease and if leaf is not infected then it shows that the leaf is healthy</w:t>
      </w:r>
      <w:r>
        <w:rPr>
          <w:rFonts w:ascii="Times New Roman" w:hAnsi="Times New Roman" w:cs="Times New Roman"/>
          <w:sz w:val="28"/>
          <w:szCs w:val="28"/>
        </w:rPr>
        <w:t>.</w:t>
      </w:r>
    </w:p>
    <w:p w:rsidR="00144AED" w:rsidRDefault="00144AED" w:rsidP="00D10672">
      <w:pPr>
        <w:spacing w:line="360" w:lineRule="auto"/>
        <w:jc w:val="both"/>
        <w:rPr>
          <w:rFonts w:ascii="Times New Roman" w:hAnsi="Times New Roman" w:cs="Times New Roman"/>
          <w:b/>
          <w:sz w:val="28"/>
          <w:szCs w:val="28"/>
        </w:rPr>
      </w:pPr>
      <w:r w:rsidRPr="00144AED">
        <w:rPr>
          <w:rFonts w:ascii="Times New Roman" w:hAnsi="Times New Roman" w:cs="Times New Roman"/>
          <w:b/>
          <w:sz w:val="28"/>
          <w:szCs w:val="28"/>
        </w:rPr>
        <w:t xml:space="preserve">NETWORKARCHITECTUREANDWORKING </w:t>
      </w:r>
    </w:p>
    <w:p w:rsidR="00DF3E55" w:rsidRPr="00F83396" w:rsidRDefault="00144AED" w:rsidP="00D10672">
      <w:pPr>
        <w:spacing w:line="360" w:lineRule="auto"/>
        <w:jc w:val="both"/>
        <w:rPr>
          <w:rFonts w:ascii="Times New Roman" w:hAnsi="Times New Roman" w:cs="Times New Roman"/>
          <w:sz w:val="28"/>
          <w:szCs w:val="28"/>
        </w:rPr>
      </w:pPr>
      <w:r w:rsidRPr="00F83396">
        <w:rPr>
          <w:rFonts w:ascii="Times New Roman" w:hAnsi="Times New Roman" w:cs="Times New Roman"/>
          <w:sz w:val="28"/>
          <w:szCs w:val="28"/>
        </w:rPr>
        <w:t>The  proposed  network  uses  a  Sequential  model  for classification. This Sequential model has been implemented using the Keras library in python language. The model has approximately  21  million  parameters.  Mini-Batch  Gradient Descent  (MBGD)  is  the  optimization  algorithm  used  to update the parameters. It performs much faster compared to conventional gradient descent algorithms. Fig. 4 represents the  proposed  neural  network  architecture.  The  images provided for training are input into the model in batches. The batch size value is kept as 32 with epoch value as 20. 1488  images  belonging  to  5 different classes is used for training  the model and the image size has dimensions of 299x299  pixels.</w:t>
      </w:r>
    </w:p>
    <w:p w:rsidR="00144AED" w:rsidRDefault="00144AED" w:rsidP="00D10672">
      <w:pPr>
        <w:spacing w:line="360" w:lineRule="auto"/>
        <w:jc w:val="both"/>
        <w:rPr>
          <w:rFonts w:ascii="Times New Roman" w:hAnsi="Times New Roman" w:cs="Times New Roman"/>
          <w:b/>
          <w:sz w:val="28"/>
          <w:szCs w:val="28"/>
        </w:rPr>
      </w:pPr>
    </w:p>
    <w:p w:rsidR="00144AED" w:rsidRDefault="00144AED" w:rsidP="00D10672">
      <w:pPr>
        <w:spacing w:line="360" w:lineRule="auto"/>
        <w:jc w:val="both"/>
        <w:rPr>
          <w:rFonts w:ascii="Times New Roman" w:hAnsi="Times New Roman" w:cs="Times New Roman"/>
          <w:b/>
          <w:sz w:val="28"/>
          <w:szCs w:val="28"/>
        </w:rPr>
      </w:pPr>
    </w:p>
    <w:p w:rsidR="006B5102" w:rsidRDefault="006B5102" w:rsidP="00D10672">
      <w:pPr>
        <w:spacing w:line="360" w:lineRule="auto"/>
        <w:jc w:val="both"/>
        <w:rPr>
          <w:rFonts w:ascii="Times New Roman" w:hAnsi="Times New Roman" w:cs="Times New Roman"/>
          <w:b/>
          <w:sz w:val="28"/>
          <w:szCs w:val="28"/>
        </w:rPr>
      </w:pPr>
    </w:p>
    <w:p w:rsidR="006B5102" w:rsidRDefault="006B5102" w:rsidP="00D10672">
      <w:pPr>
        <w:spacing w:line="360" w:lineRule="auto"/>
        <w:jc w:val="both"/>
        <w:rPr>
          <w:rFonts w:ascii="Times New Roman" w:hAnsi="Times New Roman" w:cs="Times New Roman"/>
          <w:b/>
          <w:sz w:val="28"/>
          <w:szCs w:val="28"/>
        </w:rPr>
      </w:pPr>
    </w:p>
    <w:p w:rsidR="006B5102" w:rsidRDefault="006B5102" w:rsidP="00D10672">
      <w:pPr>
        <w:spacing w:line="360" w:lineRule="auto"/>
        <w:jc w:val="both"/>
        <w:rPr>
          <w:rFonts w:ascii="Times New Roman" w:hAnsi="Times New Roman" w:cs="Times New Roman"/>
          <w:b/>
          <w:sz w:val="28"/>
          <w:szCs w:val="28"/>
        </w:rPr>
      </w:pPr>
    </w:p>
    <w:p w:rsidR="006B5102" w:rsidRDefault="006B5102" w:rsidP="00D10672">
      <w:pPr>
        <w:spacing w:line="360" w:lineRule="auto"/>
        <w:jc w:val="both"/>
        <w:rPr>
          <w:rFonts w:ascii="Times New Roman" w:hAnsi="Times New Roman" w:cs="Times New Roman"/>
          <w:b/>
          <w:sz w:val="28"/>
          <w:szCs w:val="28"/>
        </w:rPr>
      </w:pPr>
    </w:p>
    <w:p w:rsidR="006B5102" w:rsidRDefault="006B5102" w:rsidP="00D10672">
      <w:pPr>
        <w:spacing w:line="360" w:lineRule="auto"/>
        <w:jc w:val="both"/>
        <w:rPr>
          <w:rFonts w:ascii="Times New Roman" w:hAnsi="Times New Roman" w:cs="Times New Roman"/>
          <w:b/>
          <w:sz w:val="28"/>
          <w:szCs w:val="28"/>
        </w:rPr>
      </w:pPr>
    </w:p>
    <w:p w:rsidR="006B5102" w:rsidRDefault="006B5102" w:rsidP="00D10672">
      <w:pPr>
        <w:spacing w:line="360" w:lineRule="auto"/>
        <w:jc w:val="both"/>
        <w:rPr>
          <w:rFonts w:ascii="Times New Roman" w:hAnsi="Times New Roman" w:cs="Times New Roman"/>
          <w:b/>
          <w:sz w:val="28"/>
          <w:szCs w:val="28"/>
        </w:rPr>
      </w:pPr>
    </w:p>
    <w:p w:rsidR="006B5102" w:rsidRDefault="00F83396" w:rsidP="006B5102">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583305" cy="5135245"/>
            <wp:effectExtent l="1905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srcRect/>
                    <a:stretch>
                      <a:fillRect/>
                    </a:stretch>
                  </pic:blipFill>
                  <pic:spPr bwMode="auto">
                    <a:xfrm>
                      <a:off x="0" y="0"/>
                      <a:ext cx="3583305" cy="5135245"/>
                    </a:xfrm>
                    <a:prstGeom prst="rect">
                      <a:avLst/>
                    </a:prstGeom>
                    <a:noFill/>
                    <a:ln w="9525">
                      <a:noFill/>
                      <a:miter lim="800000"/>
                      <a:headEnd/>
                      <a:tailEnd/>
                    </a:ln>
                  </pic:spPr>
                </pic:pic>
              </a:graphicData>
            </a:graphic>
          </wp:inline>
        </w:drawing>
      </w:r>
    </w:p>
    <w:p w:rsidR="006B5102" w:rsidRDefault="006B5102" w:rsidP="00D10672">
      <w:pPr>
        <w:spacing w:line="360" w:lineRule="auto"/>
        <w:jc w:val="both"/>
        <w:rPr>
          <w:rFonts w:ascii="Times New Roman" w:hAnsi="Times New Roman" w:cs="Times New Roman"/>
          <w:b/>
          <w:sz w:val="28"/>
          <w:szCs w:val="28"/>
        </w:rPr>
      </w:pPr>
      <w:r w:rsidRPr="006B5102">
        <w:rPr>
          <w:rFonts w:ascii="Times New Roman" w:hAnsi="Times New Roman" w:cs="Times New Roman"/>
          <w:sz w:val="28"/>
          <w:szCs w:val="28"/>
        </w:rPr>
        <w:lastRenderedPageBreak/>
        <w:t>In the following sub-sections, explained the techniques of data augmentation and transfer learning and how it has enabled the proposed model to provide highly accurate testing results</w:t>
      </w:r>
      <w:r>
        <w:rPr>
          <w:rFonts w:ascii="Arial" w:hAnsi="Arial" w:cs="Arial"/>
        </w:rPr>
        <w:t>.</w:t>
      </w:r>
    </w:p>
    <w:p w:rsidR="006B5102" w:rsidRDefault="006B5102" w:rsidP="00D10672">
      <w:pPr>
        <w:spacing w:line="360" w:lineRule="auto"/>
        <w:jc w:val="both"/>
        <w:rPr>
          <w:rFonts w:ascii="Times New Roman" w:hAnsi="Times New Roman" w:cs="Times New Roman"/>
          <w:b/>
          <w:sz w:val="28"/>
          <w:szCs w:val="28"/>
        </w:rPr>
      </w:pPr>
    </w:p>
    <w:p w:rsidR="00B10F20" w:rsidRPr="00B10F20" w:rsidRDefault="00B10F20" w:rsidP="00D10672">
      <w:pPr>
        <w:spacing w:line="360" w:lineRule="auto"/>
        <w:jc w:val="both"/>
        <w:rPr>
          <w:rFonts w:ascii="Times New Roman" w:hAnsi="Times New Roman" w:cs="Times New Roman"/>
          <w:b/>
          <w:sz w:val="28"/>
          <w:szCs w:val="28"/>
        </w:rPr>
      </w:pPr>
      <w:r w:rsidRPr="00B10F20">
        <w:rPr>
          <w:rFonts w:ascii="Times New Roman" w:hAnsi="Times New Roman" w:cs="Times New Roman"/>
          <w:b/>
          <w:sz w:val="28"/>
          <w:szCs w:val="28"/>
        </w:rPr>
        <w:t>Leaf</w:t>
      </w:r>
      <w:r>
        <w:rPr>
          <w:rFonts w:ascii="Times New Roman" w:hAnsi="Times New Roman" w:cs="Times New Roman"/>
          <w:b/>
          <w:sz w:val="28"/>
          <w:szCs w:val="28"/>
        </w:rPr>
        <w:t xml:space="preserve"> </w:t>
      </w:r>
      <w:r w:rsidRPr="00B10F20">
        <w:rPr>
          <w:rFonts w:ascii="Times New Roman" w:hAnsi="Times New Roman" w:cs="Times New Roman"/>
          <w:b/>
          <w:sz w:val="28"/>
          <w:szCs w:val="28"/>
        </w:rPr>
        <w:t>Disease Detection and Recommendation of Pesticides Using Convolutional Neural Network</w:t>
      </w:r>
    </w:p>
    <w:p w:rsidR="00157A9D" w:rsidRPr="00B10F20" w:rsidRDefault="00B10F20" w:rsidP="00D10672">
      <w:pPr>
        <w:spacing w:line="360" w:lineRule="auto"/>
        <w:jc w:val="both"/>
        <w:rPr>
          <w:rFonts w:ascii="Times New Roman" w:hAnsi="Times New Roman" w:cs="Times New Roman"/>
          <w:sz w:val="28"/>
          <w:szCs w:val="28"/>
        </w:rPr>
      </w:pPr>
      <w:r w:rsidRPr="00B10F20">
        <w:rPr>
          <w:rFonts w:ascii="Times New Roman" w:hAnsi="Times New Roman" w:cs="Times New Roman"/>
          <w:sz w:val="28"/>
          <w:szCs w:val="28"/>
        </w:rPr>
        <w:t xml:space="preserve">In this paper, they have two phases namely the Training phase and Testing phase. In the initial phase, they have carried out image acquisition, pre-processed the image and trained the images using </w:t>
      </w:r>
      <w:r w:rsidR="00CA0A23" w:rsidRPr="00CA0A23">
        <w:rPr>
          <w:rFonts w:ascii="Times New Roman" w:hAnsi="Times New Roman" w:cs="Times New Roman"/>
          <w:sz w:val="28"/>
          <w:szCs w:val="28"/>
        </w:rPr>
        <w:t>yolo algorithm</w:t>
      </w:r>
      <w:r w:rsidRPr="00B10F20">
        <w:rPr>
          <w:rFonts w:ascii="Times New Roman" w:hAnsi="Times New Roman" w:cs="Times New Roman"/>
          <w:sz w:val="28"/>
          <w:szCs w:val="28"/>
        </w:rPr>
        <w:t xml:space="preserve">. In the second phase, classification and identification of the disease are done along with pesticide identification. Their dataset has 54,309 images. For training purposes, image is taken from the dataset whereas, for testing, real-time images can be used. For the pre-processing of the image, they have resized the image into a 150×150 dimension. </w:t>
      </w:r>
      <w:r w:rsidR="00CA0A23" w:rsidRPr="00CA0A23">
        <w:rPr>
          <w:rFonts w:ascii="Times New Roman" w:hAnsi="Times New Roman" w:cs="Times New Roman"/>
          <w:sz w:val="28"/>
          <w:szCs w:val="28"/>
        </w:rPr>
        <w:t xml:space="preserve">yolo algorithm </w:t>
      </w:r>
      <w:r w:rsidRPr="00B10F20">
        <w:rPr>
          <w:rFonts w:ascii="Times New Roman" w:hAnsi="Times New Roman" w:cs="Times New Roman"/>
          <w:sz w:val="28"/>
          <w:szCs w:val="28"/>
        </w:rPr>
        <w:t xml:space="preserve">method is written using Tensorflow. Using this technique, they have carried out classification.[2]The results are shown for training accuracy and testing accuracy for different epochs along with different layers of </w:t>
      </w:r>
      <w:r w:rsidR="00CA0A23" w:rsidRPr="00CA0A23">
        <w:rPr>
          <w:rFonts w:ascii="Times New Roman" w:hAnsi="Times New Roman" w:cs="Times New Roman"/>
          <w:sz w:val="28"/>
          <w:szCs w:val="28"/>
        </w:rPr>
        <w:t xml:space="preserve">yolo algorithm </w:t>
      </w:r>
      <w:r w:rsidRPr="00B10F20">
        <w:rPr>
          <w:rFonts w:ascii="Times New Roman" w:hAnsi="Times New Roman" w:cs="Times New Roman"/>
          <w:sz w:val="28"/>
          <w:szCs w:val="28"/>
        </w:rPr>
        <w:t xml:space="preserve">i.e. five, four, three-layer </w:t>
      </w:r>
      <w:r w:rsidR="00CA0A23" w:rsidRPr="00CA0A23">
        <w:rPr>
          <w:rFonts w:ascii="Times New Roman" w:hAnsi="Times New Roman" w:cs="Times New Roman"/>
          <w:sz w:val="28"/>
          <w:szCs w:val="28"/>
        </w:rPr>
        <w:t xml:space="preserve">yolo algorithm </w:t>
      </w:r>
      <w:r w:rsidRPr="00B10F20">
        <w:rPr>
          <w:rFonts w:ascii="Times New Roman" w:hAnsi="Times New Roman" w:cs="Times New Roman"/>
          <w:sz w:val="28"/>
          <w:szCs w:val="28"/>
        </w:rPr>
        <w:t>and class labels of 38 classes and 16 classes. The highest accuracy is obtained for the five-layer model with 95.05% for 15 epochsand the highest testing accuracy achieved is for the five-layer model with 89.67% for 20 epochs.</w:t>
      </w:r>
    </w:p>
    <w:p w:rsidR="00157A9D" w:rsidRPr="00B10F20" w:rsidRDefault="00157A9D" w:rsidP="00D10672">
      <w:pPr>
        <w:spacing w:line="360" w:lineRule="auto"/>
        <w:jc w:val="both"/>
        <w:rPr>
          <w:rFonts w:ascii="Times New Roman" w:hAnsi="Times New Roman" w:cs="Times New Roman"/>
          <w:sz w:val="28"/>
          <w:szCs w:val="28"/>
        </w:rPr>
      </w:pPr>
    </w:p>
    <w:p w:rsidR="00B10F20" w:rsidRDefault="00B10F20" w:rsidP="00D10672">
      <w:pPr>
        <w:spacing w:line="360" w:lineRule="auto"/>
        <w:jc w:val="both"/>
        <w:rPr>
          <w:rFonts w:ascii="Times New Roman" w:hAnsi="Times New Roman" w:cs="Times New Roman"/>
          <w:b/>
          <w:sz w:val="28"/>
          <w:szCs w:val="28"/>
        </w:rPr>
      </w:pPr>
    </w:p>
    <w:p w:rsidR="00B10F20" w:rsidRDefault="00B10F20" w:rsidP="00D10672">
      <w:pPr>
        <w:spacing w:line="360" w:lineRule="auto"/>
        <w:jc w:val="both"/>
        <w:rPr>
          <w:rFonts w:ascii="Times New Roman" w:hAnsi="Times New Roman" w:cs="Times New Roman"/>
          <w:b/>
          <w:sz w:val="28"/>
          <w:szCs w:val="28"/>
        </w:rPr>
      </w:pPr>
    </w:p>
    <w:p w:rsidR="00B10F20" w:rsidRPr="00B10F20" w:rsidRDefault="00B10F20" w:rsidP="00D10672">
      <w:pPr>
        <w:spacing w:line="360" w:lineRule="auto"/>
        <w:jc w:val="both"/>
        <w:rPr>
          <w:rFonts w:ascii="Times New Roman" w:hAnsi="Times New Roman" w:cs="Times New Roman"/>
          <w:b/>
          <w:sz w:val="28"/>
          <w:szCs w:val="28"/>
        </w:rPr>
      </w:pPr>
      <w:r w:rsidRPr="00B10F20">
        <w:rPr>
          <w:rFonts w:ascii="Times New Roman" w:hAnsi="Times New Roman" w:cs="Times New Roman"/>
          <w:b/>
          <w:sz w:val="28"/>
          <w:szCs w:val="28"/>
        </w:rPr>
        <w:t>Detection of Plant Disease by Leaf Image Using Convolutional Neural Network</w:t>
      </w:r>
    </w:p>
    <w:p w:rsidR="00157A9D" w:rsidRPr="00B10F20" w:rsidRDefault="00B10F20" w:rsidP="00D10672">
      <w:pPr>
        <w:spacing w:line="360" w:lineRule="auto"/>
        <w:jc w:val="both"/>
        <w:rPr>
          <w:rFonts w:ascii="Times New Roman" w:hAnsi="Times New Roman" w:cs="Times New Roman"/>
          <w:sz w:val="28"/>
          <w:szCs w:val="28"/>
        </w:rPr>
      </w:pPr>
      <w:r w:rsidRPr="00B10F20">
        <w:rPr>
          <w:rFonts w:ascii="Times New Roman" w:hAnsi="Times New Roman" w:cs="Times New Roman"/>
          <w:sz w:val="28"/>
          <w:szCs w:val="28"/>
        </w:rPr>
        <w:lastRenderedPageBreak/>
        <w:t xml:space="preserve">As the diseases spread rapidly, it is very essential to detect the disease and provide a solution to it. Modern technology is used to recognize the disease and give good accuracy. </w:t>
      </w:r>
      <w:r w:rsidR="00CA0A23" w:rsidRPr="00CA0A23">
        <w:rPr>
          <w:rFonts w:ascii="Times New Roman" w:hAnsi="Times New Roman" w:cs="Times New Roman"/>
          <w:sz w:val="28"/>
          <w:szCs w:val="28"/>
        </w:rPr>
        <w:t xml:space="preserve">yolo algorithm </w:t>
      </w:r>
      <w:r w:rsidRPr="00B10F20">
        <w:rPr>
          <w:rFonts w:ascii="Times New Roman" w:hAnsi="Times New Roman" w:cs="Times New Roman"/>
          <w:sz w:val="28"/>
          <w:szCs w:val="28"/>
        </w:rPr>
        <w:t>is used to detect visual objects. The model consists of many layers from layer 1 to layer 16. Regularization is achieved by applying batch normalization and dropout [4]. In batch normalization, it will convert the values high in numbers into the range from 0 to 1. By transforming it reduces the time for calculation. The Dataset is collected from open sources such as Plant Village. Secondly, augmentation is done using python. Different transformation is applied to the given image every time. The Image</w:t>
      </w:r>
      <w:r>
        <w:rPr>
          <w:rFonts w:ascii="Times New Roman" w:hAnsi="Times New Roman" w:cs="Times New Roman"/>
          <w:sz w:val="28"/>
          <w:szCs w:val="28"/>
        </w:rPr>
        <w:t xml:space="preserve"> </w:t>
      </w:r>
      <w:r w:rsidRPr="00B10F20">
        <w:rPr>
          <w:rFonts w:ascii="Times New Roman" w:hAnsi="Times New Roman" w:cs="Times New Roman"/>
          <w:sz w:val="28"/>
          <w:szCs w:val="28"/>
        </w:rPr>
        <w:t>Data</w:t>
      </w:r>
      <w:r>
        <w:rPr>
          <w:rFonts w:ascii="Times New Roman" w:hAnsi="Times New Roman" w:cs="Times New Roman"/>
          <w:sz w:val="28"/>
          <w:szCs w:val="28"/>
        </w:rPr>
        <w:t xml:space="preserve"> </w:t>
      </w:r>
      <w:r w:rsidRPr="00B10F20">
        <w:rPr>
          <w:rFonts w:ascii="Times New Roman" w:hAnsi="Times New Roman" w:cs="Times New Roman"/>
          <w:sz w:val="28"/>
          <w:szCs w:val="28"/>
        </w:rPr>
        <w:t>Generator class is the Pycode that is used in the transformation of the image. All the true cases, false cases are identified and classified. Around 86%of precision is produced</w:t>
      </w:r>
      <w:r>
        <w:rPr>
          <w:rFonts w:ascii="Times New Roman" w:hAnsi="Times New Roman" w:cs="Times New Roman"/>
          <w:sz w:val="28"/>
          <w:szCs w:val="28"/>
        </w:rPr>
        <w:t>.</w:t>
      </w:r>
    </w:p>
    <w:p w:rsidR="00DA088C" w:rsidRDefault="00DA088C" w:rsidP="00D10672">
      <w:pPr>
        <w:spacing w:line="360" w:lineRule="auto"/>
        <w:jc w:val="both"/>
        <w:rPr>
          <w:rFonts w:ascii="Times New Roman" w:hAnsi="Times New Roman" w:cs="Times New Roman"/>
          <w:b/>
          <w:sz w:val="28"/>
          <w:szCs w:val="28"/>
        </w:rPr>
      </w:pPr>
      <w:r w:rsidRPr="00DA088C">
        <w:rPr>
          <w:rFonts w:ascii="Times New Roman" w:hAnsi="Times New Roman" w:cs="Times New Roman"/>
          <w:b/>
          <w:sz w:val="28"/>
          <w:szCs w:val="28"/>
        </w:rPr>
        <w:t>Prediction of agricultural plants’diseases using Machine learning Techniques</w:t>
      </w:r>
    </w:p>
    <w:p w:rsidR="00157A9D" w:rsidRPr="00DA088C" w:rsidRDefault="00DA088C" w:rsidP="00D10672">
      <w:pPr>
        <w:spacing w:line="360" w:lineRule="auto"/>
        <w:jc w:val="both"/>
        <w:rPr>
          <w:rFonts w:ascii="Times New Roman" w:hAnsi="Times New Roman" w:cs="Times New Roman"/>
          <w:sz w:val="28"/>
          <w:szCs w:val="28"/>
        </w:rPr>
      </w:pPr>
      <w:r w:rsidRPr="00DA088C">
        <w:rPr>
          <w:rFonts w:ascii="Times New Roman" w:hAnsi="Times New Roman" w:cs="Times New Roman"/>
          <w:sz w:val="28"/>
          <w:szCs w:val="28"/>
        </w:rPr>
        <w:t>One  of  the research  studies  done  on  plant  disease  prediction  is  Ethiopian  Coffee  plant  diseasesprediction  by  [1].To  conduct  their  research,  the  authors  collected  a  dataset  (images)  using  a standard  camera  from  the  place  where  coffee  plant  is plenty  to  predict  the three  (Coffee  Leaf</w:t>
      </w:r>
      <w:r>
        <w:rPr>
          <w:rFonts w:ascii="Times New Roman" w:hAnsi="Times New Roman" w:cs="Times New Roman"/>
          <w:sz w:val="28"/>
          <w:szCs w:val="28"/>
        </w:rPr>
        <w:t xml:space="preserve"> </w:t>
      </w:r>
      <w:r w:rsidRPr="00DA088C">
        <w:rPr>
          <w:rFonts w:ascii="Times New Roman" w:hAnsi="Times New Roman" w:cs="Times New Roman"/>
          <w:sz w:val="28"/>
          <w:szCs w:val="28"/>
        </w:rPr>
        <w:t>Rust, Coffee  Berry  Disease and Coffee  Wilt  Disease)  types  of  coffee  plant  leaf  diseases.The researchers  have  collected  9100  coffee plant  leaf  diseased  images  for  bothtraining  (70%)  and testing (30%) using MATLAB2013Ra.Using these images, the researchers conducted an image preprocessing  task,  such  as  removing  low  frequency,  background  noise,  normalize  the  intensity of the individual particles on the images, removing reflection and masking portion of the images.As  a  next  step,  image  segmentation  was  conducted  using  K-means  technique  and  genetic algorithm  was  used  to  select  the  features  (level  co-occurrence  matrixand  color) to  classify  the types of Ethiopian coffee plant diseases. The researchers also used sobel edge detection method tofind the borders of the acquired coffee leaf images.</w:t>
      </w:r>
      <w:r w:rsidRPr="00DA088C">
        <w:t xml:space="preserve"> </w:t>
      </w:r>
      <w:r w:rsidRPr="00DA088C">
        <w:rPr>
          <w:rFonts w:ascii="Times New Roman" w:hAnsi="Times New Roman" w:cs="Times New Roman"/>
          <w:sz w:val="28"/>
          <w:szCs w:val="28"/>
        </w:rPr>
        <w:t xml:space="preserve">During  the  experimental  stage,  the  </w:t>
      </w:r>
      <w:r w:rsidRPr="00DA088C">
        <w:rPr>
          <w:rFonts w:ascii="Times New Roman" w:hAnsi="Times New Roman" w:cs="Times New Roman"/>
          <w:sz w:val="28"/>
          <w:szCs w:val="28"/>
        </w:rPr>
        <w:lastRenderedPageBreak/>
        <w:t>researchers trained  the  model  using  70%  of  the  dataset  and tested  the  performance  of  recognition  of  the  classifiers  (Artificial Neural Network,  K-Nearest Neighbor, Naive Bayes and combination of Radial basis functionand self organizing map) i.e. the  experiments  were  conducted  using  texture  and  color  features  separately  to  classify  the diseased into three classes (the three diseases types).Finally,  the  researchers found  that  color  features  have  more  representing  power  than  texture features  and  the  combination  of  RBF  and  SOM  has  better  classification  performance  as  can  be depicted below.</w:t>
      </w:r>
    </w:p>
    <w:p w:rsidR="006737B1" w:rsidRPr="006737B1" w:rsidRDefault="006737B1" w:rsidP="006737B1">
      <w:pPr>
        <w:spacing w:line="360" w:lineRule="auto"/>
        <w:jc w:val="both"/>
        <w:rPr>
          <w:rFonts w:ascii="Times New Roman" w:hAnsi="Times New Roman" w:cs="Times New Roman"/>
          <w:b/>
          <w:sz w:val="28"/>
          <w:szCs w:val="28"/>
        </w:rPr>
      </w:pPr>
      <w:r w:rsidRPr="006737B1">
        <w:rPr>
          <w:rFonts w:ascii="Times New Roman" w:hAnsi="Times New Roman" w:cs="Times New Roman"/>
          <w:b/>
          <w:sz w:val="28"/>
          <w:szCs w:val="28"/>
        </w:rPr>
        <w:t>Learning Approaches</w:t>
      </w:r>
    </w:p>
    <w:p w:rsidR="00157A9D" w:rsidRPr="00B10F20" w:rsidRDefault="006737B1" w:rsidP="006737B1">
      <w:pPr>
        <w:spacing w:line="360" w:lineRule="auto"/>
        <w:jc w:val="both"/>
        <w:rPr>
          <w:rFonts w:ascii="Times New Roman" w:hAnsi="Times New Roman" w:cs="Times New Roman"/>
          <w:sz w:val="28"/>
          <w:szCs w:val="28"/>
        </w:rPr>
      </w:pPr>
      <w:r w:rsidRPr="006737B1">
        <w:rPr>
          <w:rFonts w:ascii="Times New Roman" w:hAnsi="Times New Roman" w:cs="Times New Roman"/>
          <w:sz w:val="28"/>
          <w:szCs w:val="28"/>
        </w:rPr>
        <w:t>In this study, we aim to develop an approach that can learn from little data. This problem</w:t>
      </w:r>
      <w:r>
        <w:rPr>
          <w:rFonts w:ascii="Times New Roman" w:hAnsi="Times New Roman" w:cs="Times New Roman"/>
          <w:sz w:val="28"/>
          <w:szCs w:val="28"/>
        </w:rPr>
        <w:t xml:space="preserve"> </w:t>
      </w:r>
      <w:r w:rsidRPr="006737B1">
        <w:rPr>
          <w:rFonts w:ascii="Times New Roman" w:hAnsi="Times New Roman" w:cs="Times New Roman"/>
          <w:sz w:val="28"/>
          <w:szCs w:val="28"/>
        </w:rPr>
        <w:t>in the community is known as few-shot learning (FSL), which can leverage the information</w:t>
      </w:r>
      <w:r>
        <w:rPr>
          <w:rFonts w:ascii="Times New Roman" w:hAnsi="Times New Roman" w:cs="Times New Roman"/>
          <w:sz w:val="28"/>
          <w:szCs w:val="28"/>
        </w:rPr>
        <w:t xml:space="preserve"> </w:t>
      </w:r>
      <w:r w:rsidRPr="006737B1">
        <w:rPr>
          <w:rFonts w:ascii="Times New Roman" w:hAnsi="Times New Roman" w:cs="Times New Roman"/>
          <w:sz w:val="28"/>
          <w:szCs w:val="28"/>
        </w:rPr>
        <w:t>learned from a large source domain dataset, Ds, to build a model that can classify novel</w:t>
      </w:r>
      <w:r>
        <w:rPr>
          <w:rFonts w:ascii="Times New Roman" w:hAnsi="Times New Roman" w:cs="Times New Roman"/>
          <w:sz w:val="28"/>
          <w:szCs w:val="28"/>
        </w:rPr>
        <w:t xml:space="preserve"> </w:t>
      </w:r>
      <w:r w:rsidRPr="006737B1">
        <w:rPr>
          <w:rFonts w:ascii="Times New Roman" w:hAnsi="Times New Roman" w:cs="Times New Roman"/>
          <w:sz w:val="28"/>
          <w:szCs w:val="28"/>
        </w:rPr>
        <w:t>classes from target domain, Dt, using few samples. In FSL, the target domain has a label</w:t>
      </w:r>
      <w:r>
        <w:rPr>
          <w:rFonts w:ascii="Times New Roman" w:hAnsi="Times New Roman" w:cs="Times New Roman"/>
          <w:sz w:val="28"/>
          <w:szCs w:val="28"/>
        </w:rPr>
        <w:t xml:space="preserve"> </w:t>
      </w:r>
      <w:r w:rsidRPr="006737B1">
        <w:rPr>
          <w:rFonts w:ascii="Times New Roman" w:hAnsi="Times New Roman" w:cs="Times New Roman"/>
          <w:sz w:val="28"/>
          <w:szCs w:val="28"/>
        </w:rPr>
        <w:t>space that differs from the source domain and it is formally defined as C 􀀀 way/K 􀀀 shots</w:t>
      </w:r>
      <w:r>
        <w:rPr>
          <w:rFonts w:ascii="Times New Roman" w:hAnsi="Times New Roman" w:cs="Times New Roman"/>
          <w:sz w:val="28"/>
          <w:szCs w:val="28"/>
        </w:rPr>
        <w:t xml:space="preserve"> </w:t>
      </w:r>
      <w:r w:rsidRPr="006737B1">
        <w:rPr>
          <w:rFonts w:ascii="Times New Roman" w:hAnsi="Times New Roman" w:cs="Times New Roman"/>
          <w:sz w:val="28"/>
          <w:szCs w:val="28"/>
        </w:rPr>
        <w:t>classification problem; Classify C novel classes using K sample from each class. The idea</w:t>
      </w:r>
      <w:r>
        <w:rPr>
          <w:rFonts w:ascii="Times New Roman" w:hAnsi="Times New Roman" w:cs="Times New Roman"/>
          <w:sz w:val="28"/>
          <w:szCs w:val="28"/>
        </w:rPr>
        <w:t xml:space="preserve"> </w:t>
      </w:r>
      <w:r w:rsidRPr="006737B1">
        <w:rPr>
          <w:rFonts w:ascii="Times New Roman" w:hAnsi="Times New Roman" w:cs="Times New Roman"/>
          <w:sz w:val="28"/>
          <w:szCs w:val="28"/>
        </w:rPr>
        <w:t>behind all FSL algorithms is to build a generic feature extractor or embedder, f , to map the</w:t>
      </w:r>
      <w:r>
        <w:rPr>
          <w:rFonts w:ascii="Times New Roman" w:hAnsi="Times New Roman" w:cs="Times New Roman"/>
          <w:sz w:val="28"/>
          <w:szCs w:val="28"/>
        </w:rPr>
        <w:t xml:space="preserve"> </w:t>
      </w:r>
      <w:r w:rsidRPr="006737B1">
        <w:rPr>
          <w:rFonts w:ascii="Times New Roman" w:hAnsi="Times New Roman" w:cs="Times New Roman"/>
          <w:sz w:val="28"/>
          <w:szCs w:val="28"/>
        </w:rPr>
        <w:t>image Xi to a low-dimensional feature vector fi = f (Xi, q), q is the embedder parameters.</w:t>
      </w:r>
      <w:r>
        <w:rPr>
          <w:rFonts w:ascii="Times New Roman" w:hAnsi="Times New Roman" w:cs="Times New Roman"/>
          <w:sz w:val="28"/>
          <w:szCs w:val="28"/>
        </w:rPr>
        <w:t xml:space="preserve"> </w:t>
      </w:r>
      <w:r w:rsidRPr="006737B1">
        <w:rPr>
          <w:rFonts w:ascii="Times New Roman" w:hAnsi="Times New Roman" w:cs="Times New Roman"/>
          <w:sz w:val="28"/>
          <w:szCs w:val="28"/>
        </w:rPr>
        <w:t>This embedding trained from source data, Ds, should be general enough to be used for</w:t>
      </w:r>
      <w:r>
        <w:rPr>
          <w:rFonts w:ascii="Times New Roman" w:hAnsi="Times New Roman" w:cs="Times New Roman"/>
          <w:sz w:val="28"/>
          <w:szCs w:val="28"/>
        </w:rPr>
        <w:t xml:space="preserve"> </w:t>
      </w:r>
      <w:r w:rsidRPr="006737B1">
        <w:rPr>
          <w:rFonts w:ascii="Times New Roman" w:hAnsi="Times New Roman" w:cs="Times New Roman"/>
          <w:sz w:val="28"/>
          <w:szCs w:val="28"/>
        </w:rPr>
        <w:t>classifying new classes in the target domain, Dt. Since the classification of plant diseases</w:t>
      </w:r>
      <w:r>
        <w:rPr>
          <w:rFonts w:ascii="Times New Roman" w:hAnsi="Times New Roman" w:cs="Times New Roman"/>
          <w:sz w:val="28"/>
          <w:szCs w:val="28"/>
        </w:rPr>
        <w:t xml:space="preserve"> </w:t>
      </w:r>
      <w:r w:rsidRPr="006737B1">
        <w:rPr>
          <w:rFonts w:ascii="Times New Roman" w:hAnsi="Times New Roman" w:cs="Times New Roman"/>
          <w:sz w:val="28"/>
          <w:szCs w:val="28"/>
        </w:rPr>
        <w:t>differs from the classification of digits or general objects, we will develop several classification</w:t>
      </w:r>
      <w:r>
        <w:rPr>
          <w:rFonts w:ascii="Times New Roman" w:hAnsi="Times New Roman" w:cs="Times New Roman"/>
          <w:sz w:val="28"/>
          <w:szCs w:val="28"/>
        </w:rPr>
        <w:t xml:space="preserve"> </w:t>
      </w:r>
      <w:r w:rsidRPr="006737B1">
        <w:rPr>
          <w:rFonts w:ascii="Times New Roman" w:hAnsi="Times New Roman" w:cs="Times New Roman"/>
          <w:sz w:val="28"/>
          <w:szCs w:val="28"/>
        </w:rPr>
        <w:t>models using little data and compare them to build our final model. Details of</w:t>
      </w:r>
      <w:r>
        <w:rPr>
          <w:rFonts w:ascii="Times New Roman" w:hAnsi="Times New Roman" w:cs="Times New Roman"/>
          <w:sz w:val="28"/>
          <w:szCs w:val="28"/>
        </w:rPr>
        <w:t xml:space="preserve"> </w:t>
      </w:r>
      <w:r w:rsidRPr="006737B1">
        <w:rPr>
          <w:rFonts w:ascii="Times New Roman" w:hAnsi="Times New Roman" w:cs="Times New Roman"/>
          <w:sz w:val="28"/>
          <w:szCs w:val="28"/>
        </w:rPr>
        <w:t>learning algorithms and methodologies will be presented in the following subsections.</w:t>
      </w:r>
    </w:p>
    <w:p w:rsidR="00157A9D" w:rsidRPr="00B10F20" w:rsidRDefault="00157A9D" w:rsidP="00D10672">
      <w:pPr>
        <w:spacing w:line="360" w:lineRule="auto"/>
        <w:jc w:val="both"/>
        <w:rPr>
          <w:rFonts w:ascii="Times New Roman" w:hAnsi="Times New Roman" w:cs="Times New Roman"/>
          <w:sz w:val="28"/>
          <w:szCs w:val="28"/>
        </w:rPr>
      </w:pPr>
    </w:p>
    <w:p w:rsidR="00157A9D" w:rsidRPr="00B10F20" w:rsidRDefault="00157A9D" w:rsidP="00D10672">
      <w:pPr>
        <w:spacing w:line="360" w:lineRule="auto"/>
        <w:jc w:val="both"/>
        <w:rPr>
          <w:rFonts w:ascii="Times New Roman" w:hAnsi="Times New Roman" w:cs="Times New Roman"/>
          <w:sz w:val="28"/>
          <w:szCs w:val="28"/>
        </w:rPr>
      </w:pPr>
    </w:p>
    <w:p w:rsidR="00FF059E" w:rsidRPr="00B10F20" w:rsidRDefault="00FF059E" w:rsidP="00D10672">
      <w:pPr>
        <w:spacing w:line="360" w:lineRule="auto"/>
        <w:jc w:val="both"/>
        <w:rPr>
          <w:rFonts w:ascii="Times New Roman" w:hAnsi="Times New Roman" w:cs="Times New Roman"/>
          <w:sz w:val="28"/>
          <w:szCs w:val="28"/>
        </w:rPr>
      </w:pPr>
    </w:p>
    <w:p w:rsidR="00FF059E" w:rsidRDefault="006737B1" w:rsidP="00D10672">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549900" cy="184975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549900" cy="1849755"/>
                    </a:xfrm>
                    <a:prstGeom prst="rect">
                      <a:avLst/>
                    </a:prstGeom>
                    <a:noFill/>
                    <a:ln w="9525">
                      <a:noFill/>
                      <a:miter lim="800000"/>
                      <a:headEnd/>
                      <a:tailEnd/>
                    </a:ln>
                  </pic:spPr>
                </pic:pic>
              </a:graphicData>
            </a:graphic>
          </wp:inline>
        </w:drawing>
      </w:r>
    </w:p>
    <w:p w:rsidR="00FF059E" w:rsidRPr="006737B1" w:rsidRDefault="00FF059E" w:rsidP="006737B1">
      <w:pPr>
        <w:spacing w:line="360" w:lineRule="auto"/>
        <w:jc w:val="center"/>
        <w:rPr>
          <w:rFonts w:ascii="Times New Roman" w:hAnsi="Times New Roman" w:cs="Times New Roman"/>
          <w:b/>
          <w:sz w:val="24"/>
          <w:szCs w:val="24"/>
        </w:rPr>
      </w:pPr>
    </w:p>
    <w:p w:rsidR="00FF059E" w:rsidRPr="006737B1" w:rsidRDefault="006737B1" w:rsidP="006737B1">
      <w:pPr>
        <w:spacing w:line="360" w:lineRule="auto"/>
        <w:jc w:val="center"/>
        <w:rPr>
          <w:rFonts w:ascii="Times New Roman" w:hAnsi="Times New Roman" w:cs="Times New Roman"/>
          <w:b/>
          <w:sz w:val="24"/>
          <w:szCs w:val="24"/>
        </w:rPr>
      </w:pPr>
      <w:r w:rsidRPr="006737B1">
        <w:rPr>
          <w:rFonts w:ascii="Times New Roman" w:hAnsi="Times New Roman" w:cs="Times New Roman"/>
          <w:b/>
          <w:sz w:val="24"/>
          <w:szCs w:val="24"/>
        </w:rPr>
        <w:t>Sample images from coffee leaf dataset</w:t>
      </w:r>
    </w:p>
    <w:p w:rsidR="00FF059E" w:rsidRPr="002B7CB2" w:rsidRDefault="00FF059E" w:rsidP="00D10672">
      <w:pPr>
        <w:spacing w:line="360" w:lineRule="auto"/>
        <w:jc w:val="both"/>
        <w:rPr>
          <w:rFonts w:ascii="Times New Roman" w:hAnsi="Times New Roman" w:cs="Times New Roman"/>
          <w:b/>
          <w:sz w:val="28"/>
          <w:szCs w:val="28"/>
        </w:rPr>
      </w:pPr>
    </w:p>
    <w:p w:rsidR="005127F3" w:rsidRPr="002B7CB2" w:rsidRDefault="002B7CB2" w:rsidP="00D10672">
      <w:pPr>
        <w:spacing w:line="360" w:lineRule="auto"/>
        <w:jc w:val="both"/>
        <w:rPr>
          <w:rFonts w:ascii="Times New Roman" w:hAnsi="Times New Roman" w:cs="Times New Roman"/>
          <w:b/>
          <w:sz w:val="28"/>
          <w:szCs w:val="28"/>
        </w:rPr>
      </w:pPr>
      <w:r w:rsidRPr="002B7CB2">
        <w:rPr>
          <w:rFonts w:ascii="Times New Roman" w:hAnsi="Times New Roman" w:cs="Times New Roman"/>
          <w:b/>
          <w:sz w:val="28"/>
          <w:szCs w:val="28"/>
        </w:rPr>
        <w:t>The coffee plant disease dataset</w:t>
      </w:r>
    </w:p>
    <w:p w:rsidR="002B7CB2" w:rsidRDefault="002B7CB2" w:rsidP="00D10672">
      <w:pPr>
        <w:spacing w:line="360" w:lineRule="auto"/>
        <w:jc w:val="both"/>
        <w:rPr>
          <w:rFonts w:ascii="Times New Roman" w:hAnsi="Times New Roman" w:cs="Times New Roman"/>
          <w:sz w:val="28"/>
          <w:szCs w:val="28"/>
        </w:rPr>
      </w:pPr>
      <w:r w:rsidRPr="002B7CB2">
        <w:rPr>
          <w:rFonts w:ascii="Times New Roman" w:hAnsi="Times New Roman" w:cs="Times New Roman"/>
          <w:sz w:val="28"/>
          <w:szCs w:val="28"/>
        </w:rPr>
        <w:t>Some of the images in the coffee disease dataset are downloaded from trusted internet sources. But these are small in number to train any model due to that we captured additional images by ourselves on coffee</w:t>
      </w:r>
      <w:r>
        <w:rPr>
          <w:rFonts w:ascii="Times New Roman" w:hAnsi="Times New Roman" w:cs="Times New Roman"/>
          <w:sz w:val="28"/>
          <w:szCs w:val="28"/>
        </w:rPr>
        <w:t xml:space="preserve"> </w:t>
      </w:r>
      <w:r w:rsidRPr="002B7CB2">
        <w:rPr>
          <w:rFonts w:ascii="Times New Roman" w:hAnsi="Times New Roman" w:cs="Times New Roman"/>
          <w:sz w:val="28"/>
          <w:szCs w:val="28"/>
        </w:rPr>
        <w:t xml:space="preserve">farms of Ethiopia using mobile devices.  We did not incur any conditions when capturing the images. Then the images are labeled by researchers at coffee research institute of Jimma University.  This way a total of 562images were collected.  </w:t>
      </w: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880100" cy="1637665"/>
            <wp:effectExtent l="19050" t="0" r="635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880100" cy="1637665"/>
                    </a:xfrm>
                    <a:prstGeom prst="rect">
                      <a:avLst/>
                    </a:prstGeom>
                    <a:noFill/>
                    <a:ln w="9525">
                      <a:noFill/>
                      <a:miter lim="800000"/>
                      <a:headEnd/>
                      <a:tailEnd/>
                    </a:ln>
                  </pic:spPr>
                </pic:pic>
              </a:graphicData>
            </a:graphic>
          </wp:inline>
        </w:drawing>
      </w: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0051E3" w:rsidP="00D10672">
      <w:pPr>
        <w:spacing w:line="360" w:lineRule="auto"/>
        <w:jc w:val="both"/>
        <w:rPr>
          <w:rFonts w:ascii="Times New Roman" w:hAnsi="Times New Roman" w:cs="Times New Roman"/>
          <w:sz w:val="28"/>
          <w:szCs w:val="28"/>
        </w:rPr>
      </w:pPr>
      <w:r w:rsidRPr="002B7CB2">
        <w:rPr>
          <w:rFonts w:ascii="Times New Roman" w:hAnsi="Times New Roman" w:cs="Times New Roman"/>
          <w:sz w:val="28"/>
          <w:szCs w:val="28"/>
        </w:rPr>
        <w:t>But collecting additional data was not possible due to the seasonal nature of the diseases and we could not find archived data in research institutes in the country.  We can see from Fig.  4.1, the images are representative of the ones present in the natural environment</w:t>
      </w:r>
      <w:r w:rsidR="00660A79">
        <w:rPr>
          <w:rFonts w:ascii="Times New Roman" w:hAnsi="Times New Roman" w:cs="Times New Roman"/>
          <w:sz w:val="28"/>
          <w:szCs w:val="28"/>
        </w:rPr>
        <w:t>.</w:t>
      </w:r>
    </w:p>
    <w:p w:rsidR="002B7CB2" w:rsidRDefault="002B7CB2" w:rsidP="00D10672">
      <w:pPr>
        <w:spacing w:line="360" w:lineRule="auto"/>
        <w:jc w:val="both"/>
        <w:rPr>
          <w:rFonts w:ascii="Times New Roman" w:hAnsi="Times New Roman" w:cs="Times New Roman"/>
          <w:sz w:val="28"/>
          <w:szCs w:val="28"/>
        </w:rPr>
      </w:pPr>
    </w:p>
    <w:p w:rsidR="00660A79" w:rsidRPr="00660A79" w:rsidRDefault="00660A79" w:rsidP="00660A79">
      <w:pPr>
        <w:spacing w:line="360" w:lineRule="auto"/>
        <w:jc w:val="both"/>
        <w:rPr>
          <w:rFonts w:ascii="Times New Roman" w:hAnsi="Times New Roman" w:cs="Times New Roman"/>
          <w:b/>
          <w:sz w:val="28"/>
          <w:szCs w:val="28"/>
        </w:rPr>
      </w:pPr>
      <w:r w:rsidRPr="00660A79">
        <w:rPr>
          <w:rFonts w:ascii="Times New Roman" w:hAnsi="Times New Roman" w:cs="Times New Roman"/>
          <w:b/>
          <w:sz w:val="28"/>
          <w:szCs w:val="28"/>
        </w:rPr>
        <w:t>Crop and Disease Classification</w:t>
      </w:r>
    </w:p>
    <w:p w:rsidR="00660A79" w:rsidRPr="00660A79" w:rsidRDefault="00660A79" w:rsidP="00660A79">
      <w:pPr>
        <w:spacing w:line="360" w:lineRule="auto"/>
        <w:jc w:val="both"/>
        <w:rPr>
          <w:rFonts w:ascii="Times New Roman" w:hAnsi="Times New Roman" w:cs="Times New Roman"/>
          <w:sz w:val="28"/>
          <w:szCs w:val="28"/>
        </w:rPr>
      </w:pPr>
      <w:r w:rsidRPr="00660A79">
        <w:rPr>
          <w:rFonts w:ascii="Times New Roman" w:hAnsi="Times New Roman" w:cs="Times New Roman"/>
          <w:sz w:val="28"/>
          <w:szCs w:val="28"/>
        </w:rPr>
        <w:t xml:space="preserve">In this set of experiments, 32 classes of the </w:t>
      </w:r>
      <w:r w:rsidR="000738C1" w:rsidRPr="00660A79">
        <w:rPr>
          <w:rFonts w:ascii="Times New Roman" w:hAnsi="Times New Roman" w:cs="Times New Roman"/>
          <w:sz w:val="28"/>
          <w:szCs w:val="28"/>
        </w:rPr>
        <w:t>Plant Village</w:t>
      </w:r>
      <w:r w:rsidRPr="00660A79">
        <w:rPr>
          <w:rFonts w:ascii="Times New Roman" w:hAnsi="Times New Roman" w:cs="Times New Roman"/>
          <w:sz w:val="28"/>
          <w:szCs w:val="28"/>
        </w:rPr>
        <w:t xml:space="preserve"> dataset [14] were used as the</w:t>
      </w:r>
      <w:r>
        <w:rPr>
          <w:rFonts w:ascii="Times New Roman" w:hAnsi="Times New Roman" w:cs="Times New Roman"/>
          <w:sz w:val="28"/>
          <w:szCs w:val="28"/>
        </w:rPr>
        <w:t xml:space="preserve"> </w:t>
      </w:r>
      <w:r w:rsidRPr="00660A79">
        <w:rPr>
          <w:rFonts w:ascii="Times New Roman" w:hAnsi="Times New Roman" w:cs="Times New Roman"/>
          <w:sz w:val="28"/>
          <w:szCs w:val="28"/>
        </w:rPr>
        <w:t>source domain data, Ds, as detailed previously. Two datasets with different characteristics</w:t>
      </w:r>
      <w:r>
        <w:rPr>
          <w:rFonts w:ascii="Times New Roman" w:hAnsi="Times New Roman" w:cs="Times New Roman"/>
          <w:sz w:val="28"/>
          <w:szCs w:val="28"/>
        </w:rPr>
        <w:t xml:space="preserve"> </w:t>
      </w:r>
      <w:r w:rsidRPr="00660A79">
        <w:rPr>
          <w:rFonts w:ascii="Times New Roman" w:hAnsi="Times New Roman" w:cs="Times New Roman"/>
          <w:sz w:val="28"/>
          <w:szCs w:val="28"/>
        </w:rPr>
        <w:t>were used as the target domain data. The first one contains six different classes of the</w:t>
      </w:r>
      <w:r>
        <w:rPr>
          <w:rFonts w:ascii="Times New Roman" w:hAnsi="Times New Roman" w:cs="Times New Roman"/>
          <w:sz w:val="28"/>
          <w:szCs w:val="28"/>
        </w:rPr>
        <w:t xml:space="preserve"> </w:t>
      </w:r>
      <w:r w:rsidR="000738C1" w:rsidRPr="00660A79">
        <w:rPr>
          <w:rFonts w:ascii="Times New Roman" w:hAnsi="Times New Roman" w:cs="Times New Roman"/>
          <w:sz w:val="28"/>
          <w:szCs w:val="28"/>
        </w:rPr>
        <w:t>Plant Village</w:t>
      </w:r>
      <w:r w:rsidRPr="00660A79">
        <w:rPr>
          <w:rFonts w:ascii="Times New Roman" w:hAnsi="Times New Roman" w:cs="Times New Roman"/>
          <w:sz w:val="28"/>
          <w:szCs w:val="28"/>
        </w:rPr>
        <w:t xml:space="preserve"> dataset and the other is the coffee leaf dataset [2] which contains six classes</w:t>
      </w:r>
      <w:r>
        <w:rPr>
          <w:rFonts w:ascii="Times New Roman" w:hAnsi="Times New Roman" w:cs="Times New Roman"/>
          <w:sz w:val="28"/>
          <w:szCs w:val="28"/>
        </w:rPr>
        <w:t xml:space="preserve"> </w:t>
      </w:r>
      <w:r w:rsidRPr="00660A79">
        <w:rPr>
          <w:rFonts w:ascii="Times New Roman" w:hAnsi="Times New Roman" w:cs="Times New Roman"/>
          <w:sz w:val="28"/>
          <w:szCs w:val="28"/>
        </w:rPr>
        <w:t>of coffee plant diseases and was collected under different conditions from the source</w:t>
      </w:r>
      <w:r>
        <w:rPr>
          <w:rFonts w:ascii="Times New Roman" w:hAnsi="Times New Roman" w:cs="Times New Roman"/>
          <w:sz w:val="28"/>
          <w:szCs w:val="28"/>
        </w:rPr>
        <w:t xml:space="preserve"> </w:t>
      </w:r>
      <w:r w:rsidRPr="00660A79">
        <w:rPr>
          <w:rFonts w:ascii="Times New Roman" w:hAnsi="Times New Roman" w:cs="Times New Roman"/>
          <w:sz w:val="28"/>
          <w:szCs w:val="28"/>
        </w:rPr>
        <w:t>domain dataset. Figure 6 shows the results for the first target domain dataset. This figure</w:t>
      </w:r>
      <w:r>
        <w:rPr>
          <w:rFonts w:ascii="Times New Roman" w:hAnsi="Times New Roman" w:cs="Times New Roman"/>
          <w:sz w:val="28"/>
          <w:szCs w:val="28"/>
        </w:rPr>
        <w:t xml:space="preserve"> </w:t>
      </w:r>
      <w:r w:rsidRPr="00660A79">
        <w:rPr>
          <w:rFonts w:ascii="Times New Roman" w:hAnsi="Times New Roman" w:cs="Times New Roman"/>
          <w:sz w:val="28"/>
          <w:szCs w:val="28"/>
        </w:rPr>
        <w:t>clearly indicates that the Baseline model outperforms all other learning approaches with</w:t>
      </w:r>
      <w:r>
        <w:rPr>
          <w:rFonts w:ascii="Times New Roman" w:hAnsi="Times New Roman" w:cs="Times New Roman"/>
          <w:sz w:val="28"/>
          <w:szCs w:val="28"/>
        </w:rPr>
        <w:t xml:space="preserve"> </w:t>
      </w:r>
      <w:r w:rsidRPr="00660A79">
        <w:rPr>
          <w:rFonts w:ascii="Times New Roman" w:hAnsi="Times New Roman" w:cs="Times New Roman"/>
          <w:sz w:val="28"/>
          <w:szCs w:val="28"/>
        </w:rPr>
        <w:t>all backbone models and for all few-shot settings. It achieved the lowest error rate of</w:t>
      </w:r>
      <w:r>
        <w:rPr>
          <w:rFonts w:ascii="Times New Roman" w:hAnsi="Times New Roman" w:cs="Times New Roman"/>
          <w:sz w:val="28"/>
          <w:szCs w:val="28"/>
        </w:rPr>
        <w:t xml:space="preserve"> </w:t>
      </w:r>
      <w:r w:rsidRPr="00660A79">
        <w:rPr>
          <w:rFonts w:ascii="Times New Roman" w:hAnsi="Times New Roman" w:cs="Times New Roman"/>
          <w:sz w:val="28"/>
          <w:szCs w:val="28"/>
        </w:rPr>
        <w:t>2.48% for 50 shots and 14.42% for five shots with the ResNet50 backbone model slightly</w:t>
      </w:r>
      <w:r>
        <w:rPr>
          <w:rFonts w:ascii="Times New Roman" w:hAnsi="Times New Roman" w:cs="Times New Roman"/>
          <w:sz w:val="28"/>
          <w:szCs w:val="28"/>
        </w:rPr>
        <w:t xml:space="preserve"> </w:t>
      </w:r>
      <w:r w:rsidRPr="00660A79">
        <w:rPr>
          <w:rFonts w:ascii="Times New Roman" w:hAnsi="Times New Roman" w:cs="Times New Roman"/>
          <w:sz w:val="28"/>
          <w:szCs w:val="28"/>
        </w:rPr>
        <w:t>outperforming the ResNet34 backbone model. DAML comes in the second place, with a</w:t>
      </w:r>
      <w:r>
        <w:rPr>
          <w:rFonts w:ascii="Times New Roman" w:hAnsi="Times New Roman" w:cs="Times New Roman"/>
          <w:sz w:val="28"/>
          <w:szCs w:val="28"/>
        </w:rPr>
        <w:t xml:space="preserve"> </w:t>
      </w:r>
      <w:r w:rsidRPr="00660A79">
        <w:rPr>
          <w:rFonts w:ascii="Times New Roman" w:hAnsi="Times New Roman" w:cs="Times New Roman"/>
          <w:sz w:val="28"/>
          <w:szCs w:val="28"/>
        </w:rPr>
        <w:t>lower error rate than Triplet network for most of the few-shot settings especially when the</w:t>
      </w:r>
      <w:r>
        <w:rPr>
          <w:rFonts w:ascii="Times New Roman" w:hAnsi="Times New Roman" w:cs="Times New Roman"/>
          <w:sz w:val="28"/>
          <w:szCs w:val="28"/>
        </w:rPr>
        <w:t xml:space="preserve"> </w:t>
      </w:r>
      <w:r w:rsidRPr="00660A79">
        <w:rPr>
          <w:rFonts w:ascii="Times New Roman" w:hAnsi="Times New Roman" w:cs="Times New Roman"/>
          <w:sz w:val="28"/>
          <w:szCs w:val="28"/>
        </w:rPr>
        <w:t>number of samples is very low. Both approaches work better with the ResNet34, which</w:t>
      </w:r>
      <w:r>
        <w:rPr>
          <w:rFonts w:ascii="Times New Roman" w:hAnsi="Times New Roman" w:cs="Times New Roman"/>
          <w:sz w:val="28"/>
          <w:szCs w:val="28"/>
        </w:rPr>
        <w:t xml:space="preserve"> </w:t>
      </w:r>
      <w:r w:rsidRPr="00660A79">
        <w:rPr>
          <w:rFonts w:ascii="Times New Roman" w:hAnsi="Times New Roman" w:cs="Times New Roman"/>
          <w:sz w:val="28"/>
          <w:szCs w:val="28"/>
        </w:rPr>
        <w:t xml:space="preserve">is slightly </w:t>
      </w:r>
      <w:r w:rsidR="000738C1" w:rsidRPr="00660A79">
        <w:rPr>
          <w:rFonts w:ascii="Times New Roman" w:hAnsi="Times New Roman" w:cs="Times New Roman"/>
          <w:sz w:val="28"/>
          <w:szCs w:val="28"/>
        </w:rPr>
        <w:t>outperformed,</w:t>
      </w:r>
      <w:r w:rsidRPr="00660A79">
        <w:rPr>
          <w:rFonts w:ascii="Times New Roman" w:hAnsi="Times New Roman" w:cs="Times New Roman"/>
          <w:sz w:val="28"/>
          <w:szCs w:val="28"/>
        </w:rPr>
        <w:t xml:space="preserve"> the ResNet50. The Baseline++ lags behind other approaches</w:t>
      </w:r>
      <w:r>
        <w:rPr>
          <w:rFonts w:ascii="Times New Roman" w:hAnsi="Times New Roman" w:cs="Times New Roman"/>
          <w:sz w:val="28"/>
          <w:szCs w:val="28"/>
        </w:rPr>
        <w:t xml:space="preserve"> </w:t>
      </w:r>
      <w:r w:rsidRPr="00660A79">
        <w:rPr>
          <w:rFonts w:ascii="Times New Roman" w:hAnsi="Times New Roman" w:cs="Times New Roman"/>
          <w:sz w:val="28"/>
          <w:szCs w:val="28"/>
        </w:rPr>
        <w:t>significantly. The results of these experi</w:t>
      </w:r>
      <w:r w:rsidR="007F11F6">
        <w:rPr>
          <w:rFonts w:ascii="Times New Roman" w:hAnsi="Times New Roman" w:cs="Times New Roman"/>
          <w:sz w:val="28"/>
          <w:szCs w:val="28"/>
        </w:rPr>
        <w:t xml:space="preserve">ments are summarized in Table. </w:t>
      </w:r>
    </w:p>
    <w:p w:rsidR="002B7CB2" w:rsidRDefault="00660A79" w:rsidP="00660A79">
      <w:pPr>
        <w:spacing w:line="360" w:lineRule="auto"/>
        <w:jc w:val="both"/>
        <w:rPr>
          <w:rFonts w:ascii="Times New Roman" w:hAnsi="Times New Roman" w:cs="Times New Roman"/>
          <w:sz w:val="28"/>
          <w:szCs w:val="28"/>
        </w:rPr>
      </w:pPr>
      <w:r w:rsidRPr="00660A79">
        <w:rPr>
          <w:rFonts w:ascii="Times New Roman" w:hAnsi="Times New Roman" w:cs="Times New Roman"/>
          <w:sz w:val="28"/>
          <w:szCs w:val="28"/>
        </w:rPr>
        <w:lastRenderedPageBreak/>
        <w:t>The results of the coffee leaf dataset are shown in Figure 7 and Table 5. These results</w:t>
      </w:r>
      <w:r w:rsidR="000738C1">
        <w:rPr>
          <w:rFonts w:ascii="Times New Roman" w:hAnsi="Times New Roman" w:cs="Times New Roman"/>
          <w:sz w:val="28"/>
          <w:szCs w:val="28"/>
        </w:rPr>
        <w:t xml:space="preserve"> </w:t>
      </w:r>
      <w:r w:rsidRPr="00660A79">
        <w:rPr>
          <w:rFonts w:ascii="Times New Roman" w:hAnsi="Times New Roman" w:cs="Times New Roman"/>
          <w:sz w:val="28"/>
          <w:szCs w:val="28"/>
        </w:rPr>
        <w:t>are consistent with the previous results, as the Baseline model achieved the lowest error</w:t>
      </w:r>
      <w:r w:rsidR="000738C1">
        <w:rPr>
          <w:rFonts w:ascii="Times New Roman" w:hAnsi="Times New Roman" w:cs="Times New Roman"/>
          <w:sz w:val="28"/>
          <w:szCs w:val="28"/>
        </w:rPr>
        <w:t xml:space="preserve"> </w:t>
      </w:r>
      <w:r w:rsidRPr="00660A79">
        <w:rPr>
          <w:rFonts w:ascii="Times New Roman" w:hAnsi="Times New Roman" w:cs="Times New Roman"/>
          <w:sz w:val="28"/>
          <w:szCs w:val="28"/>
        </w:rPr>
        <w:t>rate of 20.22 for 50 shots and 35.54 for five shots with the ResNet50 backbone model and it</w:t>
      </w:r>
      <w:r w:rsidR="000738C1">
        <w:rPr>
          <w:rFonts w:ascii="Times New Roman" w:hAnsi="Times New Roman" w:cs="Times New Roman"/>
          <w:sz w:val="28"/>
          <w:szCs w:val="28"/>
        </w:rPr>
        <w:t xml:space="preserve"> </w:t>
      </w:r>
      <w:r w:rsidRPr="00660A79">
        <w:rPr>
          <w:rFonts w:ascii="Times New Roman" w:hAnsi="Times New Roman" w:cs="Times New Roman"/>
          <w:sz w:val="28"/>
          <w:szCs w:val="28"/>
        </w:rPr>
        <w:t>outperformed all other approaches. DAML, with ResNet50, is second, while Baseline++ is</w:t>
      </w:r>
      <w:r w:rsidR="000738C1">
        <w:rPr>
          <w:rFonts w:ascii="Times New Roman" w:hAnsi="Times New Roman" w:cs="Times New Roman"/>
          <w:sz w:val="28"/>
          <w:szCs w:val="28"/>
        </w:rPr>
        <w:t xml:space="preserve"> </w:t>
      </w:r>
      <w:r w:rsidRPr="00660A79">
        <w:rPr>
          <w:rFonts w:ascii="Times New Roman" w:hAnsi="Times New Roman" w:cs="Times New Roman"/>
          <w:sz w:val="28"/>
          <w:szCs w:val="28"/>
        </w:rPr>
        <w:t>the last. This figure also indicates that the large shift between the source domain and the</w:t>
      </w:r>
      <w:r w:rsidR="000738C1">
        <w:rPr>
          <w:rFonts w:ascii="Times New Roman" w:hAnsi="Times New Roman" w:cs="Times New Roman"/>
          <w:sz w:val="28"/>
          <w:szCs w:val="28"/>
        </w:rPr>
        <w:t xml:space="preserve"> </w:t>
      </w:r>
      <w:r w:rsidRPr="00660A79">
        <w:rPr>
          <w:rFonts w:ascii="Times New Roman" w:hAnsi="Times New Roman" w:cs="Times New Roman"/>
          <w:sz w:val="28"/>
          <w:szCs w:val="28"/>
        </w:rPr>
        <w:t>target domain data leads to some degradation in performance.</w:t>
      </w: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2B7CB2" w:rsidRDefault="002B7CB2" w:rsidP="00D10672">
      <w:pPr>
        <w:spacing w:line="360" w:lineRule="auto"/>
        <w:jc w:val="both"/>
        <w:rPr>
          <w:rFonts w:ascii="Times New Roman" w:hAnsi="Times New Roman" w:cs="Times New Roman"/>
          <w:sz w:val="28"/>
          <w:szCs w:val="28"/>
        </w:rPr>
      </w:pPr>
    </w:p>
    <w:p w:rsidR="005C69A6" w:rsidRDefault="005C69A6" w:rsidP="00D10672">
      <w:pPr>
        <w:spacing w:line="360" w:lineRule="auto"/>
        <w:jc w:val="both"/>
        <w:rPr>
          <w:rFonts w:ascii="Times New Roman" w:hAnsi="Times New Roman" w:cs="Times New Roman"/>
          <w:sz w:val="28"/>
          <w:szCs w:val="28"/>
        </w:rPr>
      </w:pPr>
    </w:p>
    <w:p w:rsidR="005C69A6" w:rsidRDefault="005C69A6" w:rsidP="00D10672">
      <w:pPr>
        <w:spacing w:line="360" w:lineRule="auto"/>
        <w:jc w:val="both"/>
        <w:rPr>
          <w:rFonts w:ascii="Times New Roman" w:hAnsi="Times New Roman" w:cs="Times New Roman"/>
          <w:sz w:val="28"/>
          <w:szCs w:val="28"/>
        </w:rPr>
      </w:pPr>
    </w:p>
    <w:p w:rsidR="00B9595D" w:rsidRDefault="00B9595D"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Default="000738C1" w:rsidP="00D10672">
      <w:pPr>
        <w:spacing w:line="360" w:lineRule="auto"/>
        <w:jc w:val="both"/>
        <w:rPr>
          <w:rFonts w:ascii="Times New Roman" w:hAnsi="Times New Roman" w:cs="Times New Roman"/>
          <w:sz w:val="28"/>
          <w:szCs w:val="28"/>
        </w:rPr>
      </w:pPr>
    </w:p>
    <w:p w:rsidR="000738C1" w:rsidRPr="006C3878" w:rsidRDefault="000738C1"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826DAE" w:rsidRDefault="00826DAE" w:rsidP="006A300A">
      <w:pPr>
        <w:spacing w:line="360" w:lineRule="auto"/>
        <w:rPr>
          <w:rFonts w:ascii="Times New Roman" w:hAnsi="Times New Roman" w:cs="Times New Roman"/>
          <w:b/>
          <w:sz w:val="24"/>
          <w:szCs w:val="24"/>
        </w:rPr>
      </w:pPr>
    </w:p>
    <w:p w:rsidR="00826DAE" w:rsidRPr="00826DAE" w:rsidRDefault="00826DAE" w:rsidP="006A300A">
      <w:pPr>
        <w:spacing w:line="360" w:lineRule="auto"/>
        <w:rPr>
          <w:rFonts w:ascii="Times New Roman" w:hAnsi="Times New Roman" w:cs="Times New Roman"/>
          <w:b/>
          <w:sz w:val="28"/>
          <w:szCs w:val="28"/>
        </w:rPr>
      </w:pPr>
      <w:r w:rsidRPr="00826DAE">
        <w:rPr>
          <w:rFonts w:ascii="Times New Roman" w:hAnsi="Times New Roman" w:cs="Times New Roman"/>
          <w:sz w:val="28"/>
          <w:szCs w:val="28"/>
        </w:rPr>
        <w:t>Coffee farmers or growers have difficulty in classifying nutritional deficiencies in coffee plants. Proper detection of these nutritional deficiencies could help them in giving proper intervention to plants.</w:t>
      </w:r>
    </w:p>
    <w:p w:rsidR="00826DAE" w:rsidRDefault="00826DAE" w:rsidP="006A300A">
      <w:pPr>
        <w:spacing w:line="360" w:lineRule="auto"/>
        <w:rPr>
          <w:rFonts w:ascii="Times New Roman" w:hAnsi="Times New Roman" w:cs="Times New Roman"/>
          <w:b/>
          <w:sz w:val="24"/>
          <w:szCs w:val="24"/>
        </w:rPr>
      </w:pPr>
    </w:p>
    <w:p w:rsidR="00826DAE" w:rsidRDefault="00826DAE"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826DAE" w:rsidRDefault="00826DAE" w:rsidP="006A300A">
      <w:pPr>
        <w:spacing w:line="360" w:lineRule="auto"/>
        <w:rPr>
          <w:rFonts w:ascii="Times New Roman" w:hAnsi="Times New Roman" w:cs="Times New Roman"/>
          <w:b/>
          <w:sz w:val="24"/>
          <w:szCs w:val="24"/>
        </w:rPr>
      </w:pPr>
    </w:p>
    <w:p w:rsidR="00F4591C" w:rsidRPr="00826DAE" w:rsidRDefault="00826DAE" w:rsidP="00826DAE">
      <w:pPr>
        <w:pStyle w:val="NormalWeb"/>
        <w:numPr>
          <w:ilvl w:val="0"/>
          <w:numId w:val="37"/>
        </w:numPr>
        <w:spacing w:before="0" w:beforeAutospacing="0" w:after="0" w:afterAutospacing="0" w:line="360" w:lineRule="auto"/>
        <w:jc w:val="both"/>
        <w:rPr>
          <w:sz w:val="28"/>
          <w:szCs w:val="28"/>
        </w:rPr>
      </w:pPr>
      <w:r w:rsidRPr="00826DAE">
        <w:rPr>
          <w:sz w:val="28"/>
          <w:szCs w:val="28"/>
        </w:rPr>
        <w:t xml:space="preserve">Coffee growers or farmers should have enough knowledge to these symptoms so that   they   could   perform   the   correct   interventions  </w:t>
      </w:r>
    </w:p>
    <w:p w:rsidR="00F4591C" w:rsidRPr="00826DAE" w:rsidRDefault="00F4591C" w:rsidP="006A300A">
      <w:pPr>
        <w:pStyle w:val="NormalWeb"/>
        <w:spacing w:before="0" w:beforeAutospacing="0" w:after="0" w:afterAutospacing="0" w:line="360" w:lineRule="auto"/>
        <w:jc w:val="both"/>
        <w:rPr>
          <w:sz w:val="28"/>
          <w:szCs w:val="28"/>
        </w:rPr>
      </w:pPr>
    </w:p>
    <w:p w:rsidR="00F4591C" w:rsidRPr="00826DAE" w:rsidRDefault="00826DAE" w:rsidP="00826DAE">
      <w:pPr>
        <w:pStyle w:val="NormalWeb"/>
        <w:numPr>
          <w:ilvl w:val="0"/>
          <w:numId w:val="37"/>
        </w:numPr>
        <w:spacing w:before="0" w:beforeAutospacing="0" w:after="0" w:afterAutospacing="0" w:line="360" w:lineRule="auto"/>
        <w:jc w:val="both"/>
        <w:rPr>
          <w:sz w:val="28"/>
          <w:szCs w:val="28"/>
        </w:rPr>
      </w:pPr>
      <w:r w:rsidRPr="00826DAE">
        <w:rPr>
          <w:sz w:val="28"/>
          <w:szCs w:val="28"/>
        </w:rPr>
        <w:t xml:space="preserve">Identification of </w:t>
      </w:r>
      <w:r w:rsidR="00462951" w:rsidRPr="00826DAE">
        <w:rPr>
          <w:sz w:val="28"/>
          <w:szCs w:val="28"/>
        </w:rPr>
        <w:t>nutritional deficiencies</w:t>
      </w:r>
      <w:r w:rsidRPr="00826DAE">
        <w:rPr>
          <w:sz w:val="28"/>
          <w:szCs w:val="28"/>
        </w:rPr>
        <w:t xml:space="preserve">  is done    manually    by    the    coffee    growers    or    experts.</w:t>
      </w:r>
    </w:p>
    <w:p w:rsidR="00F4591C" w:rsidRPr="00826DAE" w:rsidRDefault="00F4591C" w:rsidP="006A300A">
      <w:pPr>
        <w:pStyle w:val="NormalWeb"/>
        <w:spacing w:before="0" w:beforeAutospacing="0" w:after="0" w:afterAutospacing="0" w:line="360" w:lineRule="auto"/>
        <w:jc w:val="both"/>
        <w:rPr>
          <w:sz w:val="28"/>
          <w:szCs w:val="28"/>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9D0D76" w:rsidRDefault="009D0D76" w:rsidP="006A300A">
      <w:pPr>
        <w:pStyle w:val="NormalWeb"/>
        <w:spacing w:before="0" w:beforeAutospacing="0" w:after="0" w:afterAutospacing="0" w:line="360" w:lineRule="auto"/>
        <w:jc w:val="both"/>
        <w:rPr>
          <w:sz w:val="28"/>
          <w:szCs w:val="28"/>
        </w:rPr>
      </w:pPr>
    </w:p>
    <w:p w:rsidR="009D0D76" w:rsidRPr="009D0D76" w:rsidRDefault="009D0D76" w:rsidP="006A300A">
      <w:pPr>
        <w:pStyle w:val="NormalWeb"/>
        <w:spacing w:before="0" w:beforeAutospacing="0" w:after="0" w:afterAutospacing="0" w:line="360" w:lineRule="auto"/>
        <w:jc w:val="both"/>
        <w:rPr>
          <w:b/>
          <w:sz w:val="28"/>
          <w:szCs w:val="28"/>
        </w:rPr>
      </w:pPr>
      <w:r w:rsidRPr="009D0D76">
        <w:rPr>
          <w:sz w:val="28"/>
          <w:szCs w:val="28"/>
        </w:rPr>
        <w:t>The proposed approach in classifying and identifying the nutritional deficiencies in coffee plants. The images of coffee leave were</w:t>
      </w:r>
      <w:r>
        <w:rPr>
          <w:sz w:val="28"/>
          <w:szCs w:val="28"/>
        </w:rPr>
        <w:t xml:space="preserve"> </w:t>
      </w:r>
      <w:r w:rsidRPr="009D0D76">
        <w:rPr>
          <w:sz w:val="28"/>
          <w:szCs w:val="28"/>
        </w:rPr>
        <w:t>taken using two (2) Logitech cameras. The leave should be place inside the prototype and should be seen in the display. Once the images are captured it will be saved in a SD card as storage. During the image processing, the images is converted from RGB to</w:t>
      </w:r>
      <w:r>
        <w:rPr>
          <w:sz w:val="28"/>
          <w:szCs w:val="28"/>
        </w:rPr>
        <w:t xml:space="preserve"> </w:t>
      </w:r>
      <w:r w:rsidRPr="009D0D76">
        <w:rPr>
          <w:sz w:val="28"/>
          <w:szCs w:val="28"/>
        </w:rPr>
        <w:t>grayscale. The resize image in grayscale is converted into vector input. Once the images are in vector format, tensor flow will be used in the Convolutional Neural Network (</w:t>
      </w:r>
      <w:r w:rsidR="00CA0A23" w:rsidRPr="00CA0A23">
        <w:rPr>
          <w:sz w:val="28"/>
          <w:szCs w:val="28"/>
        </w:rPr>
        <w:t>yolo algorithm</w:t>
      </w:r>
      <w:r w:rsidRPr="009D0D76">
        <w:rPr>
          <w:sz w:val="28"/>
          <w:szCs w:val="28"/>
        </w:rPr>
        <w:t xml:space="preserve">). The </w:t>
      </w:r>
      <w:r w:rsidR="00974133">
        <w:rPr>
          <w:sz w:val="28"/>
          <w:szCs w:val="28"/>
        </w:rPr>
        <w:t>YOLO ALGORITHM</w:t>
      </w:r>
      <w:r w:rsidRPr="009D0D76">
        <w:rPr>
          <w:sz w:val="28"/>
          <w:szCs w:val="28"/>
        </w:rPr>
        <w:t xml:space="preserve"> algorithm will classify and detect the input images. The LCD will be used to display the detected nutritional deficiency in the leaves. It will be the basis for the recommended fertilizer in the plant</w:t>
      </w:r>
      <w:r>
        <w:rPr>
          <w:sz w:val="28"/>
          <w:szCs w:val="28"/>
        </w:rPr>
        <w:t>.</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Pr="00BA6624" w:rsidRDefault="00CA0A23" w:rsidP="00BA6624">
      <w:pPr>
        <w:pStyle w:val="ListParagraph"/>
        <w:numPr>
          <w:ilvl w:val="0"/>
          <w:numId w:val="36"/>
        </w:numPr>
        <w:autoSpaceDE w:val="0"/>
        <w:autoSpaceDN w:val="0"/>
        <w:adjustRightInd w:val="0"/>
        <w:spacing w:after="0" w:line="360" w:lineRule="auto"/>
        <w:rPr>
          <w:rFonts w:ascii="Times New Roman" w:eastAsia="AdvGulliv-R" w:hAnsi="Times New Roman" w:cs="Times New Roman"/>
          <w:sz w:val="32"/>
          <w:szCs w:val="32"/>
        </w:rPr>
      </w:pPr>
      <w:r w:rsidRPr="00CA0A23">
        <w:rPr>
          <w:rFonts w:ascii="Times New Roman" w:eastAsia="AdvGulliv-R" w:hAnsi="Times New Roman" w:cs="Times New Roman"/>
          <w:sz w:val="32"/>
          <w:szCs w:val="32"/>
        </w:rPr>
        <w:t xml:space="preserve">yolo algorithm </w:t>
      </w:r>
      <w:r w:rsidR="00BA6624" w:rsidRPr="00BA6624">
        <w:rPr>
          <w:rFonts w:ascii="Times New Roman" w:eastAsia="AdvGulliv-R" w:hAnsi="Times New Roman" w:cs="Times New Roman"/>
          <w:sz w:val="32"/>
          <w:szCs w:val="32"/>
        </w:rPr>
        <w:t>has a high accuracy in detecting  and classifying the  nutritional deficiencies  in coffee plants.</w:t>
      </w:r>
    </w:p>
    <w:p w:rsidR="00BA6624" w:rsidRDefault="00BA6624" w:rsidP="00E6072D">
      <w:pPr>
        <w:autoSpaceDE w:val="0"/>
        <w:autoSpaceDN w:val="0"/>
        <w:adjustRightInd w:val="0"/>
        <w:spacing w:after="0" w:line="360" w:lineRule="auto"/>
        <w:rPr>
          <w:rFonts w:ascii="Times New Roman" w:eastAsia="AdvGulliv-R" w:hAnsi="Times New Roman" w:cs="Times New Roman"/>
          <w:sz w:val="32"/>
          <w:szCs w:val="32"/>
        </w:rPr>
      </w:pPr>
    </w:p>
    <w:p w:rsidR="00BA6624" w:rsidRPr="00BA6624" w:rsidRDefault="00BA6624" w:rsidP="00E6072D">
      <w:pPr>
        <w:autoSpaceDE w:val="0"/>
        <w:autoSpaceDN w:val="0"/>
        <w:adjustRightInd w:val="0"/>
        <w:spacing w:after="0" w:line="360" w:lineRule="auto"/>
        <w:rPr>
          <w:rFonts w:ascii="Times New Roman" w:eastAsia="AdvGulliv-R" w:hAnsi="Times New Roman" w:cs="Times New Roman"/>
          <w:sz w:val="32"/>
          <w:szCs w:val="32"/>
        </w:rPr>
      </w:pPr>
    </w:p>
    <w:p w:rsidR="00157A9D" w:rsidRPr="00BA6624" w:rsidRDefault="00BA6624" w:rsidP="00BA6624">
      <w:pPr>
        <w:pStyle w:val="ListParagraph"/>
        <w:numPr>
          <w:ilvl w:val="0"/>
          <w:numId w:val="36"/>
        </w:numPr>
        <w:autoSpaceDE w:val="0"/>
        <w:autoSpaceDN w:val="0"/>
        <w:adjustRightInd w:val="0"/>
        <w:spacing w:after="0" w:line="360" w:lineRule="auto"/>
        <w:rPr>
          <w:rFonts w:ascii="Times New Roman" w:eastAsia="AdvGulliv-R" w:hAnsi="Times New Roman" w:cs="Times New Roman"/>
          <w:sz w:val="32"/>
          <w:szCs w:val="32"/>
        </w:rPr>
      </w:pPr>
      <w:r w:rsidRPr="00BA6624">
        <w:rPr>
          <w:rFonts w:ascii="Times New Roman" w:eastAsia="AdvGulliv-R" w:hAnsi="Times New Roman" w:cs="Times New Roman"/>
          <w:sz w:val="32"/>
          <w:szCs w:val="32"/>
        </w:rPr>
        <w:t>The prototype was evaluated, and results shows that it is an effective alternative for classifying and detecting the nutritional deficiencies in coffee plants.</w:t>
      </w: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5C69A6" w:rsidRDefault="005C69A6"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pPr w:leftFromText="180" w:rightFromText="180" w:vertAnchor="text" w:horzAnchor="margin" w:tblpY="4"/>
        <w:tblW w:w="0" w:type="auto"/>
        <w:tblLook w:val="04A0"/>
      </w:tblPr>
      <w:tblGrid>
        <w:gridCol w:w="2953"/>
        <w:gridCol w:w="3422"/>
        <w:gridCol w:w="3201"/>
      </w:tblGrid>
      <w:tr w:rsidR="00BB34D9" w:rsidTr="00863F59">
        <w:tc>
          <w:tcPr>
            <w:tcW w:w="2953"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w:t>
            </w:r>
          </w:p>
        </w:tc>
        <w:tc>
          <w:tcPr>
            <w:tcW w:w="3422"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TITTLE</w:t>
            </w:r>
          </w:p>
        </w:tc>
        <w:tc>
          <w:tcPr>
            <w:tcW w:w="3201"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551D83" w:rsidTr="00863F59">
        <w:tc>
          <w:tcPr>
            <w:tcW w:w="2953" w:type="dxa"/>
          </w:tcPr>
          <w:p w:rsidR="00551D83" w:rsidRPr="00095421" w:rsidRDefault="00095421" w:rsidP="00B66BB7">
            <w:pPr>
              <w:spacing w:line="360" w:lineRule="auto"/>
              <w:jc w:val="both"/>
              <w:rPr>
                <w:rFonts w:ascii="Times New Roman" w:hAnsi="Times New Roman" w:cs="Times New Roman"/>
                <w:sz w:val="28"/>
                <w:szCs w:val="28"/>
              </w:rPr>
            </w:pPr>
            <w:r w:rsidRPr="00095421">
              <w:rPr>
                <w:rFonts w:ascii="Times New Roman" w:hAnsi="Times New Roman" w:cs="Times New Roman"/>
                <w:sz w:val="28"/>
                <w:szCs w:val="28"/>
              </w:rPr>
              <w:t>P. Tm, A. Pranathi, K. SaiAshritha, N. B. Chittaragi, and S. G. Koolagudi,</w:t>
            </w:r>
          </w:p>
        </w:tc>
        <w:tc>
          <w:tcPr>
            <w:tcW w:w="3422" w:type="dxa"/>
          </w:tcPr>
          <w:p w:rsidR="00551D83" w:rsidRPr="00095421" w:rsidRDefault="00095421" w:rsidP="00B66BB7">
            <w:pPr>
              <w:spacing w:line="360" w:lineRule="auto"/>
              <w:jc w:val="both"/>
              <w:rPr>
                <w:rFonts w:ascii="Times New Roman" w:hAnsi="Times New Roman" w:cs="Times New Roman"/>
                <w:sz w:val="28"/>
                <w:szCs w:val="28"/>
              </w:rPr>
            </w:pPr>
            <w:r w:rsidRPr="00095421">
              <w:rPr>
                <w:rFonts w:ascii="Times New Roman" w:hAnsi="Times New Roman" w:cs="Times New Roman"/>
                <w:sz w:val="28"/>
                <w:szCs w:val="28"/>
              </w:rPr>
              <w:t>"Tomato Leaf Disease Detection Using Convolutional Neural Networks, "</w:t>
            </w:r>
          </w:p>
        </w:tc>
        <w:tc>
          <w:tcPr>
            <w:tcW w:w="3201" w:type="dxa"/>
          </w:tcPr>
          <w:p w:rsidR="00307D27" w:rsidRPr="00095421" w:rsidRDefault="00095421" w:rsidP="00085635">
            <w:pPr>
              <w:spacing w:line="360" w:lineRule="auto"/>
              <w:jc w:val="both"/>
              <w:rPr>
                <w:rFonts w:ascii="Times New Roman" w:hAnsi="Times New Roman" w:cs="Times New Roman"/>
                <w:sz w:val="28"/>
                <w:szCs w:val="28"/>
              </w:rPr>
            </w:pPr>
            <w:r w:rsidRPr="00095421">
              <w:rPr>
                <w:rFonts w:ascii="Times New Roman" w:hAnsi="Times New Roman" w:cs="Times New Roman"/>
                <w:sz w:val="28"/>
                <w:szCs w:val="28"/>
              </w:rPr>
              <w:t>Tomato and maize are two Indian crops for rural humans to make income. These crops are contaminated with many diseases. Our main goal is to detect the sickness that is infected by the crop and take precautions to protect the crop before it spreads over the complete crop.</w:t>
            </w:r>
          </w:p>
        </w:tc>
      </w:tr>
      <w:tr w:rsidR="00330851" w:rsidTr="007E59B0">
        <w:trPr>
          <w:trHeight w:val="710"/>
        </w:trPr>
        <w:tc>
          <w:tcPr>
            <w:tcW w:w="2953" w:type="dxa"/>
          </w:tcPr>
          <w:p w:rsidR="00330851" w:rsidRPr="00BE1279" w:rsidRDefault="00907EEE" w:rsidP="00085635">
            <w:pPr>
              <w:spacing w:line="360" w:lineRule="auto"/>
              <w:jc w:val="both"/>
              <w:rPr>
                <w:rFonts w:ascii="Times New Roman" w:hAnsi="Times New Roman" w:cs="Times New Roman"/>
                <w:sz w:val="28"/>
                <w:szCs w:val="28"/>
              </w:rPr>
            </w:pPr>
            <w:r w:rsidRPr="00342E5D">
              <w:rPr>
                <w:rFonts w:ascii="Times New Roman" w:hAnsi="Times New Roman" w:cs="Times New Roman"/>
                <w:sz w:val="28"/>
                <w:szCs w:val="28"/>
              </w:rPr>
              <w:t xml:space="preserve"> P. K. Kosamkar, V. Y. Kulkarni, K. Mantri, S. Rudrawar, S. Salmpuria, and N. Gadekar,</w:t>
            </w:r>
          </w:p>
        </w:tc>
        <w:tc>
          <w:tcPr>
            <w:tcW w:w="3422" w:type="dxa"/>
          </w:tcPr>
          <w:p w:rsidR="00330851" w:rsidRPr="00BE1279" w:rsidRDefault="00907EEE" w:rsidP="00826B46">
            <w:pPr>
              <w:pStyle w:val="BodyText"/>
              <w:rPr>
                <w:sz w:val="28"/>
                <w:szCs w:val="28"/>
              </w:rPr>
            </w:pPr>
            <w:r w:rsidRPr="00342E5D">
              <w:rPr>
                <w:sz w:val="28"/>
                <w:szCs w:val="28"/>
              </w:rPr>
              <w:t>"Leaf Disease Detection and Recommendation of Pesticides Using Convolution Neural Network,"</w:t>
            </w:r>
          </w:p>
        </w:tc>
        <w:tc>
          <w:tcPr>
            <w:tcW w:w="3201" w:type="dxa"/>
          </w:tcPr>
          <w:p w:rsidR="00EA0343" w:rsidRDefault="00907EEE" w:rsidP="00085635">
            <w:pPr>
              <w:spacing w:line="360" w:lineRule="auto"/>
              <w:jc w:val="both"/>
              <w:rPr>
                <w:rFonts w:ascii="Times New Roman" w:hAnsi="Times New Roman" w:cs="Times New Roman"/>
                <w:sz w:val="28"/>
                <w:szCs w:val="28"/>
              </w:rPr>
            </w:pPr>
            <w:r w:rsidRPr="00907EEE">
              <w:rPr>
                <w:rFonts w:ascii="Times New Roman" w:hAnsi="Times New Roman" w:cs="Times New Roman"/>
                <w:sz w:val="28"/>
                <w:szCs w:val="28"/>
              </w:rPr>
              <w:t xml:space="preserve">Identification of plant leaf disease detection. Detection of disease and giving solution on disease. Nowadays mostly in air lots of disease are spread that disease affect the plant leaf and that leaf affects the glucose system. If the plant leaf has a disease than the fruit </w:t>
            </w:r>
            <w:r w:rsidRPr="00907EEE">
              <w:rPr>
                <w:rFonts w:ascii="Times New Roman" w:hAnsi="Times New Roman" w:cs="Times New Roman"/>
                <w:sz w:val="28"/>
                <w:szCs w:val="28"/>
              </w:rPr>
              <w:lastRenderedPageBreak/>
              <w:t>growth will decrease.</w:t>
            </w:r>
          </w:p>
          <w:p w:rsidR="00907EEE" w:rsidRDefault="00907EEE" w:rsidP="00085635">
            <w:pPr>
              <w:spacing w:line="360" w:lineRule="auto"/>
              <w:jc w:val="both"/>
              <w:rPr>
                <w:rFonts w:ascii="Times New Roman" w:hAnsi="Times New Roman" w:cs="Times New Roman"/>
                <w:sz w:val="28"/>
                <w:szCs w:val="28"/>
              </w:rPr>
            </w:pPr>
          </w:p>
          <w:p w:rsidR="005C69A6" w:rsidRPr="00BE1279" w:rsidRDefault="005C69A6" w:rsidP="00085635">
            <w:pPr>
              <w:spacing w:line="360" w:lineRule="auto"/>
              <w:jc w:val="both"/>
              <w:rPr>
                <w:rFonts w:ascii="Times New Roman" w:hAnsi="Times New Roman" w:cs="Times New Roman"/>
                <w:sz w:val="28"/>
                <w:szCs w:val="28"/>
              </w:rPr>
            </w:pPr>
          </w:p>
        </w:tc>
      </w:tr>
      <w:tr w:rsidR="00327983" w:rsidTr="00D4568E">
        <w:trPr>
          <w:trHeight w:val="70"/>
        </w:trPr>
        <w:tc>
          <w:tcPr>
            <w:tcW w:w="2953" w:type="dxa"/>
          </w:tcPr>
          <w:p w:rsidR="00327983" w:rsidRPr="00595A3B" w:rsidRDefault="00595A3B" w:rsidP="00595A3B">
            <w:pPr>
              <w:spacing w:line="360" w:lineRule="auto"/>
              <w:jc w:val="both"/>
              <w:rPr>
                <w:rFonts w:ascii="Times New Roman" w:hAnsi="Times New Roman" w:cs="Times New Roman"/>
                <w:sz w:val="28"/>
                <w:szCs w:val="28"/>
              </w:rPr>
            </w:pPr>
            <w:r w:rsidRPr="00595A3B">
              <w:rPr>
                <w:rFonts w:ascii="Times New Roman" w:hAnsi="Times New Roman" w:cs="Times New Roman"/>
                <w:sz w:val="28"/>
                <w:szCs w:val="28"/>
              </w:rPr>
              <w:lastRenderedPageBreak/>
              <w:t xml:space="preserve"> A.P. Marcos, N. L. Silva Rodovalho and A. R. Backes,</w:t>
            </w:r>
          </w:p>
        </w:tc>
        <w:tc>
          <w:tcPr>
            <w:tcW w:w="3422" w:type="dxa"/>
          </w:tcPr>
          <w:p w:rsidR="00327983" w:rsidRPr="00595A3B" w:rsidRDefault="00595A3B" w:rsidP="00595A3B">
            <w:pPr>
              <w:pStyle w:val="BodyText"/>
              <w:rPr>
                <w:iCs/>
                <w:sz w:val="28"/>
                <w:szCs w:val="28"/>
              </w:rPr>
            </w:pPr>
            <w:r w:rsidRPr="00595A3B">
              <w:rPr>
                <w:sz w:val="28"/>
                <w:szCs w:val="28"/>
              </w:rPr>
              <w:t>"Coffee Leaf Rust Detection Using Convolutional Neural Network,"</w:t>
            </w:r>
          </w:p>
        </w:tc>
        <w:tc>
          <w:tcPr>
            <w:tcW w:w="3201" w:type="dxa"/>
          </w:tcPr>
          <w:p w:rsidR="00595A3B" w:rsidRPr="00595A3B" w:rsidRDefault="00595A3B" w:rsidP="00595A3B">
            <w:pPr>
              <w:pStyle w:val="Default"/>
              <w:spacing w:line="360" w:lineRule="auto"/>
              <w:jc w:val="both"/>
              <w:rPr>
                <w:sz w:val="28"/>
                <w:szCs w:val="28"/>
              </w:rPr>
            </w:pPr>
            <w:r w:rsidRPr="00595A3B">
              <w:rPr>
                <w:sz w:val="28"/>
                <w:szCs w:val="28"/>
              </w:rPr>
              <w:t xml:space="preserve">This work presents the application of recent Deep Convolutional Models (DCM) to classify Barako leaf diseases. Several selected DCMs performed image classification tasks using Transfer Learning and Fine-Tuning, together with data preprocessing and augmentation. </w:t>
            </w:r>
          </w:p>
          <w:p w:rsidR="00327983" w:rsidRPr="00595A3B" w:rsidRDefault="00327983" w:rsidP="00595A3B">
            <w:pPr>
              <w:spacing w:line="360" w:lineRule="auto"/>
              <w:jc w:val="both"/>
              <w:rPr>
                <w:rFonts w:ascii="Times New Roman" w:hAnsi="Times New Roman" w:cs="Times New Roman"/>
                <w:sz w:val="28"/>
                <w:szCs w:val="28"/>
              </w:rPr>
            </w:pPr>
          </w:p>
        </w:tc>
      </w:tr>
      <w:tr w:rsidR="00DE6BBB" w:rsidTr="00D4568E">
        <w:trPr>
          <w:trHeight w:val="70"/>
        </w:trPr>
        <w:tc>
          <w:tcPr>
            <w:tcW w:w="2953" w:type="dxa"/>
          </w:tcPr>
          <w:p w:rsidR="00DE6BBB" w:rsidRPr="00825673" w:rsidRDefault="00825673" w:rsidP="005951DE">
            <w:pPr>
              <w:spacing w:line="360" w:lineRule="auto"/>
              <w:jc w:val="both"/>
              <w:rPr>
                <w:rFonts w:ascii="Times New Roman" w:hAnsi="Times New Roman" w:cs="Times New Roman"/>
                <w:iCs/>
                <w:sz w:val="28"/>
                <w:szCs w:val="28"/>
              </w:rPr>
            </w:pPr>
            <w:r w:rsidRPr="00825673">
              <w:rPr>
                <w:rFonts w:ascii="Times New Roman" w:hAnsi="Times New Roman" w:cs="Times New Roman"/>
                <w:sz w:val="28"/>
                <w:szCs w:val="28"/>
              </w:rPr>
              <w:t>M. Francis and C. Deisy,</w:t>
            </w:r>
          </w:p>
        </w:tc>
        <w:tc>
          <w:tcPr>
            <w:tcW w:w="3422" w:type="dxa"/>
          </w:tcPr>
          <w:p w:rsidR="00DE6BBB" w:rsidRPr="00825673" w:rsidRDefault="00825673" w:rsidP="004B569C">
            <w:pPr>
              <w:pStyle w:val="BodyText"/>
              <w:rPr>
                <w:iCs/>
                <w:sz w:val="28"/>
                <w:szCs w:val="28"/>
              </w:rPr>
            </w:pPr>
            <w:r w:rsidRPr="00825673">
              <w:rPr>
                <w:sz w:val="28"/>
                <w:szCs w:val="28"/>
              </w:rPr>
              <w:t xml:space="preserve">"Disease Detection and Classification in Agricultural Plants Using </w:t>
            </w:r>
            <w:r w:rsidR="00974133">
              <w:rPr>
                <w:sz w:val="28"/>
                <w:szCs w:val="28"/>
              </w:rPr>
              <w:t>Yolo algorithm</w:t>
            </w:r>
            <w:r w:rsidRPr="00825673">
              <w:rPr>
                <w:sz w:val="28"/>
                <w:szCs w:val="28"/>
              </w:rPr>
              <w:t>—A Visual Understanding,"</w:t>
            </w:r>
          </w:p>
        </w:tc>
        <w:tc>
          <w:tcPr>
            <w:tcW w:w="3201" w:type="dxa"/>
          </w:tcPr>
          <w:p w:rsidR="00DE6BBB" w:rsidRPr="00825673" w:rsidRDefault="00825673" w:rsidP="004B569C">
            <w:pPr>
              <w:spacing w:line="360" w:lineRule="auto"/>
              <w:jc w:val="both"/>
              <w:rPr>
                <w:rFonts w:ascii="Times New Roman" w:hAnsi="Times New Roman" w:cs="Times New Roman"/>
                <w:sz w:val="28"/>
                <w:szCs w:val="28"/>
              </w:rPr>
            </w:pPr>
            <w:r w:rsidRPr="00825673">
              <w:rPr>
                <w:rStyle w:val="a"/>
                <w:rFonts w:ascii="Times New Roman" w:hAnsi="Times New Roman" w:cs="Times New Roman"/>
                <w:sz w:val="28"/>
                <w:szCs w:val="28"/>
              </w:rPr>
              <w:t xml:space="preserve">Detection of plant disease in an early stage is highly crucial. Disease symptoms are seen in different  parts of a plant; however plant leaves are found to be the most commonly observed part of plant for detecting an infection. We have thus attempted to automate the procedure of plant disease detection identification. </w:t>
            </w:r>
            <w:r w:rsidRPr="00825673">
              <w:rPr>
                <w:rStyle w:val="a"/>
                <w:rFonts w:ascii="Times New Roman" w:hAnsi="Times New Roman" w:cs="Times New Roman"/>
                <w:sz w:val="28"/>
                <w:szCs w:val="28"/>
              </w:rPr>
              <w:lastRenderedPageBreak/>
              <w:t xml:space="preserve">Faster the disease </w:t>
            </w:r>
            <w:r w:rsidRPr="00825673">
              <w:rPr>
                <w:rStyle w:val="l7"/>
                <w:rFonts w:ascii="Times New Roman" w:hAnsi="Times New Roman" w:cs="Times New Roman"/>
                <w:sz w:val="28"/>
                <w:szCs w:val="28"/>
              </w:rPr>
              <w:t xml:space="preserve">are identified , faster the </w:t>
            </w:r>
            <w:r w:rsidRPr="00825673">
              <w:rPr>
                <w:rStyle w:val="l6"/>
                <w:rFonts w:ascii="Times New Roman" w:hAnsi="Times New Roman" w:cs="Times New Roman"/>
                <w:sz w:val="28"/>
                <w:szCs w:val="28"/>
              </w:rPr>
              <w:t>measures can be taken.</w:t>
            </w:r>
          </w:p>
        </w:tc>
      </w:tr>
    </w:tbl>
    <w:p w:rsidR="00157A9D" w:rsidRDefault="00157A9D"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sectPr w:rsidR="0002224E"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1649" w:rsidRDefault="001D1649" w:rsidP="003654DF">
      <w:pPr>
        <w:spacing w:after="0" w:line="240" w:lineRule="auto"/>
      </w:pPr>
      <w:r>
        <w:separator/>
      </w:r>
    </w:p>
  </w:endnote>
  <w:endnote w:type="continuationSeparator" w:id="1">
    <w:p w:rsidR="001D1649" w:rsidRDefault="001D164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1649" w:rsidRDefault="001D1649" w:rsidP="003654DF">
      <w:pPr>
        <w:spacing w:after="0" w:line="240" w:lineRule="auto"/>
      </w:pPr>
      <w:r>
        <w:separator/>
      </w:r>
    </w:p>
  </w:footnote>
  <w:footnote w:type="continuationSeparator" w:id="1">
    <w:p w:rsidR="001D1649" w:rsidRDefault="001D164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9F487A">
        <w:pPr>
          <w:pStyle w:val="Header"/>
          <w:jc w:val="right"/>
        </w:pPr>
        <w:fldSimple w:instr=" PAGE   \* MERGEFORMAT ">
          <w:r w:rsidR="007F6F90">
            <w:rPr>
              <w:noProof/>
            </w:rPr>
            <w:t>24</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A4424"/>
    <w:multiLevelType w:val="hybridMultilevel"/>
    <w:tmpl w:val="537E6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DF14FD"/>
    <w:multiLevelType w:val="hybridMultilevel"/>
    <w:tmpl w:val="453A28E6"/>
    <w:lvl w:ilvl="0" w:tplc="75BA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B65E07"/>
    <w:multiLevelType w:val="hybridMultilevel"/>
    <w:tmpl w:val="E4A2D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5300BA"/>
    <w:multiLevelType w:val="hybridMultilevel"/>
    <w:tmpl w:val="33F83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9"/>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6"/>
  </w:num>
  <w:num w:numId="7">
    <w:abstractNumId w:val="15"/>
  </w:num>
  <w:num w:numId="8">
    <w:abstractNumId w:val="4"/>
  </w:num>
  <w:num w:numId="9">
    <w:abstractNumId w:val="5"/>
  </w:num>
  <w:num w:numId="10">
    <w:abstractNumId w:val="1"/>
  </w:num>
  <w:num w:numId="11">
    <w:abstractNumId w:val="12"/>
  </w:num>
  <w:num w:numId="12">
    <w:abstractNumId w:val="26"/>
  </w:num>
  <w:num w:numId="13">
    <w:abstractNumId w:val="30"/>
  </w:num>
  <w:num w:numId="14">
    <w:abstractNumId w:val="37"/>
  </w:num>
  <w:num w:numId="15">
    <w:abstractNumId w:val="28"/>
  </w:num>
  <w:num w:numId="16">
    <w:abstractNumId w:val="25"/>
  </w:num>
  <w:num w:numId="17">
    <w:abstractNumId w:val="7"/>
  </w:num>
  <w:num w:numId="18">
    <w:abstractNumId w:val="27"/>
  </w:num>
  <w:num w:numId="19">
    <w:abstractNumId w:val="17"/>
  </w:num>
  <w:num w:numId="20">
    <w:abstractNumId w:val="6"/>
  </w:num>
  <w:num w:numId="21">
    <w:abstractNumId w:val="38"/>
  </w:num>
  <w:num w:numId="22">
    <w:abstractNumId w:val="14"/>
  </w:num>
  <w:num w:numId="23">
    <w:abstractNumId w:val="31"/>
  </w:num>
  <w:num w:numId="24">
    <w:abstractNumId w:val="34"/>
  </w:num>
  <w:num w:numId="25">
    <w:abstractNumId w:val="23"/>
  </w:num>
  <w:num w:numId="26">
    <w:abstractNumId w:val="18"/>
  </w:num>
  <w:num w:numId="27">
    <w:abstractNumId w:val="10"/>
  </w:num>
  <w:num w:numId="28">
    <w:abstractNumId w:val="36"/>
  </w:num>
  <w:num w:numId="29">
    <w:abstractNumId w:val="24"/>
  </w:num>
  <w:num w:numId="30">
    <w:abstractNumId w:val="35"/>
  </w:num>
  <w:num w:numId="31">
    <w:abstractNumId w:val="9"/>
  </w:num>
  <w:num w:numId="32">
    <w:abstractNumId w:val="19"/>
  </w:num>
  <w:num w:numId="33">
    <w:abstractNumId w:val="8"/>
  </w:num>
  <w:num w:numId="34">
    <w:abstractNumId w:val="33"/>
  </w:num>
  <w:num w:numId="35">
    <w:abstractNumId w:val="3"/>
  </w:num>
  <w:num w:numId="36">
    <w:abstractNumId w:val="21"/>
  </w:num>
  <w:num w:numId="37">
    <w:abstractNumId w:val="32"/>
  </w:num>
  <w:num w:numId="38">
    <w:abstractNumId w:val="11"/>
  </w:num>
  <w:num w:numId="39">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1E3"/>
    <w:rsid w:val="0000536F"/>
    <w:rsid w:val="00006227"/>
    <w:rsid w:val="00012AEA"/>
    <w:rsid w:val="00021108"/>
    <w:rsid w:val="0002224E"/>
    <w:rsid w:val="00023812"/>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738C1"/>
    <w:rsid w:val="000740DF"/>
    <w:rsid w:val="000744CA"/>
    <w:rsid w:val="000763D3"/>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5421"/>
    <w:rsid w:val="00096A50"/>
    <w:rsid w:val="000A1A64"/>
    <w:rsid w:val="000A1C1E"/>
    <w:rsid w:val="000A1D95"/>
    <w:rsid w:val="000A2226"/>
    <w:rsid w:val="000A2447"/>
    <w:rsid w:val="000A2C34"/>
    <w:rsid w:val="000A3941"/>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442"/>
    <w:rsid w:val="00193EEF"/>
    <w:rsid w:val="00194723"/>
    <w:rsid w:val="00195D80"/>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649"/>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64BD"/>
    <w:rsid w:val="0025756C"/>
    <w:rsid w:val="00257811"/>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2757"/>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5BD6"/>
    <w:rsid w:val="00436646"/>
    <w:rsid w:val="00436FF2"/>
    <w:rsid w:val="004370E5"/>
    <w:rsid w:val="00437E21"/>
    <w:rsid w:val="00441787"/>
    <w:rsid w:val="00441B0E"/>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1173"/>
    <w:rsid w:val="005372F5"/>
    <w:rsid w:val="0053735A"/>
    <w:rsid w:val="00537F99"/>
    <w:rsid w:val="00537FC5"/>
    <w:rsid w:val="005403CC"/>
    <w:rsid w:val="00540746"/>
    <w:rsid w:val="0054387F"/>
    <w:rsid w:val="00543C5C"/>
    <w:rsid w:val="00544339"/>
    <w:rsid w:val="00544F5D"/>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1D81"/>
    <w:rsid w:val="006521BF"/>
    <w:rsid w:val="0065248C"/>
    <w:rsid w:val="00655B28"/>
    <w:rsid w:val="00660A79"/>
    <w:rsid w:val="00663C9E"/>
    <w:rsid w:val="00664CF2"/>
    <w:rsid w:val="00666D51"/>
    <w:rsid w:val="006677C1"/>
    <w:rsid w:val="00672222"/>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B131F"/>
    <w:rsid w:val="006B1662"/>
    <w:rsid w:val="006B2BB7"/>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1DCB"/>
    <w:rsid w:val="00782586"/>
    <w:rsid w:val="00783695"/>
    <w:rsid w:val="0078734C"/>
    <w:rsid w:val="007A2477"/>
    <w:rsid w:val="007A4094"/>
    <w:rsid w:val="007A49A9"/>
    <w:rsid w:val="007A60DE"/>
    <w:rsid w:val="007A6138"/>
    <w:rsid w:val="007A6DCE"/>
    <w:rsid w:val="007B0168"/>
    <w:rsid w:val="007B0253"/>
    <w:rsid w:val="007B134F"/>
    <w:rsid w:val="007B16B5"/>
    <w:rsid w:val="007C16D2"/>
    <w:rsid w:val="007C1D2A"/>
    <w:rsid w:val="007C3EF8"/>
    <w:rsid w:val="007C6790"/>
    <w:rsid w:val="007D1216"/>
    <w:rsid w:val="007D3018"/>
    <w:rsid w:val="007D3A2D"/>
    <w:rsid w:val="007D3EFF"/>
    <w:rsid w:val="007D5606"/>
    <w:rsid w:val="007D5ADE"/>
    <w:rsid w:val="007D5B81"/>
    <w:rsid w:val="007E015F"/>
    <w:rsid w:val="007E0593"/>
    <w:rsid w:val="007E2142"/>
    <w:rsid w:val="007E22F1"/>
    <w:rsid w:val="007E4068"/>
    <w:rsid w:val="007E59B0"/>
    <w:rsid w:val="007E62B9"/>
    <w:rsid w:val="007E6410"/>
    <w:rsid w:val="007E7522"/>
    <w:rsid w:val="007F11F6"/>
    <w:rsid w:val="007F14C6"/>
    <w:rsid w:val="007F2ABC"/>
    <w:rsid w:val="007F6F90"/>
    <w:rsid w:val="00800144"/>
    <w:rsid w:val="00801748"/>
    <w:rsid w:val="00802634"/>
    <w:rsid w:val="008026A3"/>
    <w:rsid w:val="008033F2"/>
    <w:rsid w:val="00803930"/>
    <w:rsid w:val="00803C66"/>
    <w:rsid w:val="008040B5"/>
    <w:rsid w:val="008064AB"/>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4042"/>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5332"/>
    <w:rsid w:val="0093084F"/>
    <w:rsid w:val="00933007"/>
    <w:rsid w:val="009348AF"/>
    <w:rsid w:val="00940A60"/>
    <w:rsid w:val="00942856"/>
    <w:rsid w:val="00942C59"/>
    <w:rsid w:val="00944679"/>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10A"/>
    <w:rsid w:val="009626C7"/>
    <w:rsid w:val="00964AC0"/>
    <w:rsid w:val="0096506F"/>
    <w:rsid w:val="00965899"/>
    <w:rsid w:val="009676AE"/>
    <w:rsid w:val="00970742"/>
    <w:rsid w:val="00971E56"/>
    <w:rsid w:val="00973904"/>
    <w:rsid w:val="00974133"/>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87A"/>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F4"/>
    <w:rsid w:val="00A201D8"/>
    <w:rsid w:val="00A20A5E"/>
    <w:rsid w:val="00A21A71"/>
    <w:rsid w:val="00A23083"/>
    <w:rsid w:val="00A26CA6"/>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0F20"/>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304E"/>
    <w:rsid w:val="00B74172"/>
    <w:rsid w:val="00B767AD"/>
    <w:rsid w:val="00B8014C"/>
    <w:rsid w:val="00B824C2"/>
    <w:rsid w:val="00B83833"/>
    <w:rsid w:val="00B84FDB"/>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62B"/>
    <w:rsid w:val="00BC6440"/>
    <w:rsid w:val="00BD2031"/>
    <w:rsid w:val="00BD5C64"/>
    <w:rsid w:val="00BD5FF1"/>
    <w:rsid w:val="00BD6746"/>
    <w:rsid w:val="00BD7926"/>
    <w:rsid w:val="00BD7F72"/>
    <w:rsid w:val="00BE1279"/>
    <w:rsid w:val="00BE51B2"/>
    <w:rsid w:val="00BE72A5"/>
    <w:rsid w:val="00BE72EB"/>
    <w:rsid w:val="00BE77AA"/>
    <w:rsid w:val="00BE7DC2"/>
    <w:rsid w:val="00BF05C1"/>
    <w:rsid w:val="00BF3B62"/>
    <w:rsid w:val="00BF4AE9"/>
    <w:rsid w:val="00BF4C64"/>
    <w:rsid w:val="00BF5ADC"/>
    <w:rsid w:val="00BF6CF2"/>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26F2"/>
    <w:rsid w:val="00C44314"/>
    <w:rsid w:val="00C44346"/>
    <w:rsid w:val="00C454C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0A23"/>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CD"/>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2BEC"/>
    <w:rsid w:val="00E03CB4"/>
    <w:rsid w:val="00E07EFB"/>
    <w:rsid w:val="00E1026B"/>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240B"/>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3396"/>
    <w:rsid w:val="00F845B1"/>
    <w:rsid w:val="00F850F0"/>
    <w:rsid w:val="00F85481"/>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3645</TotalTime>
  <Pages>24</Pages>
  <Words>4097</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885</cp:revision>
  <dcterms:created xsi:type="dcterms:W3CDTF">2021-01-06T11:34:00Z</dcterms:created>
  <dcterms:modified xsi:type="dcterms:W3CDTF">2024-06-24T08:04:00Z</dcterms:modified>
</cp:coreProperties>
</file>