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CD20F" w14:textId="712FC18C" w:rsidR="00E03007" w:rsidRDefault="00E03007" w:rsidP="00E03007">
      <w:pPr>
        <w:spacing w:line="360" w:lineRule="auto"/>
        <w:jc w:val="center"/>
        <w:rPr>
          <w:rFonts w:ascii="Times New Roman" w:hAnsi="Times New Roman" w:cs="Times New Roman"/>
          <w:b/>
          <w:bCs/>
          <w:sz w:val="32"/>
          <w:szCs w:val="32"/>
        </w:rPr>
      </w:pPr>
      <w:r w:rsidRPr="00E03007">
        <w:rPr>
          <w:rFonts w:ascii="Times New Roman" w:hAnsi="Times New Roman" w:cs="Times New Roman"/>
          <w:b/>
          <w:bCs/>
          <w:sz w:val="32"/>
          <w:szCs w:val="32"/>
        </w:rPr>
        <w:t>MACHINE LEARNING FOR INTER-TURN SHORT-CIRCUIT FAULT DIAGNOSIS IN PERMANENT MAGNET SYNCHRONOUS MOTORS</w:t>
      </w:r>
    </w:p>
    <w:p w14:paraId="6FE82F51" w14:textId="779CE2FC"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C782BD3" w14:textId="164F8D64" w:rsidR="00E03007" w:rsidRPr="00E03007" w:rsidRDefault="00E03007" w:rsidP="00E03007">
      <w:pPr>
        <w:spacing w:line="360" w:lineRule="auto"/>
        <w:jc w:val="both"/>
        <w:rPr>
          <w:rFonts w:ascii="Times New Roman" w:hAnsi="Times New Roman" w:cs="Times New Roman"/>
          <w:sz w:val="28"/>
          <w:szCs w:val="28"/>
        </w:rPr>
      </w:pPr>
      <w:r w:rsidRPr="00E03007">
        <w:rPr>
          <w:rFonts w:ascii="Times New Roman" w:hAnsi="Times New Roman" w:cs="Times New Roman"/>
          <w:sz w:val="28"/>
          <w:szCs w:val="28"/>
          <w:lang w:val="en-US"/>
        </w:rPr>
        <w:t xml:space="preserve">Permanent Magnet Synchronous Motor (PMSM) is widely used due to its advantages of </w:t>
      </w:r>
      <w:proofErr w:type="gramStart"/>
      <w:r w:rsidRPr="00E03007">
        <w:rPr>
          <w:rFonts w:ascii="Times New Roman" w:hAnsi="Times New Roman" w:cs="Times New Roman"/>
          <w:sz w:val="28"/>
          <w:szCs w:val="28"/>
          <w:lang w:val="en-US"/>
        </w:rPr>
        <w:t>high power</w:t>
      </w:r>
      <w:proofErr w:type="gramEnd"/>
      <w:r w:rsidRPr="00E03007">
        <w:rPr>
          <w:rFonts w:ascii="Times New Roman" w:hAnsi="Times New Roman" w:cs="Times New Roman"/>
          <w:sz w:val="28"/>
          <w:szCs w:val="28"/>
          <w:lang w:val="en-US"/>
        </w:rPr>
        <w:t xml:space="preserve"> density, high efficiency and so on. In order to ensure the reliability of a PMSM system, it is extremely vital to accurately diagnose the incipient faults. In this paper, a variety of optimization algorithms are utilized to realize the diagnosis of the faulty position and severity of the inter-turn short-circuit (ITSC) fault, which is one of the most destructive and frequent faults in PMSM</w:t>
      </w:r>
      <w:r w:rsidRPr="00E03007">
        <w:rPr>
          <w:rFonts w:ascii="Times New Roman" w:hAnsi="Times New Roman" w:cs="Times New Roman"/>
          <w:sz w:val="28"/>
          <w:szCs w:val="28"/>
        </w:rPr>
        <w:t>Compared with the existing research results gained by particle swarm optimization algorithms, in this paper, the methods using other optimization algorithms incorporating genetic algorithm, whale optimization algorithm and stochastic parallel gradient descent algorithm (SPGD) can acquire more stable and precise results</w:t>
      </w:r>
    </w:p>
    <w:p w14:paraId="27749BD0" w14:textId="3189FAEE" w:rsidR="005C6A50" w:rsidRPr="00E03007" w:rsidRDefault="005C6A50" w:rsidP="00E03007">
      <w:pPr>
        <w:spacing w:line="360" w:lineRule="auto"/>
        <w:jc w:val="both"/>
        <w:rPr>
          <w:rFonts w:ascii="Times New Roman" w:hAnsi="Times New Roman" w:cs="Times New Roman"/>
          <w:sz w:val="28"/>
          <w:szCs w:val="28"/>
        </w:rPr>
      </w:pP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BE3DBC4" w14:textId="77777777" w:rsidR="00E03007" w:rsidRPr="00E03007" w:rsidRDefault="00E03007" w:rsidP="00E03007">
      <w:pPr>
        <w:numPr>
          <w:ilvl w:val="0"/>
          <w:numId w:val="21"/>
        </w:numPr>
        <w:spacing w:line="360" w:lineRule="auto"/>
        <w:jc w:val="both"/>
        <w:rPr>
          <w:rFonts w:ascii="Times New Roman" w:hAnsi="Times New Roman" w:cs="Times New Roman"/>
          <w:sz w:val="28"/>
          <w:szCs w:val="28"/>
        </w:rPr>
      </w:pPr>
      <w:r w:rsidRPr="00E03007">
        <w:rPr>
          <w:rFonts w:ascii="Times New Roman" w:hAnsi="Times New Roman" w:cs="Times New Roman"/>
          <w:sz w:val="28"/>
          <w:szCs w:val="28"/>
          <w:lang w:val="en-US"/>
        </w:rPr>
        <w:t xml:space="preserve">ITSC fault of PMSM, which has several advantages over the existing mainstream fault diagnosis methods. </w:t>
      </w:r>
    </w:p>
    <w:p w14:paraId="1F72EEDB" w14:textId="77777777" w:rsidR="00E03007" w:rsidRPr="00E03007" w:rsidRDefault="00E03007" w:rsidP="00E03007">
      <w:pPr>
        <w:numPr>
          <w:ilvl w:val="0"/>
          <w:numId w:val="21"/>
        </w:numPr>
        <w:spacing w:line="360" w:lineRule="auto"/>
        <w:jc w:val="both"/>
        <w:rPr>
          <w:rFonts w:ascii="Times New Roman" w:hAnsi="Times New Roman" w:cs="Times New Roman"/>
          <w:sz w:val="28"/>
          <w:szCs w:val="28"/>
        </w:rPr>
      </w:pPr>
      <w:r w:rsidRPr="00E03007">
        <w:rPr>
          <w:rFonts w:ascii="Times New Roman" w:hAnsi="Times New Roman" w:cs="Times New Roman"/>
          <w:sz w:val="28"/>
          <w:szCs w:val="28"/>
        </w:rPr>
        <w:t>In the simulation, the genetic algorithm, whale optimization algorithm and stochastic parallel gradient descent are compared with the existing fault diagnosis method based on particle swarm optimization under ideal circumstances, respectively.</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3D818594" w14:textId="77777777" w:rsidR="00E03007" w:rsidRPr="00E03007" w:rsidRDefault="00E03007" w:rsidP="00E03007">
      <w:pPr>
        <w:spacing w:line="360" w:lineRule="auto"/>
        <w:jc w:val="both"/>
        <w:rPr>
          <w:rFonts w:ascii="Times New Roman" w:hAnsi="Times New Roman" w:cs="Times New Roman"/>
          <w:sz w:val="28"/>
          <w:szCs w:val="28"/>
        </w:rPr>
      </w:pPr>
      <w:r w:rsidRPr="00E03007">
        <w:rPr>
          <w:rFonts w:ascii="Times New Roman" w:hAnsi="Times New Roman" w:cs="Times New Roman"/>
          <w:sz w:val="28"/>
          <w:szCs w:val="28"/>
          <w:lang w:val="en-US"/>
        </w:rPr>
        <w:lastRenderedPageBreak/>
        <w:t>With the development of research, the algorithm has been successfully applied in wind speed prediction, feature selection, optimal reactive power scheduling, secondary allocation problem, clustering, scheduling optimization, image classification and other fields.</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50618EE" w14:textId="77777777" w:rsidR="00E03007" w:rsidRPr="00E03007" w:rsidRDefault="00E03007" w:rsidP="00E03007">
      <w:pPr>
        <w:numPr>
          <w:ilvl w:val="0"/>
          <w:numId w:val="22"/>
        </w:numPr>
        <w:spacing w:line="360" w:lineRule="auto"/>
        <w:jc w:val="both"/>
        <w:rPr>
          <w:rFonts w:ascii="Times New Roman" w:hAnsi="Times New Roman" w:cs="Times New Roman"/>
          <w:sz w:val="28"/>
          <w:szCs w:val="28"/>
        </w:rPr>
      </w:pPr>
      <w:r w:rsidRPr="00E03007">
        <w:rPr>
          <w:rFonts w:ascii="Times New Roman" w:hAnsi="Times New Roman" w:cs="Times New Roman"/>
          <w:sz w:val="28"/>
          <w:szCs w:val="28"/>
          <w:lang w:val="en-US"/>
        </w:rPr>
        <w:t>Therefore, some fault diagnosis methods using the signal of PMSM are proposed. With the development of machine learning and artificial intelligence, many data classification and recognition methods have been proposed, such as neural network (NN), support vector machine (SVM), and fuzzy logic system (FLS).</w:t>
      </w:r>
    </w:p>
    <w:p w14:paraId="25F71B09" w14:textId="77777777" w:rsidR="00E03007" w:rsidRPr="00E03007" w:rsidRDefault="00E03007" w:rsidP="00E03007">
      <w:pPr>
        <w:numPr>
          <w:ilvl w:val="0"/>
          <w:numId w:val="22"/>
        </w:numPr>
        <w:spacing w:line="360" w:lineRule="auto"/>
        <w:jc w:val="both"/>
        <w:rPr>
          <w:rFonts w:ascii="Times New Roman" w:hAnsi="Times New Roman" w:cs="Times New Roman"/>
          <w:sz w:val="28"/>
          <w:szCs w:val="28"/>
        </w:rPr>
      </w:pPr>
      <w:r w:rsidRPr="00E03007">
        <w:rPr>
          <w:rFonts w:ascii="Times New Roman" w:hAnsi="Times New Roman" w:cs="Times New Roman"/>
          <w:sz w:val="28"/>
          <w:szCs w:val="28"/>
          <w:lang w:val="en-US"/>
        </w:rPr>
        <w:t>Moreover, compared with the method based on the particle swarm optimization algorithm, which has been proposed by other scholars, it is proved that the performance of proposed methods based on heuristic optimization algorithms in this research have been improved a lot, whereas, due to the randomness of the heuristic algorithms, it is difficult to obtain satisfactory results stably</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7A7EDB2"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Machine learning (ML) has become an increasingly used technology in every aspect of our lives. </w:t>
      </w:r>
    </w:p>
    <w:p w14:paraId="3056C019"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Then offers a broad overview of the most widely used and efficient methodologies for dealing with adversary attacks in AI fields.</w:t>
      </w:r>
    </w:p>
    <w:p w14:paraId="0B145148"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The perturbations performed by the adversarial machine learning attacks aim to be minimal to fool the model without an obvious change in the data used. </w:t>
      </w:r>
    </w:p>
    <w:p w14:paraId="257EF499" w14:textId="77777777" w:rsidR="006C4F1B" w:rsidRPr="006C4F1B" w:rsidRDefault="006C4F1B" w:rsidP="006C4F1B">
      <w:pPr>
        <w:numPr>
          <w:ilvl w:val="0"/>
          <w:numId w:val="13"/>
        </w:numPr>
        <w:spacing w:line="360" w:lineRule="auto"/>
        <w:jc w:val="both"/>
        <w:rPr>
          <w:rFonts w:ascii="Times New Roman" w:hAnsi="Times New Roman" w:cs="Times New Roman"/>
          <w:sz w:val="28"/>
          <w:szCs w:val="28"/>
        </w:rPr>
      </w:pPr>
      <w:r w:rsidRPr="006C4F1B">
        <w:rPr>
          <w:rFonts w:ascii="Times New Roman" w:hAnsi="Times New Roman" w:cs="Times New Roman"/>
          <w:sz w:val="28"/>
          <w:szCs w:val="28"/>
          <w:lang w:val="en-US"/>
        </w:rPr>
        <w:t>We chose the mentioned algorithms as they are among the most used ones for binary classification problems in recent machine learning literature</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E03007"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147775E" w:rsidR="00E03007" w:rsidRPr="006C4F1B" w:rsidRDefault="00E03007" w:rsidP="00E03007">
            <w:pPr>
              <w:rPr>
                <w:rFonts w:ascii="Times New Roman" w:hAnsi="Times New Roman" w:cs="Times New Roman"/>
                <w:sz w:val="26"/>
                <w:szCs w:val="26"/>
              </w:rPr>
            </w:pPr>
            <w:r>
              <w:rPr>
                <w:lang w:val="en-US"/>
              </w:rPr>
              <w:t xml:space="preserve"> Recent Advances in Modeling and Online Detection of Stator Interturn Faults in Electrical Motors.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C98C9B0" w:rsidR="00E03007" w:rsidRPr="006C4F1B" w:rsidRDefault="00E03007" w:rsidP="00E03007">
            <w:pPr>
              <w:rPr>
                <w:rFonts w:ascii="Times New Roman" w:hAnsi="Times New Roman" w:cs="Times New Roman"/>
                <w:sz w:val="26"/>
                <w:szCs w:val="26"/>
              </w:rPr>
            </w:pPr>
            <w:r>
              <w:rPr>
                <w:lang w:val="it-IT"/>
              </w:rPr>
              <w:t>Gandhi, A.; Corrigan, T.; Parsa, L</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A4DC544" w:rsidR="00E03007" w:rsidRPr="006C4F1B" w:rsidRDefault="00E03007" w:rsidP="00E03007">
            <w:pPr>
              <w:rPr>
                <w:rFonts w:ascii="Times New Roman" w:hAnsi="Times New Roman" w:cs="Times New Roman"/>
                <w:sz w:val="26"/>
                <w:szCs w:val="26"/>
              </w:rPr>
            </w:pPr>
            <w:r>
              <w:rPr>
                <w:rFonts w:eastAsiaTheme="minorEastAsia"/>
                <w:color w:val="000000" w:themeColor="dark1"/>
                <w:lang w:val="en-US"/>
              </w:rPr>
              <w:t>This paper deals with the consequences of some manufacturing imprecision related to the use of a fractional-slot concentrated winding (FSCW) in recent permanent-magnet synchronous machine (PMSM) designs.</w:t>
            </w:r>
          </w:p>
        </w:tc>
      </w:tr>
      <w:tr w:rsidR="00E03007"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3F3FBE56" w:rsidR="00E03007" w:rsidRPr="006C4F1B" w:rsidRDefault="00E03007" w:rsidP="00E03007">
            <w:pPr>
              <w:rPr>
                <w:rFonts w:ascii="Times New Roman" w:hAnsi="Times New Roman" w:cs="Times New Roman"/>
                <w:sz w:val="26"/>
                <w:szCs w:val="26"/>
              </w:rPr>
            </w:pPr>
            <w:r>
              <w:rPr>
                <w:color w:val="000000" w:themeColor="dark1"/>
              </w:rPr>
              <w:t>‘‘</w:t>
            </w:r>
            <w:r>
              <w:rPr>
                <w:color w:val="000000" w:themeColor="dark1"/>
                <w:lang w:val="en-US"/>
              </w:rPr>
              <w:t xml:space="preserve">Real-Time Detection of Interturn Faults in PM Drives Using Back-EMF Estimation and Residual Analysis.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C93B34A" w:rsidR="00E03007" w:rsidRPr="006C4F1B" w:rsidRDefault="00E03007" w:rsidP="00E03007">
            <w:pPr>
              <w:rPr>
                <w:rFonts w:ascii="Times New Roman" w:hAnsi="Times New Roman" w:cs="Times New Roman"/>
                <w:sz w:val="26"/>
                <w:szCs w:val="26"/>
              </w:rPr>
            </w:pPr>
            <w:r>
              <w:rPr>
                <w:color w:val="000000" w:themeColor="dark1"/>
              </w:rPr>
              <w:t>Leboeuf, N.; Boileau, T.; Nahid-</w:t>
            </w:r>
            <w:proofErr w:type="spellStart"/>
            <w:r>
              <w:rPr>
                <w:color w:val="000000" w:themeColor="dark1"/>
              </w:rPr>
              <w:t>Mobarakeh</w:t>
            </w:r>
            <w:proofErr w:type="spellEnd"/>
            <w:r>
              <w:rPr>
                <w:color w:val="000000" w:themeColor="dark1"/>
              </w:rPr>
              <w:t>, B.; Clerc, G.; Meibody-Tabar, F.</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26EFD905" w:rsidR="00E03007" w:rsidRPr="006C4F1B" w:rsidRDefault="00E03007" w:rsidP="00E03007">
            <w:pPr>
              <w:rPr>
                <w:rFonts w:ascii="Times New Roman" w:hAnsi="Times New Roman" w:cs="Times New Roman"/>
                <w:sz w:val="26"/>
                <w:szCs w:val="26"/>
              </w:rPr>
            </w:pPr>
            <w:r>
              <w:rPr>
                <w:rFonts w:eastAsiaTheme="minorEastAsia"/>
                <w:color w:val="000000" w:themeColor="dark1"/>
                <w:lang w:val="en-US"/>
              </w:rPr>
              <w:t>Interturn stator winding fault is one of the most frequent faults in permanent-magnet synchronous machines (PMSMs). </w:t>
            </w:r>
          </w:p>
        </w:tc>
      </w:tr>
      <w:tr w:rsidR="00E03007"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DD21DF0" w:rsidR="00E03007" w:rsidRPr="006C4F1B" w:rsidRDefault="00E03007" w:rsidP="00E03007">
            <w:pPr>
              <w:jc w:val="both"/>
              <w:rPr>
                <w:rFonts w:ascii="Times New Roman" w:hAnsi="Times New Roman" w:cs="Times New Roman"/>
                <w:sz w:val="26"/>
                <w:szCs w:val="26"/>
              </w:rPr>
            </w:pPr>
            <w:r>
              <w:rPr>
                <w:lang w:val="en-US"/>
              </w:rPr>
              <w:t xml:space="preserve"> Inter-Turn Fault Detection in PM Synchronous Machines by Physics-Based Back Electromotive Force Estimation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92B7987" w:rsidR="00E03007" w:rsidRPr="006C4F1B" w:rsidRDefault="00E03007" w:rsidP="00E03007">
            <w:pPr>
              <w:jc w:val="both"/>
              <w:rPr>
                <w:rFonts w:ascii="Times New Roman" w:hAnsi="Times New Roman" w:cs="Times New Roman"/>
                <w:sz w:val="26"/>
                <w:szCs w:val="26"/>
                <w:lang w:val="en-US"/>
              </w:rPr>
            </w:pPr>
            <w:r>
              <w:rPr>
                <w:lang w:val="fi-FI"/>
              </w:rPr>
              <w:t>Sarikhani, A.; Mohammed, O.A.</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3260351" w:rsidR="00E03007" w:rsidRPr="006C4F1B" w:rsidRDefault="00E03007" w:rsidP="00E03007">
            <w:pPr>
              <w:jc w:val="both"/>
              <w:rPr>
                <w:rFonts w:ascii="Times New Roman" w:hAnsi="Times New Roman" w:cs="Times New Roman"/>
                <w:sz w:val="26"/>
                <w:szCs w:val="26"/>
                <w:lang w:val="en-US"/>
              </w:rPr>
            </w:pPr>
            <w:r>
              <w:rPr>
                <w:rFonts w:eastAsiaTheme="minorEastAsia"/>
                <w:color w:val="000000" w:themeColor="dark1"/>
                <w:lang w:val="en-US"/>
              </w:rPr>
              <w:t>One of the most common faults experienced by the permanent magnet synchronous motor (PMSM) is stator interturn fault which account for 35-40% of the machine failure.</w:t>
            </w:r>
          </w:p>
        </w:tc>
      </w:tr>
      <w:tr w:rsidR="00E03007"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BD44864" w:rsidR="00E03007" w:rsidRPr="006C4F1B" w:rsidRDefault="00E03007" w:rsidP="00E03007">
            <w:pPr>
              <w:jc w:val="both"/>
              <w:rPr>
                <w:rFonts w:ascii="Times New Roman" w:hAnsi="Times New Roman" w:cs="Times New Roman"/>
                <w:sz w:val="26"/>
                <w:szCs w:val="26"/>
              </w:rPr>
            </w:pPr>
            <w:proofErr w:type="spellStart"/>
            <w:r>
              <w:rPr>
                <w:color w:val="000000" w:themeColor="dark1"/>
                <w:lang w:val="en-US"/>
              </w:rPr>
              <w:t>MBack</w:t>
            </w:r>
            <w:proofErr w:type="spellEnd"/>
            <w:r>
              <w:rPr>
                <w:color w:val="000000" w:themeColor="dark1"/>
                <w:lang w:val="en-US"/>
              </w:rPr>
              <w:t>-EMF Based Detection of Stator Winding Inter-</w:t>
            </w:r>
            <w:proofErr w:type="gramStart"/>
            <w:r>
              <w:rPr>
                <w:color w:val="000000" w:themeColor="dark1"/>
                <w:lang w:val="en-US"/>
              </w:rPr>
              <w:t>turn</w:t>
            </w:r>
            <w:proofErr w:type="gramEnd"/>
            <w:r>
              <w:rPr>
                <w:color w:val="000000" w:themeColor="dark1"/>
                <w:lang w:val="en-US"/>
              </w:rPr>
              <w:t xml:space="preserve"> Fault for PM Synchronous Motor Drives.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C6A5B9A" w:rsidR="00E03007" w:rsidRPr="006C4F1B" w:rsidRDefault="00E03007" w:rsidP="00E03007">
            <w:pPr>
              <w:jc w:val="both"/>
              <w:rPr>
                <w:rFonts w:ascii="Times New Roman" w:hAnsi="Times New Roman" w:cs="Times New Roman"/>
                <w:sz w:val="26"/>
                <w:szCs w:val="26"/>
                <w:lang w:val="en-US"/>
              </w:rPr>
            </w:pPr>
            <w:r>
              <w:rPr>
                <w:color w:val="000000" w:themeColor="dark1"/>
              </w:rPr>
              <w:t>Boileau, T.; Nahid-</w:t>
            </w:r>
            <w:proofErr w:type="spellStart"/>
            <w:r>
              <w:rPr>
                <w:color w:val="000000" w:themeColor="dark1"/>
              </w:rPr>
              <w:t>Mobarakeh</w:t>
            </w:r>
            <w:proofErr w:type="spellEnd"/>
            <w:r>
              <w:rPr>
                <w:color w:val="000000" w:themeColor="dark1"/>
              </w:rPr>
              <w:t>, B.; Meibody-Tabar, F</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34CBEB91" w:rsidR="00E03007" w:rsidRPr="006C4F1B" w:rsidRDefault="00E03007" w:rsidP="00E03007">
            <w:pPr>
              <w:jc w:val="both"/>
              <w:rPr>
                <w:rFonts w:ascii="Times New Roman" w:hAnsi="Times New Roman" w:cs="Times New Roman"/>
                <w:sz w:val="26"/>
                <w:szCs w:val="26"/>
                <w:lang w:val="en-US"/>
              </w:rPr>
            </w:pPr>
            <w:r>
              <w:rPr>
                <w:rFonts w:eastAsiaTheme="minorEastAsia"/>
                <w:color w:val="000000" w:themeColor="dark1"/>
                <w:lang w:val="en-US"/>
              </w:rPr>
              <w:t> It consists of extracting the mechanical power second harmonic component which appears when the machine is faulty. </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37CFBDE3" w14:textId="77777777" w:rsidR="004256F5" w:rsidRPr="004256F5" w:rsidRDefault="004256F5" w:rsidP="004256F5">
      <w:pPr>
        <w:numPr>
          <w:ilvl w:val="0"/>
          <w:numId w:val="2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lang w:val="en-US"/>
        </w:rPr>
        <w:t xml:space="preserve">As a power device with features such as low pollution, high efficiency and strong practicality, motors have been widely used in industrial production and daily life. </w:t>
      </w:r>
    </w:p>
    <w:p w14:paraId="37B48475" w14:textId="77777777" w:rsidR="004256F5" w:rsidRPr="004256F5" w:rsidRDefault="004256F5" w:rsidP="004256F5">
      <w:pPr>
        <w:numPr>
          <w:ilvl w:val="0"/>
          <w:numId w:val="2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lang w:val="en-US"/>
        </w:rPr>
        <w:t xml:space="preserve">Among all kinds of motors, currently, PMSM possesses desired merits such as compact structure, high power and torque density and so on, which have been paid more and more attention. </w:t>
      </w:r>
    </w:p>
    <w:p w14:paraId="234A51ED" w14:textId="77777777" w:rsidR="004256F5" w:rsidRPr="004256F5" w:rsidRDefault="004256F5" w:rsidP="004256F5">
      <w:pPr>
        <w:numPr>
          <w:ilvl w:val="0"/>
          <w:numId w:val="2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lang w:val="en-US"/>
        </w:rPr>
        <w:lastRenderedPageBreak/>
        <w:t>However, PMSM is quite prone to diverse faults in its working process because of the narrow working environment, high temperature and humidity and poor heat dissipation conditions, particularly in the emerging new energy industries involving electric vehicle and wind power generation.</w:t>
      </w:r>
    </w:p>
    <w:p w14:paraId="7535A745" w14:textId="77777777" w:rsidR="004256F5" w:rsidRPr="004256F5" w:rsidRDefault="004256F5" w:rsidP="004256F5">
      <w:pPr>
        <w:numPr>
          <w:ilvl w:val="0"/>
          <w:numId w:val="2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lang w:val="en-US"/>
        </w:rPr>
        <w:t xml:space="preserve"> Common faults of PMSM include mechanical faults, permanent magnet faults and electrical faults. If these breakdowns cannot be detected and solved in a timely manner, it will lead to huge economic losses and security risks. </w:t>
      </w:r>
    </w:p>
    <w:p w14:paraId="265EE86C" w14:textId="77777777" w:rsidR="004256F5" w:rsidRPr="004256F5" w:rsidRDefault="004256F5" w:rsidP="004256F5">
      <w:pPr>
        <w:numPr>
          <w:ilvl w:val="0"/>
          <w:numId w:val="2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lang w:val="en-US"/>
        </w:rPr>
        <w:t xml:space="preserve">Accordingly, the fault diagnosis of PMSM becomes more and more prevalent and significant in recent years. </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154F5351" w:rsidR="00C7180C" w:rsidRDefault="004256F5" w:rsidP="00D30444">
      <w:pPr>
        <w:spacing w:line="360" w:lineRule="auto"/>
        <w:jc w:val="both"/>
        <w:rPr>
          <w:rFonts w:ascii="Times New Roman" w:hAnsi="Times New Roman" w:cs="Times New Roman"/>
          <w:b/>
          <w:bCs/>
          <w:sz w:val="28"/>
          <w:szCs w:val="28"/>
          <w:lang w:val="en-US"/>
        </w:rPr>
      </w:pPr>
      <w:r w:rsidRPr="004256F5">
        <w:rPr>
          <w:rFonts w:ascii="Times New Roman" w:hAnsi="Times New Roman" w:cs="Times New Roman"/>
          <w:b/>
          <w:bCs/>
          <w:sz w:val="28"/>
          <w:szCs w:val="28"/>
        </w:rPr>
        <w:drawing>
          <wp:inline distT="0" distB="0" distL="0" distR="0" wp14:anchorId="1F3C0C11" wp14:editId="374133C1">
            <wp:extent cx="5731510" cy="3183890"/>
            <wp:effectExtent l="0" t="0" r="2540" b="0"/>
            <wp:docPr id="1026" name="Picture 2">
              <a:extLst xmlns:a="http://schemas.openxmlformats.org/drawingml/2006/main">
                <a:ext uri="{FF2B5EF4-FFF2-40B4-BE49-F238E27FC236}">
                  <a16:creationId xmlns:a16="http://schemas.microsoft.com/office/drawing/2014/main" id="{AA822082-F62C-E700-BC65-104B80046DF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AA822082-F62C-E700-BC65-104B80046DF8}"/>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26434B6B" w:rsidR="00D30444" w:rsidRPr="00D30444" w:rsidRDefault="004256F5" w:rsidP="00D30444">
      <w:p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lastRenderedPageBreak/>
        <w:drawing>
          <wp:inline distT="0" distB="0" distL="0" distR="0" wp14:anchorId="7EB101F0" wp14:editId="5D6E1D83">
            <wp:extent cx="5731510" cy="3632200"/>
            <wp:effectExtent l="0" t="0" r="2540" b="6350"/>
            <wp:docPr id="2050" name="Picture 2" descr="Processes 10 01679 g004">
              <a:extLst xmlns:a="http://schemas.openxmlformats.org/drawingml/2006/main">
                <a:ext uri="{FF2B5EF4-FFF2-40B4-BE49-F238E27FC236}">
                  <a16:creationId xmlns:a16="http://schemas.microsoft.com/office/drawing/2014/main" id="{7A26E05E-635C-DF39-EEC4-D2678D47135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Processes 10 01679 g004">
                      <a:extLst>
                        <a:ext uri="{FF2B5EF4-FFF2-40B4-BE49-F238E27FC236}">
                          <a16:creationId xmlns:a16="http://schemas.microsoft.com/office/drawing/2014/main" id="{7A26E05E-635C-DF39-EEC4-D2678D471350}"/>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632200"/>
                    </a:xfrm>
                    <a:prstGeom prst="rect">
                      <a:avLst/>
                    </a:prstGeom>
                    <a:noFill/>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5E9456F5" w14:textId="77777777" w:rsidR="004256F5" w:rsidRDefault="004256F5" w:rsidP="00692C33">
      <w:pPr>
        <w:spacing w:line="360" w:lineRule="auto"/>
        <w:jc w:val="both"/>
        <w:rPr>
          <w:rFonts w:ascii="Times New Roman" w:hAnsi="Times New Roman" w:cs="Times New Roman"/>
          <w:b/>
          <w:bCs/>
          <w:sz w:val="28"/>
          <w:szCs w:val="28"/>
          <w:lang w:val="en-US"/>
        </w:rPr>
      </w:pPr>
    </w:p>
    <w:p w14:paraId="47B7C3D0" w14:textId="77777777" w:rsidR="004256F5" w:rsidRDefault="004256F5" w:rsidP="00692C33">
      <w:pPr>
        <w:spacing w:line="360" w:lineRule="auto"/>
        <w:jc w:val="both"/>
        <w:rPr>
          <w:rFonts w:ascii="Times New Roman" w:hAnsi="Times New Roman" w:cs="Times New Roman"/>
          <w:b/>
          <w:bCs/>
          <w:sz w:val="28"/>
          <w:szCs w:val="28"/>
          <w:lang w:val="en-US"/>
        </w:rPr>
      </w:pPr>
    </w:p>
    <w:p w14:paraId="14776E3C" w14:textId="7BD8D030"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8EB3BCB" w14:textId="77777777" w:rsidR="004256F5" w:rsidRPr="004256F5" w:rsidRDefault="004256F5" w:rsidP="004256F5">
      <w:pPr>
        <w:numPr>
          <w:ilvl w:val="0"/>
          <w:numId w:val="24"/>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In this paper, aiming at the ITSC fault of PMSM, certain fault diagnosis methods based on heuristic optimization algorithms—that is, the particle swarm optimization algorithm, genetic algorithm and whale optimization algorithm—are proposed. In addition, due to the great random influence of the heuristic algorithm, the stochastic parallel gradient descent algorithm is utilized. </w:t>
      </w:r>
    </w:p>
    <w:p w14:paraId="0361C021" w14:textId="77777777" w:rsidR="004256F5" w:rsidRPr="004256F5" w:rsidRDefault="004256F5" w:rsidP="004256F5">
      <w:pPr>
        <w:numPr>
          <w:ilvl w:val="0"/>
          <w:numId w:val="24"/>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This algorithm, i.e., the stochastic parallel gradient descent algorithm, regards the model as a black box and uses random interference to obtain the approximate gradient. </w:t>
      </w:r>
    </w:p>
    <w:p w14:paraId="58145C3F" w14:textId="77777777" w:rsidR="004256F5" w:rsidRPr="004256F5" w:rsidRDefault="004256F5" w:rsidP="004256F5">
      <w:pPr>
        <w:numPr>
          <w:ilvl w:val="0"/>
          <w:numId w:val="24"/>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In the simulation, the genetic algorithm, whale optimization algorithm and stochastic parallel gradient descent are compared with the existing fault diagnosis method based on particle swarm optimization under ideal circumstances, respectively</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41D4F42A"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1. Gandhi, A.; Corrigan, T.; Parsa, L. Recent Advances in </w:t>
      </w:r>
      <w:proofErr w:type="spellStart"/>
      <w:r w:rsidRPr="004256F5">
        <w:rPr>
          <w:rFonts w:ascii="Times New Roman" w:hAnsi="Times New Roman" w:cs="Times New Roman"/>
          <w:sz w:val="28"/>
          <w:szCs w:val="28"/>
        </w:rPr>
        <w:t>Modeling</w:t>
      </w:r>
      <w:proofErr w:type="spellEnd"/>
      <w:r w:rsidRPr="004256F5">
        <w:rPr>
          <w:rFonts w:ascii="Times New Roman" w:hAnsi="Times New Roman" w:cs="Times New Roman"/>
          <w:sz w:val="28"/>
          <w:szCs w:val="28"/>
        </w:rPr>
        <w:t xml:space="preserve"> and Online Detection of Stator Interturn Faults in Electrical Motors. IEEE Trans. Ind. Electron. 2011, 58, 1564–1575.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 xml:space="preserve">] </w:t>
      </w:r>
    </w:p>
    <w:p w14:paraId="21A7BE89"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2. Leboeuf, N.; Boileau, T.; Nahid-</w:t>
      </w:r>
      <w:proofErr w:type="spellStart"/>
      <w:r w:rsidRPr="004256F5">
        <w:rPr>
          <w:rFonts w:ascii="Times New Roman" w:hAnsi="Times New Roman" w:cs="Times New Roman"/>
          <w:sz w:val="28"/>
          <w:szCs w:val="28"/>
        </w:rPr>
        <w:t>Mobarakeh</w:t>
      </w:r>
      <w:proofErr w:type="spellEnd"/>
      <w:r w:rsidRPr="004256F5">
        <w:rPr>
          <w:rFonts w:ascii="Times New Roman" w:hAnsi="Times New Roman" w:cs="Times New Roman"/>
          <w:sz w:val="28"/>
          <w:szCs w:val="28"/>
        </w:rPr>
        <w:t>, B.; Clerc, G.; Meibody-Tabar, F. Real-Time Detection of Interturn Faults in PM Drives Using Back-EMF Estimation and Residual Analysis. IEEE Trans. Ind. Appl. 2011, 47, 2402–2412.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 xml:space="preserve">] </w:t>
      </w:r>
    </w:p>
    <w:p w14:paraId="3B455EFE"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3. </w:t>
      </w:r>
      <w:proofErr w:type="spellStart"/>
      <w:r w:rsidRPr="004256F5">
        <w:rPr>
          <w:rFonts w:ascii="Times New Roman" w:hAnsi="Times New Roman" w:cs="Times New Roman"/>
          <w:sz w:val="28"/>
          <w:szCs w:val="28"/>
        </w:rPr>
        <w:t>Sarikhani</w:t>
      </w:r>
      <w:proofErr w:type="spellEnd"/>
      <w:r w:rsidRPr="004256F5">
        <w:rPr>
          <w:rFonts w:ascii="Times New Roman" w:hAnsi="Times New Roman" w:cs="Times New Roman"/>
          <w:sz w:val="28"/>
          <w:szCs w:val="28"/>
        </w:rPr>
        <w:t>, A.; Mohammed, O.A. Inter-Turn Fault Detection in PM Synchronous Machines by Physics-Based Back Electromotive Force Estimation. IEEE Trans. Ind. Electron. 2013, 60, 3472–3484.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w:t>
      </w:r>
    </w:p>
    <w:p w14:paraId="04335F4E"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lastRenderedPageBreak/>
        <w:t>4.Boileau, T.; Nahid-</w:t>
      </w:r>
      <w:proofErr w:type="spellStart"/>
      <w:r w:rsidRPr="004256F5">
        <w:rPr>
          <w:rFonts w:ascii="Times New Roman" w:hAnsi="Times New Roman" w:cs="Times New Roman"/>
          <w:sz w:val="28"/>
          <w:szCs w:val="28"/>
        </w:rPr>
        <w:t>Mobarakeh</w:t>
      </w:r>
      <w:proofErr w:type="spellEnd"/>
      <w:r w:rsidRPr="004256F5">
        <w:rPr>
          <w:rFonts w:ascii="Times New Roman" w:hAnsi="Times New Roman" w:cs="Times New Roman"/>
          <w:sz w:val="28"/>
          <w:szCs w:val="28"/>
        </w:rPr>
        <w:t>, B.; Meibody-Tabar, F. Back-EMF Based Detection of Stator Winding Inter-</w:t>
      </w:r>
      <w:proofErr w:type="gramStart"/>
      <w:r w:rsidRPr="004256F5">
        <w:rPr>
          <w:rFonts w:ascii="Times New Roman" w:hAnsi="Times New Roman" w:cs="Times New Roman"/>
          <w:sz w:val="28"/>
          <w:szCs w:val="28"/>
        </w:rPr>
        <w:t>turn</w:t>
      </w:r>
      <w:proofErr w:type="gramEnd"/>
      <w:r w:rsidRPr="004256F5">
        <w:rPr>
          <w:rFonts w:ascii="Times New Roman" w:hAnsi="Times New Roman" w:cs="Times New Roman"/>
          <w:sz w:val="28"/>
          <w:szCs w:val="28"/>
        </w:rPr>
        <w:t xml:space="preserve"> Fault for PM Synchronous Motor Drives. In Proceedings of the Vehicle Power &amp; Propulsion Conference, Arlington, TX, USA, 9–12 September 2007; pp. 95–100.</w:t>
      </w:r>
    </w:p>
    <w:p w14:paraId="41DBF400"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 5. Krolczyk, G.M.; Krolczyk, J.B.; Legutko, S.; </w:t>
      </w:r>
      <w:proofErr w:type="spellStart"/>
      <w:r w:rsidRPr="004256F5">
        <w:rPr>
          <w:rFonts w:ascii="Times New Roman" w:hAnsi="Times New Roman" w:cs="Times New Roman"/>
          <w:sz w:val="28"/>
          <w:szCs w:val="28"/>
        </w:rPr>
        <w:t>Hunjet</w:t>
      </w:r>
      <w:proofErr w:type="spellEnd"/>
      <w:r w:rsidRPr="004256F5">
        <w:rPr>
          <w:rFonts w:ascii="Times New Roman" w:hAnsi="Times New Roman" w:cs="Times New Roman"/>
          <w:sz w:val="28"/>
          <w:szCs w:val="28"/>
        </w:rPr>
        <w:t xml:space="preserve">, A. Effect of the disc processing technology on the vibration level of the chipper during operations. </w:t>
      </w:r>
      <w:proofErr w:type="spellStart"/>
      <w:r w:rsidRPr="004256F5">
        <w:rPr>
          <w:rFonts w:ascii="Times New Roman" w:hAnsi="Times New Roman" w:cs="Times New Roman"/>
          <w:sz w:val="28"/>
          <w:szCs w:val="28"/>
        </w:rPr>
        <w:t>Teh</w:t>
      </w:r>
      <w:proofErr w:type="spellEnd"/>
      <w:r w:rsidRPr="004256F5">
        <w:rPr>
          <w:rFonts w:ascii="Times New Roman" w:hAnsi="Times New Roman" w:cs="Times New Roman"/>
          <w:sz w:val="28"/>
          <w:szCs w:val="28"/>
        </w:rPr>
        <w:t xml:space="preserve">. </w:t>
      </w:r>
      <w:proofErr w:type="spellStart"/>
      <w:r w:rsidRPr="004256F5">
        <w:rPr>
          <w:rFonts w:ascii="Times New Roman" w:hAnsi="Times New Roman" w:cs="Times New Roman"/>
          <w:sz w:val="28"/>
          <w:szCs w:val="28"/>
        </w:rPr>
        <w:t>Vjesn</w:t>
      </w:r>
      <w:proofErr w:type="spellEnd"/>
      <w:r w:rsidRPr="004256F5">
        <w:rPr>
          <w:rFonts w:ascii="Times New Roman" w:hAnsi="Times New Roman" w:cs="Times New Roman"/>
          <w:sz w:val="28"/>
          <w:szCs w:val="28"/>
        </w:rPr>
        <w:t xml:space="preserve">. 2014, 447–450. </w:t>
      </w:r>
    </w:p>
    <w:p w14:paraId="2E2C7479"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6. Capolino, G.A.; Henao, H.; Demian, C. A frequency-domain detection of stator winding faults in induction machines using an external flux sensor. In Proceedings of the Industry Applications Conference, Salt Lake City, CA, USA, 12–16 October 2003.</w:t>
      </w:r>
    </w:p>
    <w:p w14:paraId="1DDC2A5A"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7. Cira, F.; Arkan, M.; Gumus, B.; </w:t>
      </w:r>
      <w:proofErr w:type="spellStart"/>
      <w:r w:rsidRPr="004256F5">
        <w:rPr>
          <w:rFonts w:ascii="Times New Roman" w:hAnsi="Times New Roman" w:cs="Times New Roman"/>
          <w:sz w:val="28"/>
          <w:szCs w:val="28"/>
        </w:rPr>
        <w:t>Goktas</w:t>
      </w:r>
      <w:proofErr w:type="spellEnd"/>
      <w:r w:rsidRPr="004256F5">
        <w:rPr>
          <w:rFonts w:ascii="Times New Roman" w:hAnsi="Times New Roman" w:cs="Times New Roman"/>
          <w:sz w:val="28"/>
          <w:szCs w:val="28"/>
        </w:rPr>
        <w:t>, T. Analysis of stator inter-turn short-circuit fault signatures for inverter-fed permanent magnet synchronous motors. In Proceedings of the IECON 2016-42nd Annual Conference of the IEEE Industrial Electronics Society, Florence, Italy, 24–27 October 2016.</w:t>
      </w:r>
    </w:p>
    <w:p w14:paraId="2251861B"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8. Ping, Z.A.; Yang, J.; Ling, W. Fault Detection of Stator Winding Interturn Short Circuit in PMSM Based on Wavelet Packet Analysis. In Proceedings of the Fifth International Conference on Measuring Technology &amp; Mechatronics Automation, Hong Kong, China, 16–17 January 2013. </w:t>
      </w:r>
    </w:p>
    <w:p w14:paraId="2C927142"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9. Moosavi, S.S.; Esmaili, Q.; </w:t>
      </w:r>
      <w:proofErr w:type="spellStart"/>
      <w:r w:rsidRPr="004256F5">
        <w:rPr>
          <w:rFonts w:ascii="Times New Roman" w:hAnsi="Times New Roman" w:cs="Times New Roman"/>
          <w:sz w:val="28"/>
          <w:szCs w:val="28"/>
        </w:rPr>
        <w:t>Djerdir</w:t>
      </w:r>
      <w:proofErr w:type="spellEnd"/>
      <w:r w:rsidRPr="004256F5">
        <w:rPr>
          <w:rFonts w:ascii="Times New Roman" w:hAnsi="Times New Roman" w:cs="Times New Roman"/>
          <w:sz w:val="28"/>
          <w:szCs w:val="28"/>
        </w:rPr>
        <w:t>, A.; Amirat, Y.A. Inter-Turn Fault Detection in Stator Winding of PMSM Using Wavelet Transform. In Proceedings of the 2017 IEEE Vehicle Power and Propulsion Conference (VPPC), Belfort, France, 14–17 December 2017.</w:t>
      </w:r>
    </w:p>
    <w:p w14:paraId="1708F336"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10. Obeid, N.H.; Boileau, T.; Nahid-</w:t>
      </w:r>
      <w:proofErr w:type="spellStart"/>
      <w:r w:rsidRPr="004256F5">
        <w:rPr>
          <w:rFonts w:ascii="Times New Roman" w:hAnsi="Times New Roman" w:cs="Times New Roman"/>
          <w:sz w:val="28"/>
          <w:szCs w:val="28"/>
        </w:rPr>
        <w:t>Mobarakeh</w:t>
      </w:r>
      <w:proofErr w:type="spellEnd"/>
      <w:r w:rsidRPr="004256F5">
        <w:rPr>
          <w:rFonts w:ascii="Times New Roman" w:hAnsi="Times New Roman" w:cs="Times New Roman"/>
          <w:sz w:val="28"/>
          <w:szCs w:val="28"/>
        </w:rPr>
        <w:t xml:space="preserve">, B. </w:t>
      </w:r>
      <w:proofErr w:type="spellStart"/>
      <w:r w:rsidRPr="004256F5">
        <w:rPr>
          <w:rFonts w:ascii="Times New Roman" w:hAnsi="Times New Roman" w:cs="Times New Roman"/>
          <w:sz w:val="28"/>
          <w:szCs w:val="28"/>
        </w:rPr>
        <w:t>Modeling</w:t>
      </w:r>
      <w:proofErr w:type="spellEnd"/>
      <w:r w:rsidRPr="004256F5">
        <w:rPr>
          <w:rFonts w:ascii="Times New Roman" w:hAnsi="Times New Roman" w:cs="Times New Roman"/>
          <w:sz w:val="28"/>
          <w:szCs w:val="28"/>
        </w:rPr>
        <w:t xml:space="preserve"> and diagnostic of incipient inter-turn faults for a </w:t>
      </w:r>
      <w:proofErr w:type="gramStart"/>
      <w:r w:rsidRPr="004256F5">
        <w:rPr>
          <w:rFonts w:ascii="Times New Roman" w:hAnsi="Times New Roman" w:cs="Times New Roman"/>
          <w:sz w:val="28"/>
          <w:szCs w:val="28"/>
        </w:rPr>
        <w:t>three phase</w:t>
      </w:r>
      <w:proofErr w:type="gramEnd"/>
      <w:r w:rsidRPr="004256F5">
        <w:rPr>
          <w:rFonts w:ascii="Times New Roman" w:hAnsi="Times New Roman" w:cs="Times New Roman"/>
          <w:sz w:val="28"/>
          <w:szCs w:val="28"/>
        </w:rPr>
        <w:t xml:space="preserve"> permanent magnet </w:t>
      </w:r>
      <w:r w:rsidRPr="004256F5">
        <w:rPr>
          <w:rFonts w:ascii="Times New Roman" w:hAnsi="Times New Roman" w:cs="Times New Roman"/>
          <w:sz w:val="28"/>
          <w:szCs w:val="28"/>
        </w:rPr>
        <w:lastRenderedPageBreak/>
        <w:t xml:space="preserve">synchronous motor using wavelet transform. In Proceedings of the 2014 IEEE Industry Applications Society Annual Meeting, Las Vegas, NV, USA, 7–11 October 2015. </w:t>
      </w:r>
    </w:p>
    <w:p w14:paraId="4D671CE2"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11. Gao, Z.; </w:t>
      </w:r>
      <w:proofErr w:type="spellStart"/>
      <w:r w:rsidRPr="004256F5">
        <w:rPr>
          <w:rFonts w:ascii="Times New Roman" w:hAnsi="Times New Roman" w:cs="Times New Roman"/>
          <w:sz w:val="28"/>
          <w:szCs w:val="28"/>
        </w:rPr>
        <w:t>Cecati</w:t>
      </w:r>
      <w:proofErr w:type="spellEnd"/>
      <w:r w:rsidRPr="004256F5">
        <w:rPr>
          <w:rFonts w:ascii="Times New Roman" w:hAnsi="Times New Roman" w:cs="Times New Roman"/>
          <w:sz w:val="28"/>
          <w:szCs w:val="28"/>
        </w:rPr>
        <w:t xml:space="preserve">, C.; Ding, S.X. A Survey of Fault Diagnosis and Fault-Tolerant Techniques—Part II: Fault Diagnosis </w:t>
      </w:r>
      <w:proofErr w:type="gramStart"/>
      <w:r w:rsidRPr="004256F5">
        <w:rPr>
          <w:rFonts w:ascii="Times New Roman" w:hAnsi="Times New Roman" w:cs="Times New Roman"/>
          <w:sz w:val="28"/>
          <w:szCs w:val="28"/>
        </w:rPr>
        <w:t>With</w:t>
      </w:r>
      <w:proofErr w:type="gramEnd"/>
      <w:r w:rsidRPr="004256F5">
        <w:rPr>
          <w:rFonts w:ascii="Times New Roman" w:hAnsi="Times New Roman" w:cs="Times New Roman"/>
          <w:sz w:val="28"/>
          <w:szCs w:val="28"/>
        </w:rPr>
        <w:t xml:space="preserve"> Knowledge-Based and Hybrid/Active Approaches. IEEE Trans. Ind. Electron. 2015, 62, 3768–3774.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 xml:space="preserve">] </w:t>
      </w:r>
    </w:p>
    <w:p w14:paraId="07CBE1C5"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12. Quiroga, J.; Liu, L.; </w:t>
      </w:r>
      <w:proofErr w:type="spellStart"/>
      <w:r w:rsidRPr="004256F5">
        <w:rPr>
          <w:rFonts w:ascii="Times New Roman" w:hAnsi="Times New Roman" w:cs="Times New Roman"/>
          <w:sz w:val="28"/>
          <w:szCs w:val="28"/>
        </w:rPr>
        <w:t>Cartes</w:t>
      </w:r>
      <w:proofErr w:type="spellEnd"/>
      <w:r w:rsidRPr="004256F5">
        <w:rPr>
          <w:rFonts w:ascii="Times New Roman" w:hAnsi="Times New Roman" w:cs="Times New Roman"/>
          <w:sz w:val="28"/>
          <w:szCs w:val="28"/>
        </w:rPr>
        <w:t xml:space="preserve">, D.A. Fuzzy </w:t>
      </w:r>
      <w:proofErr w:type="gramStart"/>
      <w:r w:rsidRPr="004256F5">
        <w:rPr>
          <w:rFonts w:ascii="Times New Roman" w:hAnsi="Times New Roman" w:cs="Times New Roman"/>
          <w:sz w:val="28"/>
          <w:szCs w:val="28"/>
        </w:rPr>
        <w:t>logic based</w:t>
      </w:r>
      <w:proofErr w:type="gramEnd"/>
      <w:r w:rsidRPr="004256F5">
        <w:rPr>
          <w:rFonts w:ascii="Times New Roman" w:hAnsi="Times New Roman" w:cs="Times New Roman"/>
          <w:sz w:val="28"/>
          <w:szCs w:val="28"/>
        </w:rPr>
        <w:t xml:space="preserve"> fault detection of PMSM stator winding short under load fluctuation using negative sequence analysis. In Proceedings of the American Control Conference, Seattle, WA, USA, 11–13 June 2008; pp. 4262–4267</w:t>
      </w:r>
    </w:p>
    <w:p w14:paraId="731D9046"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13. Liang, S.; Chen, Y.; Liang, H.; Li, X. Sparse Representation and SVM Diagnosis Method for Inter-Turn Short-Circuit Fault in PMSM. Appl. Sci. 2019, 9, 224.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w:t>
      </w:r>
    </w:p>
    <w:p w14:paraId="5034CF21"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 14. Das, S.; Koley, C.; Purkait, P.; Chakravorti, S. Wavelet aided SVM classifier for stator inter-turn fault monitoring in induction motors. In Proceedings of the Power &amp; Energy Society General Meeting IEEE 2010, Minneapolis, MN, USA, 25–29 July 2010. </w:t>
      </w:r>
    </w:p>
    <w:p w14:paraId="14FB0F04" w14:textId="77777777" w:rsidR="004256F5" w:rsidRPr="004256F5" w:rsidRDefault="004256F5" w:rsidP="004256F5">
      <w:pPr>
        <w:numPr>
          <w:ilvl w:val="0"/>
          <w:numId w:val="3"/>
        </w:numPr>
        <w:spacing w:line="360" w:lineRule="auto"/>
        <w:jc w:val="both"/>
        <w:rPr>
          <w:rFonts w:ascii="Times New Roman" w:hAnsi="Times New Roman" w:cs="Times New Roman"/>
          <w:sz w:val="28"/>
          <w:szCs w:val="28"/>
        </w:rPr>
      </w:pPr>
      <w:r w:rsidRPr="004256F5">
        <w:rPr>
          <w:rFonts w:ascii="Times New Roman" w:hAnsi="Times New Roman" w:cs="Times New Roman"/>
          <w:sz w:val="28"/>
          <w:szCs w:val="28"/>
        </w:rPr>
        <w:t xml:space="preserve">15. </w:t>
      </w:r>
      <w:proofErr w:type="spellStart"/>
      <w:r w:rsidRPr="004256F5">
        <w:rPr>
          <w:rFonts w:ascii="Times New Roman" w:hAnsi="Times New Roman" w:cs="Times New Roman"/>
          <w:sz w:val="28"/>
          <w:szCs w:val="28"/>
        </w:rPr>
        <w:t>Nyanteh</w:t>
      </w:r>
      <w:proofErr w:type="spellEnd"/>
      <w:r w:rsidRPr="004256F5">
        <w:rPr>
          <w:rFonts w:ascii="Times New Roman" w:hAnsi="Times New Roman" w:cs="Times New Roman"/>
          <w:sz w:val="28"/>
          <w:szCs w:val="28"/>
        </w:rPr>
        <w:t xml:space="preserve">, Y.; Edrington, C.; Srivastava, S.; </w:t>
      </w:r>
      <w:proofErr w:type="spellStart"/>
      <w:r w:rsidRPr="004256F5">
        <w:rPr>
          <w:rFonts w:ascii="Times New Roman" w:hAnsi="Times New Roman" w:cs="Times New Roman"/>
          <w:sz w:val="28"/>
          <w:szCs w:val="28"/>
        </w:rPr>
        <w:t>Cartes</w:t>
      </w:r>
      <w:proofErr w:type="spellEnd"/>
      <w:r w:rsidRPr="004256F5">
        <w:rPr>
          <w:rFonts w:ascii="Times New Roman" w:hAnsi="Times New Roman" w:cs="Times New Roman"/>
          <w:sz w:val="28"/>
          <w:szCs w:val="28"/>
        </w:rPr>
        <w:t>, D. Application of Artificial Intelligence to Real-Time Fault Detection in Permanent-Magnet Synchronous Machines. IEEE Trans. Ind. Appl. 2013, 49, 1205–1214. [</w:t>
      </w:r>
      <w:proofErr w:type="spellStart"/>
      <w:r w:rsidRPr="004256F5">
        <w:rPr>
          <w:rFonts w:ascii="Times New Roman" w:hAnsi="Times New Roman" w:cs="Times New Roman"/>
          <w:sz w:val="28"/>
          <w:szCs w:val="28"/>
        </w:rPr>
        <w:t>CrossRef</w:t>
      </w:r>
      <w:proofErr w:type="spellEnd"/>
      <w:r w:rsidRPr="004256F5">
        <w:rPr>
          <w:rFonts w:ascii="Times New Roman" w:hAnsi="Times New Roman" w:cs="Times New Roman"/>
          <w:sz w:val="28"/>
          <w:szCs w:val="28"/>
        </w:rPr>
        <w:t>]</w:t>
      </w:r>
    </w:p>
    <w:p w14:paraId="77A75882" w14:textId="1602D5B2" w:rsidR="00D30444" w:rsidRPr="005C6A50" w:rsidRDefault="00D30444" w:rsidP="004256F5">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07"/>
    <w:multiLevelType w:val="hybridMultilevel"/>
    <w:tmpl w:val="CCD47DE4"/>
    <w:lvl w:ilvl="0" w:tplc="364EB10A">
      <w:start w:val="1"/>
      <w:numFmt w:val="bullet"/>
      <w:lvlText w:val=""/>
      <w:lvlJc w:val="left"/>
      <w:pPr>
        <w:tabs>
          <w:tab w:val="num" w:pos="720"/>
        </w:tabs>
        <w:ind w:left="720" w:hanging="360"/>
      </w:pPr>
      <w:rPr>
        <w:rFonts w:ascii="Wingdings 2" w:hAnsi="Wingdings 2" w:hint="default"/>
      </w:rPr>
    </w:lvl>
    <w:lvl w:ilvl="1" w:tplc="7DAA5390" w:tentative="1">
      <w:start w:val="1"/>
      <w:numFmt w:val="bullet"/>
      <w:lvlText w:val=""/>
      <w:lvlJc w:val="left"/>
      <w:pPr>
        <w:tabs>
          <w:tab w:val="num" w:pos="1440"/>
        </w:tabs>
        <w:ind w:left="1440" w:hanging="360"/>
      </w:pPr>
      <w:rPr>
        <w:rFonts w:ascii="Wingdings 2" w:hAnsi="Wingdings 2" w:hint="default"/>
      </w:rPr>
    </w:lvl>
    <w:lvl w:ilvl="2" w:tplc="183AEACC" w:tentative="1">
      <w:start w:val="1"/>
      <w:numFmt w:val="bullet"/>
      <w:lvlText w:val=""/>
      <w:lvlJc w:val="left"/>
      <w:pPr>
        <w:tabs>
          <w:tab w:val="num" w:pos="2160"/>
        </w:tabs>
        <w:ind w:left="2160" w:hanging="360"/>
      </w:pPr>
      <w:rPr>
        <w:rFonts w:ascii="Wingdings 2" w:hAnsi="Wingdings 2" w:hint="default"/>
      </w:rPr>
    </w:lvl>
    <w:lvl w:ilvl="3" w:tplc="4A147578" w:tentative="1">
      <w:start w:val="1"/>
      <w:numFmt w:val="bullet"/>
      <w:lvlText w:val=""/>
      <w:lvlJc w:val="left"/>
      <w:pPr>
        <w:tabs>
          <w:tab w:val="num" w:pos="2880"/>
        </w:tabs>
        <w:ind w:left="2880" w:hanging="360"/>
      </w:pPr>
      <w:rPr>
        <w:rFonts w:ascii="Wingdings 2" w:hAnsi="Wingdings 2" w:hint="default"/>
      </w:rPr>
    </w:lvl>
    <w:lvl w:ilvl="4" w:tplc="1CA2C50A" w:tentative="1">
      <w:start w:val="1"/>
      <w:numFmt w:val="bullet"/>
      <w:lvlText w:val=""/>
      <w:lvlJc w:val="left"/>
      <w:pPr>
        <w:tabs>
          <w:tab w:val="num" w:pos="3600"/>
        </w:tabs>
        <w:ind w:left="3600" w:hanging="360"/>
      </w:pPr>
      <w:rPr>
        <w:rFonts w:ascii="Wingdings 2" w:hAnsi="Wingdings 2" w:hint="default"/>
      </w:rPr>
    </w:lvl>
    <w:lvl w:ilvl="5" w:tplc="88AC9878" w:tentative="1">
      <w:start w:val="1"/>
      <w:numFmt w:val="bullet"/>
      <w:lvlText w:val=""/>
      <w:lvlJc w:val="left"/>
      <w:pPr>
        <w:tabs>
          <w:tab w:val="num" w:pos="4320"/>
        </w:tabs>
        <w:ind w:left="4320" w:hanging="360"/>
      </w:pPr>
      <w:rPr>
        <w:rFonts w:ascii="Wingdings 2" w:hAnsi="Wingdings 2" w:hint="default"/>
      </w:rPr>
    </w:lvl>
    <w:lvl w:ilvl="6" w:tplc="C3762FB4" w:tentative="1">
      <w:start w:val="1"/>
      <w:numFmt w:val="bullet"/>
      <w:lvlText w:val=""/>
      <w:lvlJc w:val="left"/>
      <w:pPr>
        <w:tabs>
          <w:tab w:val="num" w:pos="5040"/>
        </w:tabs>
        <w:ind w:left="5040" w:hanging="360"/>
      </w:pPr>
      <w:rPr>
        <w:rFonts w:ascii="Wingdings 2" w:hAnsi="Wingdings 2" w:hint="default"/>
      </w:rPr>
    </w:lvl>
    <w:lvl w:ilvl="7" w:tplc="51B26CA0" w:tentative="1">
      <w:start w:val="1"/>
      <w:numFmt w:val="bullet"/>
      <w:lvlText w:val=""/>
      <w:lvlJc w:val="left"/>
      <w:pPr>
        <w:tabs>
          <w:tab w:val="num" w:pos="5760"/>
        </w:tabs>
        <w:ind w:left="5760" w:hanging="360"/>
      </w:pPr>
      <w:rPr>
        <w:rFonts w:ascii="Wingdings 2" w:hAnsi="Wingdings 2" w:hint="default"/>
      </w:rPr>
    </w:lvl>
    <w:lvl w:ilvl="8" w:tplc="A9BAD31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5E0BB2"/>
    <w:multiLevelType w:val="hybridMultilevel"/>
    <w:tmpl w:val="B12A301A"/>
    <w:lvl w:ilvl="0" w:tplc="C220CEC6">
      <w:start w:val="1"/>
      <w:numFmt w:val="bullet"/>
      <w:lvlText w:val=""/>
      <w:lvlJc w:val="left"/>
      <w:pPr>
        <w:tabs>
          <w:tab w:val="num" w:pos="720"/>
        </w:tabs>
        <w:ind w:left="720" w:hanging="360"/>
      </w:pPr>
      <w:rPr>
        <w:rFonts w:ascii="Wingdings 2" w:hAnsi="Wingdings 2" w:hint="default"/>
      </w:rPr>
    </w:lvl>
    <w:lvl w:ilvl="1" w:tplc="39C81C70" w:tentative="1">
      <w:start w:val="1"/>
      <w:numFmt w:val="bullet"/>
      <w:lvlText w:val=""/>
      <w:lvlJc w:val="left"/>
      <w:pPr>
        <w:tabs>
          <w:tab w:val="num" w:pos="1440"/>
        </w:tabs>
        <w:ind w:left="1440" w:hanging="360"/>
      </w:pPr>
      <w:rPr>
        <w:rFonts w:ascii="Wingdings 2" w:hAnsi="Wingdings 2" w:hint="default"/>
      </w:rPr>
    </w:lvl>
    <w:lvl w:ilvl="2" w:tplc="51BABD6C" w:tentative="1">
      <w:start w:val="1"/>
      <w:numFmt w:val="bullet"/>
      <w:lvlText w:val=""/>
      <w:lvlJc w:val="left"/>
      <w:pPr>
        <w:tabs>
          <w:tab w:val="num" w:pos="2160"/>
        </w:tabs>
        <w:ind w:left="2160" w:hanging="360"/>
      </w:pPr>
      <w:rPr>
        <w:rFonts w:ascii="Wingdings 2" w:hAnsi="Wingdings 2" w:hint="default"/>
      </w:rPr>
    </w:lvl>
    <w:lvl w:ilvl="3" w:tplc="68E6BFBE" w:tentative="1">
      <w:start w:val="1"/>
      <w:numFmt w:val="bullet"/>
      <w:lvlText w:val=""/>
      <w:lvlJc w:val="left"/>
      <w:pPr>
        <w:tabs>
          <w:tab w:val="num" w:pos="2880"/>
        </w:tabs>
        <w:ind w:left="2880" w:hanging="360"/>
      </w:pPr>
      <w:rPr>
        <w:rFonts w:ascii="Wingdings 2" w:hAnsi="Wingdings 2" w:hint="default"/>
      </w:rPr>
    </w:lvl>
    <w:lvl w:ilvl="4" w:tplc="6ED6672A" w:tentative="1">
      <w:start w:val="1"/>
      <w:numFmt w:val="bullet"/>
      <w:lvlText w:val=""/>
      <w:lvlJc w:val="left"/>
      <w:pPr>
        <w:tabs>
          <w:tab w:val="num" w:pos="3600"/>
        </w:tabs>
        <w:ind w:left="3600" w:hanging="360"/>
      </w:pPr>
      <w:rPr>
        <w:rFonts w:ascii="Wingdings 2" w:hAnsi="Wingdings 2" w:hint="default"/>
      </w:rPr>
    </w:lvl>
    <w:lvl w:ilvl="5" w:tplc="3CACE6A6" w:tentative="1">
      <w:start w:val="1"/>
      <w:numFmt w:val="bullet"/>
      <w:lvlText w:val=""/>
      <w:lvlJc w:val="left"/>
      <w:pPr>
        <w:tabs>
          <w:tab w:val="num" w:pos="4320"/>
        </w:tabs>
        <w:ind w:left="4320" w:hanging="360"/>
      </w:pPr>
      <w:rPr>
        <w:rFonts w:ascii="Wingdings 2" w:hAnsi="Wingdings 2" w:hint="default"/>
      </w:rPr>
    </w:lvl>
    <w:lvl w:ilvl="6" w:tplc="00D4FD52" w:tentative="1">
      <w:start w:val="1"/>
      <w:numFmt w:val="bullet"/>
      <w:lvlText w:val=""/>
      <w:lvlJc w:val="left"/>
      <w:pPr>
        <w:tabs>
          <w:tab w:val="num" w:pos="5040"/>
        </w:tabs>
        <w:ind w:left="5040" w:hanging="360"/>
      </w:pPr>
      <w:rPr>
        <w:rFonts w:ascii="Wingdings 2" w:hAnsi="Wingdings 2" w:hint="default"/>
      </w:rPr>
    </w:lvl>
    <w:lvl w:ilvl="7" w:tplc="CBC4C04E" w:tentative="1">
      <w:start w:val="1"/>
      <w:numFmt w:val="bullet"/>
      <w:lvlText w:val=""/>
      <w:lvlJc w:val="left"/>
      <w:pPr>
        <w:tabs>
          <w:tab w:val="num" w:pos="5760"/>
        </w:tabs>
        <w:ind w:left="5760" w:hanging="360"/>
      </w:pPr>
      <w:rPr>
        <w:rFonts w:ascii="Wingdings 2" w:hAnsi="Wingdings 2" w:hint="default"/>
      </w:rPr>
    </w:lvl>
    <w:lvl w:ilvl="8" w:tplc="13340EE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7E13537"/>
    <w:multiLevelType w:val="hybridMultilevel"/>
    <w:tmpl w:val="955ED17E"/>
    <w:lvl w:ilvl="0" w:tplc="88245C7A">
      <w:start w:val="1"/>
      <w:numFmt w:val="bullet"/>
      <w:lvlText w:val=""/>
      <w:lvlJc w:val="left"/>
      <w:pPr>
        <w:tabs>
          <w:tab w:val="num" w:pos="720"/>
        </w:tabs>
        <w:ind w:left="720" w:hanging="360"/>
      </w:pPr>
      <w:rPr>
        <w:rFonts w:ascii="Wingdings 2" w:hAnsi="Wingdings 2" w:hint="default"/>
      </w:rPr>
    </w:lvl>
    <w:lvl w:ilvl="1" w:tplc="283CE99A" w:tentative="1">
      <w:start w:val="1"/>
      <w:numFmt w:val="bullet"/>
      <w:lvlText w:val=""/>
      <w:lvlJc w:val="left"/>
      <w:pPr>
        <w:tabs>
          <w:tab w:val="num" w:pos="1440"/>
        </w:tabs>
        <w:ind w:left="1440" w:hanging="360"/>
      </w:pPr>
      <w:rPr>
        <w:rFonts w:ascii="Wingdings 2" w:hAnsi="Wingdings 2" w:hint="default"/>
      </w:rPr>
    </w:lvl>
    <w:lvl w:ilvl="2" w:tplc="6C741E98" w:tentative="1">
      <w:start w:val="1"/>
      <w:numFmt w:val="bullet"/>
      <w:lvlText w:val=""/>
      <w:lvlJc w:val="left"/>
      <w:pPr>
        <w:tabs>
          <w:tab w:val="num" w:pos="2160"/>
        </w:tabs>
        <w:ind w:left="2160" w:hanging="360"/>
      </w:pPr>
      <w:rPr>
        <w:rFonts w:ascii="Wingdings 2" w:hAnsi="Wingdings 2" w:hint="default"/>
      </w:rPr>
    </w:lvl>
    <w:lvl w:ilvl="3" w:tplc="EDF098E0" w:tentative="1">
      <w:start w:val="1"/>
      <w:numFmt w:val="bullet"/>
      <w:lvlText w:val=""/>
      <w:lvlJc w:val="left"/>
      <w:pPr>
        <w:tabs>
          <w:tab w:val="num" w:pos="2880"/>
        </w:tabs>
        <w:ind w:left="2880" w:hanging="360"/>
      </w:pPr>
      <w:rPr>
        <w:rFonts w:ascii="Wingdings 2" w:hAnsi="Wingdings 2" w:hint="default"/>
      </w:rPr>
    </w:lvl>
    <w:lvl w:ilvl="4" w:tplc="393294DA" w:tentative="1">
      <w:start w:val="1"/>
      <w:numFmt w:val="bullet"/>
      <w:lvlText w:val=""/>
      <w:lvlJc w:val="left"/>
      <w:pPr>
        <w:tabs>
          <w:tab w:val="num" w:pos="3600"/>
        </w:tabs>
        <w:ind w:left="3600" w:hanging="360"/>
      </w:pPr>
      <w:rPr>
        <w:rFonts w:ascii="Wingdings 2" w:hAnsi="Wingdings 2" w:hint="default"/>
      </w:rPr>
    </w:lvl>
    <w:lvl w:ilvl="5" w:tplc="03947DDC" w:tentative="1">
      <w:start w:val="1"/>
      <w:numFmt w:val="bullet"/>
      <w:lvlText w:val=""/>
      <w:lvlJc w:val="left"/>
      <w:pPr>
        <w:tabs>
          <w:tab w:val="num" w:pos="4320"/>
        </w:tabs>
        <w:ind w:left="4320" w:hanging="360"/>
      </w:pPr>
      <w:rPr>
        <w:rFonts w:ascii="Wingdings 2" w:hAnsi="Wingdings 2" w:hint="default"/>
      </w:rPr>
    </w:lvl>
    <w:lvl w:ilvl="6" w:tplc="F5B0E7BE" w:tentative="1">
      <w:start w:val="1"/>
      <w:numFmt w:val="bullet"/>
      <w:lvlText w:val=""/>
      <w:lvlJc w:val="left"/>
      <w:pPr>
        <w:tabs>
          <w:tab w:val="num" w:pos="5040"/>
        </w:tabs>
        <w:ind w:left="5040" w:hanging="360"/>
      </w:pPr>
      <w:rPr>
        <w:rFonts w:ascii="Wingdings 2" w:hAnsi="Wingdings 2" w:hint="default"/>
      </w:rPr>
    </w:lvl>
    <w:lvl w:ilvl="7" w:tplc="20863BF4" w:tentative="1">
      <w:start w:val="1"/>
      <w:numFmt w:val="bullet"/>
      <w:lvlText w:val=""/>
      <w:lvlJc w:val="left"/>
      <w:pPr>
        <w:tabs>
          <w:tab w:val="num" w:pos="5760"/>
        </w:tabs>
        <w:ind w:left="5760" w:hanging="360"/>
      </w:pPr>
      <w:rPr>
        <w:rFonts w:ascii="Wingdings 2" w:hAnsi="Wingdings 2" w:hint="default"/>
      </w:rPr>
    </w:lvl>
    <w:lvl w:ilvl="8" w:tplc="81AACB4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2AB5447"/>
    <w:multiLevelType w:val="hybridMultilevel"/>
    <w:tmpl w:val="BE62542A"/>
    <w:lvl w:ilvl="0" w:tplc="4F62C212">
      <w:start w:val="1"/>
      <w:numFmt w:val="bullet"/>
      <w:lvlText w:val=""/>
      <w:lvlJc w:val="left"/>
      <w:pPr>
        <w:tabs>
          <w:tab w:val="num" w:pos="720"/>
        </w:tabs>
        <w:ind w:left="720" w:hanging="360"/>
      </w:pPr>
      <w:rPr>
        <w:rFonts w:ascii="Wingdings 2" w:hAnsi="Wingdings 2" w:hint="default"/>
      </w:rPr>
    </w:lvl>
    <w:lvl w:ilvl="1" w:tplc="A5E27E68" w:tentative="1">
      <w:start w:val="1"/>
      <w:numFmt w:val="bullet"/>
      <w:lvlText w:val=""/>
      <w:lvlJc w:val="left"/>
      <w:pPr>
        <w:tabs>
          <w:tab w:val="num" w:pos="1440"/>
        </w:tabs>
        <w:ind w:left="1440" w:hanging="360"/>
      </w:pPr>
      <w:rPr>
        <w:rFonts w:ascii="Wingdings 2" w:hAnsi="Wingdings 2" w:hint="default"/>
      </w:rPr>
    </w:lvl>
    <w:lvl w:ilvl="2" w:tplc="DE2E1B58" w:tentative="1">
      <w:start w:val="1"/>
      <w:numFmt w:val="bullet"/>
      <w:lvlText w:val=""/>
      <w:lvlJc w:val="left"/>
      <w:pPr>
        <w:tabs>
          <w:tab w:val="num" w:pos="2160"/>
        </w:tabs>
        <w:ind w:left="2160" w:hanging="360"/>
      </w:pPr>
      <w:rPr>
        <w:rFonts w:ascii="Wingdings 2" w:hAnsi="Wingdings 2" w:hint="default"/>
      </w:rPr>
    </w:lvl>
    <w:lvl w:ilvl="3" w:tplc="823E1448" w:tentative="1">
      <w:start w:val="1"/>
      <w:numFmt w:val="bullet"/>
      <w:lvlText w:val=""/>
      <w:lvlJc w:val="left"/>
      <w:pPr>
        <w:tabs>
          <w:tab w:val="num" w:pos="2880"/>
        </w:tabs>
        <w:ind w:left="2880" w:hanging="360"/>
      </w:pPr>
      <w:rPr>
        <w:rFonts w:ascii="Wingdings 2" w:hAnsi="Wingdings 2" w:hint="default"/>
      </w:rPr>
    </w:lvl>
    <w:lvl w:ilvl="4" w:tplc="54B2814A" w:tentative="1">
      <w:start w:val="1"/>
      <w:numFmt w:val="bullet"/>
      <w:lvlText w:val=""/>
      <w:lvlJc w:val="left"/>
      <w:pPr>
        <w:tabs>
          <w:tab w:val="num" w:pos="3600"/>
        </w:tabs>
        <w:ind w:left="3600" w:hanging="360"/>
      </w:pPr>
      <w:rPr>
        <w:rFonts w:ascii="Wingdings 2" w:hAnsi="Wingdings 2" w:hint="default"/>
      </w:rPr>
    </w:lvl>
    <w:lvl w:ilvl="5" w:tplc="8B909918" w:tentative="1">
      <w:start w:val="1"/>
      <w:numFmt w:val="bullet"/>
      <w:lvlText w:val=""/>
      <w:lvlJc w:val="left"/>
      <w:pPr>
        <w:tabs>
          <w:tab w:val="num" w:pos="4320"/>
        </w:tabs>
        <w:ind w:left="4320" w:hanging="360"/>
      </w:pPr>
      <w:rPr>
        <w:rFonts w:ascii="Wingdings 2" w:hAnsi="Wingdings 2" w:hint="default"/>
      </w:rPr>
    </w:lvl>
    <w:lvl w:ilvl="6" w:tplc="94D41BE0" w:tentative="1">
      <w:start w:val="1"/>
      <w:numFmt w:val="bullet"/>
      <w:lvlText w:val=""/>
      <w:lvlJc w:val="left"/>
      <w:pPr>
        <w:tabs>
          <w:tab w:val="num" w:pos="5040"/>
        </w:tabs>
        <w:ind w:left="5040" w:hanging="360"/>
      </w:pPr>
      <w:rPr>
        <w:rFonts w:ascii="Wingdings 2" w:hAnsi="Wingdings 2" w:hint="default"/>
      </w:rPr>
    </w:lvl>
    <w:lvl w:ilvl="7" w:tplc="C514488E" w:tentative="1">
      <w:start w:val="1"/>
      <w:numFmt w:val="bullet"/>
      <w:lvlText w:val=""/>
      <w:lvlJc w:val="left"/>
      <w:pPr>
        <w:tabs>
          <w:tab w:val="num" w:pos="5760"/>
        </w:tabs>
        <w:ind w:left="5760" w:hanging="360"/>
      </w:pPr>
      <w:rPr>
        <w:rFonts w:ascii="Wingdings 2" w:hAnsi="Wingdings 2" w:hint="default"/>
      </w:rPr>
    </w:lvl>
    <w:lvl w:ilvl="8" w:tplc="FBC4293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15" w15:restartNumberingAfterBreak="0">
    <w:nsid w:val="56CF7E7D"/>
    <w:multiLevelType w:val="hybridMultilevel"/>
    <w:tmpl w:val="B18E04FA"/>
    <w:lvl w:ilvl="0" w:tplc="3A82E0F4">
      <w:start w:val="1"/>
      <w:numFmt w:val="bullet"/>
      <w:lvlText w:val=""/>
      <w:lvlJc w:val="left"/>
      <w:pPr>
        <w:tabs>
          <w:tab w:val="num" w:pos="720"/>
        </w:tabs>
        <w:ind w:left="720" w:hanging="360"/>
      </w:pPr>
      <w:rPr>
        <w:rFonts w:ascii="Wingdings 2" w:hAnsi="Wingdings 2" w:hint="default"/>
      </w:rPr>
    </w:lvl>
    <w:lvl w:ilvl="1" w:tplc="6E9A822A" w:tentative="1">
      <w:start w:val="1"/>
      <w:numFmt w:val="bullet"/>
      <w:lvlText w:val=""/>
      <w:lvlJc w:val="left"/>
      <w:pPr>
        <w:tabs>
          <w:tab w:val="num" w:pos="1440"/>
        </w:tabs>
        <w:ind w:left="1440" w:hanging="360"/>
      </w:pPr>
      <w:rPr>
        <w:rFonts w:ascii="Wingdings 2" w:hAnsi="Wingdings 2" w:hint="default"/>
      </w:rPr>
    </w:lvl>
    <w:lvl w:ilvl="2" w:tplc="285CB2AA" w:tentative="1">
      <w:start w:val="1"/>
      <w:numFmt w:val="bullet"/>
      <w:lvlText w:val=""/>
      <w:lvlJc w:val="left"/>
      <w:pPr>
        <w:tabs>
          <w:tab w:val="num" w:pos="2160"/>
        </w:tabs>
        <w:ind w:left="2160" w:hanging="360"/>
      </w:pPr>
      <w:rPr>
        <w:rFonts w:ascii="Wingdings 2" w:hAnsi="Wingdings 2" w:hint="default"/>
      </w:rPr>
    </w:lvl>
    <w:lvl w:ilvl="3" w:tplc="DACAFB72" w:tentative="1">
      <w:start w:val="1"/>
      <w:numFmt w:val="bullet"/>
      <w:lvlText w:val=""/>
      <w:lvlJc w:val="left"/>
      <w:pPr>
        <w:tabs>
          <w:tab w:val="num" w:pos="2880"/>
        </w:tabs>
        <w:ind w:left="2880" w:hanging="360"/>
      </w:pPr>
      <w:rPr>
        <w:rFonts w:ascii="Wingdings 2" w:hAnsi="Wingdings 2" w:hint="default"/>
      </w:rPr>
    </w:lvl>
    <w:lvl w:ilvl="4" w:tplc="F7D07012" w:tentative="1">
      <w:start w:val="1"/>
      <w:numFmt w:val="bullet"/>
      <w:lvlText w:val=""/>
      <w:lvlJc w:val="left"/>
      <w:pPr>
        <w:tabs>
          <w:tab w:val="num" w:pos="3600"/>
        </w:tabs>
        <w:ind w:left="3600" w:hanging="360"/>
      </w:pPr>
      <w:rPr>
        <w:rFonts w:ascii="Wingdings 2" w:hAnsi="Wingdings 2" w:hint="default"/>
      </w:rPr>
    </w:lvl>
    <w:lvl w:ilvl="5" w:tplc="D02CDBBC" w:tentative="1">
      <w:start w:val="1"/>
      <w:numFmt w:val="bullet"/>
      <w:lvlText w:val=""/>
      <w:lvlJc w:val="left"/>
      <w:pPr>
        <w:tabs>
          <w:tab w:val="num" w:pos="4320"/>
        </w:tabs>
        <w:ind w:left="4320" w:hanging="360"/>
      </w:pPr>
      <w:rPr>
        <w:rFonts w:ascii="Wingdings 2" w:hAnsi="Wingdings 2" w:hint="default"/>
      </w:rPr>
    </w:lvl>
    <w:lvl w:ilvl="6" w:tplc="375412F4" w:tentative="1">
      <w:start w:val="1"/>
      <w:numFmt w:val="bullet"/>
      <w:lvlText w:val=""/>
      <w:lvlJc w:val="left"/>
      <w:pPr>
        <w:tabs>
          <w:tab w:val="num" w:pos="5040"/>
        </w:tabs>
        <w:ind w:left="5040" w:hanging="360"/>
      </w:pPr>
      <w:rPr>
        <w:rFonts w:ascii="Wingdings 2" w:hAnsi="Wingdings 2" w:hint="default"/>
      </w:rPr>
    </w:lvl>
    <w:lvl w:ilvl="7" w:tplc="8CE8353E" w:tentative="1">
      <w:start w:val="1"/>
      <w:numFmt w:val="bullet"/>
      <w:lvlText w:val=""/>
      <w:lvlJc w:val="left"/>
      <w:pPr>
        <w:tabs>
          <w:tab w:val="num" w:pos="5760"/>
        </w:tabs>
        <w:ind w:left="5760" w:hanging="360"/>
      </w:pPr>
      <w:rPr>
        <w:rFonts w:ascii="Wingdings 2" w:hAnsi="Wingdings 2" w:hint="default"/>
      </w:rPr>
    </w:lvl>
    <w:lvl w:ilvl="8" w:tplc="0B9482A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CF03BB2"/>
    <w:multiLevelType w:val="hybridMultilevel"/>
    <w:tmpl w:val="9550B48A"/>
    <w:lvl w:ilvl="0" w:tplc="94146508">
      <w:start w:val="1"/>
      <w:numFmt w:val="bullet"/>
      <w:lvlText w:val=""/>
      <w:lvlJc w:val="left"/>
      <w:pPr>
        <w:tabs>
          <w:tab w:val="num" w:pos="720"/>
        </w:tabs>
        <w:ind w:left="720" w:hanging="360"/>
      </w:pPr>
      <w:rPr>
        <w:rFonts w:ascii="Wingdings 2" w:hAnsi="Wingdings 2" w:hint="default"/>
      </w:rPr>
    </w:lvl>
    <w:lvl w:ilvl="1" w:tplc="51E2AA94" w:tentative="1">
      <w:start w:val="1"/>
      <w:numFmt w:val="bullet"/>
      <w:lvlText w:val=""/>
      <w:lvlJc w:val="left"/>
      <w:pPr>
        <w:tabs>
          <w:tab w:val="num" w:pos="1440"/>
        </w:tabs>
        <w:ind w:left="1440" w:hanging="360"/>
      </w:pPr>
      <w:rPr>
        <w:rFonts w:ascii="Wingdings 2" w:hAnsi="Wingdings 2" w:hint="default"/>
      </w:rPr>
    </w:lvl>
    <w:lvl w:ilvl="2" w:tplc="A1A6D33C" w:tentative="1">
      <w:start w:val="1"/>
      <w:numFmt w:val="bullet"/>
      <w:lvlText w:val=""/>
      <w:lvlJc w:val="left"/>
      <w:pPr>
        <w:tabs>
          <w:tab w:val="num" w:pos="2160"/>
        </w:tabs>
        <w:ind w:left="2160" w:hanging="360"/>
      </w:pPr>
      <w:rPr>
        <w:rFonts w:ascii="Wingdings 2" w:hAnsi="Wingdings 2" w:hint="default"/>
      </w:rPr>
    </w:lvl>
    <w:lvl w:ilvl="3" w:tplc="4E84B458" w:tentative="1">
      <w:start w:val="1"/>
      <w:numFmt w:val="bullet"/>
      <w:lvlText w:val=""/>
      <w:lvlJc w:val="left"/>
      <w:pPr>
        <w:tabs>
          <w:tab w:val="num" w:pos="2880"/>
        </w:tabs>
        <w:ind w:left="2880" w:hanging="360"/>
      </w:pPr>
      <w:rPr>
        <w:rFonts w:ascii="Wingdings 2" w:hAnsi="Wingdings 2" w:hint="default"/>
      </w:rPr>
    </w:lvl>
    <w:lvl w:ilvl="4" w:tplc="2584BEB6" w:tentative="1">
      <w:start w:val="1"/>
      <w:numFmt w:val="bullet"/>
      <w:lvlText w:val=""/>
      <w:lvlJc w:val="left"/>
      <w:pPr>
        <w:tabs>
          <w:tab w:val="num" w:pos="3600"/>
        </w:tabs>
        <w:ind w:left="3600" w:hanging="360"/>
      </w:pPr>
      <w:rPr>
        <w:rFonts w:ascii="Wingdings 2" w:hAnsi="Wingdings 2" w:hint="default"/>
      </w:rPr>
    </w:lvl>
    <w:lvl w:ilvl="5" w:tplc="F8CA1F48" w:tentative="1">
      <w:start w:val="1"/>
      <w:numFmt w:val="bullet"/>
      <w:lvlText w:val=""/>
      <w:lvlJc w:val="left"/>
      <w:pPr>
        <w:tabs>
          <w:tab w:val="num" w:pos="4320"/>
        </w:tabs>
        <w:ind w:left="4320" w:hanging="360"/>
      </w:pPr>
      <w:rPr>
        <w:rFonts w:ascii="Wingdings 2" w:hAnsi="Wingdings 2" w:hint="default"/>
      </w:rPr>
    </w:lvl>
    <w:lvl w:ilvl="6" w:tplc="5948A470" w:tentative="1">
      <w:start w:val="1"/>
      <w:numFmt w:val="bullet"/>
      <w:lvlText w:val=""/>
      <w:lvlJc w:val="left"/>
      <w:pPr>
        <w:tabs>
          <w:tab w:val="num" w:pos="5040"/>
        </w:tabs>
        <w:ind w:left="5040" w:hanging="360"/>
      </w:pPr>
      <w:rPr>
        <w:rFonts w:ascii="Wingdings 2" w:hAnsi="Wingdings 2" w:hint="default"/>
      </w:rPr>
    </w:lvl>
    <w:lvl w:ilvl="7" w:tplc="F2BEEECA" w:tentative="1">
      <w:start w:val="1"/>
      <w:numFmt w:val="bullet"/>
      <w:lvlText w:val=""/>
      <w:lvlJc w:val="left"/>
      <w:pPr>
        <w:tabs>
          <w:tab w:val="num" w:pos="5760"/>
        </w:tabs>
        <w:ind w:left="5760" w:hanging="360"/>
      </w:pPr>
      <w:rPr>
        <w:rFonts w:ascii="Wingdings 2" w:hAnsi="Wingdings 2" w:hint="default"/>
      </w:rPr>
    </w:lvl>
    <w:lvl w:ilvl="8" w:tplc="7898017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E0E10EB"/>
    <w:multiLevelType w:val="hybridMultilevel"/>
    <w:tmpl w:val="877AC362"/>
    <w:lvl w:ilvl="0" w:tplc="0346F9CA">
      <w:start w:val="1"/>
      <w:numFmt w:val="bullet"/>
      <w:lvlText w:val=""/>
      <w:lvlJc w:val="left"/>
      <w:pPr>
        <w:tabs>
          <w:tab w:val="num" w:pos="720"/>
        </w:tabs>
        <w:ind w:left="720" w:hanging="360"/>
      </w:pPr>
      <w:rPr>
        <w:rFonts w:ascii="Wingdings 2" w:hAnsi="Wingdings 2" w:hint="default"/>
      </w:rPr>
    </w:lvl>
    <w:lvl w:ilvl="1" w:tplc="3DE4C948" w:tentative="1">
      <w:start w:val="1"/>
      <w:numFmt w:val="bullet"/>
      <w:lvlText w:val=""/>
      <w:lvlJc w:val="left"/>
      <w:pPr>
        <w:tabs>
          <w:tab w:val="num" w:pos="1440"/>
        </w:tabs>
        <w:ind w:left="1440" w:hanging="360"/>
      </w:pPr>
      <w:rPr>
        <w:rFonts w:ascii="Wingdings 2" w:hAnsi="Wingdings 2" w:hint="default"/>
      </w:rPr>
    </w:lvl>
    <w:lvl w:ilvl="2" w:tplc="61067BFE" w:tentative="1">
      <w:start w:val="1"/>
      <w:numFmt w:val="bullet"/>
      <w:lvlText w:val=""/>
      <w:lvlJc w:val="left"/>
      <w:pPr>
        <w:tabs>
          <w:tab w:val="num" w:pos="2160"/>
        </w:tabs>
        <w:ind w:left="2160" w:hanging="360"/>
      </w:pPr>
      <w:rPr>
        <w:rFonts w:ascii="Wingdings 2" w:hAnsi="Wingdings 2" w:hint="default"/>
      </w:rPr>
    </w:lvl>
    <w:lvl w:ilvl="3" w:tplc="3BA49394" w:tentative="1">
      <w:start w:val="1"/>
      <w:numFmt w:val="bullet"/>
      <w:lvlText w:val=""/>
      <w:lvlJc w:val="left"/>
      <w:pPr>
        <w:tabs>
          <w:tab w:val="num" w:pos="2880"/>
        </w:tabs>
        <w:ind w:left="2880" w:hanging="360"/>
      </w:pPr>
      <w:rPr>
        <w:rFonts w:ascii="Wingdings 2" w:hAnsi="Wingdings 2" w:hint="default"/>
      </w:rPr>
    </w:lvl>
    <w:lvl w:ilvl="4" w:tplc="31C00984" w:tentative="1">
      <w:start w:val="1"/>
      <w:numFmt w:val="bullet"/>
      <w:lvlText w:val=""/>
      <w:lvlJc w:val="left"/>
      <w:pPr>
        <w:tabs>
          <w:tab w:val="num" w:pos="3600"/>
        </w:tabs>
        <w:ind w:left="3600" w:hanging="360"/>
      </w:pPr>
      <w:rPr>
        <w:rFonts w:ascii="Wingdings 2" w:hAnsi="Wingdings 2" w:hint="default"/>
      </w:rPr>
    </w:lvl>
    <w:lvl w:ilvl="5" w:tplc="74FC518A" w:tentative="1">
      <w:start w:val="1"/>
      <w:numFmt w:val="bullet"/>
      <w:lvlText w:val=""/>
      <w:lvlJc w:val="left"/>
      <w:pPr>
        <w:tabs>
          <w:tab w:val="num" w:pos="4320"/>
        </w:tabs>
        <w:ind w:left="4320" w:hanging="360"/>
      </w:pPr>
      <w:rPr>
        <w:rFonts w:ascii="Wingdings 2" w:hAnsi="Wingdings 2" w:hint="default"/>
      </w:rPr>
    </w:lvl>
    <w:lvl w:ilvl="6" w:tplc="76669412" w:tentative="1">
      <w:start w:val="1"/>
      <w:numFmt w:val="bullet"/>
      <w:lvlText w:val=""/>
      <w:lvlJc w:val="left"/>
      <w:pPr>
        <w:tabs>
          <w:tab w:val="num" w:pos="5040"/>
        </w:tabs>
        <w:ind w:left="5040" w:hanging="360"/>
      </w:pPr>
      <w:rPr>
        <w:rFonts w:ascii="Wingdings 2" w:hAnsi="Wingdings 2" w:hint="default"/>
      </w:rPr>
    </w:lvl>
    <w:lvl w:ilvl="7" w:tplc="1B52903E" w:tentative="1">
      <w:start w:val="1"/>
      <w:numFmt w:val="bullet"/>
      <w:lvlText w:val=""/>
      <w:lvlJc w:val="left"/>
      <w:pPr>
        <w:tabs>
          <w:tab w:val="num" w:pos="5760"/>
        </w:tabs>
        <w:ind w:left="5760" w:hanging="360"/>
      </w:pPr>
      <w:rPr>
        <w:rFonts w:ascii="Wingdings 2" w:hAnsi="Wingdings 2" w:hint="default"/>
      </w:rPr>
    </w:lvl>
    <w:lvl w:ilvl="8" w:tplc="37949FC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024087E"/>
    <w:multiLevelType w:val="hybridMultilevel"/>
    <w:tmpl w:val="ED0EF69E"/>
    <w:lvl w:ilvl="0" w:tplc="BA2C9BC2">
      <w:start w:val="1"/>
      <w:numFmt w:val="bullet"/>
      <w:lvlText w:val=""/>
      <w:lvlJc w:val="left"/>
      <w:pPr>
        <w:tabs>
          <w:tab w:val="num" w:pos="720"/>
        </w:tabs>
        <w:ind w:left="720" w:hanging="360"/>
      </w:pPr>
      <w:rPr>
        <w:rFonts w:ascii="Wingdings 2" w:hAnsi="Wingdings 2" w:hint="default"/>
      </w:rPr>
    </w:lvl>
    <w:lvl w:ilvl="1" w:tplc="0E44931A" w:tentative="1">
      <w:start w:val="1"/>
      <w:numFmt w:val="bullet"/>
      <w:lvlText w:val=""/>
      <w:lvlJc w:val="left"/>
      <w:pPr>
        <w:tabs>
          <w:tab w:val="num" w:pos="1440"/>
        </w:tabs>
        <w:ind w:left="1440" w:hanging="360"/>
      </w:pPr>
      <w:rPr>
        <w:rFonts w:ascii="Wingdings 2" w:hAnsi="Wingdings 2" w:hint="default"/>
      </w:rPr>
    </w:lvl>
    <w:lvl w:ilvl="2" w:tplc="C8C4A076" w:tentative="1">
      <w:start w:val="1"/>
      <w:numFmt w:val="bullet"/>
      <w:lvlText w:val=""/>
      <w:lvlJc w:val="left"/>
      <w:pPr>
        <w:tabs>
          <w:tab w:val="num" w:pos="2160"/>
        </w:tabs>
        <w:ind w:left="2160" w:hanging="360"/>
      </w:pPr>
      <w:rPr>
        <w:rFonts w:ascii="Wingdings 2" w:hAnsi="Wingdings 2" w:hint="default"/>
      </w:rPr>
    </w:lvl>
    <w:lvl w:ilvl="3" w:tplc="528E70BA" w:tentative="1">
      <w:start w:val="1"/>
      <w:numFmt w:val="bullet"/>
      <w:lvlText w:val=""/>
      <w:lvlJc w:val="left"/>
      <w:pPr>
        <w:tabs>
          <w:tab w:val="num" w:pos="2880"/>
        </w:tabs>
        <w:ind w:left="2880" w:hanging="360"/>
      </w:pPr>
      <w:rPr>
        <w:rFonts w:ascii="Wingdings 2" w:hAnsi="Wingdings 2" w:hint="default"/>
      </w:rPr>
    </w:lvl>
    <w:lvl w:ilvl="4" w:tplc="E8963F7A" w:tentative="1">
      <w:start w:val="1"/>
      <w:numFmt w:val="bullet"/>
      <w:lvlText w:val=""/>
      <w:lvlJc w:val="left"/>
      <w:pPr>
        <w:tabs>
          <w:tab w:val="num" w:pos="3600"/>
        </w:tabs>
        <w:ind w:left="3600" w:hanging="360"/>
      </w:pPr>
      <w:rPr>
        <w:rFonts w:ascii="Wingdings 2" w:hAnsi="Wingdings 2" w:hint="default"/>
      </w:rPr>
    </w:lvl>
    <w:lvl w:ilvl="5" w:tplc="A8020340" w:tentative="1">
      <w:start w:val="1"/>
      <w:numFmt w:val="bullet"/>
      <w:lvlText w:val=""/>
      <w:lvlJc w:val="left"/>
      <w:pPr>
        <w:tabs>
          <w:tab w:val="num" w:pos="4320"/>
        </w:tabs>
        <w:ind w:left="4320" w:hanging="360"/>
      </w:pPr>
      <w:rPr>
        <w:rFonts w:ascii="Wingdings 2" w:hAnsi="Wingdings 2" w:hint="default"/>
      </w:rPr>
    </w:lvl>
    <w:lvl w:ilvl="6" w:tplc="0D7CC31A" w:tentative="1">
      <w:start w:val="1"/>
      <w:numFmt w:val="bullet"/>
      <w:lvlText w:val=""/>
      <w:lvlJc w:val="left"/>
      <w:pPr>
        <w:tabs>
          <w:tab w:val="num" w:pos="5040"/>
        </w:tabs>
        <w:ind w:left="5040" w:hanging="360"/>
      </w:pPr>
      <w:rPr>
        <w:rFonts w:ascii="Wingdings 2" w:hAnsi="Wingdings 2" w:hint="default"/>
      </w:rPr>
    </w:lvl>
    <w:lvl w:ilvl="7" w:tplc="6BDA1EF0" w:tentative="1">
      <w:start w:val="1"/>
      <w:numFmt w:val="bullet"/>
      <w:lvlText w:val=""/>
      <w:lvlJc w:val="left"/>
      <w:pPr>
        <w:tabs>
          <w:tab w:val="num" w:pos="5760"/>
        </w:tabs>
        <w:ind w:left="5760" w:hanging="360"/>
      </w:pPr>
      <w:rPr>
        <w:rFonts w:ascii="Wingdings 2" w:hAnsi="Wingdings 2" w:hint="default"/>
      </w:rPr>
    </w:lvl>
    <w:lvl w:ilvl="8" w:tplc="4E244DC0"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75DC4300"/>
    <w:multiLevelType w:val="hybridMultilevel"/>
    <w:tmpl w:val="0C965512"/>
    <w:lvl w:ilvl="0" w:tplc="0CBE3E82">
      <w:start w:val="1"/>
      <w:numFmt w:val="bullet"/>
      <w:lvlText w:val=""/>
      <w:lvlJc w:val="left"/>
      <w:pPr>
        <w:tabs>
          <w:tab w:val="num" w:pos="720"/>
        </w:tabs>
        <w:ind w:left="720" w:hanging="360"/>
      </w:pPr>
      <w:rPr>
        <w:rFonts w:ascii="Wingdings 2" w:hAnsi="Wingdings 2" w:hint="default"/>
      </w:rPr>
    </w:lvl>
    <w:lvl w:ilvl="1" w:tplc="67E66736" w:tentative="1">
      <w:start w:val="1"/>
      <w:numFmt w:val="bullet"/>
      <w:lvlText w:val=""/>
      <w:lvlJc w:val="left"/>
      <w:pPr>
        <w:tabs>
          <w:tab w:val="num" w:pos="1440"/>
        </w:tabs>
        <w:ind w:left="1440" w:hanging="360"/>
      </w:pPr>
      <w:rPr>
        <w:rFonts w:ascii="Wingdings 2" w:hAnsi="Wingdings 2" w:hint="default"/>
      </w:rPr>
    </w:lvl>
    <w:lvl w:ilvl="2" w:tplc="F89ACED0" w:tentative="1">
      <w:start w:val="1"/>
      <w:numFmt w:val="bullet"/>
      <w:lvlText w:val=""/>
      <w:lvlJc w:val="left"/>
      <w:pPr>
        <w:tabs>
          <w:tab w:val="num" w:pos="2160"/>
        </w:tabs>
        <w:ind w:left="2160" w:hanging="360"/>
      </w:pPr>
      <w:rPr>
        <w:rFonts w:ascii="Wingdings 2" w:hAnsi="Wingdings 2" w:hint="default"/>
      </w:rPr>
    </w:lvl>
    <w:lvl w:ilvl="3" w:tplc="80BABEE6" w:tentative="1">
      <w:start w:val="1"/>
      <w:numFmt w:val="bullet"/>
      <w:lvlText w:val=""/>
      <w:lvlJc w:val="left"/>
      <w:pPr>
        <w:tabs>
          <w:tab w:val="num" w:pos="2880"/>
        </w:tabs>
        <w:ind w:left="2880" w:hanging="360"/>
      </w:pPr>
      <w:rPr>
        <w:rFonts w:ascii="Wingdings 2" w:hAnsi="Wingdings 2" w:hint="default"/>
      </w:rPr>
    </w:lvl>
    <w:lvl w:ilvl="4" w:tplc="0DF82316" w:tentative="1">
      <w:start w:val="1"/>
      <w:numFmt w:val="bullet"/>
      <w:lvlText w:val=""/>
      <w:lvlJc w:val="left"/>
      <w:pPr>
        <w:tabs>
          <w:tab w:val="num" w:pos="3600"/>
        </w:tabs>
        <w:ind w:left="3600" w:hanging="360"/>
      </w:pPr>
      <w:rPr>
        <w:rFonts w:ascii="Wingdings 2" w:hAnsi="Wingdings 2" w:hint="default"/>
      </w:rPr>
    </w:lvl>
    <w:lvl w:ilvl="5" w:tplc="69C4F65A" w:tentative="1">
      <w:start w:val="1"/>
      <w:numFmt w:val="bullet"/>
      <w:lvlText w:val=""/>
      <w:lvlJc w:val="left"/>
      <w:pPr>
        <w:tabs>
          <w:tab w:val="num" w:pos="4320"/>
        </w:tabs>
        <w:ind w:left="4320" w:hanging="360"/>
      </w:pPr>
      <w:rPr>
        <w:rFonts w:ascii="Wingdings 2" w:hAnsi="Wingdings 2" w:hint="default"/>
      </w:rPr>
    </w:lvl>
    <w:lvl w:ilvl="6" w:tplc="9BBE2D16" w:tentative="1">
      <w:start w:val="1"/>
      <w:numFmt w:val="bullet"/>
      <w:lvlText w:val=""/>
      <w:lvlJc w:val="left"/>
      <w:pPr>
        <w:tabs>
          <w:tab w:val="num" w:pos="5040"/>
        </w:tabs>
        <w:ind w:left="5040" w:hanging="360"/>
      </w:pPr>
      <w:rPr>
        <w:rFonts w:ascii="Wingdings 2" w:hAnsi="Wingdings 2" w:hint="default"/>
      </w:rPr>
    </w:lvl>
    <w:lvl w:ilvl="7" w:tplc="2646B848" w:tentative="1">
      <w:start w:val="1"/>
      <w:numFmt w:val="bullet"/>
      <w:lvlText w:val=""/>
      <w:lvlJc w:val="left"/>
      <w:pPr>
        <w:tabs>
          <w:tab w:val="num" w:pos="5760"/>
        </w:tabs>
        <w:ind w:left="5760" w:hanging="360"/>
      </w:pPr>
      <w:rPr>
        <w:rFonts w:ascii="Wingdings 2" w:hAnsi="Wingdings 2" w:hint="default"/>
      </w:rPr>
    </w:lvl>
    <w:lvl w:ilvl="8" w:tplc="4B94DBE6"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F9D07D0"/>
    <w:multiLevelType w:val="hybridMultilevel"/>
    <w:tmpl w:val="DA6857A0"/>
    <w:lvl w:ilvl="0" w:tplc="FC40C2F8">
      <w:start w:val="1"/>
      <w:numFmt w:val="bullet"/>
      <w:lvlText w:val=""/>
      <w:lvlJc w:val="left"/>
      <w:pPr>
        <w:tabs>
          <w:tab w:val="num" w:pos="720"/>
        </w:tabs>
        <w:ind w:left="720" w:hanging="360"/>
      </w:pPr>
      <w:rPr>
        <w:rFonts w:ascii="Wingdings 2" w:hAnsi="Wingdings 2" w:hint="default"/>
      </w:rPr>
    </w:lvl>
    <w:lvl w:ilvl="1" w:tplc="2FD46112" w:tentative="1">
      <w:start w:val="1"/>
      <w:numFmt w:val="bullet"/>
      <w:lvlText w:val=""/>
      <w:lvlJc w:val="left"/>
      <w:pPr>
        <w:tabs>
          <w:tab w:val="num" w:pos="1440"/>
        </w:tabs>
        <w:ind w:left="1440" w:hanging="360"/>
      </w:pPr>
      <w:rPr>
        <w:rFonts w:ascii="Wingdings 2" w:hAnsi="Wingdings 2" w:hint="default"/>
      </w:rPr>
    </w:lvl>
    <w:lvl w:ilvl="2" w:tplc="7AF44E78" w:tentative="1">
      <w:start w:val="1"/>
      <w:numFmt w:val="bullet"/>
      <w:lvlText w:val=""/>
      <w:lvlJc w:val="left"/>
      <w:pPr>
        <w:tabs>
          <w:tab w:val="num" w:pos="2160"/>
        </w:tabs>
        <w:ind w:left="2160" w:hanging="360"/>
      </w:pPr>
      <w:rPr>
        <w:rFonts w:ascii="Wingdings 2" w:hAnsi="Wingdings 2" w:hint="default"/>
      </w:rPr>
    </w:lvl>
    <w:lvl w:ilvl="3" w:tplc="EA4CF016" w:tentative="1">
      <w:start w:val="1"/>
      <w:numFmt w:val="bullet"/>
      <w:lvlText w:val=""/>
      <w:lvlJc w:val="left"/>
      <w:pPr>
        <w:tabs>
          <w:tab w:val="num" w:pos="2880"/>
        </w:tabs>
        <w:ind w:left="2880" w:hanging="360"/>
      </w:pPr>
      <w:rPr>
        <w:rFonts w:ascii="Wingdings 2" w:hAnsi="Wingdings 2" w:hint="default"/>
      </w:rPr>
    </w:lvl>
    <w:lvl w:ilvl="4" w:tplc="1FA2E836" w:tentative="1">
      <w:start w:val="1"/>
      <w:numFmt w:val="bullet"/>
      <w:lvlText w:val=""/>
      <w:lvlJc w:val="left"/>
      <w:pPr>
        <w:tabs>
          <w:tab w:val="num" w:pos="3600"/>
        </w:tabs>
        <w:ind w:left="3600" w:hanging="360"/>
      </w:pPr>
      <w:rPr>
        <w:rFonts w:ascii="Wingdings 2" w:hAnsi="Wingdings 2" w:hint="default"/>
      </w:rPr>
    </w:lvl>
    <w:lvl w:ilvl="5" w:tplc="0AE089F6" w:tentative="1">
      <w:start w:val="1"/>
      <w:numFmt w:val="bullet"/>
      <w:lvlText w:val=""/>
      <w:lvlJc w:val="left"/>
      <w:pPr>
        <w:tabs>
          <w:tab w:val="num" w:pos="4320"/>
        </w:tabs>
        <w:ind w:left="4320" w:hanging="360"/>
      </w:pPr>
      <w:rPr>
        <w:rFonts w:ascii="Wingdings 2" w:hAnsi="Wingdings 2" w:hint="default"/>
      </w:rPr>
    </w:lvl>
    <w:lvl w:ilvl="6" w:tplc="23CC90D6" w:tentative="1">
      <w:start w:val="1"/>
      <w:numFmt w:val="bullet"/>
      <w:lvlText w:val=""/>
      <w:lvlJc w:val="left"/>
      <w:pPr>
        <w:tabs>
          <w:tab w:val="num" w:pos="5040"/>
        </w:tabs>
        <w:ind w:left="5040" w:hanging="360"/>
      </w:pPr>
      <w:rPr>
        <w:rFonts w:ascii="Wingdings 2" w:hAnsi="Wingdings 2" w:hint="default"/>
      </w:rPr>
    </w:lvl>
    <w:lvl w:ilvl="7" w:tplc="D4CAD76C" w:tentative="1">
      <w:start w:val="1"/>
      <w:numFmt w:val="bullet"/>
      <w:lvlText w:val=""/>
      <w:lvlJc w:val="left"/>
      <w:pPr>
        <w:tabs>
          <w:tab w:val="num" w:pos="5760"/>
        </w:tabs>
        <w:ind w:left="5760" w:hanging="360"/>
      </w:pPr>
      <w:rPr>
        <w:rFonts w:ascii="Wingdings 2" w:hAnsi="Wingdings 2" w:hint="default"/>
      </w:rPr>
    </w:lvl>
    <w:lvl w:ilvl="8" w:tplc="F4F29F60"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7"/>
  </w:num>
  <w:num w:numId="2" w16cid:durableId="1333676112">
    <w:abstractNumId w:val="3"/>
  </w:num>
  <w:num w:numId="3" w16cid:durableId="187529879">
    <w:abstractNumId w:val="20"/>
  </w:num>
  <w:num w:numId="4" w16cid:durableId="1862237788">
    <w:abstractNumId w:val="2"/>
  </w:num>
  <w:num w:numId="5" w16cid:durableId="1097215509">
    <w:abstractNumId w:val="24"/>
  </w:num>
  <w:num w:numId="6" w16cid:durableId="941844584">
    <w:abstractNumId w:val="26"/>
  </w:num>
  <w:num w:numId="7" w16cid:durableId="1880893974">
    <w:abstractNumId w:val="22"/>
  </w:num>
  <w:num w:numId="8" w16cid:durableId="1852989741">
    <w:abstractNumId w:val="1"/>
  </w:num>
  <w:num w:numId="9" w16cid:durableId="678384962">
    <w:abstractNumId w:val="9"/>
  </w:num>
  <w:num w:numId="10" w16cid:durableId="1862474998">
    <w:abstractNumId w:val="23"/>
  </w:num>
  <w:num w:numId="11" w16cid:durableId="1661033362">
    <w:abstractNumId w:val="11"/>
  </w:num>
  <w:num w:numId="12" w16cid:durableId="1591306379">
    <w:abstractNumId w:val="16"/>
  </w:num>
  <w:num w:numId="13" w16cid:durableId="613560927">
    <w:abstractNumId w:val="10"/>
  </w:num>
  <w:num w:numId="14" w16cid:durableId="116723423">
    <w:abstractNumId w:val="6"/>
  </w:num>
  <w:num w:numId="15" w16cid:durableId="1348747176">
    <w:abstractNumId w:val="28"/>
  </w:num>
  <w:num w:numId="16" w16cid:durableId="480735473">
    <w:abstractNumId w:val="14"/>
  </w:num>
  <w:num w:numId="17" w16cid:durableId="2013987282">
    <w:abstractNumId w:val="13"/>
  </w:num>
  <w:num w:numId="18" w16cid:durableId="1596858186">
    <w:abstractNumId w:val="8"/>
  </w:num>
  <w:num w:numId="19" w16cid:durableId="2085638475">
    <w:abstractNumId w:val="21"/>
  </w:num>
  <w:num w:numId="20" w16cid:durableId="1858932903">
    <w:abstractNumId w:val="5"/>
  </w:num>
  <w:num w:numId="21" w16cid:durableId="1607695163">
    <w:abstractNumId w:val="4"/>
  </w:num>
  <w:num w:numId="22" w16cid:durableId="1270165564">
    <w:abstractNumId w:val="17"/>
  </w:num>
  <w:num w:numId="23" w16cid:durableId="1347246734">
    <w:abstractNumId w:val="15"/>
  </w:num>
  <w:num w:numId="24" w16cid:durableId="921527273">
    <w:abstractNumId w:val="25"/>
  </w:num>
  <w:num w:numId="25" w16cid:durableId="793329813">
    <w:abstractNumId w:val="19"/>
  </w:num>
  <w:num w:numId="26" w16cid:durableId="1832258482">
    <w:abstractNumId w:val="12"/>
  </w:num>
  <w:num w:numId="27" w16cid:durableId="710417666">
    <w:abstractNumId w:val="18"/>
  </w:num>
  <w:num w:numId="28" w16cid:durableId="1241597012">
    <w:abstractNumId w:val="27"/>
  </w:num>
  <w:num w:numId="29" w16cid:durableId="172093499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D5BB9"/>
    <w:rsid w:val="002C7973"/>
    <w:rsid w:val="00310DEB"/>
    <w:rsid w:val="0040621D"/>
    <w:rsid w:val="004256F5"/>
    <w:rsid w:val="00461067"/>
    <w:rsid w:val="004A288F"/>
    <w:rsid w:val="00531AF6"/>
    <w:rsid w:val="005C6A50"/>
    <w:rsid w:val="00692C33"/>
    <w:rsid w:val="006C4F1B"/>
    <w:rsid w:val="00792F69"/>
    <w:rsid w:val="00804D86"/>
    <w:rsid w:val="009872D7"/>
    <w:rsid w:val="00AA2C5A"/>
    <w:rsid w:val="00AD7469"/>
    <w:rsid w:val="00B74CCE"/>
    <w:rsid w:val="00C7180C"/>
    <w:rsid w:val="00D274BE"/>
    <w:rsid w:val="00D30444"/>
    <w:rsid w:val="00D76D12"/>
    <w:rsid w:val="00DD7461"/>
    <w:rsid w:val="00E03007"/>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42186740">
      <w:bodyDiv w:val="1"/>
      <w:marLeft w:val="0"/>
      <w:marRight w:val="0"/>
      <w:marTop w:val="0"/>
      <w:marBottom w:val="0"/>
      <w:divBdr>
        <w:top w:val="none" w:sz="0" w:space="0" w:color="auto"/>
        <w:left w:val="none" w:sz="0" w:space="0" w:color="auto"/>
        <w:bottom w:val="none" w:sz="0" w:space="0" w:color="auto"/>
        <w:right w:val="none" w:sz="0" w:space="0" w:color="auto"/>
      </w:divBdr>
      <w:divsChild>
        <w:div w:id="347100452">
          <w:marLeft w:val="576"/>
          <w:marRight w:val="0"/>
          <w:marTop w:val="120"/>
          <w:marBottom w:val="0"/>
          <w:divBdr>
            <w:top w:val="none" w:sz="0" w:space="0" w:color="auto"/>
            <w:left w:val="none" w:sz="0" w:space="0" w:color="auto"/>
            <w:bottom w:val="none" w:sz="0" w:space="0" w:color="auto"/>
            <w:right w:val="none" w:sz="0" w:space="0" w:color="auto"/>
          </w:divBdr>
        </w:div>
        <w:div w:id="1612012576">
          <w:marLeft w:val="576"/>
          <w:marRight w:val="0"/>
          <w:marTop w:val="120"/>
          <w:marBottom w:val="0"/>
          <w:divBdr>
            <w:top w:val="none" w:sz="0" w:space="0" w:color="auto"/>
            <w:left w:val="none" w:sz="0" w:space="0" w:color="auto"/>
            <w:bottom w:val="none" w:sz="0" w:space="0" w:color="auto"/>
            <w:right w:val="none" w:sz="0" w:space="0" w:color="auto"/>
          </w:divBdr>
        </w:div>
        <w:div w:id="150196755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040712">
      <w:bodyDiv w:val="1"/>
      <w:marLeft w:val="0"/>
      <w:marRight w:val="0"/>
      <w:marTop w:val="0"/>
      <w:marBottom w:val="0"/>
      <w:divBdr>
        <w:top w:val="none" w:sz="0" w:space="0" w:color="auto"/>
        <w:left w:val="none" w:sz="0" w:space="0" w:color="auto"/>
        <w:bottom w:val="none" w:sz="0" w:space="0" w:color="auto"/>
        <w:right w:val="none" w:sz="0" w:space="0" w:color="auto"/>
      </w:divBdr>
      <w:divsChild>
        <w:div w:id="134876771">
          <w:marLeft w:val="576"/>
          <w:marRight w:val="0"/>
          <w:marTop w:val="120"/>
          <w:marBottom w:val="0"/>
          <w:divBdr>
            <w:top w:val="none" w:sz="0" w:space="0" w:color="auto"/>
            <w:left w:val="none" w:sz="0" w:space="0" w:color="auto"/>
            <w:bottom w:val="none" w:sz="0" w:space="0" w:color="auto"/>
            <w:right w:val="none" w:sz="0" w:space="0" w:color="auto"/>
          </w:divBdr>
        </w:div>
        <w:div w:id="400563636">
          <w:marLeft w:val="576"/>
          <w:marRight w:val="0"/>
          <w:marTop w:val="120"/>
          <w:marBottom w:val="0"/>
          <w:divBdr>
            <w:top w:val="none" w:sz="0" w:space="0" w:color="auto"/>
            <w:left w:val="none" w:sz="0" w:space="0" w:color="auto"/>
            <w:bottom w:val="none" w:sz="0" w:space="0" w:color="auto"/>
            <w:right w:val="none" w:sz="0" w:space="0" w:color="auto"/>
          </w:divBdr>
        </w:div>
        <w:div w:id="1773092368">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40093311">
      <w:bodyDiv w:val="1"/>
      <w:marLeft w:val="0"/>
      <w:marRight w:val="0"/>
      <w:marTop w:val="0"/>
      <w:marBottom w:val="0"/>
      <w:divBdr>
        <w:top w:val="none" w:sz="0" w:space="0" w:color="auto"/>
        <w:left w:val="none" w:sz="0" w:space="0" w:color="auto"/>
        <w:bottom w:val="none" w:sz="0" w:space="0" w:color="auto"/>
        <w:right w:val="none" w:sz="0" w:space="0" w:color="auto"/>
      </w:divBdr>
      <w:divsChild>
        <w:div w:id="118955400">
          <w:marLeft w:val="576"/>
          <w:marRight w:val="0"/>
          <w:marTop w:val="120"/>
          <w:marBottom w:val="0"/>
          <w:divBdr>
            <w:top w:val="none" w:sz="0" w:space="0" w:color="auto"/>
            <w:left w:val="none" w:sz="0" w:space="0" w:color="auto"/>
            <w:bottom w:val="none" w:sz="0" w:space="0" w:color="auto"/>
            <w:right w:val="none" w:sz="0" w:space="0" w:color="auto"/>
          </w:divBdr>
        </w:div>
        <w:div w:id="561019382">
          <w:marLeft w:val="576"/>
          <w:marRight w:val="0"/>
          <w:marTop w:val="120"/>
          <w:marBottom w:val="0"/>
          <w:divBdr>
            <w:top w:val="none" w:sz="0" w:space="0" w:color="auto"/>
            <w:left w:val="none" w:sz="0" w:space="0" w:color="auto"/>
            <w:bottom w:val="none" w:sz="0" w:space="0" w:color="auto"/>
            <w:right w:val="none" w:sz="0" w:space="0" w:color="auto"/>
          </w:divBdr>
        </w:div>
        <w:div w:id="1768841814">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50597170">
      <w:bodyDiv w:val="1"/>
      <w:marLeft w:val="0"/>
      <w:marRight w:val="0"/>
      <w:marTop w:val="0"/>
      <w:marBottom w:val="0"/>
      <w:divBdr>
        <w:top w:val="none" w:sz="0" w:space="0" w:color="auto"/>
        <w:left w:val="none" w:sz="0" w:space="0" w:color="auto"/>
        <w:bottom w:val="none" w:sz="0" w:space="0" w:color="auto"/>
        <w:right w:val="none" w:sz="0" w:space="0" w:color="auto"/>
      </w:divBdr>
      <w:divsChild>
        <w:div w:id="1635675651">
          <w:marLeft w:val="576"/>
          <w:marRight w:val="0"/>
          <w:marTop w:val="120"/>
          <w:marBottom w:val="0"/>
          <w:divBdr>
            <w:top w:val="none" w:sz="0" w:space="0" w:color="auto"/>
            <w:left w:val="none" w:sz="0" w:space="0" w:color="auto"/>
            <w:bottom w:val="none" w:sz="0" w:space="0" w:color="auto"/>
            <w:right w:val="none" w:sz="0" w:space="0" w:color="auto"/>
          </w:divBdr>
        </w:div>
        <w:div w:id="1971013349">
          <w:marLeft w:val="576"/>
          <w:marRight w:val="0"/>
          <w:marTop w:val="120"/>
          <w:marBottom w:val="0"/>
          <w:divBdr>
            <w:top w:val="none" w:sz="0" w:space="0" w:color="auto"/>
            <w:left w:val="none" w:sz="0" w:space="0" w:color="auto"/>
            <w:bottom w:val="none" w:sz="0" w:space="0" w:color="auto"/>
            <w:right w:val="none" w:sz="0" w:space="0" w:color="auto"/>
          </w:divBdr>
        </w:div>
        <w:div w:id="1023240580">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79740531">
      <w:bodyDiv w:val="1"/>
      <w:marLeft w:val="0"/>
      <w:marRight w:val="0"/>
      <w:marTop w:val="0"/>
      <w:marBottom w:val="0"/>
      <w:divBdr>
        <w:top w:val="none" w:sz="0" w:space="0" w:color="auto"/>
        <w:left w:val="none" w:sz="0" w:space="0" w:color="auto"/>
        <w:bottom w:val="none" w:sz="0" w:space="0" w:color="auto"/>
        <w:right w:val="none" w:sz="0" w:space="0" w:color="auto"/>
      </w:divBdr>
      <w:divsChild>
        <w:div w:id="1187409839">
          <w:marLeft w:val="576"/>
          <w:marRight w:val="0"/>
          <w:marTop w:val="120"/>
          <w:marBottom w:val="0"/>
          <w:divBdr>
            <w:top w:val="none" w:sz="0" w:space="0" w:color="auto"/>
            <w:left w:val="none" w:sz="0" w:space="0" w:color="auto"/>
            <w:bottom w:val="none" w:sz="0" w:space="0" w:color="auto"/>
            <w:right w:val="none" w:sz="0" w:space="0" w:color="auto"/>
          </w:divBdr>
        </w:div>
        <w:div w:id="193693507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86980374">
      <w:bodyDiv w:val="1"/>
      <w:marLeft w:val="0"/>
      <w:marRight w:val="0"/>
      <w:marTop w:val="0"/>
      <w:marBottom w:val="0"/>
      <w:divBdr>
        <w:top w:val="none" w:sz="0" w:space="0" w:color="auto"/>
        <w:left w:val="none" w:sz="0" w:space="0" w:color="auto"/>
        <w:bottom w:val="none" w:sz="0" w:space="0" w:color="auto"/>
        <w:right w:val="none" w:sz="0" w:space="0" w:color="auto"/>
      </w:divBdr>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16289349">
      <w:bodyDiv w:val="1"/>
      <w:marLeft w:val="0"/>
      <w:marRight w:val="0"/>
      <w:marTop w:val="0"/>
      <w:marBottom w:val="0"/>
      <w:divBdr>
        <w:top w:val="none" w:sz="0" w:space="0" w:color="auto"/>
        <w:left w:val="none" w:sz="0" w:space="0" w:color="auto"/>
        <w:bottom w:val="none" w:sz="0" w:space="0" w:color="auto"/>
        <w:right w:val="none" w:sz="0" w:space="0" w:color="auto"/>
      </w:divBdr>
      <w:divsChild>
        <w:div w:id="1391463426">
          <w:marLeft w:val="576"/>
          <w:marRight w:val="0"/>
          <w:marTop w:val="120"/>
          <w:marBottom w:val="0"/>
          <w:divBdr>
            <w:top w:val="none" w:sz="0" w:space="0" w:color="auto"/>
            <w:left w:val="none" w:sz="0" w:space="0" w:color="auto"/>
            <w:bottom w:val="none" w:sz="0" w:space="0" w:color="auto"/>
            <w:right w:val="none" w:sz="0" w:space="0" w:color="auto"/>
          </w:divBdr>
        </w:div>
        <w:div w:id="1233470772">
          <w:marLeft w:val="576"/>
          <w:marRight w:val="0"/>
          <w:marTop w:val="120"/>
          <w:marBottom w:val="0"/>
          <w:divBdr>
            <w:top w:val="none" w:sz="0" w:space="0" w:color="auto"/>
            <w:left w:val="none" w:sz="0" w:space="0" w:color="auto"/>
            <w:bottom w:val="none" w:sz="0" w:space="0" w:color="auto"/>
            <w:right w:val="none" w:sz="0" w:space="0" w:color="auto"/>
          </w:divBdr>
        </w:div>
        <w:div w:id="1341276913">
          <w:marLeft w:val="576"/>
          <w:marRight w:val="0"/>
          <w:marTop w:val="120"/>
          <w:marBottom w:val="0"/>
          <w:divBdr>
            <w:top w:val="none" w:sz="0" w:space="0" w:color="auto"/>
            <w:left w:val="none" w:sz="0" w:space="0" w:color="auto"/>
            <w:bottom w:val="none" w:sz="0" w:space="0" w:color="auto"/>
            <w:right w:val="none" w:sz="0" w:space="0" w:color="auto"/>
          </w:divBdr>
        </w:div>
        <w:div w:id="228539280">
          <w:marLeft w:val="576"/>
          <w:marRight w:val="0"/>
          <w:marTop w:val="120"/>
          <w:marBottom w:val="0"/>
          <w:divBdr>
            <w:top w:val="none" w:sz="0" w:space="0" w:color="auto"/>
            <w:left w:val="none" w:sz="0" w:space="0" w:color="auto"/>
            <w:bottom w:val="none" w:sz="0" w:space="0" w:color="auto"/>
            <w:right w:val="none" w:sz="0" w:space="0" w:color="auto"/>
          </w:divBdr>
        </w:div>
        <w:div w:id="366561377">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2453948">
      <w:bodyDiv w:val="1"/>
      <w:marLeft w:val="0"/>
      <w:marRight w:val="0"/>
      <w:marTop w:val="0"/>
      <w:marBottom w:val="0"/>
      <w:divBdr>
        <w:top w:val="none" w:sz="0" w:space="0" w:color="auto"/>
        <w:left w:val="none" w:sz="0" w:space="0" w:color="auto"/>
        <w:bottom w:val="none" w:sz="0" w:space="0" w:color="auto"/>
        <w:right w:val="none" w:sz="0" w:space="0" w:color="auto"/>
      </w:divBdr>
      <w:divsChild>
        <w:div w:id="1517302164">
          <w:marLeft w:val="576"/>
          <w:marRight w:val="0"/>
          <w:marTop w:val="120"/>
          <w:marBottom w:val="0"/>
          <w:divBdr>
            <w:top w:val="none" w:sz="0" w:space="0" w:color="auto"/>
            <w:left w:val="none" w:sz="0" w:space="0" w:color="auto"/>
            <w:bottom w:val="none" w:sz="0" w:space="0" w:color="auto"/>
            <w:right w:val="none" w:sz="0" w:space="0" w:color="auto"/>
          </w:divBdr>
        </w:div>
        <w:div w:id="797408717">
          <w:marLeft w:val="576"/>
          <w:marRight w:val="0"/>
          <w:marTop w:val="120"/>
          <w:marBottom w:val="0"/>
          <w:divBdr>
            <w:top w:val="none" w:sz="0" w:space="0" w:color="auto"/>
            <w:left w:val="none" w:sz="0" w:space="0" w:color="auto"/>
            <w:bottom w:val="none" w:sz="0" w:space="0" w:color="auto"/>
            <w:right w:val="none" w:sz="0" w:space="0" w:color="auto"/>
          </w:divBdr>
        </w:div>
        <w:div w:id="419840401">
          <w:marLeft w:val="576"/>
          <w:marRight w:val="0"/>
          <w:marTop w:val="120"/>
          <w:marBottom w:val="0"/>
          <w:divBdr>
            <w:top w:val="none" w:sz="0" w:space="0" w:color="auto"/>
            <w:left w:val="none" w:sz="0" w:space="0" w:color="auto"/>
            <w:bottom w:val="none" w:sz="0" w:space="0" w:color="auto"/>
            <w:right w:val="none" w:sz="0" w:space="0" w:color="auto"/>
          </w:divBdr>
        </w:div>
        <w:div w:id="1563372197">
          <w:marLeft w:val="576"/>
          <w:marRight w:val="0"/>
          <w:marTop w:val="120"/>
          <w:marBottom w:val="0"/>
          <w:divBdr>
            <w:top w:val="none" w:sz="0" w:space="0" w:color="auto"/>
            <w:left w:val="none" w:sz="0" w:space="0" w:color="auto"/>
            <w:bottom w:val="none" w:sz="0" w:space="0" w:color="auto"/>
            <w:right w:val="none" w:sz="0" w:space="0" w:color="auto"/>
          </w:divBdr>
        </w:div>
        <w:div w:id="41177498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025667">
      <w:bodyDiv w:val="1"/>
      <w:marLeft w:val="0"/>
      <w:marRight w:val="0"/>
      <w:marTop w:val="0"/>
      <w:marBottom w:val="0"/>
      <w:divBdr>
        <w:top w:val="none" w:sz="0" w:space="0" w:color="auto"/>
        <w:left w:val="none" w:sz="0" w:space="0" w:color="auto"/>
        <w:bottom w:val="none" w:sz="0" w:space="0" w:color="auto"/>
        <w:right w:val="none" w:sz="0" w:space="0" w:color="auto"/>
      </w:divBdr>
      <w:divsChild>
        <w:div w:id="924648100">
          <w:marLeft w:val="576"/>
          <w:marRight w:val="0"/>
          <w:marTop w:val="120"/>
          <w:marBottom w:val="0"/>
          <w:divBdr>
            <w:top w:val="none" w:sz="0" w:space="0" w:color="auto"/>
            <w:left w:val="none" w:sz="0" w:space="0" w:color="auto"/>
            <w:bottom w:val="none" w:sz="0" w:space="0" w:color="auto"/>
            <w:right w:val="none" w:sz="0" w:space="0" w:color="auto"/>
          </w:divBdr>
        </w:div>
        <w:div w:id="915356558">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6458062">
      <w:bodyDiv w:val="1"/>
      <w:marLeft w:val="0"/>
      <w:marRight w:val="0"/>
      <w:marTop w:val="0"/>
      <w:marBottom w:val="0"/>
      <w:divBdr>
        <w:top w:val="none" w:sz="0" w:space="0" w:color="auto"/>
        <w:left w:val="none" w:sz="0" w:space="0" w:color="auto"/>
        <w:bottom w:val="none" w:sz="0" w:space="0" w:color="auto"/>
        <w:right w:val="none" w:sz="0" w:space="0" w:color="auto"/>
      </w:divBdr>
      <w:divsChild>
        <w:div w:id="479352367">
          <w:marLeft w:val="576"/>
          <w:marRight w:val="0"/>
          <w:marTop w:val="120"/>
          <w:marBottom w:val="0"/>
          <w:divBdr>
            <w:top w:val="none" w:sz="0" w:space="0" w:color="auto"/>
            <w:left w:val="none" w:sz="0" w:space="0" w:color="auto"/>
            <w:bottom w:val="none" w:sz="0" w:space="0" w:color="auto"/>
            <w:right w:val="none" w:sz="0" w:space="0" w:color="auto"/>
          </w:divBdr>
        </w:div>
        <w:div w:id="541751416">
          <w:marLeft w:val="576"/>
          <w:marRight w:val="0"/>
          <w:marTop w:val="120"/>
          <w:marBottom w:val="0"/>
          <w:divBdr>
            <w:top w:val="none" w:sz="0" w:space="0" w:color="auto"/>
            <w:left w:val="none" w:sz="0" w:space="0" w:color="auto"/>
            <w:bottom w:val="none" w:sz="0" w:space="0" w:color="auto"/>
            <w:right w:val="none" w:sz="0" w:space="0" w:color="auto"/>
          </w:divBdr>
        </w:div>
        <w:div w:id="1409037444">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08011263">
      <w:bodyDiv w:val="1"/>
      <w:marLeft w:val="0"/>
      <w:marRight w:val="0"/>
      <w:marTop w:val="0"/>
      <w:marBottom w:val="0"/>
      <w:divBdr>
        <w:top w:val="none" w:sz="0" w:space="0" w:color="auto"/>
        <w:left w:val="none" w:sz="0" w:space="0" w:color="auto"/>
        <w:bottom w:val="none" w:sz="0" w:space="0" w:color="auto"/>
        <w:right w:val="none" w:sz="0" w:space="0" w:color="auto"/>
      </w:divBdr>
      <w:divsChild>
        <w:div w:id="1765344540">
          <w:marLeft w:val="576"/>
          <w:marRight w:val="0"/>
          <w:marTop w:val="120"/>
          <w:marBottom w:val="0"/>
          <w:divBdr>
            <w:top w:val="none" w:sz="0" w:space="0" w:color="auto"/>
            <w:left w:val="none" w:sz="0" w:space="0" w:color="auto"/>
            <w:bottom w:val="none" w:sz="0" w:space="0" w:color="auto"/>
            <w:right w:val="none" w:sz="0" w:space="0" w:color="auto"/>
          </w:divBdr>
        </w:div>
        <w:div w:id="2032874296">
          <w:marLeft w:val="576"/>
          <w:marRight w:val="0"/>
          <w:marTop w:val="120"/>
          <w:marBottom w:val="0"/>
          <w:divBdr>
            <w:top w:val="none" w:sz="0" w:space="0" w:color="auto"/>
            <w:left w:val="none" w:sz="0" w:space="0" w:color="auto"/>
            <w:bottom w:val="none" w:sz="0" w:space="0" w:color="auto"/>
            <w:right w:val="none" w:sz="0" w:space="0" w:color="auto"/>
          </w:divBdr>
        </w:div>
        <w:div w:id="755595345">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18839639">
      <w:bodyDiv w:val="1"/>
      <w:marLeft w:val="0"/>
      <w:marRight w:val="0"/>
      <w:marTop w:val="0"/>
      <w:marBottom w:val="0"/>
      <w:divBdr>
        <w:top w:val="none" w:sz="0" w:space="0" w:color="auto"/>
        <w:left w:val="none" w:sz="0" w:space="0" w:color="auto"/>
        <w:bottom w:val="none" w:sz="0" w:space="0" w:color="auto"/>
        <w:right w:val="none" w:sz="0" w:space="0" w:color="auto"/>
      </w:divBdr>
      <w:divsChild>
        <w:div w:id="1390378300">
          <w:marLeft w:val="576"/>
          <w:marRight w:val="0"/>
          <w:marTop w:val="120"/>
          <w:marBottom w:val="0"/>
          <w:divBdr>
            <w:top w:val="none" w:sz="0" w:space="0" w:color="auto"/>
            <w:left w:val="none" w:sz="0" w:space="0" w:color="auto"/>
            <w:bottom w:val="none" w:sz="0" w:space="0" w:color="auto"/>
            <w:right w:val="none" w:sz="0" w:space="0" w:color="auto"/>
          </w:divBdr>
        </w:div>
        <w:div w:id="1120615184">
          <w:marLeft w:val="576"/>
          <w:marRight w:val="0"/>
          <w:marTop w:val="120"/>
          <w:marBottom w:val="0"/>
          <w:divBdr>
            <w:top w:val="none" w:sz="0" w:space="0" w:color="auto"/>
            <w:left w:val="none" w:sz="0" w:space="0" w:color="auto"/>
            <w:bottom w:val="none" w:sz="0" w:space="0" w:color="auto"/>
            <w:right w:val="none" w:sz="0" w:space="0" w:color="auto"/>
          </w:divBdr>
        </w:div>
        <w:div w:id="672798838">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8</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73</cp:revision>
  <dcterms:created xsi:type="dcterms:W3CDTF">2023-02-01T07:32:00Z</dcterms:created>
  <dcterms:modified xsi:type="dcterms:W3CDTF">2023-03-10T07:25:00Z</dcterms:modified>
</cp:coreProperties>
</file>