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A18CEB" w14:textId="79230874" w:rsidR="002D1AF2" w:rsidRDefault="002D1AF2" w:rsidP="002D1AF2">
      <w:pPr>
        <w:spacing w:line="360" w:lineRule="auto"/>
        <w:jc w:val="center"/>
        <w:rPr>
          <w:rFonts w:ascii="Times New Roman" w:hAnsi="Times New Roman" w:cs="Times New Roman"/>
          <w:b/>
          <w:bCs/>
          <w:sz w:val="32"/>
          <w:szCs w:val="32"/>
        </w:rPr>
      </w:pPr>
      <w:r w:rsidRPr="002D1AF2">
        <w:rPr>
          <w:rFonts w:ascii="Times New Roman" w:hAnsi="Times New Roman" w:cs="Times New Roman"/>
          <w:b/>
          <w:bCs/>
          <w:sz w:val="32"/>
          <w:szCs w:val="32"/>
        </w:rPr>
        <w:t>AN ONLINE TRANSFER LEARNING FRAMEWORK WITH EXTREME LEARNING MACHINFOR AUTOMATED CREDIT SCORINGE</w:t>
      </w:r>
    </w:p>
    <w:p w14:paraId="4F34A520" w14:textId="4B991403" w:rsid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ABSTRACT</w:t>
      </w:r>
      <w:r w:rsidRPr="00D30444">
        <w:rPr>
          <w:rFonts w:ascii="Times New Roman" w:hAnsi="Times New Roman" w:cs="Times New Roman"/>
          <w:sz w:val="28"/>
          <w:szCs w:val="28"/>
        </w:rPr>
        <w:t>:</w:t>
      </w:r>
    </w:p>
    <w:p w14:paraId="75571C9F" w14:textId="4A59A5F9" w:rsidR="002D1AF2" w:rsidRPr="002D1AF2" w:rsidRDefault="002D1AF2" w:rsidP="002D1AF2">
      <w:pPr>
        <w:spacing w:line="360" w:lineRule="auto"/>
        <w:jc w:val="both"/>
        <w:rPr>
          <w:rFonts w:ascii="Times New Roman" w:hAnsi="Times New Roman" w:cs="Times New Roman"/>
          <w:sz w:val="26"/>
          <w:szCs w:val="26"/>
        </w:rPr>
      </w:pPr>
      <w:r w:rsidRPr="002D1AF2">
        <w:rPr>
          <w:rFonts w:ascii="Times New Roman" w:hAnsi="Times New Roman" w:cs="Times New Roman"/>
          <w:sz w:val="26"/>
          <w:szCs w:val="26"/>
          <w:lang w:val="en-US"/>
        </w:rPr>
        <w:t>Automated Credit Scoring (ACS) is the process of predicting user credit based on historical data. It involves analyzing and predicting the association between the data and particular credit values based on similar data. Recently, ACS has been handled as a machine learning problem, and numerous models were developed to address it. In this paper, we address ACS issues concerning credit scoring in a batch of machine learning problems, namely, feature irregularities due to empty features in many records, class imbalance due to non-uniform statistical distributions of the records between classes, and concept drift due to changing statistical characteristics concerning certain classes and features with time.</w:t>
      </w:r>
    </w:p>
    <w:p w14:paraId="0535FD40" w14:textId="1332042E"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0C835837" w14:textId="77777777" w:rsidR="002D1AF2" w:rsidRPr="002D1AF2" w:rsidRDefault="002D1AF2" w:rsidP="002D1AF2">
      <w:pPr>
        <w:numPr>
          <w:ilvl w:val="0"/>
          <w:numId w:val="23"/>
        </w:numPr>
        <w:spacing w:line="360" w:lineRule="auto"/>
        <w:jc w:val="both"/>
        <w:rPr>
          <w:rFonts w:ascii="Times New Roman" w:hAnsi="Times New Roman" w:cs="Times New Roman"/>
          <w:sz w:val="28"/>
          <w:szCs w:val="28"/>
        </w:rPr>
      </w:pPr>
      <w:r w:rsidRPr="002D1AF2">
        <w:rPr>
          <w:rFonts w:ascii="Times New Roman" w:hAnsi="Times New Roman" w:cs="Times New Roman"/>
          <w:sz w:val="28"/>
          <w:szCs w:val="28"/>
          <w:lang w:val="en-US"/>
        </w:rPr>
        <w:t xml:space="preserve">Future work should incorporate feature selection to handle dynamic changes concerning relevant features and high dimensional data. </w:t>
      </w:r>
    </w:p>
    <w:p w14:paraId="25DBE496" w14:textId="77777777" w:rsidR="002D1AF2" w:rsidRPr="002D1AF2" w:rsidRDefault="002D1AF2" w:rsidP="002D1AF2">
      <w:pPr>
        <w:numPr>
          <w:ilvl w:val="0"/>
          <w:numId w:val="23"/>
        </w:numPr>
        <w:spacing w:line="360" w:lineRule="auto"/>
        <w:jc w:val="both"/>
        <w:rPr>
          <w:rFonts w:ascii="Times New Roman" w:hAnsi="Times New Roman" w:cs="Times New Roman"/>
          <w:sz w:val="28"/>
          <w:szCs w:val="28"/>
        </w:rPr>
      </w:pPr>
      <w:r w:rsidRPr="002D1AF2">
        <w:rPr>
          <w:rFonts w:ascii="Times New Roman" w:hAnsi="Times New Roman" w:cs="Times New Roman"/>
          <w:sz w:val="28"/>
          <w:szCs w:val="28"/>
          <w:lang w:val="en-US"/>
        </w:rPr>
        <w:t xml:space="preserve">In addition, the developed framework should be evaluated on other machine learning fields that share the same issues concerning the credit scoring problem. </w:t>
      </w:r>
    </w:p>
    <w:p w14:paraId="7FDD2794" w14:textId="77777777" w:rsidR="002D1AF2" w:rsidRPr="002D1AF2" w:rsidRDefault="002D1AF2" w:rsidP="002D1AF2">
      <w:pPr>
        <w:numPr>
          <w:ilvl w:val="0"/>
          <w:numId w:val="23"/>
        </w:numPr>
        <w:spacing w:line="360" w:lineRule="auto"/>
        <w:jc w:val="both"/>
        <w:rPr>
          <w:rFonts w:ascii="Times New Roman" w:hAnsi="Times New Roman" w:cs="Times New Roman"/>
          <w:sz w:val="28"/>
          <w:szCs w:val="28"/>
        </w:rPr>
      </w:pPr>
      <w:r w:rsidRPr="002D1AF2">
        <w:rPr>
          <w:rFonts w:ascii="Times New Roman" w:hAnsi="Times New Roman" w:cs="Times New Roman"/>
          <w:sz w:val="28"/>
          <w:szCs w:val="28"/>
          <w:lang w:val="en-US"/>
        </w:rPr>
        <w:t>Future work is to extend the developed algorithm to include optimization of the random weights between the input-hidden layer algorithm and to incorporate dynamic feature selection.</w:t>
      </w:r>
    </w:p>
    <w:p w14:paraId="17A9A039" w14:textId="77777777" w:rsidR="00692C33" w:rsidRDefault="00692C33" w:rsidP="00C7180C">
      <w:pPr>
        <w:spacing w:line="360" w:lineRule="auto"/>
        <w:jc w:val="both"/>
        <w:rPr>
          <w:rFonts w:ascii="Times New Roman" w:hAnsi="Times New Roman" w:cs="Times New Roman"/>
          <w:b/>
          <w:bCs/>
          <w:sz w:val="28"/>
          <w:szCs w:val="28"/>
          <w:lang w:val="en-US"/>
        </w:rPr>
      </w:pPr>
    </w:p>
    <w:p w14:paraId="4B28425C" w14:textId="77777777" w:rsidR="002D1AF2" w:rsidRDefault="002D1AF2" w:rsidP="00C7180C">
      <w:pPr>
        <w:spacing w:line="360" w:lineRule="auto"/>
        <w:jc w:val="both"/>
        <w:rPr>
          <w:rFonts w:ascii="Times New Roman" w:hAnsi="Times New Roman" w:cs="Times New Roman"/>
          <w:b/>
          <w:bCs/>
          <w:sz w:val="28"/>
          <w:szCs w:val="28"/>
          <w:lang w:val="en-US"/>
        </w:rPr>
      </w:pPr>
    </w:p>
    <w:p w14:paraId="63C168B0" w14:textId="77777777" w:rsidR="002D1AF2" w:rsidRDefault="002D1AF2" w:rsidP="00C7180C">
      <w:pPr>
        <w:spacing w:line="360" w:lineRule="auto"/>
        <w:jc w:val="both"/>
        <w:rPr>
          <w:rFonts w:ascii="Times New Roman" w:hAnsi="Times New Roman" w:cs="Times New Roman"/>
          <w:b/>
          <w:bCs/>
          <w:sz w:val="28"/>
          <w:szCs w:val="28"/>
          <w:lang w:val="en-US"/>
        </w:rPr>
      </w:pPr>
    </w:p>
    <w:p w14:paraId="022C4252" w14:textId="77777777" w:rsidR="002D1AF2" w:rsidRDefault="002D1AF2" w:rsidP="00C7180C">
      <w:pPr>
        <w:spacing w:line="360" w:lineRule="auto"/>
        <w:jc w:val="both"/>
        <w:rPr>
          <w:rFonts w:ascii="Times New Roman" w:hAnsi="Times New Roman" w:cs="Times New Roman"/>
          <w:b/>
          <w:bCs/>
          <w:sz w:val="28"/>
          <w:szCs w:val="28"/>
          <w:lang w:val="en-US"/>
        </w:rPr>
      </w:pPr>
    </w:p>
    <w:p w14:paraId="2D012A79" w14:textId="0DDA138A" w:rsidR="00C7180C" w:rsidRPr="00C7180C" w:rsidRDefault="00C7180C" w:rsidP="00C7180C">
      <w:pPr>
        <w:spacing w:line="360" w:lineRule="auto"/>
        <w:jc w:val="both"/>
        <w:rPr>
          <w:rFonts w:ascii="Times New Roman" w:hAnsi="Times New Roman" w:cs="Times New Roman"/>
          <w:sz w:val="28"/>
          <w:szCs w:val="28"/>
        </w:rPr>
      </w:pPr>
      <w:r w:rsidRPr="00C7180C">
        <w:rPr>
          <w:rFonts w:ascii="Times New Roman" w:hAnsi="Times New Roman" w:cs="Times New Roman"/>
          <w:b/>
          <w:bCs/>
          <w:sz w:val="28"/>
          <w:szCs w:val="28"/>
          <w:lang w:val="en-US"/>
        </w:rPr>
        <w:lastRenderedPageBreak/>
        <w:t>Disadvantage of Existing System</w:t>
      </w:r>
    </w:p>
    <w:p w14:paraId="28294179" w14:textId="77777777" w:rsidR="002D1AF2" w:rsidRPr="002D1AF2" w:rsidRDefault="002D1AF2" w:rsidP="002D1AF2">
      <w:pPr>
        <w:numPr>
          <w:ilvl w:val="0"/>
          <w:numId w:val="24"/>
        </w:numPr>
        <w:spacing w:line="360" w:lineRule="auto"/>
        <w:jc w:val="both"/>
        <w:rPr>
          <w:rFonts w:ascii="Times New Roman" w:hAnsi="Times New Roman" w:cs="Times New Roman"/>
          <w:sz w:val="28"/>
          <w:szCs w:val="28"/>
        </w:rPr>
      </w:pPr>
      <w:r w:rsidRPr="002D1AF2">
        <w:rPr>
          <w:rFonts w:ascii="Times New Roman" w:hAnsi="Times New Roman" w:cs="Times New Roman"/>
          <w:sz w:val="28"/>
          <w:szCs w:val="28"/>
          <w:lang w:val="en-US"/>
        </w:rPr>
        <w:t>ACS has been handled as a machine learning problem, and numerous models were developed to address it.</w:t>
      </w:r>
    </w:p>
    <w:p w14:paraId="51C186E3" w14:textId="77777777" w:rsidR="002D1AF2" w:rsidRPr="002D1AF2" w:rsidRDefault="002D1AF2" w:rsidP="002D1AF2">
      <w:pPr>
        <w:numPr>
          <w:ilvl w:val="0"/>
          <w:numId w:val="24"/>
        </w:numPr>
        <w:spacing w:line="360" w:lineRule="auto"/>
        <w:jc w:val="both"/>
        <w:rPr>
          <w:rFonts w:ascii="Times New Roman" w:hAnsi="Times New Roman" w:cs="Times New Roman"/>
          <w:sz w:val="28"/>
          <w:szCs w:val="28"/>
        </w:rPr>
      </w:pPr>
      <w:r w:rsidRPr="002D1AF2">
        <w:rPr>
          <w:rFonts w:ascii="Times New Roman" w:hAnsi="Times New Roman" w:cs="Times New Roman"/>
          <w:sz w:val="28"/>
          <w:szCs w:val="28"/>
          <w:lang w:val="en-US"/>
        </w:rPr>
        <w:t>Automated credit scoring performance has been assessed using various approaches specified in the literature. Some studies used the binary classification problem</w:t>
      </w:r>
    </w:p>
    <w:p w14:paraId="08609AB2" w14:textId="77777777" w:rsidR="002D1AF2" w:rsidRPr="002D1AF2" w:rsidRDefault="002D1AF2" w:rsidP="002D1AF2">
      <w:pPr>
        <w:numPr>
          <w:ilvl w:val="0"/>
          <w:numId w:val="24"/>
        </w:numPr>
        <w:spacing w:line="360" w:lineRule="auto"/>
        <w:jc w:val="both"/>
        <w:rPr>
          <w:rFonts w:ascii="Times New Roman" w:hAnsi="Times New Roman" w:cs="Times New Roman"/>
          <w:sz w:val="28"/>
          <w:szCs w:val="28"/>
        </w:rPr>
      </w:pPr>
      <w:r w:rsidRPr="002D1AF2">
        <w:rPr>
          <w:rFonts w:ascii="Times New Roman" w:hAnsi="Times New Roman" w:cs="Times New Roman"/>
          <w:sz w:val="28"/>
          <w:szCs w:val="28"/>
          <w:lang w:val="en-US"/>
        </w:rPr>
        <w:t>The problem of credit scoring is discussed in the literature from various aspects: the first one is the handling of the missing features, the second one is the concept drift awareness and handling, the third one is approaches based on single classifier and the last one is the ensemble learning based approaches.</w:t>
      </w:r>
    </w:p>
    <w:p w14:paraId="15A1FA01" w14:textId="0FFE82BC"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 xml:space="preserve">PROPOSED </w:t>
      </w:r>
      <w:proofErr w:type="gramStart"/>
      <w:r w:rsidRPr="00D30444">
        <w:rPr>
          <w:rFonts w:ascii="Times New Roman" w:hAnsi="Times New Roman" w:cs="Times New Roman"/>
          <w:b/>
          <w:bCs/>
          <w:sz w:val="28"/>
          <w:szCs w:val="28"/>
          <w:lang w:val="en-US"/>
        </w:rPr>
        <w:t>SYSTEM :</w:t>
      </w:r>
      <w:proofErr w:type="gramEnd"/>
    </w:p>
    <w:p w14:paraId="7ED84975" w14:textId="77777777" w:rsidR="002D1AF2" w:rsidRPr="002D1AF2" w:rsidRDefault="002D1AF2" w:rsidP="002D1AF2">
      <w:pPr>
        <w:numPr>
          <w:ilvl w:val="0"/>
          <w:numId w:val="25"/>
        </w:numPr>
        <w:spacing w:line="360" w:lineRule="auto"/>
        <w:jc w:val="both"/>
        <w:rPr>
          <w:rFonts w:ascii="Times New Roman" w:hAnsi="Times New Roman" w:cs="Times New Roman"/>
          <w:sz w:val="28"/>
          <w:szCs w:val="28"/>
        </w:rPr>
      </w:pPr>
      <w:proofErr w:type="gramStart"/>
      <w:r w:rsidRPr="002D1AF2">
        <w:rPr>
          <w:rFonts w:ascii="Times New Roman" w:hAnsi="Times New Roman" w:cs="Times New Roman"/>
          <w:sz w:val="28"/>
          <w:szCs w:val="28"/>
          <w:lang w:val="en-US"/>
        </w:rPr>
        <w:t>A multiple time scale ensemble classifiers</w:t>
      </w:r>
      <w:proofErr w:type="gramEnd"/>
      <w:r w:rsidRPr="002D1AF2">
        <w:rPr>
          <w:rFonts w:ascii="Times New Roman" w:hAnsi="Times New Roman" w:cs="Times New Roman"/>
          <w:sz w:val="28"/>
          <w:szCs w:val="28"/>
          <w:lang w:val="en-US"/>
        </w:rPr>
        <w:t xml:space="preserve"> and a novel sample-based online class imbalance learning procedure are proposed to handle the potential concept drift and class imbalance in the client credit assessment data streams</w:t>
      </w:r>
    </w:p>
    <w:p w14:paraId="2E2528C5" w14:textId="77777777" w:rsidR="002D1AF2" w:rsidRPr="002D1AF2" w:rsidRDefault="002D1AF2" w:rsidP="002D1AF2">
      <w:pPr>
        <w:numPr>
          <w:ilvl w:val="0"/>
          <w:numId w:val="25"/>
        </w:numPr>
        <w:spacing w:line="360" w:lineRule="auto"/>
        <w:jc w:val="both"/>
        <w:rPr>
          <w:rFonts w:ascii="Times New Roman" w:hAnsi="Times New Roman" w:cs="Times New Roman"/>
          <w:sz w:val="28"/>
          <w:szCs w:val="28"/>
        </w:rPr>
      </w:pPr>
      <w:r w:rsidRPr="002D1AF2">
        <w:rPr>
          <w:rFonts w:ascii="Times New Roman" w:hAnsi="Times New Roman" w:cs="Times New Roman"/>
          <w:sz w:val="28"/>
          <w:szCs w:val="28"/>
          <w:lang w:val="en-US"/>
        </w:rPr>
        <w:t>Lastly, a weighted formula was proposed that comprehensively considers the class imbalance ratio of the sample’s category and the prediction difficulty</w:t>
      </w:r>
    </w:p>
    <w:p w14:paraId="5E4312CE" w14:textId="53E5B387" w:rsidR="00792F69" w:rsidRPr="002D1AF2" w:rsidRDefault="002D1AF2" w:rsidP="002D1AF2">
      <w:pPr>
        <w:numPr>
          <w:ilvl w:val="0"/>
          <w:numId w:val="25"/>
        </w:numPr>
        <w:spacing w:line="360" w:lineRule="auto"/>
        <w:jc w:val="both"/>
        <w:rPr>
          <w:rFonts w:ascii="Times New Roman" w:hAnsi="Times New Roman" w:cs="Times New Roman"/>
          <w:sz w:val="28"/>
          <w:szCs w:val="28"/>
        </w:rPr>
      </w:pPr>
      <w:r w:rsidRPr="002D1AF2">
        <w:rPr>
          <w:rFonts w:ascii="Times New Roman" w:hAnsi="Times New Roman" w:cs="Times New Roman"/>
          <w:sz w:val="28"/>
          <w:szCs w:val="28"/>
          <w:lang w:val="en-US"/>
        </w:rPr>
        <w:t>The optimization has been proposed based on multi-population of genetic with enhancement of crossover, mutation, and adding niche points and migrations</w:t>
      </w:r>
    </w:p>
    <w:p w14:paraId="67B4E124" w14:textId="6B23FA37" w:rsidR="00D30444" w:rsidRPr="00D30444" w:rsidRDefault="00D30444" w:rsidP="00692C33">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ADVANTAGE:</w:t>
      </w:r>
    </w:p>
    <w:p w14:paraId="6FAB3C12" w14:textId="77777777" w:rsidR="002D1AF2" w:rsidRPr="002D1AF2" w:rsidRDefault="002D1AF2" w:rsidP="002D1AF2">
      <w:pPr>
        <w:numPr>
          <w:ilvl w:val="0"/>
          <w:numId w:val="26"/>
        </w:numPr>
        <w:spacing w:line="360" w:lineRule="auto"/>
        <w:jc w:val="both"/>
        <w:rPr>
          <w:rFonts w:ascii="Times New Roman" w:hAnsi="Times New Roman" w:cs="Times New Roman"/>
          <w:sz w:val="28"/>
          <w:szCs w:val="28"/>
        </w:rPr>
      </w:pPr>
      <w:r w:rsidRPr="002D1AF2">
        <w:rPr>
          <w:rFonts w:ascii="Times New Roman" w:hAnsi="Times New Roman" w:cs="Times New Roman"/>
          <w:sz w:val="28"/>
          <w:szCs w:val="28"/>
          <w:lang w:val="en-US"/>
        </w:rPr>
        <w:t xml:space="preserve">In the work </w:t>
      </w:r>
      <w:proofErr w:type="gramStart"/>
      <w:r w:rsidRPr="002D1AF2">
        <w:rPr>
          <w:rFonts w:ascii="Times New Roman" w:hAnsi="Times New Roman" w:cs="Times New Roman"/>
          <w:sz w:val="28"/>
          <w:szCs w:val="28"/>
          <w:lang w:val="en-US"/>
        </w:rPr>
        <w:t>of  the</w:t>
      </w:r>
      <w:proofErr w:type="gramEnd"/>
      <w:r w:rsidRPr="002D1AF2">
        <w:rPr>
          <w:rFonts w:ascii="Times New Roman" w:hAnsi="Times New Roman" w:cs="Times New Roman"/>
          <w:sz w:val="28"/>
          <w:szCs w:val="28"/>
          <w:lang w:val="en-US"/>
        </w:rPr>
        <w:t xml:space="preserve"> support vector machine SVM </w:t>
      </w:r>
      <w:proofErr w:type="spellStart"/>
      <w:r w:rsidRPr="002D1AF2">
        <w:rPr>
          <w:rFonts w:ascii="Times New Roman" w:hAnsi="Times New Roman" w:cs="Times New Roman"/>
          <w:sz w:val="28"/>
          <w:szCs w:val="28"/>
          <w:lang w:val="en-US"/>
        </w:rPr>
        <w:t>wa</w:t>
      </w:r>
      <w:proofErr w:type="spellEnd"/>
      <w:r w:rsidRPr="002D1AF2">
        <w:rPr>
          <w:rFonts w:ascii="Times New Roman" w:hAnsi="Times New Roman" w:cs="Times New Roman"/>
          <w:sz w:val="28"/>
          <w:szCs w:val="28"/>
          <w:lang w:val="en-US"/>
        </w:rPr>
        <w:t xml:space="preserve"> used with the incorporation of incorporates a group penalty function in the SVM formulation in order to penalize the variables simultaneously that belong </w:t>
      </w:r>
      <w:r w:rsidRPr="002D1AF2">
        <w:rPr>
          <w:rFonts w:ascii="Times New Roman" w:hAnsi="Times New Roman" w:cs="Times New Roman"/>
          <w:sz w:val="28"/>
          <w:szCs w:val="28"/>
          <w:lang w:val="en-US"/>
        </w:rPr>
        <w:lastRenderedPageBreak/>
        <w:t>to the same group, assuming that companies often acquire groups of related variables for a given cost rather than acquiring them individually.</w:t>
      </w:r>
    </w:p>
    <w:p w14:paraId="172C754E" w14:textId="77777777" w:rsidR="002D1AF2" w:rsidRPr="002D1AF2" w:rsidRDefault="002D1AF2" w:rsidP="002D1AF2">
      <w:pPr>
        <w:numPr>
          <w:ilvl w:val="0"/>
          <w:numId w:val="26"/>
        </w:numPr>
        <w:spacing w:line="360" w:lineRule="auto"/>
        <w:jc w:val="both"/>
        <w:rPr>
          <w:rFonts w:ascii="Times New Roman" w:hAnsi="Times New Roman" w:cs="Times New Roman"/>
          <w:sz w:val="28"/>
          <w:szCs w:val="28"/>
        </w:rPr>
      </w:pPr>
      <w:r w:rsidRPr="002D1AF2">
        <w:rPr>
          <w:rFonts w:ascii="Times New Roman" w:hAnsi="Times New Roman" w:cs="Times New Roman"/>
          <w:sz w:val="28"/>
          <w:szCs w:val="28"/>
          <w:lang w:val="en-US"/>
        </w:rPr>
        <w:t>Note that the STL method only utilizes the credit data variables; that is, the training data label information is not used; therefore, the STL model is basically an unsupervised learning method.</w:t>
      </w:r>
    </w:p>
    <w:p w14:paraId="529FA42A" w14:textId="77777777" w:rsidR="00D30444" w:rsidRPr="00D30444" w:rsidRDefault="00D30444" w:rsidP="00D30444">
      <w:pPr>
        <w:spacing w:line="360" w:lineRule="auto"/>
        <w:jc w:val="both"/>
        <w:rPr>
          <w:rFonts w:ascii="Times New Roman" w:hAnsi="Times New Roman" w:cs="Times New Roman"/>
          <w:sz w:val="28"/>
          <w:szCs w:val="28"/>
          <w:lang w:val="en-US"/>
        </w:rPr>
      </w:pPr>
    </w:p>
    <w:p w14:paraId="15F13C0D" w14:textId="5E96A7DF"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417"/>
        <w:gridCol w:w="3320"/>
        <w:gridCol w:w="3321"/>
      </w:tblGrid>
      <w:tr w:rsidR="00D30444" w:rsidRPr="00D30444" w14:paraId="6218ADE5" w14:textId="77777777" w:rsidTr="00D30444">
        <w:trPr>
          <w:trHeight w:val="563"/>
        </w:trPr>
        <w:tc>
          <w:tcPr>
            <w:tcW w:w="341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TITTLE</w:t>
            </w:r>
          </w:p>
        </w:tc>
        <w:tc>
          <w:tcPr>
            <w:tcW w:w="3320"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AUTHOR</w:t>
            </w:r>
          </w:p>
        </w:tc>
        <w:tc>
          <w:tcPr>
            <w:tcW w:w="3321"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DESCRIPTION</w:t>
            </w:r>
          </w:p>
        </w:tc>
      </w:tr>
      <w:tr w:rsidR="002D1AF2" w:rsidRPr="00D30444" w14:paraId="442D58AE" w14:textId="77777777" w:rsidTr="00D30444">
        <w:trPr>
          <w:trHeight w:val="563"/>
        </w:trPr>
        <w:tc>
          <w:tcPr>
            <w:tcW w:w="3417"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63C07E89" w:rsidR="002D1AF2" w:rsidRPr="002D1AF2" w:rsidRDefault="002D1AF2" w:rsidP="002D1AF2">
            <w:pPr>
              <w:jc w:val="both"/>
              <w:rPr>
                <w:rFonts w:ascii="Times New Roman" w:hAnsi="Times New Roman" w:cs="Times New Roman"/>
                <w:sz w:val="26"/>
                <w:szCs w:val="26"/>
              </w:rPr>
            </w:pPr>
            <w:r w:rsidRPr="002D1AF2">
              <w:rPr>
                <w:rFonts w:ascii="Times New Roman" w:hAnsi="Times New Roman" w:cs="Times New Roman"/>
                <w:lang w:val="en-US"/>
              </w:rPr>
              <w:t xml:space="preserve"> ‘A smart e-form for effective business communication in the financial industry,’</w:t>
            </w:r>
          </w:p>
        </w:tc>
        <w:tc>
          <w:tcPr>
            <w:tcW w:w="3320"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605CA918" w:rsidR="002D1AF2" w:rsidRPr="002D1AF2" w:rsidRDefault="002D1AF2" w:rsidP="002D1AF2">
            <w:pPr>
              <w:jc w:val="both"/>
              <w:rPr>
                <w:rFonts w:ascii="Times New Roman" w:hAnsi="Times New Roman" w:cs="Times New Roman"/>
                <w:sz w:val="26"/>
                <w:szCs w:val="26"/>
              </w:rPr>
            </w:pPr>
            <w:r w:rsidRPr="002D1AF2">
              <w:rPr>
                <w:rFonts w:ascii="Times New Roman" w:hAnsi="Times New Roman" w:cs="Times New Roman"/>
                <w:lang w:val="en-US"/>
              </w:rPr>
              <w:t>H. Chang and M. Park</w:t>
            </w:r>
          </w:p>
        </w:tc>
        <w:tc>
          <w:tcPr>
            <w:tcW w:w="3321"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CF17391" w14:textId="77777777" w:rsidR="002D1AF2" w:rsidRPr="002D1AF2" w:rsidRDefault="002D1AF2" w:rsidP="002D1AF2">
            <w:pPr>
              <w:jc w:val="both"/>
              <w:rPr>
                <w:rFonts w:ascii="Times New Roman" w:hAnsi="Times New Roman" w:cs="Times New Roman"/>
                <w:sz w:val="36"/>
                <w:szCs w:val="36"/>
              </w:rPr>
            </w:pPr>
            <w:r w:rsidRPr="002D1AF2">
              <w:rPr>
                <w:rFonts w:ascii="Times New Roman" w:eastAsiaTheme="minorEastAsia" w:hAnsi="Times New Roman" w:cs="Times New Roman"/>
                <w:color w:val="000000" w:themeColor="dark1"/>
                <w:lang w:val="en-US"/>
              </w:rPr>
              <w:t xml:space="preserve">In the era of the Fourth Industrial Revolution, industries are </w:t>
            </w:r>
          </w:p>
          <w:p w14:paraId="25EB4A22" w14:textId="77777777" w:rsidR="002D1AF2" w:rsidRPr="002D1AF2" w:rsidRDefault="002D1AF2" w:rsidP="002D1AF2">
            <w:pPr>
              <w:jc w:val="both"/>
              <w:rPr>
                <w:rFonts w:ascii="Times New Roman" w:hAnsi="Times New Roman" w:cs="Times New Roman"/>
                <w:sz w:val="36"/>
                <w:szCs w:val="36"/>
              </w:rPr>
            </w:pPr>
            <w:r w:rsidRPr="002D1AF2">
              <w:rPr>
                <w:rFonts w:ascii="Times New Roman" w:eastAsiaTheme="minorEastAsia" w:hAnsi="Times New Roman" w:cs="Times New Roman"/>
                <w:color w:val="000000" w:themeColor="dark1"/>
                <w:lang w:val="en-US"/>
              </w:rPr>
              <w:t xml:space="preserve">moving forward to prepare countermeasures in response to </w:t>
            </w:r>
          </w:p>
          <w:p w14:paraId="0057D259" w14:textId="4E87C6A1" w:rsidR="002D1AF2" w:rsidRPr="002D1AF2" w:rsidRDefault="002D1AF2" w:rsidP="002D1AF2">
            <w:pPr>
              <w:jc w:val="both"/>
              <w:rPr>
                <w:rFonts w:ascii="Times New Roman" w:hAnsi="Times New Roman" w:cs="Times New Roman"/>
                <w:sz w:val="26"/>
                <w:szCs w:val="26"/>
              </w:rPr>
            </w:pPr>
            <w:r w:rsidRPr="002D1AF2">
              <w:rPr>
                <w:rFonts w:ascii="Times New Roman" w:eastAsiaTheme="minorEastAsia" w:hAnsi="Times New Roman" w:cs="Times New Roman"/>
                <w:color w:val="000000" w:themeColor="dark1"/>
                <w:lang w:val="en-US"/>
              </w:rPr>
              <w:t xml:space="preserve">changes in the digital environment, and the </w:t>
            </w:r>
            <w:proofErr w:type="spellStart"/>
            <w:r w:rsidRPr="002D1AF2">
              <w:rPr>
                <w:rFonts w:ascii="Times New Roman" w:eastAsiaTheme="minorEastAsia" w:hAnsi="Times New Roman" w:cs="Times New Roman"/>
                <w:color w:val="000000" w:themeColor="dark1"/>
                <w:lang w:val="en-US"/>
              </w:rPr>
              <w:t>nancial</w:t>
            </w:r>
            <w:proofErr w:type="spellEnd"/>
            <w:r w:rsidRPr="002D1AF2">
              <w:rPr>
                <w:rFonts w:ascii="Times New Roman" w:eastAsiaTheme="minorEastAsia" w:hAnsi="Times New Roman" w:cs="Times New Roman"/>
                <w:color w:val="000000" w:themeColor="dark1"/>
                <w:lang w:val="en-US"/>
              </w:rPr>
              <w:t xml:space="preserve"> industry,</w:t>
            </w:r>
          </w:p>
        </w:tc>
      </w:tr>
      <w:tr w:rsidR="002D1AF2" w:rsidRPr="00D30444" w14:paraId="33141DB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13E87624" w:rsidR="002D1AF2" w:rsidRPr="002D1AF2" w:rsidRDefault="002D1AF2" w:rsidP="002D1AF2">
            <w:pPr>
              <w:jc w:val="both"/>
              <w:rPr>
                <w:rFonts w:ascii="Times New Roman" w:hAnsi="Times New Roman" w:cs="Times New Roman"/>
                <w:sz w:val="26"/>
                <w:szCs w:val="26"/>
              </w:rPr>
            </w:pPr>
            <w:r w:rsidRPr="002D1AF2">
              <w:rPr>
                <w:rFonts w:ascii="Times New Roman" w:hAnsi="Times New Roman" w:cs="Times New Roman"/>
                <w:color w:val="000000" w:themeColor="dark1"/>
                <w:lang w:val="en-US"/>
              </w:rPr>
              <w:t>‘‘Regulatory learning: How to supervise machine learning models? An application to credit scoring,’’</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6A7FFBE9" w:rsidR="002D1AF2" w:rsidRPr="002D1AF2" w:rsidRDefault="002D1AF2" w:rsidP="002D1AF2">
            <w:pPr>
              <w:jc w:val="both"/>
              <w:rPr>
                <w:rFonts w:ascii="Times New Roman" w:hAnsi="Times New Roman" w:cs="Times New Roman"/>
                <w:sz w:val="26"/>
                <w:szCs w:val="26"/>
              </w:rPr>
            </w:pPr>
            <w:r w:rsidRPr="002D1AF2">
              <w:rPr>
                <w:rFonts w:ascii="Times New Roman" w:hAnsi="Times New Roman" w:cs="Times New Roman"/>
                <w:color w:val="000000" w:themeColor="dark1"/>
                <w:lang w:val="en-US"/>
              </w:rPr>
              <w:t>D. Guégan and B. Hassani, ‘</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7747B512" w:rsidR="002D1AF2" w:rsidRPr="002D1AF2" w:rsidRDefault="002D1AF2" w:rsidP="002D1AF2">
            <w:pPr>
              <w:jc w:val="both"/>
              <w:rPr>
                <w:rFonts w:ascii="Times New Roman" w:hAnsi="Times New Roman" w:cs="Times New Roman"/>
                <w:sz w:val="26"/>
                <w:szCs w:val="26"/>
              </w:rPr>
            </w:pPr>
            <w:r w:rsidRPr="002D1AF2">
              <w:rPr>
                <w:rFonts w:ascii="Times New Roman" w:eastAsiaTheme="minorEastAsia" w:hAnsi="Times New Roman" w:cs="Times New Roman"/>
                <w:color w:val="000000" w:themeColor="dark1"/>
                <w:lang w:val="en-US"/>
              </w:rPr>
              <w:t>The arrival of Big Data strategies is threatening the latest trends in financial regulation related to the simplification of models and the enhancement of the comparability of approaches chosen by financial institutions. </w:t>
            </w:r>
          </w:p>
        </w:tc>
      </w:tr>
      <w:tr w:rsidR="002D1AF2" w:rsidRPr="00D30444" w14:paraId="5F64850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1029FF1" w14:textId="5A20499F" w:rsidR="002D1AF2" w:rsidRPr="002D1AF2" w:rsidRDefault="002D1AF2" w:rsidP="002D1AF2">
            <w:pPr>
              <w:jc w:val="both"/>
              <w:rPr>
                <w:rFonts w:ascii="Times New Roman" w:hAnsi="Times New Roman" w:cs="Times New Roman"/>
                <w:sz w:val="26"/>
                <w:szCs w:val="26"/>
              </w:rPr>
            </w:pPr>
            <w:r w:rsidRPr="002D1AF2">
              <w:rPr>
                <w:rFonts w:ascii="Times New Roman" w:hAnsi="Times New Roman" w:cs="Times New Roman"/>
                <w:lang w:val="en-US"/>
              </w:rPr>
              <w:t>‘Credit risk assessment: A comparison of the performances of the linear discriminant analysis and the logistic regression,’’</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CBE8D0F" w14:textId="79716EF8" w:rsidR="002D1AF2" w:rsidRPr="002D1AF2" w:rsidRDefault="002D1AF2" w:rsidP="002D1AF2">
            <w:pPr>
              <w:jc w:val="both"/>
              <w:rPr>
                <w:rFonts w:ascii="Times New Roman" w:hAnsi="Times New Roman" w:cs="Times New Roman"/>
                <w:sz w:val="26"/>
                <w:szCs w:val="26"/>
                <w:lang w:val="en-US"/>
              </w:rPr>
            </w:pPr>
            <w:r w:rsidRPr="002D1AF2">
              <w:rPr>
                <w:rFonts w:ascii="Times New Roman" w:hAnsi="Times New Roman" w:cs="Times New Roman"/>
                <w:lang w:val="en-US"/>
              </w:rPr>
              <w:t>A. Levy and R. Baha,</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5364E3F" w14:textId="15AB19C6" w:rsidR="002D1AF2" w:rsidRPr="002D1AF2" w:rsidRDefault="002D1AF2" w:rsidP="002D1AF2">
            <w:pPr>
              <w:jc w:val="both"/>
              <w:rPr>
                <w:rFonts w:ascii="Times New Roman" w:hAnsi="Times New Roman" w:cs="Times New Roman"/>
                <w:sz w:val="26"/>
                <w:szCs w:val="26"/>
                <w:lang w:val="en-US"/>
              </w:rPr>
            </w:pPr>
            <w:r w:rsidRPr="002D1AF2">
              <w:rPr>
                <w:rFonts w:ascii="Times New Roman" w:eastAsiaTheme="minorEastAsia" w:hAnsi="Times New Roman" w:cs="Times New Roman"/>
                <w:color w:val="000000" w:themeColor="dark1"/>
                <w:lang w:val="en-US"/>
              </w:rPr>
              <w:t>Various methods are used to build prediction models and can be adapted according to the country, the sector of activity and the nature of the data used</w:t>
            </w:r>
            <w:proofErr w:type="gramStart"/>
            <w:r w:rsidRPr="002D1AF2">
              <w:rPr>
                <w:rFonts w:ascii="Times New Roman" w:eastAsiaTheme="minorEastAsia" w:hAnsi="Times New Roman" w:cs="Times New Roman"/>
                <w:color w:val="000000" w:themeColor="dark1"/>
                <w:lang w:val="en-US"/>
              </w:rPr>
              <w:t>. .</w:t>
            </w:r>
            <w:proofErr w:type="gramEnd"/>
            <w:r w:rsidRPr="002D1AF2">
              <w:rPr>
                <w:rFonts w:ascii="Times New Roman" w:eastAsiaTheme="minorEastAsia" w:hAnsi="Times New Roman" w:cs="Times New Roman"/>
                <w:color w:val="000000" w:themeColor="dark1"/>
                <w:lang w:val="en-US"/>
              </w:rPr>
              <w:t> </w:t>
            </w:r>
          </w:p>
        </w:tc>
      </w:tr>
      <w:tr w:rsidR="002D1AF2" w:rsidRPr="00D30444" w14:paraId="4DEF1605"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E4F4118" w14:textId="427D07E3" w:rsidR="002D1AF2" w:rsidRPr="002D1AF2" w:rsidRDefault="002D1AF2" w:rsidP="002D1AF2">
            <w:pPr>
              <w:jc w:val="both"/>
              <w:rPr>
                <w:rFonts w:ascii="Times New Roman" w:hAnsi="Times New Roman" w:cs="Times New Roman"/>
                <w:sz w:val="26"/>
                <w:szCs w:val="26"/>
              </w:rPr>
            </w:pPr>
            <w:r w:rsidRPr="002D1AF2">
              <w:rPr>
                <w:rFonts w:ascii="Times New Roman" w:hAnsi="Times New Roman" w:cs="Times New Roman"/>
                <w:color w:val="000000" w:themeColor="dark1"/>
                <w:lang w:val="en-US"/>
              </w:rPr>
              <w:t xml:space="preserve">‘‘Predicting credit risk in </w:t>
            </w:r>
            <w:proofErr w:type="spellStart"/>
            <w:r w:rsidRPr="002D1AF2">
              <w:rPr>
                <w:rFonts w:ascii="Times New Roman" w:hAnsi="Times New Roman" w:cs="Times New Roman"/>
                <w:color w:val="000000" w:themeColor="dark1"/>
                <w:lang w:val="en-US"/>
              </w:rPr>
              <w:t>peerto</w:t>
            </w:r>
            <w:proofErr w:type="spellEnd"/>
            <w:r w:rsidRPr="002D1AF2">
              <w:rPr>
                <w:rFonts w:ascii="Times New Roman" w:hAnsi="Times New Roman" w:cs="Times New Roman"/>
                <w:color w:val="000000" w:themeColor="dark1"/>
                <w:lang w:val="en-US"/>
              </w:rPr>
              <w:t>-peer lending: A neural network approach,’’</w:t>
            </w:r>
            <w:r w:rsidRPr="002D1AF2">
              <w:rPr>
                <w:rFonts w:ascii="Times New Roman" w:eastAsiaTheme="minorEastAsia" w:hAnsi="Times New Roman" w:cs="Times New Roman"/>
                <w:color w:val="000000" w:themeColor="dark1"/>
                <w:lang w:val="en-US"/>
              </w:rPr>
              <w:t>,</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181055E" w14:textId="2DFAE965" w:rsidR="002D1AF2" w:rsidRPr="002D1AF2" w:rsidRDefault="002D1AF2" w:rsidP="002D1AF2">
            <w:pPr>
              <w:jc w:val="both"/>
              <w:rPr>
                <w:rFonts w:ascii="Times New Roman" w:hAnsi="Times New Roman" w:cs="Times New Roman"/>
                <w:sz w:val="26"/>
                <w:szCs w:val="26"/>
                <w:lang w:val="en-US"/>
              </w:rPr>
            </w:pPr>
            <w:r w:rsidRPr="002D1AF2">
              <w:rPr>
                <w:rFonts w:ascii="Times New Roman" w:hAnsi="Times New Roman" w:cs="Times New Roman"/>
                <w:color w:val="000000" w:themeColor="dark1"/>
              </w:rPr>
              <w:t xml:space="preserve">A. </w:t>
            </w:r>
            <w:proofErr w:type="spellStart"/>
            <w:r w:rsidRPr="002D1AF2">
              <w:rPr>
                <w:rFonts w:ascii="Times New Roman" w:hAnsi="Times New Roman" w:cs="Times New Roman"/>
                <w:color w:val="000000" w:themeColor="dark1"/>
              </w:rPr>
              <w:t>Byanjankar</w:t>
            </w:r>
            <w:proofErr w:type="spellEnd"/>
            <w:r w:rsidRPr="002D1AF2">
              <w:rPr>
                <w:rFonts w:ascii="Times New Roman" w:hAnsi="Times New Roman" w:cs="Times New Roman"/>
                <w:color w:val="000000" w:themeColor="dark1"/>
              </w:rPr>
              <w:t xml:space="preserve">, M. Heikkila, and J. Mezei, </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4735F88F" w:rsidR="002D1AF2" w:rsidRPr="002D1AF2" w:rsidRDefault="002D1AF2" w:rsidP="002D1AF2">
            <w:pPr>
              <w:jc w:val="both"/>
              <w:rPr>
                <w:rFonts w:ascii="Times New Roman" w:hAnsi="Times New Roman" w:cs="Times New Roman"/>
                <w:sz w:val="26"/>
                <w:szCs w:val="26"/>
                <w:lang w:val="en-US"/>
              </w:rPr>
            </w:pPr>
            <w:r w:rsidRPr="002D1AF2">
              <w:rPr>
                <w:rFonts w:ascii="Times New Roman" w:hAnsi="Times New Roman" w:cs="Times New Roman"/>
                <w:color w:val="000000" w:themeColor="dark1"/>
                <w:lang w:val="en-US"/>
              </w:rPr>
              <w:t>Emergence of peer-to-peer lending has opened an appealing option for micro-financing and is growing rapidly as an option in the financial industry</w:t>
            </w:r>
            <w:r w:rsidRPr="002D1AF2">
              <w:rPr>
                <w:rFonts w:ascii="Times New Roman" w:eastAsiaTheme="minorEastAsia" w:hAnsi="Times New Roman" w:cs="Times New Roman"/>
                <w:color w:val="000000" w:themeColor="dark1"/>
                <w:lang w:val="en-US"/>
              </w:rPr>
              <w:t>.</w:t>
            </w:r>
          </w:p>
        </w:tc>
      </w:tr>
    </w:tbl>
    <w:p w14:paraId="46AD4EE1" w14:textId="07C24C0A" w:rsidR="00D30444" w:rsidRPr="00D30444" w:rsidRDefault="00D30444" w:rsidP="00D30444">
      <w:pPr>
        <w:spacing w:line="360" w:lineRule="auto"/>
        <w:jc w:val="both"/>
        <w:rPr>
          <w:rFonts w:ascii="Times New Roman" w:hAnsi="Times New Roman" w:cs="Times New Roman"/>
          <w:sz w:val="28"/>
          <w:szCs w:val="28"/>
        </w:rPr>
      </w:pPr>
    </w:p>
    <w:p w14:paraId="43EBC106" w14:textId="24BCEBE2" w:rsidR="00D30444" w:rsidRPr="00D30444" w:rsidRDefault="00D30444" w:rsidP="00D30444">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sz w:val="28"/>
          <w:szCs w:val="28"/>
        </w:rPr>
        <w:lastRenderedPageBreak/>
        <w:t>INTRODUCTION :</w:t>
      </w:r>
      <w:proofErr w:type="gramEnd"/>
    </w:p>
    <w:p w14:paraId="2EBB6B33" w14:textId="77777777" w:rsidR="002D1AF2" w:rsidRPr="002D1AF2" w:rsidRDefault="002D1AF2" w:rsidP="002D1AF2">
      <w:pPr>
        <w:numPr>
          <w:ilvl w:val="0"/>
          <w:numId w:val="27"/>
        </w:numPr>
        <w:spacing w:line="360" w:lineRule="auto"/>
        <w:jc w:val="both"/>
        <w:rPr>
          <w:rFonts w:ascii="Times New Roman" w:hAnsi="Times New Roman" w:cs="Times New Roman"/>
          <w:sz w:val="28"/>
          <w:szCs w:val="28"/>
        </w:rPr>
      </w:pPr>
      <w:r w:rsidRPr="002D1AF2">
        <w:rPr>
          <w:rFonts w:ascii="Times New Roman" w:hAnsi="Times New Roman" w:cs="Times New Roman"/>
          <w:sz w:val="28"/>
          <w:szCs w:val="28"/>
          <w:lang w:val="en-US"/>
        </w:rPr>
        <w:t xml:space="preserve">Managing credit risk and supporting credit application decision-making has become a demanding artificial intelligence and machine learning application. </w:t>
      </w:r>
    </w:p>
    <w:p w14:paraId="670C5712" w14:textId="77777777" w:rsidR="002D1AF2" w:rsidRPr="002D1AF2" w:rsidRDefault="002D1AF2" w:rsidP="002D1AF2">
      <w:pPr>
        <w:numPr>
          <w:ilvl w:val="0"/>
          <w:numId w:val="27"/>
        </w:numPr>
        <w:spacing w:line="360" w:lineRule="auto"/>
        <w:jc w:val="both"/>
        <w:rPr>
          <w:rFonts w:ascii="Times New Roman" w:hAnsi="Times New Roman" w:cs="Times New Roman"/>
          <w:sz w:val="28"/>
          <w:szCs w:val="28"/>
        </w:rPr>
      </w:pPr>
      <w:r w:rsidRPr="002D1AF2">
        <w:rPr>
          <w:rFonts w:ascii="Times New Roman" w:hAnsi="Times New Roman" w:cs="Times New Roman"/>
          <w:sz w:val="28"/>
          <w:szCs w:val="28"/>
          <w:lang w:val="en-US"/>
        </w:rPr>
        <w:t>It comprises providing the probability of default for lending institutions’ clients and satisfying the minimum loss principle for business sustainability.</w:t>
      </w:r>
    </w:p>
    <w:p w14:paraId="5F753BAF" w14:textId="77777777" w:rsidR="002D1AF2" w:rsidRPr="002D1AF2" w:rsidRDefault="002D1AF2" w:rsidP="002D1AF2">
      <w:pPr>
        <w:numPr>
          <w:ilvl w:val="0"/>
          <w:numId w:val="27"/>
        </w:numPr>
        <w:spacing w:line="360" w:lineRule="auto"/>
        <w:jc w:val="both"/>
        <w:rPr>
          <w:rFonts w:ascii="Times New Roman" w:hAnsi="Times New Roman" w:cs="Times New Roman"/>
          <w:sz w:val="28"/>
          <w:szCs w:val="28"/>
        </w:rPr>
      </w:pPr>
      <w:r w:rsidRPr="002D1AF2">
        <w:rPr>
          <w:rFonts w:ascii="Times New Roman" w:hAnsi="Times New Roman" w:cs="Times New Roman"/>
          <w:sz w:val="28"/>
          <w:szCs w:val="28"/>
          <w:lang w:val="en-US"/>
        </w:rPr>
        <w:t xml:space="preserve"> Transitioning from manual borrowing application processing based on officers or expert-based credit scoring to establishing automated credit scoring helps create a more promising system to avoid credit and opportunity loss. Limiting user intervention is the general direction targeted using automated systems. </w:t>
      </w:r>
    </w:p>
    <w:p w14:paraId="1AA47055" w14:textId="7CFA5C79" w:rsidR="00692C33" w:rsidRPr="00692C33" w:rsidRDefault="00692C33" w:rsidP="009872D7">
      <w:pPr>
        <w:spacing w:line="360" w:lineRule="auto"/>
        <w:ind w:left="720"/>
        <w:jc w:val="both"/>
        <w:rPr>
          <w:rFonts w:ascii="Times New Roman" w:hAnsi="Times New Roman" w:cs="Times New Roman"/>
          <w:sz w:val="28"/>
          <w:szCs w:val="28"/>
        </w:rPr>
      </w:pPr>
      <w:r w:rsidRPr="00692C33">
        <w:rPr>
          <w:rFonts w:ascii="Times New Roman" w:hAnsi="Times New Roman" w:cs="Times New Roman"/>
          <w:sz w:val="28"/>
          <w:szCs w:val="28"/>
          <w:lang w:val="en-US"/>
        </w:rPr>
        <w:t xml:space="preserve"> </w:t>
      </w:r>
    </w:p>
    <w:p w14:paraId="0CCFCA7C" w14:textId="02FCBE0D" w:rsid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BLOCK DIAGRAM:</w:t>
      </w:r>
    </w:p>
    <w:p w14:paraId="3513B318" w14:textId="1AAB9829" w:rsidR="00C7180C" w:rsidRDefault="002D1AF2" w:rsidP="00D30444">
      <w:pPr>
        <w:spacing w:line="360" w:lineRule="auto"/>
        <w:jc w:val="both"/>
        <w:rPr>
          <w:rFonts w:ascii="Times New Roman" w:hAnsi="Times New Roman" w:cs="Times New Roman"/>
          <w:b/>
          <w:bCs/>
          <w:sz w:val="28"/>
          <w:szCs w:val="28"/>
          <w:lang w:val="en-US"/>
        </w:rPr>
      </w:pPr>
      <w:r w:rsidRPr="002D1AF2">
        <w:rPr>
          <w:rFonts w:ascii="Times New Roman" w:hAnsi="Times New Roman" w:cs="Times New Roman"/>
          <w:b/>
          <w:bCs/>
          <w:sz w:val="28"/>
          <w:szCs w:val="28"/>
        </w:rPr>
        <w:drawing>
          <wp:inline distT="0" distB="0" distL="0" distR="0" wp14:anchorId="43F918C3" wp14:editId="406E2494">
            <wp:extent cx="5731510" cy="3111500"/>
            <wp:effectExtent l="0" t="0" r="2540" b="0"/>
            <wp:docPr id="2050" name="Picture 2" descr="Mathematics 08 01756 g002">
              <a:extLst xmlns:a="http://schemas.openxmlformats.org/drawingml/2006/main">
                <a:ext uri="{FF2B5EF4-FFF2-40B4-BE49-F238E27FC236}">
                  <a16:creationId xmlns:a16="http://schemas.microsoft.com/office/drawing/2014/main" id="{D26693A9-8D08-79EA-C4A1-077562B8058A}"/>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50" name="Picture 2" descr="Mathematics 08 01756 g002">
                      <a:extLst>
                        <a:ext uri="{FF2B5EF4-FFF2-40B4-BE49-F238E27FC236}">
                          <a16:creationId xmlns:a16="http://schemas.microsoft.com/office/drawing/2014/main" id="{D26693A9-8D08-79EA-C4A1-077562B8058A}"/>
                        </a:ext>
                      </a:extLst>
                    </pic:cNvPr>
                    <pic:cNvPicPr>
                      <a:picLocks noGrp="1"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3111500"/>
                    </a:xfrm>
                    <a:prstGeom prst="rect">
                      <a:avLst/>
                    </a:prstGeom>
                    <a:noFill/>
                  </pic:spPr>
                </pic:pic>
              </a:graphicData>
            </a:graphic>
          </wp:inline>
        </w:drawing>
      </w:r>
    </w:p>
    <w:p w14:paraId="537DA321" w14:textId="6E1A535B" w:rsidR="00D30444" w:rsidRPr="002C7973"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sz w:val="28"/>
          <w:szCs w:val="28"/>
          <w:lang w:val="en-US"/>
        </w:rPr>
        <w:t xml:space="preserve">ARCHITECTURE </w:t>
      </w:r>
      <w:proofErr w:type="gramStart"/>
      <w:r w:rsidRPr="00D30444">
        <w:rPr>
          <w:rFonts w:ascii="Times New Roman" w:hAnsi="Times New Roman" w:cs="Times New Roman"/>
          <w:sz w:val="28"/>
          <w:szCs w:val="28"/>
          <w:lang w:val="en-US"/>
        </w:rPr>
        <w:t>DIAGRAM :</w:t>
      </w:r>
      <w:proofErr w:type="gramEnd"/>
    </w:p>
    <w:p w14:paraId="4B11A931" w14:textId="73D1133A" w:rsidR="00D30444" w:rsidRPr="00D30444" w:rsidRDefault="002D1AF2" w:rsidP="00D30444">
      <w:pPr>
        <w:spacing w:line="360" w:lineRule="auto"/>
        <w:jc w:val="both"/>
        <w:rPr>
          <w:rFonts w:ascii="Times New Roman" w:hAnsi="Times New Roman" w:cs="Times New Roman"/>
          <w:sz w:val="28"/>
          <w:szCs w:val="28"/>
        </w:rPr>
      </w:pPr>
      <w:r w:rsidRPr="002D1AF2">
        <w:rPr>
          <w:rFonts w:ascii="Times New Roman" w:hAnsi="Times New Roman" w:cs="Times New Roman"/>
          <w:sz w:val="28"/>
          <w:szCs w:val="28"/>
        </w:rPr>
        <w:lastRenderedPageBreak/>
        <w:drawing>
          <wp:inline distT="0" distB="0" distL="0" distR="0" wp14:anchorId="36DB937A" wp14:editId="424AAC51">
            <wp:extent cx="5731510" cy="3364865"/>
            <wp:effectExtent l="0" t="0" r="2540" b="6985"/>
            <wp:docPr id="1026" name="Picture 2">
              <a:extLst xmlns:a="http://schemas.openxmlformats.org/drawingml/2006/main">
                <a:ext uri="{FF2B5EF4-FFF2-40B4-BE49-F238E27FC236}">
                  <a16:creationId xmlns:a16="http://schemas.microsoft.com/office/drawing/2014/main" id="{D316DE76-2FA3-79EC-B27C-48E0729E78F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a:extLst>
                        <a:ext uri="{FF2B5EF4-FFF2-40B4-BE49-F238E27FC236}">
                          <a16:creationId xmlns:a16="http://schemas.microsoft.com/office/drawing/2014/main" id="{D316DE76-2FA3-79EC-B27C-48E0729E78FE}"/>
                        </a:ext>
                      </a:extLst>
                    </pic:cNvPr>
                    <pic:cNvPicPr>
                      <a:picLocks noGrp="1"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3364865"/>
                    </a:xfrm>
                    <a:prstGeom prst="rect">
                      <a:avLst/>
                    </a:prstGeom>
                    <a:noFill/>
                  </pic:spPr>
                </pic:pic>
              </a:graphicData>
            </a:graphic>
          </wp:inline>
        </w:drawing>
      </w:r>
    </w:p>
    <w:p w14:paraId="5E4E73A8" w14:textId="69DF7902"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SOFTWARE REQUIREMENTS:</w:t>
      </w:r>
    </w:p>
    <w:p w14:paraId="225A6038"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4717559A" w14:textId="77777777" w:rsidR="002C7973" w:rsidRPr="002C7973"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w:t>
      </w:r>
    </w:p>
    <w:p w14:paraId="14776E3C" w14:textId="77777777" w:rsidR="00692C33" w:rsidRDefault="00D30444" w:rsidP="00692C33">
      <w:pPr>
        <w:spacing w:line="360" w:lineRule="auto"/>
        <w:jc w:val="both"/>
        <w:rPr>
          <w:rFonts w:ascii="Times New Roman" w:hAnsi="Times New Roman" w:cs="Times New Roman"/>
          <w:sz w:val="28"/>
          <w:szCs w:val="28"/>
        </w:rPr>
      </w:pPr>
      <w:proofErr w:type="gramStart"/>
      <w:r w:rsidRPr="002C7973">
        <w:rPr>
          <w:rFonts w:ascii="Times New Roman" w:hAnsi="Times New Roman" w:cs="Times New Roman"/>
          <w:b/>
          <w:bCs/>
          <w:sz w:val="28"/>
          <w:szCs w:val="28"/>
          <w:lang w:val="en-US"/>
        </w:rPr>
        <w:t>CONCLUTION</w:t>
      </w:r>
      <w:r w:rsidRPr="002C7973">
        <w:rPr>
          <w:rFonts w:ascii="Times New Roman" w:hAnsi="Times New Roman" w:cs="Times New Roman"/>
          <w:sz w:val="28"/>
          <w:szCs w:val="28"/>
          <w:lang w:val="en-US"/>
        </w:rPr>
        <w:t xml:space="preserve"> :</w:t>
      </w:r>
      <w:proofErr w:type="gramEnd"/>
    </w:p>
    <w:p w14:paraId="0A7ECCE0" w14:textId="77777777" w:rsidR="002D1AF2" w:rsidRPr="002D1AF2" w:rsidRDefault="002D1AF2" w:rsidP="002D1AF2">
      <w:pPr>
        <w:numPr>
          <w:ilvl w:val="0"/>
          <w:numId w:val="28"/>
        </w:numPr>
        <w:spacing w:line="360" w:lineRule="auto"/>
        <w:jc w:val="both"/>
        <w:rPr>
          <w:rFonts w:ascii="Times New Roman" w:hAnsi="Times New Roman" w:cs="Times New Roman"/>
          <w:sz w:val="28"/>
          <w:szCs w:val="28"/>
        </w:rPr>
      </w:pPr>
      <w:r w:rsidRPr="002D1AF2">
        <w:rPr>
          <w:rFonts w:ascii="Times New Roman" w:hAnsi="Times New Roman" w:cs="Times New Roman"/>
          <w:sz w:val="28"/>
          <w:szCs w:val="28"/>
          <w:lang w:val="en-US"/>
        </w:rPr>
        <w:t xml:space="preserve">This article handles the credit scoring problem as a batch learning problem. </w:t>
      </w:r>
    </w:p>
    <w:p w14:paraId="3D86718F" w14:textId="77777777" w:rsidR="002D1AF2" w:rsidRPr="002D1AF2" w:rsidRDefault="002D1AF2" w:rsidP="002D1AF2">
      <w:pPr>
        <w:numPr>
          <w:ilvl w:val="0"/>
          <w:numId w:val="28"/>
        </w:numPr>
        <w:spacing w:line="360" w:lineRule="auto"/>
        <w:jc w:val="both"/>
        <w:rPr>
          <w:rFonts w:ascii="Times New Roman" w:hAnsi="Times New Roman" w:cs="Times New Roman"/>
          <w:sz w:val="28"/>
          <w:szCs w:val="28"/>
        </w:rPr>
      </w:pPr>
      <w:r w:rsidRPr="002D1AF2">
        <w:rPr>
          <w:rFonts w:ascii="Times New Roman" w:hAnsi="Times New Roman" w:cs="Times New Roman"/>
          <w:sz w:val="28"/>
          <w:szCs w:val="28"/>
          <w:lang w:val="en-US"/>
        </w:rPr>
        <w:t xml:space="preserve">We considered three specific problems: feature irregularities due to empty features in many records, class imbalance due to non-uniform statistical </w:t>
      </w:r>
      <w:proofErr w:type="spellStart"/>
      <w:r w:rsidRPr="002D1AF2">
        <w:rPr>
          <w:rFonts w:ascii="Times New Roman" w:hAnsi="Times New Roman" w:cs="Times New Roman"/>
          <w:sz w:val="28"/>
          <w:szCs w:val="28"/>
          <w:lang w:val="en-US"/>
        </w:rPr>
        <w:t>distributionsof</w:t>
      </w:r>
      <w:proofErr w:type="spellEnd"/>
      <w:r w:rsidRPr="002D1AF2">
        <w:rPr>
          <w:rFonts w:ascii="Times New Roman" w:hAnsi="Times New Roman" w:cs="Times New Roman"/>
          <w:sz w:val="28"/>
          <w:szCs w:val="28"/>
          <w:lang w:val="en-US"/>
        </w:rPr>
        <w:t xml:space="preserve"> records among classes, and concept drift due to varying </w:t>
      </w:r>
      <w:r w:rsidRPr="002D1AF2">
        <w:rPr>
          <w:rFonts w:ascii="Times New Roman" w:hAnsi="Times New Roman" w:cs="Times New Roman"/>
          <w:sz w:val="28"/>
          <w:szCs w:val="28"/>
          <w:lang w:val="en-US"/>
        </w:rPr>
        <w:lastRenderedPageBreak/>
        <w:t xml:space="preserve">statistical characteristics for specific classes based on certain features with respect to time. </w:t>
      </w:r>
    </w:p>
    <w:p w14:paraId="69BF6006" w14:textId="77777777" w:rsidR="002D1AF2" w:rsidRPr="002D1AF2" w:rsidRDefault="002D1AF2" w:rsidP="002D1AF2">
      <w:pPr>
        <w:numPr>
          <w:ilvl w:val="0"/>
          <w:numId w:val="28"/>
        </w:numPr>
        <w:spacing w:line="360" w:lineRule="auto"/>
        <w:jc w:val="both"/>
        <w:rPr>
          <w:rFonts w:ascii="Times New Roman" w:hAnsi="Times New Roman" w:cs="Times New Roman"/>
          <w:sz w:val="28"/>
          <w:szCs w:val="28"/>
        </w:rPr>
      </w:pPr>
      <w:r w:rsidRPr="002D1AF2">
        <w:rPr>
          <w:rFonts w:ascii="Times New Roman" w:hAnsi="Times New Roman" w:cs="Times New Roman"/>
          <w:sz w:val="28"/>
          <w:szCs w:val="28"/>
          <w:lang w:val="en-US"/>
        </w:rPr>
        <w:t>The article proposed transfer learning to handle evolving features and changes concerning active/disabled features across batches.</w:t>
      </w:r>
    </w:p>
    <w:p w14:paraId="35D1AF4B" w14:textId="51E7C19F" w:rsidR="00D30444" w:rsidRPr="00792F69" w:rsidRDefault="00D30444" w:rsidP="00792F69">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b/>
          <w:bCs/>
          <w:sz w:val="28"/>
          <w:szCs w:val="28"/>
          <w:lang w:val="en-US"/>
        </w:rPr>
        <w:t>REFERENCE :</w:t>
      </w:r>
      <w:proofErr w:type="gramEnd"/>
    </w:p>
    <w:p w14:paraId="7DC50A52" w14:textId="77777777" w:rsidR="002D1AF2" w:rsidRPr="002D1AF2" w:rsidRDefault="002D1AF2" w:rsidP="002D1AF2">
      <w:pPr>
        <w:numPr>
          <w:ilvl w:val="0"/>
          <w:numId w:val="3"/>
        </w:numPr>
        <w:spacing w:line="360" w:lineRule="auto"/>
        <w:jc w:val="both"/>
        <w:rPr>
          <w:rFonts w:ascii="Times New Roman" w:hAnsi="Times New Roman" w:cs="Times New Roman"/>
          <w:sz w:val="26"/>
          <w:szCs w:val="26"/>
        </w:rPr>
      </w:pPr>
      <w:r w:rsidRPr="002D1AF2">
        <w:rPr>
          <w:rFonts w:ascii="Times New Roman" w:hAnsi="Times New Roman" w:cs="Times New Roman"/>
          <w:sz w:val="28"/>
          <w:szCs w:val="28"/>
          <w:lang w:val="en-US"/>
        </w:rPr>
        <w:t>[</w:t>
      </w:r>
      <w:r w:rsidRPr="002D1AF2">
        <w:rPr>
          <w:rFonts w:ascii="Times New Roman" w:hAnsi="Times New Roman" w:cs="Times New Roman"/>
          <w:sz w:val="26"/>
          <w:szCs w:val="26"/>
          <w:lang w:val="en-US"/>
        </w:rPr>
        <w:t xml:space="preserve">1] H. Chang and M. Park, ‘‘A smart e-form for effective business communication in the financial industry,’’ Bus. </w:t>
      </w:r>
      <w:proofErr w:type="spellStart"/>
      <w:r w:rsidRPr="002D1AF2">
        <w:rPr>
          <w:rFonts w:ascii="Times New Roman" w:hAnsi="Times New Roman" w:cs="Times New Roman"/>
          <w:sz w:val="26"/>
          <w:szCs w:val="26"/>
          <w:lang w:val="en-US"/>
        </w:rPr>
        <w:t>Commun</w:t>
      </w:r>
      <w:proofErr w:type="spellEnd"/>
      <w:r w:rsidRPr="002D1AF2">
        <w:rPr>
          <w:rFonts w:ascii="Times New Roman" w:hAnsi="Times New Roman" w:cs="Times New Roman"/>
          <w:sz w:val="26"/>
          <w:szCs w:val="26"/>
          <w:lang w:val="en-US"/>
        </w:rPr>
        <w:t xml:space="preserve">. Res. </w:t>
      </w:r>
      <w:proofErr w:type="spellStart"/>
      <w:r w:rsidRPr="002D1AF2">
        <w:rPr>
          <w:rFonts w:ascii="Times New Roman" w:hAnsi="Times New Roman" w:cs="Times New Roman"/>
          <w:sz w:val="26"/>
          <w:szCs w:val="26"/>
          <w:lang w:val="en-US"/>
        </w:rPr>
        <w:t>Pract</w:t>
      </w:r>
      <w:proofErr w:type="spellEnd"/>
      <w:r w:rsidRPr="002D1AF2">
        <w:rPr>
          <w:rFonts w:ascii="Times New Roman" w:hAnsi="Times New Roman" w:cs="Times New Roman"/>
          <w:sz w:val="26"/>
          <w:szCs w:val="26"/>
          <w:lang w:val="en-US"/>
        </w:rPr>
        <w:t>., vol. 1, no. 2, pp. 95–101, Jul. 2018.</w:t>
      </w:r>
    </w:p>
    <w:p w14:paraId="0B29ECF8" w14:textId="77777777" w:rsidR="002D1AF2" w:rsidRPr="002D1AF2" w:rsidRDefault="002D1AF2" w:rsidP="002D1AF2">
      <w:pPr>
        <w:numPr>
          <w:ilvl w:val="0"/>
          <w:numId w:val="3"/>
        </w:numPr>
        <w:spacing w:line="360" w:lineRule="auto"/>
        <w:jc w:val="both"/>
        <w:rPr>
          <w:rFonts w:ascii="Times New Roman" w:hAnsi="Times New Roman" w:cs="Times New Roman"/>
          <w:sz w:val="26"/>
          <w:szCs w:val="26"/>
        </w:rPr>
      </w:pPr>
      <w:r w:rsidRPr="002D1AF2">
        <w:rPr>
          <w:rFonts w:ascii="Times New Roman" w:hAnsi="Times New Roman" w:cs="Times New Roman"/>
          <w:sz w:val="26"/>
          <w:szCs w:val="26"/>
          <w:lang w:val="en-US"/>
        </w:rPr>
        <w:t xml:space="preserve"> [2] D. Guégan and B. Hassani, ‘‘Regulatory learning: How to supervise machine learning models? An application to credit scoring,’’ J. Finance Data Sci., vol. 4, no. 3, pp. 157–171, Sep. 2018. </w:t>
      </w:r>
    </w:p>
    <w:p w14:paraId="62749F43" w14:textId="77777777" w:rsidR="002D1AF2" w:rsidRPr="002D1AF2" w:rsidRDefault="002D1AF2" w:rsidP="002D1AF2">
      <w:pPr>
        <w:numPr>
          <w:ilvl w:val="0"/>
          <w:numId w:val="3"/>
        </w:numPr>
        <w:spacing w:line="360" w:lineRule="auto"/>
        <w:jc w:val="both"/>
        <w:rPr>
          <w:rFonts w:ascii="Times New Roman" w:hAnsi="Times New Roman" w:cs="Times New Roman"/>
          <w:sz w:val="26"/>
          <w:szCs w:val="26"/>
        </w:rPr>
      </w:pPr>
      <w:r w:rsidRPr="002D1AF2">
        <w:rPr>
          <w:rFonts w:ascii="Times New Roman" w:hAnsi="Times New Roman" w:cs="Times New Roman"/>
          <w:sz w:val="26"/>
          <w:szCs w:val="26"/>
          <w:lang w:val="en-US"/>
        </w:rPr>
        <w:t>[3] A. Levy and R. Baha, ‘‘Credit risk assessment: A comparison of the performances of the linear discriminant analysis and the logistic regression,’’ Int. J. Entrepreneurship Small Bus., vol. 42, nos. 1–2, pp. 169–186, 2021</w:t>
      </w:r>
    </w:p>
    <w:p w14:paraId="5D11BD75" w14:textId="77777777" w:rsidR="002D1AF2" w:rsidRPr="002D1AF2" w:rsidRDefault="002D1AF2" w:rsidP="002D1AF2">
      <w:pPr>
        <w:numPr>
          <w:ilvl w:val="0"/>
          <w:numId w:val="3"/>
        </w:numPr>
        <w:spacing w:line="360" w:lineRule="auto"/>
        <w:jc w:val="both"/>
        <w:rPr>
          <w:rFonts w:ascii="Times New Roman" w:hAnsi="Times New Roman" w:cs="Times New Roman"/>
          <w:sz w:val="26"/>
          <w:szCs w:val="26"/>
        </w:rPr>
      </w:pPr>
      <w:r w:rsidRPr="002D1AF2">
        <w:rPr>
          <w:rFonts w:ascii="Times New Roman" w:hAnsi="Times New Roman" w:cs="Times New Roman"/>
          <w:sz w:val="26"/>
          <w:szCs w:val="26"/>
        </w:rPr>
        <w:t xml:space="preserve">[4] A. </w:t>
      </w:r>
      <w:proofErr w:type="spellStart"/>
      <w:r w:rsidRPr="002D1AF2">
        <w:rPr>
          <w:rFonts w:ascii="Times New Roman" w:hAnsi="Times New Roman" w:cs="Times New Roman"/>
          <w:sz w:val="26"/>
          <w:szCs w:val="26"/>
        </w:rPr>
        <w:t>Byanjankar</w:t>
      </w:r>
      <w:proofErr w:type="spellEnd"/>
      <w:r w:rsidRPr="002D1AF2">
        <w:rPr>
          <w:rFonts w:ascii="Times New Roman" w:hAnsi="Times New Roman" w:cs="Times New Roman"/>
          <w:sz w:val="26"/>
          <w:szCs w:val="26"/>
        </w:rPr>
        <w:t xml:space="preserve">, M. Heikkila, and J. Mezei, ‘‘Predicting credit risk in </w:t>
      </w:r>
      <w:proofErr w:type="spellStart"/>
      <w:r w:rsidRPr="002D1AF2">
        <w:rPr>
          <w:rFonts w:ascii="Times New Roman" w:hAnsi="Times New Roman" w:cs="Times New Roman"/>
          <w:sz w:val="26"/>
          <w:szCs w:val="26"/>
        </w:rPr>
        <w:t>peerto</w:t>
      </w:r>
      <w:proofErr w:type="spellEnd"/>
      <w:r w:rsidRPr="002D1AF2">
        <w:rPr>
          <w:rFonts w:ascii="Times New Roman" w:hAnsi="Times New Roman" w:cs="Times New Roman"/>
          <w:sz w:val="26"/>
          <w:szCs w:val="26"/>
        </w:rPr>
        <w:t xml:space="preserve">-peer lending: A neural network approach,’’ in Proc. IEEE Symp. Ser. </w:t>
      </w:r>
      <w:proofErr w:type="spellStart"/>
      <w:r w:rsidRPr="002D1AF2">
        <w:rPr>
          <w:rFonts w:ascii="Times New Roman" w:hAnsi="Times New Roman" w:cs="Times New Roman"/>
          <w:sz w:val="26"/>
          <w:szCs w:val="26"/>
        </w:rPr>
        <w:t>Comput</w:t>
      </w:r>
      <w:proofErr w:type="spellEnd"/>
      <w:r w:rsidRPr="002D1AF2">
        <w:rPr>
          <w:rFonts w:ascii="Times New Roman" w:hAnsi="Times New Roman" w:cs="Times New Roman"/>
          <w:sz w:val="26"/>
          <w:szCs w:val="26"/>
        </w:rPr>
        <w:t xml:space="preserve">. </w:t>
      </w:r>
      <w:proofErr w:type="spellStart"/>
      <w:r w:rsidRPr="002D1AF2">
        <w:rPr>
          <w:rFonts w:ascii="Times New Roman" w:hAnsi="Times New Roman" w:cs="Times New Roman"/>
          <w:sz w:val="26"/>
          <w:szCs w:val="26"/>
        </w:rPr>
        <w:t>Intell</w:t>
      </w:r>
      <w:proofErr w:type="spellEnd"/>
      <w:r w:rsidRPr="002D1AF2">
        <w:rPr>
          <w:rFonts w:ascii="Times New Roman" w:hAnsi="Times New Roman" w:cs="Times New Roman"/>
          <w:sz w:val="26"/>
          <w:szCs w:val="26"/>
        </w:rPr>
        <w:t xml:space="preserve">., Dec. 2015, pp. 719–725. </w:t>
      </w:r>
    </w:p>
    <w:p w14:paraId="0C9E196F" w14:textId="77777777" w:rsidR="002D1AF2" w:rsidRPr="002D1AF2" w:rsidRDefault="002D1AF2" w:rsidP="002D1AF2">
      <w:pPr>
        <w:numPr>
          <w:ilvl w:val="0"/>
          <w:numId w:val="3"/>
        </w:numPr>
        <w:spacing w:line="360" w:lineRule="auto"/>
        <w:jc w:val="both"/>
        <w:rPr>
          <w:rFonts w:ascii="Times New Roman" w:hAnsi="Times New Roman" w:cs="Times New Roman"/>
          <w:sz w:val="26"/>
          <w:szCs w:val="26"/>
        </w:rPr>
      </w:pPr>
      <w:r w:rsidRPr="002D1AF2">
        <w:rPr>
          <w:rFonts w:ascii="Times New Roman" w:hAnsi="Times New Roman" w:cs="Times New Roman"/>
          <w:sz w:val="26"/>
          <w:szCs w:val="26"/>
        </w:rPr>
        <w:t>[5] S. Maldonado, C. Bravo, J. López, and J. Pérez, ‘‘Integrated framework for profit-based feature selection and SVM classification in credit scoring,’’ Decision Support Syst., vol. 104, pp. 113–121, Dec. 2017.</w:t>
      </w:r>
    </w:p>
    <w:p w14:paraId="28426854" w14:textId="77777777" w:rsidR="002D1AF2" w:rsidRPr="002D1AF2" w:rsidRDefault="002D1AF2" w:rsidP="002D1AF2">
      <w:pPr>
        <w:numPr>
          <w:ilvl w:val="0"/>
          <w:numId w:val="3"/>
        </w:numPr>
        <w:spacing w:line="360" w:lineRule="auto"/>
        <w:jc w:val="both"/>
        <w:rPr>
          <w:rFonts w:ascii="Times New Roman" w:hAnsi="Times New Roman" w:cs="Times New Roman"/>
          <w:sz w:val="26"/>
          <w:szCs w:val="26"/>
        </w:rPr>
      </w:pPr>
      <w:r w:rsidRPr="002D1AF2">
        <w:rPr>
          <w:rFonts w:ascii="Times New Roman" w:hAnsi="Times New Roman" w:cs="Times New Roman"/>
          <w:sz w:val="26"/>
          <w:szCs w:val="26"/>
        </w:rPr>
        <w:t xml:space="preserve"> [6] Y. Xia, C. Liu, Y. Li, and N. Liu, ‘‘A boosted decision tree approach using Bayesian hyper-parameter optimization for credit scoring,’’ Expert Syst. Appl., vol. 78, pp. 225–241, Jul. 2017</w:t>
      </w:r>
    </w:p>
    <w:p w14:paraId="512F2A2F" w14:textId="77777777" w:rsidR="002D1AF2" w:rsidRPr="002D1AF2" w:rsidRDefault="002D1AF2" w:rsidP="002D1AF2">
      <w:pPr>
        <w:numPr>
          <w:ilvl w:val="0"/>
          <w:numId w:val="3"/>
        </w:numPr>
        <w:spacing w:line="360" w:lineRule="auto"/>
        <w:jc w:val="both"/>
        <w:rPr>
          <w:rFonts w:ascii="Times New Roman" w:hAnsi="Times New Roman" w:cs="Times New Roman"/>
          <w:sz w:val="26"/>
          <w:szCs w:val="26"/>
        </w:rPr>
      </w:pPr>
      <w:r w:rsidRPr="002D1AF2">
        <w:rPr>
          <w:rFonts w:ascii="Times New Roman" w:hAnsi="Times New Roman" w:cs="Times New Roman"/>
          <w:sz w:val="26"/>
          <w:szCs w:val="26"/>
        </w:rPr>
        <w:t xml:space="preserve">[7] J. </w:t>
      </w:r>
      <w:proofErr w:type="spellStart"/>
      <w:r w:rsidRPr="002D1AF2">
        <w:rPr>
          <w:rFonts w:ascii="Times New Roman" w:hAnsi="Times New Roman" w:cs="Times New Roman"/>
          <w:sz w:val="26"/>
          <w:szCs w:val="26"/>
        </w:rPr>
        <w:t>Nalić</w:t>
      </w:r>
      <w:proofErr w:type="spellEnd"/>
      <w:r w:rsidRPr="002D1AF2">
        <w:rPr>
          <w:rFonts w:ascii="Times New Roman" w:hAnsi="Times New Roman" w:cs="Times New Roman"/>
          <w:sz w:val="26"/>
          <w:szCs w:val="26"/>
        </w:rPr>
        <w:t xml:space="preserve">, G. Martinović, and D. Žagar, ‘‘New hybrid data mining model for credit scoring based on feature selection algorithm and ensemble classifiers,’’ Adv. Eng. </w:t>
      </w:r>
      <w:proofErr w:type="spellStart"/>
      <w:r w:rsidRPr="002D1AF2">
        <w:rPr>
          <w:rFonts w:ascii="Times New Roman" w:hAnsi="Times New Roman" w:cs="Times New Roman"/>
          <w:sz w:val="26"/>
          <w:szCs w:val="26"/>
        </w:rPr>
        <w:t>Informat</w:t>
      </w:r>
      <w:proofErr w:type="spellEnd"/>
      <w:r w:rsidRPr="002D1AF2">
        <w:rPr>
          <w:rFonts w:ascii="Times New Roman" w:hAnsi="Times New Roman" w:cs="Times New Roman"/>
          <w:sz w:val="26"/>
          <w:szCs w:val="26"/>
        </w:rPr>
        <w:t xml:space="preserve">., vol. 45, Aug. 2020, Art. no. 101130. </w:t>
      </w:r>
    </w:p>
    <w:p w14:paraId="1972378D" w14:textId="77777777" w:rsidR="002D1AF2" w:rsidRPr="002D1AF2" w:rsidRDefault="002D1AF2" w:rsidP="002D1AF2">
      <w:pPr>
        <w:numPr>
          <w:ilvl w:val="0"/>
          <w:numId w:val="3"/>
        </w:numPr>
        <w:spacing w:line="360" w:lineRule="auto"/>
        <w:jc w:val="both"/>
        <w:rPr>
          <w:rFonts w:ascii="Times New Roman" w:hAnsi="Times New Roman" w:cs="Times New Roman"/>
          <w:sz w:val="26"/>
          <w:szCs w:val="26"/>
        </w:rPr>
      </w:pPr>
      <w:r w:rsidRPr="002D1AF2">
        <w:rPr>
          <w:rFonts w:ascii="Times New Roman" w:hAnsi="Times New Roman" w:cs="Times New Roman"/>
          <w:sz w:val="26"/>
          <w:szCs w:val="26"/>
        </w:rPr>
        <w:lastRenderedPageBreak/>
        <w:t xml:space="preserve">[8] H. Sutrisno and S. Halim, ‘‘Credit scoring refinement using optimized logistic regression,’’ in Proc. Int. Conf. Soft </w:t>
      </w:r>
      <w:proofErr w:type="spellStart"/>
      <w:r w:rsidRPr="002D1AF2">
        <w:rPr>
          <w:rFonts w:ascii="Times New Roman" w:hAnsi="Times New Roman" w:cs="Times New Roman"/>
          <w:sz w:val="26"/>
          <w:szCs w:val="26"/>
        </w:rPr>
        <w:t>Comput</w:t>
      </w:r>
      <w:proofErr w:type="spellEnd"/>
      <w:r w:rsidRPr="002D1AF2">
        <w:rPr>
          <w:rFonts w:ascii="Times New Roman" w:hAnsi="Times New Roman" w:cs="Times New Roman"/>
          <w:sz w:val="26"/>
          <w:szCs w:val="26"/>
        </w:rPr>
        <w:t xml:space="preserve">., </w:t>
      </w:r>
      <w:proofErr w:type="spellStart"/>
      <w:r w:rsidRPr="002D1AF2">
        <w:rPr>
          <w:rFonts w:ascii="Times New Roman" w:hAnsi="Times New Roman" w:cs="Times New Roman"/>
          <w:sz w:val="26"/>
          <w:szCs w:val="26"/>
        </w:rPr>
        <w:t>Intell</w:t>
      </w:r>
      <w:proofErr w:type="spellEnd"/>
      <w:r w:rsidRPr="002D1AF2">
        <w:rPr>
          <w:rFonts w:ascii="Times New Roman" w:hAnsi="Times New Roman" w:cs="Times New Roman"/>
          <w:sz w:val="26"/>
          <w:szCs w:val="26"/>
        </w:rPr>
        <w:t>. Syst. Inf. Technol. (ICSIIT), Sep. 2017, pp. 26–31.</w:t>
      </w:r>
    </w:p>
    <w:p w14:paraId="4DC9D3F8" w14:textId="77777777" w:rsidR="002D1AF2" w:rsidRPr="002D1AF2" w:rsidRDefault="002D1AF2" w:rsidP="002D1AF2">
      <w:pPr>
        <w:numPr>
          <w:ilvl w:val="0"/>
          <w:numId w:val="3"/>
        </w:numPr>
        <w:spacing w:line="360" w:lineRule="auto"/>
        <w:jc w:val="both"/>
        <w:rPr>
          <w:rFonts w:ascii="Times New Roman" w:hAnsi="Times New Roman" w:cs="Times New Roman"/>
          <w:sz w:val="26"/>
          <w:szCs w:val="26"/>
        </w:rPr>
      </w:pPr>
      <w:r w:rsidRPr="002D1AF2">
        <w:rPr>
          <w:rFonts w:ascii="Times New Roman" w:hAnsi="Times New Roman" w:cs="Times New Roman"/>
          <w:sz w:val="26"/>
          <w:szCs w:val="26"/>
        </w:rPr>
        <w:t xml:space="preserve"> [9] G. Bennouna and M. </w:t>
      </w:r>
      <w:proofErr w:type="spellStart"/>
      <w:r w:rsidRPr="002D1AF2">
        <w:rPr>
          <w:rFonts w:ascii="Times New Roman" w:hAnsi="Times New Roman" w:cs="Times New Roman"/>
          <w:sz w:val="26"/>
          <w:szCs w:val="26"/>
        </w:rPr>
        <w:t>Tkiouat</w:t>
      </w:r>
      <w:proofErr w:type="spellEnd"/>
      <w:r w:rsidRPr="002D1AF2">
        <w:rPr>
          <w:rFonts w:ascii="Times New Roman" w:hAnsi="Times New Roman" w:cs="Times New Roman"/>
          <w:sz w:val="26"/>
          <w:szCs w:val="26"/>
        </w:rPr>
        <w:t xml:space="preserve">, ‘‘Fuzzy logic approach applied to credit scoring for microfinance in Morocco,’’ Proc. </w:t>
      </w:r>
      <w:proofErr w:type="spellStart"/>
      <w:r w:rsidRPr="002D1AF2">
        <w:rPr>
          <w:rFonts w:ascii="Times New Roman" w:hAnsi="Times New Roman" w:cs="Times New Roman"/>
          <w:sz w:val="26"/>
          <w:szCs w:val="26"/>
        </w:rPr>
        <w:t>Comput</w:t>
      </w:r>
      <w:proofErr w:type="spellEnd"/>
      <w:r w:rsidRPr="002D1AF2">
        <w:rPr>
          <w:rFonts w:ascii="Times New Roman" w:hAnsi="Times New Roman" w:cs="Times New Roman"/>
          <w:sz w:val="26"/>
          <w:szCs w:val="26"/>
        </w:rPr>
        <w:t>. Sci., vol. 127, pp. 274–283, Jan. 2018.</w:t>
      </w:r>
    </w:p>
    <w:p w14:paraId="3C7E68F5" w14:textId="77777777" w:rsidR="002D1AF2" w:rsidRPr="002D1AF2" w:rsidRDefault="002D1AF2" w:rsidP="002D1AF2">
      <w:pPr>
        <w:numPr>
          <w:ilvl w:val="0"/>
          <w:numId w:val="3"/>
        </w:numPr>
        <w:spacing w:line="360" w:lineRule="auto"/>
        <w:jc w:val="both"/>
        <w:rPr>
          <w:rFonts w:ascii="Times New Roman" w:hAnsi="Times New Roman" w:cs="Times New Roman"/>
          <w:sz w:val="26"/>
          <w:szCs w:val="26"/>
        </w:rPr>
      </w:pPr>
      <w:r w:rsidRPr="002D1AF2">
        <w:rPr>
          <w:rFonts w:ascii="Times New Roman" w:hAnsi="Times New Roman" w:cs="Times New Roman"/>
          <w:sz w:val="26"/>
          <w:szCs w:val="26"/>
        </w:rPr>
        <w:t>[10] C.-S. Ong, J.-J. Huang, and G.-H. Tzeng, ‘‘Building credit scoring models using genetic programming,’’ Expert Syst. Appl., vol. 29, pp. 41–47, Jul. 2005.</w:t>
      </w:r>
    </w:p>
    <w:p w14:paraId="588D47FC" w14:textId="77777777" w:rsidR="002D1AF2" w:rsidRPr="002D1AF2" w:rsidRDefault="002D1AF2" w:rsidP="002D1AF2">
      <w:pPr>
        <w:numPr>
          <w:ilvl w:val="0"/>
          <w:numId w:val="3"/>
        </w:numPr>
        <w:spacing w:line="360" w:lineRule="auto"/>
        <w:jc w:val="both"/>
        <w:rPr>
          <w:rFonts w:ascii="Times New Roman" w:hAnsi="Times New Roman" w:cs="Times New Roman"/>
          <w:sz w:val="26"/>
          <w:szCs w:val="26"/>
        </w:rPr>
      </w:pPr>
      <w:r w:rsidRPr="002D1AF2">
        <w:rPr>
          <w:rFonts w:ascii="Times New Roman" w:hAnsi="Times New Roman" w:cs="Times New Roman"/>
          <w:sz w:val="26"/>
          <w:szCs w:val="26"/>
        </w:rPr>
        <w:t xml:space="preserve"> [11] K. Tran, T. Duong, and Q. Ho, ‘‘Credit scoring model: A combination of genetic programming and deep learning,’’ in Proc. Future Technol. Conf. (FTC), Dec. 2016, pp. 145–149.</w:t>
      </w:r>
    </w:p>
    <w:p w14:paraId="3F0F653D" w14:textId="77777777" w:rsidR="002D1AF2" w:rsidRPr="002D1AF2" w:rsidRDefault="002D1AF2" w:rsidP="002D1AF2">
      <w:pPr>
        <w:numPr>
          <w:ilvl w:val="0"/>
          <w:numId w:val="3"/>
        </w:numPr>
        <w:spacing w:line="360" w:lineRule="auto"/>
        <w:jc w:val="both"/>
        <w:rPr>
          <w:rFonts w:ascii="Times New Roman" w:hAnsi="Times New Roman" w:cs="Times New Roman"/>
          <w:sz w:val="26"/>
          <w:szCs w:val="26"/>
        </w:rPr>
      </w:pPr>
      <w:r w:rsidRPr="002D1AF2">
        <w:rPr>
          <w:rFonts w:ascii="Times New Roman" w:hAnsi="Times New Roman" w:cs="Times New Roman"/>
          <w:sz w:val="26"/>
          <w:szCs w:val="26"/>
        </w:rPr>
        <w:t xml:space="preserve">[12] G. Teles, J. J. P. C. Rodrigues, R. A. L. </w:t>
      </w:r>
      <w:proofErr w:type="spellStart"/>
      <w:r w:rsidRPr="002D1AF2">
        <w:rPr>
          <w:rFonts w:ascii="Times New Roman" w:hAnsi="Times New Roman" w:cs="Times New Roman"/>
          <w:sz w:val="26"/>
          <w:szCs w:val="26"/>
        </w:rPr>
        <w:t>Rabê</w:t>
      </w:r>
      <w:proofErr w:type="spellEnd"/>
      <w:r w:rsidRPr="002D1AF2">
        <w:rPr>
          <w:rFonts w:ascii="Times New Roman" w:hAnsi="Times New Roman" w:cs="Times New Roman"/>
          <w:sz w:val="26"/>
          <w:szCs w:val="26"/>
        </w:rPr>
        <w:t xml:space="preserve">, and S. A. Kozlov, ‘‘Artificial neural network and Bayesian network models for credit risk prediction,’’ J. </w:t>
      </w:r>
      <w:proofErr w:type="spellStart"/>
      <w:r w:rsidRPr="002D1AF2">
        <w:rPr>
          <w:rFonts w:ascii="Times New Roman" w:hAnsi="Times New Roman" w:cs="Times New Roman"/>
          <w:sz w:val="26"/>
          <w:szCs w:val="26"/>
        </w:rPr>
        <w:t>Artif</w:t>
      </w:r>
      <w:proofErr w:type="spellEnd"/>
      <w:r w:rsidRPr="002D1AF2">
        <w:rPr>
          <w:rFonts w:ascii="Times New Roman" w:hAnsi="Times New Roman" w:cs="Times New Roman"/>
          <w:sz w:val="26"/>
          <w:szCs w:val="26"/>
        </w:rPr>
        <w:t xml:space="preserve">. </w:t>
      </w:r>
      <w:proofErr w:type="spellStart"/>
      <w:r w:rsidRPr="002D1AF2">
        <w:rPr>
          <w:rFonts w:ascii="Times New Roman" w:hAnsi="Times New Roman" w:cs="Times New Roman"/>
          <w:sz w:val="26"/>
          <w:szCs w:val="26"/>
        </w:rPr>
        <w:t>Intell</w:t>
      </w:r>
      <w:proofErr w:type="spellEnd"/>
      <w:r w:rsidRPr="002D1AF2">
        <w:rPr>
          <w:rFonts w:ascii="Times New Roman" w:hAnsi="Times New Roman" w:cs="Times New Roman"/>
          <w:sz w:val="26"/>
          <w:szCs w:val="26"/>
        </w:rPr>
        <w:t xml:space="preserve">. Syst., vol. 2, no. 1, pp. 118–132, 2020. </w:t>
      </w:r>
    </w:p>
    <w:p w14:paraId="152931D3" w14:textId="77777777" w:rsidR="002D1AF2" w:rsidRPr="002D1AF2" w:rsidRDefault="002D1AF2" w:rsidP="002D1AF2">
      <w:pPr>
        <w:numPr>
          <w:ilvl w:val="0"/>
          <w:numId w:val="3"/>
        </w:numPr>
        <w:spacing w:line="360" w:lineRule="auto"/>
        <w:jc w:val="both"/>
        <w:rPr>
          <w:rFonts w:ascii="Times New Roman" w:hAnsi="Times New Roman" w:cs="Times New Roman"/>
          <w:sz w:val="26"/>
          <w:szCs w:val="26"/>
        </w:rPr>
      </w:pPr>
      <w:r w:rsidRPr="002D1AF2">
        <w:rPr>
          <w:rFonts w:ascii="Times New Roman" w:hAnsi="Times New Roman" w:cs="Times New Roman"/>
          <w:sz w:val="26"/>
          <w:szCs w:val="26"/>
        </w:rPr>
        <w:t xml:space="preserve">[13] B. Zhu, W. Yang, H. Wang, and Y. Yuan, ‘‘A hybrid deep learning model for consumer credit scoring,’’ in Proc. Int. Conf. </w:t>
      </w:r>
      <w:proofErr w:type="spellStart"/>
      <w:r w:rsidRPr="002D1AF2">
        <w:rPr>
          <w:rFonts w:ascii="Times New Roman" w:hAnsi="Times New Roman" w:cs="Times New Roman"/>
          <w:sz w:val="26"/>
          <w:szCs w:val="26"/>
        </w:rPr>
        <w:t>Artif</w:t>
      </w:r>
      <w:proofErr w:type="spellEnd"/>
      <w:r w:rsidRPr="002D1AF2">
        <w:rPr>
          <w:rFonts w:ascii="Times New Roman" w:hAnsi="Times New Roman" w:cs="Times New Roman"/>
          <w:sz w:val="26"/>
          <w:szCs w:val="26"/>
        </w:rPr>
        <w:t xml:space="preserve">. </w:t>
      </w:r>
      <w:proofErr w:type="spellStart"/>
      <w:r w:rsidRPr="002D1AF2">
        <w:rPr>
          <w:rFonts w:ascii="Times New Roman" w:hAnsi="Times New Roman" w:cs="Times New Roman"/>
          <w:sz w:val="26"/>
          <w:szCs w:val="26"/>
        </w:rPr>
        <w:t>Intell</w:t>
      </w:r>
      <w:proofErr w:type="spellEnd"/>
      <w:r w:rsidRPr="002D1AF2">
        <w:rPr>
          <w:rFonts w:ascii="Times New Roman" w:hAnsi="Times New Roman" w:cs="Times New Roman"/>
          <w:sz w:val="26"/>
          <w:szCs w:val="26"/>
        </w:rPr>
        <w:t xml:space="preserve">. Big Data (ICAIBD), May 2018, pp. 205–208. </w:t>
      </w:r>
    </w:p>
    <w:p w14:paraId="6869171C" w14:textId="77777777" w:rsidR="002D1AF2" w:rsidRPr="002D1AF2" w:rsidRDefault="002D1AF2" w:rsidP="002D1AF2">
      <w:pPr>
        <w:numPr>
          <w:ilvl w:val="0"/>
          <w:numId w:val="3"/>
        </w:numPr>
        <w:spacing w:line="360" w:lineRule="auto"/>
        <w:jc w:val="both"/>
        <w:rPr>
          <w:rFonts w:ascii="Times New Roman" w:hAnsi="Times New Roman" w:cs="Times New Roman"/>
          <w:sz w:val="26"/>
          <w:szCs w:val="26"/>
        </w:rPr>
      </w:pPr>
      <w:r w:rsidRPr="002D1AF2">
        <w:rPr>
          <w:rFonts w:ascii="Times New Roman" w:hAnsi="Times New Roman" w:cs="Times New Roman"/>
          <w:sz w:val="26"/>
          <w:szCs w:val="26"/>
        </w:rPr>
        <w:t xml:space="preserve">[14] W. Zhang, H. He, and S. Zhang, ‘‘A novel multi-stage hybrid model with enhanced multi-population niche genetic algorithm: An application in credit scoring,’’ Expert Syst. Appl., vol. 121, pp. 221–232, May 2019. </w:t>
      </w:r>
    </w:p>
    <w:p w14:paraId="22A87480" w14:textId="77777777" w:rsidR="002D1AF2" w:rsidRPr="002D1AF2" w:rsidRDefault="002D1AF2" w:rsidP="002D1AF2">
      <w:pPr>
        <w:numPr>
          <w:ilvl w:val="0"/>
          <w:numId w:val="3"/>
        </w:numPr>
        <w:spacing w:line="360" w:lineRule="auto"/>
        <w:jc w:val="both"/>
        <w:rPr>
          <w:rFonts w:ascii="Times New Roman" w:hAnsi="Times New Roman" w:cs="Times New Roman"/>
          <w:sz w:val="26"/>
          <w:szCs w:val="26"/>
        </w:rPr>
      </w:pPr>
      <w:r w:rsidRPr="002D1AF2">
        <w:rPr>
          <w:rFonts w:ascii="Times New Roman" w:hAnsi="Times New Roman" w:cs="Times New Roman"/>
          <w:sz w:val="26"/>
          <w:szCs w:val="26"/>
        </w:rPr>
        <w:t xml:space="preserve">[15] M. </w:t>
      </w:r>
      <w:proofErr w:type="spellStart"/>
      <w:r w:rsidRPr="002D1AF2">
        <w:rPr>
          <w:rFonts w:ascii="Times New Roman" w:hAnsi="Times New Roman" w:cs="Times New Roman"/>
          <w:sz w:val="26"/>
          <w:szCs w:val="26"/>
        </w:rPr>
        <w:t>Ala’raj</w:t>
      </w:r>
      <w:proofErr w:type="spellEnd"/>
      <w:r w:rsidRPr="002D1AF2">
        <w:rPr>
          <w:rFonts w:ascii="Times New Roman" w:hAnsi="Times New Roman" w:cs="Times New Roman"/>
          <w:sz w:val="26"/>
          <w:szCs w:val="26"/>
        </w:rPr>
        <w:t xml:space="preserve"> and M. F. </w:t>
      </w:r>
      <w:proofErr w:type="spellStart"/>
      <w:r w:rsidRPr="002D1AF2">
        <w:rPr>
          <w:rFonts w:ascii="Times New Roman" w:hAnsi="Times New Roman" w:cs="Times New Roman"/>
          <w:sz w:val="26"/>
          <w:szCs w:val="26"/>
        </w:rPr>
        <w:t>Abbod</w:t>
      </w:r>
      <w:proofErr w:type="spellEnd"/>
      <w:r w:rsidRPr="002D1AF2">
        <w:rPr>
          <w:rFonts w:ascii="Times New Roman" w:hAnsi="Times New Roman" w:cs="Times New Roman"/>
          <w:sz w:val="26"/>
          <w:szCs w:val="26"/>
        </w:rPr>
        <w:t xml:space="preserve">, ‘‘A new hybrid ensemble credit scoring model based on classifiers consensus system approach,’’ Expert Syst. Appl., vol. 64, pp. 36–55, Dec. 2016. </w:t>
      </w:r>
    </w:p>
    <w:p w14:paraId="77A75882" w14:textId="16C58A75" w:rsidR="00D30444" w:rsidRPr="002D1AF2" w:rsidRDefault="00D30444" w:rsidP="002D1AF2">
      <w:pPr>
        <w:spacing w:line="360" w:lineRule="auto"/>
        <w:ind w:left="720"/>
        <w:jc w:val="both"/>
        <w:rPr>
          <w:rFonts w:ascii="Times New Roman" w:hAnsi="Times New Roman" w:cs="Times New Roman"/>
          <w:sz w:val="26"/>
          <w:szCs w:val="26"/>
        </w:rPr>
      </w:pPr>
    </w:p>
    <w:sectPr w:rsidR="00D30444" w:rsidRPr="002D1A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B5B53"/>
    <w:multiLevelType w:val="hybridMultilevel"/>
    <w:tmpl w:val="8BEC48E6"/>
    <w:lvl w:ilvl="0" w:tplc="0310FC14">
      <w:start w:val="1"/>
      <w:numFmt w:val="bullet"/>
      <w:lvlText w:val=""/>
      <w:lvlJc w:val="left"/>
      <w:pPr>
        <w:tabs>
          <w:tab w:val="num" w:pos="720"/>
        </w:tabs>
        <w:ind w:left="720" w:hanging="360"/>
      </w:pPr>
      <w:rPr>
        <w:rFonts w:ascii="Wingdings 2" w:hAnsi="Wingdings 2" w:hint="default"/>
      </w:rPr>
    </w:lvl>
    <w:lvl w:ilvl="1" w:tplc="297CC90A" w:tentative="1">
      <w:start w:val="1"/>
      <w:numFmt w:val="bullet"/>
      <w:lvlText w:val=""/>
      <w:lvlJc w:val="left"/>
      <w:pPr>
        <w:tabs>
          <w:tab w:val="num" w:pos="1440"/>
        </w:tabs>
        <w:ind w:left="1440" w:hanging="360"/>
      </w:pPr>
      <w:rPr>
        <w:rFonts w:ascii="Wingdings 2" w:hAnsi="Wingdings 2" w:hint="default"/>
      </w:rPr>
    </w:lvl>
    <w:lvl w:ilvl="2" w:tplc="24DC7810" w:tentative="1">
      <w:start w:val="1"/>
      <w:numFmt w:val="bullet"/>
      <w:lvlText w:val=""/>
      <w:lvlJc w:val="left"/>
      <w:pPr>
        <w:tabs>
          <w:tab w:val="num" w:pos="2160"/>
        </w:tabs>
        <w:ind w:left="2160" w:hanging="360"/>
      </w:pPr>
      <w:rPr>
        <w:rFonts w:ascii="Wingdings 2" w:hAnsi="Wingdings 2" w:hint="default"/>
      </w:rPr>
    </w:lvl>
    <w:lvl w:ilvl="3" w:tplc="621424E2" w:tentative="1">
      <w:start w:val="1"/>
      <w:numFmt w:val="bullet"/>
      <w:lvlText w:val=""/>
      <w:lvlJc w:val="left"/>
      <w:pPr>
        <w:tabs>
          <w:tab w:val="num" w:pos="2880"/>
        </w:tabs>
        <w:ind w:left="2880" w:hanging="360"/>
      </w:pPr>
      <w:rPr>
        <w:rFonts w:ascii="Wingdings 2" w:hAnsi="Wingdings 2" w:hint="default"/>
      </w:rPr>
    </w:lvl>
    <w:lvl w:ilvl="4" w:tplc="5AAA9A16" w:tentative="1">
      <w:start w:val="1"/>
      <w:numFmt w:val="bullet"/>
      <w:lvlText w:val=""/>
      <w:lvlJc w:val="left"/>
      <w:pPr>
        <w:tabs>
          <w:tab w:val="num" w:pos="3600"/>
        </w:tabs>
        <w:ind w:left="3600" w:hanging="360"/>
      </w:pPr>
      <w:rPr>
        <w:rFonts w:ascii="Wingdings 2" w:hAnsi="Wingdings 2" w:hint="default"/>
      </w:rPr>
    </w:lvl>
    <w:lvl w:ilvl="5" w:tplc="AF1AFEDE" w:tentative="1">
      <w:start w:val="1"/>
      <w:numFmt w:val="bullet"/>
      <w:lvlText w:val=""/>
      <w:lvlJc w:val="left"/>
      <w:pPr>
        <w:tabs>
          <w:tab w:val="num" w:pos="4320"/>
        </w:tabs>
        <w:ind w:left="4320" w:hanging="360"/>
      </w:pPr>
      <w:rPr>
        <w:rFonts w:ascii="Wingdings 2" w:hAnsi="Wingdings 2" w:hint="default"/>
      </w:rPr>
    </w:lvl>
    <w:lvl w:ilvl="6" w:tplc="461AE228" w:tentative="1">
      <w:start w:val="1"/>
      <w:numFmt w:val="bullet"/>
      <w:lvlText w:val=""/>
      <w:lvlJc w:val="left"/>
      <w:pPr>
        <w:tabs>
          <w:tab w:val="num" w:pos="5040"/>
        </w:tabs>
        <w:ind w:left="5040" w:hanging="360"/>
      </w:pPr>
      <w:rPr>
        <w:rFonts w:ascii="Wingdings 2" w:hAnsi="Wingdings 2" w:hint="default"/>
      </w:rPr>
    </w:lvl>
    <w:lvl w:ilvl="7" w:tplc="D36C76B8" w:tentative="1">
      <w:start w:val="1"/>
      <w:numFmt w:val="bullet"/>
      <w:lvlText w:val=""/>
      <w:lvlJc w:val="left"/>
      <w:pPr>
        <w:tabs>
          <w:tab w:val="num" w:pos="5760"/>
        </w:tabs>
        <w:ind w:left="5760" w:hanging="360"/>
      </w:pPr>
      <w:rPr>
        <w:rFonts w:ascii="Wingdings 2" w:hAnsi="Wingdings 2" w:hint="default"/>
      </w:rPr>
    </w:lvl>
    <w:lvl w:ilvl="8" w:tplc="FB8CC618"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3F925E9"/>
    <w:multiLevelType w:val="hybridMultilevel"/>
    <w:tmpl w:val="0C8CD718"/>
    <w:lvl w:ilvl="0" w:tplc="3A702A16">
      <w:start w:val="1"/>
      <w:numFmt w:val="bullet"/>
      <w:lvlText w:val=""/>
      <w:lvlJc w:val="left"/>
      <w:pPr>
        <w:tabs>
          <w:tab w:val="num" w:pos="720"/>
        </w:tabs>
        <w:ind w:left="720" w:hanging="360"/>
      </w:pPr>
      <w:rPr>
        <w:rFonts w:ascii="Wingdings 2" w:hAnsi="Wingdings 2" w:hint="default"/>
      </w:rPr>
    </w:lvl>
    <w:lvl w:ilvl="1" w:tplc="F3EEAEE0" w:tentative="1">
      <w:start w:val="1"/>
      <w:numFmt w:val="bullet"/>
      <w:lvlText w:val=""/>
      <w:lvlJc w:val="left"/>
      <w:pPr>
        <w:tabs>
          <w:tab w:val="num" w:pos="1440"/>
        </w:tabs>
        <w:ind w:left="1440" w:hanging="360"/>
      </w:pPr>
      <w:rPr>
        <w:rFonts w:ascii="Wingdings 2" w:hAnsi="Wingdings 2" w:hint="default"/>
      </w:rPr>
    </w:lvl>
    <w:lvl w:ilvl="2" w:tplc="4468A86E" w:tentative="1">
      <w:start w:val="1"/>
      <w:numFmt w:val="bullet"/>
      <w:lvlText w:val=""/>
      <w:lvlJc w:val="left"/>
      <w:pPr>
        <w:tabs>
          <w:tab w:val="num" w:pos="2160"/>
        </w:tabs>
        <w:ind w:left="2160" w:hanging="360"/>
      </w:pPr>
      <w:rPr>
        <w:rFonts w:ascii="Wingdings 2" w:hAnsi="Wingdings 2" w:hint="default"/>
      </w:rPr>
    </w:lvl>
    <w:lvl w:ilvl="3" w:tplc="37D095B0" w:tentative="1">
      <w:start w:val="1"/>
      <w:numFmt w:val="bullet"/>
      <w:lvlText w:val=""/>
      <w:lvlJc w:val="left"/>
      <w:pPr>
        <w:tabs>
          <w:tab w:val="num" w:pos="2880"/>
        </w:tabs>
        <w:ind w:left="2880" w:hanging="360"/>
      </w:pPr>
      <w:rPr>
        <w:rFonts w:ascii="Wingdings 2" w:hAnsi="Wingdings 2" w:hint="default"/>
      </w:rPr>
    </w:lvl>
    <w:lvl w:ilvl="4" w:tplc="ED7648AC" w:tentative="1">
      <w:start w:val="1"/>
      <w:numFmt w:val="bullet"/>
      <w:lvlText w:val=""/>
      <w:lvlJc w:val="left"/>
      <w:pPr>
        <w:tabs>
          <w:tab w:val="num" w:pos="3600"/>
        </w:tabs>
        <w:ind w:left="3600" w:hanging="360"/>
      </w:pPr>
      <w:rPr>
        <w:rFonts w:ascii="Wingdings 2" w:hAnsi="Wingdings 2" w:hint="default"/>
      </w:rPr>
    </w:lvl>
    <w:lvl w:ilvl="5" w:tplc="433224BC" w:tentative="1">
      <w:start w:val="1"/>
      <w:numFmt w:val="bullet"/>
      <w:lvlText w:val=""/>
      <w:lvlJc w:val="left"/>
      <w:pPr>
        <w:tabs>
          <w:tab w:val="num" w:pos="4320"/>
        </w:tabs>
        <w:ind w:left="4320" w:hanging="360"/>
      </w:pPr>
      <w:rPr>
        <w:rFonts w:ascii="Wingdings 2" w:hAnsi="Wingdings 2" w:hint="default"/>
      </w:rPr>
    </w:lvl>
    <w:lvl w:ilvl="6" w:tplc="CA08204C" w:tentative="1">
      <w:start w:val="1"/>
      <w:numFmt w:val="bullet"/>
      <w:lvlText w:val=""/>
      <w:lvlJc w:val="left"/>
      <w:pPr>
        <w:tabs>
          <w:tab w:val="num" w:pos="5040"/>
        </w:tabs>
        <w:ind w:left="5040" w:hanging="360"/>
      </w:pPr>
      <w:rPr>
        <w:rFonts w:ascii="Wingdings 2" w:hAnsi="Wingdings 2" w:hint="default"/>
      </w:rPr>
    </w:lvl>
    <w:lvl w:ilvl="7" w:tplc="46521544" w:tentative="1">
      <w:start w:val="1"/>
      <w:numFmt w:val="bullet"/>
      <w:lvlText w:val=""/>
      <w:lvlJc w:val="left"/>
      <w:pPr>
        <w:tabs>
          <w:tab w:val="num" w:pos="5760"/>
        </w:tabs>
        <w:ind w:left="5760" w:hanging="360"/>
      </w:pPr>
      <w:rPr>
        <w:rFonts w:ascii="Wingdings 2" w:hAnsi="Wingdings 2" w:hint="default"/>
      </w:rPr>
    </w:lvl>
    <w:lvl w:ilvl="8" w:tplc="52445AB8"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53B4C28"/>
    <w:multiLevelType w:val="hybridMultilevel"/>
    <w:tmpl w:val="A10234EA"/>
    <w:lvl w:ilvl="0" w:tplc="503C61C8">
      <w:start w:val="1"/>
      <w:numFmt w:val="bullet"/>
      <w:lvlText w:val=""/>
      <w:lvlJc w:val="left"/>
      <w:pPr>
        <w:tabs>
          <w:tab w:val="num" w:pos="720"/>
        </w:tabs>
        <w:ind w:left="720" w:hanging="360"/>
      </w:pPr>
      <w:rPr>
        <w:rFonts w:ascii="Wingdings 2" w:hAnsi="Wingdings 2" w:hint="default"/>
      </w:rPr>
    </w:lvl>
    <w:lvl w:ilvl="1" w:tplc="895AEC04" w:tentative="1">
      <w:start w:val="1"/>
      <w:numFmt w:val="bullet"/>
      <w:lvlText w:val=""/>
      <w:lvlJc w:val="left"/>
      <w:pPr>
        <w:tabs>
          <w:tab w:val="num" w:pos="1440"/>
        </w:tabs>
        <w:ind w:left="1440" w:hanging="360"/>
      </w:pPr>
      <w:rPr>
        <w:rFonts w:ascii="Wingdings 2" w:hAnsi="Wingdings 2" w:hint="default"/>
      </w:rPr>
    </w:lvl>
    <w:lvl w:ilvl="2" w:tplc="DC58A974" w:tentative="1">
      <w:start w:val="1"/>
      <w:numFmt w:val="bullet"/>
      <w:lvlText w:val=""/>
      <w:lvlJc w:val="left"/>
      <w:pPr>
        <w:tabs>
          <w:tab w:val="num" w:pos="2160"/>
        </w:tabs>
        <w:ind w:left="2160" w:hanging="360"/>
      </w:pPr>
      <w:rPr>
        <w:rFonts w:ascii="Wingdings 2" w:hAnsi="Wingdings 2" w:hint="default"/>
      </w:rPr>
    </w:lvl>
    <w:lvl w:ilvl="3" w:tplc="4A4EF824" w:tentative="1">
      <w:start w:val="1"/>
      <w:numFmt w:val="bullet"/>
      <w:lvlText w:val=""/>
      <w:lvlJc w:val="left"/>
      <w:pPr>
        <w:tabs>
          <w:tab w:val="num" w:pos="2880"/>
        </w:tabs>
        <w:ind w:left="2880" w:hanging="360"/>
      </w:pPr>
      <w:rPr>
        <w:rFonts w:ascii="Wingdings 2" w:hAnsi="Wingdings 2" w:hint="default"/>
      </w:rPr>
    </w:lvl>
    <w:lvl w:ilvl="4" w:tplc="3EF23322" w:tentative="1">
      <w:start w:val="1"/>
      <w:numFmt w:val="bullet"/>
      <w:lvlText w:val=""/>
      <w:lvlJc w:val="left"/>
      <w:pPr>
        <w:tabs>
          <w:tab w:val="num" w:pos="3600"/>
        </w:tabs>
        <w:ind w:left="3600" w:hanging="360"/>
      </w:pPr>
      <w:rPr>
        <w:rFonts w:ascii="Wingdings 2" w:hAnsi="Wingdings 2" w:hint="default"/>
      </w:rPr>
    </w:lvl>
    <w:lvl w:ilvl="5" w:tplc="07DCBC36" w:tentative="1">
      <w:start w:val="1"/>
      <w:numFmt w:val="bullet"/>
      <w:lvlText w:val=""/>
      <w:lvlJc w:val="left"/>
      <w:pPr>
        <w:tabs>
          <w:tab w:val="num" w:pos="4320"/>
        </w:tabs>
        <w:ind w:left="4320" w:hanging="360"/>
      </w:pPr>
      <w:rPr>
        <w:rFonts w:ascii="Wingdings 2" w:hAnsi="Wingdings 2" w:hint="default"/>
      </w:rPr>
    </w:lvl>
    <w:lvl w:ilvl="6" w:tplc="D6A64A3E" w:tentative="1">
      <w:start w:val="1"/>
      <w:numFmt w:val="bullet"/>
      <w:lvlText w:val=""/>
      <w:lvlJc w:val="left"/>
      <w:pPr>
        <w:tabs>
          <w:tab w:val="num" w:pos="5040"/>
        </w:tabs>
        <w:ind w:left="5040" w:hanging="360"/>
      </w:pPr>
      <w:rPr>
        <w:rFonts w:ascii="Wingdings 2" w:hAnsi="Wingdings 2" w:hint="default"/>
      </w:rPr>
    </w:lvl>
    <w:lvl w:ilvl="7" w:tplc="B324E47E" w:tentative="1">
      <w:start w:val="1"/>
      <w:numFmt w:val="bullet"/>
      <w:lvlText w:val=""/>
      <w:lvlJc w:val="left"/>
      <w:pPr>
        <w:tabs>
          <w:tab w:val="num" w:pos="5760"/>
        </w:tabs>
        <w:ind w:left="5760" w:hanging="360"/>
      </w:pPr>
      <w:rPr>
        <w:rFonts w:ascii="Wingdings 2" w:hAnsi="Wingdings 2" w:hint="default"/>
      </w:rPr>
    </w:lvl>
    <w:lvl w:ilvl="8" w:tplc="7326E456"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06AA5805"/>
    <w:multiLevelType w:val="hybridMultilevel"/>
    <w:tmpl w:val="F17CE84E"/>
    <w:lvl w:ilvl="0" w:tplc="977CF766">
      <w:start w:val="1"/>
      <w:numFmt w:val="bullet"/>
      <w:lvlText w:val=""/>
      <w:lvlJc w:val="left"/>
      <w:pPr>
        <w:tabs>
          <w:tab w:val="num" w:pos="720"/>
        </w:tabs>
        <w:ind w:left="720" w:hanging="360"/>
      </w:pPr>
      <w:rPr>
        <w:rFonts w:ascii="Wingdings 2" w:hAnsi="Wingdings 2" w:hint="default"/>
      </w:rPr>
    </w:lvl>
    <w:lvl w:ilvl="1" w:tplc="8AE27EBC" w:tentative="1">
      <w:start w:val="1"/>
      <w:numFmt w:val="bullet"/>
      <w:lvlText w:val=""/>
      <w:lvlJc w:val="left"/>
      <w:pPr>
        <w:tabs>
          <w:tab w:val="num" w:pos="1440"/>
        </w:tabs>
        <w:ind w:left="1440" w:hanging="360"/>
      </w:pPr>
      <w:rPr>
        <w:rFonts w:ascii="Wingdings 2" w:hAnsi="Wingdings 2" w:hint="default"/>
      </w:rPr>
    </w:lvl>
    <w:lvl w:ilvl="2" w:tplc="93941C48" w:tentative="1">
      <w:start w:val="1"/>
      <w:numFmt w:val="bullet"/>
      <w:lvlText w:val=""/>
      <w:lvlJc w:val="left"/>
      <w:pPr>
        <w:tabs>
          <w:tab w:val="num" w:pos="2160"/>
        </w:tabs>
        <w:ind w:left="2160" w:hanging="360"/>
      </w:pPr>
      <w:rPr>
        <w:rFonts w:ascii="Wingdings 2" w:hAnsi="Wingdings 2" w:hint="default"/>
      </w:rPr>
    </w:lvl>
    <w:lvl w:ilvl="3" w:tplc="50D206BE" w:tentative="1">
      <w:start w:val="1"/>
      <w:numFmt w:val="bullet"/>
      <w:lvlText w:val=""/>
      <w:lvlJc w:val="left"/>
      <w:pPr>
        <w:tabs>
          <w:tab w:val="num" w:pos="2880"/>
        </w:tabs>
        <w:ind w:left="2880" w:hanging="360"/>
      </w:pPr>
      <w:rPr>
        <w:rFonts w:ascii="Wingdings 2" w:hAnsi="Wingdings 2" w:hint="default"/>
      </w:rPr>
    </w:lvl>
    <w:lvl w:ilvl="4" w:tplc="12FEF38A" w:tentative="1">
      <w:start w:val="1"/>
      <w:numFmt w:val="bullet"/>
      <w:lvlText w:val=""/>
      <w:lvlJc w:val="left"/>
      <w:pPr>
        <w:tabs>
          <w:tab w:val="num" w:pos="3600"/>
        </w:tabs>
        <w:ind w:left="3600" w:hanging="360"/>
      </w:pPr>
      <w:rPr>
        <w:rFonts w:ascii="Wingdings 2" w:hAnsi="Wingdings 2" w:hint="default"/>
      </w:rPr>
    </w:lvl>
    <w:lvl w:ilvl="5" w:tplc="87FC56D8" w:tentative="1">
      <w:start w:val="1"/>
      <w:numFmt w:val="bullet"/>
      <w:lvlText w:val=""/>
      <w:lvlJc w:val="left"/>
      <w:pPr>
        <w:tabs>
          <w:tab w:val="num" w:pos="4320"/>
        </w:tabs>
        <w:ind w:left="4320" w:hanging="360"/>
      </w:pPr>
      <w:rPr>
        <w:rFonts w:ascii="Wingdings 2" w:hAnsi="Wingdings 2" w:hint="default"/>
      </w:rPr>
    </w:lvl>
    <w:lvl w:ilvl="6" w:tplc="02525420" w:tentative="1">
      <w:start w:val="1"/>
      <w:numFmt w:val="bullet"/>
      <w:lvlText w:val=""/>
      <w:lvlJc w:val="left"/>
      <w:pPr>
        <w:tabs>
          <w:tab w:val="num" w:pos="5040"/>
        </w:tabs>
        <w:ind w:left="5040" w:hanging="360"/>
      </w:pPr>
      <w:rPr>
        <w:rFonts w:ascii="Wingdings 2" w:hAnsi="Wingdings 2" w:hint="default"/>
      </w:rPr>
    </w:lvl>
    <w:lvl w:ilvl="7" w:tplc="A1ACBA2A" w:tentative="1">
      <w:start w:val="1"/>
      <w:numFmt w:val="bullet"/>
      <w:lvlText w:val=""/>
      <w:lvlJc w:val="left"/>
      <w:pPr>
        <w:tabs>
          <w:tab w:val="num" w:pos="5760"/>
        </w:tabs>
        <w:ind w:left="5760" w:hanging="360"/>
      </w:pPr>
      <w:rPr>
        <w:rFonts w:ascii="Wingdings 2" w:hAnsi="Wingdings 2" w:hint="default"/>
      </w:rPr>
    </w:lvl>
    <w:lvl w:ilvl="8" w:tplc="955EDA74"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0A074E52"/>
    <w:multiLevelType w:val="hybridMultilevel"/>
    <w:tmpl w:val="AAD436EE"/>
    <w:lvl w:ilvl="0" w:tplc="B27496BE">
      <w:start w:val="1"/>
      <w:numFmt w:val="bullet"/>
      <w:lvlText w:val=""/>
      <w:lvlJc w:val="left"/>
      <w:pPr>
        <w:tabs>
          <w:tab w:val="num" w:pos="720"/>
        </w:tabs>
        <w:ind w:left="720" w:hanging="360"/>
      </w:pPr>
      <w:rPr>
        <w:rFonts w:ascii="Wingdings 2" w:hAnsi="Wingdings 2" w:hint="default"/>
      </w:rPr>
    </w:lvl>
    <w:lvl w:ilvl="1" w:tplc="856C20AE" w:tentative="1">
      <w:start w:val="1"/>
      <w:numFmt w:val="bullet"/>
      <w:lvlText w:val=""/>
      <w:lvlJc w:val="left"/>
      <w:pPr>
        <w:tabs>
          <w:tab w:val="num" w:pos="1440"/>
        </w:tabs>
        <w:ind w:left="1440" w:hanging="360"/>
      </w:pPr>
      <w:rPr>
        <w:rFonts w:ascii="Wingdings 2" w:hAnsi="Wingdings 2" w:hint="default"/>
      </w:rPr>
    </w:lvl>
    <w:lvl w:ilvl="2" w:tplc="FE221C54" w:tentative="1">
      <w:start w:val="1"/>
      <w:numFmt w:val="bullet"/>
      <w:lvlText w:val=""/>
      <w:lvlJc w:val="left"/>
      <w:pPr>
        <w:tabs>
          <w:tab w:val="num" w:pos="2160"/>
        </w:tabs>
        <w:ind w:left="2160" w:hanging="360"/>
      </w:pPr>
      <w:rPr>
        <w:rFonts w:ascii="Wingdings 2" w:hAnsi="Wingdings 2" w:hint="default"/>
      </w:rPr>
    </w:lvl>
    <w:lvl w:ilvl="3" w:tplc="345C00FA" w:tentative="1">
      <w:start w:val="1"/>
      <w:numFmt w:val="bullet"/>
      <w:lvlText w:val=""/>
      <w:lvlJc w:val="left"/>
      <w:pPr>
        <w:tabs>
          <w:tab w:val="num" w:pos="2880"/>
        </w:tabs>
        <w:ind w:left="2880" w:hanging="360"/>
      </w:pPr>
      <w:rPr>
        <w:rFonts w:ascii="Wingdings 2" w:hAnsi="Wingdings 2" w:hint="default"/>
      </w:rPr>
    </w:lvl>
    <w:lvl w:ilvl="4" w:tplc="E788EF36" w:tentative="1">
      <w:start w:val="1"/>
      <w:numFmt w:val="bullet"/>
      <w:lvlText w:val=""/>
      <w:lvlJc w:val="left"/>
      <w:pPr>
        <w:tabs>
          <w:tab w:val="num" w:pos="3600"/>
        </w:tabs>
        <w:ind w:left="3600" w:hanging="360"/>
      </w:pPr>
      <w:rPr>
        <w:rFonts w:ascii="Wingdings 2" w:hAnsi="Wingdings 2" w:hint="default"/>
      </w:rPr>
    </w:lvl>
    <w:lvl w:ilvl="5" w:tplc="6D7A7BB6" w:tentative="1">
      <w:start w:val="1"/>
      <w:numFmt w:val="bullet"/>
      <w:lvlText w:val=""/>
      <w:lvlJc w:val="left"/>
      <w:pPr>
        <w:tabs>
          <w:tab w:val="num" w:pos="4320"/>
        </w:tabs>
        <w:ind w:left="4320" w:hanging="360"/>
      </w:pPr>
      <w:rPr>
        <w:rFonts w:ascii="Wingdings 2" w:hAnsi="Wingdings 2" w:hint="default"/>
      </w:rPr>
    </w:lvl>
    <w:lvl w:ilvl="6" w:tplc="8782173A" w:tentative="1">
      <w:start w:val="1"/>
      <w:numFmt w:val="bullet"/>
      <w:lvlText w:val=""/>
      <w:lvlJc w:val="left"/>
      <w:pPr>
        <w:tabs>
          <w:tab w:val="num" w:pos="5040"/>
        </w:tabs>
        <w:ind w:left="5040" w:hanging="360"/>
      </w:pPr>
      <w:rPr>
        <w:rFonts w:ascii="Wingdings 2" w:hAnsi="Wingdings 2" w:hint="default"/>
      </w:rPr>
    </w:lvl>
    <w:lvl w:ilvl="7" w:tplc="562435DC" w:tentative="1">
      <w:start w:val="1"/>
      <w:numFmt w:val="bullet"/>
      <w:lvlText w:val=""/>
      <w:lvlJc w:val="left"/>
      <w:pPr>
        <w:tabs>
          <w:tab w:val="num" w:pos="5760"/>
        </w:tabs>
        <w:ind w:left="5760" w:hanging="360"/>
      </w:pPr>
      <w:rPr>
        <w:rFonts w:ascii="Wingdings 2" w:hAnsi="Wingdings 2" w:hint="default"/>
      </w:rPr>
    </w:lvl>
    <w:lvl w:ilvl="8" w:tplc="961066CC"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0D4E0FDE"/>
    <w:multiLevelType w:val="hybridMultilevel"/>
    <w:tmpl w:val="B130EFCA"/>
    <w:lvl w:ilvl="0" w:tplc="9B6E3F14">
      <w:start w:val="1"/>
      <w:numFmt w:val="bullet"/>
      <w:lvlText w:val=""/>
      <w:lvlJc w:val="left"/>
      <w:pPr>
        <w:tabs>
          <w:tab w:val="num" w:pos="720"/>
        </w:tabs>
        <w:ind w:left="720" w:hanging="360"/>
      </w:pPr>
      <w:rPr>
        <w:rFonts w:ascii="Wingdings 2" w:hAnsi="Wingdings 2" w:hint="default"/>
      </w:rPr>
    </w:lvl>
    <w:lvl w:ilvl="1" w:tplc="5CA8FF22" w:tentative="1">
      <w:start w:val="1"/>
      <w:numFmt w:val="bullet"/>
      <w:lvlText w:val=""/>
      <w:lvlJc w:val="left"/>
      <w:pPr>
        <w:tabs>
          <w:tab w:val="num" w:pos="1440"/>
        </w:tabs>
        <w:ind w:left="1440" w:hanging="360"/>
      </w:pPr>
      <w:rPr>
        <w:rFonts w:ascii="Wingdings 2" w:hAnsi="Wingdings 2" w:hint="default"/>
      </w:rPr>
    </w:lvl>
    <w:lvl w:ilvl="2" w:tplc="7664788A" w:tentative="1">
      <w:start w:val="1"/>
      <w:numFmt w:val="bullet"/>
      <w:lvlText w:val=""/>
      <w:lvlJc w:val="left"/>
      <w:pPr>
        <w:tabs>
          <w:tab w:val="num" w:pos="2160"/>
        </w:tabs>
        <w:ind w:left="2160" w:hanging="360"/>
      </w:pPr>
      <w:rPr>
        <w:rFonts w:ascii="Wingdings 2" w:hAnsi="Wingdings 2" w:hint="default"/>
      </w:rPr>
    </w:lvl>
    <w:lvl w:ilvl="3" w:tplc="AAFE510E" w:tentative="1">
      <w:start w:val="1"/>
      <w:numFmt w:val="bullet"/>
      <w:lvlText w:val=""/>
      <w:lvlJc w:val="left"/>
      <w:pPr>
        <w:tabs>
          <w:tab w:val="num" w:pos="2880"/>
        </w:tabs>
        <w:ind w:left="2880" w:hanging="360"/>
      </w:pPr>
      <w:rPr>
        <w:rFonts w:ascii="Wingdings 2" w:hAnsi="Wingdings 2" w:hint="default"/>
      </w:rPr>
    </w:lvl>
    <w:lvl w:ilvl="4" w:tplc="E424E484" w:tentative="1">
      <w:start w:val="1"/>
      <w:numFmt w:val="bullet"/>
      <w:lvlText w:val=""/>
      <w:lvlJc w:val="left"/>
      <w:pPr>
        <w:tabs>
          <w:tab w:val="num" w:pos="3600"/>
        </w:tabs>
        <w:ind w:left="3600" w:hanging="360"/>
      </w:pPr>
      <w:rPr>
        <w:rFonts w:ascii="Wingdings 2" w:hAnsi="Wingdings 2" w:hint="default"/>
      </w:rPr>
    </w:lvl>
    <w:lvl w:ilvl="5" w:tplc="4D6EDA2A" w:tentative="1">
      <w:start w:val="1"/>
      <w:numFmt w:val="bullet"/>
      <w:lvlText w:val=""/>
      <w:lvlJc w:val="left"/>
      <w:pPr>
        <w:tabs>
          <w:tab w:val="num" w:pos="4320"/>
        </w:tabs>
        <w:ind w:left="4320" w:hanging="360"/>
      </w:pPr>
      <w:rPr>
        <w:rFonts w:ascii="Wingdings 2" w:hAnsi="Wingdings 2" w:hint="default"/>
      </w:rPr>
    </w:lvl>
    <w:lvl w:ilvl="6" w:tplc="30D47F6A" w:tentative="1">
      <w:start w:val="1"/>
      <w:numFmt w:val="bullet"/>
      <w:lvlText w:val=""/>
      <w:lvlJc w:val="left"/>
      <w:pPr>
        <w:tabs>
          <w:tab w:val="num" w:pos="5040"/>
        </w:tabs>
        <w:ind w:left="5040" w:hanging="360"/>
      </w:pPr>
      <w:rPr>
        <w:rFonts w:ascii="Wingdings 2" w:hAnsi="Wingdings 2" w:hint="default"/>
      </w:rPr>
    </w:lvl>
    <w:lvl w:ilvl="7" w:tplc="78C0E85A" w:tentative="1">
      <w:start w:val="1"/>
      <w:numFmt w:val="bullet"/>
      <w:lvlText w:val=""/>
      <w:lvlJc w:val="left"/>
      <w:pPr>
        <w:tabs>
          <w:tab w:val="num" w:pos="5760"/>
        </w:tabs>
        <w:ind w:left="5760" w:hanging="360"/>
      </w:pPr>
      <w:rPr>
        <w:rFonts w:ascii="Wingdings 2" w:hAnsi="Wingdings 2" w:hint="default"/>
      </w:rPr>
    </w:lvl>
    <w:lvl w:ilvl="8" w:tplc="7D06D734"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19772048"/>
    <w:multiLevelType w:val="hybridMultilevel"/>
    <w:tmpl w:val="3634BF72"/>
    <w:lvl w:ilvl="0" w:tplc="2F52BD86">
      <w:start w:val="1"/>
      <w:numFmt w:val="bullet"/>
      <w:lvlText w:val=""/>
      <w:lvlJc w:val="left"/>
      <w:pPr>
        <w:tabs>
          <w:tab w:val="num" w:pos="720"/>
        </w:tabs>
        <w:ind w:left="720" w:hanging="360"/>
      </w:pPr>
      <w:rPr>
        <w:rFonts w:ascii="Wingdings 2" w:hAnsi="Wingdings 2" w:hint="default"/>
      </w:rPr>
    </w:lvl>
    <w:lvl w:ilvl="1" w:tplc="3A4843C6" w:tentative="1">
      <w:start w:val="1"/>
      <w:numFmt w:val="bullet"/>
      <w:lvlText w:val=""/>
      <w:lvlJc w:val="left"/>
      <w:pPr>
        <w:tabs>
          <w:tab w:val="num" w:pos="1440"/>
        </w:tabs>
        <w:ind w:left="1440" w:hanging="360"/>
      </w:pPr>
      <w:rPr>
        <w:rFonts w:ascii="Wingdings 2" w:hAnsi="Wingdings 2" w:hint="default"/>
      </w:rPr>
    </w:lvl>
    <w:lvl w:ilvl="2" w:tplc="6860C5D0" w:tentative="1">
      <w:start w:val="1"/>
      <w:numFmt w:val="bullet"/>
      <w:lvlText w:val=""/>
      <w:lvlJc w:val="left"/>
      <w:pPr>
        <w:tabs>
          <w:tab w:val="num" w:pos="2160"/>
        </w:tabs>
        <w:ind w:left="2160" w:hanging="360"/>
      </w:pPr>
      <w:rPr>
        <w:rFonts w:ascii="Wingdings 2" w:hAnsi="Wingdings 2" w:hint="default"/>
      </w:rPr>
    </w:lvl>
    <w:lvl w:ilvl="3" w:tplc="4432C6CA" w:tentative="1">
      <w:start w:val="1"/>
      <w:numFmt w:val="bullet"/>
      <w:lvlText w:val=""/>
      <w:lvlJc w:val="left"/>
      <w:pPr>
        <w:tabs>
          <w:tab w:val="num" w:pos="2880"/>
        </w:tabs>
        <w:ind w:left="2880" w:hanging="360"/>
      </w:pPr>
      <w:rPr>
        <w:rFonts w:ascii="Wingdings 2" w:hAnsi="Wingdings 2" w:hint="default"/>
      </w:rPr>
    </w:lvl>
    <w:lvl w:ilvl="4" w:tplc="B6243B4A" w:tentative="1">
      <w:start w:val="1"/>
      <w:numFmt w:val="bullet"/>
      <w:lvlText w:val=""/>
      <w:lvlJc w:val="left"/>
      <w:pPr>
        <w:tabs>
          <w:tab w:val="num" w:pos="3600"/>
        </w:tabs>
        <w:ind w:left="3600" w:hanging="360"/>
      </w:pPr>
      <w:rPr>
        <w:rFonts w:ascii="Wingdings 2" w:hAnsi="Wingdings 2" w:hint="default"/>
      </w:rPr>
    </w:lvl>
    <w:lvl w:ilvl="5" w:tplc="06648D8A" w:tentative="1">
      <w:start w:val="1"/>
      <w:numFmt w:val="bullet"/>
      <w:lvlText w:val=""/>
      <w:lvlJc w:val="left"/>
      <w:pPr>
        <w:tabs>
          <w:tab w:val="num" w:pos="4320"/>
        </w:tabs>
        <w:ind w:left="4320" w:hanging="360"/>
      </w:pPr>
      <w:rPr>
        <w:rFonts w:ascii="Wingdings 2" w:hAnsi="Wingdings 2" w:hint="default"/>
      </w:rPr>
    </w:lvl>
    <w:lvl w:ilvl="6" w:tplc="545EFE52" w:tentative="1">
      <w:start w:val="1"/>
      <w:numFmt w:val="bullet"/>
      <w:lvlText w:val=""/>
      <w:lvlJc w:val="left"/>
      <w:pPr>
        <w:tabs>
          <w:tab w:val="num" w:pos="5040"/>
        </w:tabs>
        <w:ind w:left="5040" w:hanging="360"/>
      </w:pPr>
      <w:rPr>
        <w:rFonts w:ascii="Wingdings 2" w:hAnsi="Wingdings 2" w:hint="default"/>
      </w:rPr>
    </w:lvl>
    <w:lvl w:ilvl="7" w:tplc="3E20E4D4" w:tentative="1">
      <w:start w:val="1"/>
      <w:numFmt w:val="bullet"/>
      <w:lvlText w:val=""/>
      <w:lvlJc w:val="left"/>
      <w:pPr>
        <w:tabs>
          <w:tab w:val="num" w:pos="5760"/>
        </w:tabs>
        <w:ind w:left="5760" w:hanging="360"/>
      </w:pPr>
      <w:rPr>
        <w:rFonts w:ascii="Wingdings 2" w:hAnsi="Wingdings 2" w:hint="default"/>
      </w:rPr>
    </w:lvl>
    <w:lvl w:ilvl="8" w:tplc="4806A0DC"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20F1676A"/>
    <w:multiLevelType w:val="hybridMultilevel"/>
    <w:tmpl w:val="3DFC6ABA"/>
    <w:lvl w:ilvl="0" w:tplc="C75C97CA">
      <w:start w:val="1"/>
      <w:numFmt w:val="bullet"/>
      <w:lvlText w:val=""/>
      <w:lvlJc w:val="left"/>
      <w:pPr>
        <w:tabs>
          <w:tab w:val="num" w:pos="720"/>
        </w:tabs>
        <w:ind w:left="720" w:hanging="360"/>
      </w:pPr>
      <w:rPr>
        <w:rFonts w:ascii="Wingdings 2" w:hAnsi="Wingdings 2" w:hint="default"/>
      </w:rPr>
    </w:lvl>
    <w:lvl w:ilvl="1" w:tplc="CB6A2EF8" w:tentative="1">
      <w:start w:val="1"/>
      <w:numFmt w:val="bullet"/>
      <w:lvlText w:val=""/>
      <w:lvlJc w:val="left"/>
      <w:pPr>
        <w:tabs>
          <w:tab w:val="num" w:pos="1440"/>
        </w:tabs>
        <w:ind w:left="1440" w:hanging="360"/>
      </w:pPr>
      <w:rPr>
        <w:rFonts w:ascii="Wingdings 2" w:hAnsi="Wingdings 2" w:hint="default"/>
      </w:rPr>
    </w:lvl>
    <w:lvl w:ilvl="2" w:tplc="4072B838" w:tentative="1">
      <w:start w:val="1"/>
      <w:numFmt w:val="bullet"/>
      <w:lvlText w:val=""/>
      <w:lvlJc w:val="left"/>
      <w:pPr>
        <w:tabs>
          <w:tab w:val="num" w:pos="2160"/>
        </w:tabs>
        <w:ind w:left="2160" w:hanging="360"/>
      </w:pPr>
      <w:rPr>
        <w:rFonts w:ascii="Wingdings 2" w:hAnsi="Wingdings 2" w:hint="default"/>
      </w:rPr>
    </w:lvl>
    <w:lvl w:ilvl="3" w:tplc="C2F4ACA4" w:tentative="1">
      <w:start w:val="1"/>
      <w:numFmt w:val="bullet"/>
      <w:lvlText w:val=""/>
      <w:lvlJc w:val="left"/>
      <w:pPr>
        <w:tabs>
          <w:tab w:val="num" w:pos="2880"/>
        </w:tabs>
        <w:ind w:left="2880" w:hanging="360"/>
      </w:pPr>
      <w:rPr>
        <w:rFonts w:ascii="Wingdings 2" w:hAnsi="Wingdings 2" w:hint="default"/>
      </w:rPr>
    </w:lvl>
    <w:lvl w:ilvl="4" w:tplc="A01CF064" w:tentative="1">
      <w:start w:val="1"/>
      <w:numFmt w:val="bullet"/>
      <w:lvlText w:val=""/>
      <w:lvlJc w:val="left"/>
      <w:pPr>
        <w:tabs>
          <w:tab w:val="num" w:pos="3600"/>
        </w:tabs>
        <w:ind w:left="3600" w:hanging="360"/>
      </w:pPr>
      <w:rPr>
        <w:rFonts w:ascii="Wingdings 2" w:hAnsi="Wingdings 2" w:hint="default"/>
      </w:rPr>
    </w:lvl>
    <w:lvl w:ilvl="5" w:tplc="AF221EA8" w:tentative="1">
      <w:start w:val="1"/>
      <w:numFmt w:val="bullet"/>
      <w:lvlText w:val=""/>
      <w:lvlJc w:val="left"/>
      <w:pPr>
        <w:tabs>
          <w:tab w:val="num" w:pos="4320"/>
        </w:tabs>
        <w:ind w:left="4320" w:hanging="360"/>
      </w:pPr>
      <w:rPr>
        <w:rFonts w:ascii="Wingdings 2" w:hAnsi="Wingdings 2" w:hint="default"/>
      </w:rPr>
    </w:lvl>
    <w:lvl w:ilvl="6" w:tplc="5F4E9C96" w:tentative="1">
      <w:start w:val="1"/>
      <w:numFmt w:val="bullet"/>
      <w:lvlText w:val=""/>
      <w:lvlJc w:val="left"/>
      <w:pPr>
        <w:tabs>
          <w:tab w:val="num" w:pos="5040"/>
        </w:tabs>
        <w:ind w:left="5040" w:hanging="360"/>
      </w:pPr>
      <w:rPr>
        <w:rFonts w:ascii="Wingdings 2" w:hAnsi="Wingdings 2" w:hint="default"/>
      </w:rPr>
    </w:lvl>
    <w:lvl w:ilvl="7" w:tplc="93408448" w:tentative="1">
      <w:start w:val="1"/>
      <w:numFmt w:val="bullet"/>
      <w:lvlText w:val=""/>
      <w:lvlJc w:val="left"/>
      <w:pPr>
        <w:tabs>
          <w:tab w:val="num" w:pos="5760"/>
        </w:tabs>
        <w:ind w:left="5760" w:hanging="360"/>
      </w:pPr>
      <w:rPr>
        <w:rFonts w:ascii="Wingdings 2" w:hAnsi="Wingdings 2" w:hint="default"/>
      </w:rPr>
    </w:lvl>
    <w:lvl w:ilvl="8" w:tplc="4AAE527C"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21A97794"/>
    <w:multiLevelType w:val="hybridMultilevel"/>
    <w:tmpl w:val="6A98BE3C"/>
    <w:lvl w:ilvl="0" w:tplc="AE20AF3E">
      <w:start w:val="1"/>
      <w:numFmt w:val="bullet"/>
      <w:lvlText w:val=""/>
      <w:lvlJc w:val="left"/>
      <w:pPr>
        <w:tabs>
          <w:tab w:val="num" w:pos="720"/>
        </w:tabs>
        <w:ind w:left="720" w:hanging="360"/>
      </w:pPr>
      <w:rPr>
        <w:rFonts w:ascii="Wingdings 2" w:hAnsi="Wingdings 2" w:hint="default"/>
      </w:rPr>
    </w:lvl>
    <w:lvl w:ilvl="1" w:tplc="59F8DBDC" w:tentative="1">
      <w:start w:val="1"/>
      <w:numFmt w:val="bullet"/>
      <w:lvlText w:val=""/>
      <w:lvlJc w:val="left"/>
      <w:pPr>
        <w:tabs>
          <w:tab w:val="num" w:pos="1440"/>
        </w:tabs>
        <w:ind w:left="1440" w:hanging="360"/>
      </w:pPr>
      <w:rPr>
        <w:rFonts w:ascii="Wingdings 2" w:hAnsi="Wingdings 2" w:hint="default"/>
      </w:rPr>
    </w:lvl>
    <w:lvl w:ilvl="2" w:tplc="1D6407B2" w:tentative="1">
      <w:start w:val="1"/>
      <w:numFmt w:val="bullet"/>
      <w:lvlText w:val=""/>
      <w:lvlJc w:val="left"/>
      <w:pPr>
        <w:tabs>
          <w:tab w:val="num" w:pos="2160"/>
        </w:tabs>
        <w:ind w:left="2160" w:hanging="360"/>
      </w:pPr>
      <w:rPr>
        <w:rFonts w:ascii="Wingdings 2" w:hAnsi="Wingdings 2" w:hint="default"/>
      </w:rPr>
    </w:lvl>
    <w:lvl w:ilvl="3" w:tplc="B08C6966" w:tentative="1">
      <w:start w:val="1"/>
      <w:numFmt w:val="bullet"/>
      <w:lvlText w:val=""/>
      <w:lvlJc w:val="left"/>
      <w:pPr>
        <w:tabs>
          <w:tab w:val="num" w:pos="2880"/>
        </w:tabs>
        <w:ind w:left="2880" w:hanging="360"/>
      </w:pPr>
      <w:rPr>
        <w:rFonts w:ascii="Wingdings 2" w:hAnsi="Wingdings 2" w:hint="default"/>
      </w:rPr>
    </w:lvl>
    <w:lvl w:ilvl="4" w:tplc="E18C651E" w:tentative="1">
      <w:start w:val="1"/>
      <w:numFmt w:val="bullet"/>
      <w:lvlText w:val=""/>
      <w:lvlJc w:val="left"/>
      <w:pPr>
        <w:tabs>
          <w:tab w:val="num" w:pos="3600"/>
        </w:tabs>
        <w:ind w:left="3600" w:hanging="360"/>
      </w:pPr>
      <w:rPr>
        <w:rFonts w:ascii="Wingdings 2" w:hAnsi="Wingdings 2" w:hint="default"/>
      </w:rPr>
    </w:lvl>
    <w:lvl w:ilvl="5" w:tplc="877414C8" w:tentative="1">
      <w:start w:val="1"/>
      <w:numFmt w:val="bullet"/>
      <w:lvlText w:val=""/>
      <w:lvlJc w:val="left"/>
      <w:pPr>
        <w:tabs>
          <w:tab w:val="num" w:pos="4320"/>
        </w:tabs>
        <w:ind w:left="4320" w:hanging="360"/>
      </w:pPr>
      <w:rPr>
        <w:rFonts w:ascii="Wingdings 2" w:hAnsi="Wingdings 2" w:hint="default"/>
      </w:rPr>
    </w:lvl>
    <w:lvl w:ilvl="6" w:tplc="8D5C7204" w:tentative="1">
      <w:start w:val="1"/>
      <w:numFmt w:val="bullet"/>
      <w:lvlText w:val=""/>
      <w:lvlJc w:val="left"/>
      <w:pPr>
        <w:tabs>
          <w:tab w:val="num" w:pos="5040"/>
        </w:tabs>
        <w:ind w:left="5040" w:hanging="360"/>
      </w:pPr>
      <w:rPr>
        <w:rFonts w:ascii="Wingdings 2" w:hAnsi="Wingdings 2" w:hint="default"/>
      </w:rPr>
    </w:lvl>
    <w:lvl w:ilvl="7" w:tplc="8A869844" w:tentative="1">
      <w:start w:val="1"/>
      <w:numFmt w:val="bullet"/>
      <w:lvlText w:val=""/>
      <w:lvlJc w:val="left"/>
      <w:pPr>
        <w:tabs>
          <w:tab w:val="num" w:pos="5760"/>
        </w:tabs>
        <w:ind w:left="5760" w:hanging="360"/>
      </w:pPr>
      <w:rPr>
        <w:rFonts w:ascii="Wingdings 2" w:hAnsi="Wingdings 2" w:hint="default"/>
      </w:rPr>
    </w:lvl>
    <w:lvl w:ilvl="8" w:tplc="E550C4F4"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220F4B34"/>
    <w:multiLevelType w:val="hybridMultilevel"/>
    <w:tmpl w:val="7826B68C"/>
    <w:lvl w:ilvl="0" w:tplc="8B84CADE">
      <w:start w:val="1"/>
      <w:numFmt w:val="bullet"/>
      <w:lvlText w:val=""/>
      <w:lvlJc w:val="left"/>
      <w:pPr>
        <w:tabs>
          <w:tab w:val="num" w:pos="720"/>
        </w:tabs>
        <w:ind w:left="720" w:hanging="360"/>
      </w:pPr>
      <w:rPr>
        <w:rFonts w:ascii="Wingdings 2" w:hAnsi="Wingdings 2" w:hint="default"/>
      </w:rPr>
    </w:lvl>
    <w:lvl w:ilvl="1" w:tplc="36B657A6" w:tentative="1">
      <w:start w:val="1"/>
      <w:numFmt w:val="bullet"/>
      <w:lvlText w:val=""/>
      <w:lvlJc w:val="left"/>
      <w:pPr>
        <w:tabs>
          <w:tab w:val="num" w:pos="1440"/>
        </w:tabs>
        <w:ind w:left="1440" w:hanging="360"/>
      </w:pPr>
      <w:rPr>
        <w:rFonts w:ascii="Wingdings 2" w:hAnsi="Wingdings 2" w:hint="default"/>
      </w:rPr>
    </w:lvl>
    <w:lvl w:ilvl="2" w:tplc="E2DE2482" w:tentative="1">
      <w:start w:val="1"/>
      <w:numFmt w:val="bullet"/>
      <w:lvlText w:val=""/>
      <w:lvlJc w:val="left"/>
      <w:pPr>
        <w:tabs>
          <w:tab w:val="num" w:pos="2160"/>
        </w:tabs>
        <w:ind w:left="2160" w:hanging="360"/>
      </w:pPr>
      <w:rPr>
        <w:rFonts w:ascii="Wingdings 2" w:hAnsi="Wingdings 2" w:hint="default"/>
      </w:rPr>
    </w:lvl>
    <w:lvl w:ilvl="3" w:tplc="19EA72CC" w:tentative="1">
      <w:start w:val="1"/>
      <w:numFmt w:val="bullet"/>
      <w:lvlText w:val=""/>
      <w:lvlJc w:val="left"/>
      <w:pPr>
        <w:tabs>
          <w:tab w:val="num" w:pos="2880"/>
        </w:tabs>
        <w:ind w:left="2880" w:hanging="360"/>
      </w:pPr>
      <w:rPr>
        <w:rFonts w:ascii="Wingdings 2" w:hAnsi="Wingdings 2" w:hint="default"/>
      </w:rPr>
    </w:lvl>
    <w:lvl w:ilvl="4" w:tplc="9230D45E" w:tentative="1">
      <w:start w:val="1"/>
      <w:numFmt w:val="bullet"/>
      <w:lvlText w:val=""/>
      <w:lvlJc w:val="left"/>
      <w:pPr>
        <w:tabs>
          <w:tab w:val="num" w:pos="3600"/>
        </w:tabs>
        <w:ind w:left="3600" w:hanging="360"/>
      </w:pPr>
      <w:rPr>
        <w:rFonts w:ascii="Wingdings 2" w:hAnsi="Wingdings 2" w:hint="default"/>
      </w:rPr>
    </w:lvl>
    <w:lvl w:ilvl="5" w:tplc="D958B2FA" w:tentative="1">
      <w:start w:val="1"/>
      <w:numFmt w:val="bullet"/>
      <w:lvlText w:val=""/>
      <w:lvlJc w:val="left"/>
      <w:pPr>
        <w:tabs>
          <w:tab w:val="num" w:pos="4320"/>
        </w:tabs>
        <w:ind w:left="4320" w:hanging="360"/>
      </w:pPr>
      <w:rPr>
        <w:rFonts w:ascii="Wingdings 2" w:hAnsi="Wingdings 2" w:hint="default"/>
      </w:rPr>
    </w:lvl>
    <w:lvl w:ilvl="6" w:tplc="AF1C7C08" w:tentative="1">
      <w:start w:val="1"/>
      <w:numFmt w:val="bullet"/>
      <w:lvlText w:val=""/>
      <w:lvlJc w:val="left"/>
      <w:pPr>
        <w:tabs>
          <w:tab w:val="num" w:pos="5040"/>
        </w:tabs>
        <w:ind w:left="5040" w:hanging="360"/>
      </w:pPr>
      <w:rPr>
        <w:rFonts w:ascii="Wingdings 2" w:hAnsi="Wingdings 2" w:hint="default"/>
      </w:rPr>
    </w:lvl>
    <w:lvl w:ilvl="7" w:tplc="CF9E8EFE" w:tentative="1">
      <w:start w:val="1"/>
      <w:numFmt w:val="bullet"/>
      <w:lvlText w:val=""/>
      <w:lvlJc w:val="left"/>
      <w:pPr>
        <w:tabs>
          <w:tab w:val="num" w:pos="5760"/>
        </w:tabs>
        <w:ind w:left="5760" w:hanging="360"/>
      </w:pPr>
      <w:rPr>
        <w:rFonts w:ascii="Wingdings 2" w:hAnsi="Wingdings 2" w:hint="default"/>
      </w:rPr>
    </w:lvl>
    <w:lvl w:ilvl="8" w:tplc="2D963A52"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25BA16C6"/>
    <w:multiLevelType w:val="hybridMultilevel"/>
    <w:tmpl w:val="E3D63382"/>
    <w:lvl w:ilvl="0" w:tplc="72E2B856">
      <w:start w:val="1"/>
      <w:numFmt w:val="bullet"/>
      <w:lvlText w:val=""/>
      <w:lvlJc w:val="left"/>
      <w:pPr>
        <w:tabs>
          <w:tab w:val="num" w:pos="720"/>
        </w:tabs>
        <w:ind w:left="720" w:hanging="360"/>
      </w:pPr>
      <w:rPr>
        <w:rFonts w:ascii="Wingdings 2" w:hAnsi="Wingdings 2" w:hint="default"/>
      </w:rPr>
    </w:lvl>
    <w:lvl w:ilvl="1" w:tplc="4EF22FFE" w:tentative="1">
      <w:start w:val="1"/>
      <w:numFmt w:val="bullet"/>
      <w:lvlText w:val=""/>
      <w:lvlJc w:val="left"/>
      <w:pPr>
        <w:tabs>
          <w:tab w:val="num" w:pos="1440"/>
        </w:tabs>
        <w:ind w:left="1440" w:hanging="360"/>
      </w:pPr>
      <w:rPr>
        <w:rFonts w:ascii="Wingdings 2" w:hAnsi="Wingdings 2" w:hint="default"/>
      </w:rPr>
    </w:lvl>
    <w:lvl w:ilvl="2" w:tplc="70B08814" w:tentative="1">
      <w:start w:val="1"/>
      <w:numFmt w:val="bullet"/>
      <w:lvlText w:val=""/>
      <w:lvlJc w:val="left"/>
      <w:pPr>
        <w:tabs>
          <w:tab w:val="num" w:pos="2160"/>
        </w:tabs>
        <w:ind w:left="2160" w:hanging="360"/>
      </w:pPr>
      <w:rPr>
        <w:rFonts w:ascii="Wingdings 2" w:hAnsi="Wingdings 2" w:hint="default"/>
      </w:rPr>
    </w:lvl>
    <w:lvl w:ilvl="3" w:tplc="10FE4072" w:tentative="1">
      <w:start w:val="1"/>
      <w:numFmt w:val="bullet"/>
      <w:lvlText w:val=""/>
      <w:lvlJc w:val="left"/>
      <w:pPr>
        <w:tabs>
          <w:tab w:val="num" w:pos="2880"/>
        </w:tabs>
        <w:ind w:left="2880" w:hanging="360"/>
      </w:pPr>
      <w:rPr>
        <w:rFonts w:ascii="Wingdings 2" w:hAnsi="Wingdings 2" w:hint="default"/>
      </w:rPr>
    </w:lvl>
    <w:lvl w:ilvl="4" w:tplc="ACF01C74" w:tentative="1">
      <w:start w:val="1"/>
      <w:numFmt w:val="bullet"/>
      <w:lvlText w:val=""/>
      <w:lvlJc w:val="left"/>
      <w:pPr>
        <w:tabs>
          <w:tab w:val="num" w:pos="3600"/>
        </w:tabs>
        <w:ind w:left="3600" w:hanging="360"/>
      </w:pPr>
      <w:rPr>
        <w:rFonts w:ascii="Wingdings 2" w:hAnsi="Wingdings 2" w:hint="default"/>
      </w:rPr>
    </w:lvl>
    <w:lvl w:ilvl="5" w:tplc="E7D808E4" w:tentative="1">
      <w:start w:val="1"/>
      <w:numFmt w:val="bullet"/>
      <w:lvlText w:val=""/>
      <w:lvlJc w:val="left"/>
      <w:pPr>
        <w:tabs>
          <w:tab w:val="num" w:pos="4320"/>
        </w:tabs>
        <w:ind w:left="4320" w:hanging="360"/>
      </w:pPr>
      <w:rPr>
        <w:rFonts w:ascii="Wingdings 2" w:hAnsi="Wingdings 2" w:hint="default"/>
      </w:rPr>
    </w:lvl>
    <w:lvl w:ilvl="6" w:tplc="5570370A" w:tentative="1">
      <w:start w:val="1"/>
      <w:numFmt w:val="bullet"/>
      <w:lvlText w:val=""/>
      <w:lvlJc w:val="left"/>
      <w:pPr>
        <w:tabs>
          <w:tab w:val="num" w:pos="5040"/>
        </w:tabs>
        <w:ind w:left="5040" w:hanging="360"/>
      </w:pPr>
      <w:rPr>
        <w:rFonts w:ascii="Wingdings 2" w:hAnsi="Wingdings 2" w:hint="default"/>
      </w:rPr>
    </w:lvl>
    <w:lvl w:ilvl="7" w:tplc="F086E530" w:tentative="1">
      <w:start w:val="1"/>
      <w:numFmt w:val="bullet"/>
      <w:lvlText w:val=""/>
      <w:lvlJc w:val="left"/>
      <w:pPr>
        <w:tabs>
          <w:tab w:val="num" w:pos="5760"/>
        </w:tabs>
        <w:ind w:left="5760" w:hanging="360"/>
      </w:pPr>
      <w:rPr>
        <w:rFonts w:ascii="Wingdings 2" w:hAnsi="Wingdings 2" w:hint="default"/>
      </w:rPr>
    </w:lvl>
    <w:lvl w:ilvl="8" w:tplc="1C4A9CE0"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26263631"/>
    <w:multiLevelType w:val="hybridMultilevel"/>
    <w:tmpl w:val="8DBE54D8"/>
    <w:lvl w:ilvl="0" w:tplc="5254D8CC">
      <w:start w:val="1"/>
      <w:numFmt w:val="bullet"/>
      <w:lvlText w:val=""/>
      <w:lvlJc w:val="left"/>
      <w:pPr>
        <w:tabs>
          <w:tab w:val="num" w:pos="720"/>
        </w:tabs>
        <w:ind w:left="720" w:hanging="360"/>
      </w:pPr>
      <w:rPr>
        <w:rFonts w:ascii="Wingdings 2" w:hAnsi="Wingdings 2" w:hint="default"/>
      </w:rPr>
    </w:lvl>
    <w:lvl w:ilvl="1" w:tplc="8A4AD1F2" w:tentative="1">
      <w:start w:val="1"/>
      <w:numFmt w:val="bullet"/>
      <w:lvlText w:val=""/>
      <w:lvlJc w:val="left"/>
      <w:pPr>
        <w:tabs>
          <w:tab w:val="num" w:pos="1440"/>
        </w:tabs>
        <w:ind w:left="1440" w:hanging="360"/>
      </w:pPr>
      <w:rPr>
        <w:rFonts w:ascii="Wingdings 2" w:hAnsi="Wingdings 2" w:hint="default"/>
      </w:rPr>
    </w:lvl>
    <w:lvl w:ilvl="2" w:tplc="D06C4694" w:tentative="1">
      <w:start w:val="1"/>
      <w:numFmt w:val="bullet"/>
      <w:lvlText w:val=""/>
      <w:lvlJc w:val="left"/>
      <w:pPr>
        <w:tabs>
          <w:tab w:val="num" w:pos="2160"/>
        </w:tabs>
        <w:ind w:left="2160" w:hanging="360"/>
      </w:pPr>
      <w:rPr>
        <w:rFonts w:ascii="Wingdings 2" w:hAnsi="Wingdings 2" w:hint="default"/>
      </w:rPr>
    </w:lvl>
    <w:lvl w:ilvl="3" w:tplc="E774E348" w:tentative="1">
      <w:start w:val="1"/>
      <w:numFmt w:val="bullet"/>
      <w:lvlText w:val=""/>
      <w:lvlJc w:val="left"/>
      <w:pPr>
        <w:tabs>
          <w:tab w:val="num" w:pos="2880"/>
        </w:tabs>
        <w:ind w:left="2880" w:hanging="360"/>
      </w:pPr>
      <w:rPr>
        <w:rFonts w:ascii="Wingdings 2" w:hAnsi="Wingdings 2" w:hint="default"/>
      </w:rPr>
    </w:lvl>
    <w:lvl w:ilvl="4" w:tplc="BC7A0F20" w:tentative="1">
      <w:start w:val="1"/>
      <w:numFmt w:val="bullet"/>
      <w:lvlText w:val=""/>
      <w:lvlJc w:val="left"/>
      <w:pPr>
        <w:tabs>
          <w:tab w:val="num" w:pos="3600"/>
        </w:tabs>
        <w:ind w:left="3600" w:hanging="360"/>
      </w:pPr>
      <w:rPr>
        <w:rFonts w:ascii="Wingdings 2" w:hAnsi="Wingdings 2" w:hint="default"/>
      </w:rPr>
    </w:lvl>
    <w:lvl w:ilvl="5" w:tplc="AE300A46" w:tentative="1">
      <w:start w:val="1"/>
      <w:numFmt w:val="bullet"/>
      <w:lvlText w:val=""/>
      <w:lvlJc w:val="left"/>
      <w:pPr>
        <w:tabs>
          <w:tab w:val="num" w:pos="4320"/>
        </w:tabs>
        <w:ind w:left="4320" w:hanging="360"/>
      </w:pPr>
      <w:rPr>
        <w:rFonts w:ascii="Wingdings 2" w:hAnsi="Wingdings 2" w:hint="default"/>
      </w:rPr>
    </w:lvl>
    <w:lvl w:ilvl="6" w:tplc="83446B98" w:tentative="1">
      <w:start w:val="1"/>
      <w:numFmt w:val="bullet"/>
      <w:lvlText w:val=""/>
      <w:lvlJc w:val="left"/>
      <w:pPr>
        <w:tabs>
          <w:tab w:val="num" w:pos="5040"/>
        </w:tabs>
        <w:ind w:left="5040" w:hanging="360"/>
      </w:pPr>
      <w:rPr>
        <w:rFonts w:ascii="Wingdings 2" w:hAnsi="Wingdings 2" w:hint="default"/>
      </w:rPr>
    </w:lvl>
    <w:lvl w:ilvl="7" w:tplc="2C38B562" w:tentative="1">
      <w:start w:val="1"/>
      <w:numFmt w:val="bullet"/>
      <w:lvlText w:val=""/>
      <w:lvlJc w:val="left"/>
      <w:pPr>
        <w:tabs>
          <w:tab w:val="num" w:pos="5760"/>
        </w:tabs>
        <w:ind w:left="5760" w:hanging="360"/>
      </w:pPr>
      <w:rPr>
        <w:rFonts w:ascii="Wingdings 2" w:hAnsi="Wingdings 2" w:hint="default"/>
      </w:rPr>
    </w:lvl>
    <w:lvl w:ilvl="8" w:tplc="E32216EC"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2C6A07C5"/>
    <w:multiLevelType w:val="hybridMultilevel"/>
    <w:tmpl w:val="94E80F48"/>
    <w:lvl w:ilvl="0" w:tplc="92C88356">
      <w:start w:val="1"/>
      <w:numFmt w:val="bullet"/>
      <w:lvlText w:val=""/>
      <w:lvlJc w:val="left"/>
      <w:pPr>
        <w:tabs>
          <w:tab w:val="num" w:pos="720"/>
        </w:tabs>
        <w:ind w:left="720" w:hanging="360"/>
      </w:pPr>
      <w:rPr>
        <w:rFonts w:ascii="Wingdings 2" w:hAnsi="Wingdings 2" w:hint="default"/>
      </w:rPr>
    </w:lvl>
    <w:lvl w:ilvl="1" w:tplc="F6D84CC2" w:tentative="1">
      <w:start w:val="1"/>
      <w:numFmt w:val="bullet"/>
      <w:lvlText w:val=""/>
      <w:lvlJc w:val="left"/>
      <w:pPr>
        <w:tabs>
          <w:tab w:val="num" w:pos="1440"/>
        </w:tabs>
        <w:ind w:left="1440" w:hanging="360"/>
      </w:pPr>
      <w:rPr>
        <w:rFonts w:ascii="Wingdings 2" w:hAnsi="Wingdings 2" w:hint="default"/>
      </w:rPr>
    </w:lvl>
    <w:lvl w:ilvl="2" w:tplc="FDAE9E5C" w:tentative="1">
      <w:start w:val="1"/>
      <w:numFmt w:val="bullet"/>
      <w:lvlText w:val=""/>
      <w:lvlJc w:val="left"/>
      <w:pPr>
        <w:tabs>
          <w:tab w:val="num" w:pos="2160"/>
        </w:tabs>
        <w:ind w:left="2160" w:hanging="360"/>
      </w:pPr>
      <w:rPr>
        <w:rFonts w:ascii="Wingdings 2" w:hAnsi="Wingdings 2" w:hint="default"/>
      </w:rPr>
    </w:lvl>
    <w:lvl w:ilvl="3" w:tplc="C9F6758A" w:tentative="1">
      <w:start w:val="1"/>
      <w:numFmt w:val="bullet"/>
      <w:lvlText w:val=""/>
      <w:lvlJc w:val="left"/>
      <w:pPr>
        <w:tabs>
          <w:tab w:val="num" w:pos="2880"/>
        </w:tabs>
        <w:ind w:left="2880" w:hanging="360"/>
      </w:pPr>
      <w:rPr>
        <w:rFonts w:ascii="Wingdings 2" w:hAnsi="Wingdings 2" w:hint="default"/>
      </w:rPr>
    </w:lvl>
    <w:lvl w:ilvl="4" w:tplc="950EB3AE" w:tentative="1">
      <w:start w:val="1"/>
      <w:numFmt w:val="bullet"/>
      <w:lvlText w:val=""/>
      <w:lvlJc w:val="left"/>
      <w:pPr>
        <w:tabs>
          <w:tab w:val="num" w:pos="3600"/>
        </w:tabs>
        <w:ind w:left="3600" w:hanging="360"/>
      </w:pPr>
      <w:rPr>
        <w:rFonts w:ascii="Wingdings 2" w:hAnsi="Wingdings 2" w:hint="default"/>
      </w:rPr>
    </w:lvl>
    <w:lvl w:ilvl="5" w:tplc="C5780DC8" w:tentative="1">
      <w:start w:val="1"/>
      <w:numFmt w:val="bullet"/>
      <w:lvlText w:val=""/>
      <w:lvlJc w:val="left"/>
      <w:pPr>
        <w:tabs>
          <w:tab w:val="num" w:pos="4320"/>
        </w:tabs>
        <w:ind w:left="4320" w:hanging="360"/>
      </w:pPr>
      <w:rPr>
        <w:rFonts w:ascii="Wingdings 2" w:hAnsi="Wingdings 2" w:hint="default"/>
      </w:rPr>
    </w:lvl>
    <w:lvl w:ilvl="6" w:tplc="2CA41DB2" w:tentative="1">
      <w:start w:val="1"/>
      <w:numFmt w:val="bullet"/>
      <w:lvlText w:val=""/>
      <w:lvlJc w:val="left"/>
      <w:pPr>
        <w:tabs>
          <w:tab w:val="num" w:pos="5040"/>
        </w:tabs>
        <w:ind w:left="5040" w:hanging="360"/>
      </w:pPr>
      <w:rPr>
        <w:rFonts w:ascii="Wingdings 2" w:hAnsi="Wingdings 2" w:hint="default"/>
      </w:rPr>
    </w:lvl>
    <w:lvl w:ilvl="7" w:tplc="8168172E" w:tentative="1">
      <w:start w:val="1"/>
      <w:numFmt w:val="bullet"/>
      <w:lvlText w:val=""/>
      <w:lvlJc w:val="left"/>
      <w:pPr>
        <w:tabs>
          <w:tab w:val="num" w:pos="5760"/>
        </w:tabs>
        <w:ind w:left="5760" w:hanging="360"/>
      </w:pPr>
      <w:rPr>
        <w:rFonts w:ascii="Wingdings 2" w:hAnsi="Wingdings 2" w:hint="default"/>
      </w:rPr>
    </w:lvl>
    <w:lvl w:ilvl="8" w:tplc="A5BA57D8"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2F080E03"/>
    <w:multiLevelType w:val="hybridMultilevel"/>
    <w:tmpl w:val="6C020FB2"/>
    <w:lvl w:ilvl="0" w:tplc="94726016">
      <w:start w:val="1"/>
      <w:numFmt w:val="bullet"/>
      <w:lvlText w:val=""/>
      <w:lvlJc w:val="left"/>
      <w:pPr>
        <w:tabs>
          <w:tab w:val="num" w:pos="720"/>
        </w:tabs>
        <w:ind w:left="720" w:hanging="360"/>
      </w:pPr>
      <w:rPr>
        <w:rFonts w:ascii="Wingdings 2" w:hAnsi="Wingdings 2" w:hint="default"/>
      </w:rPr>
    </w:lvl>
    <w:lvl w:ilvl="1" w:tplc="A65CAE5E" w:tentative="1">
      <w:start w:val="1"/>
      <w:numFmt w:val="bullet"/>
      <w:lvlText w:val=""/>
      <w:lvlJc w:val="left"/>
      <w:pPr>
        <w:tabs>
          <w:tab w:val="num" w:pos="1440"/>
        </w:tabs>
        <w:ind w:left="1440" w:hanging="360"/>
      </w:pPr>
      <w:rPr>
        <w:rFonts w:ascii="Wingdings 2" w:hAnsi="Wingdings 2" w:hint="default"/>
      </w:rPr>
    </w:lvl>
    <w:lvl w:ilvl="2" w:tplc="DD5228E0" w:tentative="1">
      <w:start w:val="1"/>
      <w:numFmt w:val="bullet"/>
      <w:lvlText w:val=""/>
      <w:lvlJc w:val="left"/>
      <w:pPr>
        <w:tabs>
          <w:tab w:val="num" w:pos="2160"/>
        </w:tabs>
        <w:ind w:left="2160" w:hanging="360"/>
      </w:pPr>
      <w:rPr>
        <w:rFonts w:ascii="Wingdings 2" w:hAnsi="Wingdings 2" w:hint="default"/>
      </w:rPr>
    </w:lvl>
    <w:lvl w:ilvl="3" w:tplc="8B06C6FE" w:tentative="1">
      <w:start w:val="1"/>
      <w:numFmt w:val="bullet"/>
      <w:lvlText w:val=""/>
      <w:lvlJc w:val="left"/>
      <w:pPr>
        <w:tabs>
          <w:tab w:val="num" w:pos="2880"/>
        </w:tabs>
        <w:ind w:left="2880" w:hanging="360"/>
      </w:pPr>
      <w:rPr>
        <w:rFonts w:ascii="Wingdings 2" w:hAnsi="Wingdings 2" w:hint="default"/>
      </w:rPr>
    </w:lvl>
    <w:lvl w:ilvl="4" w:tplc="883C07E2" w:tentative="1">
      <w:start w:val="1"/>
      <w:numFmt w:val="bullet"/>
      <w:lvlText w:val=""/>
      <w:lvlJc w:val="left"/>
      <w:pPr>
        <w:tabs>
          <w:tab w:val="num" w:pos="3600"/>
        </w:tabs>
        <w:ind w:left="3600" w:hanging="360"/>
      </w:pPr>
      <w:rPr>
        <w:rFonts w:ascii="Wingdings 2" w:hAnsi="Wingdings 2" w:hint="default"/>
      </w:rPr>
    </w:lvl>
    <w:lvl w:ilvl="5" w:tplc="A6DE1DC2" w:tentative="1">
      <w:start w:val="1"/>
      <w:numFmt w:val="bullet"/>
      <w:lvlText w:val=""/>
      <w:lvlJc w:val="left"/>
      <w:pPr>
        <w:tabs>
          <w:tab w:val="num" w:pos="4320"/>
        </w:tabs>
        <w:ind w:left="4320" w:hanging="360"/>
      </w:pPr>
      <w:rPr>
        <w:rFonts w:ascii="Wingdings 2" w:hAnsi="Wingdings 2" w:hint="default"/>
      </w:rPr>
    </w:lvl>
    <w:lvl w:ilvl="6" w:tplc="1E3AF058" w:tentative="1">
      <w:start w:val="1"/>
      <w:numFmt w:val="bullet"/>
      <w:lvlText w:val=""/>
      <w:lvlJc w:val="left"/>
      <w:pPr>
        <w:tabs>
          <w:tab w:val="num" w:pos="5040"/>
        </w:tabs>
        <w:ind w:left="5040" w:hanging="360"/>
      </w:pPr>
      <w:rPr>
        <w:rFonts w:ascii="Wingdings 2" w:hAnsi="Wingdings 2" w:hint="default"/>
      </w:rPr>
    </w:lvl>
    <w:lvl w:ilvl="7" w:tplc="FC3660AC" w:tentative="1">
      <w:start w:val="1"/>
      <w:numFmt w:val="bullet"/>
      <w:lvlText w:val=""/>
      <w:lvlJc w:val="left"/>
      <w:pPr>
        <w:tabs>
          <w:tab w:val="num" w:pos="5760"/>
        </w:tabs>
        <w:ind w:left="5760" w:hanging="360"/>
      </w:pPr>
      <w:rPr>
        <w:rFonts w:ascii="Wingdings 2" w:hAnsi="Wingdings 2" w:hint="default"/>
      </w:rPr>
    </w:lvl>
    <w:lvl w:ilvl="8" w:tplc="22BE3E32"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351D4491"/>
    <w:multiLevelType w:val="hybridMultilevel"/>
    <w:tmpl w:val="7736EE1E"/>
    <w:lvl w:ilvl="0" w:tplc="AF26B05C">
      <w:start w:val="1"/>
      <w:numFmt w:val="bullet"/>
      <w:lvlText w:val=""/>
      <w:lvlJc w:val="left"/>
      <w:pPr>
        <w:tabs>
          <w:tab w:val="num" w:pos="720"/>
        </w:tabs>
        <w:ind w:left="720" w:hanging="360"/>
      </w:pPr>
      <w:rPr>
        <w:rFonts w:ascii="Wingdings 2" w:hAnsi="Wingdings 2" w:hint="default"/>
      </w:rPr>
    </w:lvl>
    <w:lvl w:ilvl="1" w:tplc="68505248" w:tentative="1">
      <w:start w:val="1"/>
      <w:numFmt w:val="bullet"/>
      <w:lvlText w:val=""/>
      <w:lvlJc w:val="left"/>
      <w:pPr>
        <w:tabs>
          <w:tab w:val="num" w:pos="1440"/>
        </w:tabs>
        <w:ind w:left="1440" w:hanging="360"/>
      </w:pPr>
      <w:rPr>
        <w:rFonts w:ascii="Wingdings 2" w:hAnsi="Wingdings 2" w:hint="default"/>
      </w:rPr>
    </w:lvl>
    <w:lvl w:ilvl="2" w:tplc="2398C9C0" w:tentative="1">
      <w:start w:val="1"/>
      <w:numFmt w:val="bullet"/>
      <w:lvlText w:val=""/>
      <w:lvlJc w:val="left"/>
      <w:pPr>
        <w:tabs>
          <w:tab w:val="num" w:pos="2160"/>
        </w:tabs>
        <w:ind w:left="2160" w:hanging="360"/>
      </w:pPr>
      <w:rPr>
        <w:rFonts w:ascii="Wingdings 2" w:hAnsi="Wingdings 2" w:hint="default"/>
      </w:rPr>
    </w:lvl>
    <w:lvl w:ilvl="3" w:tplc="60B0C6B8" w:tentative="1">
      <w:start w:val="1"/>
      <w:numFmt w:val="bullet"/>
      <w:lvlText w:val=""/>
      <w:lvlJc w:val="left"/>
      <w:pPr>
        <w:tabs>
          <w:tab w:val="num" w:pos="2880"/>
        </w:tabs>
        <w:ind w:left="2880" w:hanging="360"/>
      </w:pPr>
      <w:rPr>
        <w:rFonts w:ascii="Wingdings 2" w:hAnsi="Wingdings 2" w:hint="default"/>
      </w:rPr>
    </w:lvl>
    <w:lvl w:ilvl="4" w:tplc="34A06EE6" w:tentative="1">
      <w:start w:val="1"/>
      <w:numFmt w:val="bullet"/>
      <w:lvlText w:val=""/>
      <w:lvlJc w:val="left"/>
      <w:pPr>
        <w:tabs>
          <w:tab w:val="num" w:pos="3600"/>
        </w:tabs>
        <w:ind w:left="3600" w:hanging="360"/>
      </w:pPr>
      <w:rPr>
        <w:rFonts w:ascii="Wingdings 2" w:hAnsi="Wingdings 2" w:hint="default"/>
      </w:rPr>
    </w:lvl>
    <w:lvl w:ilvl="5" w:tplc="E5BC17B6" w:tentative="1">
      <w:start w:val="1"/>
      <w:numFmt w:val="bullet"/>
      <w:lvlText w:val=""/>
      <w:lvlJc w:val="left"/>
      <w:pPr>
        <w:tabs>
          <w:tab w:val="num" w:pos="4320"/>
        </w:tabs>
        <w:ind w:left="4320" w:hanging="360"/>
      </w:pPr>
      <w:rPr>
        <w:rFonts w:ascii="Wingdings 2" w:hAnsi="Wingdings 2" w:hint="default"/>
      </w:rPr>
    </w:lvl>
    <w:lvl w:ilvl="6" w:tplc="EDB040DE" w:tentative="1">
      <w:start w:val="1"/>
      <w:numFmt w:val="bullet"/>
      <w:lvlText w:val=""/>
      <w:lvlJc w:val="left"/>
      <w:pPr>
        <w:tabs>
          <w:tab w:val="num" w:pos="5040"/>
        </w:tabs>
        <w:ind w:left="5040" w:hanging="360"/>
      </w:pPr>
      <w:rPr>
        <w:rFonts w:ascii="Wingdings 2" w:hAnsi="Wingdings 2" w:hint="default"/>
      </w:rPr>
    </w:lvl>
    <w:lvl w:ilvl="7" w:tplc="10A86336" w:tentative="1">
      <w:start w:val="1"/>
      <w:numFmt w:val="bullet"/>
      <w:lvlText w:val=""/>
      <w:lvlJc w:val="left"/>
      <w:pPr>
        <w:tabs>
          <w:tab w:val="num" w:pos="5760"/>
        </w:tabs>
        <w:ind w:left="5760" w:hanging="360"/>
      </w:pPr>
      <w:rPr>
        <w:rFonts w:ascii="Wingdings 2" w:hAnsi="Wingdings 2" w:hint="default"/>
      </w:rPr>
    </w:lvl>
    <w:lvl w:ilvl="8" w:tplc="906AC940"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40774B8A"/>
    <w:multiLevelType w:val="hybridMultilevel"/>
    <w:tmpl w:val="595C6F6A"/>
    <w:lvl w:ilvl="0" w:tplc="948C3D26">
      <w:start w:val="1"/>
      <w:numFmt w:val="bullet"/>
      <w:lvlText w:val=""/>
      <w:lvlJc w:val="left"/>
      <w:pPr>
        <w:tabs>
          <w:tab w:val="num" w:pos="720"/>
        </w:tabs>
        <w:ind w:left="720" w:hanging="360"/>
      </w:pPr>
      <w:rPr>
        <w:rFonts w:ascii="Wingdings 2" w:hAnsi="Wingdings 2" w:hint="default"/>
      </w:rPr>
    </w:lvl>
    <w:lvl w:ilvl="1" w:tplc="5F6C109A" w:tentative="1">
      <w:start w:val="1"/>
      <w:numFmt w:val="bullet"/>
      <w:lvlText w:val=""/>
      <w:lvlJc w:val="left"/>
      <w:pPr>
        <w:tabs>
          <w:tab w:val="num" w:pos="1440"/>
        </w:tabs>
        <w:ind w:left="1440" w:hanging="360"/>
      </w:pPr>
      <w:rPr>
        <w:rFonts w:ascii="Wingdings 2" w:hAnsi="Wingdings 2" w:hint="default"/>
      </w:rPr>
    </w:lvl>
    <w:lvl w:ilvl="2" w:tplc="3CE213EE" w:tentative="1">
      <w:start w:val="1"/>
      <w:numFmt w:val="bullet"/>
      <w:lvlText w:val=""/>
      <w:lvlJc w:val="left"/>
      <w:pPr>
        <w:tabs>
          <w:tab w:val="num" w:pos="2160"/>
        </w:tabs>
        <w:ind w:left="2160" w:hanging="360"/>
      </w:pPr>
      <w:rPr>
        <w:rFonts w:ascii="Wingdings 2" w:hAnsi="Wingdings 2" w:hint="default"/>
      </w:rPr>
    </w:lvl>
    <w:lvl w:ilvl="3" w:tplc="133658DC" w:tentative="1">
      <w:start w:val="1"/>
      <w:numFmt w:val="bullet"/>
      <w:lvlText w:val=""/>
      <w:lvlJc w:val="left"/>
      <w:pPr>
        <w:tabs>
          <w:tab w:val="num" w:pos="2880"/>
        </w:tabs>
        <w:ind w:left="2880" w:hanging="360"/>
      </w:pPr>
      <w:rPr>
        <w:rFonts w:ascii="Wingdings 2" w:hAnsi="Wingdings 2" w:hint="default"/>
      </w:rPr>
    </w:lvl>
    <w:lvl w:ilvl="4" w:tplc="4B66E01E" w:tentative="1">
      <w:start w:val="1"/>
      <w:numFmt w:val="bullet"/>
      <w:lvlText w:val=""/>
      <w:lvlJc w:val="left"/>
      <w:pPr>
        <w:tabs>
          <w:tab w:val="num" w:pos="3600"/>
        </w:tabs>
        <w:ind w:left="3600" w:hanging="360"/>
      </w:pPr>
      <w:rPr>
        <w:rFonts w:ascii="Wingdings 2" w:hAnsi="Wingdings 2" w:hint="default"/>
      </w:rPr>
    </w:lvl>
    <w:lvl w:ilvl="5" w:tplc="5CE663FA" w:tentative="1">
      <w:start w:val="1"/>
      <w:numFmt w:val="bullet"/>
      <w:lvlText w:val=""/>
      <w:lvlJc w:val="left"/>
      <w:pPr>
        <w:tabs>
          <w:tab w:val="num" w:pos="4320"/>
        </w:tabs>
        <w:ind w:left="4320" w:hanging="360"/>
      </w:pPr>
      <w:rPr>
        <w:rFonts w:ascii="Wingdings 2" w:hAnsi="Wingdings 2" w:hint="default"/>
      </w:rPr>
    </w:lvl>
    <w:lvl w:ilvl="6" w:tplc="D26E7C6A" w:tentative="1">
      <w:start w:val="1"/>
      <w:numFmt w:val="bullet"/>
      <w:lvlText w:val=""/>
      <w:lvlJc w:val="left"/>
      <w:pPr>
        <w:tabs>
          <w:tab w:val="num" w:pos="5040"/>
        </w:tabs>
        <w:ind w:left="5040" w:hanging="360"/>
      </w:pPr>
      <w:rPr>
        <w:rFonts w:ascii="Wingdings 2" w:hAnsi="Wingdings 2" w:hint="default"/>
      </w:rPr>
    </w:lvl>
    <w:lvl w:ilvl="7" w:tplc="715AFA0C" w:tentative="1">
      <w:start w:val="1"/>
      <w:numFmt w:val="bullet"/>
      <w:lvlText w:val=""/>
      <w:lvlJc w:val="left"/>
      <w:pPr>
        <w:tabs>
          <w:tab w:val="num" w:pos="5760"/>
        </w:tabs>
        <w:ind w:left="5760" w:hanging="360"/>
      </w:pPr>
      <w:rPr>
        <w:rFonts w:ascii="Wingdings 2" w:hAnsi="Wingdings 2" w:hint="default"/>
      </w:rPr>
    </w:lvl>
    <w:lvl w:ilvl="8" w:tplc="58D4223A"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40AC38F2"/>
    <w:multiLevelType w:val="hybridMultilevel"/>
    <w:tmpl w:val="DB70EE66"/>
    <w:lvl w:ilvl="0" w:tplc="7E560ED6">
      <w:start w:val="1"/>
      <w:numFmt w:val="bullet"/>
      <w:lvlText w:val=""/>
      <w:lvlJc w:val="left"/>
      <w:pPr>
        <w:tabs>
          <w:tab w:val="num" w:pos="720"/>
        </w:tabs>
        <w:ind w:left="720" w:hanging="360"/>
      </w:pPr>
      <w:rPr>
        <w:rFonts w:ascii="Wingdings 2" w:hAnsi="Wingdings 2" w:hint="default"/>
      </w:rPr>
    </w:lvl>
    <w:lvl w:ilvl="1" w:tplc="ADDA193A" w:tentative="1">
      <w:start w:val="1"/>
      <w:numFmt w:val="bullet"/>
      <w:lvlText w:val=""/>
      <w:lvlJc w:val="left"/>
      <w:pPr>
        <w:tabs>
          <w:tab w:val="num" w:pos="1440"/>
        </w:tabs>
        <w:ind w:left="1440" w:hanging="360"/>
      </w:pPr>
      <w:rPr>
        <w:rFonts w:ascii="Wingdings 2" w:hAnsi="Wingdings 2" w:hint="default"/>
      </w:rPr>
    </w:lvl>
    <w:lvl w:ilvl="2" w:tplc="43D83306" w:tentative="1">
      <w:start w:val="1"/>
      <w:numFmt w:val="bullet"/>
      <w:lvlText w:val=""/>
      <w:lvlJc w:val="left"/>
      <w:pPr>
        <w:tabs>
          <w:tab w:val="num" w:pos="2160"/>
        </w:tabs>
        <w:ind w:left="2160" w:hanging="360"/>
      </w:pPr>
      <w:rPr>
        <w:rFonts w:ascii="Wingdings 2" w:hAnsi="Wingdings 2" w:hint="default"/>
      </w:rPr>
    </w:lvl>
    <w:lvl w:ilvl="3" w:tplc="E470418E" w:tentative="1">
      <w:start w:val="1"/>
      <w:numFmt w:val="bullet"/>
      <w:lvlText w:val=""/>
      <w:lvlJc w:val="left"/>
      <w:pPr>
        <w:tabs>
          <w:tab w:val="num" w:pos="2880"/>
        </w:tabs>
        <w:ind w:left="2880" w:hanging="360"/>
      </w:pPr>
      <w:rPr>
        <w:rFonts w:ascii="Wingdings 2" w:hAnsi="Wingdings 2" w:hint="default"/>
      </w:rPr>
    </w:lvl>
    <w:lvl w:ilvl="4" w:tplc="765E94D0" w:tentative="1">
      <w:start w:val="1"/>
      <w:numFmt w:val="bullet"/>
      <w:lvlText w:val=""/>
      <w:lvlJc w:val="left"/>
      <w:pPr>
        <w:tabs>
          <w:tab w:val="num" w:pos="3600"/>
        </w:tabs>
        <w:ind w:left="3600" w:hanging="360"/>
      </w:pPr>
      <w:rPr>
        <w:rFonts w:ascii="Wingdings 2" w:hAnsi="Wingdings 2" w:hint="default"/>
      </w:rPr>
    </w:lvl>
    <w:lvl w:ilvl="5" w:tplc="7EB201AC" w:tentative="1">
      <w:start w:val="1"/>
      <w:numFmt w:val="bullet"/>
      <w:lvlText w:val=""/>
      <w:lvlJc w:val="left"/>
      <w:pPr>
        <w:tabs>
          <w:tab w:val="num" w:pos="4320"/>
        </w:tabs>
        <w:ind w:left="4320" w:hanging="360"/>
      </w:pPr>
      <w:rPr>
        <w:rFonts w:ascii="Wingdings 2" w:hAnsi="Wingdings 2" w:hint="default"/>
      </w:rPr>
    </w:lvl>
    <w:lvl w:ilvl="6" w:tplc="79D2EB30" w:tentative="1">
      <w:start w:val="1"/>
      <w:numFmt w:val="bullet"/>
      <w:lvlText w:val=""/>
      <w:lvlJc w:val="left"/>
      <w:pPr>
        <w:tabs>
          <w:tab w:val="num" w:pos="5040"/>
        </w:tabs>
        <w:ind w:left="5040" w:hanging="360"/>
      </w:pPr>
      <w:rPr>
        <w:rFonts w:ascii="Wingdings 2" w:hAnsi="Wingdings 2" w:hint="default"/>
      </w:rPr>
    </w:lvl>
    <w:lvl w:ilvl="7" w:tplc="3CC24C4A" w:tentative="1">
      <w:start w:val="1"/>
      <w:numFmt w:val="bullet"/>
      <w:lvlText w:val=""/>
      <w:lvlJc w:val="left"/>
      <w:pPr>
        <w:tabs>
          <w:tab w:val="num" w:pos="5760"/>
        </w:tabs>
        <w:ind w:left="5760" w:hanging="360"/>
      </w:pPr>
      <w:rPr>
        <w:rFonts w:ascii="Wingdings 2" w:hAnsi="Wingdings 2" w:hint="default"/>
      </w:rPr>
    </w:lvl>
    <w:lvl w:ilvl="8" w:tplc="46E2C962"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47C50844"/>
    <w:multiLevelType w:val="hybridMultilevel"/>
    <w:tmpl w:val="8EFE47C4"/>
    <w:lvl w:ilvl="0" w:tplc="C17AD682">
      <w:start w:val="1"/>
      <w:numFmt w:val="bullet"/>
      <w:lvlText w:val=""/>
      <w:lvlJc w:val="left"/>
      <w:pPr>
        <w:tabs>
          <w:tab w:val="num" w:pos="720"/>
        </w:tabs>
        <w:ind w:left="720" w:hanging="360"/>
      </w:pPr>
      <w:rPr>
        <w:rFonts w:ascii="Wingdings 2" w:hAnsi="Wingdings 2" w:hint="default"/>
      </w:rPr>
    </w:lvl>
    <w:lvl w:ilvl="1" w:tplc="D730DE82" w:tentative="1">
      <w:start w:val="1"/>
      <w:numFmt w:val="bullet"/>
      <w:lvlText w:val=""/>
      <w:lvlJc w:val="left"/>
      <w:pPr>
        <w:tabs>
          <w:tab w:val="num" w:pos="1440"/>
        </w:tabs>
        <w:ind w:left="1440" w:hanging="360"/>
      </w:pPr>
      <w:rPr>
        <w:rFonts w:ascii="Wingdings 2" w:hAnsi="Wingdings 2" w:hint="default"/>
      </w:rPr>
    </w:lvl>
    <w:lvl w:ilvl="2" w:tplc="9D54187A" w:tentative="1">
      <w:start w:val="1"/>
      <w:numFmt w:val="bullet"/>
      <w:lvlText w:val=""/>
      <w:lvlJc w:val="left"/>
      <w:pPr>
        <w:tabs>
          <w:tab w:val="num" w:pos="2160"/>
        </w:tabs>
        <w:ind w:left="2160" w:hanging="360"/>
      </w:pPr>
      <w:rPr>
        <w:rFonts w:ascii="Wingdings 2" w:hAnsi="Wingdings 2" w:hint="default"/>
      </w:rPr>
    </w:lvl>
    <w:lvl w:ilvl="3" w:tplc="7E9CB69A" w:tentative="1">
      <w:start w:val="1"/>
      <w:numFmt w:val="bullet"/>
      <w:lvlText w:val=""/>
      <w:lvlJc w:val="left"/>
      <w:pPr>
        <w:tabs>
          <w:tab w:val="num" w:pos="2880"/>
        </w:tabs>
        <w:ind w:left="2880" w:hanging="360"/>
      </w:pPr>
      <w:rPr>
        <w:rFonts w:ascii="Wingdings 2" w:hAnsi="Wingdings 2" w:hint="default"/>
      </w:rPr>
    </w:lvl>
    <w:lvl w:ilvl="4" w:tplc="C980B0AA" w:tentative="1">
      <w:start w:val="1"/>
      <w:numFmt w:val="bullet"/>
      <w:lvlText w:val=""/>
      <w:lvlJc w:val="left"/>
      <w:pPr>
        <w:tabs>
          <w:tab w:val="num" w:pos="3600"/>
        </w:tabs>
        <w:ind w:left="3600" w:hanging="360"/>
      </w:pPr>
      <w:rPr>
        <w:rFonts w:ascii="Wingdings 2" w:hAnsi="Wingdings 2" w:hint="default"/>
      </w:rPr>
    </w:lvl>
    <w:lvl w:ilvl="5" w:tplc="1894681A" w:tentative="1">
      <w:start w:val="1"/>
      <w:numFmt w:val="bullet"/>
      <w:lvlText w:val=""/>
      <w:lvlJc w:val="left"/>
      <w:pPr>
        <w:tabs>
          <w:tab w:val="num" w:pos="4320"/>
        </w:tabs>
        <w:ind w:left="4320" w:hanging="360"/>
      </w:pPr>
      <w:rPr>
        <w:rFonts w:ascii="Wingdings 2" w:hAnsi="Wingdings 2" w:hint="default"/>
      </w:rPr>
    </w:lvl>
    <w:lvl w:ilvl="6" w:tplc="3F16A1CC" w:tentative="1">
      <w:start w:val="1"/>
      <w:numFmt w:val="bullet"/>
      <w:lvlText w:val=""/>
      <w:lvlJc w:val="left"/>
      <w:pPr>
        <w:tabs>
          <w:tab w:val="num" w:pos="5040"/>
        </w:tabs>
        <w:ind w:left="5040" w:hanging="360"/>
      </w:pPr>
      <w:rPr>
        <w:rFonts w:ascii="Wingdings 2" w:hAnsi="Wingdings 2" w:hint="default"/>
      </w:rPr>
    </w:lvl>
    <w:lvl w:ilvl="7" w:tplc="891C94F8" w:tentative="1">
      <w:start w:val="1"/>
      <w:numFmt w:val="bullet"/>
      <w:lvlText w:val=""/>
      <w:lvlJc w:val="left"/>
      <w:pPr>
        <w:tabs>
          <w:tab w:val="num" w:pos="5760"/>
        </w:tabs>
        <w:ind w:left="5760" w:hanging="360"/>
      </w:pPr>
      <w:rPr>
        <w:rFonts w:ascii="Wingdings 2" w:hAnsi="Wingdings 2" w:hint="default"/>
      </w:rPr>
    </w:lvl>
    <w:lvl w:ilvl="8" w:tplc="998E52E4"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47C91F70"/>
    <w:multiLevelType w:val="hybridMultilevel"/>
    <w:tmpl w:val="9934CAFE"/>
    <w:lvl w:ilvl="0" w:tplc="0632FD1E">
      <w:start w:val="1"/>
      <w:numFmt w:val="bullet"/>
      <w:lvlText w:val=""/>
      <w:lvlJc w:val="left"/>
      <w:pPr>
        <w:tabs>
          <w:tab w:val="num" w:pos="720"/>
        </w:tabs>
        <w:ind w:left="720" w:hanging="360"/>
      </w:pPr>
      <w:rPr>
        <w:rFonts w:ascii="Wingdings 2" w:hAnsi="Wingdings 2" w:hint="default"/>
      </w:rPr>
    </w:lvl>
    <w:lvl w:ilvl="1" w:tplc="F6AEFD62" w:tentative="1">
      <w:start w:val="1"/>
      <w:numFmt w:val="bullet"/>
      <w:lvlText w:val=""/>
      <w:lvlJc w:val="left"/>
      <w:pPr>
        <w:tabs>
          <w:tab w:val="num" w:pos="1440"/>
        </w:tabs>
        <w:ind w:left="1440" w:hanging="360"/>
      </w:pPr>
      <w:rPr>
        <w:rFonts w:ascii="Wingdings 2" w:hAnsi="Wingdings 2" w:hint="default"/>
      </w:rPr>
    </w:lvl>
    <w:lvl w:ilvl="2" w:tplc="37B80D9E" w:tentative="1">
      <w:start w:val="1"/>
      <w:numFmt w:val="bullet"/>
      <w:lvlText w:val=""/>
      <w:lvlJc w:val="left"/>
      <w:pPr>
        <w:tabs>
          <w:tab w:val="num" w:pos="2160"/>
        </w:tabs>
        <w:ind w:left="2160" w:hanging="360"/>
      </w:pPr>
      <w:rPr>
        <w:rFonts w:ascii="Wingdings 2" w:hAnsi="Wingdings 2" w:hint="default"/>
      </w:rPr>
    </w:lvl>
    <w:lvl w:ilvl="3" w:tplc="CC94EAEA" w:tentative="1">
      <w:start w:val="1"/>
      <w:numFmt w:val="bullet"/>
      <w:lvlText w:val=""/>
      <w:lvlJc w:val="left"/>
      <w:pPr>
        <w:tabs>
          <w:tab w:val="num" w:pos="2880"/>
        </w:tabs>
        <w:ind w:left="2880" w:hanging="360"/>
      </w:pPr>
      <w:rPr>
        <w:rFonts w:ascii="Wingdings 2" w:hAnsi="Wingdings 2" w:hint="default"/>
      </w:rPr>
    </w:lvl>
    <w:lvl w:ilvl="4" w:tplc="9A02BE18" w:tentative="1">
      <w:start w:val="1"/>
      <w:numFmt w:val="bullet"/>
      <w:lvlText w:val=""/>
      <w:lvlJc w:val="left"/>
      <w:pPr>
        <w:tabs>
          <w:tab w:val="num" w:pos="3600"/>
        </w:tabs>
        <w:ind w:left="3600" w:hanging="360"/>
      </w:pPr>
      <w:rPr>
        <w:rFonts w:ascii="Wingdings 2" w:hAnsi="Wingdings 2" w:hint="default"/>
      </w:rPr>
    </w:lvl>
    <w:lvl w:ilvl="5" w:tplc="5406E2CE" w:tentative="1">
      <w:start w:val="1"/>
      <w:numFmt w:val="bullet"/>
      <w:lvlText w:val=""/>
      <w:lvlJc w:val="left"/>
      <w:pPr>
        <w:tabs>
          <w:tab w:val="num" w:pos="4320"/>
        </w:tabs>
        <w:ind w:left="4320" w:hanging="360"/>
      </w:pPr>
      <w:rPr>
        <w:rFonts w:ascii="Wingdings 2" w:hAnsi="Wingdings 2" w:hint="default"/>
      </w:rPr>
    </w:lvl>
    <w:lvl w:ilvl="6" w:tplc="A8928110" w:tentative="1">
      <w:start w:val="1"/>
      <w:numFmt w:val="bullet"/>
      <w:lvlText w:val=""/>
      <w:lvlJc w:val="left"/>
      <w:pPr>
        <w:tabs>
          <w:tab w:val="num" w:pos="5040"/>
        </w:tabs>
        <w:ind w:left="5040" w:hanging="360"/>
      </w:pPr>
      <w:rPr>
        <w:rFonts w:ascii="Wingdings 2" w:hAnsi="Wingdings 2" w:hint="default"/>
      </w:rPr>
    </w:lvl>
    <w:lvl w:ilvl="7" w:tplc="D9DEDA54" w:tentative="1">
      <w:start w:val="1"/>
      <w:numFmt w:val="bullet"/>
      <w:lvlText w:val=""/>
      <w:lvlJc w:val="left"/>
      <w:pPr>
        <w:tabs>
          <w:tab w:val="num" w:pos="5760"/>
        </w:tabs>
        <w:ind w:left="5760" w:hanging="360"/>
      </w:pPr>
      <w:rPr>
        <w:rFonts w:ascii="Wingdings 2" w:hAnsi="Wingdings 2" w:hint="default"/>
      </w:rPr>
    </w:lvl>
    <w:lvl w:ilvl="8" w:tplc="731C7EE0"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4CB925D3"/>
    <w:multiLevelType w:val="hybridMultilevel"/>
    <w:tmpl w:val="A40CD186"/>
    <w:lvl w:ilvl="0" w:tplc="ADF28730">
      <w:start w:val="1"/>
      <w:numFmt w:val="bullet"/>
      <w:lvlText w:val=""/>
      <w:lvlJc w:val="left"/>
      <w:pPr>
        <w:tabs>
          <w:tab w:val="num" w:pos="720"/>
        </w:tabs>
        <w:ind w:left="720" w:hanging="360"/>
      </w:pPr>
      <w:rPr>
        <w:rFonts w:ascii="Wingdings 2" w:hAnsi="Wingdings 2" w:hint="default"/>
      </w:rPr>
    </w:lvl>
    <w:lvl w:ilvl="1" w:tplc="A34069A2" w:tentative="1">
      <w:start w:val="1"/>
      <w:numFmt w:val="bullet"/>
      <w:lvlText w:val=""/>
      <w:lvlJc w:val="left"/>
      <w:pPr>
        <w:tabs>
          <w:tab w:val="num" w:pos="1440"/>
        </w:tabs>
        <w:ind w:left="1440" w:hanging="360"/>
      </w:pPr>
      <w:rPr>
        <w:rFonts w:ascii="Wingdings 2" w:hAnsi="Wingdings 2" w:hint="default"/>
      </w:rPr>
    </w:lvl>
    <w:lvl w:ilvl="2" w:tplc="0BB8D5C6" w:tentative="1">
      <w:start w:val="1"/>
      <w:numFmt w:val="bullet"/>
      <w:lvlText w:val=""/>
      <w:lvlJc w:val="left"/>
      <w:pPr>
        <w:tabs>
          <w:tab w:val="num" w:pos="2160"/>
        </w:tabs>
        <w:ind w:left="2160" w:hanging="360"/>
      </w:pPr>
      <w:rPr>
        <w:rFonts w:ascii="Wingdings 2" w:hAnsi="Wingdings 2" w:hint="default"/>
      </w:rPr>
    </w:lvl>
    <w:lvl w:ilvl="3" w:tplc="9B6ABCFA" w:tentative="1">
      <w:start w:val="1"/>
      <w:numFmt w:val="bullet"/>
      <w:lvlText w:val=""/>
      <w:lvlJc w:val="left"/>
      <w:pPr>
        <w:tabs>
          <w:tab w:val="num" w:pos="2880"/>
        </w:tabs>
        <w:ind w:left="2880" w:hanging="360"/>
      </w:pPr>
      <w:rPr>
        <w:rFonts w:ascii="Wingdings 2" w:hAnsi="Wingdings 2" w:hint="default"/>
      </w:rPr>
    </w:lvl>
    <w:lvl w:ilvl="4" w:tplc="7632D300" w:tentative="1">
      <w:start w:val="1"/>
      <w:numFmt w:val="bullet"/>
      <w:lvlText w:val=""/>
      <w:lvlJc w:val="left"/>
      <w:pPr>
        <w:tabs>
          <w:tab w:val="num" w:pos="3600"/>
        </w:tabs>
        <w:ind w:left="3600" w:hanging="360"/>
      </w:pPr>
      <w:rPr>
        <w:rFonts w:ascii="Wingdings 2" w:hAnsi="Wingdings 2" w:hint="default"/>
      </w:rPr>
    </w:lvl>
    <w:lvl w:ilvl="5" w:tplc="4C1432BA" w:tentative="1">
      <w:start w:val="1"/>
      <w:numFmt w:val="bullet"/>
      <w:lvlText w:val=""/>
      <w:lvlJc w:val="left"/>
      <w:pPr>
        <w:tabs>
          <w:tab w:val="num" w:pos="4320"/>
        </w:tabs>
        <w:ind w:left="4320" w:hanging="360"/>
      </w:pPr>
      <w:rPr>
        <w:rFonts w:ascii="Wingdings 2" w:hAnsi="Wingdings 2" w:hint="default"/>
      </w:rPr>
    </w:lvl>
    <w:lvl w:ilvl="6" w:tplc="8F02C094" w:tentative="1">
      <w:start w:val="1"/>
      <w:numFmt w:val="bullet"/>
      <w:lvlText w:val=""/>
      <w:lvlJc w:val="left"/>
      <w:pPr>
        <w:tabs>
          <w:tab w:val="num" w:pos="5040"/>
        </w:tabs>
        <w:ind w:left="5040" w:hanging="360"/>
      </w:pPr>
      <w:rPr>
        <w:rFonts w:ascii="Wingdings 2" w:hAnsi="Wingdings 2" w:hint="default"/>
      </w:rPr>
    </w:lvl>
    <w:lvl w:ilvl="7" w:tplc="9C9A353C" w:tentative="1">
      <w:start w:val="1"/>
      <w:numFmt w:val="bullet"/>
      <w:lvlText w:val=""/>
      <w:lvlJc w:val="left"/>
      <w:pPr>
        <w:tabs>
          <w:tab w:val="num" w:pos="5760"/>
        </w:tabs>
        <w:ind w:left="5760" w:hanging="360"/>
      </w:pPr>
      <w:rPr>
        <w:rFonts w:ascii="Wingdings 2" w:hAnsi="Wingdings 2" w:hint="default"/>
      </w:rPr>
    </w:lvl>
    <w:lvl w:ilvl="8" w:tplc="9DECDD42"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51FA2ADF"/>
    <w:multiLevelType w:val="hybridMultilevel"/>
    <w:tmpl w:val="D60E6798"/>
    <w:lvl w:ilvl="0" w:tplc="940C0C66">
      <w:start w:val="1"/>
      <w:numFmt w:val="bullet"/>
      <w:lvlText w:val=""/>
      <w:lvlJc w:val="left"/>
      <w:pPr>
        <w:tabs>
          <w:tab w:val="num" w:pos="720"/>
        </w:tabs>
        <w:ind w:left="720" w:hanging="360"/>
      </w:pPr>
      <w:rPr>
        <w:rFonts w:ascii="Wingdings 2" w:hAnsi="Wingdings 2" w:hint="default"/>
      </w:rPr>
    </w:lvl>
    <w:lvl w:ilvl="1" w:tplc="0C8A8E3E" w:tentative="1">
      <w:start w:val="1"/>
      <w:numFmt w:val="bullet"/>
      <w:lvlText w:val=""/>
      <w:lvlJc w:val="left"/>
      <w:pPr>
        <w:tabs>
          <w:tab w:val="num" w:pos="1440"/>
        </w:tabs>
        <w:ind w:left="1440" w:hanging="360"/>
      </w:pPr>
      <w:rPr>
        <w:rFonts w:ascii="Wingdings 2" w:hAnsi="Wingdings 2" w:hint="default"/>
      </w:rPr>
    </w:lvl>
    <w:lvl w:ilvl="2" w:tplc="44027C26" w:tentative="1">
      <w:start w:val="1"/>
      <w:numFmt w:val="bullet"/>
      <w:lvlText w:val=""/>
      <w:lvlJc w:val="left"/>
      <w:pPr>
        <w:tabs>
          <w:tab w:val="num" w:pos="2160"/>
        </w:tabs>
        <w:ind w:left="2160" w:hanging="360"/>
      </w:pPr>
      <w:rPr>
        <w:rFonts w:ascii="Wingdings 2" w:hAnsi="Wingdings 2" w:hint="default"/>
      </w:rPr>
    </w:lvl>
    <w:lvl w:ilvl="3" w:tplc="538A4AEA" w:tentative="1">
      <w:start w:val="1"/>
      <w:numFmt w:val="bullet"/>
      <w:lvlText w:val=""/>
      <w:lvlJc w:val="left"/>
      <w:pPr>
        <w:tabs>
          <w:tab w:val="num" w:pos="2880"/>
        </w:tabs>
        <w:ind w:left="2880" w:hanging="360"/>
      </w:pPr>
      <w:rPr>
        <w:rFonts w:ascii="Wingdings 2" w:hAnsi="Wingdings 2" w:hint="default"/>
      </w:rPr>
    </w:lvl>
    <w:lvl w:ilvl="4" w:tplc="5120BB6C" w:tentative="1">
      <w:start w:val="1"/>
      <w:numFmt w:val="bullet"/>
      <w:lvlText w:val=""/>
      <w:lvlJc w:val="left"/>
      <w:pPr>
        <w:tabs>
          <w:tab w:val="num" w:pos="3600"/>
        </w:tabs>
        <w:ind w:left="3600" w:hanging="360"/>
      </w:pPr>
      <w:rPr>
        <w:rFonts w:ascii="Wingdings 2" w:hAnsi="Wingdings 2" w:hint="default"/>
      </w:rPr>
    </w:lvl>
    <w:lvl w:ilvl="5" w:tplc="BB18FD80" w:tentative="1">
      <w:start w:val="1"/>
      <w:numFmt w:val="bullet"/>
      <w:lvlText w:val=""/>
      <w:lvlJc w:val="left"/>
      <w:pPr>
        <w:tabs>
          <w:tab w:val="num" w:pos="4320"/>
        </w:tabs>
        <w:ind w:left="4320" w:hanging="360"/>
      </w:pPr>
      <w:rPr>
        <w:rFonts w:ascii="Wingdings 2" w:hAnsi="Wingdings 2" w:hint="default"/>
      </w:rPr>
    </w:lvl>
    <w:lvl w:ilvl="6" w:tplc="E06C1982" w:tentative="1">
      <w:start w:val="1"/>
      <w:numFmt w:val="bullet"/>
      <w:lvlText w:val=""/>
      <w:lvlJc w:val="left"/>
      <w:pPr>
        <w:tabs>
          <w:tab w:val="num" w:pos="5040"/>
        </w:tabs>
        <w:ind w:left="5040" w:hanging="360"/>
      </w:pPr>
      <w:rPr>
        <w:rFonts w:ascii="Wingdings 2" w:hAnsi="Wingdings 2" w:hint="default"/>
      </w:rPr>
    </w:lvl>
    <w:lvl w:ilvl="7" w:tplc="F38E48CE" w:tentative="1">
      <w:start w:val="1"/>
      <w:numFmt w:val="bullet"/>
      <w:lvlText w:val=""/>
      <w:lvlJc w:val="left"/>
      <w:pPr>
        <w:tabs>
          <w:tab w:val="num" w:pos="5760"/>
        </w:tabs>
        <w:ind w:left="5760" w:hanging="360"/>
      </w:pPr>
      <w:rPr>
        <w:rFonts w:ascii="Wingdings 2" w:hAnsi="Wingdings 2" w:hint="default"/>
      </w:rPr>
    </w:lvl>
    <w:lvl w:ilvl="8" w:tplc="5816B910" w:tentative="1">
      <w:start w:val="1"/>
      <w:numFmt w:val="bullet"/>
      <w:lvlText w:val=""/>
      <w:lvlJc w:val="left"/>
      <w:pPr>
        <w:tabs>
          <w:tab w:val="num" w:pos="6480"/>
        </w:tabs>
        <w:ind w:left="6480" w:hanging="360"/>
      </w:pPr>
      <w:rPr>
        <w:rFonts w:ascii="Wingdings 2" w:hAnsi="Wingdings 2" w:hint="default"/>
      </w:rPr>
    </w:lvl>
  </w:abstractNum>
  <w:abstractNum w:abstractNumId="23" w15:restartNumberingAfterBreak="0">
    <w:nsid w:val="5BCE36C8"/>
    <w:multiLevelType w:val="hybridMultilevel"/>
    <w:tmpl w:val="96023ACE"/>
    <w:lvl w:ilvl="0" w:tplc="44B2E9C6">
      <w:start w:val="1"/>
      <w:numFmt w:val="bullet"/>
      <w:lvlText w:val=""/>
      <w:lvlJc w:val="left"/>
      <w:pPr>
        <w:tabs>
          <w:tab w:val="num" w:pos="720"/>
        </w:tabs>
        <w:ind w:left="720" w:hanging="360"/>
      </w:pPr>
      <w:rPr>
        <w:rFonts w:ascii="Wingdings 2" w:hAnsi="Wingdings 2" w:hint="default"/>
      </w:rPr>
    </w:lvl>
    <w:lvl w:ilvl="1" w:tplc="1174DC28" w:tentative="1">
      <w:start w:val="1"/>
      <w:numFmt w:val="bullet"/>
      <w:lvlText w:val=""/>
      <w:lvlJc w:val="left"/>
      <w:pPr>
        <w:tabs>
          <w:tab w:val="num" w:pos="1440"/>
        </w:tabs>
        <w:ind w:left="1440" w:hanging="360"/>
      </w:pPr>
      <w:rPr>
        <w:rFonts w:ascii="Wingdings 2" w:hAnsi="Wingdings 2" w:hint="default"/>
      </w:rPr>
    </w:lvl>
    <w:lvl w:ilvl="2" w:tplc="7042EEB2" w:tentative="1">
      <w:start w:val="1"/>
      <w:numFmt w:val="bullet"/>
      <w:lvlText w:val=""/>
      <w:lvlJc w:val="left"/>
      <w:pPr>
        <w:tabs>
          <w:tab w:val="num" w:pos="2160"/>
        </w:tabs>
        <w:ind w:left="2160" w:hanging="360"/>
      </w:pPr>
      <w:rPr>
        <w:rFonts w:ascii="Wingdings 2" w:hAnsi="Wingdings 2" w:hint="default"/>
      </w:rPr>
    </w:lvl>
    <w:lvl w:ilvl="3" w:tplc="AAE0FE82" w:tentative="1">
      <w:start w:val="1"/>
      <w:numFmt w:val="bullet"/>
      <w:lvlText w:val=""/>
      <w:lvlJc w:val="left"/>
      <w:pPr>
        <w:tabs>
          <w:tab w:val="num" w:pos="2880"/>
        </w:tabs>
        <w:ind w:left="2880" w:hanging="360"/>
      </w:pPr>
      <w:rPr>
        <w:rFonts w:ascii="Wingdings 2" w:hAnsi="Wingdings 2" w:hint="default"/>
      </w:rPr>
    </w:lvl>
    <w:lvl w:ilvl="4" w:tplc="88B29254" w:tentative="1">
      <w:start w:val="1"/>
      <w:numFmt w:val="bullet"/>
      <w:lvlText w:val=""/>
      <w:lvlJc w:val="left"/>
      <w:pPr>
        <w:tabs>
          <w:tab w:val="num" w:pos="3600"/>
        </w:tabs>
        <w:ind w:left="3600" w:hanging="360"/>
      </w:pPr>
      <w:rPr>
        <w:rFonts w:ascii="Wingdings 2" w:hAnsi="Wingdings 2" w:hint="default"/>
      </w:rPr>
    </w:lvl>
    <w:lvl w:ilvl="5" w:tplc="25EC1514" w:tentative="1">
      <w:start w:val="1"/>
      <w:numFmt w:val="bullet"/>
      <w:lvlText w:val=""/>
      <w:lvlJc w:val="left"/>
      <w:pPr>
        <w:tabs>
          <w:tab w:val="num" w:pos="4320"/>
        </w:tabs>
        <w:ind w:left="4320" w:hanging="360"/>
      </w:pPr>
      <w:rPr>
        <w:rFonts w:ascii="Wingdings 2" w:hAnsi="Wingdings 2" w:hint="default"/>
      </w:rPr>
    </w:lvl>
    <w:lvl w:ilvl="6" w:tplc="1348F2A0" w:tentative="1">
      <w:start w:val="1"/>
      <w:numFmt w:val="bullet"/>
      <w:lvlText w:val=""/>
      <w:lvlJc w:val="left"/>
      <w:pPr>
        <w:tabs>
          <w:tab w:val="num" w:pos="5040"/>
        </w:tabs>
        <w:ind w:left="5040" w:hanging="360"/>
      </w:pPr>
      <w:rPr>
        <w:rFonts w:ascii="Wingdings 2" w:hAnsi="Wingdings 2" w:hint="default"/>
      </w:rPr>
    </w:lvl>
    <w:lvl w:ilvl="7" w:tplc="988A8B54" w:tentative="1">
      <w:start w:val="1"/>
      <w:numFmt w:val="bullet"/>
      <w:lvlText w:val=""/>
      <w:lvlJc w:val="left"/>
      <w:pPr>
        <w:tabs>
          <w:tab w:val="num" w:pos="5760"/>
        </w:tabs>
        <w:ind w:left="5760" w:hanging="360"/>
      </w:pPr>
      <w:rPr>
        <w:rFonts w:ascii="Wingdings 2" w:hAnsi="Wingdings 2" w:hint="default"/>
      </w:rPr>
    </w:lvl>
    <w:lvl w:ilvl="8" w:tplc="8C9825DC" w:tentative="1">
      <w:start w:val="1"/>
      <w:numFmt w:val="bullet"/>
      <w:lvlText w:val=""/>
      <w:lvlJc w:val="left"/>
      <w:pPr>
        <w:tabs>
          <w:tab w:val="num" w:pos="6480"/>
        </w:tabs>
        <w:ind w:left="6480" w:hanging="360"/>
      </w:pPr>
      <w:rPr>
        <w:rFonts w:ascii="Wingdings 2" w:hAnsi="Wingdings 2" w:hint="default"/>
      </w:rPr>
    </w:lvl>
  </w:abstractNum>
  <w:abstractNum w:abstractNumId="24" w15:restartNumberingAfterBreak="0">
    <w:nsid w:val="5D3E5200"/>
    <w:multiLevelType w:val="hybridMultilevel"/>
    <w:tmpl w:val="0B8433E4"/>
    <w:lvl w:ilvl="0" w:tplc="045A53DA">
      <w:start w:val="1"/>
      <w:numFmt w:val="bullet"/>
      <w:lvlText w:val=""/>
      <w:lvlJc w:val="left"/>
      <w:pPr>
        <w:tabs>
          <w:tab w:val="num" w:pos="720"/>
        </w:tabs>
        <w:ind w:left="720" w:hanging="360"/>
      </w:pPr>
      <w:rPr>
        <w:rFonts w:ascii="Wingdings 2" w:hAnsi="Wingdings 2" w:hint="default"/>
      </w:rPr>
    </w:lvl>
    <w:lvl w:ilvl="1" w:tplc="4F84C9A8" w:tentative="1">
      <w:start w:val="1"/>
      <w:numFmt w:val="bullet"/>
      <w:lvlText w:val=""/>
      <w:lvlJc w:val="left"/>
      <w:pPr>
        <w:tabs>
          <w:tab w:val="num" w:pos="1440"/>
        </w:tabs>
        <w:ind w:left="1440" w:hanging="360"/>
      </w:pPr>
      <w:rPr>
        <w:rFonts w:ascii="Wingdings 2" w:hAnsi="Wingdings 2" w:hint="default"/>
      </w:rPr>
    </w:lvl>
    <w:lvl w:ilvl="2" w:tplc="C62E4918" w:tentative="1">
      <w:start w:val="1"/>
      <w:numFmt w:val="bullet"/>
      <w:lvlText w:val=""/>
      <w:lvlJc w:val="left"/>
      <w:pPr>
        <w:tabs>
          <w:tab w:val="num" w:pos="2160"/>
        </w:tabs>
        <w:ind w:left="2160" w:hanging="360"/>
      </w:pPr>
      <w:rPr>
        <w:rFonts w:ascii="Wingdings 2" w:hAnsi="Wingdings 2" w:hint="default"/>
      </w:rPr>
    </w:lvl>
    <w:lvl w:ilvl="3" w:tplc="8E2235E4" w:tentative="1">
      <w:start w:val="1"/>
      <w:numFmt w:val="bullet"/>
      <w:lvlText w:val=""/>
      <w:lvlJc w:val="left"/>
      <w:pPr>
        <w:tabs>
          <w:tab w:val="num" w:pos="2880"/>
        </w:tabs>
        <w:ind w:left="2880" w:hanging="360"/>
      </w:pPr>
      <w:rPr>
        <w:rFonts w:ascii="Wingdings 2" w:hAnsi="Wingdings 2" w:hint="default"/>
      </w:rPr>
    </w:lvl>
    <w:lvl w:ilvl="4" w:tplc="E15ADC08" w:tentative="1">
      <w:start w:val="1"/>
      <w:numFmt w:val="bullet"/>
      <w:lvlText w:val=""/>
      <w:lvlJc w:val="left"/>
      <w:pPr>
        <w:tabs>
          <w:tab w:val="num" w:pos="3600"/>
        </w:tabs>
        <w:ind w:left="3600" w:hanging="360"/>
      </w:pPr>
      <w:rPr>
        <w:rFonts w:ascii="Wingdings 2" w:hAnsi="Wingdings 2" w:hint="default"/>
      </w:rPr>
    </w:lvl>
    <w:lvl w:ilvl="5" w:tplc="AEFEE7C0" w:tentative="1">
      <w:start w:val="1"/>
      <w:numFmt w:val="bullet"/>
      <w:lvlText w:val=""/>
      <w:lvlJc w:val="left"/>
      <w:pPr>
        <w:tabs>
          <w:tab w:val="num" w:pos="4320"/>
        </w:tabs>
        <w:ind w:left="4320" w:hanging="360"/>
      </w:pPr>
      <w:rPr>
        <w:rFonts w:ascii="Wingdings 2" w:hAnsi="Wingdings 2" w:hint="default"/>
      </w:rPr>
    </w:lvl>
    <w:lvl w:ilvl="6" w:tplc="54D4BD32" w:tentative="1">
      <w:start w:val="1"/>
      <w:numFmt w:val="bullet"/>
      <w:lvlText w:val=""/>
      <w:lvlJc w:val="left"/>
      <w:pPr>
        <w:tabs>
          <w:tab w:val="num" w:pos="5040"/>
        </w:tabs>
        <w:ind w:left="5040" w:hanging="360"/>
      </w:pPr>
      <w:rPr>
        <w:rFonts w:ascii="Wingdings 2" w:hAnsi="Wingdings 2" w:hint="default"/>
      </w:rPr>
    </w:lvl>
    <w:lvl w:ilvl="7" w:tplc="97342C98" w:tentative="1">
      <w:start w:val="1"/>
      <w:numFmt w:val="bullet"/>
      <w:lvlText w:val=""/>
      <w:lvlJc w:val="left"/>
      <w:pPr>
        <w:tabs>
          <w:tab w:val="num" w:pos="5760"/>
        </w:tabs>
        <w:ind w:left="5760" w:hanging="360"/>
      </w:pPr>
      <w:rPr>
        <w:rFonts w:ascii="Wingdings 2" w:hAnsi="Wingdings 2" w:hint="default"/>
      </w:rPr>
    </w:lvl>
    <w:lvl w:ilvl="8" w:tplc="41B08A96" w:tentative="1">
      <w:start w:val="1"/>
      <w:numFmt w:val="bullet"/>
      <w:lvlText w:val=""/>
      <w:lvlJc w:val="left"/>
      <w:pPr>
        <w:tabs>
          <w:tab w:val="num" w:pos="6480"/>
        </w:tabs>
        <w:ind w:left="6480" w:hanging="360"/>
      </w:pPr>
      <w:rPr>
        <w:rFonts w:ascii="Wingdings 2" w:hAnsi="Wingdings 2" w:hint="default"/>
      </w:rPr>
    </w:lvl>
  </w:abstractNum>
  <w:abstractNum w:abstractNumId="25" w15:restartNumberingAfterBreak="0">
    <w:nsid w:val="5F5A3C3C"/>
    <w:multiLevelType w:val="hybridMultilevel"/>
    <w:tmpl w:val="0128C40E"/>
    <w:lvl w:ilvl="0" w:tplc="F73C5C7C">
      <w:start w:val="1"/>
      <w:numFmt w:val="bullet"/>
      <w:lvlText w:val=""/>
      <w:lvlJc w:val="left"/>
      <w:pPr>
        <w:tabs>
          <w:tab w:val="num" w:pos="720"/>
        </w:tabs>
        <w:ind w:left="720" w:hanging="360"/>
      </w:pPr>
      <w:rPr>
        <w:rFonts w:ascii="Wingdings 2" w:hAnsi="Wingdings 2" w:hint="default"/>
      </w:rPr>
    </w:lvl>
    <w:lvl w:ilvl="1" w:tplc="7AE2C098" w:tentative="1">
      <w:start w:val="1"/>
      <w:numFmt w:val="bullet"/>
      <w:lvlText w:val=""/>
      <w:lvlJc w:val="left"/>
      <w:pPr>
        <w:tabs>
          <w:tab w:val="num" w:pos="1440"/>
        </w:tabs>
        <w:ind w:left="1440" w:hanging="360"/>
      </w:pPr>
      <w:rPr>
        <w:rFonts w:ascii="Wingdings 2" w:hAnsi="Wingdings 2" w:hint="default"/>
      </w:rPr>
    </w:lvl>
    <w:lvl w:ilvl="2" w:tplc="3FBC950C" w:tentative="1">
      <w:start w:val="1"/>
      <w:numFmt w:val="bullet"/>
      <w:lvlText w:val=""/>
      <w:lvlJc w:val="left"/>
      <w:pPr>
        <w:tabs>
          <w:tab w:val="num" w:pos="2160"/>
        </w:tabs>
        <w:ind w:left="2160" w:hanging="360"/>
      </w:pPr>
      <w:rPr>
        <w:rFonts w:ascii="Wingdings 2" w:hAnsi="Wingdings 2" w:hint="default"/>
      </w:rPr>
    </w:lvl>
    <w:lvl w:ilvl="3" w:tplc="7292DC1E" w:tentative="1">
      <w:start w:val="1"/>
      <w:numFmt w:val="bullet"/>
      <w:lvlText w:val=""/>
      <w:lvlJc w:val="left"/>
      <w:pPr>
        <w:tabs>
          <w:tab w:val="num" w:pos="2880"/>
        </w:tabs>
        <w:ind w:left="2880" w:hanging="360"/>
      </w:pPr>
      <w:rPr>
        <w:rFonts w:ascii="Wingdings 2" w:hAnsi="Wingdings 2" w:hint="default"/>
      </w:rPr>
    </w:lvl>
    <w:lvl w:ilvl="4" w:tplc="F8461CC8" w:tentative="1">
      <w:start w:val="1"/>
      <w:numFmt w:val="bullet"/>
      <w:lvlText w:val=""/>
      <w:lvlJc w:val="left"/>
      <w:pPr>
        <w:tabs>
          <w:tab w:val="num" w:pos="3600"/>
        </w:tabs>
        <w:ind w:left="3600" w:hanging="360"/>
      </w:pPr>
      <w:rPr>
        <w:rFonts w:ascii="Wingdings 2" w:hAnsi="Wingdings 2" w:hint="default"/>
      </w:rPr>
    </w:lvl>
    <w:lvl w:ilvl="5" w:tplc="7CA40F30" w:tentative="1">
      <w:start w:val="1"/>
      <w:numFmt w:val="bullet"/>
      <w:lvlText w:val=""/>
      <w:lvlJc w:val="left"/>
      <w:pPr>
        <w:tabs>
          <w:tab w:val="num" w:pos="4320"/>
        </w:tabs>
        <w:ind w:left="4320" w:hanging="360"/>
      </w:pPr>
      <w:rPr>
        <w:rFonts w:ascii="Wingdings 2" w:hAnsi="Wingdings 2" w:hint="default"/>
      </w:rPr>
    </w:lvl>
    <w:lvl w:ilvl="6" w:tplc="FB545792" w:tentative="1">
      <w:start w:val="1"/>
      <w:numFmt w:val="bullet"/>
      <w:lvlText w:val=""/>
      <w:lvlJc w:val="left"/>
      <w:pPr>
        <w:tabs>
          <w:tab w:val="num" w:pos="5040"/>
        </w:tabs>
        <w:ind w:left="5040" w:hanging="360"/>
      </w:pPr>
      <w:rPr>
        <w:rFonts w:ascii="Wingdings 2" w:hAnsi="Wingdings 2" w:hint="default"/>
      </w:rPr>
    </w:lvl>
    <w:lvl w:ilvl="7" w:tplc="0212ED78" w:tentative="1">
      <w:start w:val="1"/>
      <w:numFmt w:val="bullet"/>
      <w:lvlText w:val=""/>
      <w:lvlJc w:val="left"/>
      <w:pPr>
        <w:tabs>
          <w:tab w:val="num" w:pos="5760"/>
        </w:tabs>
        <w:ind w:left="5760" w:hanging="360"/>
      </w:pPr>
      <w:rPr>
        <w:rFonts w:ascii="Wingdings 2" w:hAnsi="Wingdings 2" w:hint="default"/>
      </w:rPr>
    </w:lvl>
    <w:lvl w:ilvl="8" w:tplc="AC3AD338" w:tentative="1">
      <w:start w:val="1"/>
      <w:numFmt w:val="bullet"/>
      <w:lvlText w:val=""/>
      <w:lvlJc w:val="left"/>
      <w:pPr>
        <w:tabs>
          <w:tab w:val="num" w:pos="6480"/>
        </w:tabs>
        <w:ind w:left="6480" w:hanging="360"/>
      </w:pPr>
      <w:rPr>
        <w:rFonts w:ascii="Wingdings 2" w:hAnsi="Wingdings 2" w:hint="default"/>
      </w:rPr>
    </w:lvl>
  </w:abstractNum>
  <w:abstractNum w:abstractNumId="26" w15:restartNumberingAfterBreak="0">
    <w:nsid w:val="63D2293A"/>
    <w:multiLevelType w:val="hybridMultilevel"/>
    <w:tmpl w:val="7806060A"/>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63F61259"/>
    <w:multiLevelType w:val="hybridMultilevel"/>
    <w:tmpl w:val="11F2B29E"/>
    <w:lvl w:ilvl="0" w:tplc="EC8E8FB8">
      <w:start w:val="1"/>
      <w:numFmt w:val="bullet"/>
      <w:lvlText w:val=""/>
      <w:lvlJc w:val="left"/>
      <w:pPr>
        <w:tabs>
          <w:tab w:val="num" w:pos="720"/>
        </w:tabs>
        <w:ind w:left="720" w:hanging="360"/>
      </w:pPr>
      <w:rPr>
        <w:rFonts w:ascii="Wingdings 2" w:hAnsi="Wingdings 2" w:hint="default"/>
      </w:rPr>
    </w:lvl>
    <w:lvl w:ilvl="1" w:tplc="FE7CA730" w:tentative="1">
      <w:start w:val="1"/>
      <w:numFmt w:val="bullet"/>
      <w:lvlText w:val=""/>
      <w:lvlJc w:val="left"/>
      <w:pPr>
        <w:tabs>
          <w:tab w:val="num" w:pos="1440"/>
        </w:tabs>
        <w:ind w:left="1440" w:hanging="360"/>
      </w:pPr>
      <w:rPr>
        <w:rFonts w:ascii="Wingdings 2" w:hAnsi="Wingdings 2" w:hint="default"/>
      </w:rPr>
    </w:lvl>
    <w:lvl w:ilvl="2" w:tplc="5A4EDC3E" w:tentative="1">
      <w:start w:val="1"/>
      <w:numFmt w:val="bullet"/>
      <w:lvlText w:val=""/>
      <w:lvlJc w:val="left"/>
      <w:pPr>
        <w:tabs>
          <w:tab w:val="num" w:pos="2160"/>
        </w:tabs>
        <w:ind w:left="2160" w:hanging="360"/>
      </w:pPr>
      <w:rPr>
        <w:rFonts w:ascii="Wingdings 2" w:hAnsi="Wingdings 2" w:hint="default"/>
      </w:rPr>
    </w:lvl>
    <w:lvl w:ilvl="3" w:tplc="E6F25A50" w:tentative="1">
      <w:start w:val="1"/>
      <w:numFmt w:val="bullet"/>
      <w:lvlText w:val=""/>
      <w:lvlJc w:val="left"/>
      <w:pPr>
        <w:tabs>
          <w:tab w:val="num" w:pos="2880"/>
        </w:tabs>
        <w:ind w:left="2880" w:hanging="360"/>
      </w:pPr>
      <w:rPr>
        <w:rFonts w:ascii="Wingdings 2" w:hAnsi="Wingdings 2" w:hint="default"/>
      </w:rPr>
    </w:lvl>
    <w:lvl w:ilvl="4" w:tplc="39CA6FC2" w:tentative="1">
      <w:start w:val="1"/>
      <w:numFmt w:val="bullet"/>
      <w:lvlText w:val=""/>
      <w:lvlJc w:val="left"/>
      <w:pPr>
        <w:tabs>
          <w:tab w:val="num" w:pos="3600"/>
        </w:tabs>
        <w:ind w:left="3600" w:hanging="360"/>
      </w:pPr>
      <w:rPr>
        <w:rFonts w:ascii="Wingdings 2" w:hAnsi="Wingdings 2" w:hint="default"/>
      </w:rPr>
    </w:lvl>
    <w:lvl w:ilvl="5" w:tplc="BEBA5DBA" w:tentative="1">
      <w:start w:val="1"/>
      <w:numFmt w:val="bullet"/>
      <w:lvlText w:val=""/>
      <w:lvlJc w:val="left"/>
      <w:pPr>
        <w:tabs>
          <w:tab w:val="num" w:pos="4320"/>
        </w:tabs>
        <w:ind w:left="4320" w:hanging="360"/>
      </w:pPr>
      <w:rPr>
        <w:rFonts w:ascii="Wingdings 2" w:hAnsi="Wingdings 2" w:hint="default"/>
      </w:rPr>
    </w:lvl>
    <w:lvl w:ilvl="6" w:tplc="21B8E7A2" w:tentative="1">
      <w:start w:val="1"/>
      <w:numFmt w:val="bullet"/>
      <w:lvlText w:val=""/>
      <w:lvlJc w:val="left"/>
      <w:pPr>
        <w:tabs>
          <w:tab w:val="num" w:pos="5040"/>
        </w:tabs>
        <w:ind w:left="5040" w:hanging="360"/>
      </w:pPr>
      <w:rPr>
        <w:rFonts w:ascii="Wingdings 2" w:hAnsi="Wingdings 2" w:hint="default"/>
      </w:rPr>
    </w:lvl>
    <w:lvl w:ilvl="7" w:tplc="BD5887E6" w:tentative="1">
      <w:start w:val="1"/>
      <w:numFmt w:val="bullet"/>
      <w:lvlText w:val=""/>
      <w:lvlJc w:val="left"/>
      <w:pPr>
        <w:tabs>
          <w:tab w:val="num" w:pos="5760"/>
        </w:tabs>
        <w:ind w:left="5760" w:hanging="360"/>
      </w:pPr>
      <w:rPr>
        <w:rFonts w:ascii="Wingdings 2" w:hAnsi="Wingdings 2" w:hint="default"/>
      </w:rPr>
    </w:lvl>
    <w:lvl w:ilvl="8" w:tplc="19CCEB52" w:tentative="1">
      <w:start w:val="1"/>
      <w:numFmt w:val="bullet"/>
      <w:lvlText w:val=""/>
      <w:lvlJc w:val="left"/>
      <w:pPr>
        <w:tabs>
          <w:tab w:val="num" w:pos="6480"/>
        </w:tabs>
        <w:ind w:left="6480" w:hanging="360"/>
      </w:pPr>
      <w:rPr>
        <w:rFonts w:ascii="Wingdings 2" w:hAnsi="Wingdings 2" w:hint="default"/>
      </w:rPr>
    </w:lvl>
  </w:abstractNum>
  <w:abstractNum w:abstractNumId="28" w15:restartNumberingAfterBreak="0">
    <w:nsid w:val="69522FBD"/>
    <w:multiLevelType w:val="hybridMultilevel"/>
    <w:tmpl w:val="5BBEE284"/>
    <w:lvl w:ilvl="0" w:tplc="997E0DE8">
      <w:start w:val="1"/>
      <w:numFmt w:val="bullet"/>
      <w:lvlText w:val=""/>
      <w:lvlJc w:val="left"/>
      <w:pPr>
        <w:tabs>
          <w:tab w:val="num" w:pos="720"/>
        </w:tabs>
        <w:ind w:left="720" w:hanging="360"/>
      </w:pPr>
      <w:rPr>
        <w:rFonts w:ascii="Wingdings 2" w:hAnsi="Wingdings 2" w:hint="default"/>
      </w:rPr>
    </w:lvl>
    <w:lvl w:ilvl="1" w:tplc="0138442A" w:tentative="1">
      <w:start w:val="1"/>
      <w:numFmt w:val="bullet"/>
      <w:lvlText w:val=""/>
      <w:lvlJc w:val="left"/>
      <w:pPr>
        <w:tabs>
          <w:tab w:val="num" w:pos="1440"/>
        </w:tabs>
        <w:ind w:left="1440" w:hanging="360"/>
      </w:pPr>
      <w:rPr>
        <w:rFonts w:ascii="Wingdings 2" w:hAnsi="Wingdings 2" w:hint="default"/>
      </w:rPr>
    </w:lvl>
    <w:lvl w:ilvl="2" w:tplc="55A279C8" w:tentative="1">
      <w:start w:val="1"/>
      <w:numFmt w:val="bullet"/>
      <w:lvlText w:val=""/>
      <w:lvlJc w:val="left"/>
      <w:pPr>
        <w:tabs>
          <w:tab w:val="num" w:pos="2160"/>
        </w:tabs>
        <w:ind w:left="2160" w:hanging="360"/>
      </w:pPr>
      <w:rPr>
        <w:rFonts w:ascii="Wingdings 2" w:hAnsi="Wingdings 2" w:hint="default"/>
      </w:rPr>
    </w:lvl>
    <w:lvl w:ilvl="3" w:tplc="890639A8" w:tentative="1">
      <w:start w:val="1"/>
      <w:numFmt w:val="bullet"/>
      <w:lvlText w:val=""/>
      <w:lvlJc w:val="left"/>
      <w:pPr>
        <w:tabs>
          <w:tab w:val="num" w:pos="2880"/>
        </w:tabs>
        <w:ind w:left="2880" w:hanging="360"/>
      </w:pPr>
      <w:rPr>
        <w:rFonts w:ascii="Wingdings 2" w:hAnsi="Wingdings 2" w:hint="default"/>
      </w:rPr>
    </w:lvl>
    <w:lvl w:ilvl="4" w:tplc="3B7C859A" w:tentative="1">
      <w:start w:val="1"/>
      <w:numFmt w:val="bullet"/>
      <w:lvlText w:val=""/>
      <w:lvlJc w:val="left"/>
      <w:pPr>
        <w:tabs>
          <w:tab w:val="num" w:pos="3600"/>
        </w:tabs>
        <w:ind w:left="3600" w:hanging="360"/>
      </w:pPr>
      <w:rPr>
        <w:rFonts w:ascii="Wingdings 2" w:hAnsi="Wingdings 2" w:hint="default"/>
      </w:rPr>
    </w:lvl>
    <w:lvl w:ilvl="5" w:tplc="C436ED0A" w:tentative="1">
      <w:start w:val="1"/>
      <w:numFmt w:val="bullet"/>
      <w:lvlText w:val=""/>
      <w:lvlJc w:val="left"/>
      <w:pPr>
        <w:tabs>
          <w:tab w:val="num" w:pos="4320"/>
        </w:tabs>
        <w:ind w:left="4320" w:hanging="360"/>
      </w:pPr>
      <w:rPr>
        <w:rFonts w:ascii="Wingdings 2" w:hAnsi="Wingdings 2" w:hint="default"/>
      </w:rPr>
    </w:lvl>
    <w:lvl w:ilvl="6" w:tplc="3C62C6B0" w:tentative="1">
      <w:start w:val="1"/>
      <w:numFmt w:val="bullet"/>
      <w:lvlText w:val=""/>
      <w:lvlJc w:val="left"/>
      <w:pPr>
        <w:tabs>
          <w:tab w:val="num" w:pos="5040"/>
        </w:tabs>
        <w:ind w:left="5040" w:hanging="360"/>
      </w:pPr>
      <w:rPr>
        <w:rFonts w:ascii="Wingdings 2" w:hAnsi="Wingdings 2" w:hint="default"/>
      </w:rPr>
    </w:lvl>
    <w:lvl w:ilvl="7" w:tplc="D45692F2" w:tentative="1">
      <w:start w:val="1"/>
      <w:numFmt w:val="bullet"/>
      <w:lvlText w:val=""/>
      <w:lvlJc w:val="left"/>
      <w:pPr>
        <w:tabs>
          <w:tab w:val="num" w:pos="5760"/>
        </w:tabs>
        <w:ind w:left="5760" w:hanging="360"/>
      </w:pPr>
      <w:rPr>
        <w:rFonts w:ascii="Wingdings 2" w:hAnsi="Wingdings 2" w:hint="default"/>
      </w:rPr>
    </w:lvl>
    <w:lvl w:ilvl="8" w:tplc="FBE043E2" w:tentative="1">
      <w:start w:val="1"/>
      <w:numFmt w:val="bullet"/>
      <w:lvlText w:val=""/>
      <w:lvlJc w:val="left"/>
      <w:pPr>
        <w:tabs>
          <w:tab w:val="num" w:pos="6480"/>
        </w:tabs>
        <w:ind w:left="6480" w:hanging="360"/>
      </w:pPr>
      <w:rPr>
        <w:rFonts w:ascii="Wingdings 2" w:hAnsi="Wingdings 2" w:hint="default"/>
      </w:rPr>
    </w:lvl>
  </w:abstractNum>
  <w:abstractNum w:abstractNumId="29" w15:restartNumberingAfterBreak="0">
    <w:nsid w:val="6CD9048D"/>
    <w:multiLevelType w:val="hybridMultilevel"/>
    <w:tmpl w:val="870A19B8"/>
    <w:lvl w:ilvl="0" w:tplc="219E23EC">
      <w:start w:val="1"/>
      <w:numFmt w:val="bullet"/>
      <w:lvlText w:val=""/>
      <w:lvlJc w:val="left"/>
      <w:pPr>
        <w:tabs>
          <w:tab w:val="num" w:pos="720"/>
        </w:tabs>
        <w:ind w:left="720" w:hanging="360"/>
      </w:pPr>
      <w:rPr>
        <w:rFonts w:ascii="Wingdings 2" w:hAnsi="Wingdings 2" w:hint="default"/>
      </w:rPr>
    </w:lvl>
    <w:lvl w:ilvl="1" w:tplc="73169540" w:tentative="1">
      <w:start w:val="1"/>
      <w:numFmt w:val="bullet"/>
      <w:lvlText w:val=""/>
      <w:lvlJc w:val="left"/>
      <w:pPr>
        <w:tabs>
          <w:tab w:val="num" w:pos="1440"/>
        </w:tabs>
        <w:ind w:left="1440" w:hanging="360"/>
      </w:pPr>
      <w:rPr>
        <w:rFonts w:ascii="Wingdings 2" w:hAnsi="Wingdings 2" w:hint="default"/>
      </w:rPr>
    </w:lvl>
    <w:lvl w:ilvl="2" w:tplc="53C058E4" w:tentative="1">
      <w:start w:val="1"/>
      <w:numFmt w:val="bullet"/>
      <w:lvlText w:val=""/>
      <w:lvlJc w:val="left"/>
      <w:pPr>
        <w:tabs>
          <w:tab w:val="num" w:pos="2160"/>
        </w:tabs>
        <w:ind w:left="2160" w:hanging="360"/>
      </w:pPr>
      <w:rPr>
        <w:rFonts w:ascii="Wingdings 2" w:hAnsi="Wingdings 2" w:hint="default"/>
      </w:rPr>
    </w:lvl>
    <w:lvl w:ilvl="3" w:tplc="B54A56E8" w:tentative="1">
      <w:start w:val="1"/>
      <w:numFmt w:val="bullet"/>
      <w:lvlText w:val=""/>
      <w:lvlJc w:val="left"/>
      <w:pPr>
        <w:tabs>
          <w:tab w:val="num" w:pos="2880"/>
        </w:tabs>
        <w:ind w:left="2880" w:hanging="360"/>
      </w:pPr>
      <w:rPr>
        <w:rFonts w:ascii="Wingdings 2" w:hAnsi="Wingdings 2" w:hint="default"/>
      </w:rPr>
    </w:lvl>
    <w:lvl w:ilvl="4" w:tplc="5F2EF7EE" w:tentative="1">
      <w:start w:val="1"/>
      <w:numFmt w:val="bullet"/>
      <w:lvlText w:val=""/>
      <w:lvlJc w:val="left"/>
      <w:pPr>
        <w:tabs>
          <w:tab w:val="num" w:pos="3600"/>
        </w:tabs>
        <w:ind w:left="3600" w:hanging="360"/>
      </w:pPr>
      <w:rPr>
        <w:rFonts w:ascii="Wingdings 2" w:hAnsi="Wingdings 2" w:hint="default"/>
      </w:rPr>
    </w:lvl>
    <w:lvl w:ilvl="5" w:tplc="FEBC270C" w:tentative="1">
      <w:start w:val="1"/>
      <w:numFmt w:val="bullet"/>
      <w:lvlText w:val=""/>
      <w:lvlJc w:val="left"/>
      <w:pPr>
        <w:tabs>
          <w:tab w:val="num" w:pos="4320"/>
        </w:tabs>
        <w:ind w:left="4320" w:hanging="360"/>
      </w:pPr>
      <w:rPr>
        <w:rFonts w:ascii="Wingdings 2" w:hAnsi="Wingdings 2" w:hint="default"/>
      </w:rPr>
    </w:lvl>
    <w:lvl w:ilvl="6" w:tplc="656E88F4" w:tentative="1">
      <w:start w:val="1"/>
      <w:numFmt w:val="bullet"/>
      <w:lvlText w:val=""/>
      <w:lvlJc w:val="left"/>
      <w:pPr>
        <w:tabs>
          <w:tab w:val="num" w:pos="5040"/>
        </w:tabs>
        <w:ind w:left="5040" w:hanging="360"/>
      </w:pPr>
      <w:rPr>
        <w:rFonts w:ascii="Wingdings 2" w:hAnsi="Wingdings 2" w:hint="default"/>
      </w:rPr>
    </w:lvl>
    <w:lvl w:ilvl="7" w:tplc="A0463B9A" w:tentative="1">
      <w:start w:val="1"/>
      <w:numFmt w:val="bullet"/>
      <w:lvlText w:val=""/>
      <w:lvlJc w:val="left"/>
      <w:pPr>
        <w:tabs>
          <w:tab w:val="num" w:pos="5760"/>
        </w:tabs>
        <w:ind w:left="5760" w:hanging="360"/>
      </w:pPr>
      <w:rPr>
        <w:rFonts w:ascii="Wingdings 2" w:hAnsi="Wingdings 2" w:hint="default"/>
      </w:rPr>
    </w:lvl>
    <w:lvl w:ilvl="8" w:tplc="E7AA1DB2" w:tentative="1">
      <w:start w:val="1"/>
      <w:numFmt w:val="bullet"/>
      <w:lvlText w:val=""/>
      <w:lvlJc w:val="left"/>
      <w:pPr>
        <w:tabs>
          <w:tab w:val="num" w:pos="6480"/>
        </w:tabs>
        <w:ind w:left="6480" w:hanging="360"/>
      </w:pPr>
      <w:rPr>
        <w:rFonts w:ascii="Wingdings 2" w:hAnsi="Wingdings 2" w:hint="default"/>
      </w:rPr>
    </w:lvl>
  </w:abstractNum>
  <w:abstractNum w:abstractNumId="30" w15:restartNumberingAfterBreak="0">
    <w:nsid w:val="715A5207"/>
    <w:multiLevelType w:val="hybridMultilevel"/>
    <w:tmpl w:val="3C307688"/>
    <w:lvl w:ilvl="0" w:tplc="C75E094A">
      <w:start w:val="1"/>
      <w:numFmt w:val="bullet"/>
      <w:lvlText w:val=""/>
      <w:lvlJc w:val="left"/>
      <w:pPr>
        <w:tabs>
          <w:tab w:val="num" w:pos="720"/>
        </w:tabs>
        <w:ind w:left="720" w:hanging="360"/>
      </w:pPr>
      <w:rPr>
        <w:rFonts w:ascii="Wingdings 2" w:hAnsi="Wingdings 2" w:hint="default"/>
      </w:rPr>
    </w:lvl>
    <w:lvl w:ilvl="1" w:tplc="AA6A542C" w:tentative="1">
      <w:start w:val="1"/>
      <w:numFmt w:val="bullet"/>
      <w:lvlText w:val=""/>
      <w:lvlJc w:val="left"/>
      <w:pPr>
        <w:tabs>
          <w:tab w:val="num" w:pos="1440"/>
        </w:tabs>
        <w:ind w:left="1440" w:hanging="360"/>
      </w:pPr>
      <w:rPr>
        <w:rFonts w:ascii="Wingdings 2" w:hAnsi="Wingdings 2" w:hint="default"/>
      </w:rPr>
    </w:lvl>
    <w:lvl w:ilvl="2" w:tplc="8716B7EE" w:tentative="1">
      <w:start w:val="1"/>
      <w:numFmt w:val="bullet"/>
      <w:lvlText w:val=""/>
      <w:lvlJc w:val="left"/>
      <w:pPr>
        <w:tabs>
          <w:tab w:val="num" w:pos="2160"/>
        </w:tabs>
        <w:ind w:left="2160" w:hanging="360"/>
      </w:pPr>
      <w:rPr>
        <w:rFonts w:ascii="Wingdings 2" w:hAnsi="Wingdings 2" w:hint="default"/>
      </w:rPr>
    </w:lvl>
    <w:lvl w:ilvl="3" w:tplc="BB38E5C8" w:tentative="1">
      <w:start w:val="1"/>
      <w:numFmt w:val="bullet"/>
      <w:lvlText w:val=""/>
      <w:lvlJc w:val="left"/>
      <w:pPr>
        <w:tabs>
          <w:tab w:val="num" w:pos="2880"/>
        </w:tabs>
        <w:ind w:left="2880" w:hanging="360"/>
      </w:pPr>
      <w:rPr>
        <w:rFonts w:ascii="Wingdings 2" w:hAnsi="Wingdings 2" w:hint="default"/>
      </w:rPr>
    </w:lvl>
    <w:lvl w:ilvl="4" w:tplc="A88EFD7A" w:tentative="1">
      <w:start w:val="1"/>
      <w:numFmt w:val="bullet"/>
      <w:lvlText w:val=""/>
      <w:lvlJc w:val="left"/>
      <w:pPr>
        <w:tabs>
          <w:tab w:val="num" w:pos="3600"/>
        </w:tabs>
        <w:ind w:left="3600" w:hanging="360"/>
      </w:pPr>
      <w:rPr>
        <w:rFonts w:ascii="Wingdings 2" w:hAnsi="Wingdings 2" w:hint="default"/>
      </w:rPr>
    </w:lvl>
    <w:lvl w:ilvl="5" w:tplc="CE8688E8" w:tentative="1">
      <w:start w:val="1"/>
      <w:numFmt w:val="bullet"/>
      <w:lvlText w:val=""/>
      <w:lvlJc w:val="left"/>
      <w:pPr>
        <w:tabs>
          <w:tab w:val="num" w:pos="4320"/>
        </w:tabs>
        <w:ind w:left="4320" w:hanging="360"/>
      </w:pPr>
      <w:rPr>
        <w:rFonts w:ascii="Wingdings 2" w:hAnsi="Wingdings 2" w:hint="default"/>
      </w:rPr>
    </w:lvl>
    <w:lvl w:ilvl="6" w:tplc="96F48712" w:tentative="1">
      <w:start w:val="1"/>
      <w:numFmt w:val="bullet"/>
      <w:lvlText w:val=""/>
      <w:lvlJc w:val="left"/>
      <w:pPr>
        <w:tabs>
          <w:tab w:val="num" w:pos="5040"/>
        </w:tabs>
        <w:ind w:left="5040" w:hanging="360"/>
      </w:pPr>
      <w:rPr>
        <w:rFonts w:ascii="Wingdings 2" w:hAnsi="Wingdings 2" w:hint="default"/>
      </w:rPr>
    </w:lvl>
    <w:lvl w:ilvl="7" w:tplc="4224B39C" w:tentative="1">
      <w:start w:val="1"/>
      <w:numFmt w:val="bullet"/>
      <w:lvlText w:val=""/>
      <w:lvlJc w:val="left"/>
      <w:pPr>
        <w:tabs>
          <w:tab w:val="num" w:pos="5760"/>
        </w:tabs>
        <w:ind w:left="5760" w:hanging="360"/>
      </w:pPr>
      <w:rPr>
        <w:rFonts w:ascii="Wingdings 2" w:hAnsi="Wingdings 2" w:hint="default"/>
      </w:rPr>
    </w:lvl>
    <w:lvl w:ilvl="8" w:tplc="EAAA08A8" w:tentative="1">
      <w:start w:val="1"/>
      <w:numFmt w:val="bullet"/>
      <w:lvlText w:val=""/>
      <w:lvlJc w:val="left"/>
      <w:pPr>
        <w:tabs>
          <w:tab w:val="num" w:pos="6480"/>
        </w:tabs>
        <w:ind w:left="6480" w:hanging="360"/>
      </w:pPr>
      <w:rPr>
        <w:rFonts w:ascii="Wingdings 2" w:hAnsi="Wingdings 2" w:hint="default"/>
      </w:rPr>
    </w:lvl>
  </w:abstractNum>
  <w:abstractNum w:abstractNumId="31" w15:restartNumberingAfterBreak="0">
    <w:nsid w:val="7C1214B3"/>
    <w:multiLevelType w:val="hybridMultilevel"/>
    <w:tmpl w:val="7716FA86"/>
    <w:lvl w:ilvl="0" w:tplc="9AEAA472">
      <w:start w:val="1"/>
      <w:numFmt w:val="bullet"/>
      <w:lvlText w:val=""/>
      <w:lvlJc w:val="left"/>
      <w:pPr>
        <w:tabs>
          <w:tab w:val="num" w:pos="720"/>
        </w:tabs>
        <w:ind w:left="720" w:hanging="360"/>
      </w:pPr>
      <w:rPr>
        <w:rFonts w:ascii="Wingdings 2" w:hAnsi="Wingdings 2" w:hint="default"/>
      </w:rPr>
    </w:lvl>
    <w:lvl w:ilvl="1" w:tplc="3FBA321E" w:tentative="1">
      <w:start w:val="1"/>
      <w:numFmt w:val="bullet"/>
      <w:lvlText w:val=""/>
      <w:lvlJc w:val="left"/>
      <w:pPr>
        <w:tabs>
          <w:tab w:val="num" w:pos="1440"/>
        </w:tabs>
        <w:ind w:left="1440" w:hanging="360"/>
      </w:pPr>
      <w:rPr>
        <w:rFonts w:ascii="Wingdings 2" w:hAnsi="Wingdings 2" w:hint="default"/>
      </w:rPr>
    </w:lvl>
    <w:lvl w:ilvl="2" w:tplc="309089C6" w:tentative="1">
      <w:start w:val="1"/>
      <w:numFmt w:val="bullet"/>
      <w:lvlText w:val=""/>
      <w:lvlJc w:val="left"/>
      <w:pPr>
        <w:tabs>
          <w:tab w:val="num" w:pos="2160"/>
        </w:tabs>
        <w:ind w:left="2160" w:hanging="360"/>
      </w:pPr>
      <w:rPr>
        <w:rFonts w:ascii="Wingdings 2" w:hAnsi="Wingdings 2" w:hint="default"/>
      </w:rPr>
    </w:lvl>
    <w:lvl w:ilvl="3" w:tplc="D21AC42C" w:tentative="1">
      <w:start w:val="1"/>
      <w:numFmt w:val="bullet"/>
      <w:lvlText w:val=""/>
      <w:lvlJc w:val="left"/>
      <w:pPr>
        <w:tabs>
          <w:tab w:val="num" w:pos="2880"/>
        </w:tabs>
        <w:ind w:left="2880" w:hanging="360"/>
      </w:pPr>
      <w:rPr>
        <w:rFonts w:ascii="Wingdings 2" w:hAnsi="Wingdings 2" w:hint="default"/>
      </w:rPr>
    </w:lvl>
    <w:lvl w:ilvl="4" w:tplc="4ABC7BE2" w:tentative="1">
      <w:start w:val="1"/>
      <w:numFmt w:val="bullet"/>
      <w:lvlText w:val=""/>
      <w:lvlJc w:val="left"/>
      <w:pPr>
        <w:tabs>
          <w:tab w:val="num" w:pos="3600"/>
        </w:tabs>
        <w:ind w:left="3600" w:hanging="360"/>
      </w:pPr>
      <w:rPr>
        <w:rFonts w:ascii="Wingdings 2" w:hAnsi="Wingdings 2" w:hint="default"/>
      </w:rPr>
    </w:lvl>
    <w:lvl w:ilvl="5" w:tplc="0CCA0C52" w:tentative="1">
      <w:start w:val="1"/>
      <w:numFmt w:val="bullet"/>
      <w:lvlText w:val=""/>
      <w:lvlJc w:val="left"/>
      <w:pPr>
        <w:tabs>
          <w:tab w:val="num" w:pos="4320"/>
        </w:tabs>
        <w:ind w:left="4320" w:hanging="360"/>
      </w:pPr>
      <w:rPr>
        <w:rFonts w:ascii="Wingdings 2" w:hAnsi="Wingdings 2" w:hint="default"/>
      </w:rPr>
    </w:lvl>
    <w:lvl w:ilvl="6" w:tplc="0DB63BCC" w:tentative="1">
      <w:start w:val="1"/>
      <w:numFmt w:val="bullet"/>
      <w:lvlText w:val=""/>
      <w:lvlJc w:val="left"/>
      <w:pPr>
        <w:tabs>
          <w:tab w:val="num" w:pos="5040"/>
        </w:tabs>
        <w:ind w:left="5040" w:hanging="360"/>
      </w:pPr>
      <w:rPr>
        <w:rFonts w:ascii="Wingdings 2" w:hAnsi="Wingdings 2" w:hint="default"/>
      </w:rPr>
    </w:lvl>
    <w:lvl w:ilvl="7" w:tplc="7D9C4BCE" w:tentative="1">
      <w:start w:val="1"/>
      <w:numFmt w:val="bullet"/>
      <w:lvlText w:val=""/>
      <w:lvlJc w:val="left"/>
      <w:pPr>
        <w:tabs>
          <w:tab w:val="num" w:pos="5760"/>
        </w:tabs>
        <w:ind w:left="5760" w:hanging="360"/>
      </w:pPr>
      <w:rPr>
        <w:rFonts w:ascii="Wingdings 2" w:hAnsi="Wingdings 2" w:hint="default"/>
      </w:rPr>
    </w:lvl>
    <w:lvl w:ilvl="8" w:tplc="93E4045C" w:tentative="1">
      <w:start w:val="1"/>
      <w:numFmt w:val="bullet"/>
      <w:lvlText w:val=""/>
      <w:lvlJc w:val="left"/>
      <w:pPr>
        <w:tabs>
          <w:tab w:val="num" w:pos="6480"/>
        </w:tabs>
        <w:ind w:left="6480" w:hanging="360"/>
      </w:pPr>
      <w:rPr>
        <w:rFonts w:ascii="Wingdings 2" w:hAnsi="Wingdings 2" w:hint="default"/>
      </w:rPr>
    </w:lvl>
  </w:abstractNum>
  <w:abstractNum w:abstractNumId="32" w15:restartNumberingAfterBreak="0">
    <w:nsid w:val="7F0C4F7E"/>
    <w:multiLevelType w:val="hybridMultilevel"/>
    <w:tmpl w:val="AAB443C0"/>
    <w:lvl w:ilvl="0" w:tplc="82D46746">
      <w:start w:val="1"/>
      <w:numFmt w:val="bullet"/>
      <w:lvlText w:val=""/>
      <w:lvlJc w:val="left"/>
      <w:pPr>
        <w:tabs>
          <w:tab w:val="num" w:pos="360"/>
        </w:tabs>
        <w:ind w:left="360" w:hanging="360"/>
      </w:pPr>
      <w:rPr>
        <w:rFonts w:ascii="Wingdings 2" w:hAnsi="Wingdings 2" w:hint="default"/>
      </w:rPr>
    </w:lvl>
    <w:lvl w:ilvl="1" w:tplc="89B8E8F8" w:tentative="1">
      <w:start w:val="1"/>
      <w:numFmt w:val="bullet"/>
      <w:lvlText w:val=""/>
      <w:lvlJc w:val="left"/>
      <w:pPr>
        <w:tabs>
          <w:tab w:val="num" w:pos="1080"/>
        </w:tabs>
        <w:ind w:left="1080" w:hanging="360"/>
      </w:pPr>
      <w:rPr>
        <w:rFonts w:ascii="Wingdings 2" w:hAnsi="Wingdings 2" w:hint="default"/>
      </w:rPr>
    </w:lvl>
    <w:lvl w:ilvl="2" w:tplc="3AAE77C8" w:tentative="1">
      <w:start w:val="1"/>
      <w:numFmt w:val="bullet"/>
      <w:lvlText w:val=""/>
      <w:lvlJc w:val="left"/>
      <w:pPr>
        <w:tabs>
          <w:tab w:val="num" w:pos="1800"/>
        </w:tabs>
        <w:ind w:left="1800" w:hanging="360"/>
      </w:pPr>
      <w:rPr>
        <w:rFonts w:ascii="Wingdings 2" w:hAnsi="Wingdings 2" w:hint="default"/>
      </w:rPr>
    </w:lvl>
    <w:lvl w:ilvl="3" w:tplc="CE4A7568" w:tentative="1">
      <w:start w:val="1"/>
      <w:numFmt w:val="bullet"/>
      <w:lvlText w:val=""/>
      <w:lvlJc w:val="left"/>
      <w:pPr>
        <w:tabs>
          <w:tab w:val="num" w:pos="2520"/>
        </w:tabs>
        <w:ind w:left="2520" w:hanging="360"/>
      </w:pPr>
      <w:rPr>
        <w:rFonts w:ascii="Wingdings 2" w:hAnsi="Wingdings 2" w:hint="default"/>
      </w:rPr>
    </w:lvl>
    <w:lvl w:ilvl="4" w:tplc="753AD7C2" w:tentative="1">
      <w:start w:val="1"/>
      <w:numFmt w:val="bullet"/>
      <w:lvlText w:val=""/>
      <w:lvlJc w:val="left"/>
      <w:pPr>
        <w:tabs>
          <w:tab w:val="num" w:pos="3240"/>
        </w:tabs>
        <w:ind w:left="3240" w:hanging="360"/>
      </w:pPr>
      <w:rPr>
        <w:rFonts w:ascii="Wingdings 2" w:hAnsi="Wingdings 2" w:hint="default"/>
      </w:rPr>
    </w:lvl>
    <w:lvl w:ilvl="5" w:tplc="E50ED16E" w:tentative="1">
      <w:start w:val="1"/>
      <w:numFmt w:val="bullet"/>
      <w:lvlText w:val=""/>
      <w:lvlJc w:val="left"/>
      <w:pPr>
        <w:tabs>
          <w:tab w:val="num" w:pos="3960"/>
        </w:tabs>
        <w:ind w:left="3960" w:hanging="360"/>
      </w:pPr>
      <w:rPr>
        <w:rFonts w:ascii="Wingdings 2" w:hAnsi="Wingdings 2" w:hint="default"/>
      </w:rPr>
    </w:lvl>
    <w:lvl w:ilvl="6" w:tplc="FE2C7B84" w:tentative="1">
      <w:start w:val="1"/>
      <w:numFmt w:val="bullet"/>
      <w:lvlText w:val=""/>
      <w:lvlJc w:val="left"/>
      <w:pPr>
        <w:tabs>
          <w:tab w:val="num" w:pos="4680"/>
        </w:tabs>
        <w:ind w:left="4680" w:hanging="360"/>
      </w:pPr>
      <w:rPr>
        <w:rFonts w:ascii="Wingdings 2" w:hAnsi="Wingdings 2" w:hint="default"/>
      </w:rPr>
    </w:lvl>
    <w:lvl w:ilvl="7" w:tplc="FB3CB1BC" w:tentative="1">
      <w:start w:val="1"/>
      <w:numFmt w:val="bullet"/>
      <w:lvlText w:val=""/>
      <w:lvlJc w:val="left"/>
      <w:pPr>
        <w:tabs>
          <w:tab w:val="num" w:pos="5400"/>
        </w:tabs>
        <w:ind w:left="5400" w:hanging="360"/>
      </w:pPr>
      <w:rPr>
        <w:rFonts w:ascii="Wingdings 2" w:hAnsi="Wingdings 2" w:hint="default"/>
      </w:rPr>
    </w:lvl>
    <w:lvl w:ilvl="8" w:tplc="1374A336" w:tentative="1">
      <w:start w:val="1"/>
      <w:numFmt w:val="bullet"/>
      <w:lvlText w:val=""/>
      <w:lvlJc w:val="left"/>
      <w:pPr>
        <w:tabs>
          <w:tab w:val="num" w:pos="6120"/>
        </w:tabs>
        <w:ind w:left="6120" w:hanging="360"/>
      </w:pPr>
      <w:rPr>
        <w:rFonts w:ascii="Wingdings 2" w:hAnsi="Wingdings 2" w:hint="default"/>
      </w:rPr>
    </w:lvl>
  </w:abstractNum>
  <w:num w:numId="1" w16cid:durableId="62140856">
    <w:abstractNumId w:val="8"/>
  </w:num>
  <w:num w:numId="2" w16cid:durableId="1333676112">
    <w:abstractNumId w:val="4"/>
  </w:num>
  <w:num w:numId="3" w16cid:durableId="187529879">
    <w:abstractNumId w:val="26"/>
  </w:num>
  <w:num w:numId="4" w16cid:durableId="879245577">
    <w:abstractNumId w:val="30"/>
  </w:num>
  <w:num w:numId="5" w16cid:durableId="1499803625">
    <w:abstractNumId w:val="17"/>
  </w:num>
  <w:num w:numId="6" w16cid:durableId="1356419611">
    <w:abstractNumId w:val="32"/>
  </w:num>
  <w:num w:numId="7" w16cid:durableId="190732159">
    <w:abstractNumId w:val="28"/>
  </w:num>
  <w:num w:numId="8" w16cid:durableId="1942299061">
    <w:abstractNumId w:val="13"/>
  </w:num>
  <w:num w:numId="9" w16cid:durableId="1716462175">
    <w:abstractNumId w:val="3"/>
  </w:num>
  <w:num w:numId="10" w16cid:durableId="461315682">
    <w:abstractNumId w:val="27"/>
  </w:num>
  <w:num w:numId="11" w16cid:durableId="332072380">
    <w:abstractNumId w:val="1"/>
  </w:num>
  <w:num w:numId="12" w16cid:durableId="915558291">
    <w:abstractNumId w:val="0"/>
  </w:num>
  <w:num w:numId="13" w16cid:durableId="805975602">
    <w:abstractNumId w:val="29"/>
  </w:num>
  <w:num w:numId="14" w16cid:durableId="1843083179">
    <w:abstractNumId w:val="9"/>
  </w:num>
  <w:num w:numId="15" w16cid:durableId="746070474">
    <w:abstractNumId w:val="12"/>
  </w:num>
  <w:num w:numId="16" w16cid:durableId="1771511030">
    <w:abstractNumId w:val="24"/>
  </w:num>
  <w:num w:numId="17" w16cid:durableId="810050843">
    <w:abstractNumId w:val="7"/>
  </w:num>
  <w:num w:numId="18" w16cid:durableId="1479418506">
    <w:abstractNumId w:val="5"/>
  </w:num>
  <w:num w:numId="19" w16cid:durableId="1219316183">
    <w:abstractNumId w:val="18"/>
  </w:num>
  <w:num w:numId="20" w16cid:durableId="957838886">
    <w:abstractNumId w:val="15"/>
  </w:num>
  <w:num w:numId="21" w16cid:durableId="1559123727">
    <w:abstractNumId w:val="19"/>
  </w:num>
  <w:num w:numId="22" w16cid:durableId="415857461">
    <w:abstractNumId w:val="22"/>
  </w:num>
  <w:num w:numId="23" w16cid:durableId="979774771">
    <w:abstractNumId w:val="11"/>
  </w:num>
  <w:num w:numId="24" w16cid:durableId="2013143750">
    <w:abstractNumId w:val="6"/>
  </w:num>
  <w:num w:numId="25" w16cid:durableId="1991710753">
    <w:abstractNumId w:val="31"/>
  </w:num>
  <w:num w:numId="26" w16cid:durableId="1134639517">
    <w:abstractNumId w:val="2"/>
  </w:num>
  <w:num w:numId="27" w16cid:durableId="129641231">
    <w:abstractNumId w:val="23"/>
  </w:num>
  <w:num w:numId="28" w16cid:durableId="1632664553">
    <w:abstractNumId w:val="16"/>
  </w:num>
  <w:num w:numId="29" w16cid:durableId="697198955">
    <w:abstractNumId w:val="10"/>
  </w:num>
  <w:num w:numId="30" w16cid:durableId="448939748">
    <w:abstractNumId w:val="21"/>
  </w:num>
  <w:num w:numId="31" w16cid:durableId="1946234294">
    <w:abstractNumId w:val="25"/>
  </w:num>
  <w:num w:numId="32" w16cid:durableId="1924803369">
    <w:abstractNumId w:val="20"/>
  </w:num>
  <w:num w:numId="33" w16cid:durableId="717825606">
    <w:abstractNumId w:val="1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2C7973"/>
    <w:rsid w:val="002D1AF2"/>
    <w:rsid w:val="00310DEB"/>
    <w:rsid w:val="0040621D"/>
    <w:rsid w:val="00461067"/>
    <w:rsid w:val="00692C33"/>
    <w:rsid w:val="00792F69"/>
    <w:rsid w:val="009872D7"/>
    <w:rsid w:val="00AD7469"/>
    <w:rsid w:val="00C7180C"/>
    <w:rsid w:val="00D274BE"/>
    <w:rsid w:val="00D30444"/>
    <w:rsid w:val="00ED5EC8"/>
    <w:rsid w:val="00F72D74"/>
    <w:rsid w:val="00FE6E9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C7973"/>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ListParagraph">
    <w:name w:val="List Paragraph"/>
    <w:basedOn w:val="Normal"/>
    <w:uiPriority w:val="34"/>
    <w:qFormat/>
    <w:rsid w:val="002C7973"/>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692C33"/>
    <w:rPr>
      <w:color w:val="0563C1" w:themeColor="hyperlink"/>
      <w:u w:val="single"/>
    </w:rPr>
  </w:style>
  <w:style w:type="character" w:styleId="UnresolvedMention">
    <w:name w:val="Unresolved Mention"/>
    <w:basedOn w:val="DefaultParagraphFont"/>
    <w:uiPriority w:val="99"/>
    <w:semiHidden/>
    <w:unhideWhenUsed/>
    <w:rsid w:val="00692C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28328">
      <w:bodyDiv w:val="1"/>
      <w:marLeft w:val="0"/>
      <w:marRight w:val="0"/>
      <w:marTop w:val="0"/>
      <w:marBottom w:val="0"/>
      <w:divBdr>
        <w:top w:val="none" w:sz="0" w:space="0" w:color="auto"/>
        <w:left w:val="none" w:sz="0" w:space="0" w:color="auto"/>
        <w:bottom w:val="none" w:sz="0" w:space="0" w:color="auto"/>
        <w:right w:val="none" w:sz="0" w:space="0" w:color="auto"/>
      </w:divBdr>
      <w:divsChild>
        <w:div w:id="659621325">
          <w:marLeft w:val="576"/>
          <w:marRight w:val="0"/>
          <w:marTop w:val="120"/>
          <w:marBottom w:val="0"/>
          <w:divBdr>
            <w:top w:val="none" w:sz="0" w:space="0" w:color="auto"/>
            <w:left w:val="none" w:sz="0" w:space="0" w:color="auto"/>
            <w:bottom w:val="none" w:sz="0" w:space="0" w:color="auto"/>
            <w:right w:val="none" w:sz="0" w:space="0" w:color="auto"/>
          </w:divBdr>
        </w:div>
        <w:div w:id="1274745866">
          <w:marLeft w:val="576"/>
          <w:marRight w:val="0"/>
          <w:marTop w:val="120"/>
          <w:marBottom w:val="0"/>
          <w:divBdr>
            <w:top w:val="none" w:sz="0" w:space="0" w:color="auto"/>
            <w:left w:val="none" w:sz="0" w:space="0" w:color="auto"/>
            <w:bottom w:val="none" w:sz="0" w:space="0" w:color="auto"/>
            <w:right w:val="none" w:sz="0" w:space="0" w:color="auto"/>
          </w:divBdr>
        </w:div>
        <w:div w:id="1067343228">
          <w:marLeft w:val="576"/>
          <w:marRight w:val="0"/>
          <w:marTop w:val="120"/>
          <w:marBottom w:val="0"/>
          <w:divBdr>
            <w:top w:val="none" w:sz="0" w:space="0" w:color="auto"/>
            <w:left w:val="none" w:sz="0" w:space="0" w:color="auto"/>
            <w:bottom w:val="none" w:sz="0" w:space="0" w:color="auto"/>
            <w:right w:val="none" w:sz="0" w:space="0" w:color="auto"/>
          </w:divBdr>
        </w:div>
      </w:divsChild>
    </w:div>
    <w:div w:id="27608929">
      <w:bodyDiv w:val="1"/>
      <w:marLeft w:val="0"/>
      <w:marRight w:val="0"/>
      <w:marTop w:val="0"/>
      <w:marBottom w:val="0"/>
      <w:divBdr>
        <w:top w:val="none" w:sz="0" w:space="0" w:color="auto"/>
        <w:left w:val="none" w:sz="0" w:space="0" w:color="auto"/>
        <w:bottom w:val="none" w:sz="0" w:space="0" w:color="auto"/>
        <w:right w:val="none" w:sz="0" w:space="0" w:color="auto"/>
      </w:divBdr>
      <w:divsChild>
        <w:div w:id="1425759577">
          <w:marLeft w:val="576"/>
          <w:marRight w:val="0"/>
          <w:marTop w:val="120"/>
          <w:marBottom w:val="0"/>
          <w:divBdr>
            <w:top w:val="none" w:sz="0" w:space="0" w:color="auto"/>
            <w:left w:val="none" w:sz="0" w:space="0" w:color="auto"/>
            <w:bottom w:val="none" w:sz="0" w:space="0" w:color="auto"/>
            <w:right w:val="none" w:sz="0" w:space="0" w:color="auto"/>
          </w:divBdr>
        </w:div>
        <w:div w:id="1457599811">
          <w:marLeft w:val="576"/>
          <w:marRight w:val="0"/>
          <w:marTop w:val="120"/>
          <w:marBottom w:val="0"/>
          <w:divBdr>
            <w:top w:val="none" w:sz="0" w:space="0" w:color="auto"/>
            <w:left w:val="none" w:sz="0" w:space="0" w:color="auto"/>
            <w:bottom w:val="none" w:sz="0" w:space="0" w:color="auto"/>
            <w:right w:val="none" w:sz="0" w:space="0" w:color="auto"/>
          </w:divBdr>
        </w:div>
        <w:div w:id="22707979">
          <w:marLeft w:val="576"/>
          <w:marRight w:val="0"/>
          <w:marTop w:val="120"/>
          <w:marBottom w:val="0"/>
          <w:divBdr>
            <w:top w:val="none" w:sz="0" w:space="0" w:color="auto"/>
            <w:left w:val="none" w:sz="0" w:space="0" w:color="auto"/>
            <w:bottom w:val="none" w:sz="0" w:space="0" w:color="auto"/>
            <w:right w:val="none" w:sz="0" w:space="0" w:color="auto"/>
          </w:divBdr>
        </w:div>
      </w:divsChild>
    </w:div>
    <w:div w:id="48917098">
      <w:bodyDiv w:val="1"/>
      <w:marLeft w:val="0"/>
      <w:marRight w:val="0"/>
      <w:marTop w:val="0"/>
      <w:marBottom w:val="0"/>
      <w:divBdr>
        <w:top w:val="none" w:sz="0" w:space="0" w:color="auto"/>
        <w:left w:val="none" w:sz="0" w:space="0" w:color="auto"/>
        <w:bottom w:val="none" w:sz="0" w:space="0" w:color="auto"/>
        <w:right w:val="none" w:sz="0" w:space="0" w:color="auto"/>
      </w:divBdr>
      <w:divsChild>
        <w:div w:id="1146357351">
          <w:marLeft w:val="576"/>
          <w:marRight w:val="0"/>
          <w:marTop w:val="120"/>
          <w:marBottom w:val="0"/>
          <w:divBdr>
            <w:top w:val="none" w:sz="0" w:space="0" w:color="auto"/>
            <w:left w:val="none" w:sz="0" w:space="0" w:color="auto"/>
            <w:bottom w:val="none" w:sz="0" w:space="0" w:color="auto"/>
            <w:right w:val="none" w:sz="0" w:space="0" w:color="auto"/>
          </w:divBdr>
        </w:div>
        <w:div w:id="1033117631">
          <w:marLeft w:val="576"/>
          <w:marRight w:val="0"/>
          <w:marTop w:val="120"/>
          <w:marBottom w:val="0"/>
          <w:divBdr>
            <w:top w:val="none" w:sz="0" w:space="0" w:color="auto"/>
            <w:left w:val="none" w:sz="0" w:space="0" w:color="auto"/>
            <w:bottom w:val="none" w:sz="0" w:space="0" w:color="auto"/>
            <w:right w:val="none" w:sz="0" w:space="0" w:color="auto"/>
          </w:divBdr>
        </w:div>
      </w:divsChild>
    </w:div>
    <w:div w:id="62680771">
      <w:bodyDiv w:val="1"/>
      <w:marLeft w:val="0"/>
      <w:marRight w:val="0"/>
      <w:marTop w:val="0"/>
      <w:marBottom w:val="0"/>
      <w:divBdr>
        <w:top w:val="none" w:sz="0" w:space="0" w:color="auto"/>
        <w:left w:val="none" w:sz="0" w:space="0" w:color="auto"/>
        <w:bottom w:val="none" w:sz="0" w:space="0" w:color="auto"/>
        <w:right w:val="none" w:sz="0" w:space="0" w:color="auto"/>
      </w:divBdr>
      <w:divsChild>
        <w:div w:id="1127353984">
          <w:marLeft w:val="576"/>
          <w:marRight w:val="0"/>
          <w:marTop w:val="120"/>
          <w:marBottom w:val="0"/>
          <w:divBdr>
            <w:top w:val="none" w:sz="0" w:space="0" w:color="auto"/>
            <w:left w:val="none" w:sz="0" w:space="0" w:color="auto"/>
            <w:bottom w:val="none" w:sz="0" w:space="0" w:color="auto"/>
            <w:right w:val="none" w:sz="0" w:space="0" w:color="auto"/>
          </w:divBdr>
        </w:div>
        <w:div w:id="1270162340">
          <w:marLeft w:val="576"/>
          <w:marRight w:val="0"/>
          <w:marTop w:val="120"/>
          <w:marBottom w:val="0"/>
          <w:divBdr>
            <w:top w:val="none" w:sz="0" w:space="0" w:color="auto"/>
            <w:left w:val="none" w:sz="0" w:space="0" w:color="auto"/>
            <w:bottom w:val="none" w:sz="0" w:space="0" w:color="auto"/>
            <w:right w:val="none" w:sz="0" w:space="0" w:color="auto"/>
          </w:divBdr>
        </w:div>
        <w:div w:id="671643179">
          <w:marLeft w:val="576"/>
          <w:marRight w:val="0"/>
          <w:marTop w:val="120"/>
          <w:marBottom w:val="0"/>
          <w:divBdr>
            <w:top w:val="none" w:sz="0" w:space="0" w:color="auto"/>
            <w:left w:val="none" w:sz="0" w:space="0" w:color="auto"/>
            <w:bottom w:val="none" w:sz="0" w:space="0" w:color="auto"/>
            <w:right w:val="none" w:sz="0" w:space="0" w:color="auto"/>
          </w:divBdr>
        </w:div>
      </w:divsChild>
    </w:div>
    <w:div w:id="103160565">
      <w:bodyDiv w:val="1"/>
      <w:marLeft w:val="0"/>
      <w:marRight w:val="0"/>
      <w:marTop w:val="0"/>
      <w:marBottom w:val="0"/>
      <w:divBdr>
        <w:top w:val="none" w:sz="0" w:space="0" w:color="auto"/>
        <w:left w:val="none" w:sz="0" w:space="0" w:color="auto"/>
        <w:bottom w:val="none" w:sz="0" w:space="0" w:color="auto"/>
        <w:right w:val="none" w:sz="0" w:space="0" w:color="auto"/>
      </w:divBdr>
      <w:divsChild>
        <w:div w:id="1317492954">
          <w:marLeft w:val="576"/>
          <w:marRight w:val="0"/>
          <w:marTop w:val="120"/>
          <w:marBottom w:val="0"/>
          <w:divBdr>
            <w:top w:val="none" w:sz="0" w:space="0" w:color="auto"/>
            <w:left w:val="none" w:sz="0" w:space="0" w:color="auto"/>
            <w:bottom w:val="none" w:sz="0" w:space="0" w:color="auto"/>
            <w:right w:val="none" w:sz="0" w:space="0" w:color="auto"/>
          </w:divBdr>
        </w:div>
        <w:div w:id="833299263">
          <w:marLeft w:val="576"/>
          <w:marRight w:val="0"/>
          <w:marTop w:val="120"/>
          <w:marBottom w:val="0"/>
          <w:divBdr>
            <w:top w:val="none" w:sz="0" w:space="0" w:color="auto"/>
            <w:left w:val="none" w:sz="0" w:space="0" w:color="auto"/>
            <w:bottom w:val="none" w:sz="0" w:space="0" w:color="auto"/>
            <w:right w:val="none" w:sz="0" w:space="0" w:color="auto"/>
          </w:divBdr>
        </w:div>
        <w:div w:id="1612787624">
          <w:marLeft w:val="576"/>
          <w:marRight w:val="0"/>
          <w:marTop w:val="120"/>
          <w:marBottom w:val="0"/>
          <w:divBdr>
            <w:top w:val="none" w:sz="0" w:space="0" w:color="auto"/>
            <w:left w:val="none" w:sz="0" w:space="0" w:color="auto"/>
            <w:bottom w:val="none" w:sz="0" w:space="0" w:color="auto"/>
            <w:right w:val="none" w:sz="0" w:space="0" w:color="auto"/>
          </w:divBdr>
        </w:div>
        <w:div w:id="1519391675">
          <w:marLeft w:val="576"/>
          <w:marRight w:val="0"/>
          <w:marTop w:val="120"/>
          <w:marBottom w:val="0"/>
          <w:divBdr>
            <w:top w:val="none" w:sz="0" w:space="0" w:color="auto"/>
            <w:left w:val="none" w:sz="0" w:space="0" w:color="auto"/>
            <w:bottom w:val="none" w:sz="0" w:space="0" w:color="auto"/>
            <w:right w:val="none" w:sz="0" w:space="0" w:color="auto"/>
          </w:divBdr>
        </w:div>
      </w:divsChild>
    </w:div>
    <w:div w:id="122315975">
      <w:bodyDiv w:val="1"/>
      <w:marLeft w:val="0"/>
      <w:marRight w:val="0"/>
      <w:marTop w:val="0"/>
      <w:marBottom w:val="0"/>
      <w:divBdr>
        <w:top w:val="none" w:sz="0" w:space="0" w:color="auto"/>
        <w:left w:val="none" w:sz="0" w:space="0" w:color="auto"/>
        <w:bottom w:val="none" w:sz="0" w:space="0" w:color="auto"/>
        <w:right w:val="none" w:sz="0" w:space="0" w:color="auto"/>
      </w:divBdr>
      <w:divsChild>
        <w:div w:id="764765611">
          <w:marLeft w:val="576"/>
          <w:marRight w:val="0"/>
          <w:marTop w:val="120"/>
          <w:marBottom w:val="0"/>
          <w:divBdr>
            <w:top w:val="none" w:sz="0" w:space="0" w:color="auto"/>
            <w:left w:val="none" w:sz="0" w:space="0" w:color="auto"/>
            <w:bottom w:val="none" w:sz="0" w:space="0" w:color="auto"/>
            <w:right w:val="none" w:sz="0" w:space="0" w:color="auto"/>
          </w:divBdr>
        </w:div>
        <w:div w:id="2072727837">
          <w:marLeft w:val="576"/>
          <w:marRight w:val="0"/>
          <w:marTop w:val="120"/>
          <w:marBottom w:val="0"/>
          <w:divBdr>
            <w:top w:val="none" w:sz="0" w:space="0" w:color="auto"/>
            <w:left w:val="none" w:sz="0" w:space="0" w:color="auto"/>
            <w:bottom w:val="none" w:sz="0" w:space="0" w:color="auto"/>
            <w:right w:val="none" w:sz="0" w:space="0" w:color="auto"/>
          </w:divBdr>
        </w:div>
        <w:div w:id="712655406">
          <w:marLeft w:val="576"/>
          <w:marRight w:val="0"/>
          <w:marTop w:val="120"/>
          <w:marBottom w:val="0"/>
          <w:divBdr>
            <w:top w:val="none" w:sz="0" w:space="0" w:color="auto"/>
            <w:left w:val="none" w:sz="0" w:space="0" w:color="auto"/>
            <w:bottom w:val="none" w:sz="0" w:space="0" w:color="auto"/>
            <w:right w:val="none" w:sz="0" w:space="0" w:color="auto"/>
          </w:divBdr>
        </w:div>
      </w:divsChild>
    </w:div>
    <w:div w:id="133765655">
      <w:bodyDiv w:val="1"/>
      <w:marLeft w:val="0"/>
      <w:marRight w:val="0"/>
      <w:marTop w:val="0"/>
      <w:marBottom w:val="0"/>
      <w:divBdr>
        <w:top w:val="none" w:sz="0" w:space="0" w:color="auto"/>
        <w:left w:val="none" w:sz="0" w:space="0" w:color="auto"/>
        <w:bottom w:val="none" w:sz="0" w:space="0" w:color="auto"/>
        <w:right w:val="none" w:sz="0" w:space="0" w:color="auto"/>
      </w:divBdr>
      <w:divsChild>
        <w:div w:id="1640498587">
          <w:marLeft w:val="576"/>
          <w:marRight w:val="0"/>
          <w:marTop w:val="120"/>
          <w:marBottom w:val="0"/>
          <w:divBdr>
            <w:top w:val="none" w:sz="0" w:space="0" w:color="auto"/>
            <w:left w:val="none" w:sz="0" w:space="0" w:color="auto"/>
            <w:bottom w:val="none" w:sz="0" w:space="0" w:color="auto"/>
            <w:right w:val="none" w:sz="0" w:space="0" w:color="auto"/>
          </w:divBdr>
        </w:div>
        <w:div w:id="1858425575">
          <w:marLeft w:val="576"/>
          <w:marRight w:val="0"/>
          <w:marTop w:val="120"/>
          <w:marBottom w:val="0"/>
          <w:divBdr>
            <w:top w:val="none" w:sz="0" w:space="0" w:color="auto"/>
            <w:left w:val="none" w:sz="0" w:space="0" w:color="auto"/>
            <w:bottom w:val="none" w:sz="0" w:space="0" w:color="auto"/>
            <w:right w:val="none" w:sz="0" w:space="0" w:color="auto"/>
          </w:divBdr>
        </w:div>
        <w:div w:id="971787917">
          <w:marLeft w:val="576"/>
          <w:marRight w:val="0"/>
          <w:marTop w:val="120"/>
          <w:marBottom w:val="0"/>
          <w:divBdr>
            <w:top w:val="none" w:sz="0" w:space="0" w:color="auto"/>
            <w:left w:val="none" w:sz="0" w:space="0" w:color="auto"/>
            <w:bottom w:val="none" w:sz="0" w:space="0" w:color="auto"/>
            <w:right w:val="none" w:sz="0" w:space="0" w:color="auto"/>
          </w:divBdr>
        </w:div>
      </w:divsChild>
    </w:div>
    <w:div w:id="135876395">
      <w:bodyDiv w:val="1"/>
      <w:marLeft w:val="0"/>
      <w:marRight w:val="0"/>
      <w:marTop w:val="0"/>
      <w:marBottom w:val="0"/>
      <w:divBdr>
        <w:top w:val="none" w:sz="0" w:space="0" w:color="auto"/>
        <w:left w:val="none" w:sz="0" w:space="0" w:color="auto"/>
        <w:bottom w:val="none" w:sz="0" w:space="0" w:color="auto"/>
        <w:right w:val="none" w:sz="0" w:space="0" w:color="auto"/>
      </w:divBdr>
      <w:divsChild>
        <w:div w:id="1628587575">
          <w:marLeft w:val="576"/>
          <w:marRight w:val="0"/>
          <w:marTop w:val="120"/>
          <w:marBottom w:val="0"/>
          <w:divBdr>
            <w:top w:val="none" w:sz="0" w:space="0" w:color="auto"/>
            <w:left w:val="none" w:sz="0" w:space="0" w:color="auto"/>
            <w:bottom w:val="none" w:sz="0" w:space="0" w:color="auto"/>
            <w:right w:val="none" w:sz="0" w:space="0" w:color="auto"/>
          </w:divBdr>
        </w:div>
        <w:div w:id="2064327316">
          <w:marLeft w:val="576"/>
          <w:marRight w:val="0"/>
          <w:marTop w:val="120"/>
          <w:marBottom w:val="0"/>
          <w:divBdr>
            <w:top w:val="none" w:sz="0" w:space="0" w:color="auto"/>
            <w:left w:val="none" w:sz="0" w:space="0" w:color="auto"/>
            <w:bottom w:val="none" w:sz="0" w:space="0" w:color="auto"/>
            <w:right w:val="none" w:sz="0" w:space="0" w:color="auto"/>
          </w:divBdr>
        </w:div>
      </w:divsChild>
    </w:div>
    <w:div w:id="138770450">
      <w:bodyDiv w:val="1"/>
      <w:marLeft w:val="0"/>
      <w:marRight w:val="0"/>
      <w:marTop w:val="0"/>
      <w:marBottom w:val="0"/>
      <w:divBdr>
        <w:top w:val="none" w:sz="0" w:space="0" w:color="auto"/>
        <w:left w:val="none" w:sz="0" w:space="0" w:color="auto"/>
        <w:bottom w:val="none" w:sz="0" w:space="0" w:color="auto"/>
        <w:right w:val="none" w:sz="0" w:space="0" w:color="auto"/>
      </w:divBdr>
      <w:divsChild>
        <w:div w:id="2019035837">
          <w:marLeft w:val="576"/>
          <w:marRight w:val="0"/>
          <w:marTop w:val="120"/>
          <w:marBottom w:val="0"/>
          <w:divBdr>
            <w:top w:val="none" w:sz="0" w:space="0" w:color="auto"/>
            <w:left w:val="none" w:sz="0" w:space="0" w:color="auto"/>
            <w:bottom w:val="none" w:sz="0" w:space="0" w:color="auto"/>
            <w:right w:val="none" w:sz="0" w:space="0" w:color="auto"/>
          </w:divBdr>
        </w:div>
        <w:div w:id="500198959">
          <w:marLeft w:val="576"/>
          <w:marRight w:val="0"/>
          <w:marTop w:val="120"/>
          <w:marBottom w:val="0"/>
          <w:divBdr>
            <w:top w:val="none" w:sz="0" w:space="0" w:color="auto"/>
            <w:left w:val="none" w:sz="0" w:space="0" w:color="auto"/>
            <w:bottom w:val="none" w:sz="0" w:space="0" w:color="auto"/>
            <w:right w:val="none" w:sz="0" w:space="0" w:color="auto"/>
          </w:divBdr>
        </w:div>
        <w:div w:id="2012683436">
          <w:marLeft w:val="576"/>
          <w:marRight w:val="0"/>
          <w:marTop w:val="120"/>
          <w:marBottom w:val="0"/>
          <w:divBdr>
            <w:top w:val="none" w:sz="0" w:space="0" w:color="auto"/>
            <w:left w:val="none" w:sz="0" w:space="0" w:color="auto"/>
            <w:bottom w:val="none" w:sz="0" w:space="0" w:color="auto"/>
            <w:right w:val="none" w:sz="0" w:space="0" w:color="auto"/>
          </w:divBdr>
        </w:div>
      </w:divsChild>
    </w:div>
    <w:div w:id="156581498">
      <w:bodyDiv w:val="1"/>
      <w:marLeft w:val="0"/>
      <w:marRight w:val="0"/>
      <w:marTop w:val="0"/>
      <w:marBottom w:val="0"/>
      <w:divBdr>
        <w:top w:val="none" w:sz="0" w:space="0" w:color="auto"/>
        <w:left w:val="none" w:sz="0" w:space="0" w:color="auto"/>
        <w:bottom w:val="none" w:sz="0" w:space="0" w:color="auto"/>
        <w:right w:val="none" w:sz="0" w:space="0" w:color="auto"/>
      </w:divBdr>
      <w:divsChild>
        <w:div w:id="2084522368">
          <w:marLeft w:val="576"/>
          <w:marRight w:val="0"/>
          <w:marTop w:val="120"/>
          <w:marBottom w:val="0"/>
          <w:divBdr>
            <w:top w:val="none" w:sz="0" w:space="0" w:color="auto"/>
            <w:left w:val="none" w:sz="0" w:space="0" w:color="auto"/>
            <w:bottom w:val="none" w:sz="0" w:space="0" w:color="auto"/>
            <w:right w:val="none" w:sz="0" w:space="0" w:color="auto"/>
          </w:divBdr>
        </w:div>
        <w:div w:id="1130397028">
          <w:marLeft w:val="576"/>
          <w:marRight w:val="0"/>
          <w:marTop w:val="120"/>
          <w:marBottom w:val="0"/>
          <w:divBdr>
            <w:top w:val="none" w:sz="0" w:space="0" w:color="auto"/>
            <w:left w:val="none" w:sz="0" w:space="0" w:color="auto"/>
            <w:bottom w:val="none" w:sz="0" w:space="0" w:color="auto"/>
            <w:right w:val="none" w:sz="0" w:space="0" w:color="auto"/>
          </w:divBdr>
        </w:div>
      </w:divsChild>
    </w:div>
    <w:div w:id="164904394">
      <w:bodyDiv w:val="1"/>
      <w:marLeft w:val="0"/>
      <w:marRight w:val="0"/>
      <w:marTop w:val="0"/>
      <w:marBottom w:val="0"/>
      <w:divBdr>
        <w:top w:val="none" w:sz="0" w:space="0" w:color="auto"/>
        <w:left w:val="none" w:sz="0" w:space="0" w:color="auto"/>
        <w:bottom w:val="none" w:sz="0" w:space="0" w:color="auto"/>
        <w:right w:val="none" w:sz="0" w:space="0" w:color="auto"/>
      </w:divBdr>
      <w:divsChild>
        <w:div w:id="2035306000">
          <w:marLeft w:val="576"/>
          <w:marRight w:val="0"/>
          <w:marTop w:val="120"/>
          <w:marBottom w:val="0"/>
          <w:divBdr>
            <w:top w:val="none" w:sz="0" w:space="0" w:color="auto"/>
            <w:left w:val="none" w:sz="0" w:space="0" w:color="auto"/>
            <w:bottom w:val="none" w:sz="0" w:space="0" w:color="auto"/>
            <w:right w:val="none" w:sz="0" w:space="0" w:color="auto"/>
          </w:divBdr>
        </w:div>
        <w:div w:id="153572838">
          <w:marLeft w:val="576"/>
          <w:marRight w:val="0"/>
          <w:marTop w:val="120"/>
          <w:marBottom w:val="0"/>
          <w:divBdr>
            <w:top w:val="none" w:sz="0" w:space="0" w:color="auto"/>
            <w:left w:val="none" w:sz="0" w:space="0" w:color="auto"/>
            <w:bottom w:val="none" w:sz="0" w:space="0" w:color="auto"/>
            <w:right w:val="none" w:sz="0" w:space="0" w:color="auto"/>
          </w:divBdr>
        </w:div>
        <w:div w:id="1772116878">
          <w:marLeft w:val="576"/>
          <w:marRight w:val="0"/>
          <w:marTop w:val="120"/>
          <w:marBottom w:val="0"/>
          <w:divBdr>
            <w:top w:val="none" w:sz="0" w:space="0" w:color="auto"/>
            <w:left w:val="none" w:sz="0" w:space="0" w:color="auto"/>
            <w:bottom w:val="none" w:sz="0" w:space="0" w:color="auto"/>
            <w:right w:val="none" w:sz="0" w:space="0" w:color="auto"/>
          </w:divBdr>
        </w:div>
      </w:divsChild>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10772662">
      <w:bodyDiv w:val="1"/>
      <w:marLeft w:val="0"/>
      <w:marRight w:val="0"/>
      <w:marTop w:val="0"/>
      <w:marBottom w:val="0"/>
      <w:divBdr>
        <w:top w:val="none" w:sz="0" w:space="0" w:color="auto"/>
        <w:left w:val="none" w:sz="0" w:space="0" w:color="auto"/>
        <w:bottom w:val="none" w:sz="0" w:space="0" w:color="auto"/>
        <w:right w:val="none" w:sz="0" w:space="0" w:color="auto"/>
      </w:divBdr>
      <w:divsChild>
        <w:div w:id="1086001260">
          <w:marLeft w:val="576"/>
          <w:marRight w:val="0"/>
          <w:marTop w:val="120"/>
          <w:marBottom w:val="0"/>
          <w:divBdr>
            <w:top w:val="none" w:sz="0" w:space="0" w:color="auto"/>
            <w:left w:val="none" w:sz="0" w:space="0" w:color="auto"/>
            <w:bottom w:val="none" w:sz="0" w:space="0" w:color="auto"/>
            <w:right w:val="none" w:sz="0" w:space="0" w:color="auto"/>
          </w:divBdr>
        </w:div>
        <w:div w:id="1330906895">
          <w:marLeft w:val="576"/>
          <w:marRight w:val="0"/>
          <w:marTop w:val="120"/>
          <w:marBottom w:val="0"/>
          <w:divBdr>
            <w:top w:val="none" w:sz="0" w:space="0" w:color="auto"/>
            <w:left w:val="none" w:sz="0" w:space="0" w:color="auto"/>
            <w:bottom w:val="none" w:sz="0" w:space="0" w:color="auto"/>
            <w:right w:val="none" w:sz="0" w:space="0" w:color="auto"/>
          </w:divBdr>
        </w:div>
        <w:div w:id="1447045847">
          <w:marLeft w:val="576"/>
          <w:marRight w:val="0"/>
          <w:marTop w:val="120"/>
          <w:marBottom w:val="0"/>
          <w:divBdr>
            <w:top w:val="none" w:sz="0" w:space="0" w:color="auto"/>
            <w:left w:val="none" w:sz="0" w:space="0" w:color="auto"/>
            <w:bottom w:val="none" w:sz="0" w:space="0" w:color="auto"/>
            <w:right w:val="none" w:sz="0" w:space="0" w:color="auto"/>
          </w:divBdr>
        </w:div>
      </w:divsChild>
    </w:div>
    <w:div w:id="265357001">
      <w:bodyDiv w:val="1"/>
      <w:marLeft w:val="0"/>
      <w:marRight w:val="0"/>
      <w:marTop w:val="0"/>
      <w:marBottom w:val="0"/>
      <w:divBdr>
        <w:top w:val="none" w:sz="0" w:space="0" w:color="auto"/>
        <w:left w:val="none" w:sz="0" w:space="0" w:color="auto"/>
        <w:bottom w:val="none" w:sz="0" w:space="0" w:color="auto"/>
        <w:right w:val="none" w:sz="0" w:space="0" w:color="auto"/>
      </w:divBdr>
      <w:divsChild>
        <w:div w:id="735594472">
          <w:marLeft w:val="576"/>
          <w:marRight w:val="0"/>
          <w:marTop w:val="120"/>
          <w:marBottom w:val="0"/>
          <w:divBdr>
            <w:top w:val="none" w:sz="0" w:space="0" w:color="auto"/>
            <w:left w:val="none" w:sz="0" w:space="0" w:color="auto"/>
            <w:bottom w:val="none" w:sz="0" w:space="0" w:color="auto"/>
            <w:right w:val="none" w:sz="0" w:space="0" w:color="auto"/>
          </w:divBdr>
        </w:div>
        <w:div w:id="664017701">
          <w:marLeft w:val="576"/>
          <w:marRight w:val="0"/>
          <w:marTop w:val="120"/>
          <w:marBottom w:val="0"/>
          <w:divBdr>
            <w:top w:val="none" w:sz="0" w:space="0" w:color="auto"/>
            <w:left w:val="none" w:sz="0" w:space="0" w:color="auto"/>
            <w:bottom w:val="none" w:sz="0" w:space="0" w:color="auto"/>
            <w:right w:val="none" w:sz="0" w:space="0" w:color="auto"/>
          </w:divBdr>
        </w:div>
        <w:div w:id="850027755">
          <w:marLeft w:val="576"/>
          <w:marRight w:val="0"/>
          <w:marTop w:val="120"/>
          <w:marBottom w:val="0"/>
          <w:divBdr>
            <w:top w:val="none" w:sz="0" w:space="0" w:color="auto"/>
            <w:left w:val="none" w:sz="0" w:space="0" w:color="auto"/>
            <w:bottom w:val="none" w:sz="0" w:space="0" w:color="auto"/>
            <w:right w:val="none" w:sz="0" w:space="0" w:color="auto"/>
          </w:divBdr>
        </w:div>
        <w:div w:id="1863398354">
          <w:marLeft w:val="576"/>
          <w:marRight w:val="0"/>
          <w:marTop w:val="120"/>
          <w:marBottom w:val="0"/>
          <w:divBdr>
            <w:top w:val="none" w:sz="0" w:space="0" w:color="auto"/>
            <w:left w:val="none" w:sz="0" w:space="0" w:color="auto"/>
            <w:bottom w:val="none" w:sz="0" w:space="0" w:color="auto"/>
            <w:right w:val="none" w:sz="0" w:space="0" w:color="auto"/>
          </w:divBdr>
        </w:div>
      </w:divsChild>
    </w:div>
    <w:div w:id="284966854">
      <w:bodyDiv w:val="1"/>
      <w:marLeft w:val="0"/>
      <w:marRight w:val="0"/>
      <w:marTop w:val="0"/>
      <w:marBottom w:val="0"/>
      <w:divBdr>
        <w:top w:val="none" w:sz="0" w:space="0" w:color="auto"/>
        <w:left w:val="none" w:sz="0" w:space="0" w:color="auto"/>
        <w:bottom w:val="none" w:sz="0" w:space="0" w:color="auto"/>
        <w:right w:val="none" w:sz="0" w:space="0" w:color="auto"/>
      </w:divBdr>
      <w:divsChild>
        <w:div w:id="237447479">
          <w:marLeft w:val="576"/>
          <w:marRight w:val="0"/>
          <w:marTop w:val="120"/>
          <w:marBottom w:val="0"/>
          <w:divBdr>
            <w:top w:val="none" w:sz="0" w:space="0" w:color="auto"/>
            <w:left w:val="none" w:sz="0" w:space="0" w:color="auto"/>
            <w:bottom w:val="none" w:sz="0" w:space="0" w:color="auto"/>
            <w:right w:val="none" w:sz="0" w:space="0" w:color="auto"/>
          </w:divBdr>
        </w:div>
        <w:div w:id="1738896749">
          <w:marLeft w:val="576"/>
          <w:marRight w:val="0"/>
          <w:marTop w:val="120"/>
          <w:marBottom w:val="0"/>
          <w:divBdr>
            <w:top w:val="none" w:sz="0" w:space="0" w:color="auto"/>
            <w:left w:val="none" w:sz="0" w:space="0" w:color="auto"/>
            <w:bottom w:val="none" w:sz="0" w:space="0" w:color="auto"/>
            <w:right w:val="none" w:sz="0" w:space="0" w:color="auto"/>
          </w:divBdr>
        </w:div>
        <w:div w:id="915481946">
          <w:marLeft w:val="576"/>
          <w:marRight w:val="0"/>
          <w:marTop w:val="120"/>
          <w:marBottom w:val="0"/>
          <w:divBdr>
            <w:top w:val="none" w:sz="0" w:space="0" w:color="auto"/>
            <w:left w:val="none" w:sz="0" w:space="0" w:color="auto"/>
            <w:bottom w:val="none" w:sz="0" w:space="0" w:color="auto"/>
            <w:right w:val="none" w:sz="0" w:space="0" w:color="auto"/>
          </w:divBdr>
        </w:div>
      </w:divsChild>
    </w:div>
    <w:div w:id="299041791">
      <w:bodyDiv w:val="1"/>
      <w:marLeft w:val="0"/>
      <w:marRight w:val="0"/>
      <w:marTop w:val="0"/>
      <w:marBottom w:val="0"/>
      <w:divBdr>
        <w:top w:val="none" w:sz="0" w:space="0" w:color="auto"/>
        <w:left w:val="none" w:sz="0" w:space="0" w:color="auto"/>
        <w:bottom w:val="none" w:sz="0" w:space="0" w:color="auto"/>
        <w:right w:val="none" w:sz="0" w:space="0" w:color="auto"/>
      </w:divBdr>
      <w:divsChild>
        <w:div w:id="1221864571">
          <w:marLeft w:val="576"/>
          <w:marRight w:val="0"/>
          <w:marTop w:val="120"/>
          <w:marBottom w:val="0"/>
          <w:divBdr>
            <w:top w:val="none" w:sz="0" w:space="0" w:color="auto"/>
            <w:left w:val="none" w:sz="0" w:space="0" w:color="auto"/>
            <w:bottom w:val="none" w:sz="0" w:space="0" w:color="auto"/>
            <w:right w:val="none" w:sz="0" w:space="0" w:color="auto"/>
          </w:divBdr>
        </w:div>
        <w:div w:id="626008007">
          <w:marLeft w:val="576"/>
          <w:marRight w:val="0"/>
          <w:marTop w:val="120"/>
          <w:marBottom w:val="0"/>
          <w:divBdr>
            <w:top w:val="none" w:sz="0" w:space="0" w:color="auto"/>
            <w:left w:val="none" w:sz="0" w:space="0" w:color="auto"/>
            <w:bottom w:val="none" w:sz="0" w:space="0" w:color="auto"/>
            <w:right w:val="none" w:sz="0" w:space="0" w:color="auto"/>
          </w:divBdr>
        </w:div>
        <w:div w:id="1037663641">
          <w:marLeft w:val="576"/>
          <w:marRight w:val="0"/>
          <w:marTop w:val="120"/>
          <w:marBottom w:val="0"/>
          <w:divBdr>
            <w:top w:val="none" w:sz="0" w:space="0" w:color="auto"/>
            <w:left w:val="none" w:sz="0" w:space="0" w:color="auto"/>
            <w:bottom w:val="none" w:sz="0" w:space="0" w:color="auto"/>
            <w:right w:val="none" w:sz="0" w:space="0" w:color="auto"/>
          </w:divBdr>
        </w:div>
        <w:div w:id="1600140138">
          <w:marLeft w:val="576"/>
          <w:marRight w:val="0"/>
          <w:marTop w:val="120"/>
          <w:marBottom w:val="0"/>
          <w:divBdr>
            <w:top w:val="none" w:sz="0" w:space="0" w:color="auto"/>
            <w:left w:val="none" w:sz="0" w:space="0" w:color="auto"/>
            <w:bottom w:val="none" w:sz="0" w:space="0" w:color="auto"/>
            <w:right w:val="none" w:sz="0" w:space="0" w:color="auto"/>
          </w:divBdr>
        </w:div>
        <w:div w:id="1047952647">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05550993">
      <w:bodyDiv w:val="1"/>
      <w:marLeft w:val="0"/>
      <w:marRight w:val="0"/>
      <w:marTop w:val="0"/>
      <w:marBottom w:val="0"/>
      <w:divBdr>
        <w:top w:val="none" w:sz="0" w:space="0" w:color="auto"/>
        <w:left w:val="none" w:sz="0" w:space="0" w:color="auto"/>
        <w:bottom w:val="none" w:sz="0" w:space="0" w:color="auto"/>
        <w:right w:val="none" w:sz="0" w:space="0" w:color="auto"/>
      </w:divBdr>
      <w:divsChild>
        <w:div w:id="995954278">
          <w:marLeft w:val="576"/>
          <w:marRight w:val="0"/>
          <w:marTop w:val="120"/>
          <w:marBottom w:val="0"/>
          <w:divBdr>
            <w:top w:val="none" w:sz="0" w:space="0" w:color="auto"/>
            <w:left w:val="none" w:sz="0" w:space="0" w:color="auto"/>
            <w:bottom w:val="none" w:sz="0" w:space="0" w:color="auto"/>
            <w:right w:val="none" w:sz="0" w:space="0" w:color="auto"/>
          </w:divBdr>
        </w:div>
        <w:div w:id="335571359">
          <w:marLeft w:val="576"/>
          <w:marRight w:val="0"/>
          <w:marTop w:val="120"/>
          <w:marBottom w:val="0"/>
          <w:divBdr>
            <w:top w:val="none" w:sz="0" w:space="0" w:color="auto"/>
            <w:left w:val="none" w:sz="0" w:space="0" w:color="auto"/>
            <w:bottom w:val="none" w:sz="0" w:space="0" w:color="auto"/>
            <w:right w:val="none" w:sz="0" w:space="0" w:color="auto"/>
          </w:divBdr>
        </w:div>
        <w:div w:id="92939664">
          <w:marLeft w:val="576"/>
          <w:marRight w:val="0"/>
          <w:marTop w:val="120"/>
          <w:marBottom w:val="0"/>
          <w:divBdr>
            <w:top w:val="none" w:sz="0" w:space="0" w:color="auto"/>
            <w:left w:val="none" w:sz="0" w:space="0" w:color="auto"/>
            <w:bottom w:val="none" w:sz="0" w:space="0" w:color="auto"/>
            <w:right w:val="none" w:sz="0" w:space="0" w:color="auto"/>
          </w:divBdr>
        </w:div>
      </w:divsChild>
    </w:div>
    <w:div w:id="380205624">
      <w:bodyDiv w:val="1"/>
      <w:marLeft w:val="0"/>
      <w:marRight w:val="0"/>
      <w:marTop w:val="0"/>
      <w:marBottom w:val="0"/>
      <w:divBdr>
        <w:top w:val="none" w:sz="0" w:space="0" w:color="auto"/>
        <w:left w:val="none" w:sz="0" w:space="0" w:color="auto"/>
        <w:bottom w:val="none" w:sz="0" w:space="0" w:color="auto"/>
        <w:right w:val="none" w:sz="0" w:space="0" w:color="auto"/>
      </w:divBdr>
      <w:divsChild>
        <w:div w:id="863665790">
          <w:marLeft w:val="576"/>
          <w:marRight w:val="0"/>
          <w:marTop w:val="120"/>
          <w:marBottom w:val="0"/>
          <w:divBdr>
            <w:top w:val="none" w:sz="0" w:space="0" w:color="auto"/>
            <w:left w:val="none" w:sz="0" w:space="0" w:color="auto"/>
            <w:bottom w:val="none" w:sz="0" w:space="0" w:color="auto"/>
            <w:right w:val="none" w:sz="0" w:space="0" w:color="auto"/>
          </w:divBdr>
        </w:div>
        <w:div w:id="717245522">
          <w:marLeft w:val="576"/>
          <w:marRight w:val="0"/>
          <w:marTop w:val="120"/>
          <w:marBottom w:val="0"/>
          <w:divBdr>
            <w:top w:val="none" w:sz="0" w:space="0" w:color="auto"/>
            <w:left w:val="none" w:sz="0" w:space="0" w:color="auto"/>
            <w:bottom w:val="none" w:sz="0" w:space="0" w:color="auto"/>
            <w:right w:val="none" w:sz="0" w:space="0" w:color="auto"/>
          </w:divBdr>
        </w:div>
        <w:div w:id="1212350731">
          <w:marLeft w:val="576"/>
          <w:marRight w:val="0"/>
          <w:marTop w:val="120"/>
          <w:marBottom w:val="0"/>
          <w:divBdr>
            <w:top w:val="none" w:sz="0" w:space="0" w:color="auto"/>
            <w:left w:val="none" w:sz="0" w:space="0" w:color="auto"/>
            <w:bottom w:val="none" w:sz="0" w:space="0" w:color="auto"/>
            <w:right w:val="none" w:sz="0" w:space="0" w:color="auto"/>
          </w:divBdr>
        </w:div>
      </w:divsChild>
    </w:div>
    <w:div w:id="392050159">
      <w:bodyDiv w:val="1"/>
      <w:marLeft w:val="0"/>
      <w:marRight w:val="0"/>
      <w:marTop w:val="0"/>
      <w:marBottom w:val="0"/>
      <w:divBdr>
        <w:top w:val="none" w:sz="0" w:space="0" w:color="auto"/>
        <w:left w:val="none" w:sz="0" w:space="0" w:color="auto"/>
        <w:bottom w:val="none" w:sz="0" w:space="0" w:color="auto"/>
        <w:right w:val="none" w:sz="0" w:space="0" w:color="auto"/>
      </w:divBdr>
      <w:divsChild>
        <w:div w:id="622535888">
          <w:marLeft w:val="576"/>
          <w:marRight w:val="0"/>
          <w:marTop w:val="120"/>
          <w:marBottom w:val="0"/>
          <w:divBdr>
            <w:top w:val="none" w:sz="0" w:space="0" w:color="auto"/>
            <w:left w:val="none" w:sz="0" w:space="0" w:color="auto"/>
            <w:bottom w:val="none" w:sz="0" w:space="0" w:color="auto"/>
            <w:right w:val="none" w:sz="0" w:space="0" w:color="auto"/>
          </w:divBdr>
        </w:div>
        <w:div w:id="1771394190">
          <w:marLeft w:val="576"/>
          <w:marRight w:val="0"/>
          <w:marTop w:val="120"/>
          <w:marBottom w:val="0"/>
          <w:divBdr>
            <w:top w:val="none" w:sz="0" w:space="0" w:color="auto"/>
            <w:left w:val="none" w:sz="0" w:space="0" w:color="auto"/>
            <w:bottom w:val="none" w:sz="0" w:space="0" w:color="auto"/>
            <w:right w:val="none" w:sz="0" w:space="0" w:color="auto"/>
          </w:divBdr>
        </w:div>
        <w:div w:id="500512623">
          <w:marLeft w:val="576"/>
          <w:marRight w:val="0"/>
          <w:marTop w:val="120"/>
          <w:marBottom w:val="0"/>
          <w:divBdr>
            <w:top w:val="none" w:sz="0" w:space="0" w:color="auto"/>
            <w:left w:val="none" w:sz="0" w:space="0" w:color="auto"/>
            <w:bottom w:val="none" w:sz="0" w:space="0" w:color="auto"/>
            <w:right w:val="none" w:sz="0" w:space="0" w:color="auto"/>
          </w:divBdr>
        </w:div>
        <w:div w:id="147794784">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499270779">
      <w:bodyDiv w:val="1"/>
      <w:marLeft w:val="0"/>
      <w:marRight w:val="0"/>
      <w:marTop w:val="0"/>
      <w:marBottom w:val="0"/>
      <w:divBdr>
        <w:top w:val="none" w:sz="0" w:space="0" w:color="auto"/>
        <w:left w:val="none" w:sz="0" w:space="0" w:color="auto"/>
        <w:bottom w:val="none" w:sz="0" w:space="0" w:color="auto"/>
        <w:right w:val="none" w:sz="0" w:space="0" w:color="auto"/>
      </w:divBdr>
      <w:divsChild>
        <w:div w:id="707950323">
          <w:marLeft w:val="576"/>
          <w:marRight w:val="0"/>
          <w:marTop w:val="120"/>
          <w:marBottom w:val="0"/>
          <w:divBdr>
            <w:top w:val="none" w:sz="0" w:space="0" w:color="auto"/>
            <w:left w:val="none" w:sz="0" w:space="0" w:color="auto"/>
            <w:bottom w:val="none" w:sz="0" w:space="0" w:color="auto"/>
            <w:right w:val="none" w:sz="0" w:space="0" w:color="auto"/>
          </w:divBdr>
        </w:div>
        <w:div w:id="1925383223">
          <w:marLeft w:val="576"/>
          <w:marRight w:val="0"/>
          <w:marTop w:val="120"/>
          <w:marBottom w:val="0"/>
          <w:divBdr>
            <w:top w:val="none" w:sz="0" w:space="0" w:color="auto"/>
            <w:left w:val="none" w:sz="0" w:space="0" w:color="auto"/>
            <w:bottom w:val="none" w:sz="0" w:space="0" w:color="auto"/>
            <w:right w:val="none" w:sz="0" w:space="0" w:color="auto"/>
          </w:divBdr>
        </w:div>
        <w:div w:id="975910745">
          <w:marLeft w:val="576"/>
          <w:marRight w:val="0"/>
          <w:marTop w:val="120"/>
          <w:marBottom w:val="0"/>
          <w:divBdr>
            <w:top w:val="none" w:sz="0" w:space="0" w:color="auto"/>
            <w:left w:val="none" w:sz="0" w:space="0" w:color="auto"/>
            <w:bottom w:val="none" w:sz="0" w:space="0" w:color="auto"/>
            <w:right w:val="none" w:sz="0" w:space="0" w:color="auto"/>
          </w:divBdr>
        </w:div>
        <w:div w:id="2104761210">
          <w:marLeft w:val="576"/>
          <w:marRight w:val="0"/>
          <w:marTop w:val="120"/>
          <w:marBottom w:val="0"/>
          <w:divBdr>
            <w:top w:val="none" w:sz="0" w:space="0" w:color="auto"/>
            <w:left w:val="none" w:sz="0" w:space="0" w:color="auto"/>
            <w:bottom w:val="none" w:sz="0" w:space="0" w:color="auto"/>
            <w:right w:val="none" w:sz="0" w:space="0" w:color="auto"/>
          </w:divBdr>
        </w:div>
      </w:divsChild>
    </w:div>
    <w:div w:id="531302474">
      <w:bodyDiv w:val="1"/>
      <w:marLeft w:val="0"/>
      <w:marRight w:val="0"/>
      <w:marTop w:val="0"/>
      <w:marBottom w:val="0"/>
      <w:divBdr>
        <w:top w:val="none" w:sz="0" w:space="0" w:color="auto"/>
        <w:left w:val="none" w:sz="0" w:space="0" w:color="auto"/>
        <w:bottom w:val="none" w:sz="0" w:space="0" w:color="auto"/>
        <w:right w:val="none" w:sz="0" w:space="0" w:color="auto"/>
      </w:divBdr>
      <w:divsChild>
        <w:div w:id="1533686829">
          <w:marLeft w:val="576"/>
          <w:marRight w:val="0"/>
          <w:marTop w:val="120"/>
          <w:marBottom w:val="0"/>
          <w:divBdr>
            <w:top w:val="none" w:sz="0" w:space="0" w:color="auto"/>
            <w:left w:val="none" w:sz="0" w:space="0" w:color="auto"/>
            <w:bottom w:val="none" w:sz="0" w:space="0" w:color="auto"/>
            <w:right w:val="none" w:sz="0" w:space="0" w:color="auto"/>
          </w:divBdr>
        </w:div>
        <w:div w:id="2060351756">
          <w:marLeft w:val="576"/>
          <w:marRight w:val="0"/>
          <w:marTop w:val="120"/>
          <w:marBottom w:val="0"/>
          <w:divBdr>
            <w:top w:val="none" w:sz="0" w:space="0" w:color="auto"/>
            <w:left w:val="none" w:sz="0" w:space="0" w:color="auto"/>
            <w:bottom w:val="none" w:sz="0" w:space="0" w:color="auto"/>
            <w:right w:val="none" w:sz="0" w:space="0" w:color="auto"/>
          </w:divBdr>
        </w:div>
        <w:div w:id="49960560">
          <w:marLeft w:val="576"/>
          <w:marRight w:val="0"/>
          <w:marTop w:val="120"/>
          <w:marBottom w:val="0"/>
          <w:divBdr>
            <w:top w:val="none" w:sz="0" w:space="0" w:color="auto"/>
            <w:left w:val="none" w:sz="0" w:space="0" w:color="auto"/>
            <w:bottom w:val="none" w:sz="0" w:space="0" w:color="auto"/>
            <w:right w:val="none" w:sz="0" w:space="0" w:color="auto"/>
          </w:divBdr>
        </w:div>
      </w:divsChild>
    </w:div>
    <w:div w:id="542014124">
      <w:bodyDiv w:val="1"/>
      <w:marLeft w:val="0"/>
      <w:marRight w:val="0"/>
      <w:marTop w:val="0"/>
      <w:marBottom w:val="0"/>
      <w:divBdr>
        <w:top w:val="none" w:sz="0" w:space="0" w:color="auto"/>
        <w:left w:val="none" w:sz="0" w:space="0" w:color="auto"/>
        <w:bottom w:val="none" w:sz="0" w:space="0" w:color="auto"/>
        <w:right w:val="none" w:sz="0" w:space="0" w:color="auto"/>
      </w:divBdr>
      <w:divsChild>
        <w:div w:id="1107043493">
          <w:marLeft w:val="576"/>
          <w:marRight w:val="0"/>
          <w:marTop w:val="120"/>
          <w:marBottom w:val="0"/>
          <w:divBdr>
            <w:top w:val="none" w:sz="0" w:space="0" w:color="auto"/>
            <w:left w:val="none" w:sz="0" w:space="0" w:color="auto"/>
            <w:bottom w:val="none" w:sz="0" w:space="0" w:color="auto"/>
            <w:right w:val="none" w:sz="0" w:space="0" w:color="auto"/>
          </w:divBdr>
        </w:div>
        <w:div w:id="637614898">
          <w:marLeft w:val="576"/>
          <w:marRight w:val="0"/>
          <w:marTop w:val="120"/>
          <w:marBottom w:val="0"/>
          <w:divBdr>
            <w:top w:val="none" w:sz="0" w:space="0" w:color="auto"/>
            <w:left w:val="none" w:sz="0" w:space="0" w:color="auto"/>
            <w:bottom w:val="none" w:sz="0" w:space="0" w:color="auto"/>
            <w:right w:val="none" w:sz="0" w:space="0" w:color="auto"/>
          </w:divBdr>
        </w:div>
        <w:div w:id="847720742">
          <w:marLeft w:val="576"/>
          <w:marRight w:val="0"/>
          <w:marTop w:val="120"/>
          <w:marBottom w:val="0"/>
          <w:divBdr>
            <w:top w:val="none" w:sz="0" w:space="0" w:color="auto"/>
            <w:left w:val="none" w:sz="0" w:space="0" w:color="auto"/>
            <w:bottom w:val="none" w:sz="0" w:space="0" w:color="auto"/>
            <w:right w:val="none" w:sz="0" w:space="0" w:color="auto"/>
          </w:divBdr>
        </w:div>
      </w:divsChild>
    </w:div>
    <w:div w:id="542063809">
      <w:bodyDiv w:val="1"/>
      <w:marLeft w:val="0"/>
      <w:marRight w:val="0"/>
      <w:marTop w:val="0"/>
      <w:marBottom w:val="0"/>
      <w:divBdr>
        <w:top w:val="none" w:sz="0" w:space="0" w:color="auto"/>
        <w:left w:val="none" w:sz="0" w:space="0" w:color="auto"/>
        <w:bottom w:val="none" w:sz="0" w:space="0" w:color="auto"/>
        <w:right w:val="none" w:sz="0" w:space="0" w:color="auto"/>
      </w:divBdr>
      <w:divsChild>
        <w:div w:id="2055500278">
          <w:marLeft w:val="576"/>
          <w:marRight w:val="0"/>
          <w:marTop w:val="120"/>
          <w:marBottom w:val="0"/>
          <w:divBdr>
            <w:top w:val="none" w:sz="0" w:space="0" w:color="auto"/>
            <w:left w:val="none" w:sz="0" w:space="0" w:color="auto"/>
            <w:bottom w:val="none" w:sz="0" w:space="0" w:color="auto"/>
            <w:right w:val="none" w:sz="0" w:space="0" w:color="auto"/>
          </w:divBdr>
        </w:div>
      </w:divsChild>
    </w:div>
    <w:div w:id="548149212">
      <w:bodyDiv w:val="1"/>
      <w:marLeft w:val="0"/>
      <w:marRight w:val="0"/>
      <w:marTop w:val="0"/>
      <w:marBottom w:val="0"/>
      <w:divBdr>
        <w:top w:val="none" w:sz="0" w:space="0" w:color="auto"/>
        <w:left w:val="none" w:sz="0" w:space="0" w:color="auto"/>
        <w:bottom w:val="none" w:sz="0" w:space="0" w:color="auto"/>
        <w:right w:val="none" w:sz="0" w:space="0" w:color="auto"/>
      </w:divBdr>
      <w:divsChild>
        <w:div w:id="1534197805">
          <w:marLeft w:val="576"/>
          <w:marRight w:val="0"/>
          <w:marTop w:val="120"/>
          <w:marBottom w:val="0"/>
          <w:divBdr>
            <w:top w:val="none" w:sz="0" w:space="0" w:color="auto"/>
            <w:left w:val="none" w:sz="0" w:space="0" w:color="auto"/>
            <w:bottom w:val="none" w:sz="0" w:space="0" w:color="auto"/>
            <w:right w:val="none" w:sz="0" w:space="0" w:color="auto"/>
          </w:divBdr>
        </w:div>
        <w:div w:id="1065688714">
          <w:marLeft w:val="576"/>
          <w:marRight w:val="0"/>
          <w:marTop w:val="120"/>
          <w:marBottom w:val="0"/>
          <w:divBdr>
            <w:top w:val="none" w:sz="0" w:space="0" w:color="auto"/>
            <w:left w:val="none" w:sz="0" w:space="0" w:color="auto"/>
            <w:bottom w:val="none" w:sz="0" w:space="0" w:color="auto"/>
            <w:right w:val="none" w:sz="0" w:space="0" w:color="auto"/>
          </w:divBdr>
        </w:div>
      </w:divsChild>
    </w:div>
    <w:div w:id="557515230">
      <w:bodyDiv w:val="1"/>
      <w:marLeft w:val="0"/>
      <w:marRight w:val="0"/>
      <w:marTop w:val="0"/>
      <w:marBottom w:val="0"/>
      <w:divBdr>
        <w:top w:val="none" w:sz="0" w:space="0" w:color="auto"/>
        <w:left w:val="none" w:sz="0" w:space="0" w:color="auto"/>
        <w:bottom w:val="none" w:sz="0" w:space="0" w:color="auto"/>
        <w:right w:val="none" w:sz="0" w:space="0" w:color="auto"/>
      </w:divBdr>
      <w:divsChild>
        <w:div w:id="1979063814">
          <w:marLeft w:val="576"/>
          <w:marRight w:val="0"/>
          <w:marTop w:val="120"/>
          <w:marBottom w:val="0"/>
          <w:divBdr>
            <w:top w:val="none" w:sz="0" w:space="0" w:color="auto"/>
            <w:left w:val="none" w:sz="0" w:space="0" w:color="auto"/>
            <w:bottom w:val="none" w:sz="0" w:space="0" w:color="auto"/>
            <w:right w:val="none" w:sz="0" w:space="0" w:color="auto"/>
          </w:divBdr>
        </w:div>
        <w:div w:id="1363704741">
          <w:marLeft w:val="576"/>
          <w:marRight w:val="0"/>
          <w:marTop w:val="120"/>
          <w:marBottom w:val="0"/>
          <w:divBdr>
            <w:top w:val="none" w:sz="0" w:space="0" w:color="auto"/>
            <w:left w:val="none" w:sz="0" w:space="0" w:color="auto"/>
            <w:bottom w:val="none" w:sz="0" w:space="0" w:color="auto"/>
            <w:right w:val="none" w:sz="0" w:space="0" w:color="auto"/>
          </w:divBdr>
        </w:div>
        <w:div w:id="2146316032">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11398669">
      <w:bodyDiv w:val="1"/>
      <w:marLeft w:val="0"/>
      <w:marRight w:val="0"/>
      <w:marTop w:val="0"/>
      <w:marBottom w:val="0"/>
      <w:divBdr>
        <w:top w:val="none" w:sz="0" w:space="0" w:color="auto"/>
        <w:left w:val="none" w:sz="0" w:space="0" w:color="auto"/>
        <w:bottom w:val="none" w:sz="0" w:space="0" w:color="auto"/>
        <w:right w:val="none" w:sz="0" w:space="0" w:color="auto"/>
      </w:divBdr>
      <w:divsChild>
        <w:div w:id="646207085">
          <w:marLeft w:val="576"/>
          <w:marRight w:val="0"/>
          <w:marTop w:val="120"/>
          <w:marBottom w:val="0"/>
          <w:divBdr>
            <w:top w:val="none" w:sz="0" w:space="0" w:color="auto"/>
            <w:left w:val="none" w:sz="0" w:space="0" w:color="auto"/>
            <w:bottom w:val="none" w:sz="0" w:space="0" w:color="auto"/>
            <w:right w:val="none" w:sz="0" w:space="0" w:color="auto"/>
          </w:divBdr>
        </w:div>
        <w:div w:id="514611383">
          <w:marLeft w:val="576"/>
          <w:marRight w:val="0"/>
          <w:marTop w:val="120"/>
          <w:marBottom w:val="0"/>
          <w:divBdr>
            <w:top w:val="none" w:sz="0" w:space="0" w:color="auto"/>
            <w:left w:val="none" w:sz="0" w:space="0" w:color="auto"/>
            <w:bottom w:val="none" w:sz="0" w:space="0" w:color="auto"/>
            <w:right w:val="none" w:sz="0" w:space="0" w:color="auto"/>
          </w:divBdr>
        </w:div>
        <w:div w:id="45304831">
          <w:marLeft w:val="576"/>
          <w:marRight w:val="0"/>
          <w:marTop w:val="120"/>
          <w:marBottom w:val="0"/>
          <w:divBdr>
            <w:top w:val="none" w:sz="0" w:space="0" w:color="auto"/>
            <w:left w:val="none" w:sz="0" w:space="0" w:color="auto"/>
            <w:bottom w:val="none" w:sz="0" w:space="0" w:color="auto"/>
            <w:right w:val="none" w:sz="0" w:space="0" w:color="auto"/>
          </w:divBdr>
        </w:div>
      </w:divsChild>
    </w:div>
    <w:div w:id="705255515">
      <w:bodyDiv w:val="1"/>
      <w:marLeft w:val="0"/>
      <w:marRight w:val="0"/>
      <w:marTop w:val="0"/>
      <w:marBottom w:val="0"/>
      <w:divBdr>
        <w:top w:val="none" w:sz="0" w:space="0" w:color="auto"/>
        <w:left w:val="none" w:sz="0" w:space="0" w:color="auto"/>
        <w:bottom w:val="none" w:sz="0" w:space="0" w:color="auto"/>
        <w:right w:val="none" w:sz="0" w:space="0" w:color="auto"/>
      </w:divBdr>
      <w:divsChild>
        <w:div w:id="1484276949">
          <w:marLeft w:val="576"/>
          <w:marRight w:val="0"/>
          <w:marTop w:val="120"/>
          <w:marBottom w:val="0"/>
          <w:divBdr>
            <w:top w:val="none" w:sz="0" w:space="0" w:color="auto"/>
            <w:left w:val="none" w:sz="0" w:space="0" w:color="auto"/>
            <w:bottom w:val="none" w:sz="0" w:space="0" w:color="auto"/>
            <w:right w:val="none" w:sz="0" w:space="0" w:color="auto"/>
          </w:divBdr>
        </w:div>
        <w:div w:id="1121460289">
          <w:marLeft w:val="576"/>
          <w:marRight w:val="0"/>
          <w:marTop w:val="120"/>
          <w:marBottom w:val="0"/>
          <w:divBdr>
            <w:top w:val="none" w:sz="0" w:space="0" w:color="auto"/>
            <w:left w:val="none" w:sz="0" w:space="0" w:color="auto"/>
            <w:bottom w:val="none" w:sz="0" w:space="0" w:color="auto"/>
            <w:right w:val="none" w:sz="0" w:space="0" w:color="auto"/>
          </w:divBdr>
        </w:div>
        <w:div w:id="1758593152">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61268284">
      <w:bodyDiv w:val="1"/>
      <w:marLeft w:val="0"/>
      <w:marRight w:val="0"/>
      <w:marTop w:val="0"/>
      <w:marBottom w:val="0"/>
      <w:divBdr>
        <w:top w:val="none" w:sz="0" w:space="0" w:color="auto"/>
        <w:left w:val="none" w:sz="0" w:space="0" w:color="auto"/>
        <w:bottom w:val="none" w:sz="0" w:space="0" w:color="auto"/>
        <w:right w:val="none" w:sz="0" w:space="0" w:color="auto"/>
      </w:divBdr>
      <w:divsChild>
        <w:div w:id="1711415641">
          <w:marLeft w:val="576"/>
          <w:marRight w:val="0"/>
          <w:marTop w:val="120"/>
          <w:marBottom w:val="0"/>
          <w:divBdr>
            <w:top w:val="none" w:sz="0" w:space="0" w:color="auto"/>
            <w:left w:val="none" w:sz="0" w:space="0" w:color="auto"/>
            <w:bottom w:val="none" w:sz="0" w:space="0" w:color="auto"/>
            <w:right w:val="none" w:sz="0" w:space="0" w:color="auto"/>
          </w:divBdr>
        </w:div>
        <w:div w:id="489828624">
          <w:marLeft w:val="576"/>
          <w:marRight w:val="0"/>
          <w:marTop w:val="120"/>
          <w:marBottom w:val="0"/>
          <w:divBdr>
            <w:top w:val="none" w:sz="0" w:space="0" w:color="auto"/>
            <w:left w:val="none" w:sz="0" w:space="0" w:color="auto"/>
            <w:bottom w:val="none" w:sz="0" w:space="0" w:color="auto"/>
            <w:right w:val="none" w:sz="0" w:space="0" w:color="auto"/>
          </w:divBdr>
        </w:div>
        <w:div w:id="922493305">
          <w:marLeft w:val="576"/>
          <w:marRight w:val="0"/>
          <w:marTop w:val="120"/>
          <w:marBottom w:val="0"/>
          <w:divBdr>
            <w:top w:val="none" w:sz="0" w:space="0" w:color="auto"/>
            <w:left w:val="none" w:sz="0" w:space="0" w:color="auto"/>
            <w:bottom w:val="none" w:sz="0" w:space="0" w:color="auto"/>
            <w:right w:val="none" w:sz="0" w:space="0" w:color="auto"/>
          </w:divBdr>
        </w:div>
      </w:divsChild>
    </w:div>
    <w:div w:id="795638839">
      <w:bodyDiv w:val="1"/>
      <w:marLeft w:val="0"/>
      <w:marRight w:val="0"/>
      <w:marTop w:val="0"/>
      <w:marBottom w:val="0"/>
      <w:divBdr>
        <w:top w:val="none" w:sz="0" w:space="0" w:color="auto"/>
        <w:left w:val="none" w:sz="0" w:space="0" w:color="auto"/>
        <w:bottom w:val="none" w:sz="0" w:space="0" w:color="auto"/>
        <w:right w:val="none" w:sz="0" w:space="0" w:color="auto"/>
      </w:divBdr>
      <w:divsChild>
        <w:div w:id="857041130">
          <w:marLeft w:val="576"/>
          <w:marRight w:val="0"/>
          <w:marTop w:val="120"/>
          <w:marBottom w:val="0"/>
          <w:divBdr>
            <w:top w:val="none" w:sz="0" w:space="0" w:color="auto"/>
            <w:left w:val="none" w:sz="0" w:space="0" w:color="auto"/>
            <w:bottom w:val="none" w:sz="0" w:space="0" w:color="auto"/>
            <w:right w:val="none" w:sz="0" w:space="0" w:color="auto"/>
          </w:divBdr>
        </w:div>
        <w:div w:id="540164829">
          <w:marLeft w:val="576"/>
          <w:marRight w:val="0"/>
          <w:marTop w:val="120"/>
          <w:marBottom w:val="0"/>
          <w:divBdr>
            <w:top w:val="none" w:sz="0" w:space="0" w:color="auto"/>
            <w:left w:val="none" w:sz="0" w:space="0" w:color="auto"/>
            <w:bottom w:val="none" w:sz="0" w:space="0" w:color="auto"/>
            <w:right w:val="none" w:sz="0" w:space="0" w:color="auto"/>
          </w:divBdr>
        </w:div>
        <w:div w:id="650791876">
          <w:marLeft w:val="576"/>
          <w:marRight w:val="0"/>
          <w:marTop w:val="120"/>
          <w:marBottom w:val="0"/>
          <w:divBdr>
            <w:top w:val="none" w:sz="0" w:space="0" w:color="auto"/>
            <w:left w:val="none" w:sz="0" w:space="0" w:color="auto"/>
            <w:bottom w:val="none" w:sz="0" w:space="0" w:color="auto"/>
            <w:right w:val="none" w:sz="0" w:space="0" w:color="auto"/>
          </w:divBdr>
        </w:div>
      </w:divsChild>
    </w:div>
    <w:div w:id="841512328">
      <w:bodyDiv w:val="1"/>
      <w:marLeft w:val="0"/>
      <w:marRight w:val="0"/>
      <w:marTop w:val="0"/>
      <w:marBottom w:val="0"/>
      <w:divBdr>
        <w:top w:val="none" w:sz="0" w:space="0" w:color="auto"/>
        <w:left w:val="none" w:sz="0" w:space="0" w:color="auto"/>
        <w:bottom w:val="none" w:sz="0" w:space="0" w:color="auto"/>
        <w:right w:val="none" w:sz="0" w:space="0" w:color="auto"/>
      </w:divBdr>
      <w:divsChild>
        <w:div w:id="728067395">
          <w:marLeft w:val="576"/>
          <w:marRight w:val="0"/>
          <w:marTop w:val="120"/>
          <w:marBottom w:val="0"/>
          <w:divBdr>
            <w:top w:val="none" w:sz="0" w:space="0" w:color="auto"/>
            <w:left w:val="none" w:sz="0" w:space="0" w:color="auto"/>
            <w:bottom w:val="none" w:sz="0" w:space="0" w:color="auto"/>
            <w:right w:val="none" w:sz="0" w:space="0" w:color="auto"/>
          </w:divBdr>
        </w:div>
        <w:div w:id="2037804984">
          <w:marLeft w:val="576"/>
          <w:marRight w:val="0"/>
          <w:marTop w:val="120"/>
          <w:marBottom w:val="0"/>
          <w:divBdr>
            <w:top w:val="none" w:sz="0" w:space="0" w:color="auto"/>
            <w:left w:val="none" w:sz="0" w:space="0" w:color="auto"/>
            <w:bottom w:val="none" w:sz="0" w:space="0" w:color="auto"/>
            <w:right w:val="none" w:sz="0" w:space="0" w:color="auto"/>
          </w:divBdr>
        </w:div>
        <w:div w:id="90130955">
          <w:marLeft w:val="576"/>
          <w:marRight w:val="0"/>
          <w:marTop w:val="120"/>
          <w:marBottom w:val="0"/>
          <w:divBdr>
            <w:top w:val="none" w:sz="0" w:space="0" w:color="auto"/>
            <w:left w:val="none" w:sz="0" w:space="0" w:color="auto"/>
            <w:bottom w:val="none" w:sz="0" w:space="0" w:color="auto"/>
            <w:right w:val="none" w:sz="0" w:space="0" w:color="auto"/>
          </w:divBdr>
        </w:div>
      </w:divsChild>
    </w:div>
    <w:div w:id="849879289">
      <w:bodyDiv w:val="1"/>
      <w:marLeft w:val="0"/>
      <w:marRight w:val="0"/>
      <w:marTop w:val="0"/>
      <w:marBottom w:val="0"/>
      <w:divBdr>
        <w:top w:val="none" w:sz="0" w:space="0" w:color="auto"/>
        <w:left w:val="none" w:sz="0" w:space="0" w:color="auto"/>
        <w:bottom w:val="none" w:sz="0" w:space="0" w:color="auto"/>
        <w:right w:val="none" w:sz="0" w:space="0" w:color="auto"/>
      </w:divBdr>
      <w:divsChild>
        <w:div w:id="50738755">
          <w:marLeft w:val="576"/>
          <w:marRight w:val="0"/>
          <w:marTop w:val="120"/>
          <w:marBottom w:val="0"/>
          <w:divBdr>
            <w:top w:val="none" w:sz="0" w:space="0" w:color="auto"/>
            <w:left w:val="none" w:sz="0" w:space="0" w:color="auto"/>
            <w:bottom w:val="none" w:sz="0" w:space="0" w:color="auto"/>
            <w:right w:val="none" w:sz="0" w:space="0" w:color="auto"/>
          </w:divBdr>
        </w:div>
        <w:div w:id="1892499182">
          <w:marLeft w:val="576"/>
          <w:marRight w:val="0"/>
          <w:marTop w:val="120"/>
          <w:marBottom w:val="0"/>
          <w:divBdr>
            <w:top w:val="none" w:sz="0" w:space="0" w:color="auto"/>
            <w:left w:val="none" w:sz="0" w:space="0" w:color="auto"/>
            <w:bottom w:val="none" w:sz="0" w:space="0" w:color="auto"/>
            <w:right w:val="none" w:sz="0" w:space="0" w:color="auto"/>
          </w:divBdr>
        </w:div>
        <w:div w:id="1552576578">
          <w:marLeft w:val="576"/>
          <w:marRight w:val="0"/>
          <w:marTop w:val="120"/>
          <w:marBottom w:val="0"/>
          <w:divBdr>
            <w:top w:val="none" w:sz="0" w:space="0" w:color="auto"/>
            <w:left w:val="none" w:sz="0" w:space="0" w:color="auto"/>
            <w:bottom w:val="none" w:sz="0" w:space="0" w:color="auto"/>
            <w:right w:val="none" w:sz="0" w:space="0" w:color="auto"/>
          </w:divBdr>
        </w:div>
      </w:divsChild>
    </w:div>
    <w:div w:id="850878607">
      <w:bodyDiv w:val="1"/>
      <w:marLeft w:val="0"/>
      <w:marRight w:val="0"/>
      <w:marTop w:val="0"/>
      <w:marBottom w:val="0"/>
      <w:divBdr>
        <w:top w:val="none" w:sz="0" w:space="0" w:color="auto"/>
        <w:left w:val="none" w:sz="0" w:space="0" w:color="auto"/>
        <w:bottom w:val="none" w:sz="0" w:space="0" w:color="auto"/>
        <w:right w:val="none" w:sz="0" w:space="0" w:color="auto"/>
      </w:divBdr>
      <w:divsChild>
        <w:div w:id="277416066">
          <w:marLeft w:val="576"/>
          <w:marRight w:val="0"/>
          <w:marTop w:val="120"/>
          <w:marBottom w:val="0"/>
          <w:divBdr>
            <w:top w:val="none" w:sz="0" w:space="0" w:color="auto"/>
            <w:left w:val="none" w:sz="0" w:space="0" w:color="auto"/>
            <w:bottom w:val="none" w:sz="0" w:space="0" w:color="auto"/>
            <w:right w:val="none" w:sz="0" w:space="0" w:color="auto"/>
          </w:divBdr>
        </w:div>
        <w:div w:id="1560089741">
          <w:marLeft w:val="576"/>
          <w:marRight w:val="0"/>
          <w:marTop w:val="120"/>
          <w:marBottom w:val="0"/>
          <w:divBdr>
            <w:top w:val="none" w:sz="0" w:space="0" w:color="auto"/>
            <w:left w:val="none" w:sz="0" w:space="0" w:color="auto"/>
            <w:bottom w:val="none" w:sz="0" w:space="0" w:color="auto"/>
            <w:right w:val="none" w:sz="0" w:space="0" w:color="auto"/>
          </w:divBdr>
        </w:div>
        <w:div w:id="1902326445">
          <w:marLeft w:val="576"/>
          <w:marRight w:val="0"/>
          <w:marTop w:val="120"/>
          <w:marBottom w:val="0"/>
          <w:divBdr>
            <w:top w:val="none" w:sz="0" w:space="0" w:color="auto"/>
            <w:left w:val="none" w:sz="0" w:space="0" w:color="auto"/>
            <w:bottom w:val="none" w:sz="0" w:space="0" w:color="auto"/>
            <w:right w:val="none" w:sz="0" w:space="0" w:color="auto"/>
          </w:divBdr>
        </w:div>
        <w:div w:id="1295331036">
          <w:marLeft w:val="576"/>
          <w:marRight w:val="0"/>
          <w:marTop w:val="120"/>
          <w:marBottom w:val="0"/>
          <w:divBdr>
            <w:top w:val="none" w:sz="0" w:space="0" w:color="auto"/>
            <w:left w:val="none" w:sz="0" w:space="0" w:color="auto"/>
            <w:bottom w:val="none" w:sz="0" w:space="0" w:color="auto"/>
            <w:right w:val="none" w:sz="0" w:space="0" w:color="auto"/>
          </w:divBdr>
        </w:div>
      </w:divsChild>
    </w:div>
    <w:div w:id="871187410">
      <w:bodyDiv w:val="1"/>
      <w:marLeft w:val="0"/>
      <w:marRight w:val="0"/>
      <w:marTop w:val="0"/>
      <w:marBottom w:val="0"/>
      <w:divBdr>
        <w:top w:val="none" w:sz="0" w:space="0" w:color="auto"/>
        <w:left w:val="none" w:sz="0" w:space="0" w:color="auto"/>
        <w:bottom w:val="none" w:sz="0" w:space="0" w:color="auto"/>
        <w:right w:val="none" w:sz="0" w:space="0" w:color="auto"/>
      </w:divBdr>
      <w:divsChild>
        <w:div w:id="626162395">
          <w:marLeft w:val="576"/>
          <w:marRight w:val="0"/>
          <w:marTop w:val="120"/>
          <w:marBottom w:val="0"/>
          <w:divBdr>
            <w:top w:val="none" w:sz="0" w:space="0" w:color="auto"/>
            <w:left w:val="none" w:sz="0" w:space="0" w:color="auto"/>
            <w:bottom w:val="none" w:sz="0" w:space="0" w:color="auto"/>
            <w:right w:val="none" w:sz="0" w:space="0" w:color="auto"/>
          </w:divBdr>
        </w:div>
        <w:div w:id="470707137">
          <w:marLeft w:val="576"/>
          <w:marRight w:val="0"/>
          <w:marTop w:val="120"/>
          <w:marBottom w:val="0"/>
          <w:divBdr>
            <w:top w:val="none" w:sz="0" w:space="0" w:color="auto"/>
            <w:left w:val="none" w:sz="0" w:space="0" w:color="auto"/>
            <w:bottom w:val="none" w:sz="0" w:space="0" w:color="auto"/>
            <w:right w:val="none" w:sz="0" w:space="0" w:color="auto"/>
          </w:divBdr>
        </w:div>
        <w:div w:id="1227958353">
          <w:marLeft w:val="576"/>
          <w:marRight w:val="0"/>
          <w:marTop w:val="120"/>
          <w:marBottom w:val="0"/>
          <w:divBdr>
            <w:top w:val="none" w:sz="0" w:space="0" w:color="auto"/>
            <w:left w:val="none" w:sz="0" w:space="0" w:color="auto"/>
            <w:bottom w:val="none" w:sz="0" w:space="0" w:color="auto"/>
            <w:right w:val="none" w:sz="0" w:space="0" w:color="auto"/>
          </w:divBdr>
        </w:div>
      </w:divsChild>
    </w:div>
    <w:div w:id="872230787">
      <w:bodyDiv w:val="1"/>
      <w:marLeft w:val="0"/>
      <w:marRight w:val="0"/>
      <w:marTop w:val="0"/>
      <w:marBottom w:val="0"/>
      <w:divBdr>
        <w:top w:val="none" w:sz="0" w:space="0" w:color="auto"/>
        <w:left w:val="none" w:sz="0" w:space="0" w:color="auto"/>
        <w:bottom w:val="none" w:sz="0" w:space="0" w:color="auto"/>
        <w:right w:val="none" w:sz="0" w:space="0" w:color="auto"/>
      </w:divBdr>
      <w:divsChild>
        <w:div w:id="1753701877">
          <w:marLeft w:val="576"/>
          <w:marRight w:val="0"/>
          <w:marTop w:val="120"/>
          <w:marBottom w:val="0"/>
          <w:divBdr>
            <w:top w:val="none" w:sz="0" w:space="0" w:color="auto"/>
            <w:left w:val="none" w:sz="0" w:space="0" w:color="auto"/>
            <w:bottom w:val="none" w:sz="0" w:space="0" w:color="auto"/>
            <w:right w:val="none" w:sz="0" w:space="0" w:color="auto"/>
          </w:divBdr>
        </w:div>
        <w:div w:id="733822826">
          <w:marLeft w:val="576"/>
          <w:marRight w:val="0"/>
          <w:marTop w:val="120"/>
          <w:marBottom w:val="0"/>
          <w:divBdr>
            <w:top w:val="none" w:sz="0" w:space="0" w:color="auto"/>
            <w:left w:val="none" w:sz="0" w:space="0" w:color="auto"/>
            <w:bottom w:val="none" w:sz="0" w:space="0" w:color="auto"/>
            <w:right w:val="none" w:sz="0" w:space="0" w:color="auto"/>
          </w:divBdr>
        </w:div>
        <w:div w:id="795490689">
          <w:marLeft w:val="576"/>
          <w:marRight w:val="0"/>
          <w:marTop w:val="120"/>
          <w:marBottom w:val="0"/>
          <w:divBdr>
            <w:top w:val="none" w:sz="0" w:space="0" w:color="auto"/>
            <w:left w:val="none" w:sz="0" w:space="0" w:color="auto"/>
            <w:bottom w:val="none" w:sz="0" w:space="0" w:color="auto"/>
            <w:right w:val="none" w:sz="0" w:space="0" w:color="auto"/>
          </w:divBdr>
        </w:div>
      </w:divsChild>
    </w:div>
    <w:div w:id="884760490">
      <w:bodyDiv w:val="1"/>
      <w:marLeft w:val="0"/>
      <w:marRight w:val="0"/>
      <w:marTop w:val="0"/>
      <w:marBottom w:val="0"/>
      <w:divBdr>
        <w:top w:val="none" w:sz="0" w:space="0" w:color="auto"/>
        <w:left w:val="none" w:sz="0" w:space="0" w:color="auto"/>
        <w:bottom w:val="none" w:sz="0" w:space="0" w:color="auto"/>
        <w:right w:val="none" w:sz="0" w:space="0" w:color="auto"/>
      </w:divBdr>
      <w:divsChild>
        <w:div w:id="1281768586">
          <w:marLeft w:val="576"/>
          <w:marRight w:val="0"/>
          <w:marTop w:val="120"/>
          <w:marBottom w:val="0"/>
          <w:divBdr>
            <w:top w:val="none" w:sz="0" w:space="0" w:color="auto"/>
            <w:left w:val="none" w:sz="0" w:space="0" w:color="auto"/>
            <w:bottom w:val="none" w:sz="0" w:space="0" w:color="auto"/>
            <w:right w:val="none" w:sz="0" w:space="0" w:color="auto"/>
          </w:divBdr>
        </w:div>
        <w:div w:id="1462503272">
          <w:marLeft w:val="576"/>
          <w:marRight w:val="0"/>
          <w:marTop w:val="120"/>
          <w:marBottom w:val="0"/>
          <w:divBdr>
            <w:top w:val="none" w:sz="0" w:space="0" w:color="auto"/>
            <w:left w:val="none" w:sz="0" w:space="0" w:color="auto"/>
            <w:bottom w:val="none" w:sz="0" w:space="0" w:color="auto"/>
            <w:right w:val="none" w:sz="0" w:space="0" w:color="auto"/>
          </w:divBdr>
        </w:div>
      </w:divsChild>
    </w:div>
    <w:div w:id="905841816">
      <w:bodyDiv w:val="1"/>
      <w:marLeft w:val="0"/>
      <w:marRight w:val="0"/>
      <w:marTop w:val="0"/>
      <w:marBottom w:val="0"/>
      <w:divBdr>
        <w:top w:val="none" w:sz="0" w:space="0" w:color="auto"/>
        <w:left w:val="none" w:sz="0" w:space="0" w:color="auto"/>
        <w:bottom w:val="none" w:sz="0" w:space="0" w:color="auto"/>
        <w:right w:val="none" w:sz="0" w:space="0" w:color="auto"/>
      </w:divBdr>
      <w:divsChild>
        <w:div w:id="1418940720">
          <w:marLeft w:val="576"/>
          <w:marRight w:val="0"/>
          <w:marTop w:val="120"/>
          <w:marBottom w:val="0"/>
          <w:divBdr>
            <w:top w:val="none" w:sz="0" w:space="0" w:color="auto"/>
            <w:left w:val="none" w:sz="0" w:space="0" w:color="auto"/>
            <w:bottom w:val="none" w:sz="0" w:space="0" w:color="auto"/>
            <w:right w:val="none" w:sz="0" w:space="0" w:color="auto"/>
          </w:divBdr>
        </w:div>
        <w:div w:id="1556968189">
          <w:marLeft w:val="576"/>
          <w:marRight w:val="0"/>
          <w:marTop w:val="120"/>
          <w:marBottom w:val="0"/>
          <w:divBdr>
            <w:top w:val="none" w:sz="0" w:space="0" w:color="auto"/>
            <w:left w:val="none" w:sz="0" w:space="0" w:color="auto"/>
            <w:bottom w:val="none" w:sz="0" w:space="0" w:color="auto"/>
            <w:right w:val="none" w:sz="0" w:space="0" w:color="auto"/>
          </w:divBdr>
        </w:div>
        <w:div w:id="763495696">
          <w:marLeft w:val="576"/>
          <w:marRight w:val="0"/>
          <w:marTop w:val="120"/>
          <w:marBottom w:val="0"/>
          <w:divBdr>
            <w:top w:val="none" w:sz="0" w:space="0" w:color="auto"/>
            <w:left w:val="none" w:sz="0" w:space="0" w:color="auto"/>
            <w:bottom w:val="none" w:sz="0" w:space="0" w:color="auto"/>
            <w:right w:val="none" w:sz="0" w:space="0" w:color="auto"/>
          </w:divBdr>
        </w:div>
        <w:div w:id="1080450339">
          <w:marLeft w:val="576"/>
          <w:marRight w:val="0"/>
          <w:marTop w:val="120"/>
          <w:marBottom w:val="0"/>
          <w:divBdr>
            <w:top w:val="none" w:sz="0" w:space="0" w:color="auto"/>
            <w:left w:val="none" w:sz="0" w:space="0" w:color="auto"/>
            <w:bottom w:val="none" w:sz="0" w:space="0" w:color="auto"/>
            <w:right w:val="none" w:sz="0" w:space="0" w:color="auto"/>
          </w:divBdr>
        </w:div>
      </w:divsChild>
    </w:div>
    <w:div w:id="959072617">
      <w:bodyDiv w:val="1"/>
      <w:marLeft w:val="0"/>
      <w:marRight w:val="0"/>
      <w:marTop w:val="0"/>
      <w:marBottom w:val="0"/>
      <w:divBdr>
        <w:top w:val="none" w:sz="0" w:space="0" w:color="auto"/>
        <w:left w:val="none" w:sz="0" w:space="0" w:color="auto"/>
        <w:bottom w:val="none" w:sz="0" w:space="0" w:color="auto"/>
        <w:right w:val="none" w:sz="0" w:space="0" w:color="auto"/>
      </w:divBdr>
      <w:divsChild>
        <w:div w:id="570504465">
          <w:marLeft w:val="576"/>
          <w:marRight w:val="0"/>
          <w:marTop w:val="120"/>
          <w:marBottom w:val="0"/>
          <w:divBdr>
            <w:top w:val="none" w:sz="0" w:space="0" w:color="auto"/>
            <w:left w:val="none" w:sz="0" w:space="0" w:color="auto"/>
            <w:bottom w:val="none" w:sz="0" w:space="0" w:color="auto"/>
            <w:right w:val="none" w:sz="0" w:space="0" w:color="auto"/>
          </w:divBdr>
        </w:div>
        <w:div w:id="191966407">
          <w:marLeft w:val="576"/>
          <w:marRight w:val="0"/>
          <w:marTop w:val="120"/>
          <w:marBottom w:val="0"/>
          <w:divBdr>
            <w:top w:val="none" w:sz="0" w:space="0" w:color="auto"/>
            <w:left w:val="none" w:sz="0" w:space="0" w:color="auto"/>
            <w:bottom w:val="none" w:sz="0" w:space="0" w:color="auto"/>
            <w:right w:val="none" w:sz="0" w:space="0" w:color="auto"/>
          </w:divBdr>
        </w:div>
        <w:div w:id="982928848">
          <w:marLeft w:val="576"/>
          <w:marRight w:val="0"/>
          <w:marTop w:val="120"/>
          <w:marBottom w:val="0"/>
          <w:divBdr>
            <w:top w:val="none" w:sz="0" w:space="0" w:color="auto"/>
            <w:left w:val="none" w:sz="0" w:space="0" w:color="auto"/>
            <w:bottom w:val="none" w:sz="0" w:space="0" w:color="auto"/>
            <w:right w:val="none" w:sz="0" w:space="0" w:color="auto"/>
          </w:divBdr>
        </w:div>
      </w:divsChild>
    </w:div>
    <w:div w:id="976302205">
      <w:bodyDiv w:val="1"/>
      <w:marLeft w:val="0"/>
      <w:marRight w:val="0"/>
      <w:marTop w:val="0"/>
      <w:marBottom w:val="0"/>
      <w:divBdr>
        <w:top w:val="none" w:sz="0" w:space="0" w:color="auto"/>
        <w:left w:val="none" w:sz="0" w:space="0" w:color="auto"/>
        <w:bottom w:val="none" w:sz="0" w:space="0" w:color="auto"/>
        <w:right w:val="none" w:sz="0" w:space="0" w:color="auto"/>
      </w:divBdr>
      <w:divsChild>
        <w:div w:id="1924144966">
          <w:marLeft w:val="576"/>
          <w:marRight w:val="0"/>
          <w:marTop w:val="120"/>
          <w:marBottom w:val="0"/>
          <w:divBdr>
            <w:top w:val="none" w:sz="0" w:space="0" w:color="auto"/>
            <w:left w:val="none" w:sz="0" w:space="0" w:color="auto"/>
            <w:bottom w:val="none" w:sz="0" w:space="0" w:color="auto"/>
            <w:right w:val="none" w:sz="0" w:space="0" w:color="auto"/>
          </w:divBdr>
        </w:div>
        <w:div w:id="250361612">
          <w:marLeft w:val="576"/>
          <w:marRight w:val="0"/>
          <w:marTop w:val="120"/>
          <w:marBottom w:val="0"/>
          <w:divBdr>
            <w:top w:val="none" w:sz="0" w:space="0" w:color="auto"/>
            <w:left w:val="none" w:sz="0" w:space="0" w:color="auto"/>
            <w:bottom w:val="none" w:sz="0" w:space="0" w:color="auto"/>
            <w:right w:val="none" w:sz="0" w:space="0" w:color="auto"/>
          </w:divBdr>
        </w:div>
        <w:div w:id="1019089135">
          <w:marLeft w:val="576"/>
          <w:marRight w:val="0"/>
          <w:marTop w:val="120"/>
          <w:marBottom w:val="0"/>
          <w:divBdr>
            <w:top w:val="none" w:sz="0" w:space="0" w:color="auto"/>
            <w:left w:val="none" w:sz="0" w:space="0" w:color="auto"/>
            <w:bottom w:val="none" w:sz="0" w:space="0" w:color="auto"/>
            <w:right w:val="none" w:sz="0" w:space="0" w:color="auto"/>
          </w:divBdr>
        </w:div>
        <w:div w:id="1399553481">
          <w:marLeft w:val="576"/>
          <w:marRight w:val="0"/>
          <w:marTop w:val="120"/>
          <w:marBottom w:val="0"/>
          <w:divBdr>
            <w:top w:val="none" w:sz="0" w:space="0" w:color="auto"/>
            <w:left w:val="none" w:sz="0" w:space="0" w:color="auto"/>
            <w:bottom w:val="none" w:sz="0" w:space="0" w:color="auto"/>
            <w:right w:val="none" w:sz="0" w:space="0" w:color="auto"/>
          </w:divBdr>
        </w:div>
      </w:divsChild>
    </w:div>
    <w:div w:id="1020936457">
      <w:bodyDiv w:val="1"/>
      <w:marLeft w:val="0"/>
      <w:marRight w:val="0"/>
      <w:marTop w:val="0"/>
      <w:marBottom w:val="0"/>
      <w:divBdr>
        <w:top w:val="none" w:sz="0" w:space="0" w:color="auto"/>
        <w:left w:val="none" w:sz="0" w:space="0" w:color="auto"/>
        <w:bottom w:val="none" w:sz="0" w:space="0" w:color="auto"/>
        <w:right w:val="none" w:sz="0" w:space="0" w:color="auto"/>
      </w:divBdr>
      <w:divsChild>
        <w:div w:id="296499440">
          <w:marLeft w:val="576"/>
          <w:marRight w:val="0"/>
          <w:marTop w:val="120"/>
          <w:marBottom w:val="0"/>
          <w:divBdr>
            <w:top w:val="none" w:sz="0" w:space="0" w:color="auto"/>
            <w:left w:val="none" w:sz="0" w:space="0" w:color="auto"/>
            <w:bottom w:val="none" w:sz="0" w:space="0" w:color="auto"/>
            <w:right w:val="none" w:sz="0" w:space="0" w:color="auto"/>
          </w:divBdr>
        </w:div>
        <w:div w:id="74130763">
          <w:marLeft w:val="576"/>
          <w:marRight w:val="0"/>
          <w:marTop w:val="120"/>
          <w:marBottom w:val="0"/>
          <w:divBdr>
            <w:top w:val="none" w:sz="0" w:space="0" w:color="auto"/>
            <w:left w:val="none" w:sz="0" w:space="0" w:color="auto"/>
            <w:bottom w:val="none" w:sz="0" w:space="0" w:color="auto"/>
            <w:right w:val="none" w:sz="0" w:space="0" w:color="auto"/>
          </w:divBdr>
        </w:div>
        <w:div w:id="1799571653">
          <w:marLeft w:val="576"/>
          <w:marRight w:val="0"/>
          <w:marTop w:val="120"/>
          <w:marBottom w:val="0"/>
          <w:divBdr>
            <w:top w:val="none" w:sz="0" w:space="0" w:color="auto"/>
            <w:left w:val="none" w:sz="0" w:space="0" w:color="auto"/>
            <w:bottom w:val="none" w:sz="0" w:space="0" w:color="auto"/>
            <w:right w:val="none" w:sz="0" w:space="0" w:color="auto"/>
          </w:divBdr>
        </w:div>
      </w:divsChild>
    </w:div>
    <w:div w:id="1041906824">
      <w:bodyDiv w:val="1"/>
      <w:marLeft w:val="0"/>
      <w:marRight w:val="0"/>
      <w:marTop w:val="0"/>
      <w:marBottom w:val="0"/>
      <w:divBdr>
        <w:top w:val="none" w:sz="0" w:space="0" w:color="auto"/>
        <w:left w:val="none" w:sz="0" w:space="0" w:color="auto"/>
        <w:bottom w:val="none" w:sz="0" w:space="0" w:color="auto"/>
        <w:right w:val="none" w:sz="0" w:space="0" w:color="auto"/>
      </w:divBdr>
      <w:divsChild>
        <w:div w:id="694428271">
          <w:marLeft w:val="576"/>
          <w:marRight w:val="0"/>
          <w:marTop w:val="120"/>
          <w:marBottom w:val="0"/>
          <w:divBdr>
            <w:top w:val="none" w:sz="0" w:space="0" w:color="auto"/>
            <w:left w:val="none" w:sz="0" w:space="0" w:color="auto"/>
            <w:bottom w:val="none" w:sz="0" w:space="0" w:color="auto"/>
            <w:right w:val="none" w:sz="0" w:space="0" w:color="auto"/>
          </w:divBdr>
        </w:div>
        <w:div w:id="834611402">
          <w:marLeft w:val="576"/>
          <w:marRight w:val="0"/>
          <w:marTop w:val="120"/>
          <w:marBottom w:val="0"/>
          <w:divBdr>
            <w:top w:val="none" w:sz="0" w:space="0" w:color="auto"/>
            <w:left w:val="none" w:sz="0" w:space="0" w:color="auto"/>
            <w:bottom w:val="none" w:sz="0" w:space="0" w:color="auto"/>
            <w:right w:val="none" w:sz="0" w:space="0" w:color="auto"/>
          </w:divBdr>
        </w:div>
        <w:div w:id="1187519084">
          <w:marLeft w:val="576"/>
          <w:marRight w:val="0"/>
          <w:marTop w:val="120"/>
          <w:marBottom w:val="0"/>
          <w:divBdr>
            <w:top w:val="none" w:sz="0" w:space="0" w:color="auto"/>
            <w:left w:val="none" w:sz="0" w:space="0" w:color="auto"/>
            <w:bottom w:val="none" w:sz="0" w:space="0" w:color="auto"/>
            <w:right w:val="none" w:sz="0" w:space="0" w:color="auto"/>
          </w:divBdr>
        </w:div>
      </w:divsChild>
    </w:div>
    <w:div w:id="1066681367">
      <w:bodyDiv w:val="1"/>
      <w:marLeft w:val="0"/>
      <w:marRight w:val="0"/>
      <w:marTop w:val="0"/>
      <w:marBottom w:val="0"/>
      <w:divBdr>
        <w:top w:val="none" w:sz="0" w:space="0" w:color="auto"/>
        <w:left w:val="none" w:sz="0" w:space="0" w:color="auto"/>
        <w:bottom w:val="none" w:sz="0" w:space="0" w:color="auto"/>
        <w:right w:val="none" w:sz="0" w:space="0" w:color="auto"/>
      </w:divBdr>
      <w:divsChild>
        <w:div w:id="1664316389">
          <w:marLeft w:val="576"/>
          <w:marRight w:val="0"/>
          <w:marTop w:val="120"/>
          <w:marBottom w:val="0"/>
          <w:divBdr>
            <w:top w:val="none" w:sz="0" w:space="0" w:color="auto"/>
            <w:left w:val="none" w:sz="0" w:space="0" w:color="auto"/>
            <w:bottom w:val="none" w:sz="0" w:space="0" w:color="auto"/>
            <w:right w:val="none" w:sz="0" w:space="0" w:color="auto"/>
          </w:divBdr>
        </w:div>
        <w:div w:id="1756129631">
          <w:marLeft w:val="576"/>
          <w:marRight w:val="0"/>
          <w:marTop w:val="120"/>
          <w:marBottom w:val="0"/>
          <w:divBdr>
            <w:top w:val="none" w:sz="0" w:space="0" w:color="auto"/>
            <w:left w:val="none" w:sz="0" w:space="0" w:color="auto"/>
            <w:bottom w:val="none" w:sz="0" w:space="0" w:color="auto"/>
            <w:right w:val="none" w:sz="0" w:space="0" w:color="auto"/>
          </w:divBdr>
        </w:div>
        <w:div w:id="63190291">
          <w:marLeft w:val="576"/>
          <w:marRight w:val="0"/>
          <w:marTop w:val="120"/>
          <w:marBottom w:val="0"/>
          <w:divBdr>
            <w:top w:val="none" w:sz="0" w:space="0" w:color="auto"/>
            <w:left w:val="none" w:sz="0" w:space="0" w:color="auto"/>
            <w:bottom w:val="none" w:sz="0" w:space="0" w:color="auto"/>
            <w:right w:val="none" w:sz="0" w:space="0" w:color="auto"/>
          </w:divBdr>
        </w:div>
      </w:divsChild>
    </w:div>
    <w:div w:id="1067872763">
      <w:bodyDiv w:val="1"/>
      <w:marLeft w:val="0"/>
      <w:marRight w:val="0"/>
      <w:marTop w:val="0"/>
      <w:marBottom w:val="0"/>
      <w:divBdr>
        <w:top w:val="none" w:sz="0" w:space="0" w:color="auto"/>
        <w:left w:val="none" w:sz="0" w:space="0" w:color="auto"/>
        <w:bottom w:val="none" w:sz="0" w:space="0" w:color="auto"/>
        <w:right w:val="none" w:sz="0" w:space="0" w:color="auto"/>
      </w:divBdr>
      <w:divsChild>
        <w:div w:id="1645769296">
          <w:marLeft w:val="576"/>
          <w:marRight w:val="0"/>
          <w:marTop w:val="120"/>
          <w:marBottom w:val="0"/>
          <w:divBdr>
            <w:top w:val="none" w:sz="0" w:space="0" w:color="auto"/>
            <w:left w:val="none" w:sz="0" w:space="0" w:color="auto"/>
            <w:bottom w:val="none" w:sz="0" w:space="0" w:color="auto"/>
            <w:right w:val="none" w:sz="0" w:space="0" w:color="auto"/>
          </w:divBdr>
        </w:div>
        <w:div w:id="317416467">
          <w:marLeft w:val="576"/>
          <w:marRight w:val="0"/>
          <w:marTop w:val="120"/>
          <w:marBottom w:val="0"/>
          <w:divBdr>
            <w:top w:val="none" w:sz="0" w:space="0" w:color="auto"/>
            <w:left w:val="none" w:sz="0" w:space="0" w:color="auto"/>
            <w:bottom w:val="none" w:sz="0" w:space="0" w:color="auto"/>
            <w:right w:val="none" w:sz="0" w:space="0" w:color="auto"/>
          </w:divBdr>
        </w:div>
      </w:divsChild>
    </w:div>
    <w:div w:id="1082798047">
      <w:bodyDiv w:val="1"/>
      <w:marLeft w:val="0"/>
      <w:marRight w:val="0"/>
      <w:marTop w:val="0"/>
      <w:marBottom w:val="0"/>
      <w:divBdr>
        <w:top w:val="none" w:sz="0" w:space="0" w:color="auto"/>
        <w:left w:val="none" w:sz="0" w:space="0" w:color="auto"/>
        <w:bottom w:val="none" w:sz="0" w:space="0" w:color="auto"/>
        <w:right w:val="none" w:sz="0" w:space="0" w:color="auto"/>
      </w:divBdr>
      <w:divsChild>
        <w:div w:id="1390231822">
          <w:marLeft w:val="576"/>
          <w:marRight w:val="0"/>
          <w:marTop w:val="120"/>
          <w:marBottom w:val="0"/>
          <w:divBdr>
            <w:top w:val="none" w:sz="0" w:space="0" w:color="auto"/>
            <w:left w:val="none" w:sz="0" w:space="0" w:color="auto"/>
            <w:bottom w:val="none" w:sz="0" w:space="0" w:color="auto"/>
            <w:right w:val="none" w:sz="0" w:space="0" w:color="auto"/>
          </w:divBdr>
        </w:div>
      </w:divsChild>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163551699">
      <w:bodyDiv w:val="1"/>
      <w:marLeft w:val="0"/>
      <w:marRight w:val="0"/>
      <w:marTop w:val="0"/>
      <w:marBottom w:val="0"/>
      <w:divBdr>
        <w:top w:val="none" w:sz="0" w:space="0" w:color="auto"/>
        <w:left w:val="none" w:sz="0" w:space="0" w:color="auto"/>
        <w:bottom w:val="none" w:sz="0" w:space="0" w:color="auto"/>
        <w:right w:val="none" w:sz="0" w:space="0" w:color="auto"/>
      </w:divBdr>
      <w:divsChild>
        <w:div w:id="1566186860">
          <w:marLeft w:val="576"/>
          <w:marRight w:val="0"/>
          <w:marTop w:val="120"/>
          <w:marBottom w:val="0"/>
          <w:divBdr>
            <w:top w:val="none" w:sz="0" w:space="0" w:color="auto"/>
            <w:left w:val="none" w:sz="0" w:space="0" w:color="auto"/>
            <w:bottom w:val="none" w:sz="0" w:space="0" w:color="auto"/>
            <w:right w:val="none" w:sz="0" w:space="0" w:color="auto"/>
          </w:divBdr>
        </w:div>
        <w:div w:id="839320451">
          <w:marLeft w:val="576"/>
          <w:marRight w:val="0"/>
          <w:marTop w:val="120"/>
          <w:marBottom w:val="0"/>
          <w:divBdr>
            <w:top w:val="none" w:sz="0" w:space="0" w:color="auto"/>
            <w:left w:val="none" w:sz="0" w:space="0" w:color="auto"/>
            <w:bottom w:val="none" w:sz="0" w:space="0" w:color="auto"/>
            <w:right w:val="none" w:sz="0" w:space="0" w:color="auto"/>
          </w:divBdr>
        </w:div>
        <w:div w:id="1751735648">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262639942">
      <w:bodyDiv w:val="1"/>
      <w:marLeft w:val="0"/>
      <w:marRight w:val="0"/>
      <w:marTop w:val="0"/>
      <w:marBottom w:val="0"/>
      <w:divBdr>
        <w:top w:val="none" w:sz="0" w:space="0" w:color="auto"/>
        <w:left w:val="none" w:sz="0" w:space="0" w:color="auto"/>
        <w:bottom w:val="none" w:sz="0" w:space="0" w:color="auto"/>
        <w:right w:val="none" w:sz="0" w:space="0" w:color="auto"/>
      </w:divBdr>
      <w:divsChild>
        <w:div w:id="1037588857">
          <w:marLeft w:val="576"/>
          <w:marRight w:val="0"/>
          <w:marTop w:val="120"/>
          <w:marBottom w:val="0"/>
          <w:divBdr>
            <w:top w:val="none" w:sz="0" w:space="0" w:color="auto"/>
            <w:left w:val="none" w:sz="0" w:space="0" w:color="auto"/>
            <w:bottom w:val="none" w:sz="0" w:space="0" w:color="auto"/>
            <w:right w:val="none" w:sz="0" w:space="0" w:color="auto"/>
          </w:divBdr>
        </w:div>
        <w:div w:id="1044407521">
          <w:marLeft w:val="576"/>
          <w:marRight w:val="0"/>
          <w:marTop w:val="120"/>
          <w:marBottom w:val="0"/>
          <w:divBdr>
            <w:top w:val="none" w:sz="0" w:space="0" w:color="auto"/>
            <w:left w:val="none" w:sz="0" w:space="0" w:color="auto"/>
            <w:bottom w:val="none" w:sz="0" w:space="0" w:color="auto"/>
            <w:right w:val="none" w:sz="0" w:space="0" w:color="auto"/>
          </w:divBdr>
        </w:div>
        <w:div w:id="922495594">
          <w:marLeft w:val="576"/>
          <w:marRight w:val="0"/>
          <w:marTop w:val="120"/>
          <w:marBottom w:val="0"/>
          <w:divBdr>
            <w:top w:val="none" w:sz="0" w:space="0" w:color="auto"/>
            <w:left w:val="none" w:sz="0" w:space="0" w:color="auto"/>
            <w:bottom w:val="none" w:sz="0" w:space="0" w:color="auto"/>
            <w:right w:val="none" w:sz="0" w:space="0" w:color="auto"/>
          </w:divBdr>
        </w:div>
      </w:divsChild>
    </w:div>
    <w:div w:id="1275793331">
      <w:bodyDiv w:val="1"/>
      <w:marLeft w:val="0"/>
      <w:marRight w:val="0"/>
      <w:marTop w:val="0"/>
      <w:marBottom w:val="0"/>
      <w:divBdr>
        <w:top w:val="none" w:sz="0" w:space="0" w:color="auto"/>
        <w:left w:val="none" w:sz="0" w:space="0" w:color="auto"/>
        <w:bottom w:val="none" w:sz="0" w:space="0" w:color="auto"/>
        <w:right w:val="none" w:sz="0" w:space="0" w:color="auto"/>
      </w:divBdr>
      <w:divsChild>
        <w:div w:id="945578960">
          <w:marLeft w:val="576"/>
          <w:marRight w:val="0"/>
          <w:marTop w:val="120"/>
          <w:marBottom w:val="0"/>
          <w:divBdr>
            <w:top w:val="none" w:sz="0" w:space="0" w:color="auto"/>
            <w:left w:val="none" w:sz="0" w:space="0" w:color="auto"/>
            <w:bottom w:val="none" w:sz="0" w:space="0" w:color="auto"/>
            <w:right w:val="none" w:sz="0" w:space="0" w:color="auto"/>
          </w:divBdr>
        </w:div>
        <w:div w:id="909853890">
          <w:marLeft w:val="576"/>
          <w:marRight w:val="0"/>
          <w:marTop w:val="120"/>
          <w:marBottom w:val="0"/>
          <w:divBdr>
            <w:top w:val="none" w:sz="0" w:space="0" w:color="auto"/>
            <w:left w:val="none" w:sz="0" w:space="0" w:color="auto"/>
            <w:bottom w:val="none" w:sz="0" w:space="0" w:color="auto"/>
            <w:right w:val="none" w:sz="0" w:space="0" w:color="auto"/>
          </w:divBdr>
        </w:div>
        <w:div w:id="857697039">
          <w:marLeft w:val="576"/>
          <w:marRight w:val="0"/>
          <w:marTop w:val="120"/>
          <w:marBottom w:val="0"/>
          <w:divBdr>
            <w:top w:val="none" w:sz="0" w:space="0" w:color="auto"/>
            <w:left w:val="none" w:sz="0" w:space="0" w:color="auto"/>
            <w:bottom w:val="none" w:sz="0" w:space="0" w:color="auto"/>
            <w:right w:val="none" w:sz="0" w:space="0" w:color="auto"/>
          </w:divBdr>
        </w:div>
      </w:divsChild>
    </w:div>
    <w:div w:id="1286541142">
      <w:bodyDiv w:val="1"/>
      <w:marLeft w:val="0"/>
      <w:marRight w:val="0"/>
      <w:marTop w:val="0"/>
      <w:marBottom w:val="0"/>
      <w:divBdr>
        <w:top w:val="none" w:sz="0" w:space="0" w:color="auto"/>
        <w:left w:val="none" w:sz="0" w:space="0" w:color="auto"/>
        <w:bottom w:val="none" w:sz="0" w:space="0" w:color="auto"/>
        <w:right w:val="none" w:sz="0" w:space="0" w:color="auto"/>
      </w:divBdr>
      <w:divsChild>
        <w:div w:id="733890185">
          <w:marLeft w:val="576"/>
          <w:marRight w:val="0"/>
          <w:marTop w:val="120"/>
          <w:marBottom w:val="0"/>
          <w:divBdr>
            <w:top w:val="none" w:sz="0" w:space="0" w:color="auto"/>
            <w:left w:val="none" w:sz="0" w:space="0" w:color="auto"/>
            <w:bottom w:val="none" w:sz="0" w:space="0" w:color="auto"/>
            <w:right w:val="none" w:sz="0" w:space="0" w:color="auto"/>
          </w:divBdr>
        </w:div>
        <w:div w:id="1320303206">
          <w:marLeft w:val="576"/>
          <w:marRight w:val="0"/>
          <w:marTop w:val="120"/>
          <w:marBottom w:val="0"/>
          <w:divBdr>
            <w:top w:val="none" w:sz="0" w:space="0" w:color="auto"/>
            <w:left w:val="none" w:sz="0" w:space="0" w:color="auto"/>
            <w:bottom w:val="none" w:sz="0" w:space="0" w:color="auto"/>
            <w:right w:val="none" w:sz="0" w:space="0" w:color="auto"/>
          </w:divBdr>
        </w:div>
        <w:div w:id="1307590306">
          <w:marLeft w:val="576"/>
          <w:marRight w:val="0"/>
          <w:marTop w:val="120"/>
          <w:marBottom w:val="0"/>
          <w:divBdr>
            <w:top w:val="none" w:sz="0" w:space="0" w:color="auto"/>
            <w:left w:val="none" w:sz="0" w:space="0" w:color="auto"/>
            <w:bottom w:val="none" w:sz="0" w:space="0" w:color="auto"/>
            <w:right w:val="none" w:sz="0" w:space="0" w:color="auto"/>
          </w:divBdr>
        </w:div>
        <w:div w:id="1313218117">
          <w:marLeft w:val="576"/>
          <w:marRight w:val="0"/>
          <w:marTop w:val="12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38457727">
      <w:bodyDiv w:val="1"/>
      <w:marLeft w:val="0"/>
      <w:marRight w:val="0"/>
      <w:marTop w:val="0"/>
      <w:marBottom w:val="0"/>
      <w:divBdr>
        <w:top w:val="none" w:sz="0" w:space="0" w:color="auto"/>
        <w:left w:val="none" w:sz="0" w:space="0" w:color="auto"/>
        <w:bottom w:val="none" w:sz="0" w:space="0" w:color="auto"/>
        <w:right w:val="none" w:sz="0" w:space="0" w:color="auto"/>
      </w:divBdr>
    </w:div>
    <w:div w:id="1368219382">
      <w:bodyDiv w:val="1"/>
      <w:marLeft w:val="0"/>
      <w:marRight w:val="0"/>
      <w:marTop w:val="0"/>
      <w:marBottom w:val="0"/>
      <w:divBdr>
        <w:top w:val="none" w:sz="0" w:space="0" w:color="auto"/>
        <w:left w:val="none" w:sz="0" w:space="0" w:color="auto"/>
        <w:bottom w:val="none" w:sz="0" w:space="0" w:color="auto"/>
        <w:right w:val="none" w:sz="0" w:space="0" w:color="auto"/>
      </w:divBdr>
      <w:divsChild>
        <w:div w:id="901332163">
          <w:marLeft w:val="576"/>
          <w:marRight w:val="0"/>
          <w:marTop w:val="120"/>
          <w:marBottom w:val="0"/>
          <w:divBdr>
            <w:top w:val="none" w:sz="0" w:space="0" w:color="auto"/>
            <w:left w:val="none" w:sz="0" w:space="0" w:color="auto"/>
            <w:bottom w:val="none" w:sz="0" w:space="0" w:color="auto"/>
            <w:right w:val="none" w:sz="0" w:space="0" w:color="auto"/>
          </w:divBdr>
        </w:div>
        <w:div w:id="1048840371">
          <w:marLeft w:val="576"/>
          <w:marRight w:val="0"/>
          <w:marTop w:val="120"/>
          <w:marBottom w:val="0"/>
          <w:divBdr>
            <w:top w:val="none" w:sz="0" w:space="0" w:color="auto"/>
            <w:left w:val="none" w:sz="0" w:space="0" w:color="auto"/>
            <w:bottom w:val="none" w:sz="0" w:space="0" w:color="auto"/>
            <w:right w:val="none" w:sz="0" w:space="0" w:color="auto"/>
          </w:divBdr>
        </w:div>
        <w:div w:id="1278180666">
          <w:marLeft w:val="576"/>
          <w:marRight w:val="0"/>
          <w:marTop w:val="120"/>
          <w:marBottom w:val="0"/>
          <w:divBdr>
            <w:top w:val="none" w:sz="0" w:space="0" w:color="auto"/>
            <w:left w:val="none" w:sz="0" w:space="0" w:color="auto"/>
            <w:bottom w:val="none" w:sz="0" w:space="0" w:color="auto"/>
            <w:right w:val="none" w:sz="0" w:space="0" w:color="auto"/>
          </w:divBdr>
        </w:div>
      </w:divsChild>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49156986">
      <w:bodyDiv w:val="1"/>
      <w:marLeft w:val="0"/>
      <w:marRight w:val="0"/>
      <w:marTop w:val="0"/>
      <w:marBottom w:val="0"/>
      <w:divBdr>
        <w:top w:val="none" w:sz="0" w:space="0" w:color="auto"/>
        <w:left w:val="none" w:sz="0" w:space="0" w:color="auto"/>
        <w:bottom w:val="none" w:sz="0" w:space="0" w:color="auto"/>
        <w:right w:val="none" w:sz="0" w:space="0" w:color="auto"/>
      </w:divBdr>
      <w:divsChild>
        <w:div w:id="977952392">
          <w:marLeft w:val="576"/>
          <w:marRight w:val="0"/>
          <w:marTop w:val="120"/>
          <w:marBottom w:val="0"/>
          <w:divBdr>
            <w:top w:val="none" w:sz="0" w:space="0" w:color="auto"/>
            <w:left w:val="none" w:sz="0" w:space="0" w:color="auto"/>
            <w:bottom w:val="none" w:sz="0" w:space="0" w:color="auto"/>
            <w:right w:val="none" w:sz="0" w:space="0" w:color="auto"/>
          </w:divBdr>
        </w:div>
        <w:div w:id="526716768">
          <w:marLeft w:val="576"/>
          <w:marRight w:val="0"/>
          <w:marTop w:val="120"/>
          <w:marBottom w:val="0"/>
          <w:divBdr>
            <w:top w:val="none" w:sz="0" w:space="0" w:color="auto"/>
            <w:left w:val="none" w:sz="0" w:space="0" w:color="auto"/>
            <w:bottom w:val="none" w:sz="0" w:space="0" w:color="auto"/>
            <w:right w:val="none" w:sz="0" w:space="0" w:color="auto"/>
          </w:divBdr>
        </w:div>
      </w:divsChild>
    </w:div>
    <w:div w:id="1465342729">
      <w:bodyDiv w:val="1"/>
      <w:marLeft w:val="0"/>
      <w:marRight w:val="0"/>
      <w:marTop w:val="0"/>
      <w:marBottom w:val="0"/>
      <w:divBdr>
        <w:top w:val="none" w:sz="0" w:space="0" w:color="auto"/>
        <w:left w:val="none" w:sz="0" w:space="0" w:color="auto"/>
        <w:bottom w:val="none" w:sz="0" w:space="0" w:color="auto"/>
        <w:right w:val="none" w:sz="0" w:space="0" w:color="auto"/>
      </w:divBdr>
      <w:divsChild>
        <w:div w:id="1914779775">
          <w:marLeft w:val="576"/>
          <w:marRight w:val="0"/>
          <w:marTop w:val="120"/>
          <w:marBottom w:val="0"/>
          <w:divBdr>
            <w:top w:val="none" w:sz="0" w:space="0" w:color="auto"/>
            <w:left w:val="none" w:sz="0" w:space="0" w:color="auto"/>
            <w:bottom w:val="none" w:sz="0" w:space="0" w:color="auto"/>
            <w:right w:val="none" w:sz="0" w:space="0" w:color="auto"/>
          </w:divBdr>
        </w:div>
        <w:div w:id="1749769519">
          <w:marLeft w:val="576"/>
          <w:marRight w:val="0"/>
          <w:marTop w:val="120"/>
          <w:marBottom w:val="0"/>
          <w:divBdr>
            <w:top w:val="none" w:sz="0" w:space="0" w:color="auto"/>
            <w:left w:val="none" w:sz="0" w:space="0" w:color="auto"/>
            <w:bottom w:val="none" w:sz="0" w:space="0" w:color="auto"/>
            <w:right w:val="none" w:sz="0" w:space="0" w:color="auto"/>
          </w:divBdr>
        </w:div>
        <w:div w:id="888496783">
          <w:marLeft w:val="576"/>
          <w:marRight w:val="0"/>
          <w:marTop w:val="120"/>
          <w:marBottom w:val="0"/>
          <w:divBdr>
            <w:top w:val="none" w:sz="0" w:space="0" w:color="auto"/>
            <w:left w:val="none" w:sz="0" w:space="0" w:color="auto"/>
            <w:bottom w:val="none" w:sz="0" w:space="0" w:color="auto"/>
            <w:right w:val="none" w:sz="0" w:space="0" w:color="auto"/>
          </w:divBdr>
        </w:div>
        <w:div w:id="585649310">
          <w:marLeft w:val="576"/>
          <w:marRight w:val="0"/>
          <w:marTop w:val="120"/>
          <w:marBottom w:val="0"/>
          <w:divBdr>
            <w:top w:val="none" w:sz="0" w:space="0" w:color="auto"/>
            <w:left w:val="none" w:sz="0" w:space="0" w:color="auto"/>
            <w:bottom w:val="none" w:sz="0" w:space="0" w:color="auto"/>
            <w:right w:val="none" w:sz="0" w:space="0" w:color="auto"/>
          </w:divBdr>
        </w:div>
      </w:divsChild>
    </w:div>
    <w:div w:id="1490563698">
      <w:bodyDiv w:val="1"/>
      <w:marLeft w:val="0"/>
      <w:marRight w:val="0"/>
      <w:marTop w:val="0"/>
      <w:marBottom w:val="0"/>
      <w:divBdr>
        <w:top w:val="none" w:sz="0" w:space="0" w:color="auto"/>
        <w:left w:val="none" w:sz="0" w:space="0" w:color="auto"/>
        <w:bottom w:val="none" w:sz="0" w:space="0" w:color="auto"/>
        <w:right w:val="none" w:sz="0" w:space="0" w:color="auto"/>
      </w:divBdr>
      <w:divsChild>
        <w:div w:id="81881074">
          <w:marLeft w:val="576"/>
          <w:marRight w:val="0"/>
          <w:marTop w:val="120"/>
          <w:marBottom w:val="0"/>
          <w:divBdr>
            <w:top w:val="none" w:sz="0" w:space="0" w:color="auto"/>
            <w:left w:val="none" w:sz="0" w:space="0" w:color="auto"/>
            <w:bottom w:val="none" w:sz="0" w:space="0" w:color="auto"/>
            <w:right w:val="none" w:sz="0" w:space="0" w:color="auto"/>
          </w:divBdr>
        </w:div>
        <w:div w:id="835151525">
          <w:marLeft w:val="576"/>
          <w:marRight w:val="0"/>
          <w:marTop w:val="120"/>
          <w:marBottom w:val="0"/>
          <w:divBdr>
            <w:top w:val="none" w:sz="0" w:space="0" w:color="auto"/>
            <w:left w:val="none" w:sz="0" w:space="0" w:color="auto"/>
            <w:bottom w:val="none" w:sz="0" w:space="0" w:color="auto"/>
            <w:right w:val="none" w:sz="0" w:space="0" w:color="auto"/>
          </w:divBdr>
        </w:div>
        <w:div w:id="1906530259">
          <w:marLeft w:val="576"/>
          <w:marRight w:val="0"/>
          <w:marTop w:val="120"/>
          <w:marBottom w:val="0"/>
          <w:divBdr>
            <w:top w:val="none" w:sz="0" w:space="0" w:color="auto"/>
            <w:left w:val="none" w:sz="0" w:space="0" w:color="auto"/>
            <w:bottom w:val="none" w:sz="0" w:space="0" w:color="auto"/>
            <w:right w:val="none" w:sz="0" w:space="0" w:color="auto"/>
          </w:divBdr>
        </w:div>
      </w:divsChild>
    </w:div>
    <w:div w:id="1558861122">
      <w:bodyDiv w:val="1"/>
      <w:marLeft w:val="0"/>
      <w:marRight w:val="0"/>
      <w:marTop w:val="0"/>
      <w:marBottom w:val="0"/>
      <w:divBdr>
        <w:top w:val="none" w:sz="0" w:space="0" w:color="auto"/>
        <w:left w:val="none" w:sz="0" w:space="0" w:color="auto"/>
        <w:bottom w:val="none" w:sz="0" w:space="0" w:color="auto"/>
        <w:right w:val="none" w:sz="0" w:space="0" w:color="auto"/>
      </w:divBdr>
      <w:divsChild>
        <w:div w:id="389967184">
          <w:marLeft w:val="576"/>
          <w:marRight w:val="0"/>
          <w:marTop w:val="120"/>
          <w:marBottom w:val="0"/>
          <w:divBdr>
            <w:top w:val="none" w:sz="0" w:space="0" w:color="auto"/>
            <w:left w:val="none" w:sz="0" w:space="0" w:color="auto"/>
            <w:bottom w:val="none" w:sz="0" w:space="0" w:color="auto"/>
            <w:right w:val="none" w:sz="0" w:space="0" w:color="auto"/>
          </w:divBdr>
        </w:div>
        <w:div w:id="1805731640">
          <w:marLeft w:val="576"/>
          <w:marRight w:val="0"/>
          <w:marTop w:val="120"/>
          <w:marBottom w:val="0"/>
          <w:divBdr>
            <w:top w:val="none" w:sz="0" w:space="0" w:color="auto"/>
            <w:left w:val="none" w:sz="0" w:space="0" w:color="auto"/>
            <w:bottom w:val="none" w:sz="0" w:space="0" w:color="auto"/>
            <w:right w:val="none" w:sz="0" w:space="0" w:color="auto"/>
          </w:divBdr>
        </w:div>
      </w:divsChild>
    </w:div>
    <w:div w:id="1612661447">
      <w:bodyDiv w:val="1"/>
      <w:marLeft w:val="0"/>
      <w:marRight w:val="0"/>
      <w:marTop w:val="0"/>
      <w:marBottom w:val="0"/>
      <w:divBdr>
        <w:top w:val="none" w:sz="0" w:space="0" w:color="auto"/>
        <w:left w:val="none" w:sz="0" w:space="0" w:color="auto"/>
        <w:bottom w:val="none" w:sz="0" w:space="0" w:color="auto"/>
        <w:right w:val="none" w:sz="0" w:space="0" w:color="auto"/>
      </w:divBdr>
      <w:divsChild>
        <w:div w:id="567956250">
          <w:marLeft w:val="576"/>
          <w:marRight w:val="0"/>
          <w:marTop w:val="120"/>
          <w:marBottom w:val="0"/>
          <w:divBdr>
            <w:top w:val="none" w:sz="0" w:space="0" w:color="auto"/>
            <w:left w:val="none" w:sz="0" w:space="0" w:color="auto"/>
            <w:bottom w:val="none" w:sz="0" w:space="0" w:color="auto"/>
            <w:right w:val="none" w:sz="0" w:space="0" w:color="auto"/>
          </w:divBdr>
        </w:div>
        <w:div w:id="898248149">
          <w:marLeft w:val="576"/>
          <w:marRight w:val="0"/>
          <w:marTop w:val="120"/>
          <w:marBottom w:val="0"/>
          <w:divBdr>
            <w:top w:val="none" w:sz="0" w:space="0" w:color="auto"/>
            <w:left w:val="none" w:sz="0" w:space="0" w:color="auto"/>
            <w:bottom w:val="none" w:sz="0" w:space="0" w:color="auto"/>
            <w:right w:val="none" w:sz="0" w:space="0" w:color="auto"/>
          </w:divBdr>
        </w:div>
      </w:divsChild>
    </w:div>
    <w:div w:id="1636595817">
      <w:bodyDiv w:val="1"/>
      <w:marLeft w:val="0"/>
      <w:marRight w:val="0"/>
      <w:marTop w:val="0"/>
      <w:marBottom w:val="0"/>
      <w:divBdr>
        <w:top w:val="none" w:sz="0" w:space="0" w:color="auto"/>
        <w:left w:val="none" w:sz="0" w:space="0" w:color="auto"/>
        <w:bottom w:val="none" w:sz="0" w:space="0" w:color="auto"/>
        <w:right w:val="none" w:sz="0" w:space="0" w:color="auto"/>
      </w:divBdr>
      <w:divsChild>
        <w:div w:id="710038985">
          <w:marLeft w:val="576"/>
          <w:marRight w:val="0"/>
          <w:marTop w:val="120"/>
          <w:marBottom w:val="0"/>
          <w:divBdr>
            <w:top w:val="none" w:sz="0" w:space="0" w:color="auto"/>
            <w:left w:val="none" w:sz="0" w:space="0" w:color="auto"/>
            <w:bottom w:val="none" w:sz="0" w:space="0" w:color="auto"/>
            <w:right w:val="none" w:sz="0" w:space="0" w:color="auto"/>
          </w:divBdr>
        </w:div>
        <w:div w:id="1056663849">
          <w:marLeft w:val="576"/>
          <w:marRight w:val="0"/>
          <w:marTop w:val="120"/>
          <w:marBottom w:val="0"/>
          <w:divBdr>
            <w:top w:val="none" w:sz="0" w:space="0" w:color="auto"/>
            <w:left w:val="none" w:sz="0" w:space="0" w:color="auto"/>
            <w:bottom w:val="none" w:sz="0" w:space="0" w:color="auto"/>
            <w:right w:val="none" w:sz="0" w:space="0" w:color="auto"/>
          </w:divBdr>
        </w:div>
        <w:div w:id="1053165030">
          <w:marLeft w:val="576"/>
          <w:marRight w:val="0"/>
          <w:marTop w:val="120"/>
          <w:marBottom w:val="0"/>
          <w:divBdr>
            <w:top w:val="none" w:sz="0" w:space="0" w:color="auto"/>
            <w:left w:val="none" w:sz="0" w:space="0" w:color="auto"/>
            <w:bottom w:val="none" w:sz="0" w:space="0" w:color="auto"/>
            <w:right w:val="none" w:sz="0" w:space="0" w:color="auto"/>
          </w:divBdr>
        </w:div>
      </w:divsChild>
    </w:div>
    <w:div w:id="1667899856">
      <w:bodyDiv w:val="1"/>
      <w:marLeft w:val="0"/>
      <w:marRight w:val="0"/>
      <w:marTop w:val="0"/>
      <w:marBottom w:val="0"/>
      <w:divBdr>
        <w:top w:val="none" w:sz="0" w:space="0" w:color="auto"/>
        <w:left w:val="none" w:sz="0" w:space="0" w:color="auto"/>
        <w:bottom w:val="none" w:sz="0" w:space="0" w:color="auto"/>
        <w:right w:val="none" w:sz="0" w:space="0" w:color="auto"/>
      </w:divBdr>
      <w:divsChild>
        <w:div w:id="744382542">
          <w:marLeft w:val="576"/>
          <w:marRight w:val="0"/>
          <w:marTop w:val="120"/>
          <w:marBottom w:val="0"/>
          <w:divBdr>
            <w:top w:val="none" w:sz="0" w:space="0" w:color="auto"/>
            <w:left w:val="none" w:sz="0" w:space="0" w:color="auto"/>
            <w:bottom w:val="none" w:sz="0" w:space="0" w:color="auto"/>
            <w:right w:val="none" w:sz="0" w:space="0" w:color="auto"/>
          </w:divBdr>
        </w:div>
        <w:div w:id="42796929">
          <w:marLeft w:val="576"/>
          <w:marRight w:val="0"/>
          <w:marTop w:val="120"/>
          <w:marBottom w:val="0"/>
          <w:divBdr>
            <w:top w:val="none" w:sz="0" w:space="0" w:color="auto"/>
            <w:left w:val="none" w:sz="0" w:space="0" w:color="auto"/>
            <w:bottom w:val="none" w:sz="0" w:space="0" w:color="auto"/>
            <w:right w:val="none" w:sz="0" w:space="0" w:color="auto"/>
          </w:divBdr>
        </w:div>
      </w:divsChild>
    </w:div>
    <w:div w:id="1679195307">
      <w:bodyDiv w:val="1"/>
      <w:marLeft w:val="0"/>
      <w:marRight w:val="0"/>
      <w:marTop w:val="0"/>
      <w:marBottom w:val="0"/>
      <w:divBdr>
        <w:top w:val="none" w:sz="0" w:space="0" w:color="auto"/>
        <w:left w:val="none" w:sz="0" w:space="0" w:color="auto"/>
        <w:bottom w:val="none" w:sz="0" w:space="0" w:color="auto"/>
        <w:right w:val="none" w:sz="0" w:space="0" w:color="auto"/>
      </w:divBdr>
      <w:divsChild>
        <w:div w:id="1942564004">
          <w:marLeft w:val="576"/>
          <w:marRight w:val="0"/>
          <w:marTop w:val="120"/>
          <w:marBottom w:val="0"/>
          <w:divBdr>
            <w:top w:val="none" w:sz="0" w:space="0" w:color="auto"/>
            <w:left w:val="none" w:sz="0" w:space="0" w:color="auto"/>
            <w:bottom w:val="none" w:sz="0" w:space="0" w:color="auto"/>
            <w:right w:val="none" w:sz="0" w:space="0" w:color="auto"/>
          </w:divBdr>
        </w:div>
        <w:div w:id="923614052">
          <w:marLeft w:val="576"/>
          <w:marRight w:val="0"/>
          <w:marTop w:val="120"/>
          <w:marBottom w:val="0"/>
          <w:divBdr>
            <w:top w:val="none" w:sz="0" w:space="0" w:color="auto"/>
            <w:left w:val="none" w:sz="0" w:space="0" w:color="auto"/>
            <w:bottom w:val="none" w:sz="0" w:space="0" w:color="auto"/>
            <w:right w:val="none" w:sz="0" w:space="0" w:color="auto"/>
          </w:divBdr>
        </w:div>
        <w:div w:id="2007703260">
          <w:marLeft w:val="576"/>
          <w:marRight w:val="0"/>
          <w:marTop w:val="120"/>
          <w:marBottom w:val="0"/>
          <w:divBdr>
            <w:top w:val="none" w:sz="0" w:space="0" w:color="auto"/>
            <w:left w:val="none" w:sz="0" w:space="0" w:color="auto"/>
            <w:bottom w:val="none" w:sz="0" w:space="0" w:color="auto"/>
            <w:right w:val="none" w:sz="0" w:space="0" w:color="auto"/>
          </w:divBdr>
        </w:div>
      </w:divsChild>
    </w:div>
    <w:div w:id="1681856853">
      <w:bodyDiv w:val="1"/>
      <w:marLeft w:val="0"/>
      <w:marRight w:val="0"/>
      <w:marTop w:val="0"/>
      <w:marBottom w:val="0"/>
      <w:divBdr>
        <w:top w:val="none" w:sz="0" w:space="0" w:color="auto"/>
        <w:left w:val="none" w:sz="0" w:space="0" w:color="auto"/>
        <w:bottom w:val="none" w:sz="0" w:space="0" w:color="auto"/>
        <w:right w:val="none" w:sz="0" w:space="0" w:color="auto"/>
      </w:divBdr>
      <w:divsChild>
        <w:div w:id="763116148">
          <w:marLeft w:val="576"/>
          <w:marRight w:val="0"/>
          <w:marTop w:val="120"/>
          <w:marBottom w:val="0"/>
          <w:divBdr>
            <w:top w:val="none" w:sz="0" w:space="0" w:color="auto"/>
            <w:left w:val="none" w:sz="0" w:space="0" w:color="auto"/>
            <w:bottom w:val="none" w:sz="0" w:space="0" w:color="auto"/>
            <w:right w:val="none" w:sz="0" w:space="0" w:color="auto"/>
          </w:divBdr>
        </w:div>
        <w:div w:id="974868575">
          <w:marLeft w:val="576"/>
          <w:marRight w:val="0"/>
          <w:marTop w:val="120"/>
          <w:marBottom w:val="0"/>
          <w:divBdr>
            <w:top w:val="none" w:sz="0" w:space="0" w:color="auto"/>
            <w:left w:val="none" w:sz="0" w:space="0" w:color="auto"/>
            <w:bottom w:val="none" w:sz="0" w:space="0" w:color="auto"/>
            <w:right w:val="none" w:sz="0" w:space="0" w:color="auto"/>
          </w:divBdr>
        </w:div>
      </w:divsChild>
    </w:div>
    <w:div w:id="1682392395">
      <w:bodyDiv w:val="1"/>
      <w:marLeft w:val="0"/>
      <w:marRight w:val="0"/>
      <w:marTop w:val="0"/>
      <w:marBottom w:val="0"/>
      <w:divBdr>
        <w:top w:val="none" w:sz="0" w:space="0" w:color="auto"/>
        <w:left w:val="none" w:sz="0" w:space="0" w:color="auto"/>
        <w:bottom w:val="none" w:sz="0" w:space="0" w:color="auto"/>
        <w:right w:val="none" w:sz="0" w:space="0" w:color="auto"/>
      </w:divBdr>
      <w:divsChild>
        <w:div w:id="1645423587">
          <w:marLeft w:val="576"/>
          <w:marRight w:val="0"/>
          <w:marTop w:val="120"/>
          <w:marBottom w:val="0"/>
          <w:divBdr>
            <w:top w:val="none" w:sz="0" w:space="0" w:color="auto"/>
            <w:left w:val="none" w:sz="0" w:space="0" w:color="auto"/>
            <w:bottom w:val="none" w:sz="0" w:space="0" w:color="auto"/>
            <w:right w:val="none" w:sz="0" w:space="0" w:color="auto"/>
          </w:divBdr>
        </w:div>
        <w:div w:id="1279291002">
          <w:marLeft w:val="576"/>
          <w:marRight w:val="0"/>
          <w:marTop w:val="120"/>
          <w:marBottom w:val="0"/>
          <w:divBdr>
            <w:top w:val="none" w:sz="0" w:space="0" w:color="auto"/>
            <w:left w:val="none" w:sz="0" w:space="0" w:color="auto"/>
            <w:bottom w:val="none" w:sz="0" w:space="0" w:color="auto"/>
            <w:right w:val="none" w:sz="0" w:space="0" w:color="auto"/>
          </w:divBdr>
        </w:div>
        <w:div w:id="1517309293">
          <w:marLeft w:val="576"/>
          <w:marRight w:val="0"/>
          <w:marTop w:val="120"/>
          <w:marBottom w:val="0"/>
          <w:divBdr>
            <w:top w:val="none" w:sz="0" w:space="0" w:color="auto"/>
            <w:left w:val="none" w:sz="0" w:space="0" w:color="auto"/>
            <w:bottom w:val="none" w:sz="0" w:space="0" w:color="auto"/>
            <w:right w:val="none" w:sz="0" w:space="0" w:color="auto"/>
          </w:divBdr>
        </w:div>
      </w:divsChild>
    </w:div>
    <w:div w:id="1692409650">
      <w:bodyDiv w:val="1"/>
      <w:marLeft w:val="0"/>
      <w:marRight w:val="0"/>
      <w:marTop w:val="0"/>
      <w:marBottom w:val="0"/>
      <w:divBdr>
        <w:top w:val="none" w:sz="0" w:space="0" w:color="auto"/>
        <w:left w:val="none" w:sz="0" w:space="0" w:color="auto"/>
        <w:bottom w:val="none" w:sz="0" w:space="0" w:color="auto"/>
        <w:right w:val="none" w:sz="0" w:space="0" w:color="auto"/>
      </w:divBdr>
      <w:divsChild>
        <w:div w:id="1948465951">
          <w:marLeft w:val="576"/>
          <w:marRight w:val="0"/>
          <w:marTop w:val="120"/>
          <w:marBottom w:val="0"/>
          <w:divBdr>
            <w:top w:val="none" w:sz="0" w:space="0" w:color="auto"/>
            <w:left w:val="none" w:sz="0" w:space="0" w:color="auto"/>
            <w:bottom w:val="none" w:sz="0" w:space="0" w:color="auto"/>
            <w:right w:val="none" w:sz="0" w:space="0" w:color="auto"/>
          </w:divBdr>
        </w:div>
        <w:div w:id="1026712453">
          <w:marLeft w:val="576"/>
          <w:marRight w:val="0"/>
          <w:marTop w:val="120"/>
          <w:marBottom w:val="0"/>
          <w:divBdr>
            <w:top w:val="none" w:sz="0" w:space="0" w:color="auto"/>
            <w:left w:val="none" w:sz="0" w:space="0" w:color="auto"/>
            <w:bottom w:val="none" w:sz="0" w:space="0" w:color="auto"/>
            <w:right w:val="none" w:sz="0" w:space="0" w:color="auto"/>
          </w:divBdr>
        </w:div>
        <w:div w:id="1415322385">
          <w:marLeft w:val="576"/>
          <w:marRight w:val="0"/>
          <w:marTop w:val="120"/>
          <w:marBottom w:val="0"/>
          <w:divBdr>
            <w:top w:val="none" w:sz="0" w:space="0" w:color="auto"/>
            <w:left w:val="none" w:sz="0" w:space="0" w:color="auto"/>
            <w:bottom w:val="none" w:sz="0" w:space="0" w:color="auto"/>
            <w:right w:val="none" w:sz="0" w:space="0" w:color="auto"/>
          </w:divBdr>
        </w:div>
      </w:divsChild>
    </w:div>
    <w:div w:id="1722821621">
      <w:bodyDiv w:val="1"/>
      <w:marLeft w:val="0"/>
      <w:marRight w:val="0"/>
      <w:marTop w:val="0"/>
      <w:marBottom w:val="0"/>
      <w:divBdr>
        <w:top w:val="none" w:sz="0" w:space="0" w:color="auto"/>
        <w:left w:val="none" w:sz="0" w:space="0" w:color="auto"/>
        <w:bottom w:val="none" w:sz="0" w:space="0" w:color="auto"/>
        <w:right w:val="none" w:sz="0" w:space="0" w:color="auto"/>
      </w:divBdr>
      <w:divsChild>
        <w:div w:id="1211764016">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65147056">
      <w:bodyDiv w:val="1"/>
      <w:marLeft w:val="0"/>
      <w:marRight w:val="0"/>
      <w:marTop w:val="0"/>
      <w:marBottom w:val="0"/>
      <w:divBdr>
        <w:top w:val="none" w:sz="0" w:space="0" w:color="auto"/>
        <w:left w:val="none" w:sz="0" w:space="0" w:color="auto"/>
        <w:bottom w:val="none" w:sz="0" w:space="0" w:color="auto"/>
        <w:right w:val="none" w:sz="0" w:space="0" w:color="auto"/>
      </w:divBdr>
      <w:divsChild>
        <w:div w:id="45766902">
          <w:marLeft w:val="576"/>
          <w:marRight w:val="0"/>
          <w:marTop w:val="120"/>
          <w:marBottom w:val="0"/>
          <w:divBdr>
            <w:top w:val="none" w:sz="0" w:space="0" w:color="auto"/>
            <w:left w:val="none" w:sz="0" w:space="0" w:color="auto"/>
            <w:bottom w:val="none" w:sz="0" w:space="0" w:color="auto"/>
            <w:right w:val="none" w:sz="0" w:space="0" w:color="auto"/>
          </w:divBdr>
        </w:div>
        <w:div w:id="1171139924">
          <w:marLeft w:val="576"/>
          <w:marRight w:val="0"/>
          <w:marTop w:val="120"/>
          <w:marBottom w:val="0"/>
          <w:divBdr>
            <w:top w:val="none" w:sz="0" w:space="0" w:color="auto"/>
            <w:left w:val="none" w:sz="0" w:space="0" w:color="auto"/>
            <w:bottom w:val="none" w:sz="0" w:space="0" w:color="auto"/>
            <w:right w:val="none" w:sz="0" w:space="0" w:color="auto"/>
          </w:divBdr>
        </w:div>
        <w:div w:id="135687318">
          <w:marLeft w:val="576"/>
          <w:marRight w:val="0"/>
          <w:marTop w:val="120"/>
          <w:marBottom w:val="0"/>
          <w:divBdr>
            <w:top w:val="none" w:sz="0" w:space="0" w:color="auto"/>
            <w:left w:val="none" w:sz="0" w:space="0" w:color="auto"/>
            <w:bottom w:val="none" w:sz="0" w:space="0" w:color="auto"/>
            <w:right w:val="none" w:sz="0" w:space="0" w:color="auto"/>
          </w:divBdr>
        </w:div>
      </w:divsChild>
    </w:div>
    <w:div w:id="1814248580">
      <w:bodyDiv w:val="1"/>
      <w:marLeft w:val="0"/>
      <w:marRight w:val="0"/>
      <w:marTop w:val="0"/>
      <w:marBottom w:val="0"/>
      <w:divBdr>
        <w:top w:val="none" w:sz="0" w:space="0" w:color="auto"/>
        <w:left w:val="none" w:sz="0" w:space="0" w:color="auto"/>
        <w:bottom w:val="none" w:sz="0" w:space="0" w:color="auto"/>
        <w:right w:val="none" w:sz="0" w:space="0" w:color="auto"/>
      </w:divBdr>
      <w:divsChild>
        <w:div w:id="682123440">
          <w:marLeft w:val="576"/>
          <w:marRight w:val="0"/>
          <w:marTop w:val="120"/>
          <w:marBottom w:val="0"/>
          <w:divBdr>
            <w:top w:val="none" w:sz="0" w:space="0" w:color="auto"/>
            <w:left w:val="none" w:sz="0" w:space="0" w:color="auto"/>
            <w:bottom w:val="none" w:sz="0" w:space="0" w:color="auto"/>
            <w:right w:val="none" w:sz="0" w:space="0" w:color="auto"/>
          </w:divBdr>
        </w:div>
      </w:divsChild>
    </w:div>
    <w:div w:id="1822695732">
      <w:bodyDiv w:val="1"/>
      <w:marLeft w:val="0"/>
      <w:marRight w:val="0"/>
      <w:marTop w:val="0"/>
      <w:marBottom w:val="0"/>
      <w:divBdr>
        <w:top w:val="none" w:sz="0" w:space="0" w:color="auto"/>
        <w:left w:val="none" w:sz="0" w:space="0" w:color="auto"/>
        <w:bottom w:val="none" w:sz="0" w:space="0" w:color="auto"/>
        <w:right w:val="none" w:sz="0" w:space="0" w:color="auto"/>
      </w:divBdr>
      <w:divsChild>
        <w:div w:id="1251621122">
          <w:marLeft w:val="576"/>
          <w:marRight w:val="0"/>
          <w:marTop w:val="120"/>
          <w:marBottom w:val="0"/>
          <w:divBdr>
            <w:top w:val="none" w:sz="0" w:space="0" w:color="auto"/>
            <w:left w:val="none" w:sz="0" w:space="0" w:color="auto"/>
            <w:bottom w:val="none" w:sz="0" w:space="0" w:color="auto"/>
            <w:right w:val="none" w:sz="0" w:space="0" w:color="auto"/>
          </w:divBdr>
        </w:div>
        <w:div w:id="1184635655">
          <w:marLeft w:val="576"/>
          <w:marRight w:val="0"/>
          <w:marTop w:val="120"/>
          <w:marBottom w:val="0"/>
          <w:divBdr>
            <w:top w:val="none" w:sz="0" w:space="0" w:color="auto"/>
            <w:left w:val="none" w:sz="0" w:space="0" w:color="auto"/>
            <w:bottom w:val="none" w:sz="0" w:space="0" w:color="auto"/>
            <w:right w:val="none" w:sz="0" w:space="0" w:color="auto"/>
          </w:divBdr>
        </w:div>
      </w:divsChild>
    </w:div>
    <w:div w:id="1845514652">
      <w:bodyDiv w:val="1"/>
      <w:marLeft w:val="0"/>
      <w:marRight w:val="0"/>
      <w:marTop w:val="0"/>
      <w:marBottom w:val="0"/>
      <w:divBdr>
        <w:top w:val="none" w:sz="0" w:space="0" w:color="auto"/>
        <w:left w:val="none" w:sz="0" w:space="0" w:color="auto"/>
        <w:bottom w:val="none" w:sz="0" w:space="0" w:color="auto"/>
        <w:right w:val="none" w:sz="0" w:space="0" w:color="auto"/>
      </w:divBdr>
      <w:divsChild>
        <w:div w:id="1334718768">
          <w:marLeft w:val="576"/>
          <w:marRight w:val="0"/>
          <w:marTop w:val="120"/>
          <w:marBottom w:val="0"/>
          <w:divBdr>
            <w:top w:val="none" w:sz="0" w:space="0" w:color="auto"/>
            <w:left w:val="none" w:sz="0" w:space="0" w:color="auto"/>
            <w:bottom w:val="none" w:sz="0" w:space="0" w:color="auto"/>
            <w:right w:val="none" w:sz="0" w:space="0" w:color="auto"/>
          </w:divBdr>
        </w:div>
        <w:div w:id="1577089149">
          <w:marLeft w:val="576"/>
          <w:marRight w:val="0"/>
          <w:marTop w:val="120"/>
          <w:marBottom w:val="0"/>
          <w:divBdr>
            <w:top w:val="none" w:sz="0" w:space="0" w:color="auto"/>
            <w:left w:val="none" w:sz="0" w:space="0" w:color="auto"/>
            <w:bottom w:val="none" w:sz="0" w:space="0" w:color="auto"/>
            <w:right w:val="none" w:sz="0" w:space="0" w:color="auto"/>
          </w:divBdr>
        </w:div>
      </w:divsChild>
    </w:div>
    <w:div w:id="1849099814">
      <w:bodyDiv w:val="1"/>
      <w:marLeft w:val="0"/>
      <w:marRight w:val="0"/>
      <w:marTop w:val="0"/>
      <w:marBottom w:val="0"/>
      <w:divBdr>
        <w:top w:val="none" w:sz="0" w:space="0" w:color="auto"/>
        <w:left w:val="none" w:sz="0" w:space="0" w:color="auto"/>
        <w:bottom w:val="none" w:sz="0" w:space="0" w:color="auto"/>
        <w:right w:val="none" w:sz="0" w:space="0" w:color="auto"/>
      </w:divBdr>
      <w:divsChild>
        <w:div w:id="1092631751">
          <w:marLeft w:val="576"/>
          <w:marRight w:val="0"/>
          <w:marTop w:val="120"/>
          <w:marBottom w:val="0"/>
          <w:divBdr>
            <w:top w:val="none" w:sz="0" w:space="0" w:color="auto"/>
            <w:left w:val="none" w:sz="0" w:space="0" w:color="auto"/>
            <w:bottom w:val="none" w:sz="0" w:space="0" w:color="auto"/>
            <w:right w:val="none" w:sz="0" w:space="0" w:color="auto"/>
          </w:divBdr>
        </w:div>
        <w:div w:id="740644040">
          <w:marLeft w:val="576"/>
          <w:marRight w:val="0"/>
          <w:marTop w:val="120"/>
          <w:marBottom w:val="0"/>
          <w:divBdr>
            <w:top w:val="none" w:sz="0" w:space="0" w:color="auto"/>
            <w:left w:val="none" w:sz="0" w:space="0" w:color="auto"/>
            <w:bottom w:val="none" w:sz="0" w:space="0" w:color="auto"/>
            <w:right w:val="none" w:sz="0" w:space="0" w:color="auto"/>
          </w:divBdr>
        </w:div>
        <w:div w:id="1378580745">
          <w:marLeft w:val="576"/>
          <w:marRight w:val="0"/>
          <w:marTop w:val="120"/>
          <w:marBottom w:val="0"/>
          <w:divBdr>
            <w:top w:val="none" w:sz="0" w:space="0" w:color="auto"/>
            <w:left w:val="none" w:sz="0" w:space="0" w:color="auto"/>
            <w:bottom w:val="none" w:sz="0" w:space="0" w:color="auto"/>
            <w:right w:val="none" w:sz="0" w:space="0" w:color="auto"/>
          </w:divBdr>
        </w:div>
      </w:divsChild>
    </w:div>
    <w:div w:id="1858958458">
      <w:bodyDiv w:val="1"/>
      <w:marLeft w:val="0"/>
      <w:marRight w:val="0"/>
      <w:marTop w:val="0"/>
      <w:marBottom w:val="0"/>
      <w:divBdr>
        <w:top w:val="none" w:sz="0" w:space="0" w:color="auto"/>
        <w:left w:val="none" w:sz="0" w:space="0" w:color="auto"/>
        <w:bottom w:val="none" w:sz="0" w:space="0" w:color="auto"/>
        <w:right w:val="none" w:sz="0" w:space="0" w:color="auto"/>
      </w:divBdr>
      <w:divsChild>
        <w:div w:id="1180854095">
          <w:marLeft w:val="576"/>
          <w:marRight w:val="0"/>
          <w:marTop w:val="120"/>
          <w:marBottom w:val="0"/>
          <w:divBdr>
            <w:top w:val="none" w:sz="0" w:space="0" w:color="auto"/>
            <w:left w:val="none" w:sz="0" w:space="0" w:color="auto"/>
            <w:bottom w:val="none" w:sz="0" w:space="0" w:color="auto"/>
            <w:right w:val="none" w:sz="0" w:space="0" w:color="auto"/>
          </w:divBdr>
        </w:div>
        <w:div w:id="1032269404">
          <w:marLeft w:val="576"/>
          <w:marRight w:val="0"/>
          <w:marTop w:val="120"/>
          <w:marBottom w:val="0"/>
          <w:divBdr>
            <w:top w:val="none" w:sz="0" w:space="0" w:color="auto"/>
            <w:left w:val="none" w:sz="0" w:space="0" w:color="auto"/>
            <w:bottom w:val="none" w:sz="0" w:space="0" w:color="auto"/>
            <w:right w:val="none" w:sz="0" w:space="0" w:color="auto"/>
          </w:divBdr>
        </w:div>
        <w:div w:id="1724517965">
          <w:marLeft w:val="576"/>
          <w:marRight w:val="0"/>
          <w:marTop w:val="120"/>
          <w:marBottom w:val="0"/>
          <w:divBdr>
            <w:top w:val="none" w:sz="0" w:space="0" w:color="auto"/>
            <w:left w:val="none" w:sz="0" w:space="0" w:color="auto"/>
            <w:bottom w:val="none" w:sz="0" w:space="0" w:color="auto"/>
            <w:right w:val="none" w:sz="0" w:space="0" w:color="auto"/>
          </w:divBdr>
        </w:div>
        <w:div w:id="833377569">
          <w:marLeft w:val="576"/>
          <w:marRight w:val="0"/>
          <w:marTop w:val="120"/>
          <w:marBottom w:val="0"/>
          <w:divBdr>
            <w:top w:val="none" w:sz="0" w:space="0" w:color="auto"/>
            <w:left w:val="none" w:sz="0" w:space="0" w:color="auto"/>
            <w:bottom w:val="none" w:sz="0" w:space="0" w:color="auto"/>
            <w:right w:val="none" w:sz="0" w:space="0" w:color="auto"/>
          </w:divBdr>
        </w:div>
      </w:divsChild>
    </w:div>
    <w:div w:id="1899318975">
      <w:bodyDiv w:val="1"/>
      <w:marLeft w:val="0"/>
      <w:marRight w:val="0"/>
      <w:marTop w:val="0"/>
      <w:marBottom w:val="0"/>
      <w:divBdr>
        <w:top w:val="none" w:sz="0" w:space="0" w:color="auto"/>
        <w:left w:val="none" w:sz="0" w:space="0" w:color="auto"/>
        <w:bottom w:val="none" w:sz="0" w:space="0" w:color="auto"/>
        <w:right w:val="none" w:sz="0" w:space="0" w:color="auto"/>
      </w:divBdr>
      <w:divsChild>
        <w:div w:id="330261996">
          <w:marLeft w:val="576"/>
          <w:marRight w:val="0"/>
          <w:marTop w:val="120"/>
          <w:marBottom w:val="0"/>
          <w:divBdr>
            <w:top w:val="none" w:sz="0" w:space="0" w:color="auto"/>
            <w:left w:val="none" w:sz="0" w:space="0" w:color="auto"/>
            <w:bottom w:val="none" w:sz="0" w:space="0" w:color="auto"/>
            <w:right w:val="none" w:sz="0" w:space="0" w:color="auto"/>
          </w:divBdr>
        </w:div>
        <w:div w:id="1836799458">
          <w:marLeft w:val="576"/>
          <w:marRight w:val="0"/>
          <w:marTop w:val="120"/>
          <w:marBottom w:val="0"/>
          <w:divBdr>
            <w:top w:val="none" w:sz="0" w:space="0" w:color="auto"/>
            <w:left w:val="none" w:sz="0" w:space="0" w:color="auto"/>
            <w:bottom w:val="none" w:sz="0" w:space="0" w:color="auto"/>
            <w:right w:val="none" w:sz="0" w:space="0" w:color="auto"/>
          </w:divBdr>
        </w:div>
      </w:divsChild>
    </w:div>
    <w:div w:id="1904245015">
      <w:bodyDiv w:val="1"/>
      <w:marLeft w:val="0"/>
      <w:marRight w:val="0"/>
      <w:marTop w:val="0"/>
      <w:marBottom w:val="0"/>
      <w:divBdr>
        <w:top w:val="none" w:sz="0" w:space="0" w:color="auto"/>
        <w:left w:val="none" w:sz="0" w:space="0" w:color="auto"/>
        <w:bottom w:val="none" w:sz="0" w:space="0" w:color="auto"/>
        <w:right w:val="none" w:sz="0" w:space="0" w:color="auto"/>
      </w:divBdr>
      <w:divsChild>
        <w:div w:id="525870269">
          <w:marLeft w:val="576"/>
          <w:marRight w:val="0"/>
          <w:marTop w:val="120"/>
          <w:marBottom w:val="0"/>
          <w:divBdr>
            <w:top w:val="none" w:sz="0" w:space="0" w:color="auto"/>
            <w:left w:val="none" w:sz="0" w:space="0" w:color="auto"/>
            <w:bottom w:val="none" w:sz="0" w:space="0" w:color="auto"/>
            <w:right w:val="none" w:sz="0" w:space="0" w:color="auto"/>
          </w:divBdr>
        </w:div>
        <w:div w:id="673804471">
          <w:marLeft w:val="576"/>
          <w:marRight w:val="0"/>
          <w:marTop w:val="120"/>
          <w:marBottom w:val="0"/>
          <w:divBdr>
            <w:top w:val="none" w:sz="0" w:space="0" w:color="auto"/>
            <w:left w:val="none" w:sz="0" w:space="0" w:color="auto"/>
            <w:bottom w:val="none" w:sz="0" w:space="0" w:color="auto"/>
            <w:right w:val="none" w:sz="0" w:space="0" w:color="auto"/>
          </w:divBdr>
        </w:div>
        <w:div w:id="656037256">
          <w:marLeft w:val="576"/>
          <w:marRight w:val="0"/>
          <w:marTop w:val="120"/>
          <w:marBottom w:val="0"/>
          <w:divBdr>
            <w:top w:val="none" w:sz="0" w:space="0" w:color="auto"/>
            <w:left w:val="none" w:sz="0" w:space="0" w:color="auto"/>
            <w:bottom w:val="none" w:sz="0" w:space="0" w:color="auto"/>
            <w:right w:val="none" w:sz="0" w:space="0" w:color="auto"/>
          </w:divBdr>
        </w:div>
      </w:divsChild>
    </w:div>
    <w:div w:id="1940673610">
      <w:bodyDiv w:val="1"/>
      <w:marLeft w:val="0"/>
      <w:marRight w:val="0"/>
      <w:marTop w:val="0"/>
      <w:marBottom w:val="0"/>
      <w:divBdr>
        <w:top w:val="none" w:sz="0" w:space="0" w:color="auto"/>
        <w:left w:val="none" w:sz="0" w:space="0" w:color="auto"/>
        <w:bottom w:val="none" w:sz="0" w:space="0" w:color="auto"/>
        <w:right w:val="none" w:sz="0" w:space="0" w:color="auto"/>
      </w:divBdr>
      <w:divsChild>
        <w:div w:id="2088648980">
          <w:marLeft w:val="576"/>
          <w:marRight w:val="0"/>
          <w:marTop w:val="120"/>
          <w:marBottom w:val="0"/>
          <w:divBdr>
            <w:top w:val="none" w:sz="0" w:space="0" w:color="auto"/>
            <w:left w:val="none" w:sz="0" w:space="0" w:color="auto"/>
            <w:bottom w:val="none" w:sz="0" w:space="0" w:color="auto"/>
            <w:right w:val="none" w:sz="0" w:space="0" w:color="auto"/>
          </w:divBdr>
        </w:div>
        <w:div w:id="1298220143">
          <w:marLeft w:val="576"/>
          <w:marRight w:val="0"/>
          <w:marTop w:val="120"/>
          <w:marBottom w:val="0"/>
          <w:divBdr>
            <w:top w:val="none" w:sz="0" w:space="0" w:color="auto"/>
            <w:left w:val="none" w:sz="0" w:space="0" w:color="auto"/>
            <w:bottom w:val="none" w:sz="0" w:space="0" w:color="auto"/>
            <w:right w:val="none" w:sz="0" w:space="0" w:color="auto"/>
          </w:divBdr>
        </w:div>
        <w:div w:id="650839333">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1972706400">
      <w:bodyDiv w:val="1"/>
      <w:marLeft w:val="0"/>
      <w:marRight w:val="0"/>
      <w:marTop w:val="0"/>
      <w:marBottom w:val="0"/>
      <w:divBdr>
        <w:top w:val="none" w:sz="0" w:space="0" w:color="auto"/>
        <w:left w:val="none" w:sz="0" w:space="0" w:color="auto"/>
        <w:bottom w:val="none" w:sz="0" w:space="0" w:color="auto"/>
        <w:right w:val="none" w:sz="0" w:space="0" w:color="auto"/>
      </w:divBdr>
      <w:divsChild>
        <w:div w:id="883325537">
          <w:marLeft w:val="576"/>
          <w:marRight w:val="0"/>
          <w:marTop w:val="120"/>
          <w:marBottom w:val="0"/>
          <w:divBdr>
            <w:top w:val="none" w:sz="0" w:space="0" w:color="auto"/>
            <w:left w:val="none" w:sz="0" w:space="0" w:color="auto"/>
            <w:bottom w:val="none" w:sz="0" w:space="0" w:color="auto"/>
            <w:right w:val="none" w:sz="0" w:space="0" w:color="auto"/>
          </w:divBdr>
        </w:div>
        <w:div w:id="1675377502">
          <w:marLeft w:val="576"/>
          <w:marRight w:val="0"/>
          <w:marTop w:val="120"/>
          <w:marBottom w:val="0"/>
          <w:divBdr>
            <w:top w:val="none" w:sz="0" w:space="0" w:color="auto"/>
            <w:left w:val="none" w:sz="0" w:space="0" w:color="auto"/>
            <w:bottom w:val="none" w:sz="0" w:space="0" w:color="auto"/>
            <w:right w:val="none" w:sz="0" w:space="0" w:color="auto"/>
          </w:divBdr>
        </w:div>
        <w:div w:id="1373388367">
          <w:marLeft w:val="576"/>
          <w:marRight w:val="0"/>
          <w:marTop w:val="120"/>
          <w:marBottom w:val="0"/>
          <w:divBdr>
            <w:top w:val="none" w:sz="0" w:space="0" w:color="auto"/>
            <w:left w:val="none" w:sz="0" w:space="0" w:color="auto"/>
            <w:bottom w:val="none" w:sz="0" w:space="0" w:color="auto"/>
            <w:right w:val="none" w:sz="0" w:space="0" w:color="auto"/>
          </w:divBdr>
        </w:div>
      </w:divsChild>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97701394">
      <w:bodyDiv w:val="1"/>
      <w:marLeft w:val="0"/>
      <w:marRight w:val="0"/>
      <w:marTop w:val="0"/>
      <w:marBottom w:val="0"/>
      <w:divBdr>
        <w:top w:val="none" w:sz="0" w:space="0" w:color="auto"/>
        <w:left w:val="none" w:sz="0" w:space="0" w:color="auto"/>
        <w:bottom w:val="none" w:sz="0" w:space="0" w:color="auto"/>
        <w:right w:val="none" w:sz="0" w:space="0" w:color="auto"/>
      </w:divBdr>
      <w:divsChild>
        <w:div w:id="367997169">
          <w:marLeft w:val="576"/>
          <w:marRight w:val="0"/>
          <w:marTop w:val="120"/>
          <w:marBottom w:val="0"/>
          <w:divBdr>
            <w:top w:val="none" w:sz="0" w:space="0" w:color="auto"/>
            <w:left w:val="none" w:sz="0" w:space="0" w:color="auto"/>
            <w:bottom w:val="none" w:sz="0" w:space="0" w:color="auto"/>
            <w:right w:val="none" w:sz="0" w:space="0" w:color="auto"/>
          </w:divBdr>
        </w:div>
        <w:div w:id="495532910">
          <w:marLeft w:val="576"/>
          <w:marRight w:val="0"/>
          <w:marTop w:val="120"/>
          <w:marBottom w:val="0"/>
          <w:divBdr>
            <w:top w:val="none" w:sz="0" w:space="0" w:color="auto"/>
            <w:left w:val="none" w:sz="0" w:space="0" w:color="auto"/>
            <w:bottom w:val="none" w:sz="0" w:space="0" w:color="auto"/>
            <w:right w:val="none" w:sz="0" w:space="0" w:color="auto"/>
          </w:divBdr>
        </w:div>
        <w:div w:id="481193258">
          <w:marLeft w:val="576"/>
          <w:marRight w:val="0"/>
          <w:marTop w:val="120"/>
          <w:marBottom w:val="0"/>
          <w:divBdr>
            <w:top w:val="none" w:sz="0" w:space="0" w:color="auto"/>
            <w:left w:val="none" w:sz="0" w:space="0" w:color="auto"/>
            <w:bottom w:val="none" w:sz="0" w:space="0" w:color="auto"/>
            <w:right w:val="none" w:sz="0" w:space="0" w:color="auto"/>
          </w:divBdr>
        </w:div>
      </w:divsChild>
    </w:div>
    <w:div w:id="2122725095">
      <w:bodyDiv w:val="1"/>
      <w:marLeft w:val="0"/>
      <w:marRight w:val="0"/>
      <w:marTop w:val="0"/>
      <w:marBottom w:val="0"/>
      <w:divBdr>
        <w:top w:val="none" w:sz="0" w:space="0" w:color="auto"/>
        <w:left w:val="none" w:sz="0" w:space="0" w:color="auto"/>
        <w:bottom w:val="none" w:sz="0" w:space="0" w:color="auto"/>
        <w:right w:val="none" w:sz="0" w:space="0" w:color="auto"/>
      </w:divBdr>
    </w:div>
    <w:div w:id="2127118295">
      <w:bodyDiv w:val="1"/>
      <w:marLeft w:val="0"/>
      <w:marRight w:val="0"/>
      <w:marTop w:val="0"/>
      <w:marBottom w:val="0"/>
      <w:divBdr>
        <w:top w:val="none" w:sz="0" w:space="0" w:color="auto"/>
        <w:left w:val="none" w:sz="0" w:space="0" w:color="auto"/>
        <w:bottom w:val="none" w:sz="0" w:space="0" w:color="auto"/>
        <w:right w:val="none" w:sz="0" w:space="0" w:color="auto"/>
      </w:divBdr>
      <w:divsChild>
        <w:div w:id="344013555">
          <w:marLeft w:val="576"/>
          <w:marRight w:val="0"/>
          <w:marTop w:val="120"/>
          <w:marBottom w:val="0"/>
          <w:divBdr>
            <w:top w:val="none" w:sz="0" w:space="0" w:color="auto"/>
            <w:left w:val="none" w:sz="0" w:space="0" w:color="auto"/>
            <w:bottom w:val="none" w:sz="0" w:space="0" w:color="auto"/>
            <w:right w:val="none" w:sz="0" w:space="0" w:color="auto"/>
          </w:divBdr>
        </w:div>
        <w:div w:id="1921519875">
          <w:marLeft w:val="576"/>
          <w:marRight w:val="0"/>
          <w:marTop w:val="120"/>
          <w:marBottom w:val="0"/>
          <w:divBdr>
            <w:top w:val="none" w:sz="0" w:space="0" w:color="auto"/>
            <w:left w:val="none" w:sz="0" w:space="0" w:color="auto"/>
            <w:bottom w:val="none" w:sz="0" w:space="0" w:color="auto"/>
            <w:right w:val="none" w:sz="0" w:space="0" w:color="auto"/>
          </w:divBdr>
        </w:div>
        <w:div w:id="640307178">
          <w:marLeft w:val="576"/>
          <w:marRight w:val="0"/>
          <w:marTop w:val="120"/>
          <w:marBottom w:val="0"/>
          <w:divBdr>
            <w:top w:val="none" w:sz="0" w:space="0" w:color="auto"/>
            <w:left w:val="none" w:sz="0" w:space="0" w:color="auto"/>
            <w:bottom w:val="none" w:sz="0" w:space="0" w:color="auto"/>
            <w:right w:val="none" w:sz="0" w:space="0" w:color="auto"/>
          </w:divBdr>
        </w:div>
        <w:div w:id="629018655">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7</Pages>
  <Words>1275</Words>
  <Characters>7272</Characters>
  <Application>Microsoft Office Word</Application>
  <DocSecurity>0</DocSecurity>
  <Lines>60</Lines>
  <Paragraphs>17</Paragraphs>
  <ScaleCrop>false</ScaleCrop>
  <Company/>
  <LinksUpToDate>false</LinksUpToDate>
  <CharactersWithSpaces>8530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39</cp:revision>
  <dcterms:created xsi:type="dcterms:W3CDTF">2023-02-01T07:32:00Z</dcterms:created>
  <dcterms:modified xsi:type="dcterms:W3CDTF">2023-03-10T05:12:00Z</dcterms:modified>
</cp:coreProperties>
</file>