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FF06C" w14:textId="43FB9E59" w:rsidR="00FE676B" w:rsidRDefault="00FE676B" w:rsidP="00FE676B">
      <w:pPr>
        <w:spacing w:line="360" w:lineRule="auto"/>
        <w:jc w:val="center"/>
        <w:rPr>
          <w:rFonts w:ascii="Times New Roman" w:hAnsi="Times New Roman" w:cs="Times New Roman"/>
          <w:b/>
          <w:bCs/>
          <w:sz w:val="32"/>
          <w:szCs w:val="32"/>
        </w:rPr>
      </w:pPr>
      <w:r w:rsidRPr="00FE676B">
        <w:rPr>
          <w:rFonts w:ascii="Times New Roman" w:hAnsi="Times New Roman" w:cs="Times New Roman"/>
          <w:b/>
          <w:bCs/>
          <w:sz w:val="32"/>
          <w:szCs w:val="32"/>
          <w:lang w:val="en-US"/>
        </w:rPr>
        <w:t xml:space="preserve">MACHINE LEARNING FOR STRUCTURE DETERMINATION IN SINGLE-PARTICLE CRYO ELECTRON MICROSCOPY: A SYSTEMATIC </w:t>
      </w:r>
      <w:r w:rsidRPr="00FE676B">
        <w:rPr>
          <w:rFonts w:ascii="Times New Roman" w:hAnsi="Times New Roman" w:cs="Times New Roman"/>
          <w:b/>
          <w:bCs/>
          <w:sz w:val="32"/>
          <w:szCs w:val="32"/>
        </w:rPr>
        <w:t>REVIEW</w:t>
      </w:r>
    </w:p>
    <w:p w14:paraId="3A88FB3C" w14:textId="4199877F"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4886AC1F" w14:textId="08806D4D" w:rsidR="00FE676B" w:rsidRPr="00FE676B" w:rsidRDefault="00FE676B" w:rsidP="00FE676B">
      <w:pPr>
        <w:spacing w:line="360" w:lineRule="auto"/>
        <w:jc w:val="both"/>
        <w:rPr>
          <w:rFonts w:ascii="Times New Roman" w:hAnsi="Times New Roman" w:cs="Times New Roman"/>
          <w:sz w:val="26"/>
          <w:szCs w:val="26"/>
        </w:rPr>
      </w:pPr>
      <w:r w:rsidRPr="00FE676B">
        <w:rPr>
          <w:rFonts w:ascii="Times New Roman" w:hAnsi="Times New Roman" w:cs="Times New Roman"/>
          <w:sz w:val="26"/>
          <w:szCs w:val="26"/>
          <w:lang w:val="en-US"/>
        </w:rPr>
        <w:t xml:space="preserve">Traditionally, X-ray crystallography and NMR spectroscopy represent major workhorses of structural biologists, with the lion share of protein structures reported in protein data bank (PDB) being generated by these powerful </w:t>
      </w:r>
      <w:proofErr w:type="spellStart"/>
      <w:r w:rsidRPr="00FE676B">
        <w:rPr>
          <w:rFonts w:ascii="Times New Roman" w:hAnsi="Times New Roman" w:cs="Times New Roman"/>
          <w:sz w:val="26"/>
          <w:szCs w:val="26"/>
          <w:lang w:val="en-US"/>
        </w:rPr>
        <w:t>techniques.Despite</w:t>
      </w:r>
      <w:proofErr w:type="spellEnd"/>
      <w:r w:rsidRPr="00FE676B">
        <w:rPr>
          <w:rFonts w:ascii="Times New Roman" w:hAnsi="Times New Roman" w:cs="Times New Roman"/>
          <w:sz w:val="26"/>
          <w:szCs w:val="26"/>
          <w:lang w:val="en-US"/>
        </w:rPr>
        <w:t xml:space="preserve"> their wide utilization in protein structure determination, these two techniques have logical limitations, with X-ray crystallography being unsuitable for the analysis of highly dynamic structures and with NMR spectroscopy being restricted to the analysis of relatively small proteins</w:t>
      </w:r>
      <w:r>
        <w:rPr>
          <w:rFonts w:ascii="Times New Roman" w:hAnsi="Times New Roman" w:cs="Times New Roman"/>
          <w:sz w:val="26"/>
          <w:szCs w:val="26"/>
        </w:rPr>
        <w:t xml:space="preserve"> </w:t>
      </w:r>
      <w:r w:rsidRPr="00FE676B">
        <w:rPr>
          <w:rFonts w:ascii="Times New Roman" w:hAnsi="Times New Roman" w:cs="Times New Roman"/>
          <w:sz w:val="26"/>
          <w:szCs w:val="26"/>
          <w:lang w:val="en-US"/>
        </w:rPr>
        <w:t>In recent years, we have witnessed an explosive development of the techniques based on Cryo-electron microscopy (Cryo-EM) for structural characterization of biological molecules In fact, single-particle Cryo-EM is a special niche as it is a technique of choice for the structural analysis of large, structurally heterogeneous, and dynamic complexes. Here, sub-nanometer atomic resolution can be achieved (i.e., resolution below 10 Å) via single-particle imaging of non-crystalline specimens, with accurate 3D reconstruction being generated based on the computational averaging of multiple 2D projection images of the same particle that was frozen rapidly in solution.</w:t>
      </w:r>
    </w:p>
    <w:p w14:paraId="0CC46CCE" w14:textId="7B76FB81" w:rsidR="00B74CCE" w:rsidRPr="00B74CCE" w:rsidRDefault="00B74CCE" w:rsidP="00B74CCE">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4957877C" w14:textId="77777777" w:rsidR="00FE676B" w:rsidRPr="00FE676B" w:rsidRDefault="00FE676B" w:rsidP="00FE676B">
      <w:pPr>
        <w:numPr>
          <w:ilvl w:val="0"/>
          <w:numId w:val="24"/>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Sample heterogeneity and biomolecular flexibility remains a great challenge in crystal formation, hence predisposing the need for the development of novel techniques and multi-disciplinary approaches that are able to surmount existing limitations of the technique.</w:t>
      </w:r>
    </w:p>
    <w:p w14:paraId="3DF58760" w14:textId="77777777" w:rsidR="00FE676B" w:rsidRPr="00FE676B" w:rsidRDefault="00FE676B" w:rsidP="00FE676B">
      <w:pPr>
        <w:numPr>
          <w:ilvl w:val="0"/>
          <w:numId w:val="24"/>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High contrast is observed due to existing relative electron density between the sample and the surrounding stain.</w:t>
      </w:r>
    </w:p>
    <w:p w14:paraId="0F5733DC" w14:textId="77777777" w:rsidR="00FE676B" w:rsidRPr="00FE676B" w:rsidRDefault="00FE676B" w:rsidP="00FE676B">
      <w:pPr>
        <w:numPr>
          <w:ilvl w:val="0"/>
          <w:numId w:val="24"/>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lastRenderedPageBreak/>
        <w:t>The emergence of single particle cryo-EM was a ray of hope for structural determination of biologically relevant macromolecules considered unamenable to existing methods.</w:t>
      </w:r>
    </w:p>
    <w:p w14:paraId="283E2DCA" w14:textId="77777777" w:rsidR="00CA2958" w:rsidRDefault="00CA2958" w:rsidP="00C7180C">
      <w:pPr>
        <w:spacing w:line="360" w:lineRule="auto"/>
        <w:jc w:val="both"/>
        <w:rPr>
          <w:rFonts w:ascii="Times New Roman" w:hAnsi="Times New Roman" w:cs="Times New Roman"/>
          <w:b/>
          <w:bCs/>
          <w:sz w:val="28"/>
          <w:szCs w:val="28"/>
          <w:lang w:val="en-US"/>
        </w:rPr>
      </w:pPr>
    </w:p>
    <w:p w14:paraId="2D012A79" w14:textId="30BEF15C"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0A4A8151" w14:textId="77777777" w:rsidR="00FE676B" w:rsidRPr="00FE676B" w:rsidRDefault="00FE676B" w:rsidP="00FE676B">
      <w:pPr>
        <w:numPr>
          <w:ilvl w:val="0"/>
          <w:numId w:val="25"/>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When faced with a problem, a reduction to its component parts is generally a common practice in science. Oftentimes, fundamental insights are readily obtained by piecing the individual parts back together.</w:t>
      </w:r>
    </w:p>
    <w:p w14:paraId="674FC4D5" w14:textId="77777777" w:rsidR="00FE676B" w:rsidRPr="00FE676B" w:rsidRDefault="00FE676B" w:rsidP="00FE676B">
      <w:pPr>
        <w:numPr>
          <w:ilvl w:val="0"/>
          <w:numId w:val="25"/>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A deep understanding of the overall structure of a problem informs potential strategies that could be undertaken in solving the underlying constraint. This rationale particularly applies to the growing field of structural biology, recognized approximately 70 years ago following structural elucidation of the atomic structure of DNA and other globular proteins</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78A1428C" w14:textId="77777777" w:rsidR="00FE676B" w:rsidRPr="00FE676B" w:rsidRDefault="00FE676B" w:rsidP="00FE676B">
      <w:pPr>
        <w:numPr>
          <w:ilvl w:val="0"/>
          <w:numId w:val="13"/>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Therefore, new phase plates, based on high-intensity laser technology, are currently under development. </w:t>
      </w:r>
    </w:p>
    <w:p w14:paraId="5D82EB78" w14:textId="77777777" w:rsidR="00FE676B" w:rsidRPr="00FE676B" w:rsidRDefault="00FE676B" w:rsidP="00FE676B">
      <w:pPr>
        <w:numPr>
          <w:ilvl w:val="0"/>
          <w:numId w:val="13"/>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This new technology is likely to replace VPP as it proposes no loss in image information and a constant phase </w:t>
      </w:r>
      <w:proofErr w:type="spellStart"/>
      <w:r w:rsidRPr="00FE676B">
        <w:rPr>
          <w:rFonts w:ascii="Times New Roman" w:hAnsi="Times New Roman" w:cs="Times New Roman"/>
          <w:sz w:val="28"/>
          <w:szCs w:val="28"/>
          <w:lang w:val="en-US"/>
        </w:rPr>
        <w:t>shif</w:t>
      </w:r>
      <w:proofErr w:type="spellEnd"/>
    </w:p>
    <w:p w14:paraId="0290491E" w14:textId="77777777" w:rsidR="00FE676B" w:rsidRPr="00FE676B" w:rsidRDefault="00FE676B" w:rsidP="00FE676B">
      <w:pPr>
        <w:numPr>
          <w:ilvl w:val="0"/>
          <w:numId w:val="13"/>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Built on the collective efforts of researchers in this field, it is now possible to determine the structural architecture of biologically relevant macromolecules and assemblies (proteins and nucleic acids) that play very important roles in the overall coordination of human physiology.</w:t>
      </w:r>
    </w:p>
    <w:p w14:paraId="4838FFCF" w14:textId="40752F4B" w:rsidR="00CA2958" w:rsidRPr="00CA2958" w:rsidRDefault="00CA2958" w:rsidP="00FE676B">
      <w:pPr>
        <w:spacing w:line="360" w:lineRule="auto"/>
        <w:ind w:left="720"/>
        <w:jc w:val="both"/>
        <w:rPr>
          <w:rFonts w:ascii="Times New Roman" w:hAnsi="Times New Roman" w:cs="Times New Roman"/>
          <w:sz w:val="28"/>
          <w:szCs w:val="28"/>
        </w:rPr>
      </w:pP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ADVANTAGE:</w:t>
      </w:r>
    </w:p>
    <w:p w14:paraId="70BD21CD" w14:textId="77777777" w:rsidR="00FE676B" w:rsidRPr="00FE676B" w:rsidRDefault="00FE676B" w:rsidP="00FE676B">
      <w:pPr>
        <w:numPr>
          <w:ilvl w:val="0"/>
          <w:numId w:val="27"/>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cryo-EM as a powerful tool for the reduction of sample heterogeneity</w:t>
      </w:r>
    </w:p>
    <w:p w14:paraId="22C6B082" w14:textId="77777777" w:rsidR="00FE676B" w:rsidRPr="00FE676B" w:rsidRDefault="00FE676B" w:rsidP="00FE676B">
      <w:pPr>
        <w:numPr>
          <w:ilvl w:val="0"/>
          <w:numId w:val="27"/>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So far in cryo-EM, various cryogenic substances, such as liquid helium, liquid ethane, and liquid nitrogen, have been used at some point.</w:t>
      </w:r>
    </w:p>
    <w:p w14:paraId="3B6E2898" w14:textId="77777777" w:rsidR="00FE676B" w:rsidRPr="00FE676B" w:rsidRDefault="00FE676B" w:rsidP="00FE676B">
      <w:pPr>
        <w:numPr>
          <w:ilvl w:val="0"/>
          <w:numId w:val="27"/>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Thin-section electron microscopy was the first method used to have a glance at the structural organization of the </w:t>
      </w:r>
      <w:proofErr w:type="spellStart"/>
      <w:r w:rsidRPr="00FE676B">
        <w:rPr>
          <w:rFonts w:ascii="Times New Roman" w:hAnsi="Times New Roman" w:cs="Times New Roman"/>
          <w:sz w:val="28"/>
          <w:szCs w:val="28"/>
          <w:lang w:val="en-US"/>
        </w:rPr>
        <w:t>RyR</w:t>
      </w:r>
      <w:proofErr w:type="spellEnd"/>
      <w:r w:rsidRPr="00FE676B">
        <w:rPr>
          <w:rFonts w:ascii="Times New Roman" w:hAnsi="Times New Roman" w:cs="Times New Roman"/>
          <w:sz w:val="28"/>
          <w:szCs w:val="28"/>
          <w:lang w:val="en-US"/>
        </w:rPr>
        <w:t xml:space="preserve"> channel.</w:t>
      </w:r>
    </w:p>
    <w:p w14:paraId="0C181FFF" w14:textId="77777777" w:rsidR="00FE676B" w:rsidRPr="00FE676B" w:rsidRDefault="00FE676B" w:rsidP="00FE676B">
      <w:pPr>
        <w:numPr>
          <w:ilvl w:val="0"/>
          <w:numId w:val="27"/>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Negative stain Cryo-EM was first used to model the 3D structure of the </w:t>
      </w:r>
      <w:proofErr w:type="spellStart"/>
      <w:r w:rsidRPr="00FE676B">
        <w:rPr>
          <w:rFonts w:ascii="Times New Roman" w:hAnsi="Times New Roman" w:cs="Times New Roman"/>
          <w:sz w:val="28"/>
          <w:szCs w:val="28"/>
          <w:lang w:val="en-US"/>
        </w:rPr>
        <w:t>RyR</w:t>
      </w:r>
      <w:proofErr w:type="spellEnd"/>
      <w:r w:rsidRPr="00FE676B">
        <w:rPr>
          <w:rFonts w:ascii="Times New Roman" w:hAnsi="Times New Roman" w:cs="Times New Roman"/>
          <w:sz w:val="28"/>
          <w:szCs w:val="28"/>
          <w:lang w:val="en-US"/>
        </w:rPr>
        <w:t xml:space="preserve"> channel at 40 Å resolution, giving insight into its mushroom-shaped morphology</w:t>
      </w:r>
    </w:p>
    <w:p w14:paraId="5F1141B1" w14:textId="77777777" w:rsidR="00FC766D" w:rsidRDefault="00FC766D" w:rsidP="00D30444">
      <w:pPr>
        <w:spacing w:line="360" w:lineRule="auto"/>
        <w:jc w:val="both"/>
        <w:rPr>
          <w:rFonts w:ascii="Times New Roman" w:hAnsi="Times New Roman" w:cs="Times New Roman"/>
          <w:sz w:val="28"/>
          <w:szCs w:val="28"/>
          <w:lang w:val="en-US"/>
        </w:rPr>
      </w:pPr>
    </w:p>
    <w:p w14:paraId="15F13C0D" w14:textId="6B02A21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FE676B"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59025084" w:rsidR="00FE676B" w:rsidRPr="00397703" w:rsidRDefault="00FE676B" w:rsidP="00FE676B">
            <w:pPr>
              <w:rPr>
                <w:rFonts w:ascii="Times New Roman" w:hAnsi="Times New Roman" w:cs="Times New Roman"/>
                <w:sz w:val="26"/>
                <w:szCs w:val="26"/>
              </w:rPr>
            </w:pPr>
            <w:r>
              <w:t>‘</w:t>
            </w:r>
            <w:r>
              <w:rPr>
                <w:lang w:val="en-US"/>
              </w:rPr>
              <w:t>The current revolution in cryo-</w:t>
            </w:r>
            <w:proofErr w:type="spellStart"/>
            <w:r>
              <w:rPr>
                <w:lang w:val="en-US"/>
              </w:rPr>
              <w:t>em</w:t>
            </w:r>
            <w:proofErr w:type="spellEnd"/>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1550EFFB" w:rsidR="00FE676B" w:rsidRPr="00397703" w:rsidRDefault="00FE676B" w:rsidP="00FE676B">
            <w:pPr>
              <w:rPr>
                <w:rFonts w:ascii="Times New Roman" w:hAnsi="Times New Roman" w:cs="Times New Roman"/>
                <w:sz w:val="26"/>
                <w:szCs w:val="26"/>
              </w:rPr>
            </w:pPr>
            <w:proofErr w:type="spellStart"/>
            <w:r>
              <w:t>Egelman</w:t>
            </w:r>
            <w:proofErr w:type="spellEnd"/>
            <w:r>
              <w:t>, E.H</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45C9D3D9" w:rsidR="00FE676B" w:rsidRPr="00397703" w:rsidRDefault="00FE676B" w:rsidP="00FE676B">
            <w:pPr>
              <w:rPr>
                <w:rFonts w:ascii="Times New Roman" w:hAnsi="Times New Roman" w:cs="Times New Roman"/>
                <w:sz w:val="26"/>
                <w:szCs w:val="26"/>
              </w:rPr>
            </w:pPr>
            <w:r>
              <w:rPr>
                <w:rFonts w:eastAsiaTheme="minorEastAsia"/>
                <w:color w:val="000000" w:themeColor="dark1"/>
                <w:lang w:val="en-US"/>
              </w:rPr>
              <w:t>Structural biology is the study of the molecular architecture of proteins and nucleic acids, which are the basis for all life forms. </w:t>
            </w:r>
          </w:p>
        </w:tc>
      </w:tr>
      <w:tr w:rsidR="00FE676B"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6D6964F5" w:rsidR="00FE676B" w:rsidRPr="00397703" w:rsidRDefault="00FE676B" w:rsidP="00FE676B">
            <w:pPr>
              <w:rPr>
                <w:rFonts w:ascii="Times New Roman" w:hAnsi="Times New Roman" w:cs="Times New Roman"/>
                <w:sz w:val="26"/>
                <w:szCs w:val="26"/>
              </w:rPr>
            </w:pPr>
            <w:r>
              <w:rPr>
                <w:color w:val="000000" w:themeColor="dark1"/>
              </w:rPr>
              <w:t>‘</w:t>
            </w:r>
            <w:r>
              <w:rPr>
                <w:color w:val="000000" w:themeColor="dark1"/>
                <w:lang w:val="en-US"/>
              </w:rPr>
              <w:t xml:space="preserve">The contribution of intrinsically disordered regions to protein </w:t>
            </w:r>
            <w:proofErr w:type="gramStart"/>
            <w:r>
              <w:rPr>
                <w:color w:val="000000" w:themeColor="dark1"/>
                <w:lang w:val="en-US"/>
              </w:rPr>
              <w:t>function,,</w:t>
            </w:r>
            <w:proofErr w:type="gramEnd"/>
            <w:r>
              <w:rPr>
                <w:color w:val="000000" w:themeColor="dark1"/>
                <w:lang w:val="en-US"/>
              </w:rPr>
              <w:t xml:space="preserve">” </w:t>
            </w:r>
            <w:r>
              <w:rPr>
                <w:color w:val="000000" w:themeColor="dark1"/>
              </w:rP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30603C50" w:rsidR="00FE676B" w:rsidRPr="00397703" w:rsidRDefault="00FE676B" w:rsidP="00FE676B">
            <w:pPr>
              <w:rPr>
                <w:rFonts w:ascii="Times New Roman" w:hAnsi="Times New Roman" w:cs="Times New Roman"/>
                <w:sz w:val="26"/>
                <w:szCs w:val="26"/>
              </w:rPr>
            </w:pPr>
            <w:r>
              <w:rPr>
                <w:color w:val="000000" w:themeColor="dark1"/>
              </w:rPr>
              <w:t>Babu, M.M.</w:t>
            </w:r>
            <w:proofErr w:type="gramStart"/>
            <w:r>
              <w:rPr>
                <w:rFonts w:eastAsiaTheme="minorEastAsia"/>
                <w:color w:val="000000" w:themeColor="dark1"/>
              </w:rPr>
              <w:t>, </w:t>
            </w:r>
            <w:r>
              <w:rPr>
                <w:color w:val="000000" w:themeColor="dark1"/>
              </w:rPr>
              <w:t>,</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BA3EE51" w:rsidR="00FE676B" w:rsidRPr="00397703" w:rsidRDefault="00FE676B" w:rsidP="00FE676B">
            <w:pPr>
              <w:rPr>
                <w:rFonts w:ascii="Times New Roman" w:hAnsi="Times New Roman" w:cs="Times New Roman"/>
                <w:sz w:val="26"/>
                <w:szCs w:val="26"/>
              </w:rPr>
            </w:pPr>
            <w:r>
              <w:rPr>
                <w:rFonts w:eastAsiaTheme="minorEastAsia"/>
                <w:color w:val="000000" w:themeColor="dark1"/>
                <w:lang w:val="en-US"/>
              </w:rPr>
              <w:t>Consequently, protein disorder can play an especially important role in plants, providing them with a fast mechanism to obtain complex, interconnected and versatile molecular networks </w:t>
            </w:r>
          </w:p>
        </w:tc>
      </w:tr>
      <w:tr w:rsidR="00FE676B" w:rsidRPr="00FE676B" w14:paraId="5A056F2F" w14:textId="77777777" w:rsidTr="00FE676B">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CF9451D" w14:textId="77777777" w:rsidR="00FE676B" w:rsidRPr="00FE676B" w:rsidRDefault="00FE676B" w:rsidP="00FE676B">
            <w:pPr>
              <w:spacing w:line="360" w:lineRule="auto"/>
              <w:jc w:val="both"/>
            </w:pPr>
            <w:r w:rsidRPr="00FE676B">
              <w:t>An illustration of the protein structure-function continuum concept.</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1DD40AE" w14:textId="77777777" w:rsidR="00FE676B" w:rsidRPr="00FE676B" w:rsidRDefault="00FE676B" w:rsidP="00FE676B">
            <w:pPr>
              <w:spacing w:line="360" w:lineRule="auto"/>
              <w:jc w:val="both"/>
            </w:pPr>
            <w:proofErr w:type="spellStart"/>
            <w:r w:rsidRPr="00FE676B">
              <w:t>Uversky</w:t>
            </w:r>
            <w:proofErr w:type="spellEnd"/>
            <w:r w:rsidRPr="00FE676B">
              <w:t>, V.N.</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0071033" w14:textId="77777777" w:rsidR="00FE676B" w:rsidRPr="00FE676B" w:rsidRDefault="00FE676B" w:rsidP="00FE676B">
            <w:pPr>
              <w:spacing w:line="360" w:lineRule="auto"/>
              <w:jc w:val="both"/>
              <w:rPr>
                <w:lang w:val="en-US"/>
              </w:rPr>
            </w:pPr>
            <w:r w:rsidRPr="00FE676B">
              <w:rPr>
                <w:lang w:val="en-US"/>
              </w:rPr>
              <w:t xml:space="preserve">his protein has numerous biological functions, possesses intrinsically disordered regions crucial for its functionality, can form both homo-tetramers and isoform-based hetero-tetramers, </w:t>
            </w:r>
            <w:r w:rsidRPr="00FE676B">
              <w:rPr>
                <w:lang w:val="en-US"/>
              </w:rPr>
              <w:lastRenderedPageBreak/>
              <w:t>and is able to interact with many binding partners. </w:t>
            </w:r>
          </w:p>
        </w:tc>
      </w:tr>
      <w:tr w:rsidR="00FE676B" w:rsidRPr="00FE676B" w14:paraId="666DE743" w14:textId="77777777" w:rsidTr="00FE676B">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D874541" w14:textId="77777777" w:rsidR="00FE676B" w:rsidRPr="00FE676B" w:rsidRDefault="00FE676B" w:rsidP="00FE676B">
            <w:pPr>
              <w:spacing w:line="360" w:lineRule="auto"/>
              <w:jc w:val="both"/>
            </w:pPr>
            <w:r w:rsidRPr="00FE676B">
              <w:lastRenderedPageBreak/>
              <w:t>Order, disorder, and everything in between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97886A8" w14:textId="77777777" w:rsidR="00FE676B" w:rsidRPr="00FE676B" w:rsidRDefault="00FE676B" w:rsidP="00FE676B">
            <w:pPr>
              <w:spacing w:line="360" w:lineRule="auto"/>
              <w:jc w:val="both"/>
            </w:pPr>
            <w:proofErr w:type="spellStart"/>
            <w:r w:rsidRPr="00FE676B">
              <w:t>DeForte</w:t>
            </w:r>
            <w:proofErr w:type="spellEnd"/>
            <w:r w:rsidRPr="00FE676B">
              <w:t xml:space="preserve">, S.; </w:t>
            </w:r>
            <w:proofErr w:type="spellStart"/>
            <w:r w:rsidRPr="00FE676B">
              <w:t>Uversky</w:t>
            </w:r>
            <w:proofErr w:type="spellEnd"/>
            <w:r w:rsidRPr="00FE676B">
              <w:t xml:space="preserve">, </w:t>
            </w:r>
            <w:proofErr w:type="gramStart"/>
            <w:r w:rsidRPr="00FE676B">
              <w:t>V.N</w:t>
            </w:r>
            <w:proofErr w:type="gram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FD2D623" w14:textId="77777777" w:rsidR="00FE676B" w:rsidRPr="00FE676B" w:rsidRDefault="00FE676B" w:rsidP="00FE676B">
            <w:pPr>
              <w:spacing w:line="360" w:lineRule="auto"/>
              <w:jc w:val="both"/>
              <w:rPr>
                <w:lang w:val="en-US"/>
              </w:rPr>
            </w:pPr>
            <w:r w:rsidRPr="00FE676B">
              <w:rPr>
                <w:lang w:val="en-US"/>
              </w:rPr>
              <w:t>There are also subtler categories of disorder, such as conditional (or dormant) disorder and partial disorder. </w:t>
            </w:r>
          </w:p>
        </w:tc>
      </w:tr>
    </w:tbl>
    <w:p w14:paraId="46BD101C" w14:textId="77777777" w:rsidR="00FE676B" w:rsidRDefault="00FE676B" w:rsidP="00FE676B"/>
    <w:p w14:paraId="092DFAE9" w14:textId="77777777" w:rsidR="00FE676B" w:rsidRDefault="00FE676B" w:rsidP="00FE676B"/>
    <w:p w14:paraId="43EBC106" w14:textId="5E1FE8AC" w:rsidR="00D30444" w:rsidRPr="00D30444" w:rsidRDefault="00D30444" w:rsidP="00FE676B">
      <w:proofErr w:type="gramStart"/>
      <w:r w:rsidRPr="00D30444">
        <w:t>INTRODUCTION :</w:t>
      </w:r>
      <w:proofErr w:type="gramEnd"/>
    </w:p>
    <w:p w14:paraId="38BA3D15" w14:textId="77777777" w:rsidR="00FE676B" w:rsidRPr="00FE676B" w:rsidRDefault="00FE676B" w:rsidP="00FE676B">
      <w:pPr>
        <w:numPr>
          <w:ilvl w:val="0"/>
          <w:numId w:val="28"/>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In recent years, we have witnessed an explosive development of the techniques based on Cryo-electron microscopy (Cryo-EM) for structural characterization of biological molecules.</w:t>
      </w:r>
    </w:p>
    <w:p w14:paraId="5BC6247F" w14:textId="77777777" w:rsidR="00FE676B" w:rsidRPr="00FE676B" w:rsidRDefault="00FE676B" w:rsidP="00FE676B">
      <w:pPr>
        <w:numPr>
          <w:ilvl w:val="0"/>
          <w:numId w:val="28"/>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 In fact, single-particle Cryo-EM is a special niche as it is a technique of choice for the structural analysis of large, structurally heterogeneous, and dynamic complexes. </w:t>
      </w:r>
    </w:p>
    <w:p w14:paraId="5EF21DFE" w14:textId="77777777" w:rsidR="00FE676B" w:rsidRDefault="00FE676B" w:rsidP="00FE676B">
      <w:pPr>
        <w:spacing w:line="360" w:lineRule="auto"/>
        <w:jc w:val="both"/>
        <w:rPr>
          <w:rFonts w:ascii="Times New Roman" w:hAnsi="Times New Roman" w:cs="Times New Roman"/>
          <w:sz w:val="28"/>
          <w:szCs w:val="28"/>
          <w:lang w:val="en-US"/>
        </w:rPr>
      </w:pPr>
      <w:r w:rsidRPr="00FE676B">
        <w:rPr>
          <w:rFonts w:ascii="Times New Roman" w:hAnsi="Times New Roman" w:cs="Times New Roman"/>
          <w:sz w:val="28"/>
          <w:szCs w:val="28"/>
          <w:lang w:val="en-US"/>
        </w:rPr>
        <w:t>Here, sub-nanometer atomic resolution can be achieved (i.e., resolution below 10 Å) via single-particle imaging of non-crystalline specimens, with accurate 3D reconstruction being generated based on the computational averaging of multiple 2D projection images of the same particle that was frozen rapidly in solution</w:t>
      </w:r>
    </w:p>
    <w:p w14:paraId="7EB8F88F" w14:textId="77777777" w:rsidR="00FE676B" w:rsidRDefault="00FE676B" w:rsidP="00FE676B">
      <w:pPr>
        <w:spacing w:line="360" w:lineRule="auto"/>
        <w:jc w:val="both"/>
        <w:rPr>
          <w:rFonts w:ascii="Times New Roman" w:hAnsi="Times New Roman" w:cs="Times New Roman"/>
          <w:sz w:val="28"/>
          <w:szCs w:val="28"/>
          <w:lang w:val="en-US"/>
        </w:rPr>
      </w:pPr>
    </w:p>
    <w:p w14:paraId="0CCFCA7C" w14:textId="097593EF" w:rsidR="00D30444" w:rsidRDefault="00D30444" w:rsidP="00FE676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2B35FE6C" w:rsidR="00C7180C" w:rsidRDefault="00FE676B" w:rsidP="00D30444">
      <w:pPr>
        <w:spacing w:line="360" w:lineRule="auto"/>
        <w:jc w:val="both"/>
        <w:rPr>
          <w:rFonts w:ascii="Times New Roman" w:hAnsi="Times New Roman" w:cs="Times New Roman"/>
          <w:b/>
          <w:bCs/>
          <w:sz w:val="28"/>
          <w:szCs w:val="28"/>
          <w:lang w:val="en-US"/>
        </w:rPr>
      </w:pPr>
      <w:r w:rsidRPr="00FE676B">
        <w:rPr>
          <w:rFonts w:ascii="Times New Roman" w:hAnsi="Times New Roman" w:cs="Times New Roman"/>
          <w:b/>
          <w:bCs/>
          <w:sz w:val="28"/>
          <w:szCs w:val="28"/>
        </w:rPr>
        <w:lastRenderedPageBreak/>
        <w:drawing>
          <wp:inline distT="0" distB="0" distL="0" distR="0" wp14:anchorId="516E342C" wp14:editId="32E83B76">
            <wp:extent cx="5731510" cy="3055620"/>
            <wp:effectExtent l="0" t="0" r="2540" b="0"/>
            <wp:docPr id="10" name="Content Placeholder 9">
              <a:extLst xmlns:a="http://schemas.openxmlformats.org/drawingml/2006/main">
                <a:ext uri="{FF2B5EF4-FFF2-40B4-BE49-F238E27FC236}">
                  <a16:creationId xmlns:a16="http://schemas.microsoft.com/office/drawing/2014/main" id="{55C5C9D8-7FB2-3ACD-70B5-8692C1830D6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Content Placeholder 9">
                      <a:extLst>
                        <a:ext uri="{FF2B5EF4-FFF2-40B4-BE49-F238E27FC236}">
                          <a16:creationId xmlns:a16="http://schemas.microsoft.com/office/drawing/2014/main" id="{55C5C9D8-7FB2-3ACD-70B5-8692C1830D6B}"/>
                        </a:ext>
                      </a:extLst>
                    </pic:cNvPr>
                    <pic:cNvPicPr>
                      <a:picLocks noGrp="1" noChangeAspect="1"/>
                    </pic:cNvPicPr>
                  </pic:nvPicPr>
                  <pic:blipFill>
                    <a:blip r:embed="rId5"/>
                    <a:stretch>
                      <a:fillRect/>
                    </a:stretch>
                  </pic:blipFill>
                  <pic:spPr>
                    <a:xfrm>
                      <a:off x="0" y="0"/>
                      <a:ext cx="5731510" cy="3055620"/>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61FF7A3F" w:rsidR="00D30444" w:rsidRPr="00D30444" w:rsidRDefault="00FE676B" w:rsidP="00D30444">
      <w:p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drawing>
          <wp:inline distT="0" distB="0" distL="0" distR="0" wp14:anchorId="2101BD66" wp14:editId="39C9B25D">
            <wp:extent cx="5731510" cy="4561840"/>
            <wp:effectExtent l="0" t="0" r="2540" b="0"/>
            <wp:docPr id="1026" name="Picture 2" descr="Description unavailable">
              <a:extLst xmlns:a="http://schemas.openxmlformats.org/drawingml/2006/main">
                <a:ext uri="{FF2B5EF4-FFF2-40B4-BE49-F238E27FC236}">
                  <a16:creationId xmlns:a16="http://schemas.microsoft.com/office/drawing/2014/main" id="{AFD2FDBF-73BC-FE9A-92AB-29FA77BF9CF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Description unavailable">
                      <a:extLst>
                        <a:ext uri="{FF2B5EF4-FFF2-40B4-BE49-F238E27FC236}">
                          <a16:creationId xmlns:a16="http://schemas.microsoft.com/office/drawing/2014/main" id="{AFD2FDBF-73BC-FE9A-92AB-29FA77BF9CF2}"/>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561840"/>
                    </a:xfrm>
                    <a:prstGeom prst="rect">
                      <a:avLst/>
                    </a:prstGeom>
                    <a:noFill/>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roofErr w:type="gramEnd"/>
    </w:p>
    <w:p w14:paraId="2ACCFF9A" w14:textId="77777777" w:rsidR="00FE676B" w:rsidRPr="00FE676B" w:rsidRDefault="00FE676B" w:rsidP="00FE676B">
      <w:pPr>
        <w:numPr>
          <w:ilvl w:val="0"/>
          <w:numId w:val="29"/>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The extensive impact of X-ray crystallography since its inception cannot be overstated, however like many other technologies, it is not without its limitations. </w:t>
      </w:r>
    </w:p>
    <w:p w14:paraId="15768B3E" w14:textId="77777777" w:rsidR="00FE676B" w:rsidRPr="00FE676B" w:rsidRDefault="00FE676B" w:rsidP="00FE676B">
      <w:pPr>
        <w:numPr>
          <w:ilvl w:val="0"/>
          <w:numId w:val="29"/>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In an effort to surmount the challenges associated with the technique, alternative biophysical tools for structure determination were successfully developed based on the foundation laid by a pioneering X-ray crystallography. </w:t>
      </w:r>
    </w:p>
    <w:p w14:paraId="7FC88A42" w14:textId="77777777" w:rsidR="00FE676B" w:rsidRPr="00FE676B" w:rsidRDefault="00FE676B" w:rsidP="00FE676B">
      <w:pPr>
        <w:numPr>
          <w:ilvl w:val="0"/>
          <w:numId w:val="29"/>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lang w:val="en-US"/>
        </w:rPr>
        <w:t xml:space="preserve">NMR spectroscopy was developed to handle molecular interactions and analyze dynamic systems. </w:t>
      </w:r>
    </w:p>
    <w:p w14:paraId="37D2EAB3" w14:textId="77777777" w:rsidR="00FE676B" w:rsidRDefault="00FE676B" w:rsidP="00FE676B">
      <w:pPr>
        <w:spacing w:line="360" w:lineRule="auto"/>
        <w:jc w:val="both"/>
        <w:rPr>
          <w:rFonts w:ascii="Times New Roman" w:hAnsi="Times New Roman" w:cs="Times New Roman"/>
          <w:sz w:val="28"/>
          <w:szCs w:val="28"/>
          <w:lang w:val="en-US"/>
        </w:rPr>
      </w:pPr>
      <w:r w:rsidRPr="00FE676B">
        <w:rPr>
          <w:rFonts w:ascii="Times New Roman" w:hAnsi="Times New Roman" w:cs="Times New Roman"/>
          <w:sz w:val="28"/>
          <w:szCs w:val="28"/>
          <w:lang w:val="en-US"/>
        </w:rPr>
        <w:t>Its reign was short-lived, however, due to the daunting task of resolving copious amounts of data</w:t>
      </w:r>
    </w:p>
    <w:p w14:paraId="35D1AF4B" w14:textId="59C00D81" w:rsidR="00D30444" w:rsidRPr="00792F69" w:rsidRDefault="00D30444" w:rsidP="00FE676B">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0912DFCC" w14:textId="77777777" w:rsidR="00FE676B" w:rsidRPr="00FE676B" w:rsidRDefault="00FE676B" w:rsidP="00FE676B">
      <w:pPr>
        <w:numPr>
          <w:ilvl w:val="0"/>
          <w:numId w:val="30"/>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lastRenderedPageBreak/>
        <w:t xml:space="preserve">1. </w:t>
      </w:r>
      <w:proofErr w:type="spellStart"/>
      <w:r w:rsidRPr="00FE676B">
        <w:rPr>
          <w:rFonts w:ascii="Times New Roman" w:hAnsi="Times New Roman" w:cs="Times New Roman"/>
          <w:sz w:val="28"/>
          <w:szCs w:val="28"/>
        </w:rPr>
        <w:t>Egelman</w:t>
      </w:r>
      <w:proofErr w:type="spellEnd"/>
      <w:r w:rsidRPr="00FE676B">
        <w:rPr>
          <w:rFonts w:ascii="Times New Roman" w:hAnsi="Times New Roman" w:cs="Times New Roman"/>
          <w:sz w:val="28"/>
          <w:szCs w:val="28"/>
        </w:rPr>
        <w:t>, E.H. The current revolution in cryo-</w:t>
      </w:r>
      <w:proofErr w:type="spellStart"/>
      <w:r w:rsidRPr="00FE676B">
        <w:rPr>
          <w:rFonts w:ascii="Times New Roman" w:hAnsi="Times New Roman" w:cs="Times New Roman"/>
          <w:sz w:val="28"/>
          <w:szCs w:val="28"/>
        </w:rPr>
        <w:t>em</w:t>
      </w:r>
      <w:proofErr w:type="spellEnd"/>
      <w:r w:rsidRPr="00FE676B">
        <w:rPr>
          <w:rFonts w:ascii="Times New Roman" w:hAnsi="Times New Roman" w:cs="Times New Roman"/>
          <w:sz w:val="28"/>
          <w:szCs w:val="28"/>
        </w:rPr>
        <w:t xml:space="preserve">. </w:t>
      </w:r>
      <w:proofErr w:type="spellStart"/>
      <w:r w:rsidRPr="00FE676B">
        <w:rPr>
          <w:rFonts w:ascii="Times New Roman" w:hAnsi="Times New Roman" w:cs="Times New Roman"/>
          <w:sz w:val="28"/>
          <w:szCs w:val="28"/>
        </w:rPr>
        <w:t>Biophys</w:t>
      </w:r>
      <w:proofErr w:type="spellEnd"/>
      <w:r w:rsidRPr="00FE676B">
        <w:rPr>
          <w:rFonts w:ascii="Times New Roman" w:hAnsi="Times New Roman" w:cs="Times New Roman"/>
          <w:sz w:val="28"/>
          <w:szCs w:val="28"/>
        </w:rPr>
        <w:t>. J. 2016, 110, 1008–1012.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[PubMed]</w:t>
      </w:r>
    </w:p>
    <w:p w14:paraId="342049A3" w14:textId="77777777" w:rsidR="00FE676B" w:rsidRPr="00FE676B" w:rsidRDefault="00FE676B" w:rsidP="00FE676B">
      <w:pPr>
        <w:numPr>
          <w:ilvl w:val="0"/>
          <w:numId w:val="30"/>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 2. Babu, M.M. The contribution of intrinsically disordered regions to protein function, cellular complexity, and human disease. </w:t>
      </w:r>
      <w:proofErr w:type="spellStart"/>
      <w:r w:rsidRPr="00FE676B">
        <w:rPr>
          <w:rFonts w:ascii="Times New Roman" w:hAnsi="Times New Roman" w:cs="Times New Roman"/>
          <w:sz w:val="28"/>
          <w:szCs w:val="28"/>
        </w:rPr>
        <w:t>Biochem</w:t>
      </w:r>
      <w:proofErr w:type="spellEnd"/>
      <w:r w:rsidRPr="00FE676B">
        <w:rPr>
          <w:rFonts w:ascii="Times New Roman" w:hAnsi="Times New Roman" w:cs="Times New Roman"/>
          <w:sz w:val="28"/>
          <w:szCs w:val="28"/>
        </w:rPr>
        <w:t>. Soc. Trans. 2016, 44, 1185–1200.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[PubMed] </w:t>
      </w:r>
    </w:p>
    <w:p w14:paraId="55B5B25A" w14:textId="77777777" w:rsidR="00FE676B" w:rsidRPr="00FE676B" w:rsidRDefault="00FE676B" w:rsidP="00FE676B">
      <w:pPr>
        <w:numPr>
          <w:ilvl w:val="0"/>
          <w:numId w:val="30"/>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3. </w:t>
      </w:r>
      <w:proofErr w:type="spellStart"/>
      <w:r w:rsidRPr="00FE676B">
        <w:rPr>
          <w:rFonts w:ascii="Times New Roman" w:hAnsi="Times New Roman" w:cs="Times New Roman"/>
          <w:sz w:val="28"/>
          <w:szCs w:val="28"/>
        </w:rPr>
        <w:t>Uversky</w:t>
      </w:r>
      <w:proofErr w:type="spellEnd"/>
      <w:r w:rsidRPr="00FE676B">
        <w:rPr>
          <w:rFonts w:ascii="Times New Roman" w:hAnsi="Times New Roman" w:cs="Times New Roman"/>
          <w:sz w:val="28"/>
          <w:szCs w:val="28"/>
        </w:rPr>
        <w:t xml:space="preserve">, V.N. P53 </w:t>
      </w:r>
      <w:proofErr w:type="spellStart"/>
      <w:r w:rsidRPr="00FE676B">
        <w:rPr>
          <w:rFonts w:ascii="Times New Roman" w:hAnsi="Times New Roman" w:cs="Times New Roman"/>
          <w:sz w:val="28"/>
          <w:szCs w:val="28"/>
        </w:rPr>
        <w:t>proteoforms</w:t>
      </w:r>
      <w:proofErr w:type="spellEnd"/>
      <w:r w:rsidRPr="00FE676B">
        <w:rPr>
          <w:rFonts w:ascii="Times New Roman" w:hAnsi="Times New Roman" w:cs="Times New Roman"/>
          <w:sz w:val="28"/>
          <w:szCs w:val="28"/>
        </w:rPr>
        <w:t xml:space="preserve"> and intrinsic disorder: An illustration of the protein structure-function continuum concept. Int. J. Mol. Sci. 2016, 17, 1874.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[PubMed]</w:t>
      </w:r>
    </w:p>
    <w:p w14:paraId="7F55BBA9" w14:textId="77777777" w:rsidR="00FE676B" w:rsidRPr="00FE676B" w:rsidRDefault="00FE676B" w:rsidP="00FE676B">
      <w:pPr>
        <w:numPr>
          <w:ilvl w:val="0"/>
          <w:numId w:val="31"/>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4. </w:t>
      </w:r>
      <w:proofErr w:type="spellStart"/>
      <w:r w:rsidRPr="00FE676B">
        <w:rPr>
          <w:rFonts w:ascii="Times New Roman" w:hAnsi="Times New Roman" w:cs="Times New Roman"/>
          <w:sz w:val="28"/>
          <w:szCs w:val="28"/>
        </w:rPr>
        <w:t>DeForte</w:t>
      </w:r>
      <w:proofErr w:type="spellEnd"/>
      <w:r w:rsidRPr="00FE676B">
        <w:rPr>
          <w:rFonts w:ascii="Times New Roman" w:hAnsi="Times New Roman" w:cs="Times New Roman"/>
          <w:sz w:val="28"/>
          <w:szCs w:val="28"/>
        </w:rPr>
        <w:t xml:space="preserve">, S.; </w:t>
      </w:r>
      <w:proofErr w:type="spellStart"/>
      <w:r w:rsidRPr="00FE676B">
        <w:rPr>
          <w:rFonts w:ascii="Times New Roman" w:hAnsi="Times New Roman" w:cs="Times New Roman"/>
          <w:sz w:val="28"/>
          <w:szCs w:val="28"/>
        </w:rPr>
        <w:t>Uversky</w:t>
      </w:r>
      <w:proofErr w:type="spellEnd"/>
      <w:r w:rsidRPr="00FE676B">
        <w:rPr>
          <w:rFonts w:ascii="Times New Roman" w:hAnsi="Times New Roman" w:cs="Times New Roman"/>
          <w:sz w:val="28"/>
          <w:szCs w:val="28"/>
        </w:rPr>
        <w:t>, V.N. Order, disorder, and everything in between. Molecules 2016, 21, 1090.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[PubMed]</w:t>
      </w:r>
    </w:p>
    <w:p w14:paraId="170D399C" w14:textId="77777777" w:rsidR="00FE676B" w:rsidRPr="00FE676B" w:rsidRDefault="00FE676B" w:rsidP="00FE676B">
      <w:pPr>
        <w:spacing w:line="360" w:lineRule="auto"/>
        <w:ind w:left="720"/>
        <w:jc w:val="both"/>
        <w:rPr>
          <w:rFonts w:ascii="Times New Roman" w:hAnsi="Times New Roman" w:cs="Times New Roman"/>
          <w:sz w:val="28"/>
          <w:szCs w:val="28"/>
        </w:rPr>
      </w:pPr>
      <w:r w:rsidRPr="00FE676B">
        <w:rPr>
          <w:rFonts w:ascii="Times New Roman" w:hAnsi="Times New Roman" w:cs="Times New Roman"/>
          <w:sz w:val="28"/>
          <w:szCs w:val="28"/>
        </w:rPr>
        <w:t xml:space="preserve"> </w:t>
      </w:r>
    </w:p>
    <w:p w14:paraId="7167C8D8"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5. </w:t>
      </w:r>
      <w:proofErr w:type="spellStart"/>
      <w:r w:rsidRPr="00FE676B">
        <w:rPr>
          <w:rFonts w:ascii="Times New Roman" w:hAnsi="Times New Roman" w:cs="Times New Roman"/>
          <w:sz w:val="28"/>
          <w:szCs w:val="28"/>
        </w:rPr>
        <w:t>Uversky</w:t>
      </w:r>
      <w:proofErr w:type="spellEnd"/>
      <w:r w:rsidRPr="00FE676B">
        <w:rPr>
          <w:rFonts w:ascii="Times New Roman" w:hAnsi="Times New Roman" w:cs="Times New Roman"/>
          <w:sz w:val="28"/>
          <w:szCs w:val="28"/>
        </w:rPr>
        <w:t>, V.N. Dancing protein clouds: The strange biology and chaotic physics of intrinsically disordered proteins. J. Biol. Chem. 2016, 291, 6681–6688.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[PubMed] </w:t>
      </w:r>
    </w:p>
    <w:p w14:paraId="359108FF"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6. </w:t>
      </w:r>
      <w:proofErr w:type="spellStart"/>
      <w:r w:rsidRPr="00FE676B">
        <w:rPr>
          <w:rFonts w:ascii="Times New Roman" w:hAnsi="Times New Roman" w:cs="Times New Roman"/>
          <w:sz w:val="28"/>
          <w:szCs w:val="28"/>
        </w:rPr>
        <w:t>Uversky</w:t>
      </w:r>
      <w:proofErr w:type="spellEnd"/>
      <w:r w:rsidRPr="00FE676B">
        <w:rPr>
          <w:rFonts w:ascii="Times New Roman" w:hAnsi="Times New Roman" w:cs="Times New Roman"/>
          <w:sz w:val="28"/>
          <w:szCs w:val="28"/>
        </w:rPr>
        <w:t xml:space="preserve">, V.N. Unusual biophysics of intrinsically disordered proteins. </w:t>
      </w:r>
      <w:proofErr w:type="spellStart"/>
      <w:r w:rsidRPr="00FE676B">
        <w:rPr>
          <w:rFonts w:ascii="Times New Roman" w:hAnsi="Times New Roman" w:cs="Times New Roman"/>
          <w:sz w:val="28"/>
          <w:szCs w:val="28"/>
        </w:rPr>
        <w:t>Biochim</w:t>
      </w:r>
      <w:proofErr w:type="spellEnd"/>
      <w:r w:rsidRPr="00FE676B">
        <w:rPr>
          <w:rFonts w:ascii="Times New Roman" w:hAnsi="Times New Roman" w:cs="Times New Roman"/>
          <w:sz w:val="28"/>
          <w:szCs w:val="28"/>
        </w:rPr>
        <w:t xml:space="preserve">. </w:t>
      </w:r>
      <w:proofErr w:type="spellStart"/>
      <w:r w:rsidRPr="00FE676B">
        <w:rPr>
          <w:rFonts w:ascii="Times New Roman" w:hAnsi="Times New Roman" w:cs="Times New Roman"/>
          <w:sz w:val="28"/>
          <w:szCs w:val="28"/>
        </w:rPr>
        <w:t>Biophys</w:t>
      </w:r>
      <w:proofErr w:type="spellEnd"/>
      <w:r w:rsidRPr="00FE676B">
        <w:rPr>
          <w:rFonts w:ascii="Times New Roman" w:hAnsi="Times New Roman" w:cs="Times New Roman"/>
          <w:sz w:val="28"/>
          <w:szCs w:val="28"/>
        </w:rPr>
        <w:t>. Acta 2013, 1834, 932–951.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[PubMed] </w:t>
      </w:r>
    </w:p>
    <w:p w14:paraId="7EBD348D"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7. van der Lee, R.; Buljan, M.; Lang, B.; </w:t>
      </w:r>
      <w:proofErr w:type="spellStart"/>
      <w:r w:rsidRPr="00FE676B">
        <w:rPr>
          <w:rFonts w:ascii="Times New Roman" w:hAnsi="Times New Roman" w:cs="Times New Roman"/>
          <w:sz w:val="28"/>
          <w:szCs w:val="28"/>
        </w:rPr>
        <w:t>Weatheritt</w:t>
      </w:r>
      <w:proofErr w:type="spellEnd"/>
      <w:r w:rsidRPr="00FE676B">
        <w:rPr>
          <w:rFonts w:ascii="Times New Roman" w:hAnsi="Times New Roman" w:cs="Times New Roman"/>
          <w:sz w:val="28"/>
          <w:szCs w:val="28"/>
        </w:rPr>
        <w:t xml:space="preserve">, R.J.; Daughdrill, G.W.; Dunker, A.K.; </w:t>
      </w:r>
      <w:proofErr w:type="spellStart"/>
      <w:r w:rsidRPr="00FE676B">
        <w:rPr>
          <w:rFonts w:ascii="Times New Roman" w:hAnsi="Times New Roman" w:cs="Times New Roman"/>
          <w:sz w:val="28"/>
          <w:szCs w:val="28"/>
        </w:rPr>
        <w:t>Fuxreiter</w:t>
      </w:r>
      <w:proofErr w:type="spellEnd"/>
      <w:r w:rsidRPr="00FE676B">
        <w:rPr>
          <w:rFonts w:ascii="Times New Roman" w:hAnsi="Times New Roman" w:cs="Times New Roman"/>
          <w:sz w:val="28"/>
          <w:szCs w:val="28"/>
        </w:rPr>
        <w:t>, M.; Gough, J.; Gsponer, J.; Jones, D.T.; et al. Classification of intrinsically disordered regions and proteins. Chem. Rev. 2014, 114, 6589–6631.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w:t>
      </w:r>
    </w:p>
    <w:p w14:paraId="3B960EB7"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8. Oldfield, C.J.; Dunker, A.K. Intrinsically disordered proteins and intrinsically disordered protein regions. Annu. Rev. </w:t>
      </w:r>
      <w:proofErr w:type="spellStart"/>
      <w:r w:rsidRPr="00FE676B">
        <w:rPr>
          <w:rFonts w:ascii="Times New Roman" w:hAnsi="Times New Roman" w:cs="Times New Roman"/>
          <w:sz w:val="28"/>
          <w:szCs w:val="28"/>
        </w:rPr>
        <w:t>Biochem</w:t>
      </w:r>
      <w:proofErr w:type="spellEnd"/>
      <w:r w:rsidRPr="00FE676B">
        <w:rPr>
          <w:rFonts w:ascii="Times New Roman" w:hAnsi="Times New Roman" w:cs="Times New Roman"/>
          <w:sz w:val="28"/>
          <w:szCs w:val="28"/>
        </w:rPr>
        <w:t>. 2014, 83, 553–584.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w:t>
      </w:r>
    </w:p>
    <w:p w14:paraId="06BF6850"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9. Heather, J.M.; Chain, B. The sequence of sequencers: The history of sequencing DNA. Genomics 2016, 107, 1–8.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w:t>
      </w:r>
    </w:p>
    <w:p w14:paraId="37E5BB5B"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lastRenderedPageBreak/>
        <w:t xml:space="preserve">10. Marion, D. An introduction to biological </w:t>
      </w:r>
      <w:proofErr w:type="spellStart"/>
      <w:r w:rsidRPr="00FE676B">
        <w:rPr>
          <w:rFonts w:ascii="Times New Roman" w:hAnsi="Times New Roman" w:cs="Times New Roman"/>
          <w:sz w:val="28"/>
          <w:szCs w:val="28"/>
        </w:rPr>
        <w:t>nmr</w:t>
      </w:r>
      <w:proofErr w:type="spellEnd"/>
      <w:r w:rsidRPr="00FE676B">
        <w:rPr>
          <w:rFonts w:ascii="Times New Roman" w:hAnsi="Times New Roman" w:cs="Times New Roman"/>
          <w:sz w:val="28"/>
          <w:szCs w:val="28"/>
        </w:rPr>
        <w:t xml:space="preserve"> spectroscopy. Mol. Cell. </w:t>
      </w:r>
      <w:proofErr w:type="spellStart"/>
      <w:r w:rsidRPr="00FE676B">
        <w:rPr>
          <w:rFonts w:ascii="Times New Roman" w:hAnsi="Times New Roman" w:cs="Times New Roman"/>
          <w:sz w:val="28"/>
          <w:szCs w:val="28"/>
        </w:rPr>
        <w:t>Proteom</w:t>
      </w:r>
      <w:proofErr w:type="spellEnd"/>
      <w:r w:rsidRPr="00FE676B">
        <w:rPr>
          <w:rFonts w:ascii="Times New Roman" w:hAnsi="Times New Roman" w:cs="Times New Roman"/>
          <w:sz w:val="28"/>
          <w:szCs w:val="28"/>
        </w:rPr>
        <w:t>. 2013, 12, 3006–3025. [</w:t>
      </w:r>
      <w:proofErr w:type="spellStart"/>
      <w:r w:rsidRPr="00FE676B">
        <w:rPr>
          <w:rFonts w:ascii="Times New Roman" w:hAnsi="Times New Roman" w:cs="Times New Roman"/>
          <w:sz w:val="28"/>
          <w:szCs w:val="28"/>
        </w:rPr>
        <w:t>CrossRef</w:t>
      </w:r>
      <w:proofErr w:type="spellEnd"/>
    </w:p>
    <w:p w14:paraId="035158F2" w14:textId="77777777" w:rsidR="00FE676B" w:rsidRPr="00FE676B" w:rsidRDefault="00FE676B" w:rsidP="00FE676B">
      <w:pPr>
        <w:numPr>
          <w:ilvl w:val="0"/>
          <w:numId w:val="32"/>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11. Sugiki, T.; Kobayashi, N.; Fujiwara, T. Modern technologies of solution nuclear magnetic resonance spectroscopy for three-dimensional structure determination of proteins open avenues for life scientists. </w:t>
      </w:r>
      <w:proofErr w:type="spellStart"/>
      <w:r w:rsidRPr="00FE676B">
        <w:rPr>
          <w:rFonts w:ascii="Times New Roman" w:hAnsi="Times New Roman" w:cs="Times New Roman"/>
          <w:sz w:val="28"/>
          <w:szCs w:val="28"/>
        </w:rPr>
        <w:t>Comput</w:t>
      </w:r>
      <w:proofErr w:type="spellEnd"/>
      <w:r w:rsidRPr="00FE676B">
        <w:rPr>
          <w:rFonts w:ascii="Times New Roman" w:hAnsi="Times New Roman" w:cs="Times New Roman"/>
          <w:sz w:val="28"/>
          <w:szCs w:val="28"/>
        </w:rPr>
        <w:t xml:space="preserve">. Struct. </w:t>
      </w:r>
      <w:proofErr w:type="spellStart"/>
      <w:r w:rsidRPr="00FE676B">
        <w:rPr>
          <w:rFonts w:ascii="Times New Roman" w:hAnsi="Times New Roman" w:cs="Times New Roman"/>
          <w:sz w:val="28"/>
          <w:szCs w:val="28"/>
        </w:rPr>
        <w:t>Biotechnol</w:t>
      </w:r>
      <w:proofErr w:type="spellEnd"/>
      <w:r w:rsidRPr="00FE676B">
        <w:rPr>
          <w:rFonts w:ascii="Times New Roman" w:hAnsi="Times New Roman" w:cs="Times New Roman"/>
          <w:sz w:val="28"/>
          <w:szCs w:val="28"/>
        </w:rPr>
        <w:t>. J. 2017, 15, 328–339.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w:t>
      </w:r>
    </w:p>
    <w:p w14:paraId="7551FE83" w14:textId="77777777" w:rsidR="00FE676B" w:rsidRPr="00FE676B" w:rsidRDefault="00FE676B" w:rsidP="00FE676B">
      <w:pPr>
        <w:numPr>
          <w:ilvl w:val="0"/>
          <w:numId w:val="35"/>
        </w:numPr>
        <w:spacing w:line="360" w:lineRule="auto"/>
        <w:rPr>
          <w:sz w:val="28"/>
          <w:szCs w:val="28"/>
        </w:rPr>
      </w:pPr>
      <w:r w:rsidRPr="00FE676B">
        <w:rPr>
          <w:rFonts w:ascii="Times New Roman" w:hAnsi="Times New Roman" w:cs="Times New Roman"/>
          <w:sz w:val="28"/>
          <w:szCs w:val="28"/>
        </w:rPr>
        <w:t xml:space="preserve">12. Schneider, R.; Blackledge, M.; Jensen, M.R. Elucidating binding mechanisms and dynamics of intrinsically disordered protein complexes using </w:t>
      </w:r>
      <w:proofErr w:type="spellStart"/>
      <w:r w:rsidRPr="00FE676B">
        <w:rPr>
          <w:rFonts w:ascii="Times New Roman" w:hAnsi="Times New Roman" w:cs="Times New Roman"/>
          <w:sz w:val="28"/>
          <w:szCs w:val="28"/>
        </w:rPr>
        <w:t>nmr</w:t>
      </w:r>
      <w:proofErr w:type="spellEnd"/>
      <w:r w:rsidRPr="00FE676B">
        <w:rPr>
          <w:rFonts w:ascii="Times New Roman" w:hAnsi="Times New Roman" w:cs="Times New Roman"/>
          <w:sz w:val="28"/>
          <w:szCs w:val="28"/>
        </w:rPr>
        <w:t xml:space="preserve"> spectroscopy. </w:t>
      </w:r>
      <w:proofErr w:type="spellStart"/>
      <w:r w:rsidRPr="00FE676B">
        <w:rPr>
          <w:rFonts w:ascii="Times New Roman" w:hAnsi="Times New Roman" w:cs="Times New Roman"/>
          <w:sz w:val="28"/>
          <w:szCs w:val="28"/>
        </w:rPr>
        <w:t>Curr</w:t>
      </w:r>
      <w:proofErr w:type="spellEnd"/>
      <w:r w:rsidRPr="00FE676B">
        <w:rPr>
          <w:rFonts w:ascii="Times New Roman" w:hAnsi="Times New Roman" w:cs="Times New Roman"/>
          <w:sz w:val="28"/>
          <w:szCs w:val="28"/>
        </w:rPr>
        <w:t xml:space="preserve">. </w:t>
      </w:r>
      <w:proofErr w:type="spellStart"/>
      <w:r w:rsidRPr="00FE676B">
        <w:rPr>
          <w:rFonts w:ascii="Times New Roman" w:hAnsi="Times New Roman" w:cs="Times New Roman"/>
          <w:sz w:val="28"/>
          <w:szCs w:val="28"/>
        </w:rPr>
        <w:t>Opin</w:t>
      </w:r>
      <w:proofErr w:type="spellEnd"/>
      <w:r w:rsidRPr="00FE676B">
        <w:rPr>
          <w:rFonts w:ascii="Times New Roman" w:hAnsi="Times New Roman" w:cs="Times New Roman"/>
          <w:sz w:val="28"/>
          <w:szCs w:val="28"/>
        </w:rPr>
        <w:t>. Struct. Biol. 2019, 54, 10–18. [</w:t>
      </w:r>
      <w:proofErr w:type="spellStart"/>
      <w:r w:rsidRPr="00FE676B">
        <w:rPr>
          <w:rFonts w:ascii="Times New Roman" w:hAnsi="Times New Roman" w:cs="Times New Roman"/>
          <w:sz w:val="28"/>
          <w:szCs w:val="28"/>
        </w:rPr>
        <w:t>CrossRef</w:t>
      </w:r>
      <w:proofErr w:type="spellEnd"/>
    </w:p>
    <w:p w14:paraId="1986B3E6" w14:textId="0B0C6381" w:rsidR="00FE676B" w:rsidRPr="00FE676B" w:rsidRDefault="00FE676B" w:rsidP="00FE676B">
      <w:pPr>
        <w:numPr>
          <w:ilvl w:val="0"/>
          <w:numId w:val="35"/>
        </w:numPr>
        <w:spacing w:line="360" w:lineRule="auto"/>
        <w:rPr>
          <w:sz w:val="28"/>
          <w:szCs w:val="28"/>
        </w:rPr>
      </w:pPr>
      <w:r w:rsidRPr="00FE676B">
        <w:rPr>
          <w:sz w:val="28"/>
          <w:szCs w:val="28"/>
        </w:rPr>
        <w:t xml:space="preserve">13. Salvi, N.; </w:t>
      </w:r>
      <w:proofErr w:type="spellStart"/>
      <w:r w:rsidRPr="00FE676B">
        <w:rPr>
          <w:sz w:val="28"/>
          <w:szCs w:val="28"/>
        </w:rPr>
        <w:t>Abyzov</w:t>
      </w:r>
      <w:proofErr w:type="spellEnd"/>
      <w:r w:rsidRPr="00FE676B">
        <w:rPr>
          <w:sz w:val="28"/>
          <w:szCs w:val="28"/>
        </w:rPr>
        <w:t xml:space="preserve">, A.; Blackledge, M. Atomic resolution conformational dynamics of intrinsically disordered proteins from </w:t>
      </w:r>
      <w:proofErr w:type="spellStart"/>
      <w:r w:rsidRPr="00FE676B">
        <w:rPr>
          <w:sz w:val="28"/>
          <w:szCs w:val="28"/>
        </w:rPr>
        <w:t>nmr</w:t>
      </w:r>
      <w:proofErr w:type="spellEnd"/>
      <w:r w:rsidRPr="00FE676B">
        <w:rPr>
          <w:sz w:val="28"/>
          <w:szCs w:val="28"/>
        </w:rPr>
        <w:t xml:space="preserve"> spin relaxation. Prog. </w:t>
      </w:r>
      <w:proofErr w:type="spellStart"/>
      <w:r w:rsidRPr="00FE676B">
        <w:rPr>
          <w:sz w:val="28"/>
          <w:szCs w:val="28"/>
        </w:rPr>
        <w:t>Nucl</w:t>
      </w:r>
      <w:proofErr w:type="spellEnd"/>
      <w:r w:rsidRPr="00FE676B">
        <w:rPr>
          <w:sz w:val="28"/>
          <w:szCs w:val="28"/>
        </w:rPr>
        <w:t xml:space="preserve">. Magn. </w:t>
      </w:r>
      <w:proofErr w:type="spellStart"/>
      <w:r w:rsidRPr="00FE676B">
        <w:rPr>
          <w:sz w:val="28"/>
          <w:szCs w:val="28"/>
        </w:rPr>
        <w:t>Reson</w:t>
      </w:r>
      <w:proofErr w:type="spellEnd"/>
      <w:r w:rsidRPr="00FE676B">
        <w:rPr>
          <w:sz w:val="28"/>
          <w:szCs w:val="28"/>
        </w:rPr>
        <w:t xml:space="preserve">. </w:t>
      </w:r>
      <w:proofErr w:type="spellStart"/>
      <w:r w:rsidRPr="00FE676B">
        <w:rPr>
          <w:sz w:val="28"/>
          <w:szCs w:val="28"/>
        </w:rPr>
        <w:t>Spectrosc</w:t>
      </w:r>
      <w:proofErr w:type="spellEnd"/>
      <w:r w:rsidRPr="00FE676B">
        <w:rPr>
          <w:sz w:val="28"/>
          <w:szCs w:val="28"/>
        </w:rPr>
        <w:t>. 2017, 102–103, 43–60. [</w:t>
      </w:r>
      <w:proofErr w:type="spellStart"/>
      <w:r w:rsidRPr="00FE676B">
        <w:rPr>
          <w:sz w:val="28"/>
          <w:szCs w:val="28"/>
        </w:rPr>
        <w:t>CrossRef</w:t>
      </w:r>
      <w:proofErr w:type="spellEnd"/>
      <w:r w:rsidRPr="00FE676B">
        <w:rPr>
          <w:sz w:val="28"/>
          <w:szCs w:val="28"/>
        </w:rPr>
        <w:t xml:space="preserve">] </w:t>
      </w:r>
    </w:p>
    <w:p w14:paraId="5FB0382C" w14:textId="77777777" w:rsidR="00FE676B" w:rsidRPr="00FE676B" w:rsidRDefault="00FE676B" w:rsidP="00FE676B">
      <w:pPr>
        <w:numPr>
          <w:ilvl w:val="0"/>
          <w:numId w:val="35"/>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14. Gibbs, E.B.; Cook, E.C.; Showalter, S.A. Application of </w:t>
      </w:r>
      <w:proofErr w:type="spellStart"/>
      <w:r w:rsidRPr="00FE676B">
        <w:rPr>
          <w:rFonts w:ascii="Times New Roman" w:hAnsi="Times New Roman" w:cs="Times New Roman"/>
          <w:sz w:val="28"/>
          <w:szCs w:val="28"/>
        </w:rPr>
        <w:t>nmr</w:t>
      </w:r>
      <w:proofErr w:type="spellEnd"/>
      <w:r w:rsidRPr="00FE676B">
        <w:rPr>
          <w:rFonts w:ascii="Times New Roman" w:hAnsi="Times New Roman" w:cs="Times New Roman"/>
          <w:sz w:val="28"/>
          <w:szCs w:val="28"/>
        </w:rPr>
        <w:t xml:space="preserve"> to studies of intrinsically disordered proteins. Arch. </w:t>
      </w:r>
      <w:proofErr w:type="spellStart"/>
      <w:r w:rsidRPr="00FE676B">
        <w:rPr>
          <w:rFonts w:ascii="Times New Roman" w:hAnsi="Times New Roman" w:cs="Times New Roman"/>
          <w:sz w:val="28"/>
          <w:szCs w:val="28"/>
        </w:rPr>
        <w:t>Biochem</w:t>
      </w:r>
      <w:proofErr w:type="spellEnd"/>
      <w:r w:rsidRPr="00FE676B">
        <w:rPr>
          <w:rFonts w:ascii="Times New Roman" w:hAnsi="Times New Roman" w:cs="Times New Roman"/>
          <w:sz w:val="28"/>
          <w:szCs w:val="28"/>
        </w:rPr>
        <w:t xml:space="preserve">. </w:t>
      </w:r>
      <w:proofErr w:type="spellStart"/>
      <w:r w:rsidRPr="00FE676B">
        <w:rPr>
          <w:rFonts w:ascii="Times New Roman" w:hAnsi="Times New Roman" w:cs="Times New Roman"/>
          <w:sz w:val="28"/>
          <w:szCs w:val="28"/>
        </w:rPr>
        <w:t>Biophys</w:t>
      </w:r>
      <w:proofErr w:type="spellEnd"/>
      <w:r w:rsidRPr="00FE676B">
        <w:rPr>
          <w:rFonts w:ascii="Times New Roman" w:hAnsi="Times New Roman" w:cs="Times New Roman"/>
          <w:sz w:val="28"/>
          <w:szCs w:val="28"/>
        </w:rPr>
        <w:t>. 2017, 628, 57–70. [</w:t>
      </w:r>
      <w:proofErr w:type="spellStart"/>
      <w:r w:rsidRPr="00FE676B">
        <w:rPr>
          <w:rFonts w:ascii="Times New Roman" w:hAnsi="Times New Roman" w:cs="Times New Roman"/>
          <w:sz w:val="28"/>
          <w:szCs w:val="28"/>
        </w:rPr>
        <w:t>CrossRef</w:t>
      </w:r>
      <w:proofErr w:type="spellEnd"/>
      <w:r w:rsidRPr="00FE676B">
        <w:rPr>
          <w:rFonts w:ascii="Times New Roman" w:hAnsi="Times New Roman" w:cs="Times New Roman"/>
          <w:sz w:val="28"/>
          <w:szCs w:val="28"/>
        </w:rPr>
        <w:t xml:space="preserve">] </w:t>
      </w:r>
    </w:p>
    <w:p w14:paraId="0667E3FA" w14:textId="77777777" w:rsidR="00FE676B" w:rsidRPr="00FE676B" w:rsidRDefault="00FE676B" w:rsidP="00FE676B">
      <w:pPr>
        <w:numPr>
          <w:ilvl w:val="0"/>
          <w:numId w:val="35"/>
        </w:numPr>
        <w:spacing w:line="360" w:lineRule="auto"/>
        <w:jc w:val="both"/>
        <w:rPr>
          <w:rFonts w:ascii="Times New Roman" w:hAnsi="Times New Roman" w:cs="Times New Roman"/>
          <w:sz w:val="28"/>
          <w:szCs w:val="28"/>
        </w:rPr>
      </w:pPr>
      <w:r w:rsidRPr="00FE676B">
        <w:rPr>
          <w:rFonts w:ascii="Times New Roman" w:hAnsi="Times New Roman" w:cs="Times New Roman"/>
          <w:sz w:val="28"/>
          <w:szCs w:val="28"/>
        </w:rPr>
        <w:t xml:space="preserve">15. </w:t>
      </w:r>
      <w:proofErr w:type="spellStart"/>
      <w:r w:rsidRPr="00FE676B">
        <w:rPr>
          <w:rFonts w:ascii="Times New Roman" w:hAnsi="Times New Roman" w:cs="Times New Roman"/>
          <w:sz w:val="28"/>
          <w:szCs w:val="28"/>
        </w:rPr>
        <w:t>Kurzbach</w:t>
      </w:r>
      <w:proofErr w:type="spellEnd"/>
      <w:r w:rsidRPr="00FE676B">
        <w:rPr>
          <w:rFonts w:ascii="Times New Roman" w:hAnsi="Times New Roman" w:cs="Times New Roman"/>
          <w:sz w:val="28"/>
          <w:szCs w:val="28"/>
        </w:rPr>
        <w:t xml:space="preserve">, D.; </w:t>
      </w:r>
      <w:proofErr w:type="spellStart"/>
      <w:r w:rsidRPr="00FE676B">
        <w:rPr>
          <w:rFonts w:ascii="Times New Roman" w:hAnsi="Times New Roman" w:cs="Times New Roman"/>
          <w:sz w:val="28"/>
          <w:szCs w:val="28"/>
        </w:rPr>
        <w:t>Kontaxis</w:t>
      </w:r>
      <w:proofErr w:type="spellEnd"/>
      <w:r w:rsidRPr="00FE676B">
        <w:rPr>
          <w:rFonts w:ascii="Times New Roman" w:hAnsi="Times New Roman" w:cs="Times New Roman"/>
          <w:sz w:val="28"/>
          <w:szCs w:val="28"/>
        </w:rPr>
        <w:t xml:space="preserve">, G.; </w:t>
      </w:r>
      <w:proofErr w:type="spellStart"/>
      <w:r w:rsidRPr="00FE676B">
        <w:rPr>
          <w:rFonts w:ascii="Times New Roman" w:hAnsi="Times New Roman" w:cs="Times New Roman"/>
          <w:sz w:val="28"/>
          <w:szCs w:val="28"/>
        </w:rPr>
        <w:t>Coudevylle</w:t>
      </w:r>
      <w:proofErr w:type="spellEnd"/>
      <w:r w:rsidRPr="00FE676B">
        <w:rPr>
          <w:rFonts w:ascii="Times New Roman" w:hAnsi="Times New Roman" w:cs="Times New Roman"/>
          <w:sz w:val="28"/>
          <w:szCs w:val="28"/>
        </w:rPr>
        <w:t xml:space="preserve">, N.; </w:t>
      </w:r>
      <w:proofErr w:type="spellStart"/>
      <w:r w:rsidRPr="00FE676B">
        <w:rPr>
          <w:rFonts w:ascii="Times New Roman" w:hAnsi="Times New Roman" w:cs="Times New Roman"/>
          <w:sz w:val="28"/>
          <w:szCs w:val="28"/>
        </w:rPr>
        <w:t>Konrat</w:t>
      </w:r>
      <w:proofErr w:type="spellEnd"/>
      <w:r w:rsidRPr="00FE676B">
        <w:rPr>
          <w:rFonts w:ascii="Times New Roman" w:hAnsi="Times New Roman" w:cs="Times New Roman"/>
          <w:sz w:val="28"/>
          <w:szCs w:val="28"/>
        </w:rPr>
        <w:t xml:space="preserve">, R. </w:t>
      </w:r>
      <w:proofErr w:type="spellStart"/>
      <w:r w:rsidRPr="00FE676B">
        <w:rPr>
          <w:rFonts w:ascii="Times New Roman" w:hAnsi="Times New Roman" w:cs="Times New Roman"/>
          <w:sz w:val="28"/>
          <w:szCs w:val="28"/>
        </w:rPr>
        <w:t>Nmr</w:t>
      </w:r>
      <w:proofErr w:type="spellEnd"/>
      <w:r w:rsidRPr="00FE676B">
        <w:rPr>
          <w:rFonts w:ascii="Times New Roman" w:hAnsi="Times New Roman" w:cs="Times New Roman"/>
          <w:sz w:val="28"/>
          <w:szCs w:val="28"/>
        </w:rPr>
        <w:t xml:space="preserve"> spectroscopic studies of the conformational ensembles of intrinsically disordered proteins. Adv. Exp. Med. Biol. 2015, 870, 149–185.</w:t>
      </w:r>
    </w:p>
    <w:p w14:paraId="77A75882" w14:textId="5AA1A830" w:rsidR="00D30444" w:rsidRPr="00397703" w:rsidRDefault="00D30444" w:rsidP="00FE676B">
      <w:pPr>
        <w:spacing w:line="360" w:lineRule="auto"/>
        <w:ind w:left="720"/>
        <w:jc w:val="both"/>
        <w:rPr>
          <w:rFonts w:ascii="Times New Roman" w:hAnsi="Times New Roman" w:cs="Times New Roman"/>
          <w:sz w:val="28"/>
          <w:szCs w:val="28"/>
        </w:rPr>
      </w:pPr>
    </w:p>
    <w:sectPr w:rsidR="00D30444" w:rsidRPr="003977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31A095D"/>
    <w:multiLevelType w:val="hybridMultilevel"/>
    <w:tmpl w:val="D3D2C37E"/>
    <w:lvl w:ilvl="0" w:tplc="6AF221FA">
      <w:start w:val="1"/>
      <w:numFmt w:val="bullet"/>
      <w:lvlText w:val=""/>
      <w:lvlJc w:val="left"/>
      <w:pPr>
        <w:tabs>
          <w:tab w:val="num" w:pos="720"/>
        </w:tabs>
        <w:ind w:left="720" w:hanging="360"/>
      </w:pPr>
      <w:rPr>
        <w:rFonts w:ascii="Wingdings 2" w:hAnsi="Wingdings 2" w:hint="default"/>
      </w:rPr>
    </w:lvl>
    <w:lvl w:ilvl="1" w:tplc="CE88BE4A" w:tentative="1">
      <w:start w:val="1"/>
      <w:numFmt w:val="bullet"/>
      <w:lvlText w:val=""/>
      <w:lvlJc w:val="left"/>
      <w:pPr>
        <w:tabs>
          <w:tab w:val="num" w:pos="1440"/>
        </w:tabs>
        <w:ind w:left="1440" w:hanging="360"/>
      </w:pPr>
      <w:rPr>
        <w:rFonts w:ascii="Wingdings 2" w:hAnsi="Wingdings 2" w:hint="default"/>
      </w:rPr>
    </w:lvl>
    <w:lvl w:ilvl="2" w:tplc="8EF0177E" w:tentative="1">
      <w:start w:val="1"/>
      <w:numFmt w:val="bullet"/>
      <w:lvlText w:val=""/>
      <w:lvlJc w:val="left"/>
      <w:pPr>
        <w:tabs>
          <w:tab w:val="num" w:pos="2160"/>
        </w:tabs>
        <w:ind w:left="2160" w:hanging="360"/>
      </w:pPr>
      <w:rPr>
        <w:rFonts w:ascii="Wingdings 2" w:hAnsi="Wingdings 2" w:hint="default"/>
      </w:rPr>
    </w:lvl>
    <w:lvl w:ilvl="3" w:tplc="80BADA9C" w:tentative="1">
      <w:start w:val="1"/>
      <w:numFmt w:val="bullet"/>
      <w:lvlText w:val=""/>
      <w:lvlJc w:val="left"/>
      <w:pPr>
        <w:tabs>
          <w:tab w:val="num" w:pos="2880"/>
        </w:tabs>
        <w:ind w:left="2880" w:hanging="360"/>
      </w:pPr>
      <w:rPr>
        <w:rFonts w:ascii="Wingdings 2" w:hAnsi="Wingdings 2" w:hint="default"/>
      </w:rPr>
    </w:lvl>
    <w:lvl w:ilvl="4" w:tplc="320C8784" w:tentative="1">
      <w:start w:val="1"/>
      <w:numFmt w:val="bullet"/>
      <w:lvlText w:val=""/>
      <w:lvlJc w:val="left"/>
      <w:pPr>
        <w:tabs>
          <w:tab w:val="num" w:pos="3600"/>
        </w:tabs>
        <w:ind w:left="3600" w:hanging="360"/>
      </w:pPr>
      <w:rPr>
        <w:rFonts w:ascii="Wingdings 2" w:hAnsi="Wingdings 2" w:hint="default"/>
      </w:rPr>
    </w:lvl>
    <w:lvl w:ilvl="5" w:tplc="57E8EACE" w:tentative="1">
      <w:start w:val="1"/>
      <w:numFmt w:val="bullet"/>
      <w:lvlText w:val=""/>
      <w:lvlJc w:val="left"/>
      <w:pPr>
        <w:tabs>
          <w:tab w:val="num" w:pos="4320"/>
        </w:tabs>
        <w:ind w:left="4320" w:hanging="360"/>
      </w:pPr>
      <w:rPr>
        <w:rFonts w:ascii="Wingdings 2" w:hAnsi="Wingdings 2" w:hint="default"/>
      </w:rPr>
    </w:lvl>
    <w:lvl w:ilvl="6" w:tplc="9154DF66" w:tentative="1">
      <w:start w:val="1"/>
      <w:numFmt w:val="bullet"/>
      <w:lvlText w:val=""/>
      <w:lvlJc w:val="left"/>
      <w:pPr>
        <w:tabs>
          <w:tab w:val="num" w:pos="5040"/>
        </w:tabs>
        <w:ind w:left="5040" w:hanging="360"/>
      </w:pPr>
      <w:rPr>
        <w:rFonts w:ascii="Wingdings 2" w:hAnsi="Wingdings 2" w:hint="default"/>
      </w:rPr>
    </w:lvl>
    <w:lvl w:ilvl="7" w:tplc="CF56C7D2" w:tentative="1">
      <w:start w:val="1"/>
      <w:numFmt w:val="bullet"/>
      <w:lvlText w:val=""/>
      <w:lvlJc w:val="left"/>
      <w:pPr>
        <w:tabs>
          <w:tab w:val="num" w:pos="5760"/>
        </w:tabs>
        <w:ind w:left="5760" w:hanging="360"/>
      </w:pPr>
      <w:rPr>
        <w:rFonts w:ascii="Wingdings 2" w:hAnsi="Wingdings 2" w:hint="default"/>
      </w:rPr>
    </w:lvl>
    <w:lvl w:ilvl="8" w:tplc="6130C4E6"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5690126"/>
    <w:multiLevelType w:val="hybridMultilevel"/>
    <w:tmpl w:val="9300F9C0"/>
    <w:lvl w:ilvl="0" w:tplc="FFF631F8">
      <w:start w:val="1"/>
      <w:numFmt w:val="bullet"/>
      <w:lvlText w:val=""/>
      <w:lvlJc w:val="left"/>
      <w:pPr>
        <w:tabs>
          <w:tab w:val="num" w:pos="720"/>
        </w:tabs>
        <w:ind w:left="720" w:hanging="360"/>
      </w:pPr>
      <w:rPr>
        <w:rFonts w:ascii="Wingdings 2" w:hAnsi="Wingdings 2" w:hint="default"/>
      </w:rPr>
    </w:lvl>
    <w:lvl w:ilvl="1" w:tplc="446C30DC" w:tentative="1">
      <w:start w:val="1"/>
      <w:numFmt w:val="bullet"/>
      <w:lvlText w:val=""/>
      <w:lvlJc w:val="left"/>
      <w:pPr>
        <w:tabs>
          <w:tab w:val="num" w:pos="1440"/>
        </w:tabs>
        <w:ind w:left="1440" w:hanging="360"/>
      </w:pPr>
      <w:rPr>
        <w:rFonts w:ascii="Wingdings 2" w:hAnsi="Wingdings 2" w:hint="default"/>
      </w:rPr>
    </w:lvl>
    <w:lvl w:ilvl="2" w:tplc="E6DC4C0C" w:tentative="1">
      <w:start w:val="1"/>
      <w:numFmt w:val="bullet"/>
      <w:lvlText w:val=""/>
      <w:lvlJc w:val="left"/>
      <w:pPr>
        <w:tabs>
          <w:tab w:val="num" w:pos="2160"/>
        </w:tabs>
        <w:ind w:left="2160" w:hanging="360"/>
      </w:pPr>
      <w:rPr>
        <w:rFonts w:ascii="Wingdings 2" w:hAnsi="Wingdings 2" w:hint="default"/>
      </w:rPr>
    </w:lvl>
    <w:lvl w:ilvl="3" w:tplc="E4EEFBDE" w:tentative="1">
      <w:start w:val="1"/>
      <w:numFmt w:val="bullet"/>
      <w:lvlText w:val=""/>
      <w:lvlJc w:val="left"/>
      <w:pPr>
        <w:tabs>
          <w:tab w:val="num" w:pos="2880"/>
        </w:tabs>
        <w:ind w:left="2880" w:hanging="360"/>
      </w:pPr>
      <w:rPr>
        <w:rFonts w:ascii="Wingdings 2" w:hAnsi="Wingdings 2" w:hint="default"/>
      </w:rPr>
    </w:lvl>
    <w:lvl w:ilvl="4" w:tplc="F8D6E9EE" w:tentative="1">
      <w:start w:val="1"/>
      <w:numFmt w:val="bullet"/>
      <w:lvlText w:val=""/>
      <w:lvlJc w:val="left"/>
      <w:pPr>
        <w:tabs>
          <w:tab w:val="num" w:pos="3600"/>
        </w:tabs>
        <w:ind w:left="3600" w:hanging="360"/>
      </w:pPr>
      <w:rPr>
        <w:rFonts w:ascii="Wingdings 2" w:hAnsi="Wingdings 2" w:hint="default"/>
      </w:rPr>
    </w:lvl>
    <w:lvl w:ilvl="5" w:tplc="E5EE5C98" w:tentative="1">
      <w:start w:val="1"/>
      <w:numFmt w:val="bullet"/>
      <w:lvlText w:val=""/>
      <w:lvlJc w:val="left"/>
      <w:pPr>
        <w:tabs>
          <w:tab w:val="num" w:pos="4320"/>
        </w:tabs>
        <w:ind w:left="4320" w:hanging="360"/>
      </w:pPr>
      <w:rPr>
        <w:rFonts w:ascii="Wingdings 2" w:hAnsi="Wingdings 2" w:hint="default"/>
      </w:rPr>
    </w:lvl>
    <w:lvl w:ilvl="6" w:tplc="A49EDCC6" w:tentative="1">
      <w:start w:val="1"/>
      <w:numFmt w:val="bullet"/>
      <w:lvlText w:val=""/>
      <w:lvlJc w:val="left"/>
      <w:pPr>
        <w:tabs>
          <w:tab w:val="num" w:pos="5040"/>
        </w:tabs>
        <w:ind w:left="5040" w:hanging="360"/>
      </w:pPr>
      <w:rPr>
        <w:rFonts w:ascii="Wingdings 2" w:hAnsi="Wingdings 2" w:hint="default"/>
      </w:rPr>
    </w:lvl>
    <w:lvl w:ilvl="7" w:tplc="1D104246" w:tentative="1">
      <w:start w:val="1"/>
      <w:numFmt w:val="bullet"/>
      <w:lvlText w:val=""/>
      <w:lvlJc w:val="left"/>
      <w:pPr>
        <w:tabs>
          <w:tab w:val="num" w:pos="5760"/>
        </w:tabs>
        <w:ind w:left="5760" w:hanging="360"/>
      </w:pPr>
      <w:rPr>
        <w:rFonts w:ascii="Wingdings 2" w:hAnsi="Wingdings 2" w:hint="default"/>
      </w:rPr>
    </w:lvl>
    <w:lvl w:ilvl="8" w:tplc="D67E5486"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8D14BBF"/>
    <w:multiLevelType w:val="hybridMultilevel"/>
    <w:tmpl w:val="4270413E"/>
    <w:lvl w:ilvl="0" w:tplc="796CAA4A">
      <w:start w:val="1"/>
      <w:numFmt w:val="bullet"/>
      <w:lvlText w:val=""/>
      <w:lvlJc w:val="left"/>
      <w:pPr>
        <w:tabs>
          <w:tab w:val="num" w:pos="720"/>
        </w:tabs>
        <w:ind w:left="720" w:hanging="360"/>
      </w:pPr>
      <w:rPr>
        <w:rFonts w:ascii="Wingdings 2" w:hAnsi="Wingdings 2" w:hint="default"/>
      </w:rPr>
    </w:lvl>
    <w:lvl w:ilvl="1" w:tplc="51AC8864" w:tentative="1">
      <w:start w:val="1"/>
      <w:numFmt w:val="bullet"/>
      <w:lvlText w:val=""/>
      <w:lvlJc w:val="left"/>
      <w:pPr>
        <w:tabs>
          <w:tab w:val="num" w:pos="1440"/>
        </w:tabs>
        <w:ind w:left="1440" w:hanging="360"/>
      </w:pPr>
      <w:rPr>
        <w:rFonts w:ascii="Wingdings 2" w:hAnsi="Wingdings 2" w:hint="default"/>
      </w:rPr>
    </w:lvl>
    <w:lvl w:ilvl="2" w:tplc="ECCE205A" w:tentative="1">
      <w:start w:val="1"/>
      <w:numFmt w:val="bullet"/>
      <w:lvlText w:val=""/>
      <w:lvlJc w:val="left"/>
      <w:pPr>
        <w:tabs>
          <w:tab w:val="num" w:pos="2160"/>
        </w:tabs>
        <w:ind w:left="2160" w:hanging="360"/>
      </w:pPr>
      <w:rPr>
        <w:rFonts w:ascii="Wingdings 2" w:hAnsi="Wingdings 2" w:hint="default"/>
      </w:rPr>
    </w:lvl>
    <w:lvl w:ilvl="3" w:tplc="9A46E9A8" w:tentative="1">
      <w:start w:val="1"/>
      <w:numFmt w:val="bullet"/>
      <w:lvlText w:val=""/>
      <w:lvlJc w:val="left"/>
      <w:pPr>
        <w:tabs>
          <w:tab w:val="num" w:pos="2880"/>
        </w:tabs>
        <w:ind w:left="2880" w:hanging="360"/>
      </w:pPr>
      <w:rPr>
        <w:rFonts w:ascii="Wingdings 2" w:hAnsi="Wingdings 2" w:hint="default"/>
      </w:rPr>
    </w:lvl>
    <w:lvl w:ilvl="4" w:tplc="774E4C3A" w:tentative="1">
      <w:start w:val="1"/>
      <w:numFmt w:val="bullet"/>
      <w:lvlText w:val=""/>
      <w:lvlJc w:val="left"/>
      <w:pPr>
        <w:tabs>
          <w:tab w:val="num" w:pos="3600"/>
        </w:tabs>
        <w:ind w:left="3600" w:hanging="360"/>
      </w:pPr>
      <w:rPr>
        <w:rFonts w:ascii="Wingdings 2" w:hAnsi="Wingdings 2" w:hint="default"/>
      </w:rPr>
    </w:lvl>
    <w:lvl w:ilvl="5" w:tplc="CEE6EDBE" w:tentative="1">
      <w:start w:val="1"/>
      <w:numFmt w:val="bullet"/>
      <w:lvlText w:val=""/>
      <w:lvlJc w:val="left"/>
      <w:pPr>
        <w:tabs>
          <w:tab w:val="num" w:pos="4320"/>
        </w:tabs>
        <w:ind w:left="4320" w:hanging="360"/>
      </w:pPr>
      <w:rPr>
        <w:rFonts w:ascii="Wingdings 2" w:hAnsi="Wingdings 2" w:hint="default"/>
      </w:rPr>
    </w:lvl>
    <w:lvl w:ilvl="6" w:tplc="3D660302" w:tentative="1">
      <w:start w:val="1"/>
      <w:numFmt w:val="bullet"/>
      <w:lvlText w:val=""/>
      <w:lvlJc w:val="left"/>
      <w:pPr>
        <w:tabs>
          <w:tab w:val="num" w:pos="5040"/>
        </w:tabs>
        <w:ind w:left="5040" w:hanging="360"/>
      </w:pPr>
      <w:rPr>
        <w:rFonts w:ascii="Wingdings 2" w:hAnsi="Wingdings 2" w:hint="default"/>
      </w:rPr>
    </w:lvl>
    <w:lvl w:ilvl="7" w:tplc="D59444EA" w:tentative="1">
      <w:start w:val="1"/>
      <w:numFmt w:val="bullet"/>
      <w:lvlText w:val=""/>
      <w:lvlJc w:val="left"/>
      <w:pPr>
        <w:tabs>
          <w:tab w:val="num" w:pos="5760"/>
        </w:tabs>
        <w:ind w:left="5760" w:hanging="360"/>
      </w:pPr>
      <w:rPr>
        <w:rFonts w:ascii="Wingdings 2" w:hAnsi="Wingdings 2" w:hint="default"/>
      </w:rPr>
    </w:lvl>
    <w:lvl w:ilvl="8" w:tplc="439E714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B566355"/>
    <w:multiLevelType w:val="hybridMultilevel"/>
    <w:tmpl w:val="FF46EE7C"/>
    <w:lvl w:ilvl="0" w:tplc="B4E899D4">
      <w:start w:val="1"/>
      <w:numFmt w:val="bullet"/>
      <w:lvlText w:val=""/>
      <w:lvlJc w:val="left"/>
      <w:pPr>
        <w:tabs>
          <w:tab w:val="num" w:pos="720"/>
        </w:tabs>
        <w:ind w:left="720" w:hanging="360"/>
      </w:pPr>
      <w:rPr>
        <w:rFonts w:ascii="Wingdings 2" w:hAnsi="Wingdings 2" w:hint="default"/>
      </w:rPr>
    </w:lvl>
    <w:lvl w:ilvl="1" w:tplc="C610EDB6" w:tentative="1">
      <w:start w:val="1"/>
      <w:numFmt w:val="bullet"/>
      <w:lvlText w:val=""/>
      <w:lvlJc w:val="left"/>
      <w:pPr>
        <w:tabs>
          <w:tab w:val="num" w:pos="1440"/>
        </w:tabs>
        <w:ind w:left="1440" w:hanging="360"/>
      </w:pPr>
      <w:rPr>
        <w:rFonts w:ascii="Wingdings 2" w:hAnsi="Wingdings 2" w:hint="default"/>
      </w:rPr>
    </w:lvl>
    <w:lvl w:ilvl="2" w:tplc="E18EC358" w:tentative="1">
      <w:start w:val="1"/>
      <w:numFmt w:val="bullet"/>
      <w:lvlText w:val=""/>
      <w:lvlJc w:val="left"/>
      <w:pPr>
        <w:tabs>
          <w:tab w:val="num" w:pos="2160"/>
        </w:tabs>
        <w:ind w:left="2160" w:hanging="360"/>
      </w:pPr>
      <w:rPr>
        <w:rFonts w:ascii="Wingdings 2" w:hAnsi="Wingdings 2" w:hint="default"/>
      </w:rPr>
    </w:lvl>
    <w:lvl w:ilvl="3" w:tplc="9A286C5E" w:tentative="1">
      <w:start w:val="1"/>
      <w:numFmt w:val="bullet"/>
      <w:lvlText w:val=""/>
      <w:lvlJc w:val="left"/>
      <w:pPr>
        <w:tabs>
          <w:tab w:val="num" w:pos="2880"/>
        </w:tabs>
        <w:ind w:left="2880" w:hanging="360"/>
      </w:pPr>
      <w:rPr>
        <w:rFonts w:ascii="Wingdings 2" w:hAnsi="Wingdings 2" w:hint="default"/>
      </w:rPr>
    </w:lvl>
    <w:lvl w:ilvl="4" w:tplc="C6600230" w:tentative="1">
      <w:start w:val="1"/>
      <w:numFmt w:val="bullet"/>
      <w:lvlText w:val=""/>
      <w:lvlJc w:val="left"/>
      <w:pPr>
        <w:tabs>
          <w:tab w:val="num" w:pos="3600"/>
        </w:tabs>
        <w:ind w:left="3600" w:hanging="360"/>
      </w:pPr>
      <w:rPr>
        <w:rFonts w:ascii="Wingdings 2" w:hAnsi="Wingdings 2" w:hint="default"/>
      </w:rPr>
    </w:lvl>
    <w:lvl w:ilvl="5" w:tplc="461615F4" w:tentative="1">
      <w:start w:val="1"/>
      <w:numFmt w:val="bullet"/>
      <w:lvlText w:val=""/>
      <w:lvlJc w:val="left"/>
      <w:pPr>
        <w:tabs>
          <w:tab w:val="num" w:pos="4320"/>
        </w:tabs>
        <w:ind w:left="4320" w:hanging="360"/>
      </w:pPr>
      <w:rPr>
        <w:rFonts w:ascii="Wingdings 2" w:hAnsi="Wingdings 2" w:hint="default"/>
      </w:rPr>
    </w:lvl>
    <w:lvl w:ilvl="6" w:tplc="B8AE5DD2" w:tentative="1">
      <w:start w:val="1"/>
      <w:numFmt w:val="bullet"/>
      <w:lvlText w:val=""/>
      <w:lvlJc w:val="left"/>
      <w:pPr>
        <w:tabs>
          <w:tab w:val="num" w:pos="5040"/>
        </w:tabs>
        <w:ind w:left="5040" w:hanging="360"/>
      </w:pPr>
      <w:rPr>
        <w:rFonts w:ascii="Wingdings 2" w:hAnsi="Wingdings 2" w:hint="default"/>
      </w:rPr>
    </w:lvl>
    <w:lvl w:ilvl="7" w:tplc="9DF410DE" w:tentative="1">
      <w:start w:val="1"/>
      <w:numFmt w:val="bullet"/>
      <w:lvlText w:val=""/>
      <w:lvlJc w:val="left"/>
      <w:pPr>
        <w:tabs>
          <w:tab w:val="num" w:pos="5760"/>
        </w:tabs>
        <w:ind w:left="5760" w:hanging="360"/>
      </w:pPr>
      <w:rPr>
        <w:rFonts w:ascii="Wingdings 2" w:hAnsi="Wingdings 2" w:hint="default"/>
      </w:rPr>
    </w:lvl>
    <w:lvl w:ilvl="8" w:tplc="98384374"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F98485D"/>
    <w:multiLevelType w:val="hybridMultilevel"/>
    <w:tmpl w:val="DC2C0EDE"/>
    <w:lvl w:ilvl="0" w:tplc="D85E4A90">
      <w:start w:val="1"/>
      <w:numFmt w:val="bullet"/>
      <w:lvlText w:val=""/>
      <w:lvlJc w:val="left"/>
      <w:pPr>
        <w:tabs>
          <w:tab w:val="num" w:pos="720"/>
        </w:tabs>
        <w:ind w:left="720" w:hanging="360"/>
      </w:pPr>
      <w:rPr>
        <w:rFonts w:ascii="Wingdings 2" w:hAnsi="Wingdings 2" w:hint="default"/>
      </w:rPr>
    </w:lvl>
    <w:lvl w:ilvl="1" w:tplc="040CAC8A" w:tentative="1">
      <w:start w:val="1"/>
      <w:numFmt w:val="bullet"/>
      <w:lvlText w:val=""/>
      <w:lvlJc w:val="left"/>
      <w:pPr>
        <w:tabs>
          <w:tab w:val="num" w:pos="1440"/>
        </w:tabs>
        <w:ind w:left="1440" w:hanging="360"/>
      </w:pPr>
      <w:rPr>
        <w:rFonts w:ascii="Wingdings 2" w:hAnsi="Wingdings 2" w:hint="default"/>
      </w:rPr>
    </w:lvl>
    <w:lvl w:ilvl="2" w:tplc="CC289B14" w:tentative="1">
      <w:start w:val="1"/>
      <w:numFmt w:val="bullet"/>
      <w:lvlText w:val=""/>
      <w:lvlJc w:val="left"/>
      <w:pPr>
        <w:tabs>
          <w:tab w:val="num" w:pos="2160"/>
        </w:tabs>
        <w:ind w:left="2160" w:hanging="360"/>
      </w:pPr>
      <w:rPr>
        <w:rFonts w:ascii="Wingdings 2" w:hAnsi="Wingdings 2" w:hint="default"/>
      </w:rPr>
    </w:lvl>
    <w:lvl w:ilvl="3" w:tplc="EE20FC00" w:tentative="1">
      <w:start w:val="1"/>
      <w:numFmt w:val="bullet"/>
      <w:lvlText w:val=""/>
      <w:lvlJc w:val="left"/>
      <w:pPr>
        <w:tabs>
          <w:tab w:val="num" w:pos="2880"/>
        </w:tabs>
        <w:ind w:left="2880" w:hanging="360"/>
      </w:pPr>
      <w:rPr>
        <w:rFonts w:ascii="Wingdings 2" w:hAnsi="Wingdings 2" w:hint="default"/>
      </w:rPr>
    </w:lvl>
    <w:lvl w:ilvl="4" w:tplc="58BED8CE" w:tentative="1">
      <w:start w:val="1"/>
      <w:numFmt w:val="bullet"/>
      <w:lvlText w:val=""/>
      <w:lvlJc w:val="left"/>
      <w:pPr>
        <w:tabs>
          <w:tab w:val="num" w:pos="3600"/>
        </w:tabs>
        <w:ind w:left="3600" w:hanging="360"/>
      </w:pPr>
      <w:rPr>
        <w:rFonts w:ascii="Wingdings 2" w:hAnsi="Wingdings 2" w:hint="default"/>
      </w:rPr>
    </w:lvl>
    <w:lvl w:ilvl="5" w:tplc="07FA5D92" w:tentative="1">
      <w:start w:val="1"/>
      <w:numFmt w:val="bullet"/>
      <w:lvlText w:val=""/>
      <w:lvlJc w:val="left"/>
      <w:pPr>
        <w:tabs>
          <w:tab w:val="num" w:pos="4320"/>
        </w:tabs>
        <w:ind w:left="4320" w:hanging="360"/>
      </w:pPr>
      <w:rPr>
        <w:rFonts w:ascii="Wingdings 2" w:hAnsi="Wingdings 2" w:hint="default"/>
      </w:rPr>
    </w:lvl>
    <w:lvl w:ilvl="6" w:tplc="284E8E80" w:tentative="1">
      <w:start w:val="1"/>
      <w:numFmt w:val="bullet"/>
      <w:lvlText w:val=""/>
      <w:lvlJc w:val="left"/>
      <w:pPr>
        <w:tabs>
          <w:tab w:val="num" w:pos="5040"/>
        </w:tabs>
        <w:ind w:left="5040" w:hanging="360"/>
      </w:pPr>
      <w:rPr>
        <w:rFonts w:ascii="Wingdings 2" w:hAnsi="Wingdings 2" w:hint="default"/>
      </w:rPr>
    </w:lvl>
    <w:lvl w:ilvl="7" w:tplc="6D8060D2" w:tentative="1">
      <w:start w:val="1"/>
      <w:numFmt w:val="bullet"/>
      <w:lvlText w:val=""/>
      <w:lvlJc w:val="left"/>
      <w:pPr>
        <w:tabs>
          <w:tab w:val="num" w:pos="5760"/>
        </w:tabs>
        <w:ind w:left="5760" w:hanging="360"/>
      </w:pPr>
      <w:rPr>
        <w:rFonts w:ascii="Wingdings 2" w:hAnsi="Wingdings 2" w:hint="default"/>
      </w:rPr>
    </w:lvl>
    <w:lvl w:ilvl="8" w:tplc="B80643BC"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FBF14B0"/>
    <w:multiLevelType w:val="hybridMultilevel"/>
    <w:tmpl w:val="99CED8F0"/>
    <w:lvl w:ilvl="0" w:tplc="ED06C7E6">
      <w:start w:val="1"/>
      <w:numFmt w:val="bullet"/>
      <w:lvlText w:val=""/>
      <w:lvlJc w:val="left"/>
      <w:pPr>
        <w:tabs>
          <w:tab w:val="num" w:pos="720"/>
        </w:tabs>
        <w:ind w:left="720" w:hanging="360"/>
      </w:pPr>
      <w:rPr>
        <w:rFonts w:ascii="Wingdings 2" w:hAnsi="Wingdings 2" w:hint="default"/>
      </w:rPr>
    </w:lvl>
    <w:lvl w:ilvl="1" w:tplc="60503B9C" w:tentative="1">
      <w:start w:val="1"/>
      <w:numFmt w:val="bullet"/>
      <w:lvlText w:val=""/>
      <w:lvlJc w:val="left"/>
      <w:pPr>
        <w:tabs>
          <w:tab w:val="num" w:pos="1440"/>
        </w:tabs>
        <w:ind w:left="1440" w:hanging="360"/>
      </w:pPr>
      <w:rPr>
        <w:rFonts w:ascii="Wingdings 2" w:hAnsi="Wingdings 2" w:hint="default"/>
      </w:rPr>
    </w:lvl>
    <w:lvl w:ilvl="2" w:tplc="3B408D72" w:tentative="1">
      <w:start w:val="1"/>
      <w:numFmt w:val="bullet"/>
      <w:lvlText w:val=""/>
      <w:lvlJc w:val="left"/>
      <w:pPr>
        <w:tabs>
          <w:tab w:val="num" w:pos="2160"/>
        </w:tabs>
        <w:ind w:left="2160" w:hanging="360"/>
      </w:pPr>
      <w:rPr>
        <w:rFonts w:ascii="Wingdings 2" w:hAnsi="Wingdings 2" w:hint="default"/>
      </w:rPr>
    </w:lvl>
    <w:lvl w:ilvl="3" w:tplc="B296D6DE" w:tentative="1">
      <w:start w:val="1"/>
      <w:numFmt w:val="bullet"/>
      <w:lvlText w:val=""/>
      <w:lvlJc w:val="left"/>
      <w:pPr>
        <w:tabs>
          <w:tab w:val="num" w:pos="2880"/>
        </w:tabs>
        <w:ind w:left="2880" w:hanging="360"/>
      </w:pPr>
      <w:rPr>
        <w:rFonts w:ascii="Wingdings 2" w:hAnsi="Wingdings 2" w:hint="default"/>
      </w:rPr>
    </w:lvl>
    <w:lvl w:ilvl="4" w:tplc="B53E90A0" w:tentative="1">
      <w:start w:val="1"/>
      <w:numFmt w:val="bullet"/>
      <w:lvlText w:val=""/>
      <w:lvlJc w:val="left"/>
      <w:pPr>
        <w:tabs>
          <w:tab w:val="num" w:pos="3600"/>
        </w:tabs>
        <w:ind w:left="3600" w:hanging="360"/>
      </w:pPr>
      <w:rPr>
        <w:rFonts w:ascii="Wingdings 2" w:hAnsi="Wingdings 2" w:hint="default"/>
      </w:rPr>
    </w:lvl>
    <w:lvl w:ilvl="5" w:tplc="C17AF222" w:tentative="1">
      <w:start w:val="1"/>
      <w:numFmt w:val="bullet"/>
      <w:lvlText w:val=""/>
      <w:lvlJc w:val="left"/>
      <w:pPr>
        <w:tabs>
          <w:tab w:val="num" w:pos="4320"/>
        </w:tabs>
        <w:ind w:left="4320" w:hanging="360"/>
      </w:pPr>
      <w:rPr>
        <w:rFonts w:ascii="Wingdings 2" w:hAnsi="Wingdings 2" w:hint="default"/>
      </w:rPr>
    </w:lvl>
    <w:lvl w:ilvl="6" w:tplc="8708C27E" w:tentative="1">
      <w:start w:val="1"/>
      <w:numFmt w:val="bullet"/>
      <w:lvlText w:val=""/>
      <w:lvlJc w:val="left"/>
      <w:pPr>
        <w:tabs>
          <w:tab w:val="num" w:pos="5040"/>
        </w:tabs>
        <w:ind w:left="5040" w:hanging="360"/>
      </w:pPr>
      <w:rPr>
        <w:rFonts w:ascii="Wingdings 2" w:hAnsi="Wingdings 2" w:hint="default"/>
      </w:rPr>
    </w:lvl>
    <w:lvl w:ilvl="7" w:tplc="FE30135E" w:tentative="1">
      <w:start w:val="1"/>
      <w:numFmt w:val="bullet"/>
      <w:lvlText w:val=""/>
      <w:lvlJc w:val="left"/>
      <w:pPr>
        <w:tabs>
          <w:tab w:val="num" w:pos="5760"/>
        </w:tabs>
        <w:ind w:left="5760" w:hanging="360"/>
      </w:pPr>
      <w:rPr>
        <w:rFonts w:ascii="Wingdings 2" w:hAnsi="Wingdings 2" w:hint="default"/>
      </w:rPr>
    </w:lvl>
    <w:lvl w:ilvl="8" w:tplc="4648AC8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825518B"/>
    <w:multiLevelType w:val="hybridMultilevel"/>
    <w:tmpl w:val="1A022112"/>
    <w:lvl w:ilvl="0" w:tplc="20C44648">
      <w:start w:val="1"/>
      <w:numFmt w:val="bullet"/>
      <w:lvlText w:val=""/>
      <w:lvlJc w:val="left"/>
      <w:pPr>
        <w:tabs>
          <w:tab w:val="num" w:pos="720"/>
        </w:tabs>
        <w:ind w:left="720" w:hanging="360"/>
      </w:pPr>
      <w:rPr>
        <w:rFonts w:ascii="Wingdings 2" w:hAnsi="Wingdings 2" w:hint="default"/>
      </w:rPr>
    </w:lvl>
    <w:lvl w:ilvl="1" w:tplc="A9964A8E" w:tentative="1">
      <w:start w:val="1"/>
      <w:numFmt w:val="bullet"/>
      <w:lvlText w:val=""/>
      <w:lvlJc w:val="left"/>
      <w:pPr>
        <w:tabs>
          <w:tab w:val="num" w:pos="1440"/>
        </w:tabs>
        <w:ind w:left="1440" w:hanging="360"/>
      </w:pPr>
      <w:rPr>
        <w:rFonts w:ascii="Wingdings 2" w:hAnsi="Wingdings 2" w:hint="default"/>
      </w:rPr>
    </w:lvl>
    <w:lvl w:ilvl="2" w:tplc="9FF88E2C" w:tentative="1">
      <w:start w:val="1"/>
      <w:numFmt w:val="bullet"/>
      <w:lvlText w:val=""/>
      <w:lvlJc w:val="left"/>
      <w:pPr>
        <w:tabs>
          <w:tab w:val="num" w:pos="2160"/>
        </w:tabs>
        <w:ind w:left="2160" w:hanging="360"/>
      </w:pPr>
      <w:rPr>
        <w:rFonts w:ascii="Wingdings 2" w:hAnsi="Wingdings 2" w:hint="default"/>
      </w:rPr>
    </w:lvl>
    <w:lvl w:ilvl="3" w:tplc="B7D869B0" w:tentative="1">
      <w:start w:val="1"/>
      <w:numFmt w:val="bullet"/>
      <w:lvlText w:val=""/>
      <w:lvlJc w:val="left"/>
      <w:pPr>
        <w:tabs>
          <w:tab w:val="num" w:pos="2880"/>
        </w:tabs>
        <w:ind w:left="2880" w:hanging="360"/>
      </w:pPr>
      <w:rPr>
        <w:rFonts w:ascii="Wingdings 2" w:hAnsi="Wingdings 2" w:hint="default"/>
      </w:rPr>
    </w:lvl>
    <w:lvl w:ilvl="4" w:tplc="1FE84FA0" w:tentative="1">
      <w:start w:val="1"/>
      <w:numFmt w:val="bullet"/>
      <w:lvlText w:val=""/>
      <w:lvlJc w:val="left"/>
      <w:pPr>
        <w:tabs>
          <w:tab w:val="num" w:pos="3600"/>
        </w:tabs>
        <w:ind w:left="3600" w:hanging="360"/>
      </w:pPr>
      <w:rPr>
        <w:rFonts w:ascii="Wingdings 2" w:hAnsi="Wingdings 2" w:hint="default"/>
      </w:rPr>
    </w:lvl>
    <w:lvl w:ilvl="5" w:tplc="1CEA7C02" w:tentative="1">
      <w:start w:val="1"/>
      <w:numFmt w:val="bullet"/>
      <w:lvlText w:val=""/>
      <w:lvlJc w:val="left"/>
      <w:pPr>
        <w:tabs>
          <w:tab w:val="num" w:pos="4320"/>
        </w:tabs>
        <w:ind w:left="4320" w:hanging="360"/>
      </w:pPr>
      <w:rPr>
        <w:rFonts w:ascii="Wingdings 2" w:hAnsi="Wingdings 2" w:hint="default"/>
      </w:rPr>
    </w:lvl>
    <w:lvl w:ilvl="6" w:tplc="F1A601DA" w:tentative="1">
      <w:start w:val="1"/>
      <w:numFmt w:val="bullet"/>
      <w:lvlText w:val=""/>
      <w:lvlJc w:val="left"/>
      <w:pPr>
        <w:tabs>
          <w:tab w:val="num" w:pos="5040"/>
        </w:tabs>
        <w:ind w:left="5040" w:hanging="360"/>
      </w:pPr>
      <w:rPr>
        <w:rFonts w:ascii="Wingdings 2" w:hAnsi="Wingdings 2" w:hint="default"/>
      </w:rPr>
    </w:lvl>
    <w:lvl w:ilvl="7" w:tplc="77B61832" w:tentative="1">
      <w:start w:val="1"/>
      <w:numFmt w:val="bullet"/>
      <w:lvlText w:val=""/>
      <w:lvlJc w:val="left"/>
      <w:pPr>
        <w:tabs>
          <w:tab w:val="num" w:pos="5760"/>
        </w:tabs>
        <w:ind w:left="5760" w:hanging="360"/>
      </w:pPr>
      <w:rPr>
        <w:rFonts w:ascii="Wingdings 2" w:hAnsi="Wingdings 2" w:hint="default"/>
      </w:rPr>
    </w:lvl>
    <w:lvl w:ilvl="8" w:tplc="C002BF0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B0C2910"/>
    <w:multiLevelType w:val="hybridMultilevel"/>
    <w:tmpl w:val="0816963E"/>
    <w:lvl w:ilvl="0" w:tplc="64A4718E">
      <w:start w:val="1"/>
      <w:numFmt w:val="bullet"/>
      <w:lvlText w:val=""/>
      <w:lvlJc w:val="left"/>
      <w:pPr>
        <w:tabs>
          <w:tab w:val="num" w:pos="720"/>
        </w:tabs>
        <w:ind w:left="720" w:hanging="360"/>
      </w:pPr>
      <w:rPr>
        <w:rFonts w:ascii="Wingdings" w:hAnsi="Wingdings" w:hint="default"/>
      </w:rPr>
    </w:lvl>
    <w:lvl w:ilvl="1" w:tplc="E52438E8" w:tentative="1">
      <w:start w:val="1"/>
      <w:numFmt w:val="bullet"/>
      <w:lvlText w:val=""/>
      <w:lvlJc w:val="left"/>
      <w:pPr>
        <w:tabs>
          <w:tab w:val="num" w:pos="1440"/>
        </w:tabs>
        <w:ind w:left="1440" w:hanging="360"/>
      </w:pPr>
      <w:rPr>
        <w:rFonts w:ascii="Wingdings" w:hAnsi="Wingdings" w:hint="default"/>
      </w:rPr>
    </w:lvl>
    <w:lvl w:ilvl="2" w:tplc="93106AF0" w:tentative="1">
      <w:start w:val="1"/>
      <w:numFmt w:val="bullet"/>
      <w:lvlText w:val=""/>
      <w:lvlJc w:val="left"/>
      <w:pPr>
        <w:tabs>
          <w:tab w:val="num" w:pos="2160"/>
        </w:tabs>
        <w:ind w:left="2160" w:hanging="360"/>
      </w:pPr>
      <w:rPr>
        <w:rFonts w:ascii="Wingdings" w:hAnsi="Wingdings" w:hint="default"/>
      </w:rPr>
    </w:lvl>
    <w:lvl w:ilvl="3" w:tplc="E966881C" w:tentative="1">
      <w:start w:val="1"/>
      <w:numFmt w:val="bullet"/>
      <w:lvlText w:val=""/>
      <w:lvlJc w:val="left"/>
      <w:pPr>
        <w:tabs>
          <w:tab w:val="num" w:pos="2880"/>
        </w:tabs>
        <w:ind w:left="2880" w:hanging="360"/>
      </w:pPr>
      <w:rPr>
        <w:rFonts w:ascii="Wingdings" w:hAnsi="Wingdings" w:hint="default"/>
      </w:rPr>
    </w:lvl>
    <w:lvl w:ilvl="4" w:tplc="295AC5D0" w:tentative="1">
      <w:start w:val="1"/>
      <w:numFmt w:val="bullet"/>
      <w:lvlText w:val=""/>
      <w:lvlJc w:val="left"/>
      <w:pPr>
        <w:tabs>
          <w:tab w:val="num" w:pos="3600"/>
        </w:tabs>
        <w:ind w:left="3600" w:hanging="360"/>
      </w:pPr>
      <w:rPr>
        <w:rFonts w:ascii="Wingdings" w:hAnsi="Wingdings" w:hint="default"/>
      </w:rPr>
    </w:lvl>
    <w:lvl w:ilvl="5" w:tplc="54CA1F8E" w:tentative="1">
      <w:start w:val="1"/>
      <w:numFmt w:val="bullet"/>
      <w:lvlText w:val=""/>
      <w:lvlJc w:val="left"/>
      <w:pPr>
        <w:tabs>
          <w:tab w:val="num" w:pos="4320"/>
        </w:tabs>
        <w:ind w:left="4320" w:hanging="360"/>
      </w:pPr>
      <w:rPr>
        <w:rFonts w:ascii="Wingdings" w:hAnsi="Wingdings" w:hint="default"/>
      </w:rPr>
    </w:lvl>
    <w:lvl w:ilvl="6" w:tplc="F1CCAF24" w:tentative="1">
      <w:start w:val="1"/>
      <w:numFmt w:val="bullet"/>
      <w:lvlText w:val=""/>
      <w:lvlJc w:val="left"/>
      <w:pPr>
        <w:tabs>
          <w:tab w:val="num" w:pos="5040"/>
        </w:tabs>
        <w:ind w:left="5040" w:hanging="360"/>
      </w:pPr>
      <w:rPr>
        <w:rFonts w:ascii="Wingdings" w:hAnsi="Wingdings" w:hint="default"/>
      </w:rPr>
    </w:lvl>
    <w:lvl w:ilvl="7" w:tplc="799CBA86" w:tentative="1">
      <w:start w:val="1"/>
      <w:numFmt w:val="bullet"/>
      <w:lvlText w:val=""/>
      <w:lvlJc w:val="left"/>
      <w:pPr>
        <w:tabs>
          <w:tab w:val="num" w:pos="5760"/>
        </w:tabs>
        <w:ind w:left="5760" w:hanging="360"/>
      </w:pPr>
      <w:rPr>
        <w:rFonts w:ascii="Wingdings" w:hAnsi="Wingdings" w:hint="default"/>
      </w:rPr>
    </w:lvl>
    <w:lvl w:ilvl="8" w:tplc="55B68FF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972DB9"/>
    <w:multiLevelType w:val="hybridMultilevel"/>
    <w:tmpl w:val="BF886178"/>
    <w:lvl w:ilvl="0" w:tplc="BF6AC102">
      <w:start w:val="1"/>
      <w:numFmt w:val="bullet"/>
      <w:lvlText w:val=""/>
      <w:lvlJc w:val="left"/>
      <w:pPr>
        <w:tabs>
          <w:tab w:val="num" w:pos="720"/>
        </w:tabs>
        <w:ind w:left="720" w:hanging="360"/>
      </w:pPr>
      <w:rPr>
        <w:rFonts w:ascii="Wingdings 2" w:hAnsi="Wingdings 2" w:hint="default"/>
      </w:rPr>
    </w:lvl>
    <w:lvl w:ilvl="1" w:tplc="21B699CA" w:tentative="1">
      <w:start w:val="1"/>
      <w:numFmt w:val="bullet"/>
      <w:lvlText w:val=""/>
      <w:lvlJc w:val="left"/>
      <w:pPr>
        <w:tabs>
          <w:tab w:val="num" w:pos="1440"/>
        </w:tabs>
        <w:ind w:left="1440" w:hanging="360"/>
      </w:pPr>
      <w:rPr>
        <w:rFonts w:ascii="Wingdings 2" w:hAnsi="Wingdings 2" w:hint="default"/>
      </w:rPr>
    </w:lvl>
    <w:lvl w:ilvl="2" w:tplc="89EC8F0A" w:tentative="1">
      <w:start w:val="1"/>
      <w:numFmt w:val="bullet"/>
      <w:lvlText w:val=""/>
      <w:lvlJc w:val="left"/>
      <w:pPr>
        <w:tabs>
          <w:tab w:val="num" w:pos="2160"/>
        </w:tabs>
        <w:ind w:left="2160" w:hanging="360"/>
      </w:pPr>
      <w:rPr>
        <w:rFonts w:ascii="Wingdings 2" w:hAnsi="Wingdings 2" w:hint="default"/>
      </w:rPr>
    </w:lvl>
    <w:lvl w:ilvl="3" w:tplc="DA62A10E" w:tentative="1">
      <w:start w:val="1"/>
      <w:numFmt w:val="bullet"/>
      <w:lvlText w:val=""/>
      <w:lvlJc w:val="left"/>
      <w:pPr>
        <w:tabs>
          <w:tab w:val="num" w:pos="2880"/>
        </w:tabs>
        <w:ind w:left="2880" w:hanging="360"/>
      </w:pPr>
      <w:rPr>
        <w:rFonts w:ascii="Wingdings 2" w:hAnsi="Wingdings 2" w:hint="default"/>
      </w:rPr>
    </w:lvl>
    <w:lvl w:ilvl="4" w:tplc="01B85A84" w:tentative="1">
      <w:start w:val="1"/>
      <w:numFmt w:val="bullet"/>
      <w:lvlText w:val=""/>
      <w:lvlJc w:val="left"/>
      <w:pPr>
        <w:tabs>
          <w:tab w:val="num" w:pos="3600"/>
        </w:tabs>
        <w:ind w:left="3600" w:hanging="360"/>
      </w:pPr>
      <w:rPr>
        <w:rFonts w:ascii="Wingdings 2" w:hAnsi="Wingdings 2" w:hint="default"/>
      </w:rPr>
    </w:lvl>
    <w:lvl w:ilvl="5" w:tplc="CF860870" w:tentative="1">
      <w:start w:val="1"/>
      <w:numFmt w:val="bullet"/>
      <w:lvlText w:val=""/>
      <w:lvlJc w:val="left"/>
      <w:pPr>
        <w:tabs>
          <w:tab w:val="num" w:pos="4320"/>
        </w:tabs>
        <w:ind w:left="4320" w:hanging="360"/>
      </w:pPr>
      <w:rPr>
        <w:rFonts w:ascii="Wingdings 2" w:hAnsi="Wingdings 2" w:hint="default"/>
      </w:rPr>
    </w:lvl>
    <w:lvl w:ilvl="6" w:tplc="0B926376" w:tentative="1">
      <w:start w:val="1"/>
      <w:numFmt w:val="bullet"/>
      <w:lvlText w:val=""/>
      <w:lvlJc w:val="left"/>
      <w:pPr>
        <w:tabs>
          <w:tab w:val="num" w:pos="5040"/>
        </w:tabs>
        <w:ind w:left="5040" w:hanging="360"/>
      </w:pPr>
      <w:rPr>
        <w:rFonts w:ascii="Wingdings 2" w:hAnsi="Wingdings 2" w:hint="default"/>
      </w:rPr>
    </w:lvl>
    <w:lvl w:ilvl="7" w:tplc="034A7B34" w:tentative="1">
      <w:start w:val="1"/>
      <w:numFmt w:val="bullet"/>
      <w:lvlText w:val=""/>
      <w:lvlJc w:val="left"/>
      <w:pPr>
        <w:tabs>
          <w:tab w:val="num" w:pos="5760"/>
        </w:tabs>
        <w:ind w:left="5760" w:hanging="360"/>
      </w:pPr>
      <w:rPr>
        <w:rFonts w:ascii="Wingdings 2" w:hAnsi="Wingdings 2" w:hint="default"/>
      </w:rPr>
    </w:lvl>
    <w:lvl w:ilvl="8" w:tplc="D8BA03B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E692AA0"/>
    <w:multiLevelType w:val="hybridMultilevel"/>
    <w:tmpl w:val="E35AA820"/>
    <w:lvl w:ilvl="0" w:tplc="85E89FD0">
      <w:start w:val="1"/>
      <w:numFmt w:val="bullet"/>
      <w:lvlText w:val=""/>
      <w:lvlJc w:val="left"/>
      <w:pPr>
        <w:tabs>
          <w:tab w:val="num" w:pos="720"/>
        </w:tabs>
        <w:ind w:left="720" w:hanging="360"/>
      </w:pPr>
      <w:rPr>
        <w:rFonts w:ascii="Wingdings 2" w:hAnsi="Wingdings 2" w:hint="default"/>
      </w:rPr>
    </w:lvl>
    <w:lvl w:ilvl="1" w:tplc="991C6000" w:tentative="1">
      <w:start w:val="1"/>
      <w:numFmt w:val="bullet"/>
      <w:lvlText w:val=""/>
      <w:lvlJc w:val="left"/>
      <w:pPr>
        <w:tabs>
          <w:tab w:val="num" w:pos="1440"/>
        </w:tabs>
        <w:ind w:left="1440" w:hanging="360"/>
      </w:pPr>
      <w:rPr>
        <w:rFonts w:ascii="Wingdings 2" w:hAnsi="Wingdings 2" w:hint="default"/>
      </w:rPr>
    </w:lvl>
    <w:lvl w:ilvl="2" w:tplc="4A66A6DA" w:tentative="1">
      <w:start w:val="1"/>
      <w:numFmt w:val="bullet"/>
      <w:lvlText w:val=""/>
      <w:lvlJc w:val="left"/>
      <w:pPr>
        <w:tabs>
          <w:tab w:val="num" w:pos="2160"/>
        </w:tabs>
        <w:ind w:left="2160" w:hanging="360"/>
      </w:pPr>
      <w:rPr>
        <w:rFonts w:ascii="Wingdings 2" w:hAnsi="Wingdings 2" w:hint="default"/>
      </w:rPr>
    </w:lvl>
    <w:lvl w:ilvl="3" w:tplc="8DD4A7BA" w:tentative="1">
      <w:start w:val="1"/>
      <w:numFmt w:val="bullet"/>
      <w:lvlText w:val=""/>
      <w:lvlJc w:val="left"/>
      <w:pPr>
        <w:tabs>
          <w:tab w:val="num" w:pos="2880"/>
        </w:tabs>
        <w:ind w:left="2880" w:hanging="360"/>
      </w:pPr>
      <w:rPr>
        <w:rFonts w:ascii="Wingdings 2" w:hAnsi="Wingdings 2" w:hint="default"/>
      </w:rPr>
    </w:lvl>
    <w:lvl w:ilvl="4" w:tplc="1E2CE28E" w:tentative="1">
      <w:start w:val="1"/>
      <w:numFmt w:val="bullet"/>
      <w:lvlText w:val=""/>
      <w:lvlJc w:val="left"/>
      <w:pPr>
        <w:tabs>
          <w:tab w:val="num" w:pos="3600"/>
        </w:tabs>
        <w:ind w:left="3600" w:hanging="360"/>
      </w:pPr>
      <w:rPr>
        <w:rFonts w:ascii="Wingdings 2" w:hAnsi="Wingdings 2" w:hint="default"/>
      </w:rPr>
    </w:lvl>
    <w:lvl w:ilvl="5" w:tplc="FFACF9FC" w:tentative="1">
      <w:start w:val="1"/>
      <w:numFmt w:val="bullet"/>
      <w:lvlText w:val=""/>
      <w:lvlJc w:val="left"/>
      <w:pPr>
        <w:tabs>
          <w:tab w:val="num" w:pos="4320"/>
        </w:tabs>
        <w:ind w:left="4320" w:hanging="360"/>
      </w:pPr>
      <w:rPr>
        <w:rFonts w:ascii="Wingdings 2" w:hAnsi="Wingdings 2" w:hint="default"/>
      </w:rPr>
    </w:lvl>
    <w:lvl w:ilvl="6" w:tplc="FB2C8046" w:tentative="1">
      <w:start w:val="1"/>
      <w:numFmt w:val="bullet"/>
      <w:lvlText w:val=""/>
      <w:lvlJc w:val="left"/>
      <w:pPr>
        <w:tabs>
          <w:tab w:val="num" w:pos="5040"/>
        </w:tabs>
        <w:ind w:left="5040" w:hanging="360"/>
      </w:pPr>
      <w:rPr>
        <w:rFonts w:ascii="Wingdings 2" w:hAnsi="Wingdings 2" w:hint="default"/>
      </w:rPr>
    </w:lvl>
    <w:lvl w:ilvl="7" w:tplc="A18E4576" w:tentative="1">
      <w:start w:val="1"/>
      <w:numFmt w:val="bullet"/>
      <w:lvlText w:val=""/>
      <w:lvlJc w:val="left"/>
      <w:pPr>
        <w:tabs>
          <w:tab w:val="num" w:pos="5760"/>
        </w:tabs>
        <w:ind w:left="5760" w:hanging="360"/>
      </w:pPr>
      <w:rPr>
        <w:rFonts w:ascii="Wingdings 2" w:hAnsi="Wingdings 2" w:hint="default"/>
      </w:rPr>
    </w:lvl>
    <w:lvl w:ilvl="8" w:tplc="41D260E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E995406"/>
    <w:multiLevelType w:val="hybridMultilevel"/>
    <w:tmpl w:val="7430B66E"/>
    <w:lvl w:ilvl="0" w:tplc="09DC8428">
      <w:start w:val="1"/>
      <w:numFmt w:val="bullet"/>
      <w:lvlText w:val=""/>
      <w:lvlJc w:val="left"/>
      <w:pPr>
        <w:tabs>
          <w:tab w:val="num" w:pos="720"/>
        </w:tabs>
        <w:ind w:left="720" w:hanging="360"/>
      </w:pPr>
      <w:rPr>
        <w:rFonts w:ascii="Wingdings 2" w:hAnsi="Wingdings 2" w:hint="default"/>
      </w:rPr>
    </w:lvl>
    <w:lvl w:ilvl="1" w:tplc="7A42BC28" w:tentative="1">
      <w:start w:val="1"/>
      <w:numFmt w:val="bullet"/>
      <w:lvlText w:val=""/>
      <w:lvlJc w:val="left"/>
      <w:pPr>
        <w:tabs>
          <w:tab w:val="num" w:pos="1440"/>
        </w:tabs>
        <w:ind w:left="1440" w:hanging="360"/>
      </w:pPr>
      <w:rPr>
        <w:rFonts w:ascii="Wingdings 2" w:hAnsi="Wingdings 2" w:hint="default"/>
      </w:rPr>
    </w:lvl>
    <w:lvl w:ilvl="2" w:tplc="D5F6DD48" w:tentative="1">
      <w:start w:val="1"/>
      <w:numFmt w:val="bullet"/>
      <w:lvlText w:val=""/>
      <w:lvlJc w:val="left"/>
      <w:pPr>
        <w:tabs>
          <w:tab w:val="num" w:pos="2160"/>
        </w:tabs>
        <w:ind w:left="2160" w:hanging="360"/>
      </w:pPr>
      <w:rPr>
        <w:rFonts w:ascii="Wingdings 2" w:hAnsi="Wingdings 2" w:hint="default"/>
      </w:rPr>
    </w:lvl>
    <w:lvl w:ilvl="3" w:tplc="A418D538" w:tentative="1">
      <w:start w:val="1"/>
      <w:numFmt w:val="bullet"/>
      <w:lvlText w:val=""/>
      <w:lvlJc w:val="left"/>
      <w:pPr>
        <w:tabs>
          <w:tab w:val="num" w:pos="2880"/>
        </w:tabs>
        <w:ind w:left="2880" w:hanging="360"/>
      </w:pPr>
      <w:rPr>
        <w:rFonts w:ascii="Wingdings 2" w:hAnsi="Wingdings 2" w:hint="default"/>
      </w:rPr>
    </w:lvl>
    <w:lvl w:ilvl="4" w:tplc="3FE23668" w:tentative="1">
      <w:start w:val="1"/>
      <w:numFmt w:val="bullet"/>
      <w:lvlText w:val=""/>
      <w:lvlJc w:val="left"/>
      <w:pPr>
        <w:tabs>
          <w:tab w:val="num" w:pos="3600"/>
        </w:tabs>
        <w:ind w:left="3600" w:hanging="360"/>
      </w:pPr>
      <w:rPr>
        <w:rFonts w:ascii="Wingdings 2" w:hAnsi="Wingdings 2" w:hint="default"/>
      </w:rPr>
    </w:lvl>
    <w:lvl w:ilvl="5" w:tplc="97AE99B8" w:tentative="1">
      <w:start w:val="1"/>
      <w:numFmt w:val="bullet"/>
      <w:lvlText w:val=""/>
      <w:lvlJc w:val="left"/>
      <w:pPr>
        <w:tabs>
          <w:tab w:val="num" w:pos="4320"/>
        </w:tabs>
        <w:ind w:left="4320" w:hanging="360"/>
      </w:pPr>
      <w:rPr>
        <w:rFonts w:ascii="Wingdings 2" w:hAnsi="Wingdings 2" w:hint="default"/>
      </w:rPr>
    </w:lvl>
    <w:lvl w:ilvl="6" w:tplc="AF6C6D1E" w:tentative="1">
      <w:start w:val="1"/>
      <w:numFmt w:val="bullet"/>
      <w:lvlText w:val=""/>
      <w:lvlJc w:val="left"/>
      <w:pPr>
        <w:tabs>
          <w:tab w:val="num" w:pos="5040"/>
        </w:tabs>
        <w:ind w:left="5040" w:hanging="360"/>
      </w:pPr>
      <w:rPr>
        <w:rFonts w:ascii="Wingdings 2" w:hAnsi="Wingdings 2" w:hint="default"/>
      </w:rPr>
    </w:lvl>
    <w:lvl w:ilvl="7" w:tplc="AA7CE1DC" w:tentative="1">
      <w:start w:val="1"/>
      <w:numFmt w:val="bullet"/>
      <w:lvlText w:val=""/>
      <w:lvlJc w:val="left"/>
      <w:pPr>
        <w:tabs>
          <w:tab w:val="num" w:pos="5760"/>
        </w:tabs>
        <w:ind w:left="5760" w:hanging="360"/>
      </w:pPr>
      <w:rPr>
        <w:rFonts w:ascii="Wingdings 2" w:hAnsi="Wingdings 2" w:hint="default"/>
      </w:rPr>
    </w:lvl>
    <w:lvl w:ilvl="8" w:tplc="713EE406"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16F386B"/>
    <w:multiLevelType w:val="hybridMultilevel"/>
    <w:tmpl w:val="47C6CA68"/>
    <w:lvl w:ilvl="0" w:tplc="9124A908">
      <w:start w:val="1"/>
      <w:numFmt w:val="bullet"/>
      <w:lvlText w:val=""/>
      <w:lvlJc w:val="left"/>
      <w:pPr>
        <w:tabs>
          <w:tab w:val="num" w:pos="720"/>
        </w:tabs>
        <w:ind w:left="720" w:hanging="360"/>
      </w:pPr>
      <w:rPr>
        <w:rFonts w:ascii="Wingdings 2" w:hAnsi="Wingdings 2" w:hint="default"/>
      </w:rPr>
    </w:lvl>
    <w:lvl w:ilvl="1" w:tplc="3A74C7BA" w:tentative="1">
      <w:start w:val="1"/>
      <w:numFmt w:val="bullet"/>
      <w:lvlText w:val=""/>
      <w:lvlJc w:val="left"/>
      <w:pPr>
        <w:tabs>
          <w:tab w:val="num" w:pos="1440"/>
        </w:tabs>
        <w:ind w:left="1440" w:hanging="360"/>
      </w:pPr>
      <w:rPr>
        <w:rFonts w:ascii="Wingdings 2" w:hAnsi="Wingdings 2" w:hint="default"/>
      </w:rPr>
    </w:lvl>
    <w:lvl w:ilvl="2" w:tplc="A65EFB30" w:tentative="1">
      <w:start w:val="1"/>
      <w:numFmt w:val="bullet"/>
      <w:lvlText w:val=""/>
      <w:lvlJc w:val="left"/>
      <w:pPr>
        <w:tabs>
          <w:tab w:val="num" w:pos="2160"/>
        </w:tabs>
        <w:ind w:left="2160" w:hanging="360"/>
      </w:pPr>
      <w:rPr>
        <w:rFonts w:ascii="Wingdings 2" w:hAnsi="Wingdings 2" w:hint="default"/>
      </w:rPr>
    </w:lvl>
    <w:lvl w:ilvl="3" w:tplc="E93AFD8A" w:tentative="1">
      <w:start w:val="1"/>
      <w:numFmt w:val="bullet"/>
      <w:lvlText w:val=""/>
      <w:lvlJc w:val="left"/>
      <w:pPr>
        <w:tabs>
          <w:tab w:val="num" w:pos="2880"/>
        </w:tabs>
        <w:ind w:left="2880" w:hanging="360"/>
      </w:pPr>
      <w:rPr>
        <w:rFonts w:ascii="Wingdings 2" w:hAnsi="Wingdings 2" w:hint="default"/>
      </w:rPr>
    </w:lvl>
    <w:lvl w:ilvl="4" w:tplc="23CEDEEE" w:tentative="1">
      <w:start w:val="1"/>
      <w:numFmt w:val="bullet"/>
      <w:lvlText w:val=""/>
      <w:lvlJc w:val="left"/>
      <w:pPr>
        <w:tabs>
          <w:tab w:val="num" w:pos="3600"/>
        </w:tabs>
        <w:ind w:left="3600" w:hanging="360"/>
      </w:pPr>
      <w:rPr>
        <w:rFonts w:ascii="Wingdings 2" w:hAnsi="Wingdings 2" w:hint="default"/>
      </w:rPr>
    </w:lvl>
    <w:lvl w:ilvl="5" w:tplc="F4645C7E" w:tentative="1">
      <w:start w:val="1"/>
      <w:numFmt w:val="bullet"/>
      <w:lvlText w:val=""/>
      <w:lvlJc w:val="left"/>
      <w:pPr>
        <w:tabs>
          <w:tab w:val="num" w:pos="4320"/>
        </w:tabs>
        <w:ind w:left="4320" w:hanging="360"/>
      </w:pPr>
      <w:rPr>
        <w:rFonts w:ascii="Wingdings 2" w:hAnsi="Wingdings 2" w:hint="default"/>
      </w:rPr>
    </w:lvl>
    <w:lvl w:ilvl="6" w:tplc="B81228EC" w:tentative="1">
      <w:start w:val="1"/>
      <w:numFmt w:val="bullet"/>
      <w:lvlText w:val=""/>
      <w:lvlJc w:val="left"/>
      <w:pPr>
        <w:tabs>
          <w:tab w:val="num" w:pos="5040"/>
        </w:tabs>
        <w:ind w:left="5040" w:hanging="360"/>
      </w:pPr>
      <w:rPr>
        <w:rFonts w:ascii="Wingdings 2" w:hAnsi="Wingdings 2" w:hint="default"/>
      </w:rPr>
    </w:lvl>
    <w:lvl w:ilvl="7" w:tplc="39EEBA06" w:tentative="1">
      <w:start w:val="1"/>
      <w:numFmt w:val="bullet"/>
      <w:lvlText w:val=""/>
      <w:lvlJc w:val="left"/>
      <w:pPr>
        <w:tabs>
          <w:tab w:val="num" w:pos="5760"/>
        </w:tabs>
        <w:ind w:left="5760" w:hanging="360"/>
      </w:pPr>
      <w:rPr>
        <w:rFonts w:ascii="Wingdings 2" w:hAnsi="Wingdings 2" w:hint="default"/>
      </w:rPr>
    </w:lvl>
    <w:lvl w:ilvl="8" w:tplc="22045C8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37A17A8"/>
    <w:multiLevelType w:val="hybridMultilevel"/>
    <w:tmpl w:val="8B7A5108"/>
    <w:lvl w:ilvl="0" w:tplc="156AF9A0">
      <w:start w:val="1"/>
      <w:numFmt w:val="bullet"/>
      <w:lvlText w:val=""/>
      <w:lvlJc w:val="left"/>
      <w:pPr>
        <w:tabs>
          <w:tab w:val="num" w:pos="720"/>
        </w:tabs>
        <w:ind w:left="720" w:hanging="360"/>
      </w:pPr>
      <w:rPr>
        <w:rFonts w:ascii="Wingdings 2" w:hAnsi="Wingdings 2" w:hint="default"/>
      </w:rPr>
    </w:lvl>
    <w:lvl w:ilvl="1" w:tplc="34AAC064" w:tentative="1">
      <w:start w:val="1"/>
      <w:numFmt w:val="bullet"/>
      <w:lvlText w:val=""/>
      <w:lvlJc w:val="left"/>
      <w:pPr>
        <w:tabs>
          <w:tab w:val="num" w:pos="1440"/>
        </w:tabs>
        <w:ind w:left="1440" w:hanging="360"/>
      </w:pPr>
      <w:rPr>
        <w:rFonts w:ascii="Wingdings 2" w:hAnsi="Wingdings 2" w:hint="default"/>
      </w:rPr>
    </w:lvl>
    <w:lvl w:ilvl="2" w:tplc="3C48E198" w:tentative="1">
      <w:start w:val="1"/>
      <w:numFmt w:val="bullet"/>
      <w:lvlText w:val=""/>
      <w:lvlJc w:val="left"/>
      <w:pPr>
        <w:tabs>
          <w:tab w:val="num" w:pos="2160"/>
        </w:tabs>
        <w:ind w:left="2160" w:hanging="360"/>
      </w:pPr>
      <w:rPr>
        <w:rFonts w:ascii="Wingdings 2" w:hAnsi="Wingdings 2" w:hint="default"/>
      </w:rPr>
    </w:lvl>
    <w:lvl w:ilvl="3" w:tplc="279278C2" w:tentative="1">
      <w:start w:val="1"/>
      <w:numFmt w:val="bullet"/>
      <w:lvlText w:val=""/>
      <w:lvlJc w:val="left"/>
      <w:pPr>
        <w:tabs>
          <w:tab w:val="num" w:pos="2880"/>
        </w:tabs>
        <w:ind w:left="2880" w:hanging="360"/>
      </w:pPr>
      <w:rPr>
        <w:rFonts w:ascii="Wingdings 2" w:hAnsi="Wingdings 2" w:hint="default"/>
      </w:rPr>
    </w:lvl>
    <w:lvl w:ilvl="4" w:tplc="28BE61CA" w:tentative="1">
      <w:start w:val="1"/>
      <w:numFmt w:val="bullet"/>
      <w:lvlText w:val=""/>
      <w:lvlJc w:val="left"/>
      <w:pPr>
        <w:tabs>
          <w:tab w:val="num" w:pos="3600"/>
        </w:tabs>
        <w:ind w:left="3600" w:hanging="360"/>
      </w:pPr>
      <w:rPr>
        <w:rFonts w:ascii="Wingdings 2" w:hAnsi="Wingdings 2" w:hint="default"/>
      </w:rPr>
    </w:lvl>
    <w:lvl w:ilvl="5" w:tplc="19180C6A" w:tentative="1">
      <w:start w:val="1"/>
      <w:numFmt w:val="bullet"/>
      <w:lvlText w:val=""/>
      <w:lvlJc w:val="left"/>
      <w:pPr>
        <w:tabs>
          <w:tab w:val="num" w:pos="4320"/>
        </w:tabs>
        <w:ind w:left="4320" w:hanging="360"/>
      </w:pPr>
      <w:rPr>
        <w:rFonts w:ascii="Wingdings 2" w:hAnsi="Wingdings 2" w:hint="default"/>
      </w:rPr>
    </w:lvl>
    <w:lvl w:ilvl="6" w:tplc="9490E482" w:tentative="1">
      <w:start w:val="1"/>
      <w:numFmt w:val="bullet"/>
      <w:lvlText w:val=""/>
      <w:lvlJc w:val="left"/>
      <w:pPr>
        <w:tabs>
          <w:tab w:val="num" w:pos="5040"/>
        </w:tabs>
        <w:ind w:left="5040" w:hanging="360"/>
      </w:pPr>
      <w:rPr>
        <w:rFonts w:ascii="Wingdings 2" w:hAnsi="Wingdings 2" w:hint="default"/>
      </w:rPr>
    </w:lvl>
    <w:lvl w:ilvl="7" w:tplc="F6E0B2A2" w:tentative="1">
      <w:start w:val="1"/>
      <w:numFmt w:val="bullet"/>
      <w:lvlText w:val=""/>
      <w:lvlJc w:val="left"/>
      <w:pPr>
        <w:tabs>
          <w:tab w:val="num" w:pos="5760"/>
        </w:tabs>
        <w:ind w:left="5760" w:hanging="360"/>
      </w:pPr>
      <w:rPr>
        <w:rFonts w:ascii="Wingdings 2" w:hAnsi="Wingdings 2" w:hint="default"/>
      </w:rPr>
    </w:lvl>
    <w:lvl w:ilvl="8" w:tplc="A9189F62"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BEE3ABF"/>
    <w:multiLevelType w:val="hybridMultilevel"/>
    <w:tmpl w:val="D2C462FC"/>
    <w:lvl w:ilvl="0" w:tplc="F57AFCEC">
      <w:start w:val="1"/>
      <w:numFmt w:val="bullet"/>
      <w:lvlText w:val=""/>
      <w:lvlJc w:val="left"/>
      <w:pPr>
        <w:tabs>
          <w:tab w:val="num" w:pos="720"/>
        </w:tabs>
        <w:ind w:left="720" w:hanging="360"/>
      </w:pPr>
      <w:rPr>
        <w:rFonts w:ascii="Wingdings 2" w:hAnsi="Wingdings 2" w:hint="default"/>
      </w:rPr>
    </w:lvl>
    <w:lvl w:ilvl="1" w:tplc="AFC4A3F4" w:tentative="1">
      <w:start w:val="1"/>
      <w:numFmt w:val="bullet"/>
      <w:lvlText w:val=""/>
      <w:lvlJc w:val="left"/>
      <w:pPr>
        <w:tabs>
          <w:tab w:val="num" w:pos="1440"/>
        </w:tabs>
        <w:ind w:left="1440" w:hanging="360"/>
      </w:pPr>
      <w:rPr>
        <w:rFonts w:ascii="Wingdings 2" w:hAnsi="Wingdings 2" w:hint="default"/>
      </w:rPr>
    </w:lvl>
    <w:lvl w:ilvl="2" w:tplc="62FE2DA6" w:tentative="1">
      <w:start w:val="1"/>
      <w:numFmt w:val="bullet"/>
      <w:lvlText w:val=""/>
      <w:lvlJc w:val="left"/>
      <w:pPr>
        <w:tabs>
          <w:tab w:val="num" w:pos="2160"/>
        </w:tabs>
        <w:ind w:left="2160" w:hanging="360"/>
      </w:pPr>
      <w:rPr>
        <w:rFonts w:ascii="Wingdings 2" w:hAnsi="Wingdings 2" w:hint="default"/>
      </w:rPr>
    </w:lvl>
    <w:lvl w:ilvl="3" w:tplc="9D72C828" w:tentative="1">
      <w:start w:val="1"/>
      <w:numFmt w:val="bullet"/>
      <w:lvlText w:val=""/>
      <w:lvlJc w:val="left"/>
      <w:pPr>
        <w:tabs>
          <w:tab w:val="num" w:pos="2880"/>
        </w:tabs>
        <w:ind w:left="2880" w:hanging="360"/>
      </w:pPr>
      <w:rPr>
        <w:rFonts w:ascii="Wingdings 2" w:hAnsi="Wingdings 2" w:hint="default"/>
      </w:rPr>
    </w:lvl>
    <w:lvl w:ilvl="4" w:tplc="30B63BE8" w:tentative="1">
      <w:start w:val="1"/>
      <w:numFmt w:val="bullet"/>
      <w:lvlText w:val=""/>
      <w:lvlJc w:val="left"/>
      <w:pPr>
        <w:tabs>
          <w:tab w:val="num" w:pos="3600"/>
        </w:tabs>
        <w:ind w:left="3600" w:hanging="360"/>
      </w:pPr>
      <w:rPr>
        <w:rFonts w:ascii="Wingdings 2" w:hAnsi="Wingdings 2" w:hint="default"/>
      </w:rPr>
    </w:lvl>
    <w:lvl w:ilvl="5" w:tplc="A57E7114" w:tentative="1">
      <w:start w:val="1"/>
      <w:numFmt w:val="bullet"/>
      <w:lvlText w:val=""/>
      <w:lvlJc w:val="left"/>
      <w:pPr>
        <w:tabs>
          <w:tab w:val="num" w:pos="4320"/>
        </w:tabs>
        <w:ind w:left="4320" w:hanging="360"/>
      </w:pPr>
      <w:rPr>
        <w:rFonts w:ascii="Wingdings 2" w:hAnsi="Wingdings 2" w:hint="default"/>
      </w:rPr>
    </w:lvl>
    <w:lvl w:ilvl="6" w:tplc="A8D69B30" w:tentative="1">
      <w:start w:val="1"/>
      <w:numFmt w:val="bullet"/>
      <w:lvlText w:val=""/>
      <w:lvlJc w:val="left"/>
      <w:pPr>
        <w:tabs>
          <w:tab w:val="num" w:pos="5040"/>
        </w:tabs>
        <w:ind w:left="5040" w:hanging="360"/>
      </w:pPr>
      <w:rPr>
        <w:rFonts w:ascii="Wingdings 2" w:hAnsi="Wingdings 2" w:hint="default"/>
      </w:rPr>
    </w:lvl>
    <w:lvl w:ilvl="7" w:tplc="210C235E" w:tentative="1">
      <w:start w:val="1"/>
      <w:numFmt w:val="bullet"/>
      <w:lvlText w:val=""/>
      <w:lvlJc w:val="left"/>
      <w:pPr>
        <w:tabs>
          <w:tab w:val="num" w:pos="5760"/>
        </w:tabs>
        <w:ind w:left="5760" w:hanging="360"/>
      </w:pPr>
      <w:rPr>
        <w:rFonts w:ascii="Wingdings 2" w:hAnsi="Wingdings 2" w:hint="default"/>
      </w:rPr>
    </w:lvl>
    <w:lvl w:ilvl="8" w:tplc="37E0D600"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4BF82748"/>
    <w:multiLevelType w:val="hybridMultilevel"/>
    <w:tmpl w:val="7CE01326"/>
    <w:lvl w:ilvl="0" w:tplc="0A6E906E">
      <w:start w:val="1"/>
      <w:numFmt w:val="bullet"/>
      <w:lvlText w:val=""/>
      <w:lvlJc w:val="left"/>
      <w:pPr>
        <w:tabs>
          <w:tab w:val="num" w:pos="720"/>
        </w:tabs>
        <w:ind w:left="720" w:hanging="360"/>
      </w:pPr>
      <w:rPr>
        <w:rFonts w:ascii="Wingdings 2" w:hAnsi="Wingdings 2" w:hint="default"/>
      </w:rPr>
    </w:lvl>
    <w:lvl w:ilvl="1" w:tplc="6D327860" w:tentative="1">
      <w:start w:val="1"/>
      <w:numFmt w:val="bullet"/>
      <w:lvlText w:val=""/>
      <w:lvlJc w:val="left"/>
      <w:pPr>
        <w:tabs>
          <w:tab w:val="num" w:pos="1440"/>
        </w:tabs>
        <w:ind w:left="1440" w:hanging="360"/>
      </w:pPr>
      <w:rPr>
        <w:rFonts w:ascii="Wingdings 2" w:hAnsi="Wingdings 2" w:hint="default"/>
      </w:rPr>
    </w:lvl>
    <w:lvl w:ilvl="2" w:tplc="962EF27E" w:tentative="1">
      <w:start w:val="1"/>
      <w:numFmt w:val="bullet"/>
      <w:lvlText w:val=""/>
      <w:lvlJc w:val="left"/>
      <w:pPr>
        <w:tabs>
          <w:tab w:val="num" w:pos="2160"/>
        </w:tabs>
        <w:ind w:left="2160" w:hanging="360"/>
      </w:pPr>
      <w:rPr>
        <w:rFonts w:ascii="Wingdings 2" w:hAnsi="Wingdings 2" w:hint="default"/>
      </w:rPr>
    </w:lvl>
    <w:lvl w:ilvl="3" w:tplc="5296B1FA" w:tentative="1">
      <w:start w:val="1"/>
      <w:numFmt w:val="bullet"/>
      <w:lvlText w:val=""/>
      <w:lvlJc w:val="left"/>
      <w:pPr>
        <w:tabs>
          <w:tab w:val="num" w:pos="2880"/>
        </w:tabs>
        <w:ind w:left="2880" w:hanging="360"/>
      </w:pPr>
      <w:rPr>
        <w:rFonts w:ascii="Wingdings 2" w:hAnsi="Wingdings 2" w:hint="default"/>
      </w:rPr>
    </w:lvl>
    <w:lvl w:ilvl="4" w:tplc="3BDE2702" w:tentative="1">
      <w:start w:val="1"/>
      <w:numFmt w:val="bullet"/>
      <w:lvlText w:val=""/>
      <w:lvlJc w:val="left"/>
      <w:pPr>
        <w:tabs>
          <w:tab w:val="num" w:pos="3600"/>
        </w:tabs>
        <w:ind w:left="3600" w:hanging="360"/>
      </w:pPr>
      <w:rPr>
        <w:rFonts w:ascii="Wingdings 2" w:hAnsi="Wingdings 2" w:hint="default"/>
      </w:rPr>
    </w:lvl>
    <w:lvl w:ilvl="5" w:tplc="F942F974" w:tentative="1">
      <w:start w:val="1"/>
      <w:numFmt w:val="bullet"/>
      <w:lvlText w:val=""/>
      <w:lvlJc w:val="left"/>
      <w:pPr>
        <w:tabs>
          <w:tab w:val="num" w:pos="4320"/>
        </w:tabs>
        <w:ind w:left="4320" w:hanging="360"/>
      </w:pPr>
      <w:rPr>
        <w:rFonts w:ascii="Wingdings 2" w:hAnsi="Wingdings 2" w:hint="default"/>
      </w:rPr>
    </w:lvl>
    <w:lvl w:ilvl="6" w:tplc="75942722" w:tentative="1">
      <w:start w:val="1"/>
      <w:numFmt w:val="bullet"/>
      <w:lvlText w:val=""/>
      <w:lvlJc w:val="left"/>
      <w:pPr>
        <w:tabs>
          <w:tab w:val="num" w:pos="5040"/>
        </w:tabs>
        <w:ind w:left="5040" w:hanging="360"/>
      </w:pPr>
      <w:rPr>
        <w:rFonts w:ascii="Wingdings 2" w:hAnsi="Wingdings 2" w:hint="default"/>
      </w:rPr>
    </w:lvl>
    <w:lvl w:ilvl="7" w:tplc="AF888AB4" w:tentative="1">
      <w:start w:val="1"/>
      <w:numFmt w:val="bullet"/>
      <w:lvlText w:val=""/>
      <w:lvlJc w:val="left"/>
      <w:pPr>
        <w:tabs>
          <w:tab w:val="num" w:pos="5760"/>
        </w:tabs>
        <w:ind w:left="5760" w:hanging="360"/>
      </w:pPr>
      <w:rPr>
        <w:rFonts w:ascii="Wingdings 2" w:hAnsi="Wingdings 2" w:hint="default"/>
      </w:rPr>
    </w:lvl>
    <w:lvl w:ilvl="8" w:tplc="C35AF2FA"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4DD94EBD"/>
    <w:multiLevelType w:val="hybridMultilevel"/>
    <w:tmpl w:val="D954FF6C"/>
    <w:lvl w:ilvl="0" w:tplc="7EAE7CA4">
      <w:start w:val="1"/>
      <w:numFmt w:val="bullet"/>
      <w:lvlText w:val=""/>
      <w:lvlJc w:val="left"/>
      <w:pPr>
        <w:tabs>
          <w:tab w:val="num" w:pos="720"/>
        </w:tabs>
        <w:ind w:left="720" w:hanging="360"/>
      </w:pPr>
      <w:rPr>
        <w:rFonts w:ascii="Wingdings 2" w:hAnsi="Wingdings 2" w:hint="default"/>
      </w:rPr>
    </w:lvl>
    <w:lvl w:ilvl="1" w:tplc="1144A2AE" w:tentative="1">
      <w:start w:val="1"/>
      <w:numFmt w:val="bullet"/>
      <w:lvlText w:val=""/>
      <w:lvlJc w:val="left"/>
      <w:pPr>
        <w:tabs>
          <w:tab w:val="num" w:pos="1440"/>
        </w:tabs>
        <w:ind w:left="1440" w:hanging="360"/>
      </w:pPr>
      <w:rPr>
        <w:rFonts w:ascii="Wingdings 2" w:hAnsi="Wingdings 2" w:hint="default"/>
      </w:rPr>
    </w:lvl>
    <w:lvl w:ilvl="2" w:tplc="82325C38" w:tentative="1">
      <w:start w:val="1"/>
      <w:numFmt w:val="bullet"/>
      <w:lvlText w:val=""/>
      <w:lvlJc w:val="left"/>
      <w:pPr>
        <w:tabs>
          <w:tab w:val="num" w:pos="2160"/>
        </w:tabs>
        <w:ind w:left="2160" w:hanging="360"/>
      </w:pPr>
      <w:rPr>
        <w:rFonts w:ascii="Wingdings 2" w:hAnsi="Wingdings 2" w:hint="default"/>
      </w:rPr>
    </w:lvl>
    <w:lvl w:ilvl="3" w:tplc="43EAC9FC" w:tentative="1">
      <w:start w:val="1"/>
      <w:numFmt w:val="bullet"/>
      <w:lvlText w:val=""/>
      <w:lvlJc w:val="left"/>
      <w:pPr>
        <w:tabs>
          <w:tab w:val="num" w:pos="2880"/>
        </w:tabs>
        <w:ind w:left="2880" w:hanging="360"/>
      </w:pPr>
      <w:rPr>
        <w:rFonts w:ascii="Wingdings 2" w:hAnsi="Wingdings 2" w:hint="default"/>
      </w:rPr>
    </w:lvl>
    <w:lvl w:ilvl="4" w:tplc="548AC76E" w:tentative="1">
      <w:start w:val="1"/>
      <w:numFmt w:val="bullet"/>
      <w:lvlText w:val=""/>
      <w:lvlJc w:val="left"/>
      <w:pPr>
        <w:tabs>
          <w:tab w:val="num" w:pos="3600"/>
        </w:tabs>
        <w:ind w:left="3600" w:hanging="360"/>
      </w:pPr>
      <w:rPr>
        <w:rFonts w:ascii="Wingdings 2" w:hAnsi="Wingdings 2" w:hint="default"/>
      </w:rPr>
    </w:lvl>
    <w:lvl w:ilvl="5" w:tplc="5D40CBC0" w:tentative="1">
      <w:start w:val="1"/>
      <w:numFmt w:val="bullet"/>
      <w:lvlText w:val=""/>
      <w:lvlJc w:val="left"/>
      <w:pPr>
        <w:tabs>
          <w:tab w:val="num" w:pos="4320"/>
        </w:tabs>
        <w:ind w:left="4320" w:hanging="360"/>
      </w:pPr>
      <w:rPr>
        <w:rFonts w:ascii="Wingdings 2" w:hAnsi="Wingdings 2" w:hint="default"/>
      </w:rPr>
    </w:lvl>
    <w:lvl w:ilvl="6" w:tplc="0DE0BF2A" w:tentative="1">
      <w:start w:val="1"/>
      <w:numFmt w:val="bullet"/>
      <w:lvlText w:val=""/>
      <w:lvlJc w:val="left"/>
      <w:pPr>
        <w:tabs>
          <w:tab w:val="num" w:pos="5040"/>
        </w:tabs>
        <w:ind w:left="5040" w:hanging="360"/>
      </w:pPr>
      <w:rPr>
        <w:rFonts w:ascii="Wingdings 2" w:hAnsi="Wingdings 2" w:hint="default"/>
      </w:rPr>
    </w:lvl>
    <w:lvl w:ilvl="7" w:tplc="2B5A8214" w:tentative="1">
      <w:start w:val="1"/>
      <w:numFmt w:val="bullet"/>
      <w:lvlText w:val=""/>
      <w:lvlJc w:val="left"/>
      <w:pPr>
        <w:tabs>
          <w:tab w:val="num" w:pos="5760"/>
        </w:tabs>
        <w:ind w:left="5760" w:hanging="360"/>
      </w:pPr>
      <w:rPr>
        <w:rFonts w:ascii="Wingdings 2" w:hAnsi="Wingdings 2" w:hint="default"/>
      </w:rPr>
    </w:lvl>
    <w:lvl w:ilvl="8" w:tplc="BE8ECB0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75D48CA"/>
    <w:multiLevelType w:val="hybridMultilevel"/>
    <w:tmpl w:val="57AA7622"/>
    <w:lvl w:ilvl="0" w:tplc="7C9AA46E">
      <w:start w:val="1"/>
      <w:numFmt w:val="bullet"/>
      <w:lvlText w:val=""/>
      <w:lvlJc w:val="left"/>
      <w:pPr>
        <w:tabs>
          <w:tab w:val="num" w:pos="720"/>
        </w:tabs>
        <w:ind w:left="720" w:hanging="360"/>
      </w:pPr>
      <w:rPr>
        <w:rFonts w:ascii="Wingdings 2" w:hAnsi="Wingdings 2" w:hint="default"/>
      </w:rPr>
    </w:lvl>
    <w:lvl w:ilvl="1" w:tplc="91E6BA3A" w:tentative="1">
      <w:start w:val="1"/>
      <w:numFmt w:val="bullet"/>
      <w:lvlText w:val=""/>
      <w:lvlJc w:val="left"/>
      <w:pPr>
        <w:tabs>
          <w:tab w:val="num" w:pos="1440"/>
        </w:tabs>
        <w:ind w:left="1440" w:hanging="360"/>
      </w:pPr>
      <w:rPr>
        <w:rFonts w:ascii="Wingdings 2" w:hAnsi="Wingdings 2" w:hint="default"/>
      </w:rPr>
    </w:lvl>
    <w:lvl w:ilvl="2" w:tplc="CDA857C4" w:tentative="1">
      <w:start w:val="1"/>
      <w:numFmt w:val="bullet"/>
      <w:lvlText w:val=""/>
      <w:lvlJc w:val="left"/>
      <w:pPr>
        <w:tabs>
          <w:tab w:val="num" w:pos="2160"/>
        </w:tabs>
        <w:ind w:left="2160" w:hanging="360"/>
      </w:pPr>
      <w:rPr>
        <w:rFonts w:ascii="Wingdings 2" w:hAnsi="Wingdings 2" w:hint="default"/>
      </w:rPr>
    </w:lvl>
    <w:lvl w:ilvl="3" w:tplc="59FC78CA" w:tentative="1">
      <w:start w:val="1"/>
      <w:numFmt w:val="bullet"/>
      <w:lvlText w:val=""/>
      <w:lvlJc w:val="left"/>
      <w:pPr>
        <w:tabs>
          <w:tab w:val="num" w:pos="2880"/>
        </w:tabs>
        <w:ind w:left="2880" w:hanging="360"/>
      </w:pPr>
      <w:rPr>
        <w:rFonts w:ascii="Wingdings 2" w:hAnsi="Wingdings 2" w:hint="default"/>
      </w:rPr>
    </w:lvl>
    <w:lvl w:ilvl="4" w:tplc="5510AC62" w:tentative="1">
      <w:start w:val="1"/>
      <w:numFmt w:val="bullet"/>
      <w:lvlText w:val=""/>
      <w:lvlJc w:val="left"/>
      <w:pPr>
        <w:tabs>
          <w:tab w:val="num" w:pos="3600"/>
        </w:tabs>
        <w:ind w:left="3600" w:hanging="360"/>
      </w:pPr>
      <w:rPr>
        <w:rFonts w:ascii="Wingdings 2" w:hAnsi="Wingdings 2" w:hint="default"/>
      </w:rPr>
    </w:lvl>
    <w:lvl w:ilvl="5" w:tplc="E17295CA" w:tentative="1">
      <w:start w:val="1"/>
      <w:numFmt w:val="bullet"/>
      <w:lvlText w:val=""/>
      <w:lvlJc w:val="left"/>
      <w:pPr>
        <w:tabs>
          <w:tab w:val="num" w:pos="4320"/>
        </w:tabs>
        <w:ind w:left="4320" w:hanging="360"/>
      </w:pPr>
      <w:rPr>
        <w:rFonts w:ascii="Wingdings 2" w:hAnsi="Wingdings 2" w:hint="default"/>
      </w:rPr>
    </w:lvl>
    <w:lvl w:ilvl="6" w:tplc="1430E4D8" w:tentative="1">
      <w:start w:val="1"/>
      <w:numFmt w:val="bullet"/>
      <w:lvlText w:val=""/>
      <w:lvlJc w:val="left"/>
      <w:pPr>
        <w:tabs>
          <w:tab w:val="num" w:pos="5040"/>
        </w:tabs>
        <w:ind w:left="5040" w:hanging="360"/>
      </w:pPr>
      <w:rPr>
        <w:rFonts w:ascii="Wingdings 2" w:hAnsi="Wingdings 2" w:hint="default"/>
      </w:rPr>
    </w:lvl>
    <w:lvl w:ilvl="7" w:tplc="BEC07E66" w:tentative="1">
      <w:start w:val="1"/>
      <w:numFmt w:val="bullet"/>
      <w:lvlText w:val=""/>
      <w:lvlJc w:val="left"/>
      <w:pPr>
        <w:tabs>
          <w:tab w:val="num" w:pos="5760"/>
        </w:tabs>
        <w:ind w:left="5760" w:hanging="360"/>
      </w:pPr>
      <w:rPr>
        <w:rFonts w:ascii="Wingdings 2" w:hAnsi="Wingdings 2" w:hint="default"/>
      </w:rPr>
    </w:lvl>
    <w:lvl w:ilvl="8" w:tplc="73BA02D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587F429C"/>
    <w:multiLevelType w:val="hybridMultilevel"/>
    <w:tmpl w:val="39A273DE"/>
    <w:lvl w:ilvl="0" w:tplc="7AD22EEC">
      <w:start w:val="1"/>
      <w:numFmt w:val="bullet"/>
      <w:lvlText w:val=""/>
      <w:lvlJc w:val="left"/>
      <w:pPr>
        <w:tabs>
          <w:tab w:val="num" w:pos="720"/>
        </w:tabs>
        <w:ind w:left="720" w:hanging="360"/>
      </w:pPr>
      <w:rPr>
        <w:rFonts w:ascii="Wingdings 2" w:hAnsi="Wingdings 2" w:hint="default"/>
      </w:rPr>
    </w:lvl>
    <w:lvl w:ilvl="1" w:tplc="607C10D0" w:tentative="1">
      <w:start w:val="1"/>
      <w:numFmt w:val="bullet"/>
      <w:lvlText w:val=""/>
      <w:lvlJc w:val="left"/>
      <w:pPr>
        <w:tabs>
          <w:tab w:val="num" w:pos="1440"/>
        </w:tabs>
        <w:ind w:left="1440" w:hanging="360"/>
      </w:pPr>
      <w:rPr>
        <w:rFonts w:ascii="Wingdings 2" w:hAnsi="Wingdings 2" w:hint="default"/>
      </w:rPr>
    </w:lvl>
    <w:lvl w:ilvl="2" w:tplc="5B1E27FA" w:tentative="1">
      <w:start w:val="1"/>
      <w:numFmt w:val="bullet"/>
      <w:lvlText w:val=""/>
      <w:lvlJc w:val="left"/>
      <w:pPr>
        <w:tabs>
          <w:tab w:val="num" w:pos="2160"/>
        </w:tabs>
        <w:ind w:left="2160" w:hanging="360"/>
      </w:pPr>
      <w:rPr>
        <w:rFonts w:ascii="Wingdings 2" w:hAnsi="Wingdings 2" w:hint="default"/>
      </w:rPr>
    </w:lvl>
    <w:lvl w:ilvl="3" w:tplc="19B8F68A" w:tentative="1">
      <w:start w:val="1"/>
      <w:numFmt w:val="bullet"/>
      <w:lvlText w:val=""/>
      <w:lvlJc w:val="left"/>
      <w:pPr>
        <w:tabs>
          <w:tab w:val="num" w:pos="2880"/>
        </w:tabs>
        <w:ind w:left="2880" w:hanging="360"/>
      </w:pPr>
      <w:rPr>
        <w:rFonts w:ascii="Wingdings 2" w:hAnsi="Wingdings 2" w:hint="default"/>
      </w:rPr>
    </w:lvl>
    <w:lvl w:ilvl="4" w:tplc="96C69BB2" w:tentative="1">
      <w:start w:val="1"/>
      <w:numFmt w:val="bullet"/>
      <w:lvlText w:val=""/>
      <w:lvlJc w:val="left"/>
      <w:pPr>
        <w:tabs>
          <w:tab w:val="num" w:pos="3600"/>
        </w:tabs>
        <w:ind w:left="3600" w:hanging="360"/>
      </w:pPr>
      <w:rPr>
        <w:rFonts w:ascii="Wingdings 2" w:hAnsi="Wingdings 2" w:hint="default"/>
      </w:rPr>
    </w:lvl>
    <w:lvl w:ilvl="5" w:tplc="9D3C77E4" w:tentative="1">
      <w:start w:val="1"/>
      <w:numFmt w:val="bullet"/>
      <w:lvlText w:val=""/>
      <w:lvlJc w:val="left"/>
      <w:pPr>
        <w:tabs>
          <w:tab w:val="num" w:pos="4320"/>
        </w:tabs>
        <w:ind w:left="4320" w:hanging="360"/>
      </w:pPr>
      <w:rPr>
        <w:rFonts w:ascii="Wingdings 2" w:hAnsi="Wingdings 2" w:hint="default"/>
      </w:rPr>
    </w:lvl>
    <w:lvl w:ilvl="6" w:tplc="F1C82A4C" w:tentative="1">
      <w:start w:val="1"/>
      <w:numFmt w:val="bullet"/>
      <w:lvlText w:val=""/>
      <w:lvlJc w:val="left"/>
      <w:pPr>
        <w:tabs>
          <w:tab w:val="num" w:pos="5040"/>
        </w:tabs>
        <w:ind w:left="5040" w:hanging="360"/>
      </w:pPr>
      <w:rPr>
        <w:rFonts w:ascii="Wingdings 2" w:hAnsi="Wingdings 2" w:hint="default"/>
      </w:rPr>
    </w:lvl>
    <w:lvl w:ilvl="7" w:tplc="050A8C8A" w:tentative="1">
      <w:start w:val="1"/>
      <w:numFmt w:val="bullet"/>
      <w:lvlText w:val=""/>
      <w:lvlJc w:val="left"/>
      <w:pPr>
        <w:tabs>
          <w:tab w:val="num" w:pos="5760"/>
        </w:tabs>
        <w:ind w:left="5760" w:hanging="360"/>
      </w:pPr>
      <w:rPr>
        <w:rFonts w:ascii="Wingdings 2" w:hAnsi="Wingdings 2" w:hint="default"/>
      </w:rPr>
    </w:lvl>
    <w:lvl w:ilvl="8" w:tplc="0A6C1330"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59695259"/>
    <w:multiLevelType w:val="hybridMultilevel"/>
    <w:tmpl w:val="D278F8A2"/>
    <w:lvl w:ilvl="0" w:tplc="E6FA9CC6">
      <w:start w:val="1"/>
      <w:numFmt w:val="bullet"/>
      <w:lvlText w:val=""/>
      <w:lvlJc w:val="left"/>
      <w:pPr>
        <w:tabs>
          <w:tab w:val="num" w:pos="720"/>
        </w:tabs>
        <w:ind w:left="720" w:hanging="360"/>
      </w:pPr>
      <w:rPr>
        <w:rFonts w:ascii="Wingdings 2" w:hAnsi="Wingdings 2" w:hint="default"/>
      </w:rPr>
    </w:lvl>
    <w:lvl w:ilvl="1" w:tplc="D5EA00B2" w:tentative="1">
      <w:start w:val="1"/>
      <w:numFmt w:val="bullet"/>
      <w:lvlText w:val=""/>
      <w:lvlJc w:val="left"/>
      <w:pPr>
        <w:tabs>
          <w:tab w:val="num" w:pos="1440"/>
        </w:tabs>
        <w:ind w:left="1440" w:hanging="360"/>
      </w:pPr>
      <w:rPr>
        <w:rFonts w:ascii="Wingdings 2" w:hAnsi="Wingdings 2" w:hint="default"/>
      </w:rPr>
    </w:lvl>
    <w:lvl w:ilvl="2" w:tplc="082489CA" w:tentative="1">
      <w:start w:val="1"/>
      <w:numFmt w:val="bullet"/>
      <w:lvlText w:val=""/>
      <w:lvlJc w:val="left"/>
      <w:pPr>
        <w:tabs>
          <w:tab w:val="num" w:pos="2160"/>
        </w:tabs>
        <w:ind w:left="2160" w:hanging="360"/>
      </w:pPr>
      <w:rPr>
        <w:rFonts w:ascii="Wingdings 2" w:hAnsi="Wingdings 2" w:hint="default"/>
      </w:rPr>
    </w:lvl>
    <w:lvl w:ilvl="3" w:tplc="7E0C25D4" w:tentative="1">
      <w:start w:val="1"/>
      <w:numFmt w:val="bullet"/>
      <w:lvlText w:val=""/>
      <w:lvlJc w:val="left"/>
      <w:pPr>
        <w:tabs>
          <w:tab w:val="num" w:pos="2880"/>
        </w:tabs>
        <w:ind w:left="2880" w:hanging="360"/>
      </w:pPr>
      <w:rPr>
        <w:rFonts w:ascii="Wingdings 2" w:hAnsi="Wingdings 2" w:hint="default"/>
      </w:rPr>
    </w:lvl>
    <w:lvl w:ilvl="4" w:tplc="894ED868" w:tentative="1">
      <w:start w:val="1"/>
      <w:numFmt w:val="bullet"/>
      <w:lvlText w:val=""/>
      <w:lvlJc w:val="left"/>
      <w:pPr>
        <w:tabs>
          <w:tab w:val="num" w:pos="3600"/>
        </w:tabs>
        <w:ind w:left="3600" w:hanging="360"/>
      </w:pPr>
      <w:rPr>
        <w:rFonts w:ascii="Wingdings 2" w:hAnsi="Wingdings 2" w:hint="default"/>
      </w:rPr>
    </w:lvl>
    <w:lvl w:ilvl="5" w:tplc="89840D44" w:tentative="1">
      <w:start w:val="1"/>
      <w:numFmt w:val="bullet"/>
      <w:lvlText w:val=""/>
      <w:lvlJc w:val="left"/>
      <w:pPr>
        <w:tabs>
          <w:tab w:val="num" w:pos="4320"/>
        </w:tabs>
        <w:ind w:left="4320" w:hanging="360"/>
      </w:pPr>
      <w:rPr>
        <w:rFonts w:ascii="Wingdings 2" w:hAnsi="Wingdings 2" w:hint="default"/>
      </w:rPr>
    </w:lvl>
    <w:lvl w:ilvl="6" w:tplc="47DC4460" w:tentative="1">
      <w:start w:val="1"/>
      <w:numFmt w:val="bullet"/>
      <w:lvlText w:val=""/>
      <w:lvlJc w:val="left"/>
      <w:pPr>
        <w:tabs>
          <w:tab w:val="num" w:pos="5040"/>
        </w:tabs>
        <w:ind w:left="5040" w:hanging="360"/>
      </w:pPr>
      <w:rPr>
        <w:rFonts w:ascii="Wingdings 2" w:hAnsi="Wingdings 2" w:hint="default"/>
      </w:rPr>
    </w:lvl>
    <w:lvl w:ilvl="7" w:tplc="8F507E0E" w:tentative="1">
      <w:start w:val="1"/>
      <w:numFmt w:val="bullet"/>
      <w:lvlText w:val=""/>
      <w:lvlJc w:val="left"/>
      <w:pPr>
        <w:tabs>
          <w:tab w:val="num" w:pos="5760"/>
        </w:tabs>
        <w:ind w:left="5760" w:hanging="360"/>
      </w:pPr>
      <w:rPr>
        <w:rFonts w:ascii="Wingdings 2" w:hAnsi="Wingdings 2" w:hint="default"/>
      </w:rPr>
    </w:lvl>
    <w:lvl w:ilvl="8" w:tplc="6860C440"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5BBE4D2D"/>
    <w:multiLevelType w:val="hybridMultilevel"/>
    <w:tmpl w:val="1AE05A64"/>
    <w:lvl w:ilvl="0" w:tplc="354C34E2">
      <w:start w:val="1"/>
      <w:numFmt w:val="bullet"/>
      <w:lvlText w:val=""/>
      <w:lvlJc w:val="left"/>
      <w:pPr>
        <w:tabs>
          <w:tab w:val="num" w:pos="720"/>
        </w:tabs>
        <w:ind w:left="720" w:hanging="360"/>
      </w:pPr>
      <w:rPr>
        <w:rFonts w:ascii="Wingdings 2" w:hAnsi="Wingdings 2" w:hint="default"/>
      </w:rPr>
    </w:lvl>
    <w:lvl w:ilvl="1" w:tplc="19563C1E" w:tentative="1">
      <w:start w:val="1"/>
      <w:numFmt w:val="bullet"/>
      <w:lvlText w:val=""/>
      <w:lvlJc w:val="left"/>
      <w:pPr>
        <w:tabs>
          <w:tab w:val="num" w:pos="1440"/>
        </w:tabs>
        <w:ind w:left="1440" w:hanging="360"/>
      </w:pPr>
      <w:rPr>
        <w:rFonts w:ascii="Wingdings 2" w:hAnsi="Wingdings 2" w:hint="default"/>
      </w:rPr>
    </w:lvl>
    <w:lvl w:ilvl="2" w:tplc="B92416C6" w:tentative="1">
      <w:start w:val="1"/>
      <w:numFmt w:val="bullet"/>
      <w:lvlText w:val=""/>
      <w:lvlJc w:val="left"/>
      <w:pPr>
        <w:tabs>
          <w:tab w:val="num" w:pos="2160"/>
        </w:tabs>
        <w:ind w:left="2160" w:hanging="360"/>
      </w:pPr>
      <w:rPr>
        <w:rFonts w:ascii="Wingdings 2" w:hAnsi="Wingdings 2" w:hint="default"/>
      </w:rPr>
    </w:lvl>
    <w:lvl w:ilvl="3" w:tplc="EB56EC8C" w:tentative="1">
      <w:start w:val="1"/>
      <w:numFmt w:val="bullet"/>
      <w:lvlText w:val=""/>
      <w:lvlJc w:val="left"/>
      <w:pPr>
        <w:tabs>
          <w:tab w:val="num" w:pos="2880"/>
        </w:tabs>
        <w:ind w:left="2880" w:hanging="360"/>
      </w:pPr>
      <w:rPr>
        <w:rFonts w:ascii="Wingdings 2" w:hAnsi="Wingdings 2" w:hint="default"/>
      </w:rPr>
    </w:lvl>
    <w:lvl w:ilvl="4" w:tplc="552E3A48" w:tentative="1">
      <w:start w:val="1"/>
      <w:numFmt w:val="bullet"/>
      <w:lvlText w:val=""/>
      <w:lvlJc w:val="left"/>
      <w:pPr>
        <w:tabs>
          <w:tab w:val="num" w:pos="3600"/>
        </w:tabs>
        <w:ind w:left="3600" w:hanging="360"/>
      </w:pPr>
      <w:rPr>
        <w:rFonts w:ascii="Wingdings 2" w:hAnsi="Wingdings 2" w:hint="default"/>
      </w:rPr>
    </w:lvl>
    <w:lvl w:ilvl="5" w:tplc="59A0CE02" w:tentative="1">
      <w:start w:val="1"/>
      <w:numFmt w:val="bullet"/>
      <w:lvlText w:val=""/>
      <w:lvlJc w:val="left"/>
      <w:pPr>
        <w:tabs>
          <w:tab w:val="num" w:pos="4320"/>
        </w:tabs>
        <w:ind w:left="4320" w:hanging="360"/>
      </w:pPr>
      <w:rPr>
        <w:rFonts w:ascii="Wingdings 2" w:hAnsi="Wingdings 2" w:hint="default"/>
      </w:rPr>
    </w:lvl>
    <w:lvl w:ilvl="6" w:tplc="D62019A0" w:tentative="1">
      <w:start w:val="1"/>
      <w:numFmt w:val="bullet"/>
      <w:lvlText w:val=""/>
      <w:lvlJc w:val="left"/>
      <w:pPr>
        <w:tabs>
          <w:tab w:val="num" w:pos="5040"/>
        </w:tabs>
        <w:ind w:left="5040" w:hanging="360"/>
      </w:pPr>
      <w:rPr>
        <w:rFonts w:ascii="Wingdings 2" w:hAnsi="Wingdings 2" w:hint="default"/>
      </w:rPr>
    </w:lvl>
    <w:lvl w:ilvl="7" w:tplc="67F2490C" w:tentative="1">
      <w:start w:val="1"/>
      <w:numFmt w:val="bullet"/>
      <w:lvlText w:val=""/>
      <w:lvlJc w:val="left"/>
      <w:pPr>
        <w:tabs>
          <w:tab w:val="num" w:pos="5760"/>
        </w:tabs>
        <w:ind w:left="5760" w:hanging="360"/>
      </w:pPr>
      <w:rPr>
        <w:rFonts w:ascii="Wingdings 2" w:hAnsi="Wingdings 2" w:hint="default"/>
      </w:rPr>
    </w:lvl>
    <w:lvl w:ilvl="8" w:tplc="D7300CA6"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621C13BA"/>
    <w:multiLevelType w:val="hybridMultilevel"/>
    <w:tmpl w:val="DB82910E"/>
    <w:lvl w:ilvl="0" w:tplc="3438AFC6">
      <w:start w:val="1"/>
      <w:numFmt w:val="bullet"/>
      <w:lvlText w:val=""/>
      <w:lvlJc w:val="left"/>
      <w:pPr>
        <w:tabs>
          <w:tab w:val="num" w:pos="720"/>
        </w:tabs>
        <w:ind w:left="720" w:hanging="360"/>
      </w:pPr>
      <w:rPr>
        <w:rFonts w:ascii="Wingdings 2" w:hAnsi="Wingdings 2" w:hint="default"/>
      </w:rPr>
    </w:lvl>
    <w:lvl w:ilvl="1" w:tplc="CE60F890" w:tentative="1">
      <w:start w:val="1"/>
      <w:numFmt w:val="bullet"/>
      <w:lvlText w:val=""/>
      <w:lvlJc w:val="left"/>
      <w:pPr>
        <w:tabs>
          <w:tab w:val="num" w:pos="1440"/>
        </w:tabs>
        <w:ind w:left="1440" w:hanging="360"/>
      </w:pPr>
      <w:rPr>
        <w:rFonts w:ascii="Wingdings 2" w:hAnsi="Wingdings 2" w:hint="default"/>
      </w:rPr>
    </w:lvl>
    <w:lvl w:ilvl="2" w:tplc="45041B56" w:tentative="1">
      <w:start w:val="1"/>
      <w:numFmt w:val="bullet"/>
      <w:lvlText w:val=""/>
      <w:lvlJc w:val="left"/>
      <w:pPr>
        <w:tabs>
          <w:tab w:val="num" w:pos="2160"/>
        </w:tabs>
        <w:ind w:left="2160" w:hanging="360"/>
      </w:pPr>
      <w:rPr>
        <w:rFonts w:ascii="Wingdings 2" w:hAnsi="Wingdings 2" w:hint="default"/>
      </w:rPr>
    </w:lvl>
    <w:lvl w:ilvl="3" w:tplc="0F00EAA6" w:tentative="1">
      <w:start w:val="1"/>
      <w:numFmt w:val="bullet"/>
      <w:lvlText w:val=""/>
      <w:lvlJc w:val="left"/>
      <w:pPr>
        <w:tabs>
          <w:tab w:val="num" w:pos="2880"/>
        </w:tabs>
        <w:ind w:left="2880" w:hanging="360"/>
      </w:pPr>
      <w:rPr>
        <w:rFonts w:ascii="Wingdings 2" w:hAnsi="Wingdings 2" w:hint="default"/>
      </w:rPr>
    </w:lvl>
    <w:lvl w:ilvl="4" w:tplc="6812FB0C" w:tentative="1">
      <w:start w:val="1"/>
      <w:numFmt w:val="bullet"/>
      <w:lvlText w:val=""/>
      <w:lvlJc w:val="left"/>
      <w:pPr>
        <w:tabs>
          <w:tab w:val="num" w:pos="3600"/>
        </w:tabs>
        <w:ind w:left="3600" w:hanging="360"/>
      </w:pPr>
      <w:rPr>
        <w:rFonts w:ascii="Wingdings 2" w:hAnsi="Wingdings 2" w:hint="default"/>
      </w:rPr>
    </w:lvl>
    <w:lvl w:ilvl="5" w:tplc="BE985486" w:tentative="1">
      <w:start w:val="1"/>
      <w:numFmt w:val="bullet"/>
      <w:lvlText w:val=""/>
      <w:lvlJc w:val="left"/>
      <w:pPr>
        <w:tabs>
          <w:tab w:val="num" w:pos="4320"/>
        </w:tabs>
        <w:ind w:left="4320" w:hanging="360"/>
      </w:pPr>
      <w:rPr>
        <w:rFonts w:ascii="Wingdings 2" w:hAnsi="Wingdings 2" w:hint="default"/>
      </w:rPr>
    </w:lvl>
    <w:lvl w:ilvl="6" w:tplc="32FEB298" w:tentative="1">
      <w:start w:val="1"/>
      <w:numFmt w:val="bullet"/>
      <w:lvlText w:val=""/>
      <w:lvlJc w:val="left"/>
      <w:pPr>
        <w:tabs>
          <w:tab w:val="num" w:pos="5040"/>
        </w:tabs>
        <w:ind w:left="5040" w:hanging="360"/>
      </w:pPr>
      <w:rPr>
        <w:rFonts w:ascii="Wingdings 2" w:hAnsi="Wingdings 2" w:hint="default"/>
      </w:rPr>
    </w:lvl>
    <w:lvl w:ilvl="7" w:tplc="ECD68B10" w:tentative="1">
      <w:start w:val="1"/>
      <w:numFmt w:val="bullet"/>
      <w:lvlText w:val=""/>
      <w:lvlJc w:val="left"/>
      <w:pPr>
        <w:tabs>
          <w:tab w:val="num" w:pos="5760"/>
        </w:tabs>
        <w:ind w:left="5760" w:hanging="360"/>
      </w:pPr>
      <w:rPr>
        <w:rFonts w:ascii="Wingdings 2" w:hAnsi="Wingdings 2" w:hint="default"/>
      </w:rPr>
    </w:lvl>
    <w:lvl w:ilvl="8" w:tplc="910636EC"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645E42EC"/>
    <w:multiLevelType w:val="hybridMultilevel"/>
    <w:tmpl w:val="3D6E0F90"/>
    <w:lvl w:ilvl="0" w:tplc="8B2820FC">
      <w:start w:val="1"/>
      <w:numFmt w:val="bullet"/>
      <w:lvlText w:val=""/>
      <w:lvlJc w:val="left"/>
      <w:pPr>
        <w:tabs>
          <w:tab w:val="num" w:pos="720"/>
        </w:tabs>
        <w:ind w:left="720" w:hanging="360"/>
      </w:pPr>
      <w:rPr>
        <w:rFonts w:ascii="Wingdings 2" w:hAnsi="Wingdings 2" w:hint="default"/>
      </w:rPr>
    </w:lvl>
    <w:lvl w:ilvl="1" w:tplc="CB6476B6" w:tentative="1">
      <w:start w:val="1"/>
      <w:numFmt w:val="bullet"/>
      <w:lvlText w:val=""/>
      <w:lvlJc w:val="left"/>
      <w:pPr>
        <w:tabs>
          <w:tab w:val="num" w:pos="1440"/>
        </w:tabs>
        <w:ind w:left="1440" w:hanging="360"/>
      </w:pPr>
      <w:rPr>
        <w:rFonts w:ascii="Wingdings 2" w:hAnsi="Wingdings 2" w:hint="default"/>
      </w:rPr>
    </w:lvl>
    <w:lvl w:ilvl="2" w:tplc="99B09AA6" w:tentative="1">
      <w:start w:val="1"/>
      <w:numFmt w:val="bullet"/>
      <w:lvlText w:val=""/>
      <w:lvlJc w:val="left"/>
      <w:pPr>
        <w:tabs>
          <w:tab w:val="num" w:pos="2160"/>
        </w:tabs>
        <w:ind w:left="2160" w:hanging="360"/>
      </w:pPr>
      <w:rPr>
        <w:rFonts w:ascii="Wingdings 2" w:hAnsi="Wingdings 2" w:hint="default"/>
      </w:rPr>
    </w:lvl>
    <w:lvl w:ilvl="3" w:tplc="7ACC64A8" w:tentative="1">
      <w:start w:val="1"/>
      <w:numFmt w:val="bullet"/>
      <w:lvlText w:val=""/>
      <w:lvlJc w:val="left"/>
      <w:pPr>
        <w:tabs>
          <w:tab w:val="num" w:pos="2880"/>
        </w:tabs>
        <w:ind w:left="2880" w:hanging="360"/>
      </w:pPr>
      <w:rPr>
        <w:rFonts w:ascii="Wingdings 2" w:hAnsi="Wingdings 2" w:hint="default"/>
      </w:rPr>
    </w:lvl>
    <w:lvl w:ilvl="4" w:tplc="06E6E030" w:tentative="1">
      <w:start w:val="1"/>
      <w:numFmt w:val="bullet"/>
      <w:lvlText w:val=""/>
      <w:lvlJc w:val="left"/>
      <w:pPr>
        <w:tabs>
          <w:tab w:val="num" w:pos="3600"/>
        </w:tabs>
        <w:ind w:left="3600" w:hanging="360"/>
      </w:pPr>
      <w:rPr>
        <w:rFonts w:ascii="Wingdings 2" w:hAnsi="Wingdings 2" w:hint="default"/>
      </w:rPr>
    </w:lvl>
    <w:lvl w:ilvl="5" w:tplc="123CFF80" w:tentative="1">
      <w:start w:val="1"/>
      <w:numFmt w:val="bullet"/>
      <w:lvlText w:val=""/>
      <w:lvlJc w:val="left"/>
      <w:pPr>
        <w:tabs>
          <w:tab w:val="num" w:pos="4320"/>
        </w:tabs>
        <w:ind w:left="4320" w:hanging="360"/>
      </w:pPr>
      <w:rPr>
        <w:rFonts w:ascii="Wingdings 2" w:hAnsi="Wingdings 2" w:hint="default"/>
      </w:rPr>
    </w:lvl>
    <w:lvl w:ilvl="6" w:tplc="7C50A340" w:tentative="1">
      <w:start w:val="1"/>
      <w:numFmt w:val="bullet"/>
      <w:lvlText w:val=""/>
      <w:lvlJc w:val="left"/>
      <w:pPr>
        <w:tabs>
          <w:tab w:val="num" w:pos="5040"/>
        </w:tabs>
        <w:ind w:left="5040" w:hanging="360"/>
      </w:pPr>
      <w:rPr>
        <w:rFonts w:ascii="Wingdings 2" w:hAnsi="Wingdings 2" w:hint="default"/>
      </w:rPr>
    </w:lvl>
    <w:lvl w:ilvl="7" w:tplc="450401B6" w:tentative="1">
      <w:start w:val="1"/>
      <w:numFmt w:val="bullet"/>
      <w:lvlText w:val=""/>
      <w:lvlJc w:val="left"/>
      <w:pPr>
        <w:tabs>
          <w:tab w:val="num" w:pos="5760"/>
        </w:tabs>
        <w:ind w:left="5760" w:hanging="360"/>
      </w:pPr>
      <w:rPr>
        <w:rFonts w:ascii="Wingdings 2" w:hAnsi="Wingdings 2" w:hint="default"/>
      </w:rPr>
    </w:lvl>
    <w:lvl w:ilvl="8" w:tplc="FA1A608A"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66B62089"/>
    <w:multiLevelType w:val="hybridMultilevel"/>
    <w:tmpl w:val="A9D26D28"/>
    <w:lvl w:ilvl="0" w:tplc="FE489948">
      <w:start w:val="1"/>
      <w:numFmt w:val="bullet"/>
      <w:lvlText w:val=""/>
      <w:lvlJc w:val="left"/>
      <w:pPr>
        <w:tabs>
          <w:tab w:val="num" w:pos="720"/>
        </w:tabs>
        <w:ind w:left="720" w:hanging="360"/>
      </w:pPr>
      <w:rPr>
        <w:rFonts w:ascii="Wingdings 2" w:hAnsi="Wingdings 2" w:hint="default"/>
      </w:rPr>
    </w:lvl>
    <w:lvl w:ilvl="1" w:tplc="D64224B0" w:tentative="1">
      <w:start w:val="1"/>
      <w:numFmt w:val="bullet"/>
      <w:lvlText w:val=""/>
      <w:lvlJc w:val="left"/>
      <w:pPr>
        <w:tabs>
          <w:tab w:val="num" w:pos="1440"/>
        </w:tabs>
        <w:ind w:left="1440" w:hanging="360"/>
      </w:pPr>
      <w:rPr>
        <w:rFonts w:ascii="Wingdings 2" w:hAnsi="Wingdings 2" w:hint="default"/>
      </w:rPr>
    </w:lvl>
    <w:lvl w:ilvl="2" w:tplc="FF10C286" w:tentative="1">
      <w:start w:val="1"/>
      <w:numFmt w:val="bullet"/>
      <w:lvlText w:val=""/>
      <w:lvlJc w:val="left"/>
      <w:pPr>
        <w:tabs>
          <w:tab w:val="num" w:pos="2160"/>
        </w:tabs>
        <w:ind w:left="2160" w:hanging="360"/>
      </w:pPr>
      <w:rPr>
        <w:rFonts w:ascii="Wingdings 2" w:hAnsi="Wingdings 2" w:hint="default"/>
      </w:rPr>
    </w:lvl>
    <w:lvl w:ilvl="3" w:tplc="42FE5604" w:tentative="1">
      <w:start w:val="1"/>
      <w:numFmt w:val="bullet"/>
      <w:lvlText w:val=""/>
      <w:lvlJc w:val="left"/>
      <w:pPr>
        <w:tabs>
          <w:tab w:val="num" w:pos="2880"/>
        </w:tabs>
        <w:ind w:left="2880" w:hanging="360"/>
      </w:pPr>
      <w:rPr>
        <w:rFonts w:ascii="Wingdings 2" w:hAnsi="Wingdings 2" w:hint="default"/>
      </w:rPr>
    </w:lvl>
    <w:lvl w:ilvl="4" w:tplc="6770A02A" w:tentative="1">
      <w:start w:val="1"/>
      <w:numFmt w:val="bullet"/>
      <w:lvlText w:val=""/>
      <w:lvlJc w:val="left"/>
      <w:pPr>
        <w:tabs>
          <w:tab w:val="num" w:pos="3600"/>
        </w:tabs>
        <w:ind w:left="3600" w:hanging="360"/>
      </w:pPr>
      <w:rPr>
        <w:rFonts w:ascii="Wingdings 2" w:hAnsi="Wingdings 2" w:hint="default"/>
      </w:rPr>
    </w:lvl>
    <w:lvl w:ilvl="5" w:tplc="F2F09BA4" w:tentative="1">
      <w:start w:val="1"/>
      <w:numFmt w:val="bullet"/>
      <w:lvlText w:val=""/>
      <w:lvlJc w:val="left"/>
      <w:pPr>
        <w:tabs>
          <w:tab w:val="num" w:pos="4320"/>
        </w:tabs>
        <w:ind w:left="4320" w:hanging="360"/>
      </w:pPr>
      <w:rPr>
        <w:rFonts w:ascii="Wingdings 2" w:hAnsi="Wingdings 2" w:hint="default"/>
      </w:rPr>
    </w:lvl>
    <w:lvl w:ilvl="6" w:tplc="55784EDC" w:tentative="1">
      <w:start w:val="1"/>
      <w:numFmt w:val="bullet"/>
      <w:lvlText w:val=""/>
      <w:lvlJc w:val="left"/>
      <w:pPr>
        <w:tabs>
          <w:tab w:val="num" w:pos="5040"/>
        </w:tabs>
        <w:ind w:left="5040" w:hanging="360"/>
      </w:pPr>
      <w:rPr>
        <w:rFonts w:ascii="Wingdings 2" w:hAnsi="Wingdings 2" w:hint="default"/>
      </w:rPr>
    </w:lvl>
    <w:lvl w:ilvl="7" w:tplc="C09CC8B0" w:tentative="1">
      <w:start w:val="1"/>
      <w:numFmt w:val="bullet"/>
      <w:lvlText w:val=""/>
      <w:lvlJc w:val="left"/>
      <w:pPr>
        <w:tabs>
          <w:tab w:val="num" w:pos="5760"/>
        </w:tabs>
        <w:ind w:left="5760" w:hanging="360"/>
      </w:pPr>
      <w:rPr>
        <w:rFonts w:ascii="Wingdings 2" w:hAnsi="Wingdings 2" w:hint="default"/>
      </w:rPr>
    </w:lvl>
    <w:lvl w:ilvl="8" w:tplc="9A9A6F48"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0595A9C"/>
    <w:multiLevelType w:val="hybridMultilevel"/>
    <w:tmpl w:val="C002C102"/>
    <w:lvl w:ilvl="0" w:tplc="DA5467D4">
      <w:start w:val="1"/>
      <w:numFmt w:val="bullet"/>
      <w:lvlText w:val=""/>
      <w:lvlJc w:val="left"/>
      <w:pPr>
        <w:tabs>
          <w:tab w:val="num" w:pos="720"/>
        </w:tabs>
        <w:ind w:left="720" w:hanging="360"/>
      </w:pPr>
      <w:rPr>
        <w:rFonts w:ascii="Wingdings 2" w:hAnsi="Wingdings 2" w:hint="default"/>
      </w:rPr>
    </w:lvl>
    <w:lvl w:ilvl="1" w:tplc="9F20FC74" w:tentative="1">
      <w:start w:val="1"/>
      <w:numFmt w:val="bullet"/>
      <w:lvlText w:val=""/>
      <w:lvlJc w:val="left"/>
      <w:pPr>
        <w:tabs>
          <w:tab w:val="num" w:pos="1440"/>
        </w:tabs>
        <w:ind w:left="1440" w:hanging="360"/>
      </w:pPr>
      <w:rPr>
        <w:rFonts w:ascii="Wingdings 2" w:hAnsi="Wingdings 2" w:hint="default"/>
      </w:rPr>
    </w:lvl>
    <w:lvl w:ilvl="2" w:tplc="85C68138" w:tentative="1">
      <w:start w:val="1"/>
      <w:numFmt w:val="bullet"/>
      <w:lvlText w:val=""/>
      <w:lvlJc w:val="left"/>
      <w:pPr>
        <w:tabs>
          <w:tab w:val="num" w:pos="2160"/>
        </w:tabs>
        <w:ind w:left="2160" w:hanging="360"/>
      </w:pPr>
      <w:rPr>
        <w:rFonts w:ascii="Wingdings 2" w:hAnsi="Wingdings 2" w:hint="default"/>
      </w:rPr>
    </w:lvl>
    <w:lvl w:ilvl="3" w:tplc="B32E8250" w:tentative="1">
      <w:start w:val="1"/>
      <w:numFmt w:val="bullet"/>
      <w:lvlText w:val=""/>
      <w:lvlJc w:val="left"/>
      <w:pPr>
        <w:tabs>
          <w:tab w:val="num" w:pos="2880"/>
        </w:tabs>
        <w:ind w:left="2880" w:hanging="360"/>
      </w:pPr>
      <w:rPr>
        <w:rFonts w:ascii="Wingdings 2" w:hAnsi="Wingdings 2" w:hint="default"/>
      </w:rPr>
    </w:lvl>
    <w:lvl w:ilvl="4" w:tplc="AEE4EE64" w:tentative="1">
      <w:start w:val="1"/>
      <w:numFmt w:val="bullet"/>
      <w:lvlText w:val=""/>
      <w:lvlJc w:val="left"/>
      <w:pPr>
        <w:tabs>
          <w:tab w:val="num" w:pos="3600"/>
        </w:tabs>
        <w:ind w:left="3600" w:hanging="360"/>
      </w:pPr>
      <w:rPr>
        <w:rFonts w:ascii="Wingdings 2" w:hAnsi="Wingdings 2" w:hint="default"/>
      </w:rPr>
    </w:lvl>
    <w:lvl w:ilvl="5" w:tplc="F2F8CA30" w:tentative="1">
      <w:start w:val="1"/>
      <w:numFmt w:val="bullet"/>
      <w:lvlText w:val=""/>
      <w:lvlJc w:val="left"/>
      <w:pPr>
        <w:tabs>
          <w:tab w:val="num" w:pos="4320"/>
        </w:tabs>
        <w:ind w:left="4320" w:hanging="360"/>
      </w:pPr>
      <w:rPr>
        <w:rFonts w:ascii="Wingdings 2" w:hAnsi="Wingdings 2" w:hint="default"/>
      </w:rPr>
    </w:lvl>
    <w:lvl w:ilvl="6" w:tplc="0D9C577E" w:tentative="1">
      <w:start w:val="1"/>
      <w:numFmt w:val="bullet"/>
      <w:lvlText w:val=""/>
      <w:lvlJc w:val="left"/>
      <w:pPr>
        <w:tabs>
          <w:tab w:val="num" w:pos="5040"/>
        </w:tabs>
        <w:ind w:left="5040" w:hanging="360"/>
      </w:pPr>
      <w:rPr>
        <w:rFonts w:ascii="Wingdings 2" w:hAnsi="Wingdings 2" w:hint="default"/>
      </w:rPr>
    </w:lvl>
    <w:lvl w:ilvl="7" w:tplc="CD1C2394" w:tentative="1">
      <w:start w:val="1"/>
      <w:numFmt w:val="bullet"/>
      <w:lvlText w:val=""/>
      <w:lvlJc w:val="left"/>
      <w:pPr>
        <w:tabs>
          <w:tab w:val="num" w:pos="5760"/>
        </w:tabs>
        <w:ind w:left="5760" w:hanging="360"/>
      </w:pPr>
      <w:rPr>
        <w:rFonts w:ascii="Wingdings 2" w:hAnsi="Wingdings 2" w:hint="default"/>
      </w:rPr>
    </w:lvl>
    <w:lvl w:ilvl="8" w:tplc="3F9CD126"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066460D"/>
    <w:multiLevelType w:val="hybridMultilevel"/>
    <w:tmpl w:val="5EFEA2D6"/>
    <w:lvl w:ilvl="0" w:tplc="6D4ED5E2">
      <w:start w:val="1"/>
      <w:numFmt w:val="bullet"/>
      <w:lvlText w:val=""/>
      <w:lvlJc w:val="left"/>
      <w:pPr>
        <w:tabs>
          <w:tab w:val="num" w:pos="720"/>
        </w:tabs>
        <w:ind w:left="720" w:hanging="360"/>
      </w:pPr>
      <w:rPr>
        <w:rFonts w:ascii="Wingdings 2" w:hAnsi="Wingdings 2" w:hint="default"/>
      </w:rPr>
    </w:lvl>
    <w:lvl w:ilvl="1" w:tplc="EA86CFFE" w:tentative="1">
      <w:start w:val="1"/>
      <w:numFmt w:val="bullet"/>
      <w:lvlText w:val=""/>
      <w:lvlJc w:val="left"/>
      <w:pPr>
        <w:tabs>
          <w:tab w:val="num" w:pos="1440"/>
        </w:tabs>
        <w:ind w:left="1440" w:hanging="360"/>
      </w:pPr>
      <w:rPr>
        <w:rFonts w:ascii="Wingdings 2" w:hAnsi="Wingdings 2" w:hint="default"/>
      </w:rPr>
    </w:lvl>
    <w:lvl w:ilvl="2" w:tplc="E3FCED30" w:tentative="1">
      <w:start w:val="1"/>
      <w:numFmt w:val="bullet"/>
      <w:lvlText w:val=""/>
      <w:lvlJc w:val="left"/>
      <w:pPr>
        <w:tabs>
          <w:tab w:val="num" w:pos="2160"/>
        </w:tabs>
        <w:ind w:left="2160" w:hanging="360"/>
      </w:pPr>
      <w:rPr>
        <w:rFonts w:ascii="Wingdings 2" w:hAnsi="Wingdings 2" w:hint="default"/>
      </w:rPr>
    </w:lvl>
    <w:lvl w:ilvl="3" w:tplc="10B2F820" w:tentative="1">
      <w:start w:val="1"/>
      <w:numFmt w:val="bullet"/>
      <w:lvlText w:val=""/>
      <w:lvlJc w:val="left"/>
      <w:pPr>
        <w:tabs>
          <w:tab w:val="num" w:pos="2880"/>
        </w:tabs>
        <w:ind w:left="2880" w:hanging="360"/>
      </w:pPr>
      <w:rPr>
        <w:rFonts w:ascii="Wingdings 2" w:hAnsi="Wingdings 2" w:hint="default"/>
      </w:rPr>
    </w:lvl>
    <w:lvl w:ilvl="4" w:tplc="8BD26002" w:tentative="1">
      <w:start w:val="1"/>
      <w:numFmt w:val="bullet"/>
      <w:lvlText w:val=""/>
      <w:lvlJc w:val="left"/>
      <w:pPr>
        <w:tabs>
          <w:tab w:val="num" w:pos="3600"/>
        </w:tabs>
        <w:ind w:left="3600" w:hanging="360"/>
      </w:pPr>
      <w:rPr>
        <w:rFonts w:ascii="Wingdings 2" w:hAnsi="Wingdings 2" w:hint="default"/>
      </w:rPr>
    </w:lvl>
    <w:lvl w:ilvl="5" w:tplc="95C66264" w:tentative="1">
      <w:start w:val="1"/>
      <w:numFmt w:val="bullet"/>
      <w:lvlText w:val=""/>
      <w:lvlJc w:val="left"/>
      <w:pPr>
        <w:tabs>
          <w:tab w:val="num" w:pos="4320"/>
        </w:tabs>
        <w:ind w:left="4320" w:hanging="360"/>
      </w:pPr>
      <w:rPr>
        <w:rFonts w:ascii="Wingdings 2" w:hAnsi="Wingdings 2" w:hint="default"/>
      </w:rPr>
    </w:lvl>
    <w:lvl w:ilvl="6" w:tplc="36141F1E" w:tentative="1">
      <w:start w:val="1"/>
      <w:numFmt w:val="bullet"/>
      <w:lvlText w:val=""/>
      <w:lvlJc w:val="left"/>
      <w:pPr>
        <w:tabs>
          <w:tab w:val="num" w:pos="5040"/>
        </w:tabs>
        <w:ind w:left="5040" w:hanging="360"/>
      </w:pPr>
      <w:rPr>
        <w:rFonts w:ascii="Wingdings 2" w:hAnsi="Wingdings 2" w:hint="default"/>
      </w:rPr>
    </w:lvl>
    <w:lvl w:ilvl="7" w:tplc="03726A8E" w:tentative="1">
      <w:start w:val="1"/>
      <w:numFmt w:val="bullet"/>
      <w:lvlText w:val=""/>
      <w:lvlJc w:val="left"/>
      <w:pPr>
        <w:tabs>
          <w:tab w:val="num" w:pos="5760"/>
        </w:tabs>
        <w:ind w:left="5760" w:hanging="360"/>
      </w:pPr>
      <w:rPr>
        <w:rFonts w:ascii="Wingdings 2" w:hAnsi="Wingdings 2" w:hint="default"/>
      </w:rPr>
    </w:lvl>
    <w:lvl w:ilvl="8" w:tplc="240AEFC6"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0E372E7"/>
    <w:multiLevelType w:val="hybridMultilevel"/>
    <w:tmpl w:val="CBFAC684"/>
    <w:lvl w:ilvl="0" w:tplc="4614EBF0">
      <w:start w:val="1"/>
      <w:numFmt w:val="bullet"/>
      <w:lvlText w:val=""/>
      <w:lvlJc w:val="left"/>
      <w:pPr>
        <w:tabs>
          <w:tab w:val="num" w:pos="720"/>
        </w:tabs>
        <w:ind w:left="720" w:hanging="360"/>
      </w:pPr>
      <w:rPr>
        <w:rFonts w:ascii="Wingdings 2" w:hAnsi="Wingdings 2" w:hint="default"/>
      </w:rPr>
    </w:lvl>
    <w:lvl w:ilvl="1" w:tplc="D6086E9E" w:tentative="1">
      <w:start w:val="1"/>
      <w:numFmt w:val="bullet"/>
      <w:lvlText w:val=""/>
      <w:lvlJc w:val="left"/>
      <w:pPr>
        <w:tabs>
          <w:tab w:val="num" w:pos="1440"/>
        </w:tabs>
        <w:ind w:left="1440" w:hanging="360"/>
      </w:pPr>
      <w:rPr>
        <w:rFonts w:ascii="Wingdings 2" w:hAnsi="Wingdings 2" w:hint="default"/>
      </w:rPr>
    </w:lvl>
    <w:lvl w:ilvl="2" w:tplc="0FC08F0C" w:tentative="1">
      <w:start w:val="1"/>
      <w:numFmt w:val="bullet"/>
      <w:lvlText w:val=""/>
      <w:lvlJc w:val="left"/>
      <w:pPr>
        <w:tabs>
          <w:tab w:val="num" w:pos="2160"/>
        </w:tabs>
        <w:ind w:left="2160" w:hanging="360"/>
      </w:pPr>
      <w:rPr>
        <w:rFonts w:ascii="Wingdings 2" w:hAnsi="Wingdings 2" w:hint="default"/>
      </w:rPr>
    </w:lvl>
    <w:lvl w:ilvl="3" w:tplc="21BC7F3E" w:tentative="1">
      <w:start w:val="1"/>
      <w:numFmt w:val="bullet"/>
      <w:lvlText w:val=""/>
      <w:lvlJc w:val="left"/>
      <w:pPr>
        <w:tabs>
          <w:tab w:val="num" w:pos="2880"/>
        </w:tabs>
        <w:ind w:left="2880" w:hanging="360"/>
      </w:pPr>
      <w:rPr>
        <w:rFonts w:ascii="Wingdings 2" w:hAnsi="Wingdings 2" w:hint="default"/>
      </w:rPr>
    </w:lvl>
    <w:lvl w:ilvl="4" w:tplc="1168149A" w:tentative="1">
      <w:start w:val="1"/>
      <w:numFmt w:val="bullet"/>
      <w:lvlText w:val=""/>
      <w:lvlJc w:val="left"/>
      <w:pPr>
        <w:tabs>
          <w:tab w:val="num" w:pos="3600"/>
        </w:tabs>
        <w:ind w:left="3600" w:hanging="360"/>
      </w:pPr>
      <w:rPr>
        <w:rFonts w:ascii="Wingdings 2" w:hAnsi="Wingdings 2" w:hint="default"/>
      </w:rPr>
    </w:lvl>
    <w:lvl w:ilvl="5" w:tplc="CBA64A10" w:tentative="1">
      <w:start w:val="1"/>
      <w:numFmt w:val="bullet"/>
      <w:lvlText w:val=""/>
      <w:lvlJc w:val="left"/>
      <w:pPr>
        <w:tabs>
          <w:tab w:val="num" w:pos="4320"/>
        </w:tabs>
        <w:ind w:left="4320" w:hanging="360"/>
      </w:pPr>
      <w:rPr>
        <w:rFonts w:ascii="Wingdings 2" w:hAnsi="Wingdings 2" w:hint="default"/>
      </w:rPr>
    </w:lvl>
    <w:lvl w:ilvl="6" w:tplc="B8A2D010" w:tentative="1">
      <w:start w:val="1"/>
      <w:numFmt w:val="bullet"/>
      <w:lvlText w:val=""/>
      <w:lvlJc w:val="left"/>
      <w:pPr>
        <w:tabs>
          <w:tab w:val="num" w:pos="5040"/>
        </w:tabs>
        <w:ind w:left="5040" w:hanging="360"/>
      </w:pPr>
      <w:rPr>
        <w:rFonts w:ascii="Wingdings 2" w:hAnsi="Wingdings 2" w:hint="default"/>
      </w:rPr>
    </w:lvl>
    <w:lvl w:ilvl="7" w:tplc="8CC6FD4C" w:tentative="1">
      <w:start w:val="1"/>
      <w:numFmt w:val="bullet"/>
      <w:lvlText w:val=""/>
      <w:lvlJc w:val="left"/>
      <w:pPr>
        <w:tabs>
          <w:tab w:val="num" w:pos="5760"/>
        </w:tabs>
        <w:ind w:left="5760" w:hanging="360"/>
      </w:pPr>
      <w:rPr>
        <w:rFonts w:ascii="Wingdings 2" w:hAnsi="Wingdings 2" w:hint="default"/>
      </w:rPr>
    </w:lvl>
    <w:lvl w:ilvl="8" w:tplc="D33C2CB4" w:tentative="1">
      <w:start w:val="1"/>
      <w:numFmt w:val="bullet"/>
      <w:lvlText w:val=""/>
      <w:lvlJc w:val="left"/>
      <w:pPr>
        <w:tabs>
          <w:tab w:val="num" w:pos="6480"/>
        </w:tabs>
        <w:ind w:left="6480" w:hanging="360"/>
      </w:pPr>
      <w:rPr>
        <w:rFonts w:ascii="Wingdings 2" w:hAnsi="Wingdings 2" w:hint="default"/>
      </w:rPr>
    </w:lvl>
  </w:abstractNum>
  <w:abstractNum w:abstractNumId="29" w15:restartNumberingAfterBreak="0">
    <w:nsid w:val="7245039F"/>
    <w:multiLevelType w:val="hybridMultilevel"/>
    <w:tmpl w:val="2000E2B0"/>
    <w:lvl w:ilvl="0" w:tplc="1E0AD044">
      <w:start w:val="1"/>
      <w:numFmt w:val="bullet"/>
      <w:lvlText w:val=""/>
      <w:lvlJc w:val="left"/>
      <w:pPr>
        <w:tabs>
          <w:tab w:val="num" w:pos="720"/>
        </w:tabs>
        <w:ind w:left="720" w:hanging="360"/>
      </w:pPr>
      <w:rPr>
        <w:rFonts w:ascii="Wingdings 2" w:hAnsi="Wingdings 2" w:hint="default"/>
      </w:rPr>
    </w:lvl>
    <w:lvl w:ilvl="1" w:tplc="76B69EB8" w:tentative="1">
      <w:start w:val="1"/>
      <w:numFmt w:val="bullet"/>
      <w:lvlText w:val=""/>
      <w:lvlJc w:val="left"/>
      <w:pPr>
        <w:tabs>
          <w:tab w:val="num" w:pos="1440"/>
        </w:tabs>
        <w:ind w:left="1440" w:hanging="360"/>
      </w:pPr>
      <w:rPr>
        <w:rFonts w:ascii="Wingdings 2" w:hAnsi="Wingdings 2" w:hint="default"/>
      </w:rPr>
    </w:lvl>
    <w:lvl w:ilvl="2" w:tplc="9E4C52A2" w:tentative="1">
      <w:start w:val="1"/>
      <w:numFmt w:val="bullet"/>
      <w:lvlText w:val=""/>
      <w:lvlJc w:val="left"/>
      <w:pPr>
        <w:tabs>
          <w:tab w:val="num" w:pos="2160"/>
        </w:tabs>
        <w:ind w:left="2160" w:hanging="360"/>
      </w:pPr>
      <w:rPr>
        <w:rFonts w:ascii="Wingdings 2" w:hAnsi="Wingdings 2" w:hint="default"/>
      </w:rPr>
    </w:lvl>
    <w:lvl w:ilvl="3" w:tplc="A7B42510" w:tentative="1">
      <w:start w:val="1"/>
      <w:numFmt w:val="bullet"/>
      <w:lvlText w:val=""/>
      <w:lvlJc w:val="left"/>
      <w:pPr>
        <w:tabs>
          <w:tab w:val="num" w:pos="2880"/>
        </w:tabs>
        <w:ind w:left="2880" w:hanging="360"/>
      </w:pPr>
      <w:rPr>
        <w:rFonts w:ascii="Wingdings 2" w:hAnsi="Wingdings 2" w:hint="default"/>
      </w:rPr>
    </w:lvl>
    <w:lvl w:ilvl="4" w:tplc="60180476" w:tentative="1">
      <w:start w:val="1"/>
      <w:numFmt w:val="bullet"/>
      <w:lvlText w:val=""/>
      <w:lvlJc w:val="left"/>
      <w:pPr>
        <w:tabs>
          <w:tab w:val="num" w:pos="3600"/>
        </w:tabs>
        <w:ind w:left="3600" w:hanging="360"/>
      </w:pPr>
      <w:rPr>
        <w:rFonts w:ascii="Wingdings 2" w:hAnsi="Wingdings 2" w:hint="default"/>
      </w:rPr>
    </w:lvl>
    <w:lvl w:ilvl="5" w:tplc="8A009D14" w:tentative="1">
      <w:start w:val="1"/>
      <w:numFmt w:val="bullet"/>
      <w:lvlText w:val=""/>
      <w:lvlJc w:val="left"/>
      <w:pPr>
        <w:tabs>
          <w:tab w:val="num" w:pos="4320"/>
        </w:tabs>
        <w:ind w:left="4320" w:hanging="360"/>
      </w:pPr>
      <w:rPr>
        <w:rFonts w:ascii="Wingdings 2" w:hAnsi="Wingdings 2" w:hint="default"/>
      </w:rPr>
    </w:lvl>
    <w:lvl w:ilvl="6" w:tplc="91F29AD8" w:tentative="1">
      <w:start w:val="1"/>
      <w:numFmt w:val="bullet"/>
      <w:lvlText w:val=""/>
      <w:lvlJc w:val="left"/>
      <w:pPr>
        <w:tabs>
          <w:tab w:val="num" w:pos="5040"/>
        </w:tabs>
        <w:ind w:left="5040" w:hanging="360"/>
      </w:pPr>
      <w:rPr>
        <w:rFonts w:ascii="Wingdings 2" w:hAnsi="Wingdings 2" w:hint="default"/>
      </w:rPr>
    </w:lvl>
    <w:lvl w:ilvl="7" w:tplc="D7D48D46" w:tentative="1">
      <w:start w:val="1"/>
      <w:numFmt w:val="bullet"/>
      <w:lvlText w:val=""/>
      <w:lvlJc w:val="left"/>
      <w:pPr>
        <w:tabs>
          <w:tab w:val="num" w:pos="5760"/>
        </w:tabs>
        <w:ind w:left="5760" w:hanging="360"/>
      </w:pPr>
      <w:rPr>
        <w:rFonts w:ascii="Wingdings 2" w:hAnsi="Wingdings 2" w:hint="default"/>
      </w:rPr>
    </w:lvl>
    <w:lvl w:ilvl="8" w:tplc="547C76FE"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3E97EF8"/>
    <w:multiLevelType w:val="hybridMultilevel"/>
    <w:tmpl w:val="63E6E29A"/>
    <w:lvl w:ilvl="0" w:tplc="BEBA9AB6">
      <w:start w:val="1"/>
      <w:numFmt w:val="bullet"/>
      <w:lvlText w:val=""/>
      <w:lvlJc w:val="left"/>
      <w:pPr>
        <w:tabs>
          <w:tab w:val="num" w:pos="720"/>
        </w:tabs>
        <w:ind w:left="720" w:hanging="360"/>
      </w:pPr>
      <w:rPr>
        <w:rFonts w:ascii="Wingdings 2" w:hAnsi="Wingdings 2" w:hint="default"/>
      </w:rPr>
    </w:lvl>
    <w:lvl w:ilvl="1" w:tplc="CE563F30" w:tentative="1">
      <w:start w:val="1"/>
      <w:numFmt w:val="bullet"/>
      <w:lvlText w:val=""/>
      <w:lvlJc w:val="left"/>
      <w:pPr>
        <w:tabs>
          <w:tab w:val="num" w:pos="1440"/>
        </w:tabs>
        <w:ind w:left="1440" w:hanging="360"/>
      </w:pPr>
      <w:rPr>
        <w:rFonts w:ascii="Wingdings 2" w:hAnsi="Wingdings 2" w:hint="default"/>
      </w:rPr>
    </w:lvl>
    <w:lvl w:ilvl="2" w:tplc="72883E32" w:tentative="1">
      <w:start w:val="1"/>
      <w:numFmt w:val="bullet"/>
      <w:lvlText w:val=""/>
      <w:lvlJc w:val="left"/>
      <w:pPr>
        <w:tabs>
          <w:tab w:val="num" w:pos="2160"/>
        </w:tabs>
        <w:ind w:left="2160" w:hanging="360"/>
      </w:pPr>
      <w:rPr>
        <w:rFonts w:ascii="Wingdings 2" w:hAnsi="Wingdings 2" w:hint="default"/>
      </w:rPr>
    </w:lvl>
    <w:lvl w:ilvl="3" w:tplc="4DA41A8C" w:tentative="1">
      <w:start w:val="1"/>
      <w:numFmt w:val="bullet"/>
      <w:lvlText w:val=""/>
      <w:lvlJc w:val="left"/>
      <w:pPr>
        <w:tabs>
          <w:tab w:val="num" w:pos="2880"/>
        </w:tabs>
        <w:ind w:left="2880" w:hanging="360"/>
      </w:pPr>
      <w:rPr>
        <w:rFonts w:ascii="Wingdings 2" w:hAnsi="Wingdings 2" w:hint="default"/>
      </w:rPr>
    </w:lvl>
    <w:lvl w:ilvl="4" w:tplc="B96CEDD0" w:tentative="1">
      <w:start w:val="1"/>
      <w:numFmt w:val="bullet"/>
      <w:lvlText w:val=""/>
      <w:lvlJc w:val="left"/>
      <w:pPr>
        <w:tabs>
          <w:tab w:val="num" w:pos="3600"/>
        </w:tabs>
        <w:ind w:left="3600" w:hanging="360"/>
      </w:pPr>
      <w:rPr>
        <w:rFonts w:ascii="Wingdings 2" w:hAnsi="Wingdings 2" w:hint="default"/>
      </w:rPr>
    </w:lvl>
    <w:lvl w:ilvl="5" w:tplc="E4063BAC" w:tentative="1">
      <w:start w:val="1"/>
      <w:numFmt w:val="bullet"/>
      <w:lvlText w:val=""/>
      <w:lvlJc w:val="left"/>
      <w:pPr>
        <w:tabs>
          <w:tab w:val="num" w:pos="4320"/>
        </w:tabs>
        <w:ind w:left="4320" w:hanging="360"/>
      </w:pPr>
      <w:rPr>
        <w:rFonts w:ascii="Wingdings 2" w:hAnsi="Wingdings 2" w:hint="default"/>
      </w:rPr>
    </w:lvl>
    <w:lvl w:ilvl="6" w:tplc="A6A0C594" w:tentative="1">
      <w:start w:val="1"/>
      <w:numFmt w:val="bullet"/>
      <w:lvlText w:val=""/>
      <w:lvlJc w:val="left"/>
      <w:pPr>
        <w:tabs>
          <w:tab w:val="num" w:pos="5040"/>
        </w:tabs>
        <w:ind w:left="5040" w:hanging="360"/>
      </w:pPr>
      <w:rPr>
        <w:rFonts w:ascii="Wingdings 2" w:hAnsi="Wingdings 2" w:hint="default"/>
      </w:rPr>
    </w:lvl>
    <w:lvl w:ilvl="7" w:tplc="744CFF60" w:tentative="1">
      <w:start w:val="1"/>
      <w:numFmt w:val="bullet"/>
      <w:lvlText w:val=""/>
      <w:lvlJc w:val="left"/>
      <w:pPr>
        <w:tabs>
          <w:tab w:val="num" w:pos="5760"/>
        </w:tabs>
        <w:ind w:left="5760" w:hanging="360"/>
      </w:pPr>
      <w:rPr>
        <w:rFonts w:ascii="Wingdings 2" w:hAnsi="Wingdings 2" w:hint="default"/>
      </w:rPr>
    </w:lvl>
    <w:lvl w:ilvl="8" w:tplc="96327C80"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78676C35"/>
    <w:multiLevelType w:val="hybridMultilevel"/>
    <w:tmpl w:val="153C035C"/>
    <w:lvl w:ilvl="0" w:tplc="558A0E32">
      <w:start w:val="1"/>
      <w:numFmt w:val="bullet"/>
      <w:lvlText w:val=""/>
      <w:lvlJc w:val="left"/>
      <w:pPr>
        <w:tabs>
          <w:tab w:val="num" w:pos="720"/>
        </w:tabs>
        <w:ind w:left="720" w:hanging="360"/>
      </w:pPr>
      <w:rPr>
        <w:rFonts w:ascii="Wingdings 2" w:hAnsi="Wingdings 2" w:hint="default"/>
      </w:rPr>
    </w:lvl>
    <w:lvl w:ilvl="1" w:tplc="148CBEB6" w:tentative="1">
      <w:start w:val="1"/>
      <w:numFmt w:val="bullet"/>
      <w:lvlText w:val=""/>
      <w:lvlJc w:val="left"/>
      <w:pPr>
        <w:tabs>
          <w:tab w:val="num" w:pos="1440"/>
        </w:tabs>
        <w:ind w:left="1440" w:hanging="360"/>
      </w:pPr>
      <w:rPr>
        <w:rFonts w:ascii="Wingdings 2" w:hAnsi="Wingdings 2" w:hint="default"/>
      </w:rPr>
    </w:lvl>
    <w:lvl w:ilvl="2" w:tplc="F0B4DABC" w:tentative="1">
      <w:start w:val="1"/>
      <w:numFmt w:val="bullet"/>
      <w:lvlText w:val=""/>
      <w:lvlJc w:val="left"/>
      <w:pPr>
        <w:tabs>
          <w:tab w:val="num" w:pos="2160"/>
        </w:tabs>
        <w:ind w:left="2160" w:hanging="360"/>
      </w:pPr>
      <w:rPr>
        <w:rFonts w:ascii="Wingdings 2" w:hAnsi="Wingdings 2" w:hint="default"/>
      </w:rPr>
    </w:lvl>
    <w:lvl w:ilvl="3" w:tplc="1F9C027C" w:tentative="1">
      <w:start w:val="1"/>
      <w:numFmt w:val="bullet"/>
      <w:lvlText w:val=""/>
      <w:lvlJc w:val="left"/>
      <w:pPr>
        <w:tabs>
          <w:tab w:val="num" w:pos="2880"/>
        </w:tabs>
        <w:ind w:left="2880" w:hanging="360"/>
      </w:pPr>
      <w:rPr>
        <w:rFonts w:ascii="Wingdings 2" w:hAnsi="Wingdings 2" w:hint="default"/>
      </w:rPr>
    </w:lvl>
    <w:lvl w:ilvl="4" w:tplc="B9D49140" w:tentative="1">
      <w:start w:val="1"/>
      <w:numFmt w:val="bullet"/>
      <w:lvlText w:val=""/>
      <w:lvlJc w:val="left"/>
      <w:pPr>
        <w:tabs>
          <w:tab w:val="num" w:pos="3600"/>
        </w:tabs>
        <w:ind w:left="3600" w:hanging="360"/>
      </w:pPr>
      <w:rPr>
        <w:rFonts w:ascii="Wingdings 2" w:hAnsi="Wingdings 2" w:hint="default"/>
      </w:rPr>
    </w:lvl>
    <w:lvl w:ilvl="5" w:tplc="AD78542E" w:tentative="1">
      <w:start w:val="1"/>
      <w:numFmt w:val="bullet"/>
      <w:lvlText w:val=""/>
      <w:lvlJc w:val="left"/>
      <w:pPr>
        <w:tabs>
          <w:tab w:val="num" w:pos="4320"/>
        </w:tabs>
        <w:ind w:left="4320" w:hanging="360"/>
      </w:pPr>
      <w:rPr>
        <w:rFonts w:ascii="Wingdings 2" w:hAnsi="Wingdings 2" w:hint="default"/>
      </w:rPr>
    </w:lvl>
    <w:lvl w:ilvl="6" w:tplc="ED3EE738" w:tentative="1">
      <w:start w:val="1"/>
      <w:numFmt w:val="bullet"/>
      <w:lvlText w:val=""/>
      <w:lvlJc w:val="left"/>
      <w:pPr>
        <w:tabs>
          <w:tab w:val="num" w:pos="5040"/>
        </w:tabs>
        <w:ind w:left="5040" w:hanging="360"/>
      </w:pPr>
      <w:rPr>
        <w:rFonts w:ascii="Wingdings 2" w:hAnsi="Wingdings 2" w:hint="default"/>
      </w:rPr>
    </w:lvl>
    <w:lvl w:ilvl="7" w:tplc="00369216" w:tentative="1">
      <w:start w:val="1"/>
      <w:numFmt w:val="bullet"/>
      <w:lvlText w:val=""/>
      <w:lvlJc w:val="left"/>
      <w:pPr>
        <w:tabs>
          <w:tab w:val="num" w:pos="5760"/>
        </w:tabs>
        <w:ind w:left="5760" w:hanging="360"/>
      </w:pPr>
      <w:rPr>
        <w:rFonts w:ascii="Wingdings 2" w:hAnsi="Wingdings 2" w:hint="default"/>
      </w:rPr>
    </w:lvl>
    <w:lvl w:ilvl="8" w:tplc="EEA6E948"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78DD7E96"/>
    <w:multiLevelType w:val="hybridMultilevel"/>
    <w:tmpl w:val="222AF06C"/>
    <w:lvl w:ilvl="0" w:tplc="ED5C8008">
      <w:start w:val="1"/>
      <w:numFmt w:val="bullet"/>
      <w:lvlText w:val=""/>
      <w:lvlJc w:val="left"/>
      <w:pPr>
        <w:tabs>
          <w:tab w:val="num" w:pos="720"/>
        </w:tabs>
        <w:ind w:left="720" w:hanging="360"/>
      </w:pPr>
      <w:rPr>
        <w:rFonts w:ascii="Wingdings 2" w:hAnsi="Wingdings 2" w:hint="default"/>
      </w:rPr>
    </w:lvl>
    <w:lvl w:ilvl="1" w:tplc="3EFCA37A" w:tentative="1">
      <w:start w:val="1"/>
      <w:numFmt w:val="bullet"/>
      <w:lvlText w:val=""/>
      <w:lvlJc w:val="left"/>
      <w:pPr>
        <w:tabs>
          <w:tab w:val="num" w:pos="1440"/>
        </w:tabs>
        <w:ind w:left="1440" w:hanging="360"/>
      </w:pPr>
      <w:rPr>
        <w:rFonts w:ascii="Wingdings 2" w:hAnsi="Wingdings 2" w:hint="default"/>
      </w:rPr>
    </w:lvl>
    <w:lvl w:ilvl="2" w:tplc="13A88018" w:tentative="1">
      <w:start w:val="1"/>
      <w:numFmt w:val="bullet"/>
      <w:lvlText w:val=""/>
      <w:lvlJc w:val="left"/>
      <w:pPr>
        <w:tabs>
          <w:tab w:val="num" w:pos="2160"/>
        </w:tabs>
        <w:ind w:left="2160" w:hanging="360"/>
      </w:pPr>
      <w:rPr>
        <w:rFonts w:ascii="Wingdings 2" w:hAnsi="Wingdings 2" w:hint="default"/>
      </w:rPr>
    </w:lvl>
    <w:lvl w:ilvl="3" w:tplc="AA5E7FB0" w:tentative="1">
      <w:start w:val="1"/>
      <w:numFmt w:val="bullet"/>
      <w:lvlText w:val=""/>
      <w:lvlJc w:val="left"/>
      <w:pPr>
        <w:tabs>
          <w:tab w:val="num" w:pos="2880"/>
        </w:tabs>
        <w:ind w:left="2880" w:hanging="360"/>
      </w:pPr>
      <w:rPr>
        <w:rFonts w:ascii="Wingdings 2" w:hAnsi="Wingdings 2" w:hint="default"/>
      </w:rPr>
    </w:lvl>
    <w:lvl w:ilvl="4" w:tplc="2070E86A" w:tentative="1">
      <w:start w:val="1"/>
      <w:numFmt w:val="bullet"/>
      <w:lvlText w:val=""/>
      <w:lvlJc w:val="left"/>
      <w:pPr>
        <w:tabs>
          <w:tab w:val="num" w:pos="3600"/>
        </w:tabs>
        <w:ind w:left="3600" w:hanging="360"/>
      </w:pPr>
      <w:rPr>
        <w:rFonts w:ascii="Wingdings 2" w:hAnsi="Wingdings 2" w:hint="default"/>
      </w:rPr>
    </w:lvl>
    <w:lvl w:ilvl="5" w:tplc="DFD6D872" w:tentative="1">
      <w:start w:val="1"/>
      <w:numFmt w:val="bullet"/>
      <w:lvlText w:val=""/>
      <w:lvlJc w:val="left"/>
      <w:pPr>
        <w:tabs>
          <w:tab w:val="num" w:pos="4320"/>
        </w:tabs>
        <w:ind w:left="4320" w:hanging="360"/>
      </w:pPr>
      <w:rPr>
        <w:rFonts w:ascii="Wingdings 2" w:hAnsi="Wingdings 2" w:hint="default"/>
      </w:rPr>
    </w:lvl>
    <w:lvl w:ilvl="6" w:tplc="3DCC26B2" w:tentative="1">
      <w:start w:val="1"/>
      <w:numFmt w:val="bullet"/>
      <w:lvlText w:val=""/>
      <w:lvlJc w:val="left"/>
      <w:pPr>
        <w:tabs>
          <w:tab w:val="num" w:pos="5040"/>
        </w:tabs>
        <w:ind w:left="5040" w:hanging="360"/>
      </w:pPr>
      <w:rPr>
        <w:rFonts w:ascii="Wingdings 2" w:hAnsi="Wingdings 2" w:hint="default"/>
      </w:rPr>
    </w:lvl>
    <w:lvl w:ilvl="7" w:tplc="078C086C" w:tentative="1">
      <w:start w:val="1"/>
      <w:numFmt w:val="bullet"/>
      <w:lvlText w:val=""/>
      <w:lvlJc w:val="left"/>
      <w:pPr>
        <w:tabs>
          <w:tab w:val="num" w:pos="5760"/>
        </w:tabs>
        <w:ind w:left="5760" w:hanging="360"/>
      </w:pPr>
      <w:rPr>
        <w:rFonts w:ascii="Wingdings 2" w:hAnsi="Wingdings 2" w:hint="default"/>
      </w:rPr>
    </w:lvl>
    <w:lvl w:ilvl="8" w:tplc="801A074E"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7A4750AB"/>
    <w:multiLevelType w:val="hybridMultilevel"/>
    <w:tmpl w:val="D9A086AC"/>
    <w:lvl w:ilvl="0" w:tplc="F1DE5D8E">
      <w:start w:val="1"/>
      <w:numFmt w:val="bullet"/>
      <w:lvlText w:val=""/>
      <w:lvlJc w:val="left"/>
      <w:pPr>
        <w:tabs>
          <w:tab w:val="num" w:pos="720"/>
        </w:tabs>
        <w:ind w:left="720" w:hanging="360"/>
      </w:pPr>
      <w:rPr>
        <w:rFonts w:ascii="Wingdings 2" w:hAnsi="Wingdings 2" w:hint="default"/>
      </w:rPr>
    </w:lvl>
    <w:lvl w:ilvl="1" w:tplc="7C7C4436" w:tentative="1">
      <w:start w:val="1"/>
      <w:numFmt w:val="bullet"/>
      <w:lvlText w:val=""/>
      <w:lvlJc w:val="left"/>
      <w:pPr>
        <w:tabs>
          <w:tab w:val="num" w:pos="1440"/>
        </w:tabs>
        <w:ind w:left="1440" w:hanging="360"/>
      </w:pPr>
      <w:rPr>
        <w:rFonts w:ascii="Wingdings 2" w:hAnsi="Wingdings 2" w:hint="default"/>
      </w:rPr>
    </w:lvl>
    <w:lvl w:ilvl="2" w:tplc="24AC61AA" w:tentative="1">
      <w:start w:val="1"/>
      <w:numFmt w:val="bullet"/>
      <w:lvlText w:val=""/>
      <w:lvlJc w:val="left"/>
      <w:pPr>
        <w:tabs>
          <w:tab w:val="num" w:pos="2160"/>
        </w:tabs>
        <w:ind w:left="2160" w:hanging="360"/>
      </w:pPr>
      <w:rPr>
        <w:rFonts w:ascii="Wingdings 2" w:hAnsi="Wingdings 2" w:hint="default"/>
      </w:rPr>
    </w:lvl>
    <w:lvl w:ilvl="3" w:tplc="34A86CFA" w:tentative="1">
      <w:start w:val="1"/>
      <w:numFmt w:val="bullet"/>
      <w:lvlText w:val=""/>
      <w:lvlJc w:val="left"/>
      <w:pPr>
        <w:tabs>
          <w:tab w:val="num" w:pos="2880"/>
        </w:tabs>
        <w:ind w:left="2880" w:hanging="360"/>
      </w:pPr>
      <w:rPr>
        <w:rFonts w:ascii="Wingdings 2" w:hAnsi="Wingdings 2" w:hint="default"/>
      </w:rPr>
    </w:lvl>
    <w:lvl w:ilvl="4" w:tplc="2B3E6E3A" w:tentative="1">
      <w:start w:val="1"/>
      <w:numFmt w:val="bullet"/>
      <w:lvlText w:val=""/>
      <w:lvlJc w:val="left"/>
      <w:pPr>
        <w:tabs>
          <w:tab w:val="num" w:pos="3600"/>
        </w:tabs>
        <w:ind w:left="3600" w:hanging="360"/>
      </w:pPr>
      <w:rPr>
        <w:rFonts w:ascii="Wingdings 2" w:hAnsi="Wingdings 2" w:hint="default"/>
      </w:rPr>
    </w:lvl>
    <w:lvl w:ilvl="5" w:tplc="0CC42558" w:tentative="1">
      <w:start w:val="1"/>
      <w:numFmt w:val="bullet"/>
      <w:lvlText w:val=""/>
      <w:lvlJc w:val="left"/>
      <w:pPr>
        <w:tabs>
          <w:tab w:val="num" w:pos="4320"/>
        </w:tabs>
        <w:ind w:left="4320" w:hanging="360"/>
      </w:pPr>
      <w:rPr>
        <w:rFonts w:ascii="Wingdings 2" w:hAnsi="Wingdings 2" w:hint="default"/>
      </w:rPr>
    </w:lvl>
    <w:lvl w:ilvl="6" w:tplc="E4C62ED6" w:tentative="1">
      <w:start w:val="1"/>
      <w:numFmt w:val="bullet"/>
      <w:lvlText w:val=""/>
      <w:lvlJc w:val="left"/>
      <w:pPr>
        <w:tabs>
          <w:tab w:val="num" w:pos="5040"/>
        </w:tabs>
        <w:ind w:left="5040" w:hanging="360"/>
      </w:pPr>
      <w:rPr>
        <w:rFonts w:ascii="Wingdings 2" w:hAnsi="Wingdings 2" w:hint="default"/>
      </w:rPr>
    </w:lvl>
    <w:lvl w:ilvl="7" w:tplc="37566AF2" w:tentative="1">
      <w:start w:val="1"/>
      <w:numFmt w:val="bullet"/>
      <w:lvlText w:val=""/>
      <w:lvlJc w:val="left"/>
      <w:pPr>
        <w:tabs>
          <w:tab w:val="num" w:pos="5760"/>
        </w:tabs>
        <w:ind w:left="5760" w:hanging="360"/>
      </w:pPr>
      <w:rPr>
        <w:rFonts w:ascii="Wingdings 2" w:hAnsi="Wingdings 2" w:hint="default"/>
      </w:rPr>
    </w:lvl>
    <w:lvl w:ilvl="8" w:tplc="4DBA4790"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7DA56C49"/>
    <w:multiLevelType w:val="hybridMultilevel"/>
    <w:tmpl w:val="D9649154"/>
    <w:lvl w:ilvl="0" w:tplc="D1F406CC">
      <w:start w:val="1"/>
      <w:numFmt w:val="bullet"/>
      <w:lvlText w:val=""/>
      <w:lvlJc w:val="left"/>
      <w:pPr>
        <w:tabs>
          <w:tab w:val="num" w:pos="720"/>
        </w:tabs>
        <w:ind w:left="720" w:hanging="360"/>
      </w:pPr>
      <w:rPr>
        <w:rFonts w:ascii="Wingdings 2" w:hAnsi="Wingdings 2" w:hint="default"/>
      </w:rPr>
    </w:lvl>
    <w:lvl w:ilvl="1" w:tplc="16147D60" w:tentative="1">
      <w:start w:val="1"/>
      <w:numFmt w:val="bullet"/>
      <w:lvlText w:val=""/>
      <w:lvlJc w:val="left"/>
      <w:pPr>
        <w:tabs>
          <w:tab w:val="num" w:pos="1440"/>
        </w:tabs>
        <w:ind w:left="1440" w:hanging="360"/>
      </w:pPr>
      <w:rPr>
        <w:rFonts w:ascii="Wingdings 2" w:hAnsi="Wingdings 2" w:hint="default"/>
      </w:rPr>
    </w:lvl>
    <w:lvl w:ilvl="2" w:tplc="44304D00" w:tentative="1">
      <w:start w:val="1"/>
      <w:numFmt w:val="bullet"/>
      <w:lvlText w:val=""/>
      <w:lvlJc w:val="left"/>
      <w:pPr>
        <w:tabs>
          <w:tab w:val="num" w:pos="2160"/>
        </w:tabs>
        <w:ind w:left="2160" w:hanging="360"/>
      </w:pPr>
      <w:rPr>
        <w:rFonts w:ascii="Wingdings 2" w:hAnsi="Wingdings 2" w:hint="default"/>
      </w:rPr>
    </w:lvl>
    <w:lvl w:ilvl="3" w:tplc="6406AB6C" w:tentative="1">
      <w:start w:val="1"/>
      <w:numFmt w:val="bullet"/>
      <w:lvlText w:val=""/>
      <w:lvlJc w:val="left"/>
      <w:pPr>
        <w:tabs>
          <w:tab w:val="num" w:pos="2880"/>
        </w:tabs>
        <w:ind w:left="2880" w:hanging="360"/>
      </w:pPr>
      <w:rPr>
        <w:rFonts w:ascii="Wingdings 2" w:hAnsi="Wingdings 2" w:hint="default"/>
      </w:rPr>
    </w:lvl>
    <w:lvl w:ilvl="4" w:tplc="DBCCB602" w:tentative="1">
      <w:start w:val="1"/>
      <w:numFmt w:val="bullet"/>
      <w:lvlText w:val=""/>
      <w:lvlJc w:val="left"/>
      <w:pPr>
        <w:tabs>
          <w:tab w:val="num" w:pos="3600"/>
        </w:tabs>
        <w:ind w:left="3600" w:hanging="360"/>
      </w:pPr>
      <w:rPr>
        <w:rFonts w:ascii="Wingdings 2" w:hAnsi="Wingdings 2" w:hint="default"/>
      </w:rPr>
    </w:lvl>
    <w:lvl w:ilvl="5" w:tplc="110A2E74" w:tentative="1">
      <w:start w:val="1"/>
      <w:numFmt w:val="bullet"/>
      <w:lvlText w:val=""/>
      <w:lvlJc w:val="left"/>
      <w:pPr>
        <w:tabs>
          <w:tab w:val="num" w:pos="4320"/>
        </w:tabs>
        <w:ind w:left="4320" w:hanging="360"/>
      </w:pPr>
      <w:rPr>
        <w:rFonts w:ascii="Wingdings 2" w:hAnsi="Wingdings 2" w:hint="default"/>
      </w:rPr>
    </w:lvl>
    <w:lvl w:ilvl="6" w:tplc="6FE657A8" w:tentative="1">
      <w:start w:val="1"/>
      <w:numFmt w:val="bullet"/>
      <w:lvlText w:val=""/>
      <w:lvlJc w:val="left"/>
      <w:pPr>
        <w:tabs>
          <w:tab w:val="num" w:pos="5040"/>
        </w:tabs>
        <w:ind w:left="5040" w:hanging="360"/>
      </w:pPr>
      <w:rPr>
        <w:rFonts w:ascii="Wingdings 2" w:hAnsi="Wingdings 2" w:hint="default"/>
      </w:rPr>
    </w:lvl>
    <w:lvl w:ilvl="7" w:tplc="3CE0D7F2" w:tentative="1">
      <w:start w:val="1"/>
      <w:numFmt w:val="bullet"/>
      <w:lvlText w:val=""/>
      <w:lvlJc w:val="left"/>
      <w:pPr>
        <w:tabs>
          <w:tab w:val="num" w:pos="5760"/>
        </w:tabs>
        <w:ind w:left="5760" w:hanging="360"/>
      </w:pPr>
      <w:rPr>
        <w:rFonts w:ascii="Wingdings 2" w:hAnsi="Wingdings 2" w:hint="default"/>
      </w:rPr>
    </w:lvl>
    <w:lvl w:ilvl="8" w:tplc="E9B8CAB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4"/>
  </w:num>
  <w:num w:numId="2" w16cid:durableId="1333676112">
    <w:abstractNumId w:val="0"/>
  </w:num>
  <w:num w:numId="3" w16cid:durableId="187529879">
    <w:abstractNumId w:val="23"/>
  </w:num>
  <w:num w:numId="4" w16cid:durableId="127359520">
    <w:abstractNumId w:val="24"/>
  </w:num>
  <w:num w:numId="5" w16cid:durableId="899250098">
    <w:abstractNumId w:val="10"/>
  </w:num>
  <w:num w:numId="6" w16cid:durableId="252203328">
    <w:abstractNumId w:val="29"/>
  </w:num>
  <w:num w:numId="7" w16cid:durableId="1914509751">
    <w:abstractNumId w:val="27"/>
  </w:num>
  <w:num w:numId="8" w16cid:durableId="1064453472">
    <w:abstractNumId w:val="7"/>
  </w:num>
  <w:num w:numId="9" w16cid:durableId="862481390">
    <w:abstractNumId w:val="1"/>
  </w:num>
  <w:num w:numId="10" w16cid:durableId="130447725">
    <w:abstractNumId w:val="22"/>
  </w:num>
  <w:num w:numId="11" w16cid:durableId="1745908977">
    <w:abstractNumId w:val="34"/>
  </w:num>
  <w:num w:numId="12" w16cid:durableId="1268738273">
    <w:abstractNumId w:val="14"/>
  </w:num>
  <w:num w:numId="13" w16cid:durableId="1888226067">
    <w:abstractNumId w:val="8"/>
  </w:num>
  <w:num w:numId="14" w16cid:durableId="483399645">
    <w:abstractNumId w:val="12"/>
  </w:num>
  <w:num w:numId="15" w16cid:durableId="1526292119">
    <w:abstractNumId w:val="13"/>
  </w:num>
  <w:num w:numId="16" w16cid:durableId="856820222">
    <w:abstractNumId w:val="28"/>
  </w:num>
  <w:num w:numId="17" w16cid:durableId="1528835155">
    <w:abstractNumId w:val="9"/>
  </w:num>
  <w:num w:numId="18" w16cid:durableId="395783762">
    <w:abstractNumId w:val="21"/>
  </w:num>
  <w:num w:numId="19" w16cid:durableId="363483052">
    <w:abstractNumId w:val="5"/>
  </w:num>
  <w:num w:numId="20" w16cid:durableId="702563235">
    <w:abstractNumId w:val="15"/>
  </w:num>
  <w:num w:numId="21" w16cid:durableId="254637461">
    <w:abstractNumId w:val="3"/>
  </w:num>
  <w:num w:numId="22" w16cid:durableId="234049200">
    <w:abstractNumId w:val="16"/>
  </w:num>
  <w:num w:numId="23" w16cid:durableId="259023878">
    <w:abstractNumId w:val="19"/>
  </w:num>
  <w:num w:numId="24" w16cid:durableId="1266503933">
    <w:abstractNumId w:val="2"/>
  </w:num>
  <w:num w:numId="25" w16cid:durableId="1199589927">
    <w:abstractNumId w:val="17"/>
  </w:num>
  <w:num w:numId="26" w16cid:durableId="1848401948">
    <w:abstractNumId w:val="25"/>
  </w:num>
  <w:num w:numId="27" w16cid:durableId="28188786">
    <w:abstractNumId w:val="11"/>
  </w:num>
  <w:num w:numId="28" w16cid:durableId="1666278530">
    <w:abstractNumId w:val="30"/>
  </w:num>
  <w:num w:numId="29" w16cid:durableId="1212955995">
    <w:abstractNumId w:val="33"/>
  </w:num>
  <w:num w:numId="30" w16cid:durableId="287123301">
    <w:abstractNumId w:val="6"/>
  </w:num>
  <w:num w:numId="31" w16cid:durableId="1141732324">
    <w:abstractNumId w:val="18"/>
  </w:num>
  <w:num w:numId="32" w16cid:durableId="974263967">
    <w:abstractNumId w:val="32"/>
  </w:num>
  <w:num w:numId="33" w16cid:durableId="1347052066">
    <w:abstractNumId w:val="31"/>
  </w:num>
  <w:num w:numId="34" w16cid:durableId="389693923">
    <w:abstractNumId w:val="20"/>
  </w:num>
  <w:num w:numId="35" w16cid:durableId="637225633">
    <w:abstractNumId w:val="2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7973"/>
    <w:rsid w:val="00310DEB"/>
    <w:rsid w:val="00397703"/>
    <w:rsid w:val="003B7F70"/>
    <w:rsid w:val="0040621D"/>
    <w:rsid w:val="00461067"/>
    <w:rsid w:val="004A288F"/>
    <w:rsid w:val="00531AF6"/>
    <w:rsid w:val="00692C33"/>
    <w:rsid w:val="00792F69"/>
    <w:rsid w:val="00804D86"/>
    <w:rsid w:val="009872D7"/>
    <w:rsid w:val="00AA2C5A"/>
    <w:rsid w:val="00AD7469"/>
    <w:rsid w:val="00B74CCE"/>
    <w:rsid w:val="00C7180C"/>
    <w:rsid w:val="00CA2958"/>
    <w:rsid w:val="00D274BE"/>
    <w:rsid w:val="00D30444"/>
    <w:rsid w:val="00D76D12"/>
    <w:rsid w:val="00DD7461"/>
    <w:rsid w:val="00ED5EC8"/>
    <w:rsid w:val="00F72D74"/>
    <w:rsid w:val="00FC766D"/>
    <w:rsid w:val="00FE676B"/>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31462073">
      <w:bodyDiv w:val="1"/>
      <w:marLeft w:val="0"/>
      <w:marRight w:val="0"/>
      <w:marTop w:val="0"/>
      <w:marBottom w:val="0"/>
      <w:divBdr>
        <w:top w:val="none" w:sz="0" w:space="0" w:color="auto"/>
        <w:left w:val="none" w:sz="0" w:space="0" w:color="auto"/>
        <w:bottom w:val="none" w:sz="0" w:space="0" w:color="auto"/>
        <w:right w:val="none" w:sz="0" w:space="0" w:color="auto"/>
      </w:divBdr>
      <w:divsChild>
        <w:div w:id="2082482948">
          <w:marLeft w:val="576"/>
          <w:marRight w:val="0"/>
          <w:marTop w:val="120"/>
          <w:marBottom w:val="0"/>
          <w:divBdr>
            <w:top w:val="none" w:sz="0" w:space="0" w:color="auto"/>
            <w:left w:val="none" w:sz="0" w:space="0" w:color="auto"/>
            <w:bottom w:val="none" w:sz="0" w:space="0" w:color="auto"/>
            <w:right w:val="none" w:sz="0" w:space="0" w:color="auto"/>
          </w:divBdr>
        </w:div>
        <w:div w:id="1021978025">
          <w:marLeft w:val="576"/>
          <w:marRight w:val="0"/>
          <w:marTop w:val="120"/>
          <w:marBottom w:val="0"/>
          <w:divBdr>
            <w:top w:val="none" w:sz="0" w:space="0" w:color="auto"/>
            <w:left w:val="none" w:sz="0" w:space="0" w:color="auto"/>
            <w:bottom w:val="none" w:sz="0" w:space="0" w:color="auto"/>
            <w:right w:val="none" w:sz="0" w:space="0" w:color="auto"/>
          </w:divBdr>
        </w:div>
        <w:div w:id="1153719900">
          <w:marLeft w:val="576"/>
          <w:marRight w:val="0"/>
          <w:marTop w:val="120"/>
          <w:marBottom w:val="0"/>
          <w:divBdr>
            <w:top w:val="none" w:sz="0" w:space="0" w:color="auto"/>
            <w:left w:val="none" w:sz="0" w:space="0" w:color="auto"/>
            <w:bottom w:val="none" w:sz="0" w:space="0" w:color="auto"/>
            <w:right w:val="none" w:sz="0" w:space="0" w:color="auto"/>
          </w:divBdr>
        </w:div>
      </w:divsChild>
    </w:div>
    <w:div w:id="43676825">
      <w:bodyDiv w:val="1"/>
      <w:marLeft w:val="0"/>
      <w:marRight w:val="0"/>
      <w:marTop w:val="0"/>
      <w:marBottom w:val="0"/>
      <w:divBdr>
        <w:top w:val="none" w:sz="0" w:space="0" w:color="auto"/>
        <w:left w:val="none" w:sz="0" w:space="0" w:color="auto"/>
        <w:bottom w:val="none" w:sz="0" w:space="0" w:color="auto"/>
        <w:right w:val="none" w:sz="0" w:space="0" w:color="auto"/>
      </w:divBdr>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3235177">
      <w:bodyDiv w:val="1"/>
      <w:marLeft w:val="0"/>
      <w:marRight w:val="0"/>
      <w:marTop w:val="0"/>
      <w:marBottom w:val="0"/>
      <w:divBdr>
        <w:top w:val="none" w:sz="0" w:space="0" w:color="auto"/>
        <w:left w:val="none" w:sz="0" w:space="0" w:color="auto"/>
        <w:bottom w:val="none" w:sz="0" w:space="0" w:color="auto"/>
        <w:right w:val="none" w:sz="0" w:space="0" w:color="auto"/>
      </w:divBdr>
      <w:divsChild>
        <w:div w:id="603221887">
          <w:marLeft w:val="576"/>
          <w:marRight w:val="0"/>
          <w:marTop w:val="120"/>
          <w:marBottom w:val="0"/>
          <w:divBdr>
            <w:top w:val="none" w:sz="0" w:space="0" w:color="auto"/>
            <w:left w:val="none" w:sz="0" w:space="0" w:color="auto"/>
            <w:bottom w:val="none" w:sz="0" w:space="0" w:color="auto"/>
            <w:right w:val="none" w:sz="0" w:space="0" w:color="auto"/>
          </w:divBdr>
        </w:div>
        <w:div w:id="558050823">
          <w:marLeft w:val="576"/>
          <w:marRight w:val="0"/>
          <w:marTop w:val="120"/>
          <w:marBottom w:val="0"/>
          <w:divBdr>
            <w:top w:val="none" w:sz="0" w:space="0" w:color="auto"/>
            <w:left w:val="none" w:sz="0" w:space="0" w:color="auto"/>
            <w:bottom w:val="none" w:sz="0" w:space="0" w:color="auto"/>
            <w:right w:val="none" w:sz="0" w:space="0" w:color="auto"/>
          </w:divBdr>
        </w:div>
        <w:div w:id="674500315">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87434969">
      <w:bodyDiv w:val="1"/>
      <w:marLeft w:val="0"/>
      <w:marRight w:val="0"/>
      <w:marTop w:val="0"/>
      <w:marBottom w:val="0"/>
      <w:divBdr>
        <w:top w:val="none" w:sz="0" w:space="0" w:color="auto"/>
        <w:left w:val="none" w:sz="0" w:space="0" w:color="auto"/>
        <w:bottom w:val="none" w:sz="0" w:space="0" w:color="auto"/>
        <w:right w:val="none" w:sz="0" w:space="0" w:color="auto"/>
      </w:divBdr>
      <w:divsChild>
        <w:div w:id="1701126686">
          <w:marLeft w:val="576"/>
          <w:marRight w:val="0"/>
          <w:marTop w:val="120"/>
          <w:marBottom w:val="0"/>
          <w:divBdr>
            <w:top w:val="none" w:sz="0" w:space="0" w:color="auto"/>
            <w:left w:val="none" w:sz="0" w:space="0" w:color="auto"/>
            <w:bottom w:val="none" w:sz="0" w:space="0" w:color="auto"/>
            <w:right w:val="none" w:sz="0" w:space="0" w:color="auto"/>
          </w:divBdr>
        </w:div>
        <w:div w:id="1633754043">
          <w:marLeft w:val="576"/>
          <w:marRight w:val="0"/>
          <w:marTop w:val="120"/>
          <w:marBottom w:val="0"/>
          <w:divBdr>
            <w:top w:val="none" w:sz="0" w:space="0" w:color="auto"/>
            <w:left w:val="none" w:sz="0" w:space="0" w:color="auto"/>
            <w:bottom w:val="none" w:sz="0" w:space="0" w:color="auto"/>
            <w:right w:val="none" w:sz="0" w:space="0" w:color="auto"/>
          </w:divBdr>
        </w:div>
        <w:div w:id="173428085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30625069">
      <w:bodyDiv w:val="1"/>
      <w:marLeft w:val="0"/>
      <w:marRight w:val="0"/>
      <w:marTop w:val="0"/>
      <w:marBottom w:val="0"/>
      <w:divBdr>
        <w:top w:val="none" w:sz="0" w:space="0" w:color="auto"/>
        <w:left w:val="none" w:sz="0" w:space="0" w:color="auto"/>
        <w:bottom w:val="none" w:sz="0" w:space="0" w:color="auto"/>
        <w:right w:val="none" w:sz="0" w:space="0" w:color="auto"/>
      </w:divBdr>
      <w:divsChild>
        <w:div w:id="2099011751">
          <w:marLeft w:val="576"/>
          <w:marRight w:val="0"/>
          <w:marTop w:val="120"/>
          <w:marBottom w:val="0"/>
          <w:divBdr>
            <w:top w:val="none" w:sz="0" w:space="0" w:color="auto"/>
            <w:left w:val="none" w:sz="0" w:space="0" w:color="auto"/>
            <w:bottom w:val="none" w:sz="0" w:space="0" w:color="auto"/>
            <w:right w:val="none" w:sz="0" w:space="0" w:color="auto"/>
          </w:divBdr>
        </w:div>
        <w:div w:id="1525090101">
          <w:marLeft w:val="576"/>
          <w:marRight w:val="0"/>
          <w:marTop w:val="120"/>
          <w:marBottom w:val="0"/>
          <w:divBdr>
            <w:top w:val="none" w:sz="0" w:space="0" w:color="auto"/>
            <w:left w:val="none" w:sz="0" w:space="0" w:color="auto"/>
            <w:bottom w:val="none" w:sz="0" w:space="0" w:color="auto"/>
            <w:right w:val="none" w:sz="0" w:space="0" w:color="auto"/>
          </w:divBdr>
        </w:div>
        <w:div w:id="534074367">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6326319">
      <w:bodyDiv w:val="1"/>
      <w:marLeft w:val="0"/>
      <w:marRight w:val="0"/>
      <w:marTop w:val="0"/>
      <w:marBottom w:val="0"/>
      <w:divBdr>
        <w:top w:val="none" w:sz="0" w:space="0" w:color="auto"/>
        <w:left w:val="none" w:sz="0" w:space="0" w:color="auto"/>
        <w:bottom w:val="none" w:sz="0" w:space="0" w:color="auto"/>
        <w:right w:val="none" w:sz="0" w:space="0" w:color="auto"/>
      </w:divBdr>
      <w:divsChild>
        <w:div w:id="59791350">
          <w:marLeft w:val="576"/>
          <w:marRight w:val="0"/>
          <w:marTop w:val="120"/>
          <w:marBottom w:val="0"/>
          <w:divBdr>
            <w:top w:val="none" w:sz="0" w:space="0" w:color="auto"/>
            <w:left w:val="none" w:sz="0" w:space="0" w:color="auto"/>
            <w:bottom w:val="none" w:sz="0" w:space="0" w:color="auto"/>
            <w:right w:val="none" w:sz="0" w:space="0" w:color="auto"/>
          </w:divBdr>
        </w:div>
        <w:div w:id="1146555195">
          <w:marLeft w:val="576"/>
          <w:marRight w:val="0"/>
          <w:marTop w:val="120"/>
          <w:marBottom w:val="0"/>
          <w:divBdr>
            <w:top w:val="none" w:sz="0" w:space="0" w:color="auto"/>
            <w:left w:val="none" w:sz="0" w:space="0" w:color="auto"/>
            <w:bottom w:val="none" w:sz="0" w:space="0" w:color="auto"/>
            <w:right w:val="none" w:sz="0" w:space="0" w:color="auto"/>
          </w:divBdr>
        </w:div>
        <w:div w:id="977031095">
          <w:marLeft w:val="576"/>
          <w:marRight w:val="0"/>
          <w:marTop w:val="120"/>
          <w:marBottom w:val="0"/>
          <w:divBdr>
            <w:top w:val="none" w:sz="0" w:space="0" w:color="auto"/>
            <w:left w:val="none" w:sz="0" w:space="0" w:color="auto"/>
            <w:bottom w:val="none" w:sz="0" w:space="0" w:color="auto"/>
            <w:right w:val="none" w:sz="0" w:space="0" w:color="auto"/>
          </w:divBdr>
        </w:div>
        <w:div w:id="1389378381">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11297072">
      <w:bodyDiv w:val="1"/>
      <w:marLeft w:val="0"/>
      <w:marRight w:val="0"/>
      <w:marTop w:val="0"/>
      <w:marBottom w:val="0"/>
      <w:divBdr>
        <w:top w:val="none" w:sz="0" w:space="0" w:color="auto"/>
        <w:left w:val="none" w:sz="0" w:space="0" w:color="auto"/>
        <w:bottom w:val="none" w:sz="0" w:space="0" w:color="auto"/>
        <w:right w:val="none" w:sz="0" w:space="0" w:color="auto"/>
      </w:divBdr>
      <w:divsChild>
        <w:div w:id="729572772">
          <w:marLeft w:val="576"/>
          <w:marRight w:val="0"/>
          <w:marTop w:val="120"/>
          <w:marBottom w:val="0"/>
          <w:divBdr>
            <w:top w:val="none" w:sz="0" w:space="0" w:color="auto"/>
            <w:left w:val="none" w:sz="0" w:space="0" w:color="auto"/>
            <w:bottom w:val="none" w:sz="0" w:space="0" w:color="auto"/>
            <w:right w:val="none" w:sz="0" w:space="0" w:color="auto"/>
          </w:divBdr>
        </w:div>
        <w:div w:id="361976671">
          <w:marLeft w:val="576"/>
          <w:marRight w:val="0"/>
          <w:marTop w:val="120"/>
          <w:marBottom w:val="0"/>
          <w:divBdr>
            <w:top w:val="none" w:sz="0" w:space="0" w:color="auto"/>
            <w:left w:val="none" w:sz="0" w:space="0" w:color="auto"/>
            <w:bottom w:val="none" w:sz="0" w:space="0" w:color="auto"/>
            <w:right w:val="none" w:sz="0" w:space="0" w:color="auto"/>
          </w:divBdr>
        </w:div>
        <w:div w:id="335419591">
          <w:marLeft w:val="576"/>
          <w:marRight w:val="0"/>
          <w:marTop w:val="120"/>
          <w:marBottom w:val="0"/>
          <w:divBdr>
            <w:top w:val="none" w:sz="0" w:space="0" w:color="auto"/>
            <w:left w:val="none" w:sz="0" w:space="0" w:color="auto"/>
            <w:bottom w:val="none" w:sz="0" w:space="0" w:color="auto"/>
            <w:right w:val="none" w:sz="0" w:space="0" w:color="auto"/>
          </w:divBdr>
        </w:div>
      </w:divsChild>
    </w:div>
    <w:div w:id="315305816">
      <w:bodyDiv w:val="1"/>
      <w:marLeft w:val="0"/>
      <w:marRight w:val="0"/>
      <w:marTop w:val="0"/>
      <w:marBottom w:val="0"/>
      <w:divBdr>
        <w:top w:val="none" w:sz="0" w:space="0" w:color="auto"/>
        <w:left w:val="none" w:sz="0" w:space="0" w:color="auto"/>
        <w:bottom w:val="none" w:sz="0" w:space="0" w:color="auto"/>
        <w:right w:val="none" w:sz="0" w:space="0" w:color="auto"/>
      </w:divBdr>
      <w:divsChild>
        <w:div w:id="1760976867">
          <w:marLeft w:val="576"/>
          <w:marRight w:val="0"/>
          <w:marTop w:val="120"/>
          <w:marBottom w:val="0"/>
          <w:divBdr>
            <w:top w:val="none" w:sz="0" w:space="0" w:color="auto"/>
            <w:left w:val="none" w:sz="0" w:space="0" w:color="auto"/>
            <w:bottom w:val="none" w:sz="0" w:space="0" w:color="auto"/>
            <w:right w:val="none" w:sz="0" w:space="0" w:color="auto"/>
          </w:divBdr>
        </w:div>
        <w:div w:id="2008167381">
          <w:marLeft w:val="576"/>
          <w:marRight w:val="0"/>
          <w:marTop w:val="120"/>
          <w:marBottom w:val="0"/>
          <w:divBdr>
            <w:top w:val="none" w:sz="0" w:space="0" w:color="auto"/>
            <w:left w:val="none" w:sz="0" w:space="0" w:color="auto"/>
            <w:bottom w:val="none" w:sz="0" w:space="0" w:color="auto"/>
            <w:right w:val="none" w:sz="0" w:space="0" w:color="auto"/>
          </w:divBdr>
        </w:div>
      </w:divsChild>
    </w:div>
    <w:div w:id="337999567">
      <w:bodyDiv w:val="1"/>
      <w:marLeft w:val="0"/>
      <w:marRight w:val="0"/>
      <w:marTop w:val="0"/>
      <w:marBottom w:val="0"/>
      <w:divBdr>
        <w:top w:val="none" w:sz="0" w:space="0" w:color="auto"/>
        <w:left w:val="none" w:sz="0" w:space="0" w:color="auto"/>
        <w:bottom w:val="none" w:sz="0" w:space="0" w:color="auto"/>
        <w:right w:val="none" w:sz="0" w:space="0" w:color="auto"/>
      </w:divBdr>
      <w:divsChild>
        <w:div w:id="1045254325">
          <w:marLeft w:val="576"/>
          <w:marRight w:val="0"/>
          <w:marTop w:val="120"/>
          <w:marBottom w:val="0"/>
          <w:divBdr>
            <w:top w:val="none" w:sz="0" w:space="0" w:color="auto"/>
            <w:left w:val="none" w:sz="0" w:space="0" w:color="auto"/>
            <w:bottom w:val="none" w:sz="0" w:space="0" w:color="auto"/>
            <w:right w:val="none" w:sz="0" w:space="0" w:color="auto"/>
          </w:divBdr>
        </w:div>
        <w:div w:id="305745614">
          <w:marLeft w:val="576"/>
          <w:marRight w:val="0"/>
          <w:marTop w:val="120"/>
          <w:marBottom w:val="0"/>
          <w:divBdr>
            <w:top w:val="none" w:sz="0" w:space="0" w:color="auto"/>
            <w:left w:val="none" w:sz="0" w:space="0" w:color="auto"/>
            <w:bottom w:val="none" w:sz="0" w:space="0" w:color="auto"/>
            <w:right w:val="none" w:sz="0" w:space="0" w:color="auto"/>
          </w:divBdr>
        </w:div>
        <w:div w:id="2069650738">
          <w:marLeft w:val="576"/>
          <w:marRight w:val="0"/>
          <w:marTop w:val="120"/>
          <w:marBottom w:val="0"/>
          <w:divBdr>
            <w:top w:val="none" w:sz="0" w:space="0" w:color="auto"/>
            <w:left w:val="none" w:sz="0" w:space="0" w:color="auto"/>
            <w:bottom w:val="none" w:sz="0" w:space="0" w:color="auto"/>
            <w:right w:val="none" w:sz="0" w:space="0" w:color="auto"/>
          </w:divBdr>
        </w:div>
        <w:div w:id="922765254">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0347356">
      <w:bodyDiv w:val="1"/>
      <w:marLeft w:val="0"/>
      <w:marRight w:val="0"/>
      <w:marTop w:val="0"/>
      <w:marBottom w:val="0"/>
      <w:divBdr>
        <w:top w:val="none" w:sz="0" w:space="0" w:color="auto"/>
        <w:left w:val="none" w:sz="0" w:space="0" w:color="auto"/>
        <w:bottom w:val="none" w:sz="0" w:space="0" w:color="auto"/>
        <w:right w:val="none" w:sz="0" w:space="0" w:color="auto"/>
      </w:divBdr>
      <w:divsChild>
        <w:div w:id="1350326752">
          <w:marLeft w:val="576"/>
          <w:marRight w:val="0"/>
          <w:marTop w:val="120"/>
          <w:marBottom w:val="0"/>
          <w:divBdr>
            <w:top w:val="none" w:sz="0" w:space="0" w:color="auto"/>
            <w:left w:val="none" w:sz="0" w:space="0" w:color="auto"/>
            <w:bottom w:val="none" w:sz="0" w:space="0" w:color="auto"/>
            <w:right w:val="none" w:sz="0" w:space="0" w:color="auto"/>
          </w:divBdr>
        </w:div>
        <w:div w:id="1729255524">
          <w:marLeft w:val="576"/>
          <w:marRight w:val="0"/>
          <w:marTop w:val="120"/>
          <w:marBottom w:val="0"/>
          <w:divBdr>
            <w:top w:val="none" w:sz="0" w:space="0" w:color="auto"/>
            <w:left w:val="none" w:sz="0" w:space="0" w:color="auto"/>
            <w:bottom w:val="none" w:sz="0" w:space="0" w:color="auto"/>
            <w:right w:val="none" w:sz="0" w:space="0" w:color="auto"/>
          </w:divBdr>
        </w:div>
      </w:divsChild>
    </w:div>
    <w:div w:id="442650608">
      <w:bodyDiv w:val="1"/>
      <w:marLeft w:val="0"/>
      <w:marRight w:val="0"/>
      <w:marTop w:val="0"/>
      <w:marBottom w:val="0"/>
      <w:divBdr>
        <w:top w:val="none" w:sz="0" w:space="0" w:color="auto"/>
        <w:left w:val="none" w:sz="0" w:space="0" w:color="auto"/>
        <w:bottom w:val="none" w:sz="0" w:space="0" w:color="auto"/>
        <w:right w:val="none" w:sz="0" w:space="0" w:color="auto"/>
      </w:divBdr>
      <w:divsChild>
        <w:div w:id="1671758135">
          <w:marLeft w:val="576"/>
          <w:marRight w:val="0"/>
          <w:marTop w:val="120"/>
          <w:marBottom w:val="0"/>
          <w:divBdr>
            <w:top w:val="none" w:sz="0" w:space="0" w:color="auto"/>
            <w:left w:val="none" w:sz="0" w:space="0" w:color="auto"/>
            <w:bottom w:val="none" w:sz="0" w:space="0" w:color="auto"/>
            <w:right w:val="none" w:sz="0" w:space="0" w:color="auto"/>
          </w:divBdr>
        </w:div>
        <w:div w:id="1365059487">
          <w:marLeft w:val="576"/>
          <w:marRight w:val="0"/>
          <w:marTop w:val="120"/>
          <w:marBottom w:val="0"/>
          <w:divBdr>
            <w:top w:val="none" w:sz="0" w:space="0" w:color="auto"/>
            <w:left w:val="none" w:sz="0" w:space="0" w:color="auto"/>
            <w:bottom w:val="none" w:sz="0" w:space="0" w:color="auto"/>
            <w:right w:val="none" w:sz="0" w:space="0" w:color="auto"/>
          </w:divBdr>
        </w:div>
        <w:div w:id="314574138">
          <w:marLeft w:val="576"/>
          <w:marRight w:val="0"/>
          <w:marTop w:val="120"/>
          <w:marBottom w:val="0"/>
          <w:divBdr>
            <w:top w:val="none" w:sz="0" w:space="0" w:color="auto"/>
            <w:left w:val="none" w:sz="0" w:space="0" w:color="auto"/>
            <w:bottom w:val="none" w:sz="0" w:space="0" w:color="auto"/>
            <w:right w:val="none" w:sz="0" w:space="0" w:color="auto"/>
          </w:divBdr>
        </w:div>
      </w:divsChild>
    </w:div>
    <w:div w:id="470054477">
      <w:bodyDiv w:val="1"/>
      <w:marLeft w:val="0"/>
      <w:marRight w:val="0"/>
      <w:marTop w:val="0"/>
      <w:marBottom w:val="0"/>
      <w:divBdr>
        <w:top w:val="none" w:sz="0" w:space="0" w:color="auto"/>
        <w:left w:val="none" w:sz="0" w:space="0" w:color="auto"/>
        <w:bottom w:val="none" w:sz="0" w:space="0" w:color="auto"/>
        <w:right w:val="none" w:sz="0" w:space="0" w:color="auto"/>
      </w:divBdr>
      <w:divsChild>
        <w:div w:id="1467626356">
          <w:marLeft w:val="576"/>
          <w:marRight w:val="0"/>
          <w:marTop w:val="120"/>
          <w:marBottom w:val="0"/>
          <w:divBdr>
            <w:top w:val="none" w:sz="0" w:space="0" w:color="auto"/>
            <w:left w:val="none" w:sz="0" w:space="0" w:color="auto"/>
            <w:bottom w:val="none" w:sz="0" w:space="0" w:color="auto"/>
            <w:right w:val="none" w:sz="0" w:space="0" w:color="auto"/>
          </w:divBdr>
        </w:div>
        <w:div w:id="683871382">
          <w:marLeft w:val="576"/>
          <w:marRight w:val="0"/>
          <w:marTop w:val="120"/>
          <w:marBottom w:val="0"/>
          <w:divBdr>
            <w:top w:val="none" w:sz="0" w:space="0" w:color="auto"/>
            <w:left w:val="none" w:sz="0" w:space="0" w:color="auto"/>
            <w:bottom w:val="none" w:sz="0" w:space="0" w:color="auto"/>
            <w:right w:val="none" w:sz="0" w:space="0" w:color="auto"/>
          </w:divBdr>
        </w:div>
        <w:div w:id="1057244406">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5246556">
      <w:bodyDiv w:val="1"/>
      <w:marLeft w:val="0"/>
      <w:marRight w:val="0"/>
      <w:marTop w:val="0"/>
      <w:marBottom w:val="0"/>
      <w:divBdr>
        <w:top w:val="none" w:sz="0" w:space="0" w:color="auto"/>
        <w:left w:val="none" w:sz="0" w:space="0" w:color="auto"/>
        <w:bottom w:val="none" w:sz="0" w:space="0" w:color="auto"/>
        <w:right w:val="none" w:sz="0" w:space="0" w:color="auto"/>
      </w:divBdr>
      <w:divsChild>
        <w:div w:id="296373507">
          <w:marLeft w:val="576"/>
          <w:marRight w:val="0"/>
          <w:marTop w:val="120"/>
          <w:marBottom w:val="0"/>
          <w:divBdr>
            <w:top w:val="none" w:sz="0" w:space="0" w:color="auto"/>
            <w:left w:val="none" w:sz="0" w:space="0" w:color="auto"/>
            <w:bottom w:val="none" w:sz="0" w:space="0" w:color="auto"/>
            <w:right w:val="none" w:sz="0" w:space="0" w:color="auto"/>
          </w:divBdr>
        </w:div>
        <w:div w:id="1532961345">
          <w:marLeft w:val="576"/>
          <w:marRight w:val="0"/>
          <w:marTop w:val="120"/>
          <w:marBottom w:val="0"/>
          <w:divBdr>
            <w:top w:val="none" w:sz="0" w:space="0" w:color="auto"/>
            <w:left w:val="none" w:sz="0" w:space="0" w:color="auto"/>
            <w:bottom w:val="none" w:sz="0" w:space="0" w:color="auto"/>
            <w:right w:val="none" w:sz="0" w:space="0" w:color="auto"/>
          </w:divBdr>
        </w:div>
        <w:div w:id="2026243170">
          <w:marLeft w:val="576"/>
          <w:marRight w:val="0"/>
          <w:marTop w:val="120"/>
          <w:marBottom w:val="0"/>
          <w:divBdr>
            <w:top w:val="none" w:sz="0" w:space="0" w:color="auto"/>
            <w:left w:val="none" w:sz="0" w:space="0" w:color="auto"/>
            <w:bottom w:val="none" w:sz="0" w:space="0" w:color="auto"/>
            <w:right w:val="none" w:sz="0" w:space="0" w:color="auto"/>
          </w:divBdr>
        </w:div>
      </w:divsChild>
    </w:div>
    <w:div w:id="541986759">
      <w:bodyDiv w:val="1"/>
      <w:marLeft w:val="0"/>
      <w:marRight w:val="0"/>
      <w:marTop w:val="0"/>
      <w:marBottom w:val="0"/>
      <w:divBdr>
        <w:top w:val="none" w:sz="0" w:space="0" w:color="auto"/>
        <w:left w:val="none" w:sz="0" w:space="0" w:color="auto"/>
        <w:bottom w:val="none" w:sz="0" w:space="0" w:color="auto"/>
        <w:right w:val="none" w:sz="0" w:space="0" w:color="auto"/>
      </w:divBdr>
      <w:divsChild>
        <w:div w:id="363873606">
          <w:marLeft w:val="576"/>
          <w:marRight w:val="0"/>
          <w:marTop w:val="120"/>
          <w:marBottom w:val="0"/>
          <w:divBdr>
            <w:top w:val="none" w:sz="0" w:space="0" w:color="auto"/>
            <w:left w:val="none" w:sz="0" w:space="0" w:color="auto"/>
            <w:bottom w:val="none" w:sz="0" w:space="0" w:color="auto"/>
            <w:right w:val="none" w:sz="0" w:space="0" w:color="auto"/>
          </w:divBdr>
        </w:div>
        <w:div w:id="117115877">
          <w:marLeft w:val="576"/>
          <w:marRight w:val="0"/>
          <w:marTop w:val="120"/>
          <w:marBottom w:val="0"/>
          <w:divBdr>
            <w:top w:val="none" w:sz="0" w:space="0" w:color="auto"/>
            <w:left w:val="none" w:sz="0" w:space="0" w:color="auto"/>
            <w:bottom w:val="none" w:sz="0" w:space="0" w:color="auto"/>
            <w:right w:val="none" w:sz="0" w:space="0" w:color="auto"/>
          </w:divBdr>
        </w:div>
        <w:div w:id="1781028003">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86293020">
      <w:bodyDiv w:val="1"/>
      <w:marLeft w:val="0"/>
      <w:marRight w:val="0"/>
      <w:marTop w:val="0"/>
      <w:marBottom w:val="0"/>
      <w:divBdr>
        <w:top w:val="none" w:sz="0" w:space="0" w:color="auto"/>
        <w:left w:val="none" w:sz="0" w:space="0" w:color="auto"/>
        <w:bottom w:val="none" w:sz="0" w:space="0" w:color="auto"/>
        <w:right w:val="none" w:sz="0" w:space="0" w:color="auto"/>
      </w:divBdr>
      <w:divsChild>
        <w:div w:id="992559364">
          <w:marLeft w:val="576"/>
          <w:marRight w:val="0"/>
          <w:marTop w:val="120"/>
          <w:marBottom w:val="0"/>
          <w:divBdr>
            <w:top w:val="none" w:sz="0" w:space="0" w:color="auto"/>
            <w:left w:val="none" w:sz="0" w:space="0" w:color="auto"/>
            <w:bottom w:val="none" w:sz="0" w:space="0" w:color="auto"/>
            <w:right w:val="none" w:sz="0" w:space="0" w:color="auto"/>
          </w:divBdr>
        </w:div>
        <w:div w:id="369115646">
          <w:marLeft w:val="576"/>
          <w:marRight w:val="0"/>
          <w:marTop w:val="120"/>
          <w:marBottom w:val="0"/>
          <w:divBdr>
            <w:top w:val="none" w:sz="0" w:space="0" w:color="auto"/>
            <w:left w:val="none" w:sz="0" w:space="0" w:color="auto"/>
            <w:bottom w:val="none" w:sz="0" w:space="0" w:color="auto"/>
            <w:right w:val="none" w:sz="0" w:space="0" w:color="auto"/>
          </w:divBdr>
        </w:div>
        <w:div w:id="137326230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3135362">
      <w:bodyDiv w:val="1"/>
      <w:marLeft w:val="0"/>
      <w:marRight w:val="0"/>
      <w:marTop w:val="0"/>
      <w:marBottom w:val="0"/>
      <w:divBdr>
        <w:top w:val="none" w:sz="0" w:space="0" w:color="auto"/>
        <w:left w:val="none" w:sz="0" w:space="0" w:color="auto"/>
        <w:bottom w:val="none" w:sz="0" w:space="0" w:color="auto"/>
        <w:right w:val="none" w:sz="0" w:space="0" w:color="auto"/>
      </w:divBdr>
      <w:divsChild>
        <w:div w:id="188032041">
          <w:marLeft w:val="576"/>
          <w:marRight w:val="0"/>
          <w:marTop w:val="120"/>
          <w:marBottom w:val="0"/>
          <w:divBdr>
            <w:top w:val="none" w:sz="0" w:space="0" w:color="auto"/>
            <w:left w:val="none" w:sz="0" w:space="0" w:color="auto"/>
            <w:bottom w:val="none" w:sz="0" w:space="0" w:color="auto"/>
            <w:right w:val="none" w:sz="0" w:space="0" w:color="auto"/>
          </w:divBdr>
        </w:div>
        <w:div w:id="847056932">
          <w:marLeft w:val="576"/>
          <w:marRight w:val="0"/>
          <w:marTop w:val="120"/>
          <w:marBottom w:val="0"/>
          <w:divBdr>
            <w:top w:val="none" w:sz="0" w:space="0" w:color="auto"/>
            <w:left w:val="none" w:sz="0" w:space="0" w:color="auto"/>
            <w:bottom w:val="none" w:sz="0" w:space="0" w:color="auto"/>
            <w:right w:val="none" w:sz="0" w:space="0" w:color="auto"/>
          </w:divBdr>
        </w:div>
        <w:div w:id="1343507809">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4129816">
      <w:bodyDiv w:val="1"/>
      <w:marLeft w:val="0"/>
      <w:marRight w:val="0"/>
      <w:marTop w:val="0"/>
      <w:marBottom w:val="0"/>
      <w:divBdr>
        <w:top w:val="none" w:sz="0" w:space="0" w:color="auto"/>
        <w:left w:val="none" w:sz="0" w:space="0" w:color="auto"/>
        <w:bottom w:val="none" w:sz="0" w:space="0" w:color="auto"/>
        <w:right w:val="none" w:sz="0" w:space="0" w:color="auto"/>
      </w:divBdr>
      <w:divsChild>
        <w:div w:id="1453984760">
          <w:marLeft w:val="576"/>
          <w:marRight w:val="0"/>
          <w:marTop w:val="120"/>
          <w:marBottom w:val="0"/>
          <w:divBdr>
            <w:top w:val="none" w:sz="0" w:space="0" w:color="auto"/>
            <w:left w:val="none" w:sz="0" w:space="0" w:color="auto"/>
            <w:bottom w:val="none" w:sz="0" w:space="0" w:color="auto"/>
            <w:right w:val="none" w:sz="0" w:space="0" w:color="auto"/>
          </w:divBdr>
        </w:div>
        <w:div w:id="1721900455">
          <w:marLeft w:val="576"/>
          <w:marRight w:val="0"/>
          <w:marTop w:val="120"/>
          <w:marBottom w:val="0"/>
          <w:divBdr>
            <w:top w:val="none" w:sz="0" w:space="0" w:color="auto"/>
            <w:left w:val="none" w:sz="0" w:space="0" w:color="auto"/>
            <w:bottom w:val="none" w:sz="0" w:space="0" w:color="auto"/>
            <w:right w:val="none" w:sz="0" w:space="0" w:color="auto"/>
          </w:divBdr>
        </w:div>
        <w:div w:id="153961638">
          <w:marLeft w:val="576"/>
          <w:marRight w:val="0"/>
          <w:marTop w:val="120"/>
          <w:marBottom w:val="0"/>
          <w:divBdr>
            <w:top w:val="none" w:sz="0" w:space="0" w:color="auto"/>
            <w:left w:val="none" w:sz="0" w:space="0" w:color="auto"/>
            <w:bottom w:val="none" w:sz="0" w:space="0" w:color="auto"/>
            <w:right w:val="none" w:sz="0" w:space="0" w:color="auto"/>
          </w:divBdr>
        </w:div>
        <w:div w:id="2033921192">
          <w:marLeft w:val="576"/>
          <w:marRight w:val="0"/>
          <w:marTop w:val="120"/>
          <w:marBottom w:val="0"/>
          <w:divBdr>
            <w:top w:val="none" w:sz="0" w:space="0" w:color="auto"/>
            <w:left w:val="none" w:sz="0" w:space="0" w:color="auto"/>
            <w:bottom w:val="none" w:sz="0" w:space="0" w:color="auto"/>
            <w:right w:val="none" w:sz="0" w:space="0" w:color="auto"/>
          </w:divBdr>
        </w:div>
      </w:divsChild>
    </w:div>
    <w:div w:id="805776609">
      <w:bodyDiv w:val="1"/>
      <w:marLeft w:val="0"/>
      <w:marRight w:val="0"/>
      <w:marTop w:val="0"/>
      <w:marBottom w:val="0"/>
      <w:divBdr>
        <w:top w:val="none" w:sz="0" w:space="0" w:color="auto"/>
        <w:left w:val="none" w:sz="0" w:space="0" w:color="auto"/>
        <w:bottom w:val="none" w:sz="0" w:space="0" w:color="auto"/>
        <w:right w:val="none" w:sz="0" w:space="0" w:color="auto"/>
      </w:divBdr>
      <w:divsChild>
        <w:div w:id="292950933">
          <w:marLeft w:val="576"/>
          <w:marRight w:val="0"/>
          <w:marTop w:val="120"/>
          <w:marBottom w:val="0"/>
          <w:divBdr>
            <w:top w:val="none" w:sz="0" w:space="0" w:color="auto"/>
            <w:left w:val="none" w:sz="0" w:space="0" w:color="auto"/>
            <w:bottom w:val="none" w:sz="0" w:space="0" w:color="auto"/>
            <w:right w:val="none" w:sz="0" w:space="0" w:color="auto"/>
          </w:divBdr>
        </w:div>
        <w:div w:id="169490978">
          <w:marLeft w:val="576"/>
          <w:marRight w:val="0"/>
          <w:marTop w:val="120"/>
          <w:marBottom w:val="0"/>
          <w:divBdr>
            <w:top w:val="none" w:sz="0" w:space="0" w:color="auto"/>
            <w:left w:val="none" w:sz="0" w:space="0" w:color="auto"/>
            <w:bottom w:val="none" w:sz="0" w:space="0" w:color="auto"/>
            <w:right w:val="none" w:sz="0" w:space="0" w:color="auto"/>
          </w:divBdr>
        </w:div>
        <w:div w:id="2004775378">
          <w:marLeft w:val="576"/>
          <w:marRight w:val="0"/>
          <w:marTop w:val="120"/>
          <w:marBottom w:val="0"/>
          <w:divBdr>
            <w:top w:val="none" w:sz="0" w:space="0" w:color="auto"/>
            <w:left w:val="none" w:sz="0" w:space="0" w:color="auto"/>
            <w:bottom w:val="none" w:sz="0" w:space="0" w:color="auto"/>
            <w:right w:val="none" w:sz="0" w:space="0" w:color="auto"/>
          </w:divBdr>
        </w:div>
      </w:divsChild>
    </w:div>
    <w:div w:id="810174042">
      <w:bodyDiv w:val="1"/>
      <w:marLeft w:val="0"/>
      <w:marRight w:val="0"/>
      <w:marTop w:val="0"/>
      <w:marBottom w:val="0"/>
      <w:divBdr>
        <w:top w:val="none" w:sz="0" w:space="0" w:color="auto"/>
        <w:left w:val="none" w:sz="0" w:space="0" w:color="auto"/>
        <w:bottom w:val="none" w:sz="0" w:space="0" w:color="auto"/>
        <w:right w:val="none" w:sz="0" w:space="0" w:color="auto"/>
      </w:divBdr>
      <w:divsChild>
        <w:div w:id="588080334">
          <w:marLeft w:val="576"/>
          <w:marRight w:val="0"/>
          <w:marTop w:val="120"/>
          <w:marBottom w:val="0"/>
          <w:divBdr>
            <w:top w:val="none" w:sz="0" w:space="0" w:color="auto"/>
            <w:left w:val="none" w:sz="0" w:space="0" w:color="auto"/>
            <w:bottom w:val="none" w:sz="0" w:space="0" w:color="auto"/>
            <w:right w:val="none" w:sz="0" w:space="0" w:color="auto"/>
          </w:divBdr>
        </w:div>
        <w:div w:id="1968315184">
          <w:marLeft w:val="576"/>
          <w:marRight w:val="0"/>
          <w:marTop w:val="120"/>
          <w:marBottom w:val="0"/>
          <w:divBdr>
            <w:top w:val="none" w:sz="0" w:space="0" w:color="auto"/>
            <w:left w:val="none" w:sz="0" w:space="0" w:color="auto"/>
            <w:bottom w:val="none" w:sz="0" w:space="0" w:color="auto"/>
            <w:right w:val="none" w:sz="0" w:space="0" w:color="auto"/>
          </w:divBdr>
        </w:div>
        <w:div w:id="1992363527">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7393116">
      <w:bodyDiv w:val="1"/>
      <w:marLeft w:val="0"/>
      <w:marRight w:val="0"/>
      <w:marTop w:val="0"/>
      <w:marBottom w:val="0"/>
      <w:divBdr>
        <w:top w:val="none" w:sz="0" w:space="0" w:color="auto"/>
        <w:left w:val="none" w:sz="0" w:space="0" w:color="auto"/>
        <w:bottom w:val="none" w:sz="0" w:space="0" w:color="auto"/>
        <w:right w:val="none" w:sz="0" w:space="0" w:color="auto"/>
      </w:divBdr>
      <w:divsChild>
        <w:div w:id="1644895160">
          <w:marLeft w:val="576"/>
          <w:marRight w:val="0"/>
          <w:marTop w:val="120"/>
          <w:marBottom w:val="0"/>
          <w:divBdr>
            <w:top w:val="none" w:sz="0" w:space="0" w:color="auto"/>
            <w:left w:val="none" w:sz="0" w:space="0" w:color="auto"/>
            <w:bottom w:val="none" w:sz="0" w:space="0" w:color="auto"/>
            <w:right w:val="none" w:sz="0" w:space="0" w:color="auto"/>
          </w:divBdr>
        </w:div>
        <w:div w:id="1154105439">
          <w:marLeft w:val="576"/>
          <w:marRight w:val="0"/>
          <w:marTop w:val="120"/>
          <w:marBottom w:val="0"/>
          <w:divBdr>
            <w:top w:val="none" w:sz="0" w:space="0" w:color="auto"/>
            <w:left w:val="none" w:sz="0" w:space="0" w:color="auto"/>
            <w:bottom w:val="none" w:sz="0" w:space="0" w:color="auto"/>
            <w:right w:val="none" w:sz="0" w:space="0" w:color="auto"/>
          </w:divBdr>
        </w:div>
        <w:div w:id="430668273">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78655885">
      <w:bodyDiv w:val="1"/>
      <w:marLeft w:val="0"/>
      <w:marRight w:val="0"/>
      <w:marTop w:val="0"/>
      <w:marBottom w:val="0"/>
      <w:divBdr>
        <w:top w:val="none" w:sz="0" w:space="0" w:color="auto"/>
        <w:left w:val="none" w:sz="0" w:space="0" w:color="auto"/>
        <w:bottom w:val="none" w:sz="0" w:space="0" w:color="auto"/>
        <w:right w:val="none" w:sz="0" w:space="0" w:color="auto"/>
      </w:divBdr>
      <w:divsChild>
        <w:div w:id="1041630579">
          <w:marLeft w:val="576"/>
          <w:marRight w:val="0"/>
          <w:marTop w:val="120"/>
          <w:marBottom w:val="0"/>
          <w:divBdr>
            <w:top w:val="none" w:sz="0" w:space="0" w:color="auto"/>
            <w:left w:val="none" w:sz="0" w:space="0" w:color="auto"/>
            <w:bottom w:val="none" w:sz="0" w:space="0" w:color="auto"/>
            <w:right w:val="none" w:sz="0" w:space="0" w:color="auto"/>
          </w:divBdr>
        </w:div>
        <w:div w:id="1124079708">
          <w:marLeft w:val="576"/>
          <w:marRight w:val="0"/>
          <w:marTop w:val="120"/>
          <w:marBottom w:val="0"/>
          <w:divBdr>
            <w:top w:val="none" w:sz="0" w:space="0" w:color="auto"/>
            <w:left w:val="none" w:sz="0" w:space="0" w:color="auto"/>
            <w:bottom w:val="none" w:sz="0" w:space="0" w:color="auto"/>
            <w:right w:val="none" w:sz="0" w:space="0" w:color="auto"/>
          </w:divBdr>
        </w:div>
        <w:div w:id="1364941298">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39814872">
      <w:bodyDiv w:val="1"/>
      <w:marLeft w:val="0"/>
      <w:marRight w:val="0"/>
      <w:marTop w:val="0"/>
      <w:marBottom w:val="0"/>
      <w:divBdr>
        <w:top w:val="none" w:sz="0" w:space="0" w:color="auto"/>
        <w:left w:val="none" w:sz="0" w:space="0" w:color="auto"/>
        <w:bottom w:val="none" w:sz="0" w:space="0" w:color="auto"/>
        <w:right w:val="none" w:sz="0" w:space="0" w:color="auto"/>
      </w:divBdr>
      <w:divsChild>
        <w:div w:id="1416051682">
          <w:marLeft w:val="576"/>
          <w:marRight w:val="0"/>
          <w:marTop w:val="120"/>
          <w:marBottom w:val="0"/>
          <w:divBdr>
            <w:top w:val="none" w:sz="0" w:space="0" w:color="auto"/>
            <w:left w:val="none" w:sz="0" w:space="0" w:color="auto"/>
            <w:bottom w:val="none" w:sz="0" w:space="0" w:color="auto"/>
            <w:right w:val="none" w:sz="0" w:space="0" w:color="auto"/>
          </w:divBdr>
        </w:div>
        <w:div w:id="2034574150">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2333971">
      <w:bodyDiv w:val="1"/>
      <w:marLeft w:val="0"/>
      <w:marRight w:val="0"/>
      <w:marTop w:val="0"/>
      <w:marBottom w:val="0"/>
      <w:divBdr>
        <w:top w:val="none" w:sz="0" w:space="0" w:color="auto"/>
        <w:left w:val="none" w:sz="0" w:space="0" w:color="auto"/>
        <w:bottom w:val="none" w:sz="0" w:space="0" w:color="auto"/>
        <w:right w:val="none" w:sz="0" w:space="0" w:color="auto"/>
      </w:divBdr>
      <w:divsChild>
        <w:div w:id="1280602688">
          <w:marLeft w:val="576"/>
          <w:marRight w:val="0"/>
          <w:marTop w:val="120"/>
          <w:marBottom w:val="0"/>
          <w:divBdr>
            <w:top w:val="none" w:sz="0" w:space="0" w:color="auto"/>
            <w:left w:val="none" w:sz="0" w:space="0" w:color="auto"/>
            <w:bottom w:val="none" w:sz="0" w:space="0" w:color="auto"/>
            <w:right w:val="none" w:sz="0" w:space="0" w:color="auto"/>
          </w:divBdr>
        </w:div>
        <w:div w:id="747536295">
          <w:marLeft w:val="576"/>
          <w:marRight w:val="0"/>
          <w:marTop w:val="120"/>
          <w:marBottom w:val="0"/>
          <w:divBdr>
            <w:top w:val="none" w:sz="0" w:space="0" w:color="auto"/>
            <w:left w:val="none" w:sz="0" w:space="0" w:color="auto"/>
            <w:bottom w:val="none" w:sz="0" w:space="0" w:color="auto"/>
            <w:right w:val="none" w:sz="0" w:space="0" w:color="auto"/>
          </w:divBdr>
        </w:div>
        <w:div w:id="317459568">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53259075">
      <w:bodyDiv w:val="1"/>
      <w:marLeft w:val="0"/>
      <w:marRight w:val="0"/>
      <w:marTop w:val="0"/>
      <w:marBottom w:val="0"/>
      <w:divBdr>
        <w:top w:val="none" w:sz="0" w:space="0" w:color="auto"/>
        <w:left w:val="none" w:sz="0" w:space="0" w:color="auto"/>
        <w:bottom w:val="none" w:sz="0" w:space="0" w:color="auto"/>
        <w:right w:val="none" w:sz="0" w:space="0" w:color="auto"/>
      </w:divBdr>
      <w:divsChild>
        <w:div w:id="1070730001">
          <w:marLeft w:val="576"/>
          <w:marRight w:val="0"/>
          <w:marTop w:val="120"/>
          <w:marBottom w:val="0"/>
          <w:divBdr>
            <w:top w:val="none" w:sz="0" w:space="0" w:color="auto"/>
            <w:left w:val="none" w:sz="0" w:space="0" w:color="auto"/>
            <w:bottom w:val="none" w:sz="0" w:space="0" w:color="auto"/>
            <w:right w:val="none" w:sz="0" w:space="0" w:color="auto"/>
          </w:divBdr>
        </w:div>
        <w:div w:id="432285203">
          <w:marLeft w:val="576"/>
          <w:marRight w:val="0"/>
          <w:marTop w:val="120"/>
          <w:marBottom w:val="0"/>
          <w:divBdr>
            <w:top w:val="none" w:sz="0" w:space="0" w:color="auto"/>
            <w:left w:val="none" w:sz="0" w:space="0" w:color="auto"/>
            <w:bottom w:val="none" w:sz="0" w:space="0" w:color="auto"/>
            <w:right w:val="none" w:sz="0" w:space="0" w:color="auto"/>
          </w:divBdr>
        </w:div>
        <w:div w:id="1308702652">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781485">
      <w:bodyDiv w:val="1"/>
      <w:marLeft w:val="0"/>
      <w:marRight w:val="0"/>
      <w:marTop w:val="0"/>
      <w:marBottom w:val="0"/>
      <w:divBdr>
        <w:top w:val="none" w:sz="0" w:space="0" w:color="auto"/>
        <w:left w:val="none" w:sz="0" w:space="0" w:color="auto"/>
        <w:bottom w:val="none" w:sz="0" w:space="0" w:color="auto"/>
        <w:right w:val="none" w:sz="0" w:space="0" w:color="auto"/>
      </w:divBdr>
      <w:divsChild>
        <w:div w:id="1143890438">
          <w:marLeft w:val="576"/>
          <w:marRight w:val="0"/>
          <w:marTop w:val="120"/>
          <w:marBottom w:val="0"/>
          <w:divBdr>
            <w:top w:val="none" w:sz="0" w:space="0" w:color="auto"/>
            <w:left w:val="none" w:sz="0" w:space="0" w:color="auto"/>
            <w:bottom w:val="none" w:sz="0" w:space="0" w:color="auto"/>
            <w:right w:val="none" w:sz="0" w:space="0" w:color="auto"/>
          </w:divBdr>
        </w:div>
        <w:div w:id="1949046812">
          <w:marLeft w:val="576"/>
          <w:marRight w:val="0"/>
          <w:marTop w:val="120"/>
          <w:marBottom w:val="0"/>
          <w:divBdr>
            <w:top w:val="none" w:sz="0" w:space="0" w:color="auto"/>
            <w:left w:val="none" w:sz="0" w:space="0" w:color="auto"/>
            <w:bottom w:val="none" w:sz="0" w:space="0" w:color="auto"/>
            <w:right w:val="none" w:sz="0" w:space="0" w:color="auto"/>
          </w:divBdr>
        </w:div>
        <w:div w:id="132855350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48810331">
      <w:bodyDiv w:val="1"/>
      <w:marLeft w:val="0"/>
      <w:marRight w:val="0"/>
      <w:marTop w:val="0"/>
      <w:marBottom w:val="0"/>
      <w:divBdr>
        <w:top w:val="none" w:sz="0" w:space="0" w:color="auto"/>
        <w:left w:val="none" w:sz="0" w:space="0" w:color="auto"/>
        <w:bottom w:val="none" w:sz="0" w:space="0" w:color="auto"/>
        <w:right w:val="none" w:sz="0" w:space="0" w:color="auto"/>
      </w:divBdr>
      <w:divsChild>
        <w:div w:id="29258678">
          <w:marLeft w:val="576"/>
          <w:marRight w:val="0"/>
          <w:marTop w:val="120"/>
          <w:marBottom w:val="0"/>
          <w:divBdr>
            <w:top w:val="none" w:sz="0" w:space="0" w:color="auto"/>
            <w:left w:val="none" w:sz="0" w:space="0" w:color="auto"/>
            <w:bottom w:val="none" w:sz="0" w:space="0" w:color="auto"/>
            <w:right w:val="none" w:sz="0" w:space="0" w:color="auto"/>
          </w:divBdr>
        </w:div>
        <w:div w:id="349380723">
          <w:marLeft w:val="576"/>
          <w:marRight w:val="0"/>
          <w:marTop w:val="120"/>
          <w:marBottom w:val="0"/>
          <w:divBdr>
            <w:top w:val="none" w:sz="0" w:space="0" w:color="auto"/>
            <w:left w:val="none" w:sz="0" w:space="0" w:color="auto"/>
            <w:bottom w:val="none" w:sz="0" w:space="0" w:color="auto"/>
            <w:right w:val="none" w:sz="0" w:space="0" w:color="auto"/>
          </w:divBdr>
        </w:div>
        <w:div w:id="44180381">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68338697">
      <w:bodyDiv w:val="1"/>
      <w:marLeft w:val="0"/>
      <w:marRight w:val="0"/>
      <w:marTop w:val="0"/>
      <w:marBottom w:val="0"/>
      <w:divBdr>
        <w:top w:val="none" w:sz="0" w:space="0" w:color="auto"/>
        <w:left w:val="none" w:sz="0" w:space="0" w:color="auto"/>
        <w:bottom w:val="none" w:sz="0" w:space="0" w:color="auto"/>
        <w:right w:val="none" w:sz="0" w:space="0" w:color="auto"/>
      </w:divBdr>
      <w:divsChild>
        <w:div w:id="755440698">
          <w:marLeft w:val="576"/>
          <w:marRight w:val="0"/>
          <w:marTop w:val="120"/>
          <w:marBottom w:val="0"/>
          <w:divBdr>
            <w:top w:val="none" w:sz="0" w:space="0" w:color="auto"/>
            <w:left w:val="none" w:sz="0" w:space="0" w:color="auto"/>
            <w:bottom w:val="none" w:sz="0" w:space="0" w:color="auto"/>
            <w:right w:val="none" w:sz="0" w:space="0" w:color="auto"/>
          </w:divBdr>
        </w:div>
        <w:div w:id="411320830">
          <w:marLeft w:val="576"/>
          <w:marRight w:val="0"/>
          <w:marTop w:val="120"/>
          <w:marBottom w:val="0"/>
          <w:divBdr>
            <w:top w:val="none" w:sz="0" w:space="0" w:color="auto"/>
            <w:left w:val="none" w:sz="0" w:space="0" w:color="auto"/>
            <w:bottom w:val="none" w:sz="0" w:space="0" w:color="auto"/>
            <w:right w:val="none" w:sz="0" w:space="0" w:color="auto"/>
          </w:divBdr>
        </w:div>
        <w:div w:id="1582524405">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388454279">
      <w:bodyDiv w:val="1"/>
      <w:marLeft w:val="0"/>
      <w:marRight w:val="0"/>
      <w:marTop w:val="0"/>
      <w:marBottom w:val="0"/>
      <w:divBdr>
        <w:top w:val="none" w:sz="0" w:space="0" w:color="auto"/>
        <w:left w:val="none" w:sz="0" w:space="0" w:color="auto"/>
        <w:bottom w:val="none" w:sz="0" w:space="0" w:color="auto"/>
        <w:right w:val="none" w:sz="0" w:space="0" w:color="auto"/>
      </w:divBdr>
      <w:divsChild>
        <w:div w:id="1984382264">
          <w:marLeft w:val="576"/>
          <w:marRight w:val="0"/>
          <w:marTop w:val="120"/>
          <w:marBottom w:val="0"/>
          <w:divBdr>
            <w:top w:val="none" w:sz="0" w:space="0" w:color="auto"/>
            <w:left w:val="none" w:sz="0" w:space="0" w:color="auto"/>
            <w:bottom w:val="none" w:sz="0" w:space="0" w:color="auto"/>
            <w:right w:val="none" w:sz="0" w:space="0" w:color="auto"/>
          </w:divBdr>
        </w:div>
        <w:div w:id="101430353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0174312">
      <w:bodyDiv w:val="1"/>
      <w:marLeft w:val="0"/>
      <w:marRight w:val="0"/>
      <w:marTop w:val="0"/>
      <w:marBottom w:val="0"/>
      <w:divBdr>
        <w:top w:val="none" w:sz="0" w:space="0" w:color="auto"/>
        <w:left w:val="none" w:sz="0" w:space="0" w:color="auto"/>
        <w:bottom w:val="none" w:sz="0" w:space="0" w:color="auto"/>
        <w:right w:val="none" w:sz="0" w:space="0" w:color="auto"/>
      </w:divBdr>
      <w:divsChild>
        <w:div w:id="967518052">
          <w:marLeft w:val="576"/>
          <w:marRight w:val="0"/>
          <w:marTop w:val="120"/>
          <w:marBottom w:val="0"/>
          <w:divBdr>
            <w:top w:val="none" w:sz="0" w:space="0" w:color="auto"/>
            <w:left w:val="none" w:sz="0" w:space="0" w:color="auto"/>
            <w:bottom w:val="none" w:sz="0" w:space="0" w:color="auto"/>
            <w:right w:val="none" w:sz="0" w:space="0" w:color="auto"/>
          </w:divBdr>
        </w:div>
        <w:div w:id="700129579">
          <w:marLeft w:val="576"/>
          <w:marRight w:val="0"/>
          <w:marTop w:val="120"/>
          <w:marBottom w:val="0"/>
          <w:divBdr>
            <w:top w:val="none" w:sz="0" w:space="0" w:color="auto"/>
            <w:left w:val="none" w:sz="0" w:space="0" w:color="auto"/>
            <w:bottom w:val="none" w:sz="0" w:space="0" w:color="auto"/>
            <w:right w:val="none" w:sz="0" w:space="0" w:color="auto"/>
          </w:divBdr>
        </w:div>
        <w:div w:id="43902779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1595009">
      <w:bodyDiv w:val="1"/>
      <w:marLeft w:val="0"/>
      <w:marRight w:val="0"/>
      <w:marTop w:val="0"/>
      <w:marBottom w:val="0"/>
      <w:divBdr>
        <w:top w:val="none" w:sz="0" w:space="0" w:color="auto"/>
        <w:left w:val="none" w:sz="0" w:space="0" w:color="auto"/>
        <w:bottom w:val="none" w:sz="0" w:space="0" w:color="auto"/>
        <w:right w:val="none" w:sz="0" w:space="0" w:color="auto"/>
      </w:divBdr>
      <w:divsChild>
        <w:div w:id="1212621477">
          <w:marLeft w:val="576"/>
          <w:marRight w:val="0"/>
          <w:marTop w:val="120"/>
          <w:marBottom w:val="0"/>
          <w:divBdr>
            <w:top w:val="none" w:sz="0" w:space="0" w:color="auto"/>
            <w:left w:val="none" w:sz="0" w:space="0" w:color="auto"/>
            <w:bottom w:val="none" w:sz="0" w:space="0" w:color="auto"/>
            <w:right w:val="none" w:sz="0" w:space="0" w:color="auto"/>
          </w:divBdr>
        </w:div>
        <w:div w:id="1804955603">
          <w:marLeft w:val="576"/>
          <w:marRight w:val="0"/>
          <w:marTop w:val="120"/>
          <w:marBottom w:val="0"/>
          <w:divBdr>
            <w:top w:val="none" w:sz="0" w:space="0" w:color="auto"/>
            <w:left w:val="none" w:sz="0" w:space="0" w:color="auto"/>
            <w:bottom w:val="none" w:sz="0" w:space="0" w:color="auto"/>
            <w:right w:val="none" w:sz="0" w:space="0" w:color="auto"/>
          </w:divBdr>
        </w:div>
        <w:div w:id="939143871">
          <w:marLeft w:val="576"/>
          <w:marRight w:val="0"/>
          <w:marTop w:val="120"/>
          <w:marBottom w:val="0"/>
          <w:divBdr>
            <w:top w:val="none" w:sz="0" w:space="0" w:color="auto"/>
            <w:left w:val="none" w:sz="0" w:space="0" w:color="auto"/>
            <w:bottom w:val="none" w:sz="0" w:space="0" w:color="auto"/>
            <w:right w:val="none" w:sz="0" w:space="0" w:color="auto"/>
          </w:divBdr>
        </w:div>
      </w:divsChild>
    </w:div>
    <w:div w:id="1662273207">
      <w:bodyDiv w:val="1"/>
      <w:marLeft w:val="0"/>
      <w:marRight w:val="0"/>
      <w:marTop w:val="0"/>
      <w:marBottom w:val="0"/>
      <w:divBdr>
        <w:top w:val="none" w:sz="0" w:space="0" w:color="auto"/>
        <w:left w:val="none" w:sz="0" w:space="0" w:color="auto"/>
        <w:bottom w:val="none" w:sz="0" w:space="0" w:color="auto"/>
        <w:right w:val="none" w:sz="0" w:space="0" w:color="auto"/>
      </w:divBdr>
      <w:divsChild>
        <w:div w:id="188841014">
          <w:marLeft w:val="576"/>
          <w:marRight w:val="0"/>
          <w:marTop w:val="120"/>
          <w:marBottom w:val="0"/>
          <w:divBdr>
            <w:top w:val="none" w:sz="0" w:space="0" w:color="auto"/>
            <w:left w:val="none" w:sz="0" w:space="0" w:color="auto"/>
            <w:bottom w:val="none" w:sz="0" w:space="0" w:color="auto"/>
            <w:right w:val="none" w:sz="0" w:space="0" w:color="auto"/>
          </w:divBdr>
        </w:div>
        <w:div w:id="33389582">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10450028">
      <w:bodyDiv w:val="1"/>
      <w:marLeft w:val="0"/>
      <w:marRight w:val="0"/>
      <w:marTop w:val="0"/>
      <w:marBottom w:val="0"/>
      <w:divBdr>
        <w:top w:val="none" w:sz="0" w:space="0" w:color="auto"/>
        <w:left w:val="none" w:sz="0" w:space="0" w:color="auto"/>
        <w:bottom w:val="none" w:sz="0" w:space="0" w:color="auto"/>
        <w:right w:val="none" w:sz="0" w:space="0" w:color="auto"/>
      </w:divBdr>
      <w:divsChild>
        <w:div w:id="1230384352">
          <w:marLeft w:val="576"/>
          <w:marRight w:val="0"/>
          <w:marTop w:val="120"/>
          <w:marBottom w:val="0"/>
          <w:divBdr>
            <w:top w:val="none" w:sz="0" w:space="0" w:color="auto"/>
            <w:left w:val="none" w:sz="0" w:space="0" w:color="auto"/>
            <w:bottom w:val="none" w:sz="0" w:space="0" w:color="auto"/>
            <w:right w:val="none" w:sz="0" w:space="0" w:color="auto"/>
          </w:divBdr>
        </w:div>
        <w:div w:id="1747678757">
          <w:marLeft w:val="576"/>
          <w:marRight w:val="0"/>
          <w:marTop w:val="120"/>
          <w:marBottom w:val="0"/>
          <w:divBdr>
            <w:top w:val="none" w:sz="0" w:space="0" w:color="auto"/>
            <w:left w:val="none" w:sz="0" w:space="0" w:color="auto"/>
            <w:bottom w:val="none" w:sz="0" w:space="0" w:color="auto"/>
            <w:right w:val="none" w:sz="0" w:space="0" w:color="auto"/>
          </w:divBdr>
        </w:div>
        <w:div w:id="1759212120">
          <w:marLeft w:val="576"/>
          <w:marRight w:val="0"/>
          <w:marTop w:val="120"/>
          <w:marBottom w:val="0"/>
          <w:divBdr>
            <w:top w:val="none" w:sz="0" w:space="0" w:color="auto"/>
            <w:left w:val="none" w:sz="0" w:space="0" w:color="auto"/>
            <w:bottom w:val="none" w:sz="0" w:space="0" w:color="auto"/>
            <w:right w:val="none" w:sz="0" w:space="0" w:color="auto"/>
          </w:divBdr>
        </w:div>
        <w:div w:id="1725713149">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74202627">
      <w:bodyDiv w:val="1"/>
      <w:marLeft w:val="0"/>
      <w:marRight w:val="0"/>
      <w:marTop w:val="0"/>
      <w:marBottom w:val="0"/>
      <w:divBdr>
        <w:top w:val="none" w:sz="0" w:space="0" w:color="auto"/>
        <w:left w:val="none" w:sz="0" w:space="0" w:color="auto"/>
        <w:bottom w:val="none" w:sz="0" w:space="0" w:color="auto"/>
        <w:right w:val="none" w:sz="0" w:space="0" w:color="auto"/>
      </w:divBdr>
      <w:divsChild>
        <w:div w:id="286744363">
          <w:marLeft w:val="576"/>
          <w:marRight w:val="0"/>
          <w:marTop w:val="120"/>
          <w:marBottom w:val="0"/>
          <w:divBdr>
            <w:top w:val="none" w:sz="0" w:space="0" w:color="auto"/>
            <w:left w:val="none" w:sz="0" w:space="0" w:color="auto"/>
            <w:bottom w:val="none" w:sz="0" w:space="0" w:color="auto"/>
            <w:right w:val="none" w:sz="0" w:space="0" w:color="auto"/>
          </w:divBdr>
        </w:div>
        <w:div w:id="1090783115">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38367267">
      <w:bodyDiv w:val="1"/>
      <w:marLeft w:val="0"/>
      <w:marRight w:val="0"/>
      <w:marTop w:val="0"/>
      <w:marBottom w:val="0"/>
      <w:divBdr>
        <w:top w:val="none" w:sz="0" w:space="0" w:color="auto"/>
        <w:left w:val="none" w:sz="0" w:space="0" w:color="auto"/>
        <w:bottom w:val="none" w:sz="0" w:space="0" w:color="auto"/>
        <w:right w:val="none" w:sz="0" w:space="0" w:color="auto"/>
      </w:divBdr>
      <w:divsChild>
        <w:div w:id="1172065357">
          <w:marLeft w:val="576"/>
          <w:marRight w:val="0"/>
          <w:marTop w:val="120"/>
          <w:marBottom w:val="0"/>
          <w:divBdr>
            <w:top w:val="none" w:sz="0" w:space="0" w:color="auto"/>
            <w:left w:val="none" w:sz="0" w:space="0" w:color="auto"/>
            <w:bottom w:val="none" w:sz="0" w:space="0" w:color="auto"/>
            <w:right w:val="none" w:sz="0" w:space="0" w:color="auto"/>
          </w:divBdr>
        </w:div>
        <w:div w:id="20057083">
          <w:marLeft w:val="576"/>
          <w:marRight w:val="0"/>
          <w:marTop w:val="120"/>
          <w:marBottom w:val="0"/>
          <w:divBdr>
            <w:top w:val="none" w:sz="0" w:space="0" w:color="auto"/>
            <w:left w:val="none" w:sz="0" w:space="0" w:color="auto"/>
            <w:bottom w:val="none" w:sz="0" w:space="0" w:color="auto"/>
            <w:right w:val="none" w:sz="0" w:space="0" w:color="auto"/>
          </w:divBdr>
        </w:div>
        <w:div w:id="1636640962">
          <w:marLeft w:val="576"/>
          <w:marRight w:val="0"/>
          <w:marTop w:val="120"/>
          <w:marBottom w:val="0"/>
          <w:divBdr>
            <w:top w:val="none" w:sz="0" w:space="0" w:color="auto"/>
            <w:left w:val="none" w:sz="0" w:space="0" w:color="auto"/>
            <w:bottom w:val="none" w:sz="0" w:space="0" w:color="auto"/>
            <w:right w:val="none" w:sz="0" w:space="0" w:color="auto"/>
          </w:divBdr>
        </w:div>
        <w:div w:id="7947008">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9461100">
      <w:bodyDiv w:val="1"/>
      <w:marLeft w:val="0"/>
      <w:marRight w:val="0"/>
      <w:marTop w:val="0"/>
      <w:marBottom w:val="0"/>
      <w:divBdr>
        <w:top w:val="none" w:sz="0" w:space="0" w:color="auto"/>
        <w:left w:val="none" w:sz="0" w:space="0" w:color="auto"/>
        <w:bottom w:val="none" w:sz="0" w:space="0" w:color="auto"/>
        <w:right w:val="none" w:sz="0" w:space="0" w:color="auto"/>
      </w:divBdr>
      <w:divsChild>
        <w:div w:id="49036736">
          <w:marLeft w:val="576"/>
          <w:marRight w:val="0"/>
          <w:marTop w:val="120"/>
          <w:marBottom w:val="0"/>
          <w:divBdr>
            <w:top w:val="none" w:sz="0" w:space="0" w:color="auto"/>
            <w:left w:val="none" w:sz="0" w:space="0" w:color="auto"/>
            <w:bottom w:val="none" w:sz="0" w:space="0" w:color="auto"/>
            <w:right w:val="none" w:sz="0" w:space="0" w:color="auto"/>
          </w:divBdr>
        </w:div>
        <w:div w:id="71781615">
          <w:marLeft w:val="576"/>
          <w:marRight w:val="0"/>
          <w:marTop w:val="120"/>
          <w:marBottom w:val="0"/>
          <w:divBdr>
            <w:top w:val="none" w:sz="0" w:space="0" w:color="auto"/>
            <w:left w:val="none" w:sz="0" w:space="0" w:color="auto"/>
            <w:bottom w:val="none" w:sz="0" w:space="0" w:color="auto"/>
            <w:right w:val="none" w:sz="0" w:space="0" w:color="auto"/>
          </w:divBdr>
        </w:div>
        <w:div w:id="948045701">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1999847655">
      <w:bodyDiv w:val="1"/>
      <w:marLeft w:val="0"/>
      <w:marRight w:val="0"/>
      <w:marTop w:val="0"/>
      <w:marBottom w:val="0"/>
      <w:divBdr>
        <w:top w:val="none" w:sz="0" w:space="0" w:color="auto"/>
        <w:left w:val="none" w:sz="0" w:space="0" w:color="auto"/>
        <w:bottom w:val="none" w:sz="0" w:space="0" w:color="auto"/>
        <w:right w:val="none" w:sz="0" w:space="0" w:color="auto"/>
      </w:divBdr>
      <w:divsChild>
        <w:div w:id="259486311">
          <w:marLeft w:val="576"/>
          <w:marRight w:val="0"/>
          <w:marTop w:val="120"/>
          <w:marBottom w:val="0"/>
          <w:divBdr>
            <w:top w:val="none" w:sz="0" w:space="0" w:color="auto"/>
            <w:left w:val="none" w:sz="0" w:space="0" w:color="auto"/>
            <w:bottom w:val="none" w:sz="0" w:space="0" w:color="auto"/>
            <w:right w:val="none" w:sz="0" w:space="0" w:color="auto"/>
          </w:divBdr>
        </w:div>
        <w:div w:id="1645427092">
          <w:marLeft w:val="576"/>
          <w:marRight w:val="0"/>
          <w:marTop w:val="120"/>
          <w:marBottom w:val="0"/>
          <w:divBdr>
            <w:top w:val="none" w:sz="0" w:space="0" w:color="auto"/>
            <w:left w:val="none" w:sz="0" w:space="0" w:color="auto"/>
            <w:bottom w:val="none" w:sz="0" w:space="0" w:color="auto"/>
            <w:right w:val="none" w:sz="0" w:space="0" w:color="auto"/>
          </w:divBdr>
        </w:div>
        <w:div w:id="1261526773">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816758">
      <w:bodyDiv w:val="1"/>
      <w:marLeft w:val="0"/>
      <w:marRight w:val="0"/>
      <w:marTop w:val="0"/>
      <w:marBottom w:val="0"/>
      <w:divBdr>
        <w:top w:val="none" w:sz="0" w:space="0" w:color="auto"/>
        <w:left w:val="none" w:sz="0" w:space="0" w:color="auto"/>
        <w:bottom w:val="none" w:sz="0" w:space="0" w:color="auto"/>
        <w:right w:val="none" w:sz="0" w:space="0" w:color="auto"/>
      </w:divBdr>
      <w:divsChild>
        <w:div w:id="269825744">
          <w:marLeft w:val="576"/>
          <w:marRight w:val="0"/>
          <w:marTop w:val="120"/>
          <w:marBottom w:val="0"/>
          <w:divBdr>
            <w:top w:val="none" w:sz="0" w:space="0" w:color="auto"/>
            <w:left w:val="none" w:sz="0" w:space="0" w:color="auto"/>
            <w:bottom w:val="none" w:sz="0" w:space="0" w:color="auto"/>
            <w:right w:val="none" w:sz="0" w:space="0" w:color="auto"/>
          </w:divBdr>
        </w:div>
        <w:div w:id="2119908363">
          <w:marLeft w:val="576"/>
          <w:marRight w:val="0"/>
          <w:marTop w:val="120"/>
          <w:marBottom w:val="0"/>
          <w:divBdr>
            <w:top w:val="none" w:sz="0" w:space="0" w:color="auto"/>
            <w:left w:val="none" w:sz="0" w:space="0" w:color="auto"/>
            <w:bottom w:val="none" w:sz="0" w:space="0" w:color="auto"/>
            <w:right w:val="none" w:sz="0" w:space="0" w:color="auto"/>
          </w:divBdr>
        </w:div>
        <w:div w:id="1676304500">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8</Pages>
  <Words>1288</Words>
  <Characters>7348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78</cp:revision>
  <dcterms:created xsi:type="dcterms:W3CDTF">2023-02-01T07:32:00Z</dcterms:created>
  <dcterms:modified xsi:type="dcterms:W3CDTF">2023-03-07T06:20:00Z</dcterms:modified>
</cp:coreProperties>
</file>