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353750" w14:textId="0A5AC39F" w:rsidR="006D6619" w:rsidRPr="006D6619" w:rsidRDefault="006D6619" w:rsidP="006D6619">
      <w:pPr>
        <w:spacing w:line="360" w:lineRule="auto"/>
        <w:jc w:val="center"/>
        <w:rPr>
          <w:rFonts w:ascii="Times New Roman" w:hAnsi="Times New Roman" w:cs="Times New Roman"/>
          <w:b/>
          <w:bCs/>
          <w:sz w:val="32"/>
          <w:szCs w:val="32"/>
        </w:rPr>
      </w:pPr>
      <w:r w:rsidRPr="006D6619">
        <w:rPr>
          <w:rFonts w:ascii="Times New Roman" w:hAnsi="Times New Roman" w:cs="Times New Roman"/>
          <w:b/>
          <w:bCs/>
          <w:sz w:val="32"/>
          <w:szCs w:val="32"/>
        </w:rPr>
        <w:t xml:space="preserve">A MULTIPLE GRADIENT DESCENT DESIGN FOR MULTI-TASK LEARNING ON </w:t>
      </w:r>
      <w:proofErr w:type="gramStart"/>
      <w:r w:rsidRPr="006D6619">
        <w:rPr>
          <w:rFonts w:ascii="Times New Roman" w:hAnsi="Times New Roman" w:cs="Times New Roman"/>
          <w:b/>
          <w:bCs/>
          <w:sz w:val="32"/>
          <w:szCs w:val="32"/>
        </w:rPr>
        <w:t>EDGE .COMPUTING</w:t>
      </w:r>
      <w:proofErr w:type="gramEnd"/>
      <w:r w:rsidRPr="006D6619">
        <w:rPr>
          <w:rFonts w:ascii="Times New Roman" w:hAnsi="Times New Roman" w:cs="Times New Roman"/>
          <w:b/>
          <w:bCs/>
          <w:sz w:val="32"/>
          <w:szCs w:val="32"/>
        </w:rPr>
        <w:t xml:space="preserve"> MULTI-OBJECTIVE MACHINE LEARNING APPROACH</w:t>
      </w:r>
    </w:p>
    <w:p w14:paraId="1513E10E" w14:textId="77777777" w:rsidR="006D6619" w:rsidRDefault="00D30444" w:rsidP="006D6619">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ABSTRACT</w:t>
      </w:r>
      <w:r w:rsidRPr="00D30444">
        <w:rPr>
          <w:rFonts w:ascii="Times New Roman" w:hAnsi="Times New Roman" w:cs="Times New Roman"/>
          <w:sz w:val="28"/>
          <w:szCs w:val="28"/>
        </w:rPr>
        <w:t>:</w:t>
      </w:r>
    </w:p>
    <w:p w14:paraId="369C0C8D" w14:textId="737EE4D3" w:rsidR="006D6619" w:rsidRPr="006D6619" w:rsidRDefault="006D6619" w:rsidP="006D6619">
      <w:pPr>
        <w:spacing w:line="360" w:lineRule="auto"/>
        <w:jc w:val="both"/>
        <w:rPr>
          <w:rFonts w:ascii="Times New Roman" w:hAnsi="Times New Roman" w:cs="Times New Roman"/>
          <w:sz w:val="28"/>
          <w:szCs w:val="28"/>
        </w:rPr>
      </w:pPr>
      <w:r w:rsidRPr="006D6619">
        <w:rPr>
          <w:rFonts w:ascii="Times New Roman" w:hAnsi="Times New Roman" w:cs="Times New Roman"/>
          <w:sz w:val="26"/>
          <w:szCs w:val="26"/>
          <w:lang w:val="en-US"/>
        </w:rPr>
        <w:t xml:space="preserve">In multi-task learning, multiple tasks are solved jointly, sharing inductive bias between them. Multi-task learning is inherently a multi-objective problem because different tasks may conflict, necessitating a trade-off. A common compromise is to optimize a proxy objective that minimizes a weighted linear combination of </w:t>
      </w:r>
      <w:proofErr w:type="spellStart"/>
      <w:r w:rsidRPr="006D6619">
        <w:rPr>
          <w:rFonts w:ascii="Times New Roman" w:hAnsi="Times New Roman" w:cs="Times New Roman"/>
          <w:sz w:val="26"/>
          <w:szCs w:val="26"/>
          <w:lang w:val="en-US"/>
        </w:rPr>
        <w:t>pertask</w:t>
      </w:r>
      <w:proofErr w:type="spellEnd"/>
      <w:r w:rsidRPr="006D6619">
        <w:rPr>
          <w:rFonts w:ascii="Times New Roman" w:hAnsi="Times New Roman" w:cs="Times New Roman"/>
          <w:sz w:val="26"/>
          <w:szCs w:val="26"/>
          <w:lang w:val="en-US"/>
        </w:rPr>
        <w:t xml:space="preserve"> losses. However, this workaround is only valid when the tasks do not compete, which is rarely the </w:t>
      </w:r>
      <w:proofErr w:type="spellStart"/>
      <w:proofErr w:type="gramStart"/>
      <w:r w:rsidRPr="006D6619">
        <w:rPr>
          <w:rFonts w:ascii="Times New Roman" w:hAnsi="Times New Roman" w:cs="Times New Roman"/>
          <w:sz w:val="26"/>
          <w:szCs w:val="26"/>
          <w:lang w:val="en-US"/>
        </w:rPr>
        <w:t>case.In</w:t>
      </w:r>
      <w:proofErr w:type="spellEnd"/>
      <w:proofErr w:type="gramEnd"/>
      <w:r w:rsidRPr="006D6619">
        <w:rPr>
          <w:rFonts w:ascii="Times New Roman" w:hAnsi="Times New Roman" w:cs="Times New Roman"/>
          <w:sz w:val="26"/>
          <w:szCs w:val="26"/>
          <w:lang w:val="en-US"/>
        </w:rPr>
        <w:t xml:space="preserve"> this paper, we explicitly cast multi-task learning as multi-objective optimization, with the overall objective of finding a Pareto optimal solution. To this end, we use algorithms developed in the gradient-based </w:t>
      </w:r>
      <w:proofErr w:type="spellStart"/>
      <w:r w:rsidRPr="006D6619">
        <w:rPr>
          <w:rFonts w:ascii="Times New Roman" w:hAnsi="Times New Roman" w:cs="Times New Roman"/>
          <w:sz w:val="26"/>
          <w:szCs w:val="26"/>
          <w:lang w:val="en-US"/>
        </w:rPr>
        <w:t>multiobjective</w:t>
      </w:r>
      <w:proofErr w:type="spellEnd"/>
      <w:r w:rsidRPr="006D6619">
        <w:rPr>
          <w:rFonts w:ascii="Times New Roman" w:hAnsi="Times New Roman" w:cs="Times New Roman"/>
          <w:sz w:val="26"/>
          <w:szCs w:val="26"/>
          <w:lang w:val="en-US"/>
        </w:rPr>
        <w:t xml:space="preserve"> optimization literature.</w:t>
      </w:r>
    </w:p>
    <w:p w14:paraId="5152F5E4" w14:textId="77777777" w:rsidR="002C7973" w:rsidRPr="00D30444" w:rsidRDefault="002C7973" w:rsidP="00D30444">
      <w:pPr>
        <w:spacing w:line="360" w:lineRule="auto"/>
        <w:jc w:val="both"/>
        <w:rPr>
          <w:rFonts w:ascii="Times New Roman" w:hAnsi="Times New Roman" w:cs="Times New Roman"/>
          <w:sz w:val="28"/>
          <w:szCs w:val="28"/>
        </w:rPr>
      </w:pPr>
    </w:p>
    <w:p w14:paraId="0535FD40" w14:textId="1332042E"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EXISTING SYSTEM:</w:t>
      </w:r>
    </w:p>
    <w:p w14:paraId="7017E8F4" w14:textId="77777777" w:rsidR="006D6619" w:rsidRPr="006D6619" w:rsidRDefault="006D6619">
      <w:pPr>
        <w:numPr>
          <w:ilvl w:val="0"/>
          <w:numId w:val="4"/>
        </w:numPr>
        <w:spacing w:line="360" w:lineRule="auto"/>
        <w:jc w:val="both"/>
        <w:rPr>
          <w:rFonts w:ascii="Times New Roman" w:hAnsi="Times New Roman" w:cs="Times New Roman"/>
          <w:sz w:val="28"/>
          <w:szCs w:val="28"/>
        </w:rPr>
      </w:pPr>
      <w:r w:rsidRPr="006D6619">
        <w:rPr>
          <w:rFonts w:ascii="Times New Roman" w:hAnsi="Times New Roman" w:cs="Times New Roman"/>
          <w:sz w:val="28"/>
          <w:szCs w:val="28"/>
          <w:lang w:val="en-US"/>
        </w:rPr>
        <w:t>A variety of algorithms for multi-objective optimization exist. One such approach is the multiple-gradient descent algorithm (MGDA), which uses gradient-based optimization and provably converges to a point on the Pareto set (</w:t>
      </w:r>
      <w:proofErr w:type="spellStart"/>
      <w:r w:rsidRPr="006D6619">
        <w:rPr>
          <w:rFonts w:ascii="Times New Roman" w:hAnsi="Times New Roman" w:cs="Times New Roman"/>
          <w:sz w:val="28"/>
          <w:szCs w:val="28"/>
          <w:lang w:val="en-US"/>
        </w:rPr>
        <w:t>Désidéri</w:t>
      </w:r>
      <w:proofErr w:type="spellEnd"/>
      <w:r w:rsidRPr="006D6619">
        <w:rPr>
          <w:rFonts w:ascii="Times New Roman" w:hAnsi="Times New Roman" w:cs="Times New Roman"/>
          <w:sz w:val="28"/>
          <w:szCs w:val="28"/>
          <w:lang w:val="en-US"/>
        </w:rPr>
        <w:t xml:space="preserve">, 2012). MGDA is well-suited for multi-task learning with deep networks. </w:t>
      </w:r>
    </w:p>
    <w:p w14:paraId="6050D1DF" w14:textId="77777777" w:rsidR="006D6619" w:rsidRPr="006D6619" w:rsidRDefault="006D6619">
      <w:pPr>
        <w:numPr>
          <w:ilvl w:val="0"/>
          <w:numId w:val="4"/>
        </w:numPr>
        <w:spacing w:line="360" w:lineRule="auto"/>
        <w:jc w:val="both"/>
        <w:rPr>
          <w:rFonts w:ascii="Times New Roman" w:hAnsi="Times New Roman" w:cs="Times New Roman"/>
          <w:sz w:val="28"/>
          <w:szCs w:val="28"/>
        </w:rPr>
      </w:pPr>
      <w:r w:rsidRPr="006D6619">
        <w:rPr>
          <w:rFonts w:ascii="Times New Roman" w:hAnsi="Times New Roman" w:cs="Times New Roman"/>
          <w:sz w:val="28"/>
          <w:szCs w:val="28"/>
          <w:lang w:val="en-US"/>
        </w:rPr>
        <w:t>It can use the gradients of each task and solve an optimization problem to decide on an update over the shared parameters. However, there are two technical problems that hinder the applicability of MGDA on a large scale</w:t>
      </w:r>
    </w:p>
    <w:p w14:paraId="71095161" w14:textId="77777777" w:rsidR="00692C33" w:rsidRDefault="00692C33" w:rsidP="00C7180C">
      <w:pPr>
        <w:spacing w:line="360" w:lineRule="auto"/>
        <w:jc w:val="both"/>
        <w:rPr>
          <w:rFonts w:ascii="Times New Roman" w:hAnsi="Times New Roman" w:cs="Times New Roman"/>
          <w:b/>
          <w:bCs/>
          <w:sz w:val="28"/>
          <w:szCs w:val="28"/>
          <w:lang w:val="en-US"/>
        </w:rPr>
      </w:pPr>
    </w:p>
    <w:p w14:paraId="17A9A039" w14:textId="77777777" w:rsidR="00692C33" w:rsidRDefault="00692C33" w:rsidP="00C7180C">
      <w:pPr>
        <w:spacing w:line="360" w:lineRule="auto"/>
        <w:jc w:val="both"/>
        <w:rPr>
          <w:rFonts w:ascii="Times New Roman" w:hAnsi="Times New Roman" w:cs="Times New Roman"/>
          <w:b/>
          <w:bCs/>
          <w:sz w:val="28"/>
          <w:szCs w:val="28"/>
          <w:lang w:val="en-US"/>
        </w:rPr>
      </w:pPr>
    </w:p>
    <w:p w14:paraId="2D012A79" w14:textId="0D83E30A" w:rsidR="00C7180C" w:rsidRPr="00C7180C" w:rsidRDefault="00C7180C" w:rsidP="00C7180C">
      <w:pPr>
        <w:spacing w:line="360" w:lineRule="auto"/>
        <w:jc w:val="both"/>
        <w:rPr>
          <w:rFonts w:ascii="Times New Roman" w:hAnsi="Times New Roman" w:cs="Times New Roman"/>
          <w:sz w:val="28"/>
          <w:szCs w:val="28"/>
        </w:rPr>
      </w:pPr>
      <w:r w:rsidRPr="00C7180C">
        <w:rPr>
          <w:rFonts w:ascii="Times New Roman" w:hAnsi="Times New Roman" w:cs="Times New Roman"/>
          <w:b/>
          <w:bCs/>
          <w:sz w:val="28"/>
          <w:szCs w:val="28"/>
          <w:lang w:val="en-US"/>
        </w:rPr>
        <w:t>Disadvantage of Existing System</w:t>
      </w:r>
    </w:p>
    <w:p w14:paraId="5DCE0AD6" w14:textId="4CF02847" w:rsidR="002C7973" w:rsidRPr="00C7180C" w:rsidRDefault="002C7973" w:rsidP="00C7180C">
      <w:pPr>
        <w:spacing w:line="360" w:lineRule="auto"/>
        <w:ind w:left="360"/>
        <w:jc w:val="both"/>
        <w:rPr>
          <w:rFonts w:ascii="Times New Roman" w:hAnsi="Times New Roman" w:cs="Times New Roman"/>
          <w:b/>
          <w:bCs/>
          <w:sz w:val="28"/>
          <w:szCs w:val="28"/>
        </w:rPr>
      </w:pPr>
    </w:p>
    <w:p w14:paraId="19743640" w14:textId="77777777" w:rsidR="006D6619" w:rsidRPr="006D6619" w:rsidRDefault="006D6619">
      <w:pPr>
        <w:numPr>
          <w:ilvl w:val="0"/>
          <w:numId w:val="5"/>
        </w:numPr>
        <w:spacing w:line="360" w:lineRule="auto"/>
        <w:jc w:val="both"/>
        <w:rPr>
          <w:rFonts w:ascii="Times New Roman" w:hAnsi="Times New Roman" w:cs="Times New Roman"/>
          <w:sz w:val="28"/>
          <w:szCs w:val="28"/>
        </w:rPr>
      </w:pPr>
      <w:r w:rsidRPr="006D6619">
        <w:rPr>
          <w:rFonts w:ascii="Times New Roman" w:hAnsi="Times New Roman" w:cs="Times New Roman"/>
          <w:sz w:val="28"/>
          <w:szCs w:val="28"/>
          <w:lang w:val="en-US"/>
        </w:rPr>
        <w:t>The problem of finding Pareto optimal solutions given multiple criteria is called multi-objective optimization.</w:t>
      </w:r>
    </w:p>
    <w:p w14:paraId="1A52020E" w14:textId="77777777" w:rsidR="006D6619" w:rsidRPr="006D6619" w:rsidRDefault="006D6619">
      <w:pPr>
        <w:numPr>
          <w:ilvl w:val="0"/>
          <w:numId w:val="5"/>
        </w:numPr>
        <w:spacing w:line="360" w:lineRule="auto"/>
        <w:jc w:val="both"/>
        <w:rPr>
          <w:rFonts w:ascii="Times New Roman" w:hAnsi="Times New Roman" w:cs="Times New Roman"/>
          <w:sz w:val="28"/>
          <w:szCs w:val="28"/>
        </w:rPr>
      </w:pPr>
      <w:r w:rsidRPr="006D6619">
        <w:rPr>
          <w:rFonts w:ascii="Times New Roman" w:hAnsi="Times New Roman" w:cs="Times New Roman"/>
          <w:sz w:val="28"/>
          <w:szCs w:val="28"/>
          <w:lang w:val="en-US"/>
        </w:rPr>
        <w:t>It can use the gradients of each task and solve an optimization problem to decide on an update over the shared parameters</w:t>
      </w:r>
    </w:p>
    <w:p w14:paraId="57258D87" w14:textId="77777777" w:rsidR="006D6619" w:rsidRPr="006D6619" w:rsidRDefault="006D6619">
      <w:pPr>
        <w:numPr>
          <w:ilvl w:val="0"/>
          <w:numId w:val="5"/>
        </w:numPr>
        <w:spacing w:line="360" w:lineRule="auto"/>
        <w:jc w:val="both"/>
        <w:rPr>
          <w:rFonts w:ascii="Times New Roman" w:hAnsi="Times New Roman" w:cs="Times New Roman"/>
          <w:sz w:val="28"/>
          <w:szCs w:val="28"/>
        </w:rPr>
      </w:pPr>
      <w:r w:rsidRPr="006D6619">
        <w:rPr>
          <w:rFonts w:ascii="Times New Roman" w:hAnsi="Times New Roman" w:cs="Times New Roman"/>
          <w:sz w:val="28"/>
          <w:szCs w:val="28"/>
          <w:lang w:val="en-US"/>
        </w:rPr>
        <w:t>In this paper, we develop a Frank-Wolfe-based optimizer that scales to high-dimensional problems</w:t>
      </w:r>
    </w:p>
    <w:p w14:paraId="56B367F5" w14:textId="77777777" w:rsidR="006D6619" w:rsidRPr="006D6619" w:rsidRDefault="006D6619">
      <w:pPr>
        <w:numPr>
          <w:ilvl w:val="0"/>
          <w:numId w:val="5"/>
        </w:numPr>
        <w:spacing w:line="360" w:lineRule="auto"/>
        <w:jc w:val="both"/>
        <w:rPr>
          <w:rFonts w:ascii="Times New Roman" w:hAnsi="Times New Roman" w:cs="Times New Roman"/>
          <w:sz w:val="28"/>
          <w:szCs w:val="28"/>
        </w:rPr>
      </w:pPr>
      <w:r w:rsidRPr="006D6619">
        <w:rPr>
          <w:rFonts w:ascii="Times New Roman" w:hAnsi="Times New Roman" w:cs="Times New Roman"/>
          <w:sz w:val="28"/>
          <w:szCs w:val="28"/>
          <w:lang w:val="en-US"/>
        </w:rPr>
        <w:t>We empirically evaluate the presented method on three different problems</w:t>
      </w:r>
    </w:p>
    <w:p w14:paraId="0F41B032" w14:textId="77777777" w:rsidR="00D30444" w:rsidRPr="00D30444" w:rsidRDefault="00D30444" w:rsidP="00D30444">
      <w:pPr>
        <w:spacing w:line="360" w:lineRule="auto"/>
        <w:jc w:val="both"/>
        <w:rPr>
          <w:rFonts w:ascii="Times New Roman" w:hAnsi="Times New Roman" w:cs="Times New Roman"/>
          <w:sz w:val="28"/>
          <w:szCs w:val="28"/>
        </w:rPr>
      </w:pPr>
    </w:p>
    <w:p w14:paraId="7F699177" w14:textId="77777777" w:rsidR="00C7180C" w:rsidRDefault="00C7180C" w:rsidP="00D30444">
      <w:pPr>
        <w:spacing w:line="360" w:lineRule="auto"/>
        <w:jc w:val="both"/>
        <w:rPr>
          <w:rFonts w:ascii="Times New Roman" w:hAnsi="Times New Roman" w:cs="Times New Roman"/>
          <w:b/>
          <w:bCs/>
          <w:sz w:val="28"/>
          <w:szCs w:val="28"/>
          <w:lang w:val="en-US"/>
        </w:rPr>
      </w:pPr>
    </w:p>
    <w:p w14:paraId="31EA2D8E" w14:textId="77777777" w:rsidR="00C7180C" w:rsidRDefault="00C7180C" w:rsidP="00D30444">
      <w:pPr>
        <w:spacing w:line="360" w:lineRule="auto"/>
        <w:jc w:val="both"/>
        <w:rPr>
          <w:rFonts w:ascii="Times New Roman" w:hAnsi="Times New Roman" w:cs="Times New Roman"/>
          <w:b/>
          <w:bCs/>
          <w:sz w:val="28"/>
          <w:szCs w:val="28"/>
          <w:lang w:val="en-US"/>
        </w:rPr>
      </w:pPr>
    </w:p>
    <w:p w14:paraId="15A1FA01" w14:textId="0FFE82BC"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 xml:space="preserve">PROPOSED </w:t>
      </w:r>
      <w:proofErr w:type="gramStart"/>
      <w:r w:rsidRPr="00D30444">
        <w:rPr>
          <w:rFonts w:ascii="Times New Roman" w:hAnsi="Times New Roman" w:cs="Times New Roman"/>
          <w:b/>
          <w:bCs/>
          <w:sz w:val="28"/>
          <w:szCs w:val="28"/>
          <w:lang w:val="en-US"/>
        </w:rPr>
        <w:t>SYSTEM :</w:t>
      </w:r>
      <w:proofErr w:type="gramEnd"/>
    </w:p>
    <w:p w14:paraId="69C3771D" w14:textId="77777777" w:rsidR="006D6619" w:rsidRPr="006D6619" w:rsidRDefault="006D6619">
      <w:pPr>
        <w:numPr>
          <w:ilvl w:val="0"/>
          <w:numId w:val="6"/>
        </w:numPr>
        <w:spacing w:line="360" w:lineRule="auto"/>
        <w:jc w:val="both"/>
        <w:rPr>
          <w:rFonts w:ascii="Times New Roman" w:hAnsi="Times New Roman" w:cs="Times New Roman"/>
          <w:sz w:val="28"/>
          <w:szCs w:val="28"/>
        </w:rPr>
      </w:pPr>
      <w:r w:rsidRPr="006D6619">
        <w:rPr>
          <w:rFonts w:ascii="Times New Roman" w:hAnsi="Times New Roman" w:cs="Times New Roman"/>
          <w:sz w:val="28"/>
          <w:szCs w:val="28"/>
          <w:lang w:val="en-US"/>
        </w:rPr>
        <w:t xml:space="preserve">In order to understand the role of the approximation proposed in Section 3.3, we compare the final performance and training time of our algorithm with and without the presented approximation in Table 2 (runtime measured on a single Titan </w:t>
      </w:r>
      <w:proofErr w:type="spellStart"/>
      <w:r w:rsidRPr="006D6619">
        <w:rPr>
          <w:rFonts w:ascii="Times New Roman" w:hAnsi="Times New Roman" w:cs="Times New Roman"/>
          <w:sz w:val="28"/>
          <w:szCs w:val="28"/>
          <w:lang w:val="en-US"/>
        </w:rPr>
        <w:t>Xp</w:t>
      </w:r>
      <w:proofErr w:type="spellEnd"/>
      <w:r w:rsidRPr="006D6619">
        <w:rPr>
          <w:rFonts w:ascii="Times New Roman" w:hAnsi="Times New Roman" w:cs="Times New Roman"/>
          <w:sz w:val="28"/>
          <w:szCs w:val="28"/>
          <w:lang w:val="en-US"/>
        </w:rPr>
        <w:t xml:space="preserve"> GPU).</w:t>
      </w:r>
    </w:p>
    <w:p w14:paraId="0ABD8F9F" w14:textId="77777777" w:rsidR="006D6619" w:rsidRPr="006D6619" w:rsidRDefault="006D6619">
      <w:pPr>
        <w:numPr>
          <w:ilvl w:val="0"/>
          <w:numId w:val="6"/>
        </w:numPr>
        <w:spacing w:line="360" w:lineRule="auto"/>
        <w:jc w:val="both"/>
        <w:rPr>
          <w:rFonts w:ascii="Times New Roman" w:hAnsi="Times New Roman" w:cs="Times New Roman"/>
          <w:sz w:val="28"/>
          <w:szCs w:val="28"/>
        </w:rPr>
      </w:pPr>
      <w:r w:rsidRPr="006D6619">
        <w:rPr>
          <w:rFonts w:ascii="Times New Roman" w:hAnsi="Times New Roman" w:cs="Times New Roman"/>
          <w:sz w:val="28"/>
          <w:szCs w:val="28"/>
          <w:lang w:val="en-US"/>
        </w:rPr>
        <w:t xml:space="preserve"> For a small number of tasks (3 for scene understanding), training time is reduced by 40%. For the multi-label classification experiment (40 tasks), the presented approximation accelerates </w:t>
      </w:r>
      <w:proofErr w:type="spellStart"/>
      <w:r w:rsidRPr="006D6619">
        <w:rPr>
          <w:rFonts w:ascii="Times New Roman" w:hAnsi="Times New Roman" w:cs="Times New Roman"/>
          <w:sz w:val="28"/>
          <w:szCs w:val="28"/>
          <w:lang w:val="en-US"/>
        </w:rPr>
        <w:t>learningAlthough</w:t>
      </w:r>
      <w:proofErr w:type="spellEnd"/>
      <w:r w:rsidRPr="006D6619">
        <w:rPr>
          <w:rFonts w:ascii="Times New Roman" w:hAnsi="Times New Roman" w:cs="Times New Roman"/>
          <w:sz w:val="28"/>
          <w:szCs w:val="28"/>
          <w:lang w:val="en-US"/>
        </w:rPr>
        <w:t xml:space="preserve"> many hypothesis classes and loss functions have been proposed in the MTL literature</w:t>
      </w:r>
    </w:p>
    <w:p w14:paraId="67B4E124" w14:textId="48DE4AD7" w:rsidR="00D30444" w:rsidRPr="00D30444" w:rsidRDefault="00D30444" w:rsidP="00692C33">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ADVANTAGE:</w:t>
      </w:r>
    </w:p>
    <w:p w14:paraId="0B06A203" w14:textId="77777777" w:rsidR="006D6619" w:rsidRPr="006D6619" w:rsidRDefault="006D6619">
      <w:pPr>
        <w:numPr>
          <w:ilvl w:val="0"/>
          <w:numId w:val="7"/>
        </w:numPr>
        <w:spacing w:line="360" w:lineRule="auto"/>
        <w:jc w:val="both"/>
        <w:rPr>
          <w:rFonts w:ascii="Times New Roman" w:hAnsi="Times New Roman" w:cs="Times New Roman"/>
          <w:sz w:val="28"/>
          <w:szCs w:val="28"/>
        </w:rPr>
      </w:pPr>
      <w:r w:rsidRPr="006D6619">
        <w:rPr>
          <w:rFonts w:ascii="Times New Roman" w:hAnsi="Times New Roman" w:cs="Times New Roman"/>
          <w:sz w:val="28"/>
          <w:szCs w:val="28"/>
          <w:lang w:val="en-US"/>
        </w:rPr>
        <w:t xml:space="preserve">Stein’s paradox was an early motivation for multi-task learning (MTL) (Caruana, 1997), a learning paradigm in which data from multiple tasks is </w:t>
      </w:r>
      <w:r w:rsidRPr="006D6619">
        <w:rPr>
          <w:rFonts w:ascii="Times New Roman" w:hAnsi="Times New Roman" w:cs="Times New Roman"/>
          <w:sz w:val="28"/>
          <w:szCs w:val="28"/>
          <w:lang w:val="en-US"/>
        </w:rPr>
        <w:lastRenderedPageBreak/>
        <w:t xml:space="preserve">used with the hope to obtain superior performance over learning each task independently. </w:t>
      </w:r>
    </w:p>
    <w:p w14:paraId="1881FB19" w14:textId="77777777" w:rsidR="006D6619" w:rsidRPr="006D6619" w:rsidRDefault="006D6619">
      <w:pPr>
        <w:numPr>
          <w:ilvl w:val="0"/>
          <w:numId w:val="7"/>
        </w:numPr>
        <w:spacing w:line="360" w:lineRule="auto"/>
        <w:jc w:val="both"/>
        <w:rPr>
          <w:rFonts w:ascii="Times New Roman" w:hAnsi="Times New Roman" w:cs="Times New Roman"/>
          <w:sz w:val="28"/>
          <w:szCs w:val="28"/>
        </w:rPr>
      </w:pPr>
      <w:r w:rsidRPr="006D6619">
        <w:rPr>
          <w:rFonts w:ascii="Times New Roman" w:hAnsi="Times New Roman" w:cs="Times New Roman"/>
          <w:sz w:val="28"/>
          <w:szCs w:val="28"/>
          <w:lang w:val="en-US"/>
        </w:rPr>
        <w:t xml:space="preserve">Potential advantages of MTL go beyond the direct implications of Stein’s paradox, since even seemingly unrelated </w:t>
      </w:r>
      <w:proofErr w:type="gramStart"/>
      <w:r w:rsidRPr="006D6619">
        <w:rPr>
          <w:rFonts w:ascii="Times New Roman" w:hAnsi="Times New Roman" w:cs="Times New Roman"/>
          <w:sz w:val="28"/>
          <w:szCs w:val="28"/>
          <w:lang w:val="en-US"/>
        </w:rPr>
        <w:t>real world</w:t>
      </w:r>
      <w:proofErr w:type="gramEnd"/>
      <w:r w:rsidRPr="006D6619">
        <w:rPr>
          <w:rFonts w:ascii="Times New Roman" w:hAnsi="Times New Roman" w:cs="Times New Roman"/>
          <w:sz w:val="28"/>
          <w:szCs w:val="28"/>
          <w:lang w:val="en-US"/>
        </w:rPr>
        <w:t xml:space="preserve"> tasks have strong dependencies due to the shared processes that give rise to the data</w:t>
      </w:r>
    </w:p>
    <w:p w14:paraId="15F13C0D" w14:textId="5E96A7DF"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LITRATURE REVIEW:</w:t>
      </w:r>
    </w:p>
    <w:tbl>
      <w:tblPr>
        <w:tblW w:w="10058" w:type="dxa"/>
        <w:tblCellMar>
          <w:left w:w="0" w:type="dxa"/>
          <w:right w:w="0" w:type="dxa"/>
        </w:tblCellMar>
        <w:tblLook w:val="0420" w:firstRow="1" w:lastRow="0" w:firstColumn="0" w:lastColumn="0" w:noHBand="0" w:noVBand="1"/>
      </w:tblPr>
      <w:tblGrid>
        <w:gridCol w:w="3417"/>
        <w:gridCol w:w="3320"/>
        <w:gridCol w:w="3321"/>
      </w:tblGrid>
      <w:tr w:rsidR="00D30444" w:rsidRPr="00D30444" w14:paraId="6218ADE5" w14:textId="77777777" w:rsidTr="00D30444">
        <w:trPr>
          <w:trHeight w:val="563"/>
        </w:trPr>
        <w:tc>
          <w:tcPr>
            <w:tcW w:w="3417"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67E4BF3B"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TITTLE</w:t>
            </w:r>
          </w:p>
        </w:tc>
        <w:tc>
          <w:tcPr>
            <w:tcW w:w="3320"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4D892E46"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AUTHOR</w:t>
            </w:r>
          </w:p>
        </w:tc>
        <w:tc>
          <w:tcPr>
            <w:tcW w:w="3321"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22C1063A"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DESCRIPTION</w:t>
            </w:r>
          </w:p>
        </w:tc>
      </w:tr>
      <w:tr w:rsidR="006D6619" w:rsidRPr="00D30444" w14:paraId="442D58AE" w14:textId="77777777" w:rsidTr="00D30444">
        <w:trPr>
          <w:trHeight w:val="563"/>
        </w:trPr>
        <w:tc>
          <w:tcPr>
            <w:tcW w:w="3417"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67D40753" w14:textId="5096AC92" w:rsidR="006D6619" w:rsidRPr="006D6619" w:rsidRDefault="006D6619" w:rsidP="006D6619">
            <w:pPr>
              <w:rPr>
                <w:rFonts w:ascii="Times New Roman" w:hAnsi="Times New Roman" w:cs="Times New Roman"/>
                <w:sz w:val="26"/>
                <w:szCs w:val="26"/>
              </w:rPr>
            </w:pPr>
            <w:r w:rsidRPr="006D6619">
              <w:rPr>
                <w:rFonts w:ascii="Times New Roman" w:hAnsi="Times New Roman" w:cs="Times New Roman"/>
                <w:sz w:val="26"/>
                <w:szCs w:val="26"/>
                <w:lang w:val="en-US"/>
              </w:rPr>
              <w:t xml:space="preserve"> T. </w:t>
            </w:r>
            <w:proofErr w:type="spellStart"/>
            <w:r w:rsidRPr="006D6619">
              <w:rPr>
                <w:rFonts w:ascii="Times New Roman" w:hAnsi="Times New Roman" w:cs="Times New Roman"/>
                <w:sz w:val="26"/>
                <w:szCs w:val="26"/>
                <w:lang w:val="en-US"/>
              </w:rPr>
              <w:t>Evgeniou</w:t>
            </w:r>
            <w:proofErr w:type="spellEnd"/>
            <w:r w:rsidRPr="006D6619">
              <w:rPr>
                <w:rFonts w:ascii="Times New Roman" w:hAnsi="Times New Roman" w:cs="Times New Roman"/>
                <w:sz w:val="26"/>
                <w:szCs w:val="26"/>
                <w:lang w:val="en-US"/>
              </w:rPr>
              <w:t>, and M. Pontil. Multi-task feature learning</w:t>
            </w:r>
          </w:p>
        </w:tc>
        <w:tc>
          <w:tcPr>
            <w:tcW w:w="3320"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4C29F2E3" w14:textId="76F5F8CB" w:rsidR="006D6619" w:rsidRPr="006D6619" w:rsidRDefault="006D6619" w:rsidP="006D6619">
            <w:pPr>
              <w:rPr>
                <w:rFonts w:ascii="Times New Roman" w:hAnsi="Times New Roman" w:cs="Times New Roman"/>
                <w:sz w:val="26"/>
                <w:szCs w:val="26"/>
              </w:rPr>
            </w:pPr>
            <w:r w:rsidRPr="006D6619">
              <w:rPr>
                <w:rFonts w:ascii="Times New Roman" w:hAnsi="Times New Roman" w:cs="Times New Roman"/>
                <w:sz w:val="26"/>
                <w:szCs w:val="26"/>
              </w:rPr>
              <w:t>A. Argyriou,</w:t>
            </w:r>
          </w:p>
        </w:tc>
        <w:tc>
          <w:tcPr>
            <w:tcW w:w="3321"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0057D259" w14:textId="72337D0E" w:rsidR="006D6619" w:rsidRPr="006D6619" w:rsidRDefault="006D6619" w:rsidP="006D6619">
            <w:pPr>
              <w:rPr>
                <w:rFonts w:ascii="Times New Roman" w:hAnsi="Times New Roman" w:cs="Times New Roman"/>
                <w:sz w:val="26"/>
                <w:szCs w:val="26"/>
              </w:rPr>
            </w:pPr>
            <w:r w:rsidRPr="006D6619">
              <w:rPr>
                <w:rFonts w:ascii="Times New Roman" w:eastAsiaTheme="minorEastAsia" w:hAnsi="Times New Roman" w:cs="Times New Roman"/>
                <w:color w:val="000000" w:themeColor="dark1"/>
                <w:sz w:val="26"/>
                <w:szCs w:val="26"/>
                <w:lang w:val="en-US"/>
              </w:rPr>
              <w:t>We present a method for learning a low-dimensional representation which is shared across</w:t>
            </w:r>
            <w:r w:rsidRPr="006D6619">
              <w:rPr>
                <w:rFonts w:ascii="Times New Roman" w:hAnsi="Times New Roman" w:cs="Times New Roman"/>
                <w:sz w:val="26"/>
                <w:szCs w:val="26"/>
                <w:lang w:val="en-US"/>
              </w:rPr>
              <w:br/>
            </w:r>
            <w:r w:rsidRPr="006D6619">
              <w:rPr>
                <w:rFonts w:ascii="Times New Roman" w:eastAsiaTheme="minorEastAsia" w:hAnsi="Times New Roman" w:cs="Times New Roman"/>
                <w:color w:val="000000" w:themeColor="dark1"/>
                <w:sz w:val="26"/>
                <w:szCs w:val="26"/>
                <w:lang w:val="en-US"/>
              </w:rPr>
              <w:t>a set of multiple related tasks.</w:t>
            </w:r>
          </w:p>
        </w:tc>
      </w:tr>
      <w:tr w:rsidR="006D6619" w:rsidRPr="00D30444" w14:paraId="33141DB0"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AAFD578" w14:textId="1BD55BAB" w:rsidR="006D6619" w:rsidRPr="006D6619" w:rsidRDefault="006D6619" w:rsidP="006D6619">
            <w:pPr>
              <w:rPr>
                <w:rFonts w:ascii="Times New Roman" w:hAnsi="Times New Roman" w:cs="Times New Roman"/>
                <w:sz w:val="26"/>
                <w:szCs w:val="26"/>
              </w:rPr>
            </w:pPr>
            <w:r w:rsidRPr="006D6619">
              <w:rPr>
                <w:rFonts w:ascii="Times New Roman" w:hAnsi="Times New Roman" w:cs="Times New Roman"/>
                <w:color w:val="000000" w:themeColor="dark1"/>
                <w:sz w:val="26"/>
                <w:szCs w:val="26"/>
              </w:rPr>
              <w:t>‘‘</w:t>
            </w:r>
            <w:r w:rsidRPr="006D6619">
              <w:rPr>
                <w:rFonts w:ascii="Times New Roman" w:hAnsi="Times New Roman" w:cs="Times New Roman"/>
                <w:color w:val="000000" w:themeColor="dark1"/>
                <w:sz w:val="26"/>
                <w:szCs w:val="26"/>
                <w:lang w:val="en-US"/>
              </w:rPr>
              <w:t>Content-based image retrieval through a multi-agent meta-learning framework</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669D1EAE" w14:textId="6C90F3B1" w:rsidR="006D6619" w:rsidRPr="006D6619" w:rsidRDefault="006D6619" w:rsidP="006D6619">
            <w:pPr>
              <w:rPr>
                <w:rFonts w:ascii="Times New Roman" w:hAnsi="Times New Roman" w:cs="Times New Roman"/>
                <w:sz w:val="26"/>
                <w:szCs w:val="26"/>
              </w:rPr>
            </w:pPr>
            <w:r w:rsidRPr="006D6619">
              <w:rPr>
                <w:rFonts w:ascii="Times New Roman" w:hAnsi="Times New Roman" w:cs="Times New Roman"/>
                <w:color w:val="000000" w:themeColor="dark1"/>
                <w:sz w:val="26"/>
                <w:szCs w:val="26"/>
                <w:lang w:val="fi-FI"/>
              </w:rPr>
              <w:t>A. Bagherjeiran, R. Vilalta, and C. F. Eick.</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4AEDAFE" w14:textId="60F5294E" w:rsidR="006D6619" w:rsidRPr="006D6619" w:rsidRDefault="006D6619" w:rsidP="006D6619">
            <w:pPr>
              <w:rPr>
                <w:rFonts w:ascii="Times New Roman" w:hAnsi="Times New Roman" w:cs="Times New Roman"/>
                <w:sz w:val="26"/>
                <w:szCs w:val="26"/>
              </w:rPr>
            </w:pPr>
            <w:r w:rsidRPr="006D6619">
              <w:rPr>
                <w:rFonts w:ascii="Times New Roman" w:eastAsiaTheme="minorEastAsia" w:hAnsi="Times New Roman" w:cs="Times New Roman"/>
                <w:color w:val="000000" w:themeColor="dark1"/>
                <w:sz w:val="26"/>
                <w:szCs w:val="26"/>
                <w:lang w:val="en-US"/>
              </w:rPr>
              <w:t>The objective of a general-purpose content-based image retrieval system is to find images in a database that match an external measure of relevance. </w:t>
            </w:r>
          </w:p>
        </w:tc>
      </w:tr>
      <w:tr w:rsidR="006D6619" w:rsidRPr="00D30444" w14:paraId="5F648500"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01029FF1" w14:textId="74B360A1" w:rsidR="006D6619" w:rsidRPr="006D6619" w:rsidRDefault="006D6619" w:rsidP="006D6619">
            <w:pPr>
              <w:rPr>
                <w:rFonts w:ascii="Times New Roman" w:hAnsi="Times New Roman" w:cs="Times New Roman"/>
                <w:sz w:val="26"/>
                <w:szCs w:val="26"/>
              </w:rPr>
            </w:pPr>
            <w:r w:rsidRPr="006D6619">
              <w:rPr>
                <w:rFonts w:ascii="Times New Roman" w:hAnsi="Times New Roman" w:cs="Times New Roman"/>
                <w:sz w:val="26"/>
                <w:szCs w:val="26"/>
                <w:lang w:val="en-US"/>
              </w:rPr>
              <w:t>Task clustering and gating for Bayesian multitask learning</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5CBE8D0F" w14:textId="2A288BE4" w:rsidR="006D6619" w:rsidRPr="006D6619" w:rsidRDefault="006D6619" w:rsidP="006D6619">
            <w:pPr>
              <w:rPr>
                <w:rFonts w:ascii="Times New Roman" w:hAnsi="Times New Roman" w:cs="Times New Roman"/>
                <w:sz w:val="26"/>
                <w:szCs w:val="26"/>
                <w:lang w:val="en-US"/>
              </w:rPr>
            </w:pPr>
            <w:r w:rsidRPr="006D6619">
              <w:rPr>
                <w:rFonts w:ascii="Times New Roman" w:hAnsi="Times New Roman" w:cs="Times New Roman"/>
                <w:sz w:val="26"/>
                <w:szCs w:val="26"/>
              </w:rPr>
              <w:t xml:space="preserve">B. Bakker and T. </w:t>
            </w:r>
            <w:proofErr w:type="spellStart"/>
            <w:r w:rsidRPr="006D6619">
              <w:rPr>
                <w:rFonts w:ascii="Times New Roman" w:hAnsi="Times New Roman" w:cs="Times New Roman"/>
                <w:sz w:val="26"/>
                <w:szCs w:val="26"/>
              </w:rPr>
              <w:t>Heskes</w:t>
            </w:r>
            <w:proofErr w:type="spellEnd"/>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5364E3F" w14:textId="33B16402" w:rsidR="006D6619" w:rsidRPr="006D6619" w:rsidRDefault="006D6619" w:rsidP="006D6619">
            <w:pPr>
              <w:rPr>
                <w:rFonts w:ascii="Times New Roman" w:hAnsi="Times New Roman" w:cs="Times New Roman"/>
                <w:sz w:val="26"/>
                <w:szCs w:val="26"/>
                <w:lang w:val="en-US"/>
              </w:rPr>
            </w:pPr>
            <w:r w:rsidRPr="006D6619">
              <w:rPr>
                <w:rFonts w:ascii="Times New Roman" w:eastAsiaTheme="minorEastAsia" w:hAnsi="Times New Roman" w:cs="Times New Roman"/>
                <w:color w:val="000000" w:themeColor="dark1"/>
                <w:sz w:val="26"/>
                <w:szCs w:val="26"/>
                <w:lang w:val="en-US"/>
              </w:rPr>
              <w:t>Modeling a collection of similar regression or classification tasks can be improved by making the tasks 'learn from each other'</w:t>
            </w:r>
          </w:p>
        </w:tc>
      </w:tr>
      <w:tr w:rsidR="006D6619" w:rsidRPr="00D30444" w14:paraId="4DEF1605"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2E4F4118" w14:textId="0BBFDD51" w:rsidR="006D6619" w:rsidRPr="006D6619" w:rsidRDefault="006D6619" w:rsidP="006D6619">
            <w:pPr>
              <w:rPr>
                <w:rFonts w:ascii="Times New Roman" w:hAnsi="Times New Roman" w:cs="Times New Roman"/>
                <w:sz w:val="26"/>
                <w:szCs w:val="26"/>
              </w:rPr>
            </w:pPr>
            <w:r w:rsidRPr="006D6619">
              <w:rPr>
                <w:rFonts w:ascii="Times New Roman" w:hAnsi="Times New Roman" w:cs="Times New Roman"/>
                <w:color w:val="000000" w:themeColor="dark1"/>
                <w:sz w:val="26"/>
                <w:szCs w:val="26"/>
                <w:lang w:val="en-US"/>
              </w:rPr>
              <w:t xml:space="preserve">A model of inductive bias learning. </w:t>
            </w:r>
            <w:r w:rsidRPr="006D6619">
              <w:rPr>
                <w:rFonts w:ascii="Times New Roman" w:eastAsiaTheme="minorEastAsia" w:hAnsi="Times New Roman" w:cs="Times New Roman"/>
                <w:color w:val="000000" w:themeColor="dark1"/>
                <w:sz w:val="26"/>
                <w:szCs w:val="26"/>
                <w:lang w:val="en-US"/>
              </w:rPr>
              <w:t>,</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181055E" w14:textId="66846A0D" w:rsidR="006D6619" w:rsidRPr="006D6619" w:rsidRDefault="006D6619" w:rsidP="006D6619">
            <w:pPr>
              <w:rPr>
                <w:rFonts w:ascii="Times New Roman" w:hAnsi="Times New Roman" w:cs="Times New Roman"/>
                <w:sz w:val="26"/>
                <w:szCs w:val="26"/>
                <w:lang w:val="en-US"/>
              </w:rPr>
            </w:pPr>
            <w:r w:rsidRPr="006D6619">
              <w:rPr>
                <w:rFonts w:ascii="Times New Roman" w:hAnsi="Times New Roman" w:cs="Times New Roman"/>
                <w:color w:val="000000" w:themeColor="dark1"/>
                <w:sz w:val="26"/>
                <w:szCs w:val="26"/>
              </w:rPr>
              <w:t>J. Baxter</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DB7C436" w14:textId="7D2E007E" w:rsidR="006D6619" w:rsidRPr="006D6619" w:rsidRDefault="006D6619" w:rsidP="006D6619">
            <w:pPr>
              <w:rPr>
                <w:rFonts w:ascii="Times New Roman" w:hAnsi="Times New Roman" w:cs="Times New Roman"/>
                <w:sz w:val="26"/>
                <w:szCs w:val="26"/>
                <w:lang w:val="en-US"/>
              </w:rPr>
            </w:pPr>
            <w:r w:rsidRPr="006D6619">
              <w:rPr>
                <w:rFonts w:ascii="Times New Roman" w:eastAsiaTheme="minorEastAsia" w:hAnsi="Times New Roman" w:cs="Times New Roman"/>
                <w:color w:val="000000" w:themeColor="dark1"/>
                <w:sz w:val="26"/>
                <w:szCs w:val="26"/>
                <w:lang w:val="en-US"/>
              </w:rPr>
              <w:t xml:space="preserve"> major problem in machine learning is that of inductive bias: how to choose a learner's hypothesis space so that it is large enough to contain a solution to the problem being learnt, yet small enough to ensure reliable generalization from </w:t>
            </w:r>
            <w:r w:rsidRPr="006D6619">
              <w:rPr>
                <w:rFonts w:ascii="Times New Roman" w:eastAsiaTheme="minorEastAsia" w:hAnsi="Times New Roman" w:cs="Times New Roman"/>
                <w:color w:val="000000" w:themeColor="dark1"/>
                <w:sz w:val="26"/>
                <w:szCs w:val="26"/>
                <w:lang w:val="en-US"/>
              </w:rPr>
              <w:lastRenderedPageBreak/>
              <w:t>reasonably-sized training sets. .</w:t>
            </w:r>
          </w:p>
        </w:tc>
      </w:tr>
    </w:tbl>
    <w:p w14:paraId="46AD4EE1" w14:textId="07C24C0A" w:rsidR="00D30444" w:rsidRPr="00D30444" w:rsidRDefault="00D30444" w:rsidP="00D30444">
      <w:pPr>
        <w:spacing w:line="360" w:lineRule="auto"/>
        <w:jc w:val="both"/>
        <w:rPr>
          <w:rFonts w:ascii="Times New Roman" w:hAnsi="Times New Roman" w:cs="Times New Roman"/>
          <w:sz w:val="28"/>
          <w:szCs w:val="28"/>
        </w:rPr>
      </w:pPr>
    </w:p>
    <w:p w14:paraId="43EBC106" w14:textId="24BCEBE2" w:rsidR="00D30444" w:rsidRPr="00D30444" w:rsidRDefault="00D30444" w:rsidP="00D30444">
      <w:pPr>
        <w:spacing w:line="360" w:lineRule="auto"/>
        <w:jc w:val="both"/>
        <w:rPr>
          <w:rFonts w:ascii="Times New Roman" w:hAnsi="Times New Roman" w:cs="Times New Roman"/>
          <w:sz w:val="28"/>
          <w:szCs w:val="28"/>
        </w:rPr>
      </w:pPr>
      <w:proofErr w:type="gramStart"/>
      <w:r w:rsidRPr="00D30444">
        <w:rPr>
          <w:rFonts w:ascii="Times New Roman" w:hAnsi="Times New Roman" w:cs="Times New Roman"/>
          <w:sz w:val="28"/>
          <w:szCs w:val="28"/>
        </w:rPr>
        <w:t>INTRODUCTION :</w:t>
      </w:r>
      <w:proofErr w:type="gramEnd"/>
    </w:p>
    <w:p w14:paraId="12FFD5AB" w14:textId="77777777" w:rsidR="006D6619" w:rsidRPr="006D6619" w:rsidRDefault="006D6619">
      <w:pPr>
        <w:numPr>
          <w:ilvl w:val="0"/>
          <w:numId w:val="8"/>
        </w:numPr>
        <w:spacing w:line="360" w:lineRule="auto"/>
        <w:jc w:val="both"/>
        <w:rPr>
          <w:rFonts w:ascii="Times New Roman" w:hAnsi="Times New Roman" w:cs="Times New Roman"/>
          <w:sz w:val="28"/>
          <w:szCs w:val="28"/>
        </w:rPr>
      </w:pPr>
      <w:r w:rsidRPr="006D6619">
        <w:rPr>
          <w:rFonts w:ascii="Times New Roman" w:hAnsi="Times New Roman" w:cs="Times New Roman"/>
          <w:sz w:val="28"/>
          <w:szCs w:val="28"/>
          <w:lang w:val="en-US"/>
        </w:rPr>
        <w:t>One of the most surprising results in statistics is Stein’s paradox.</w:t>
      </w:r>
    </w:p>
    <w:p w14:paraId="7BB4B39F" w14:textId="77777777" w:rsidR="006D6619" w:rsidRPr="006D6619" w:rsidRDefault="006D6619">
      <w:pPr>
        <w:numPr>
          <w:ilvl w:val="0"/>
          <w:numId w:val="8"/>
        </w:numPr>
        <w:spacing w:line="360" w:lineRule="auto"/>
        <w:jc w:val="both"/>
        <w:rPr>
          <w:rFonts w:ascii="Times New Roman" w:hAnsi="Times New Roman" w:cs="Times New Roman"/>
          <w:sz w:val="28"/>
          <w:szCs w:val="28"/>
        </w:rPr>
      </w:pPr>
      <w:r w:rsidRPr="006D6619">
        <w:rPr>
          <w:rFonts w:ascii="Times New Roman" w:hAnsi="Times New Roman" w:cs="Times New Roman"/>
          <w:sz w:val="28"/>
          <w:szCs w:val="28"/>
          <w:lang w:val="en-US"/>
        </w:rPr>
        <w:t xml:space="preserve"> Stein (1956) showed that it is better to estimate the means of three or more Gaussian random variables using samples from all of them rather than estimating them separately, even when the Gaussians are independent. </w:t>
      </w:r>
    </w:p>
    <w:p w14:paraId="5E5BC4EF" w14:textId="77777777" w:rsidR="006D6619" w:rsidRPr="006D6619" w:rsidRDefault="006D6619">
      <w:pPr>
        <w:numPr>
          <w:ilvl w:val="0"/>
          <w:numId w:val="8"/>
        </w:numPr>
        <w:spacing w:line="360" w:lineRule="auto"/>
        <w:jc w:val="both"/>
        <w:rPr>
          <w:rFonts w:ascii="Times New Roman" w:hAnsi="Times New Roman" w:cs="Times New Roman"/>
          <w:sz w:val="28"/>
          <w:szCs w:val="28"/>
        </w:rPr>
      </w:pPr>
      <w:r w:rsidRPr="006D6619">
        <w:rPr>
          <w:rFonts w:ascii="Times New Roman" w:hAnsi="Times New Roman" w:cs="Times New Roman"/>
          <w:sz w:val="28"/>
          <w:szCs w:val="28"/>
          <w:lang w:val="en-US"/>
        </w:rPr>
        <w:t>Stein’s paradox was an early motivation for multi-task learning (MTL) (Caruana, 1997), a learning paradigm in which data from multiple tasks is used with the hope to obtain superior performance over learning each task independently.</w:t>
      </w:r>
    </w:p>
    <w:p w14:paraId="019EED81" w14:textId="77777777" w:rsidR="006D6619" w:rsidRPr="006D6619" w:rsidRDefault="006D6619">
      <w:pPr>
        <w:numPr>
          <w:ilvl w:val="0"/>
          <w:numId w:val="8"/>
        </w:numPr>
        <w:spacing w:line="360" w:lineRule="auto"/>
        <w:jc w:val="both"/>
        <w:rPr>
          <w:rFonts w:ascii="Times New Roman" w:hAnsi="Times New Roman" w:cs="Times New Roman"/>
          <w:sz w:val="28"/>
          <w:szCs w:val="28"/>
        </w:rPr>
      </w:pPr>
      <w:r w:rsidRPr="006D6619">
        <w:rPr>
          <w:rFonts w:ascii="Times New Roman" w:hAnsi="Times New Roman" w:cs="Times New Roman"/>
          <w:sz w:val="28"/>
          <w:szCs w:val="28"/>
          <w:lang w:val="en-US"/>
        </w:rPr>
        <w:t xml:space="preserve">Potential advantages of MTL go beyond the direct implications of Stein’s paradox, since even seemingly unrelated </w:t>
      </w:r>
      <w:proofErr w:type="gramStart"/>
      <w:r w:rsidRPr="006D6619">
        <w:rPr>
          <w:rFonts w:ascii="Times New Roman" w:hAnsi="Times New Roman" w:cs="Times New Roman"/>
          <w:sz w:val="28"/>
          <w:szCs w:val="28"/>
          <w:lang w:val="en-US"/>
        </w:rPr>
        <w:t>real world</w:t>
      </w:r>
      <w:proofErr w:type="gramEnd"/>
      <w:r w:rsidRPr="006D6619">
        <w:rPr>
          <w:rFonts w:ascii="Times New Roman" w:hAnsi="Times New Roman" w:cs="Times New Roman"/>
          <w:sz w:val="28"/>
          <w:szCs w:val="28"/>
          <w:lang w:val="en-US"/>
        </w:rPr>
        <w:t xml:space="preserve"> tasks have strong dependencies due to the shared processes that give rise to the data.</w:t>
      </w:r>
    </w:p>
    <w:p w14:paraId="0CCFCA7C" w14:textId="02FCBE0D" w:rsid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BLOCK DIAGRAM:</w:t>
      </w:r>
    </w:p>
    <w:p w14:paraId="3513B318" w14:textId="5B661C1D" w:rsidR="00C7180C" w:rsidRDefault="006D6619" w:rsidP="00D30444">
      <w:pPr>
        <w:spacing w:line="360" w:lineRule="auto"/>
        <w:jc w:val="both"/>
        <w:rPr>
          <w:rFonts w:ascii="Times New Roman" w:hAnsi="Times New Roman" w:cs="Times New Roman"/>
          <w:b/>
          <w:bCs/>
          <w:sz w:val="28"/>
          <w:szCs w:val="28"/>
          <w:lang w:val="en-US"/>
        </w:rPr>
      </w:pPr>
      <w:r w:rsidRPr="006D6619">
        <w:rPr>
          <w:rFonts w:ascii="Times New Roman" w:hAnsi="Times New Roman" w:cs="Times New Roman"/>
          <w:b/>
          <w:bCs/>
          <w:sz w:val="28"/>
          <w:szCs w:val="28"/>
        </w:rPr>
        <w:lastRenderedPageBreak/>
        <w:drawing>
          <wp:inline distT="0" distB="0" distL="0" distR="0" wp14:anchorId="77516723" wp14:editId="6BAF3986">
            <wp:extent cx="5731510" cy="3467735"/>
            <wp:effectExtent l="0" t="0" r="2540" b="0"/>
            <wp:docPr id="6" name="Content Placeholder 5">
              <a:extLst xmlns:a="http://schemas.openxmlformats.org/drawingml/2006/main">
                <a:ext uri="{FF2B5EF4-FFF2-40B4-BE49-F238E27FC236}">
                  <a16:creationId xmlns:a16="http://schemas.microsoft.com/office/drawing/2014/main" id="{B2DDD8B1-5ECA-F8DD-CC9B-0F8CB777E09E}"/>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a:extLst>
                        <a:ext uri="{FF2B5EF4-FFF2-40B4-BE49-F238E27FC236}">
                          <a16:creationId xmlns:a16="http://schemas.microsoft.com/office/drawing/2014/main" id="{B2DDD8B1-5ECA-F8DD-CC9B-0F8CB777E09E}"/>
                        </a:ext>
                      </a:extLst>
                    </pic:cNvPr>
                    <pic:cNvPicPr>
                      <a:picLocks noGrp="1" noChangeAspect="1"/>
                    </pic:cNvPicPr>
                  </pic:nvPicPr>
                  <pic:blipFill>
                    <a:blip r:embed="rId5"/>
                    <a:stretch>
                      <a:fillRect/>
                    </a:stretch>
                  </pic:blipFill>
                  <pic:spPr>
                    <a:xfrm>
                      <a:off x="0" y="0"/>
                      <a:ext cx="5731510" cy="3467735"/>
                    </a:xfrm>
                    <a:prstGeom prst="rect">
                      <a:avLst/>
                    </a:prstGeom>
                  </pic:spPr>
                </pic:pic>
              </a:graphicData>
            </a:graphic>
          </wp:inline>
        </w:drawing>
      </w:r>
    </w:p>
    <w:p w14:paraId="537DA321" w14:textId="6E1A535B" w:rsidR="00D30444" w:rsidRPr="002C7973"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sz w:val="28"/>
          <w:szCs w:val="28"/>
          <w:lang w:val="en-US"/>
        </w:rPr>
        <w:t xml:space="preserve">ARCHITECTURE </w:t>
      </w:r>
      <w:proofErr w:type="gramStart"/>
      <w:r w:rsidRPr="00D30444">
        <w:rPr>
          <w:rFonts w:ascii="Times New Roman" w:hAnsi="Times New Roman" w:cs="Times New Roman"/>
          <w:sz w:val="28"/>
          <w:szCs w:val="28"/>
          <w:lang w:val="en-US"/>
        </w:rPr>
        <w:t>DIAGRAM :</w:t>
      </w:r>
      <w:proofErr w:type="gramEnd"/>
    </w:p>
    <w:p w14:paraId="4B11A931" w14:textId="5ABF34C6" w:rsidR="00D30444" w:rsidRPr="00D30444" w:rsidRDefault="006D6619" w:rsidP="00D30444">
      <w:pPr>
        <w:spacing w:line="360" w:lineRule="auto"/>
        <w:jc w:val="both"/>
        <w:rPr>
          <w:rFonts w:ascii="Times New Roman" w:hAnsi="Times New Roman" w:cs="Times New Roman"/>
          <w:sz w:val="28"/>
          <w:szCs w:val="28"/>
        </w:rPr>
      </w:pPr>
      <w:r w:rsidRPr="006D6619">
        <w:rPr>
          <w:rFonts w:ascii="Times New Roman" w:hAnsi="Times New Roman" w:cs="Times New Roman"/>
          <w:sz w:val="28"/>
          <w:szCs w:val="28"/>
        </w:rPr>
        <w:drawing>
          <wp:inline distT="0" distB="0" distL="0" distR="0" wp14:anchorId="745882DE" wp14:editId="3BB0EA86">
            <wp:extent cx="5731510" cy="3616325"/>
            <wp:effectExtent l="0" t="0" r="2540" b="3175"/>
            <wp:docPr id="1" name="Content Placeholder 5">
              <a:extLst xmlns:a="http://schemas.openxmlformats.org/drawingml/2006/main">
                <a:ext uri="{FF2B5EF4-FFF2-40B4-BE49-F238E27FC236}">
                  <a16:creationId xmlns:a16="http://schemas.microsoft.com/office/drawing/2014/main" id="{A3C06B56-D770-4B99-5647-163AEFD9F18F}"/>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a:extLst>
                        <a:ext uri="{FF2B5EF4-FFF2-40B4-BE49-F238E27FC236}">
                          <a16:creationId xmlns:a16="http://schemas.microsoft.com/office/drawing/2014/main" id="{A3C06B56-D770-4B99-5647-163AEFD9F18F}"/>
                        </a:ext>
                      </a:extLst>
                    </pic:cNvPr>
                    <pic:cNvPicPr>
                      <a:picLocks noGrp="1" noChangeAspect="1"/>
                    </pic:cNvPicPr>
                  </pic:nvPicPr>
                  <pic:blipFill>
                    <a:blip r:embed="rId6"/>
                    <a:stretch>
                      <a:fillRect/>
                    </a:stretch>
                  </pic:blipFill>
                  <pic:spPr>
                    <a:xfrm>
                      <a:off x="0" y="0"/>
                      <a:ext cx="5731510" cy="3616325"/>
                    </a:xfrm>
                    <a:prstGeom prst="rect">
                      <a:avLst/>
                    </a:prstGeom>
                  </pic:spPr>
                </pic:pic>
              </a:graphicData>
            </a:graphic>
          </wp:inline>
        </w:drawing>
      </w:r>
    </w:p>
    <w:p w14:paraId="2046E3D0" w14:textId="77777777" w:rsidR="006D6619" w:rsidRDefault="006D6619" w:rsidP="00D30444">
      <w:pPr>
        <w:spacing w:line="360" w:lineRule="auto"/>
        <w:jc w:val="both"/>
        <w:rPr>
          <w:rFonts w:ascii="Times New Roman" w:hAnsi="Times New Roman" w:cs="Times New Roman"/>
          <w:b/>
          <w:bCs/>
          <w:sz w:val="28"/>
          <w:szCs w:val="28"/>
          <w:lang w:val="en-US"/>
        </w:rPr>
      </w:pPr>
    </w:p>
    <w:p w14:paraId="09209ABF" w14:textId="77777777" w:rsidR="006D6619" w:rsidRDefault="006D6619" w:rsidP="00D30444">
      <w:pPr>
        <w:spacing w:line="360" w:lineRule="auto"/>
        <w:jc w:val="both"/>
        <w:rPr>
          <w:rFonts w:ascii="Times New Roman" w:hAnsi="Times New Roman" w:cs="Times New Roman"/>
          <w:b/>
          <w:bCs/>
          <w:sz w:val="28"/>
          <w:szCs w:val="28"/>
          <w:lang w:val="en-US"/>
        </w:rPr>
      </w:pPr>
    </w:p>
    <w:p w14:paraId="3D208A09" w14:textId="77777777" w:rsidR="006D6619" w:rsidRDefault="006D6619" w:rsidP="00D30444">
      <w:pPr>
        <w:spacing w:line="360" w:lineRule="auto"/>
        <w:jc w:val="both"/>
        <w:rPr>
          <w:rFonts w:ascii="Times New Roman" w:hAnsi="Times New Roman" w:cs="Times New Roman"/>
          <w:b/>
          <w:bCs/>
          <w:sz w:val="28"/>
          <w:szCs w:val="28"/>
          <w:lang w:val="en-US"/>
        </w:rPr>
      </w:pPr>
    </w:p>
    <w:p w14:paraId="5E4E73A8" w14:textId="42DD4157"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SOFTWARE REQUIREMENTS:</w:t>
      </w:r>
    </w:p>
    <w:p w14:paraId="225A6038"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Operating System</w:t>
      </w:r>
      <w:r w:rsidRPr="00D30444">
        <w:rPr>
          <w:rFonts w:ascii="Times New Roman" w:hAnsi="Times New Roman" w:cs="Times New Roman"/>
          <w:sz w:val="28"/>
          <w:szCs w:val="28"/>
          <w:lang w:val="en-US"/>
        </w:rPr>
        <w:tab/>
        <w:t>: Windows 10</w:t>
      </w:r>
    </w:p>
    <w:p w14:paraId="0029F739"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Platform</w:t>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t>: python</w:t>
      </w:r>
    </w:p>
    <w:p w14:paraId="3D323245" w14:textId="64A6EED4"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HARDWARE REQUIREMENTS:</w:t>
      </w:r>
    </w:p>
    <w:p w14:paraId="704220A8"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Keyboard</w:t>
      </w:r>
    </w:p>
    <w:p w14:paraId="33EBCD89"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Mouse</w:t>
      </w:r>
    </w:p>
    <w:p w14:paraId="7838C806"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Hard disk 500GB</w:t>
      </w:r>
    </w:p>
    <w:p w14:paraId="4717559A" w14:textId="77777777" w:rsidR="002C7973" w:rsidRPr="002C7973"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Ram 4 G</w:t>
      </w:r>
    </w:p>
    <w:p w14:paraId="14776E3C" w14:textId="77777777" w:rsidR="00692C33" w:rsidRDefault="00D30444" w:rsidP="00692C33">
      <w:pPr>
        <w:spacing w:line="360" w:lineRule="auto"/>
        <w:jc w:val="both"/>
        <w:rPr>
          <w:rFonts w:ascii="Times New Roman" w:hAnsi="Times New Roman" w:cs="Times New Roman"/>
          <w:sz w:val="28"/>
          <w:szCs w:val="28"/>
        </w:rPr>
      </w:pPr>
      <w:proofErr w:type="gramStart"/>
      <w:r w:rsidRPr="002C7973">
        <w:rPr>
          <w:rFonts w:ascii="Times New Roman" w:hAnsi="Times New Roman" w:cs="Times New Roman"/>
          <w:b/>
          <w:bCs/>
          <w:sz w:val="28"/>
          <w:szCs w:val="28"/>
          <w:lang w:val="en-US"/>
        </w:rPr>
        <w:t>CONCLUTION</w:t>
      </w:r>
      <w:r w:rsidRPr="002C7973">
        <w:rPr>
          <w:rFonts w:ascii="Times New Roman" w:hAnsi="Times New Roman" w:cs="Times New Roman"/>
          <w:sz w:val="28"/>
          <w:szCs w:val="28"/>
          <w:lang w:val="en-US"/>
        </w:rPr>
        <w:t xml:space="preserve"> :</w:t>
      </w:r>
      <w:proofErr w:type="gramEnd"/>
    </w:p>
    <w:p w14:paraId="6AA5D594" w14:textId="77777777" w:rsidR="006D6619" w:rsidRPr="006D6619" w:rsidRDefault="006D6619">
      <w:pPr>
        <w:numPr>
          <w:ilvl w:val="0"/>
          <w:numId w:val="9"/>
        </w:numPr>
        <w:spacing w:line="360" w:lineRule="auto"/>
        <w:jc w:val="both"/>
        <w:rPr>
          <w:rFonts w:ascii="Times New Roman" w:hAnsi="Times New Roman" w:cs="Times New Roman"/>
          <w:sz w:val="28"/>
          <w:szCs w:val="28"/>
        </w:rPr>
      </w:pPr>
      <w:r w:rsidRPr="006D6619">
        <w:rPr>
          <w:rFonts w:ascii="Times New Roman" w:hAnsi="Times New Roman" w:cs="Times New Roman"/>
          <w:sz w:val="28"/>
          <w:szCs w:val="28"/>
          <w:lang w:val="en-US"/>
        </w:rPr>
        <w:t>We described an approach to multi-task learning. Our approach is based on multi-objective optimization.</w:t>
      </w:r>
    </w:p>
    <w:p w14:paraId="76FF8539" w14:textId="77777777" w:rsidR="006D6619" w:rsidRPr="006D6619" w:rsidRDefault="006D6619">
      <w:pPr>
        <w:numPr>
          <w:ilvl w:val="0"/>
          <w:numId w:val="9"/>
        </w:numPr>
        <w:spacing w:line="360" w:lineRule="auto"/>
        <w:jc w:val="both"/>
        <w:rPr>
          <w:rFonts w:ascii="Times New Roman" w:hAnsi="Times New Roman" w:cs="Times New Roman"/>
          <w:sz w:val="28"/>
          <w:szCs w:val="28"/>
        </w:rPr>
      </w:pPr>
      <w:r w:rsidRPr="006D6619">
        <w:rPr>
          <w:rFonts w:ascii="Times New Roman" w:hAnsi="Times New Roman" w:cs="Times New Roman"/>
          <w:sz w:val="28"/>
          <w:szCs w:val="28"/>
          <w:lang w:val="en-US"/>
        </w:rPr>
        <w:t xml:space="preserve"> In order to apply multi-objective optimization to MTL, we described an efficient algorithm as well as specific approximations that yielded a deep MTL algorithm with almost no computational overhead.</w:t>
      </w:r>
    </w:p>
    <w:p w14:paraId="2704F3BB" w14:textId="43A6E294" w:rsidR="00692C33" w:rsidRPr="00692C33" w:rsidRDefault="006D6619" w:rsidP="006D6619">
      <w:pPr>
        <w:spacing w:line="360" w:lineRule="auto"/>
        <w:jc w:val="both"/>
        <w:rPr>
          <w:rFonts w:ascii="Times New Roman" w:hAnsi="Times New Roman" w:cs="Times New Roman"/>
          <w:sz w:val="28"/>
          <w:szCs w:val="28"/>
        </w:rPr>
      </w:pPr>
      <w:r w:rsidRPr="006D6619">
        <w:rPr>
          <w:rFonts w:ascii="Times New Roman" w:hAnsi="Times New Roman" w:cs="Times New Roman"/>
          <w:sz w:val="28"/>
          <w:szCs w:val="28"/>
          <w:lang w:val="en-US"/>
        </w:rPr>
        <w:t xml:space="preserve"> Our experiments indicate that the resulting algorithm is effective for a wide range of multi-task scenarios</w:t>
      </w:r>
      <w:r w:rsidR="00692C33" w:rsidRPr="00692C33">
        <w:rPr>
          <w:rFonts w:ascii="Times New Roman" w:hAnsi="Times New Roman" w:cs="Times New Roman"/>
          <w:sz w:val="28"/>
          <w:szCs w:val="28"/>
          <w:lang w:val="en-US"/>
        </w:rPr>
        <w:t xml:space="preserve">. </w:t>
      </w:r>
    </w:p>
    <w:p w14:paraId="44A7AE29" w14:textId="77777777" w:rsidR="00D30444" w:rsidRPr="00D30444" w:rsidRDefault="00D30444" w:rsidP="00D30444">
      <w:pPr>
        <w:spacing w:line="360" w:lineRule="auto"/>
        <w:ind w:left="720"/>
        <w:jc w:val="both"/>
        <w:rPr>
          <w:rFonts w:ascii="Times New Roman" w:hAnsi="Times New Roman" w:cs="Times New Roman"/>
          <w:sz w:val="28"/>
          <w:szCs w:val="28"/>
        </w:rPr>
      </w:pPr>
    </w:p>
    <w:p w14:paraId="4B6A1C21" w14:textId="77777777" w:rsidR="006D6619" w:rsidRDefault="006D6619" w:rsidP="00D30444">
      <w:pPr>
        <w:spacing w:line="360" w:lineRule="auto"/>
        <w:jc w:val="both"/>
        <w:rPr>
          <w:rFonts w:ascii="Times New Roman" w:hAnsi="Times New Roman" w:cs="Times New Roman"/>
          <w:b/>
          <w:bCs/>
          <w:sz w:val="28"/>
          <w:szCs w:val="28"/>
          <w:lang w:val="en-US"/>
        </w:rPr>
      </w:pPr>
    </w:p>
    <w:p w14:paraId="044302E4" w14:textId="77777777" w:rsidR="006D6619" w:rsidRDefault="006D6619" w:rsidP="00D30444">
      <w:pPr>
        <w:spacing w:line="360" w:lineRule="auto"/>
        <w:jc w:val="both"/>
        <w:rPr>
          <w:rFonts w:ascii="Times New Roman" w:hAnsi="Times New Roman" w:cs="Times New Roman"/>
          <w:b/>
          <w:bCs/>
          <w:sz w:val="28"/>
          <w:szCs w:val="28"/>
          <w:lang w:val="en-US"/>
        </w:rPr>
      </w:pPr>
    </w:p>
    <w:p w14:paraId="40BF07C6" w14:textId="77777777" w:rsidR="006D6619" w:rsidRDefault="006D6619" w:rsidP="00D30444">
      <w:pPr>
        <w:spacing w:line="360" w:lineRule="auto"/>
        <w:jc w:val="both"/>
        <w:rPr>
          <w:rFonts w:ascii="Times New Roman" w:hAnsi="Times New Roman" w:cs="Times New Roman"/>
          <w:b/>
          <w:bCs/>
          <w:sz w:val="28"/>
          <w:szCs w:val="28"/>
          <w:lang w:val="en-US"/>
        </w:rPr>
      </w:pPr>
    </w:p>
    <w:p w14:paraId="5F9951B6" w14:textId="77777777" w:rsidR="006D6619" w:rsidRDefault="006D6619" w:rsidP="00D30444">
      <w:pPr>
        <w:spacing w:line="360" w:lineRule="auto"/>
        <w:jc w:val="both"/>
        <w:rPr>
          <w:rFonts w:ascii="Times New Roman" w:hAnsi="Times New Roman" w:cs="Times New Roman"/>
          <w:b/>
          <w:bCs/>
          <w:sz w:val="28"/>
          <w:szCs w:val="28"/>
          <w:lang w:val="en-US"/>
        </w:rPr>
      </w:pPr>
    </w:p>
    <w:p w14:paraId="2085F6E6" w14:textId="77777777" w:rsidR="006D6619" w:rsidRDefault="006D6619" w:rsidP="00D30444">
      <w:pPr>
        <w:spacing w:line="360" w:lineRule="auto"/>
        <w:jc w:val="both"/>
        <w:rPr>
          <w:rFonts w:ascii="Times New Roman" w:hAnsi="Times New Roman" w:cs="Times New Roman"/>
          <w:b/>
          <w:bCs/>
          <w:sz w:val="28"/>
          <w:szCs w:val="28"/>
          <w:lang w:val="en-US"/>
        </w:rPr>
      </w:pPr>
    </w:p>
    <w:p w14:paraId="35D1AF4B" w14:textId="17E0A77C" w:rsidR="00D30444" w:rsidRPr="00D30444" w:rsidRDefault="00D30444" w:rsidP="00D30444">
      <w:pPr>
        <w:spacing w:line="360" w:lineRule="auto"/>
        <w:jc w:val="both"/>
        <w:rPr>
          <w:rFonts w:ascii="Times New Roman" w:hAnsi="Times New Roman" w:cs="Times New Roman"/>
          <w:b/>
          <w:bCs/>
          <w:sz w:val="28"/>
          <w:szCs w:val="28"/>
          <w:lang w:val="en-US"/>
        </w:rPr>
      </w:pPr>
      <w:proofErr w:type="gramStart"/>
      <w:r w:rsidRPr="00D30444">
        <w:rPr>
          <w:rFonts w:ascii="Times New Roman" w:hAnsi="Times New Roman" w:cs="Times New Roman"/>
          <w:b/>
          <w:bCs/>
          <w:sz w:val="28"/>
          <w:szCs w:val="28"/>
          <w:lang w:val="en-US"/>
        </w:rPr>
        <w:lastRenderedPageBreak/>
        <w:t>REFERENCE :</w:t>
      </w:r>
      <w:proofErr w:type="gramEnd"/>
    </w:p>
    <w:p w14:paraId="62E9F5CB" w14:textId="77777777" w:rsidR="006D6619" w:rsidRPr="006D6619" w:rsidRDefault="006D6619">
      <w:pPr>
        <w:numPr>
          <w:ilvl w:val="0"/>
          <w:numId w:val="3"/>
        </w:numPr>
        <w:spacing w:line="360" w:lineRule="auto"/>
        <w:jc w:val="both"/>
        <w:rPr>
          <w:rFonts w:ascii="Times New Roman" w:hAnsi="Times New Roman" w:cs="Times New Roman"/>
          <w:sz w:val="28"/>
          <w:szCs w:val="28"/>
        </w:rPr>
      </w:pPr>
      <w:r w:rsidRPr="006D6619">
        <w:rPr>
          <w:rFonts w:ascii="Times New Roman" w:hAnsi="Times New Roman" w:cs="Times New Roman"/>
          <w:sz w:val="28"/>
          <w:szCs w:val="28"/>
        </w:rPr>
        <w:t>[</w:t>
      </w:r>
      <w:proofErr w:type="gramStart"/>
      <w:r w:rsidRPr="006D6619">
        <w:rPr>
          <w:rFonts w:ascii="Times New Roman" w:hAnsi="Times New Roman" w:cs="Times New Roman"/>
          <w:sz w:val="28"/>
          <w:szCs w:val="28"/>
        </w:rPr>
        <w:t>1]A.</w:t>
      </w:r>
      <w:proofErr w:type="gramEnd"/>
      <w:r w:rsidRPr="006D6619">
        <w:rPr>
          <w:rFonts w:ascii="Times New Roman" w:hAnsi="Times New Roman" w:cs="Times New Roman"/>
          <w:sz w:val="28"/>
          <w:szCs w:val="28"/>
        </w:rPr>
        <w:t xml:space="preserve"> Argyriou, T. </w:t>
      </w:r>
      <w:proofErr w:type="spellStart"/>
      <w:r w:rsidRPr="006D6619">
        <w:rPr>
          <w:rFonts w:ascii="Times New Roman" w:hAnsi="Times New Roman" w:cs="Times New Roman"/>
          <w:sz w:val="28"/>
          <w:szCs w:val="28"/>
        </w:rPr>
        <w:t>Evgeniou</w:t>
      </w:r>
      <w:proofErr w:type="spellEnd"/>
      <w:r w:rsidRPr="006D6619">
        <w:rPr>
          <w:rFonts w:ascii="Times New Roman" w:hAnsi="Times New Roman" w:cs="Times New Roman"/>
          <w:sz w:val="28"/>
          <w:szCs w:val="28"/>
        </w:rPr>
        <w:t xml:space="preserve">, and M. Pontil. Multi-task feature learning. In NIPS, 2007. </w:t>
      </w:r>
    </w:p>
    <w:p w14:paraId="44874AC8" w14:textId="77777777" w:rsidR="006D6619" w:rsidRPr="006D6619" w:rsidRDefault="006D6619">
      <w:pPr>
        <w:numPr>
          <w:ilvl w:val="0"/>
          <w:numId w:val="3"/>
        </w:numPr>
        <w:spacing w:line="360" w:lineRule="auto"/>
        <w:jc w:val="both"/>
        <w:rPr>
          <w:rFonts w:ascii="Times New Roman" w:hAnsi="Times New Roman" w:cs="Times New Roman"/>
          <w:sz w:val="28"/>
          <w:szCs w:val="28"/>
        </w:rPr>
      </w:pPr>
      <w:r w:rsidRPr="006D6619">
        <w:rPr>
          <w:rFonts w:ascii="Times New Roman" w:hAnsi="Times New Roman" w:cs="Times New Roman"/>
          <w:sz w:val="28"/>
          <w:szCs w:val="28"/>
        </w:rPr>
        <w:t>[</w:t>
      </w:r>
      <w:proofErr w:type="gramStart"/>
      <w:r w:rsidRPr="006D6619">
        <w:rPr>
          <w:rFonts w:ascii="Times New Roman" w:hAnsi="Times New Roman" w:cs="Times New Roman"/>
          <w:sz w:val="28"/>
          <w:szCs w:val="28"/>
        </w:rPr>
        <w:t>2]A.</w:t>
      </w:r>
      <w:proofErr w:type="gramEnd"/>
      <w:r w:rsidRPr="006D6619">
        <w:rPr>
          <w:rFonts w:ascii="Times New Roman" w:hAnsi="Times New Roman" w:cs="Times New Roman"/>
          <w:sz w:val="28"/>
          <w:szCs w:val="28"/>
        </w:rPr>
        <w:t xml:space="preserve"> </w:t>
      </w:r>
      <w:proofErr w:type="spellStart"/>
      <w:r w:rsidRPr="006D6619">
        <w:rPr>
          <w:rFonts w:ascii="Times New Roman" w:hAnsi="Times New Roman" w:cs="Times New Roman"/>
          <w:sz w:val="28"/>
          <w:szCs w:val="28"/>
        </w:rPr>
        <w:t>Bagherjeiran</w:t>
      </w:r>
      <w:proofErr w:type="spellEnd"/>
      <w:r w:rsidRPr="006D6619">
        <w:rPr>
          <w:rFonts w:ascii="Times New Roman" w:hAnsi="Times New Roman" w:cs="Times New Roman"/>
          <w:sz w:val="28"/>
          <w:szCs w:val="28"/>
        </w:rPr>
        <w:t>, R. Vilalta, and C. F. Eick. Content-based image retrieval through a multi-agent meta-learning framework. In International Conference on Tools with Artificial Intelligence, 2005</w:t>
      </w:r>
    </w:p>
    <w:p w14:paraId="154CB2ED" w14:textId="77777777" w:rsidR="006D6619" w:rsidRPr="006D6619" w:rsidRDefault="006D6619">
      <w:pPr>
        <w:numPr>
          <w:ilvl w:val="0"/>
          <w:numId w:val="3"/>
        </w:numPr>
        <w:spacing w:line="360" w:lineRule="auto"/>
        <w:jc w:val="both"/>
        <w:rPr>
          <w:rFonts w:ascii="Times New Roman" w:hAnsi="Times New Roman" w:cs="Times New Roman"/>
          <w:sz w:val="28"/>
          <w:szCs w:val="28"/>
        </w:rPr>
      </w:pPr>
      <w:r w:rsidRPr="006D6619">
        <w:rPr>
          <w:rFonts w:ascii="Times New Roman" w:hAnsi="Times New Roman" w:cs="Times New Roman"/>
          <w:sz w:val="28"/>
          <w:szCs w:val="28"/>
        </w:rPr>
        <w:t>[</w:t>
      </w:r>
      <w:proofErr w:type="gramStart"/>
      <w:r w:rsidRPr="006D6619">
        <w:rPr>
          <w:rFonts w:ascii="Times New Roman" w:hAnsi="Times New Roman" w:cs="Times New Roman"/>
          <w:sz w:val="28"/>
          <w:szCs w:val="28"/>
        </w:rPr>
        <w:t>3]B.</w:t>
      </w:r>
      <w:proofErr w:type="gramEnd"/>
      <w:r w:rsidRPr="006D6619">
        <w:rPr>
          <w:rFonts w:ascii="Times New Roman" w:hAnsi="Times New Roman" w:cs="Times New Roman"/>
          <w:sz w:val="28"/>
          <w:szCs w:val="28"/>
        </w:rPr>
        <w:t xml:space="preserve"> Bakker and T. </w:t>
      </w:r>
      <w:proofErr w:type="spellStart"/>
      <w:r w:rsidRPr="006D6619">
        <w:rPr>
          <w:rFonts w:ascii="Times New Roman" w:hAnsi="Times New Roman" w:cs="Times New Roman"/>
          <w:sz w:val="28"/>
          <w:szCs w:val="28"/>
        </w:rPr>
        <w:t>Heskes</w:t>
      </w:r>
      <w:proofErr w:type="spellEnd"/>
      <w:r w:rsidRPr="006D6619">
        <w:rPr>
          <w:rFonts w:ascii="Times New Roman" w:hAnsi="Times New Roman" w:cs="Times New Roman"/>
          <w:sz w:val="28"/>
          <w:szCs w:val="28"/>
        </w:rPr>
        <w:t>. Task clustering and gating for Bayesian multitask learning. JMLR, 4:83–99, 2003.</w:t>
      </w:r>
    </w:p>
    <w:p w14:paraId="3A78E086" w14:textId="77777777" w:rsidR="006D6619" w:rsidRPr="006D6619" w:rsidRDefault="006D6619">
      <w:pPr>
        <w:numPr>
          <w:ilvl w:val="0"/>
          <w:numId w:val="3"/>
        </w:numPr>
        <w:spacing w:line="360" w:lineRule="auto"/>
        <w:jc w:val="both"/>
        <w:rPr>
          <w:rFonts w:ascii="Times New Roman" w:hAnsi="Times New Roman" w:cs="Times New Roman"/>
          <w:sz w:val="28"/>
          <w:szCs w:val="28"/>
        </w:rPr>
      </w:pPr>
      <w:r w:rsidRPr="006D6619">
        <w:rPr>
          <w:rFonts w:ascii="Times New Roman" w:hAnsi="Times New Roman" w:cs="Times New Roman"/>
          <w:sz w:val="28"/>
          <w:szCs w:val="28"/>
        </w:rPr>
        <w:t>[4] J. Baxter. A model of inductive bias learning. Journal of Artificial Intelligence Research, 12:149–198, 2000.</w:t>
      </w:r>
    </w:p>
    <w:p w14:paraId="6168C4E0" w14:textId="77777777" w:rsidR="006D6619" w:rsidRPr="006D6619" w:rsidRDefault="006D6619">
      <w:pPr>
        <w:numPr>
          <w:ilvl w:val="0"/>
          <w:numId w:val="3"/>
        </w:numPr>
        <w:spacing w:line="360" w:lineRule="auto"/>
        <w:jc w:val="both"/>
        <w:rPr>
          <w:sz w:val="28"/>
          <w:szCs w:val="28"/>
        </w:rPr>
      </w:pPr>
      <w:r w:rsidRPr="006D6619">
        <w:rPr>
          <w:sz w:val="28"/>
          <w:szCs w:val="28"/>
        </w:rPr>
        <w:t>[</w:t>
      </w:r>
      <w:proofErr w:type="gramStart"/>
      <w:r w:rsidRPr="006D6619">
        <w:rPr>
          <w:sz w:val="28"/>
          <w:szCs w:val="28"/>
        </w:rPr>
        <w:t>5]H.</w:t>
      </w:r>
      <w:proofErr w:type="gramEnd"/>
      <w:r w:rsidRPr="006D6619">
        <w:rPr>
          <w:sz w:val="28"/>
          <w:szCs w:val="28"/>
        </w:rPr>
        <w:t xml:space="preserve"> Bilen and A. </w:t>
      </w:r>
      <w:proofErr w:type="spellStart"/>
      <w:r w:rsidRPr="006D6619">
        <w:rPr>
          <w:sz w:val="28"/>
          <w:szCs w:val="28"/>
        </w:rPr>
        <w:t>Vedaldi</w:t>
      </w:r>
      <w:proofErr w:type="spellEnd"/>
      <w:r w:rsidRPr="006D6619">
        <w:rPr>
          <w:sz w:val="28"/>
          <w:szCs w:val="28"/>
        </w:rPr>
        <w:t>. Integrated perception with recurrent multi-task neural networks. In NIPS, 2016. R. Caruana. Multitask learning. Machine Learning, 28(1):41–75, 1997</w:t>
      </w:r>
    </w:p>
    <w:p w14:paraId="0B55B9F8" w14:textId="77777777" w:rsidR="006D6619" w:rsidRPr="006D6619" w:rsidRDefault="006D6619">
      <w:pPr>
        <w:numPr>
          <w:ilvl w:val="0"/>
          <w:numId w:val="3"/>
        </w:numPr>
        <w:spacing w:line="360" w:lineRule="auto"/>
        <w:jc w:val="both"/>
        <w:rPr>
          <w:sz w:val="28"/>
          <w:szCs w:val="28"/>
        </w:rPr>
      </w:pPr>
      <w:r w:rsidRPr="006D6619">
        <w:rPr>
          <w:sz w:val="28"/>
          <w:szCs w:val="28"/>
        </w:rPr>
        <w:t>[</w:t>
      </w:r>
      <w:proofErr w:type="gramStart"/>
      <w:r w:rsidRPr="006D6619">
        <w:rPr>
          <w:sz w:val="28"/>
          <w:szCs w:val="28"/>
        </w:rPr>
        <w:t>6]Z.</w:t>
      </w:r>
      <w:proofErr w:type="gramEnd"/>
      <w:r w:rsidRPr="006D6619">
        <w:rPr>
          <w:sz w:val="28"/>
          <w:szCs w:val="28"/>
        </w:rPr>
        <w:t xml:space="preserve"> Chen, V. Badrinarayanan, C. Lee, and A. Rabinovich. </w:t>
      </w:r>
      <w:proofErr w:type="spellStart"/>
      <w:r w:rsidRPr="006D6619">
        <w:rPr>
          <w:sz w:val="28"/>
          <w:szCs w:val="28"/>
        </w:rPr>
        <w:t>GradNorm</w:t>
      </w:r>
      <w:proofErr w:type="spellEnd"/>
      <w:r w:rsidRPr="006D6619">
        <w:rPr>
          <w:sz w:val="28"/>
          <w:szCs w:val="28"/>
        </w:rPr>
        <w:t>: Gradient normalization for adaptive loss balancing in deep multitask networks. In ICML, 2018.</w:t>
      </w:r>
    </w:p>
    <w:p w14:paraId="72CC047B" w14:textId="1FE8C9E3" w:rsidR="006D6619" w:rsidRPr="006D6619" w:rsidRDefault="006D6619" w:rsidP="006D6619">
      <w:pPr>
        <w:spacing w:line="360" w:lineRule="auto"/>
        <w:ind w:left="720"/>
        <w:jc w:val="both"/>
        <w:rPr>
          <w:sz w:val="28"/>
          <w:szCs w:val="28"/>
        </w:rPr>
      </w:pPr>
    </w:p>
    <w:p w14:paraId="17D4D507" w14:textId="77777777" w:rsidR="006D6619" w:rsidRPr="006D6619" w:rsidRDefault="006D6619">
      <w:pPr>
        <w:numPr>
          <w:ilvl w:val="0"/>
          <w:numId w:val="3"/>
        </w:numPr>
        <w:spacing w:line="360" w:lineRule="auto"/>
        <w:jc w:val="both"/>
        <w:rPr>
          <w:sz w:val="28"/>
          <w:szCs w:val="28"/>
        </w:rPr>
      </w:pPr>
      <w:r w:rsidRPr="006D6619">
        <w:rPr>
          <w:sz w:val="28"/>
          <w:szCs w:val="28"/>
        </w:rPr>
        <w:t>[</w:t>
      </w:r>
      <w:proofErr w:type="gramStart"/>
      <w:r w:rsidRPr="006D6619">
        <w:rPr>
          <w:sz w:val="28"/>
          <w:szCs w:val="28"/>
        </w:rPr>
        <w:t>7]R.</w:t>
      </w:r>
      <w:proofErr w:type="gramEnd"/>
      <w:r w:rsidRPr="006D6619">
        <w:rPr>
          <w:sz w:val="28"/>
          <w:szCs w:val="28"/>
        </w:rPr>
        <w:t xml:space="preserve"> </w:t>
      </w:r>
      <w:proofErr w:type="spellStart"/>
      <w:r w:rsidRPr="006D6619">
        <w:rPr>
          <w:sz w:val="28"/>
          <w:szCs w:val="28"/>
        </w:rPr>
        <w:t>Collobert</w:t>
      </w:r>
      <w:proofErr w:type="spellEnd"/>
      <w:r w:rsidRPr="006D6619">
        <w:rPr>
          <w:sz w:val="28"/>
          <w:szCs w:val="28"/>
        </w:rPr>
        <w:t xml:space="preserve"> and J. Weston. A unified architecture for natural language processing: Deep neural networks with multitask learning. In ICML, 2008. </w:t>
      </w:r>
    </w:p>
    <w:p w14:paraId="1D8610DA" w14:textId="77777777" w:rsidR="006D6619" w:rsidRPr="006D6619" w:rsidRDefault="006D6619">
      <w:pPr>
        <w:numPr>
          <w:ilvl w:val="0"/>
          <w:numId w:val="3"/>
        </w:numPr>
        <w:spacing w:line="360" w:lineRule="auto"/>
        <w:jc w:val="both"/>
        <w:rPr>
          <w:sz w:val="28"/>
          <w:szCs w:val="28"/>
        </w:rPr>
      </w:pPr>
      <w:r w:rsidRPr="006D6619">
        <w:rPr>
          <w:sz w:val="28"/>
          <w:szCs w:val="28"/>
        </w:rPr>
        <w:t xml:space="preserve">8]M. Cordts, M. Omran, S. Ramos, T. Rehfeld, M. Enzweiler, R. Benenson, U. Franke, S. Roth, and B. Schiele. The Cityscapes dataset for semantic urban scene understanding. In CVPR, 2016. </w:t>
      </w:r>
    </w:p>
    <w:p w14:paraId="3B41442D" w14:textId="77777777" w:rsidR="006D6619" w:rsidRPr="006D6619" w:rsidRDefault="006D6619">
      <w:pPr>
        <w:numPr>
          <w:ilvl w:val="0"/>
          <w:numId w:val="3"/>
        </w:numPr>
        <w:spacing w:line="360" w:lineRule="auto"/>
        <w:jc w:val="both"/>
        <w:rPr>
          <w:sz w:val="28"/>
          <w:szCs w:val="28"/>
        </w:rPr>
      </w:pPr>
      <w:r w:rsidRPr="006D6619">
        <w:rPr>
          <w:sz w:val="28"/>
          <w:szCs w:val="28"/>
        </w:rPr>
        <w:t>[</w:t>
      </w:r>
      <w:proofErr w:type="gramStart"/>
      <w:r w:rsidRPr="006D6619">
        <w:rPr>
          <w:sz w:val="28"/>
          <w:szCs w:val="28"/>
        </w:rPr>
        <w:t>9]P.</w:t>
      </w:r>
      <w:proofErr w:type="gramEnd"/>
      <w:r w:rsidRPr="006D6619">
        <w:rPr>
          <w:sz w:val="28"/>
          <w:szCs w:val="28"/>
        </w:rPr>
        <w:t xml:space="preserve"> B. C. de Miranda, R. B. C. </w:t>
      </w:r>
      <w:proofErr w:type="spellStart"/>
      <w:r w:rsidRPr="006D6619">
        <w:rPr>
          <w:sz w:val="28"/>
          <w:szCs w:val="28"/>
        </w:rPr>
        <w:t>Prudêncio</w:t>
      </w:r>
      <w:proofErr w:type="spellEnd"/>
      <w:r w:rsidRPr="006D6619">
        <w:rPr>
          <w:sz w:val="28"/>
          <w:szCs w:val="28"/>
        </w:rPr>
        <w:t>, A. C. P. L. F. de Carvalho, and C. Soares. Combining a multi-objective optimization approach with meta-</w:t>
      </w:r>
      <w:r w:rsidRPr="006D6619">
        <w:rPr>
          <w:sz w:val="28"/>
          <w:szCs w:val="28"/>
        </w:rPr>
        <w:lastRenderedPageBreak/>
        <w:t xml:space="preserve">learning for SVM parameter selection. In International Conference on Systems, Man, and Cybernetics, 2012. </w:t>
      </w:r>
    </w:p>
    <w:p w14:paraId="51E1490A" w14:textId="77777777" w:rsidR="006D6619" w:rsidRPr="006D6619" w:rsidRDefault="006D6619">
      <w:pPr>
        <w:numPr>
          <w:ilvl w:val="0"/>
          <w:numId w:val="3"/>
        </w:numPr>
        <w:spacing w:line="360" w:lineRule="auto"/>
        <w:jc w:val="both"/>
        <w:rPr>
          <w:sz w:val="28"/>
          <w:szCs w:val="28"/>
        </w:rPr>
      </w:pPr>
      <w:r w:rsidRPr="006D6619">
        <w:rPr>
          <w:sz w:val="28"/>
          <w:szCs w:val="28"/>
        </w:rPr>
        <w:t>[</w:t>
      </w:r>
      <w:proofErr w:type="gramStart"/>
      <w:r w:rsidRPr="006D6619">
        <w:rPr>
          <w:sz w:val="28"/>
          <w:szCs w:val="28"/>
        </w:rPr>
        <w:t>10]J.</w:t>
      </w:r>
      <w:proofErr w:type="gramEnd"/>
      <w:r w:rsidRPr="006D6619">
        <w:rPr>
          <w:sz w:val="28"/>
          <w:szCs w:val="28"/>
        </w:rPr>
        <w:t xml:space="preserve"> Deng, W. Dong, R. Socher, L.-J. Li, K. Li, and L. Fei-Fei. ImageNet: A large-scale hierarchical image database. In CVPR, 2009.</w:t>
      </w:r>
    </w:p>
    <w:p w14:paraId="2CCE463F" w14:textId="77777777" w:rsidR="006D6619" w:rsidRPr="006D6619" w:rsidRDefault="006D6619">
      <w:pPr>
        <w:numPr>
          <w:ilvl w:val="0"/>
          <w:numId w:val="3"/>
        </w:numPr>
        <w:spacing w:line="360" w:lineRule="auto"/>
        <w:jc w:val="both"/>
        <w:rPr>
          <w:sz w:val="28"/>
          <w:szCs w:val="28"/>
        </w:rPr>
      </w:pPr>
      <w:r w:rsidRPr="006D6619">
        <w:rPr>
          <w:sz w:val="28"/>
          <w:szCs w:val="28"/>
        </w:rPr>
        <w:t xml:space="preserve">[11] J.-A. </w:t>
      </w:r>
      <w:proofErr w:type="spellStart"/>
      <w:r w:rsidRPr="006D6619">
        <w:rPr>
          <w:sz w:val="28"/>
          <w:szCs w:val="28"/>
        </w:rPr>
        <w:t>Désidéri</w:t>
      </w:r>
      <w:proofErr w:type="spellEnd"/>
      <w:r w:rsidRPr="006D6619">
        <w:rPr>
          <w:sz w:val="28"/>
          <w:szCs w:val="28"/>
        </w:rPr>
        <w:t xml:space="preserve">. Multiple-gradient descent algorithm (MGDA) for </w:t>
      </w:r>
      <w:proofErr w:type="spellStart"/>
      <w:r w:rsidRPr="006D6619">
        <w:rPr>
          <w:sz w:val="28"/>
          <w:szCs w:val="28"/>
        </w:rPr>
        <w:t>multiobjective</w:t>
      </w:r>
      <w:proofErr w:type="spellEnd"/>
      <w:r w:rsidRPr="006D6619">
        <w:rPr>
          <w:sz w:val="28"/>
          <w:szCs w:val="28"/>
        </w:rPr>
        <w:t xml:space="preserve"> optimization. </w:t>
      </w:r>
      <w:proofErr w:type="spellStart"/>
      <w:r w:rsidRPr="006D6619">
        <w:rPr>
          <w:sz w:val="28"/>
          <w:szCs w:val="28"/>
        </w:rPr>
        <w:t>Comptes</w:t>
      </w:r>
      <w:proofErr w:type="spellEnd"/>
      <w:r w:rsidRPr="006D6619">
        <w:rPr>
          <w:sz w:val="28"/>
          <w:szCs w:val="28"/>
        </w:rPr>
        <w:t xml:space="preserve"> </w:t>
      </w:r>
      <w:proofErr w:type="spellStart"/>
      <w:r w:rsidRPr="006D6619">
        <w:rPr>
          <w:sz w:val="28"/>
          <w:szCs w:val="28"/>
        </w:rPr>
        <w:t>Rendus</w:t>
      </w:r>
      <w:proofErr w:type="spellEnd"/>
      <w:r w:rsidRPr="006D6619">
        <w:rPr>
          <w:sz w:val="28"/>
          <w:szCs w:val="28"/>
        </w:rPr>
        <w:t xml:space="preserve"> </w:t>
      </w:r>
      <w:proofErr w:type="spellStart"/>
      <w:r w:rsidRPr="006D6619">
        <w:rPr>
          <w:sz w:val="28"/>
          <w:szCs w:val="28"/>
        </w:rPr>
        <w:t>Mathematique</w:t>
      </w:r>
      <w:proofErr w:type="spellEnd"/>
      <w:r w:rsidRPr="006D6619">
        <w:rPr>
          <w:sz w:val="28"/>
          <w:szCs w:val="28"/>
        </w:rPr>
        <w:t xml:space="preserve">, 350(5):313–318, 2012. </w:t>
      </w:r>
    </w:p>
    <w:p w14:paraId="0069B968" w14:textId="77777777" w:rsidR="006D6619" w:rsidRPr="006D6619" w:rsidRDefault="006D6619">
      <w:pPr>
        <w:numPr>
          <w:ilvl w:val="0"/>
          <w:numId w:val="3"/>
        </w:numPr>
        <w:spacing w:line="360" w:lineRule="auto"/>
        <w:jc w:val="both"/>
        <w:rPr>
          <w:sz w:val="28"/>
          <w:szCs w:val="28"/>
        </w:rPr>
      </w:pPr>
      <w:r w:rsidRPr="006D6619">
        <w:rPr>
          <w:sz w:val="28"/>
          <w:szCs w:val="28"/>
        </w:rPr>
        <w:t>[</w:t>
      </w:r>
      <w:proofErr w:type="gramStart"/>
      <w:r w:rsidRPr="006D6619">
        <w:rPr>
          <w:sz w:val="28"/>
          <w:szCs w:val="28"/>
        </w:rPr>
        <w:t>12]D.</w:t>
      </w:r>
      <w:proofErr w:type="gramEnd"/>
      <w:r w:rsidRPr="006D6619">
        <w:rPr>
          <w:sz w:val="28"/>
          <w:szCs w:val="28"/>
        </w:rPr>
        <w:t xml:space="preserve"> Dong, H. Wu, W. He, D. Yu, and H. Wang. Multi-task learning for multiple language translation. In ACL, 2015. </w:t>
      </w:r>
    </w:p>
    <w:p w14:paraId="72FA6813" w14:textId="77777777" w:rsidR="006D6619" w:rsidRPr="006D6619" w:rsidRDefault="006D6619">
      <w:pPr>
        <w:numPr>
          <w:ilvl w:val="0"/>
          <w:numId w:val="3"/>
        </w:numPr>
        <w:spacing w:line="360" w:lineRule="auto"/>
        <w:jc w:val="both"/>
        <w:rPr>
          <w:sz w:val="28"/>
          <w:szCs w:val="28"/>
        </w:rPr>
      </w:pPr>
      <w:r w:rsidRPr="006D6619">
        <w:rPr>
          <w:sz w:val="28"/>
          <w:szCs w:val="28"/>
        </w:rPr>
        <w:t>[</w:t>
      </w:r>
      <w:proofErr w:type="gramStart"/>
      <w:r w:rsidRPr="006D6619">
        <w:rPr>
          <w:sz w:val="28"/>
          <w:szCs w:val="28"/>
        </w:rPr>
        <w:t>13]M.</w:t>
      </w:r>
      <w:proofErr w:type="gramEnd"/>
      <w:r w:rsidRPr="006D6619">
        <w:rPr>
          <w:sz w:val="28"/>
          <w:szCs w:val="28"/>
        </w:rPr>
        <w:t xml:space="preserve"> Ehrgott. Multicriteria Optimization (2. ed.). Springer, 2005.</w:t>
      </w:r>
    </w:p>
    <w:p w14:paraId="0006961D" w14:textId="77777777" w:rsidR="006D6619" w:rsidRPr="006D6619" w:rsidRDefault="006D6619">
      <w:pPr>
        <w:numPr>
          <w:ilvl w:val="0"/>
          <w:numId w:val="3"/>
        </w:numPr>
        <w:spacing w:line="360" w:lineRule="auto"/>
        <w:jc w:val="both"/>
        <w:rPr>
          <w:sz w:val="28"/>
          <w:szCs w:val="28"/>
        </w:rPr>
      </w:pPr>
      <w:r w:rsidRPr="006D6619">
        <w:rPr>
          <w:sz w:val="28"/>
          <w:szCs w:val="28"/>
        </w:rPr>
        <w:t>[</w:t>
      </w:r>
      <w:proofErr w:type="gramStart"/>
      <w:r w:rsidRPr="006D6619">
        <w:rPr>
          <w:sz w:val="28"/>
          <w:szCs w:val="28"/>
        </w:rPr>
        <w:t>14]J.</w:t>
      </w:r>
      <w:proofErr w:type="gramEnd"/>
      <w:r w:rsidRPr="006D6619">
        <w:rPr>
          <w:sz w:val="28"/>
          <w:szCs w:val="28"/>
        </w:rPr>
        <w:t xml:space="preserve"> </w:t>
      </w:r>
      <w:proofErr w:type="spellStart"/>
      <w:r w:rsidRPr="006D6619">
        <w:rPr>
          <w:sz w:val="28"/>
          <w:szCs w:val="28"/>
        </w:rPr>
        <w:t>Fliege</w:t>
      </w:r>
      <w:proofErr w:type="spellEnd"/>
      <w:r w:rsidRPr="006D6619">
        <w:rPr>
          <w:sz w:val="28"/>
          <w:szCs w:val="28"/>
        </w:rPr>
        <w:t xml:space="preserve"> and B. F. </w:t>
      </w:r>
      <w:proofErr w:type="spellStart"/>
      <w:r w:rsidRPr="006D6619">
        <w:rPr>
          <w:sz w:val="28"/>
          <w:szCs w:val="28"/>
        </w:rPr>
        <w:t>Svaiter</w:t>
      </w:r>
      <w:proofErr w:type="spellEnd"/>
      <w:r w:rsidRPr="006D6619">
        <w:rPr>
          <w:sz w:val="28"/>
          <w:szCs w:val="28"/>
        </w:rPr>
        <w:t>. Steepest descent methods for multicriteria optimization. Mathematical Methods of Operations Research, 51(3):479–494, 2000.</w:t>
      </w:r>
    </w:p>
    <w:p w14:paraId="17B98CA3" w14:textId="77777777" w:rsidR="006D6619" w:rsidRPr="006D6619" w:rsidRDefault="006D6619">
      <w:pPr>
        <w:numPr>
          <w:ilvl w:val="0"/>
          <w:numId w:val="3"/>
        </w:numPr>
        <w:spacing w:line="360" w:lineRule="auto"/>
        <w:jc w:val="both"/>
        <w:rPr>
          <w:sz w:val="28"/>
          <w:szCs w:val="28"/>
        </w:rPr>
      </w:pPr>
      <w:r w:rsidRPr="006D6619">
        <w:rPr>
          <w:sz w:val="28"/>
          <w:szCs w:val="28"/>
          <w:lang w:val="en-US"/>
        </w:rPr>
        <w:t>[15] S. Ghosh, C. Lovell, and S. R. Gunn. Towards Pareto descent directions in sampling experts for multiple tasks in an on-line learning paradigm. In AAAI Spring Symposium: Lifelong Machine Learning, 2013</w:t>
      </w:r>
    </w:p>
    <w:p w14:paraId="77A75882" w14:textId="7F39AE8B" w:rsidR="00D30444" w:rsidRPr="00C7180C" w:rsidRDefault="00D30444" w:rsidP="006D6619">
      <w:pPr>
        <w:spacing w:line="360" w:lineRule="auto"/>
        <w:ind w:left="720"/>
        <w:jc w:val="both"/>
        <w:rPr>
          <w:sz w:val="28"/>
          <w:szCs w:val="28"/>
        </w:rPr>
      </w:pPr>
    </w:p>
    <w:sectPr w:rsidR="00D30444" w:rsidRPr="00C718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A0E74"/>
    <w:multiLevelType w:val="hybridMultilevel"/>
    <w:tmpl w:val="56B6EE04"/>
    <w:lvl w:ilvl="0" w:tplc="A0E2ADBE">
      <w:start w:val="1"/>
      <w:numFmt w:val="bullet"/>
      <w:lvlText w:val=""/>
      <w:lvlJc w:val="left"/>
      <w:pPr>
        <w:tabs>
          <w:tab w:val="num" w:pos="720"/>
        </w:tabs>
        <w:ind w:left="720" w:hanging="360"/>
      </w:pPr>
      <w:rPr>
        <w:rFonts w:ascii="Wingdings 2" w:hAnsi="Wingdings 2" w:hint="default"/>
      </w:rPr>
    </w:lvl>
    <w:lvl w:ilvl="1" w:tplc="FAB6D2A0" w:tentative="1">
      <w:start w:val="1"/>
      <w:numFmt w:val="bullet"/>
      <w:lvlText w:val=""/>
      <w:lvlJc w:val="left"/>
      <w:pPr>
        <w:tabs>
          <w:tab w:val="num" w:pos="1440"/>
        </w:tabs>
        <w:ind w:left="1440" w:hanging="360"/>
      </w:pPr>
      <w:rPr>
        <w:rFonts w:ascii="Wingdings 2" w:hAnsi="Wingdings 2" w:hint="default"/>
      </w:rPr>
    </w:lvl>
    <w:lvl w:ilvl="2" w:tplc="CD8875CE" w:tentative="1">
      <w:start w:val="1"/>
      <w:numFmt w:val="bullet"/>
      <w:lvlText w:val=""/>
      <w:lvlJc w:val="left"/>
      <w:pPr>
        <w:tabs>
          <w:tab w:val="num" w:pos="2160"/>
        </w:tabs>
        <w:ind w:left="2160" w:hanging="360"/>
      </w:pPr>
      <w:rPr>
        <w:rFonts w:ascii="Wingdings 2" w:hAnsi="Wingdings 2" w:hint="default"/>
      </w:rPr>
    </w:lvl>
    <w:lvl w:ilvl="3" w:tplc="F95CC0EE" w:tentative="1">
      <w:start w:val="1"/>
      <w:numFmt w:val="bullet"/>
      <w:lvlText w:val=""/>
      <w:lvlJc w:val="left"/>
      <w:pPr>
        <w:tabs>
          <w:tab w:val="num" w:pos="2880"/>
        </w:tabs>
        <w:ind w:left="2880" w:hanging="360"/>
      </w:pPr>
      <w:rPr>
        <w:rFonts w:ascii="Wingdings 2" w:hAnsi="Wingdings 2" w:hint="default"/>
      </w:rPr>
    </w:lvl>
    <w:lvl w:ilvl="4" w:tplc="E3E2FD7C" w:tentative="1">
      <w:start w:val="1"/>
      <w:numFmt w:val="bullet"/>
      <w:lvlText w:val=""/>
      <w:lvlJc w:val="left"/>
      <w:pPr>
        <w:tabs>
          <w:tab w:val="num" w:pos="3600"/>
        </w:tabs>
        <w:ind w:left="3600" w:hanging="360"/>
      </w:pPr>
      <w:rPr>
        <w:rFonts w:ascii="Wingdings 2" w:hAnsi="Wingdings 2" w:hint="default"/>
      </w:rPr>
    </w:lvl>
    <w:lvl w:ilvl="5" w:tplc="31FC1710" w:tentative="1">
      <w:start w:val="1"/>
      <w:numFmt w:val="bullet"/>
      <w:lvlText w:val=""/>
      <w:lvlJc w:val="left"/>
      <w:pPr>
        <w:tabs>
          <w:tab w:val="num" w:pos="4320"/>
        </w:tabs>
        <w:ind w:left="4320" w:hanging="360"/>
      </w:pPr>
      <w:rPr>
        <w:rFonts w:ascii="Wingdings 2" w:hAnsi="Wingdings 2" w:hint="default"/>
      </w:rPr>
    </w:lvl>
    <w:lvl w:ilvl="6" w:tplc="06146B2E" w:tentative="1">
      <w:start w:val="1"/>
      <w:numFmt w:val="bullet"/>
      <w:lvlText w:val=""/>
      <w:lvlJc w:val="left"/>
      <w:pPr>
        <w:tabs>
          <w:tab w:val="num" w:pos="5040"/>
        </w:tabs>
        <w:ind w:left="5040" w:hanging="360"/>
      </w:pPr>
      <w:rPr>
        <w:rFonts w:ascii="Wingdings 2" w:hAnsi="Wingdings 2" w:hint="default"/>
      </w:rPr>
    </w:lvl>
    <w:lvl w:ilvl="7" w:tplc="659C69BA" w:tentative="1">
      <w:start w:val="1"/>
      <w:numFmt w:val="bullet"/>
      <w:lvlText w:val=""/>
      <w:lvlJc w:val="left"/>
      <w:pPr>
        <w:tabs>
          <w:tab w:val="num" w:pos="5760"/>
        </w:tabs>
        <w:ind w:left="5760" w:hanging="360"/>
      </w:pPr>
      <w:rPr>
        <w:rFonts w:ascii="Wingdings 2" w:hAnsi="Wingdings 2" w:hint="default"/>
      </w:rPr>
    </w:lvl>
    <w:lvl w:ilvl="8" w:tplc="635E9B38"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0DDA0BAF"/>
    <w:multiLevelType w:val="hybridMultilevel"/>
    <w:tmpl w:val="B86CA94E"/>
    <w:lvl w:ilvl="0" w:tplc="8A708F48">
      <w:start w:val="1"/>
      <w:numFmt w:val="bullet"/>
      <w:lvlText w:val=""/>
      <w:lvlJc w:val="left"/>
      <w:pPr>
        <w:tabs>
          <w:tab w:val="num" w:pos="720"/>
        </w:tabs>
        <w:ind w:left="720" w:hanging="360"/>
      </w:pPr>
      <w:rPr>
        <w:rFonts w:ascii="Wingdings 2" w:hAnsi="Wingdings 2" w:hint="default"/>
      </w:rPr>
    </w:lvl>
    <w:lvl w:ilvl="1" w:tplc="32A08ED2" w:tentative="1">
      <w:start w:val="1"/>
      <w:numFmt w:val="bullet"/>
      <w:lvlText w:val=""/>
      <w:lvlJc w:val="left"/>
      <w:pPr>
        <w:tabs>
          <w:tab w:val="num" w:pos="1440"/>
        </w:tabs>
        <w:ind w:left="1440" w:hanging="360"/>
      </w:pPr>
      <w:rPr>
        <w:rFonts w:ascii="Wingdings 2" w:hAnsi="Wingdings 2" w:hint="default"/>
      </w:rPr>
    </w:lvl>
    <w:lvl w:ilvl="2" w:tplc="7E700A56" w:tentative="1">
      <w:start w:val="1"/>
      <w:numFmt w:val="bullet"/>
      <w:lvlText w:val=""/>
      <w:lvlJc w:val="left"/>
      <w:pPr>
        <w:tabs>
          <w:tab w:val="num" w:pos="2160"/>
        </w:tabs>
        <w:ind w:left="2160" w:hanging="360"/>
      </w:pPr>
      <w:rPr>
        <w:rFonts w:ascii="Wingdings 2" w:hAnsi="Wingdings 2" w:hint="default"/>
      </w:rPr>
    </w:lvl>
    <w:lvl w:ilvl="3" w:tplc="E3DAD634" w:tentative="1">
      <w:start w:val="1"/>
      <w:numFmt w:val="bullet"/>
      <w:lvlText w:val=""/>
      <w:lvlJc w:val="left"/>
      <w:pPr>
        <w:tabs>
          <w:tab w:val="num" w:pos="2880"/>
        </w:tabs>
        <w:ind w:left="2880" w:hanging="360"/>
      </w:pPr>
      <w:rPr>
        <w:rFonts w:ascii="Wingdings 2" w:hAnsi="Wingdings 2" w:hint="default"/>
      </w:rPr>
    </w:lvl>
    <w:lvl w:ilvl="4" w:tplc="01B84A1E" w:tentative="1">
      <w:start w:val="1"/>
      <w:numFmt w:val="bullet"/>
      <w:lvlText w:val=""/>
      <w:lvlJc w:val="left"/>
      <w:pPr>
        <w:tabs>
          <w:tab w:val="num" w:pos="3600"/>
        </w:tabs>
        <w:ind w:left="3600" w:hanging="360"/>
      </w:pPr>
      <w:rPr>
        <w:rFonts w:ascii="Wingdings 2" w:hAnsi="Wingdings 2" w:hint="default"/>
      </w:rPr>
    </w:lvl>
    <w:lvl w:ilvl="5" w:tplc="E9565046" w:tentative="1">
      <w:start w:val="1"/>
      <w:numFmt w:val="bullet"/>
      <w:lvlText w:val=""/>
      <w:lvlJc w:val="left"/>
      <w:pPr>
        <w:tabs>
          <w:tab w:val="num" w:pos="4320"/>
        </w:tabs>
        <w:ind w:left="4320" w:hanging="360"/>
      </w:pPr>
      <w:rPr>
        <w:rFonts w:ascii="Wingdings 2" w:hAnsi="Wingdings 2" w:hint="default"/>
      </w:rPr>
    </w:lvl>
    <w:lvl w:ilvl="6" w:tplc="224E4E0A" w:tentative="1">
      <w:start w:val="1"/>
      <w:numFmt w:val="bullet"/>
      <w:lvlText w:val=""/>
      <w:lvlJc w:val="left"/>
      <w:pPr>
        <w:tabs>
          <w:tab w:val="num" w:pos="5040"/>
        </w:tabs>
        <w:ind w:left="5040" w:hanging="360"/>
      </w:pPr>
      <w:rPr>
        <w:rFonts w:ascii="Wingdings 2" w:hAnsi="Wingdings 2" w:hint="default"/>
      </w:rPr>
    </w:lvl>
    <w:lvl w:ilvl="7" w:tplc="32AEA578" w:tentative="1">
      <w:start w:val="1"/>
      <w:numFmt w:val="bullet"/>
      <w:lvlText w:val=""/>
      <w:lvlJc w:val="left"/>
      <w:pPr>
        <w:tabs>
          <w:tab w:val="num" w:pos="5760"/>
        </w:tabs>
        <w:ind w:left="5760" w:hanging="360"/>
      </w:pPr>
      <w:rPr>
        <w:rFonts w:ascii="Wingdings 2" w:hAnsi="Wingdings 2" w:hint="default"/>
      </w:rPr>
    </w:lvl>
    <w:lvl w:ilvl="8" w:tplc="8DEE6156"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19866A52"/>
    <w:multiLevelType w:val="hybridMultilevel"/>
    <w:tmpl w:val="1F2AD002"/>
    <w:lvl w:ilvl="0" w:tplc="5D36585A">
      <w:start w:val="1"/>
      <w:numFmt w:val="bullet"/>
      <w:lvlText w:val=""/>
      <w:lvlJc w:val="left"/>
      <w:pPr>
        <w:tabs>
          <w:tab w:val="num" w:pos="720"/>
        </w:tabs>
        <w:ind w:left="720" w:hanging="360"/>
      </w:pPr>
      <w:rPr>
        <w:rFonts w:ascii="Wingdings 2" w:hAnsi="Wingdings 2" w:hint="default"/>
      </w:rPr>
    </w:lvl>
    <w:lvl w:ilvl="1" w:tplc="CC2AE270" w:tentative="1">
      <w:start w:val="1"/>
      <w:numFmt w:val="bullet"/>
      <w:lvlText w:val=""/>
      <w:lvlJc w:val="left"/>
      <w:pPr>
        <w:tabs>
          <w:tab w:val="num" w:pos="1440"/>
        </w:tabs>
        <w:ind w:left="1440" w:hanging="360"/>
      </w:pPr>
      <w:rPr>
        <w:rFonts w:ascii="Wingdings 2" w:hAnsi="Wingdings 2" w:hint="default"/>
      </w:rPr>
    </w:lvl>
    <w:lvl w:ilvl="2" w:tplc="9236CB3A" w:tentative="1">
      <w:start w:val="1"/>
      <w:numFmt w:val="bullet"/>
      <w:lvlText w:val=""/>
      <w:lvlJc w:val="left"/>
      <w:pPr>
        <w:tabs>
          <w:tab w:val="num" w:pos="2160"/>
        </w:tabs>
        <w:ind w:left="2160" w:hanging="360"/>
      </w:pPr>
      <w:rPr>
        <w:rFonts w:ascii="Wingdings 2" w:hAnsi="Wingdings 2" w:hint="default"/>
      </w:rPr>
    </w:lvl>
    <w:lvl w:ilvl="3" w:tplc="2092DEEC" w:tentative="1">
      <w:start w:val="1"/>
      <w:numFmt w:val="bullet"/>
      <w:lvlText w:val=""/>
      <w:lvlJc w:val="left"/>
      <w:pPr>
        <w:tabs>
          <w:tab w:val="num" w:pos="2880"/>
        </w:tabs>
        <w:ind w:left="2880" w:hanging="360"/>
      </w:pPr>
      <w:rPr>
        <w:rFonts w:ascii="Wingdings 2" w:hAnsi="Wingdings 2" w:hint="default"/>
      </w:rPr>
    </w:lvl>
    <w:lvl w:ilvl="4" w:tplc="BA46A200" w:tentative="1">
      <w:start w:val="1"/>
      <w:numFmt w:val="bullet"/>
      <w:lvlText w:val=""/>
      <w:lvlJc w:val="left"/>
      <w:pPr>
        <w:tabs>
          <w:tab w:val="num" w:pos="3600"/>
        </w:tabs>
        <w:ind w:left="3600" w:hanging="360"/>
      </w:pPr>
      <w:rPr>
        <w:rFonts w:ascii="Wingdings 2" w:hAnsi="Wingdings 2" w:hint="default"/>
      </w:rPr>
    </w:lvl>
    <w:lvl w:ilvl="5" w:tplc="603EA7EC" w:tentative="1">
      <w:start w:val="1"/>
      <w:numFmt w:val="bullet"/>
      <w:lvlText w:val=""/>
      <w:lvlJc w:val="left"/>
      <w:pPr>
        <w:tabs>
          <w:tab w:val="num" w:pos="4320"/>
        </w:tabs>
        <w:ind w:left="4320" w:hanging="360"/>
      </w:pPr>
      <w:rPr>
        <w:rFonts w:ascii="Wingdings 2" w:hAnsi="Wingdings 2" w:hint="default"/>
      </w:rPr>
    </w:lvl>
    <w:lvl w:ilvl="6" w:tplc="A83CB376" w:tentative="1">
      <w:start w:val="1"/>
      <w:numFmt w:val="bullet"/>
      <w:lvlText w:val=""/>
      <w:lvlJc w:val="left"/>
      <w:pPr>
        <w:tabs>
          <w:tab w:val="num" w:pos="5040"/>
        </w:tabs>
        <w:ind w:left="5040" w:hanging="360"/>
      </w:pPr>
      <w:rPr>
        <w:rFonts w:ascii="Wingdings 2" w:hAnsi="Wingdings 2" w:hint="default"/>
      </w:rPr>
    </w:lvl>
    <w:lvl w:ilvl="7" w:tplc="30A81AE4" w:tentative="1">
      <w:start w:val="1"/>
      <w:numFmt w:val="bullet"/>
      <w:lvlText w:val=""/>
      <w:lvlJc w:val="left"/>
      <w:pPr>
        <w:tabs>
          <w:tab w:val="num" w:pos="5760"/>
        </w:tabs>
        <w:ind w:left="5760" w:hanging="360"/>
      </w:pPr>
      <w:rPr>
        <w:rFonts w:ascii="Wingdings 2" w:hAnsi="Wingdings 2" w:hint="default"/>
      </w:rPr>
    </w:lvl>
    <w:lvl w:ilvl="8" w:tplc="E02EDE5E"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1A59060B"/>
    <w:multiLevelType w:val="hybridMultilevel"/>
    <w:tmpl w:val="01C05D04"/>
    <w:lvl w:ilvl="0" w:tplc="CE5E7E0E">
      <w:start w:val="1"/>
      <w:numFmt w:val="bullet"/>
      <w:lvlText w:val=""/>
      <w:lvlJc w:val="left"/>
      <w:pPr>
        <w:tabs>
          <w:tab w:val="num" w:pos="720"/>
        </w:tabs>
        <w:ind w:left="720" w:hanging="360"/>
      </w:pPr>
      <w:rPr>
        <w:rFonts w:ascii="Wingdings 2" w:hAnsi="Wingdings 2" w:hint="default"/>
      </w:rPr>
    </w:lvl>
    <w:lvl w:ilvl="1" w:tplc="79D2EF64" w:tentative="1">
      <w:start w:val="1"/>
      <w:numFmt w:val="bullet"/>
      <w:lvlText w:val=""/>
      <w:lvlJc w:val="left"/>
      <w:pPr>
        <w:tabs>
          <w:tab w:val="num" w:pos="1440"/>
        </w:tabs>
        <w:ind w:left="1440" w:hanging="360"/>
      </w:pPr>
      <w:rPr>
        <w:rFonts w:ascii="Wingdings 2" w:hAnsi="Wingdings 2" w:hint="default"/>
      </w:rPr>
    </w:lvl>
    <w:lvl w:ilvl="2" w:tplc="50CC331E" w:tentative="1">
      <w:start w:val="1"/>
      <w:numFmt w:val="bullet"/>
      <w:lvlText w:val=""/>
      <w:lvlJc w:val="left"/>
      <w:pPr>
        <w:tabs>
          <w:tab w:val="num" w:pos="2160"/>
        </w:tabs>
        <w:ind w:left="2160" w:hanging="360"/>
      </w:pPr>
      <w:rPr>
        <w:rFonts w:ascii="Wingdings 2" w:hAnsi="Wingdings 2" w:hint="default"/>
      </w:rPr>
    </w:lvl>
    <w:lvl w:ilvl="3" w:tplc="50682678" w:tentative="1">
      <w:start w:val="1"/>
      <w:numFmt w:val="bullet"/>
      <w:lvlText w:val=""/>
      <w:lvlJc w:val="left"/>
      <w:pPr>
        <w:tabs>
          <w:tab w:val="num" w:pos="2880"/>
        </w:tabs>
        <w:ind w:left="2880" w:hanging="360"/>
      </w:pPr>
      <w:rPr>
        <w:rFonts w:ascii="Wingdings 2" w:hAnsi="Wingdings 2" w:hint="default"/>
      </w:rPr>
    </w:lvl>
    <w:lvl w:ilvl="4" w:tplc="3A0405E4" w:tentative="1">
      <w:start w:val="1"/>
      <w:numFmt w:val="bullet"/>
      <w:lvlText w:val=""/>
      <w:lvlJc w:val="left"/>
      <w:pPr>
        <w:tabs>
          <w:tab w:val="num" w:pos="3600"/>
        </w:tabs>
        <w:ind w:left="3600" w:hanging="360"/>
      </w:pPr>
      <w:rPr>
        <w:rFonts w:ascii="Wingdings 2" w:hAnsi="Wingdings 2" w:hint="default"/>
      </w:rPr>
    </w:lvl>
    <w:lvl w:ilvl="5" w:tplc="3AC87EDA" w:tentative="1">
      <w:start w:val="1"/>
      <w:numFmt w:val="bullet"/>
      <w:lvlText w:val=""/>
      <w:lvlJc w:val="left"/>
      <w:pPr>
        <w:tabs>
          <w:tab w:val="num" w:pos="4320"/>
        </w:tabs>
        <w:ind w:left="4320" w:hanging="360"/>
      </w:pPr>
      <w:rPr>
        <w:rFonts w:ascii="Wingdings 2" w:hAnsi="Wingdings 2" w:hint="default"/>
      </w:rPr>
    </w:lvl>
    <w:lvl w:ilvl="6" w:tplc="0A20F1E0" w:tentative="1">
      <w:start w:val="1"/>
      <w:numFmt w:val="bullet"/>
      <w:lvlText w:val=""/>
      <w:lvlJc w:val="left"/>
      <w:pPr>
        <w:tabs>
          <w:tab w:val="num" w:pos="5040"/>
        </w:tabs>
        <w:ind w:left="5040" w:hanging="360"/>
      </w:pPr>
      <w:rPr>
        <w:rFonts w:ascii="Wingdings 2" w:hAnsi="Wingdings 2" w:hint="default"/>
      </w:rPr>
    </w:lvl>
    <w:lvl w:ilvl="7" w:tplc="A244A8E2" w:tentative="1">
      <w:start w:val="1"/>
      <w:numFmt w:val="bullet"/>
      <w:lvlText w:val=""/>
      <w:lvlJc w:val="left"/>
      <w:pPr>
        <w:tabs>
          <w:tab w:val="num" w:pos="5760"/>
        </w:tabs>
        <w:ind w:left="5760" w:hanging="360"/>
      </w:pPr>
      <w:rPr>
        <w:rFonts w:ascii="Wingdings 2" w:hAnsi="Wingdings 2" w:hint="default"/>
      </w:rPr>
    </w:lvl>
    <w:lvl w:ilvl="8" w:tplc="7EE46E84"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1FC33CBE"/>
    <w:multiLevelType w:val="hybridMultilevel"/>
    <w:tmpl w:val="01D0011A"/>
    <w:lvl w:ilvl="0" w:tplc="BBDEE532">
      <w:start w:val="1"/>
      <w:numFmt w:val="bullet"/>
      <w:lvlText w:val=""/>
      <w:lvlJc w:val="left"/>
      <w:pPr>
        <w:tabs>
          <w:tab w:val="num" w:pos="720"/>
        </w:tabs>
        <w:ind w:left="720" w:hanging="360"/>
      </w:pPr>
      <w:rPr>
        <w:rFonts w:ascii="Wingdings 2" w:hAnsi="Wingdings 2" w:hint="default"/>
      </w:rPr>
    </w:lvl>
    <w:lvl w:ilvl="1" w:tplc="56BCE9BC" w:tentative="1">
      <w:start w:val="1"/>
      <w:numFmt w:val="bullet"/>
      <w:lvlText w:val=""/>
      <w:lvlJc w:val="left"/>
      <w:pPr>
        <w:tabs>
          <w:tab w:val="num" w:pos="1440"/>
        </w:tabs>
        <w:ind w:left="1440" w:hanging="360"/>
      </w:pPr>
      <w:rPr>
        <w:rFonts w:ascii="Wingdings 2" w:hAnsi="Wingdings 2" w:hint="default"/>
      </w:rPr>
    </w:lvl>
    <w:lvl w:ilvl="2" w:tplc="8C5291F2" w:tentative="1">
      <w:start w:val="1"/>
      <w:numFmt w:val="bullet"/>
      <w:lvlText w:val=""/>
      <w:lvlJc w:val="left"/>
      <w:pPr>
        <w:tabs>
          <w:tab w:val="num" w:pos="2160"/>
        </w:tabs>
        <w:ind w:left="2160" w:hanging="360"/>
      </w:pPr>
      <w:rPr>
        <w:rFonts w:ascii="Wingdings 2" w:hAnsi="Wingdings 2" w:hint="default"/>
      </w:rPr>
    </w:lvl>
    <w:lvl w:ilvl="3" w:tplc="6EFA0924" w:tentative="1">
      <w:start w:val="1"/>
      <w:numFmt w:val="bullet"/>
      <w:lvlText w:val=""/>
      <w:lvlJc w:val="left"/>
      <w:pPr>
        <w:tabs>
          <w:tab w:val="num" w:pos="2880"/>
        </w:tabs>
        <w:ind w:left="2880" w:hanging="360"/>
      </w:pPr>
      <w:rPr>
        <w:rFonts w:ascii="Wingdings 2" w:hAnsi="Wingdings 2" w:hint="default"/>
      </w:rPr>
    </w:lvl>
    <w:lvl w:ilvl="4" w:tplc="F6D8604A" w:tentative="1">
      <w:start w:val="1"/>
      <w:numFmt w:val="bullet"/>
      <w:lvlText w:val=""/>
      <w:lvlJc w:val="left"/>
      <w:pPr>
        <w:tabs>
          <w:tab w:val="num" w:pos="3600"/>
        </w:tabs>
        <w:ind w:left="3600" w:hanging="360"/>
      </w:pPr>
      <w:rPr>
        <w:rFonts w:ascii="Wingdings 2" w:hAnsi="Wingdings 2" w:hint="default"/>
      </w:rPr>
    </w:lvl>
    <w:lvl w:ilvl="5" w:tplc="72942792" w:tentative="1">
      <w:start w:val="1"/>
      <w:numFmt w:val="bullet"/>
      <w:lvlText w:val=""/>
      <w:lvlJc w:val="left"/>
      <w:pPr>
        <w:tabs>
          <w:tab w:val="num" w:pos="4320"/>
        </w:tabs>
        <w:ind w:left="4320" w:hanging="360"/>
      </w:pPr>
      <w:rPr>
        <w:rFonts w:ascii="Wingdings 2" w:hAnsi="Wingdings 2" w:hint="default"/>
      </w:rPr>
    </w:lvl>
    <w:lvl w:ilvl="6" w:tplc="8960BE6A" w:tentative="1">
      <w:start w:val="1"/>
      <w:numFmt w:val="bullet"/>
      <w:lvlText w:val=""/>
      <w:lvlJc w:val="left"/>
      <w:pPr>
        <w:tabs>
          <w:tab w:val="num" w:pos="5040"/>
        </w:tabs>
        <w:ind w:left="5040" w:hanging="360"/>
      </w:pPr>
      <w:rPr>
        <w:rFonts w:ascii="Wingdings 2" w:hAnsi="Wingdings 2" w:hint="default"/>
      </w:rPr>
    </w:lvl>
    <w:lvl w:ilvl="7" w:tplc="708C2A7C" w:tentative="1">
      <w:start w:val="1"/>
      <w:numFmt w:val="bullet"/>
      <w:lvlText w:val=""/>
      <w:lvlJc w:val="left"/>
      <w:pPr>
        <w:tabs>
          <w:tab w:val="num" w:pos="5760"/>
        </w:tabs>
        <w:ind w:left="5760" w:hanging="360"/>
      </w:pPr>
      <w:rPr>
        <w:rFonts w:ascii="Wingdings 2" w:hAnsi="Wingdings 2" w:hint="default"/>
      </w:rPr>
    </w:lvl>
    <w:lvl w:ilvl="8" w:tplc="4462CBD2"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264D1417"/>
    <w:multiLevelType w:val="hybridMultilevel"/>
    <w:tmpl w:val="B268BFA6"/>
    <w:lvl w:ilvl="0" w:tplc="FF04F986">
      <w:start w:val="1"/>
      <w:numFmt w:val="bullet"/>
      <w:lvlText w:val=""/>
      <w:lvlJc w:val="left"/>
      <w:pPr>
        <w:tabs>
          <w:tab w:val="num" w:pos="720"/>
        </w:tabs>
        <w:ind w:left="720" w:hanging="360"/>
      </w:pPr>
      <w:rPr>
        <w:rFonts w:ascii="Wingdings 2" w:hAnsi="Wingdings 2" w:hint="default"/>
      </w:rPr>
    </w:lvl>
    <w:lvl w:ilvl="1" w:tplc="1E1EE38E" w:tentative="1">
      <w:start w:val="1"/>
      <w:numFmt w:val="bullet"/>
      <w:lvlText w:val=""/>
      <w:lvlJc w:val="left"/>
      <w:pPr>
        <w:tabs>
          <w:tab w:val="num" w:pos="1440"/>
        </w:tabs>
        <w:ind w:left="1440" w:hanging="360"/>
      </w:pPr>
      <w:rPr>
        <w:rFonts w:ascii="Wingdings 2" w:hAnsi="Wingdings 2" w:hint="default"/>
      </w:rPr>
    </w:lvl>
    <w:lvl w:ilvl="2" w:tplc="81A63668" w:tentative="1">
      <w:start w:val="1"/>
      <w:numFmt w:val="bullet"/>
      <w:lvlText w:val=""/>
      <w:lvlJc w:val="left"/>
      <w:pPr>
        <w:tabs>
          <w:tab w:val="num" w:pos="2160"/>
        </w:tabs>
        <w:ind w:left="2160" w:hanging="360"/>
      </w:pPr>
      <w:rPr>
        <w:rFonts w:ascii="Wingdings 2" w:hAnsi="Wingdings 2" w:hint="default"/>
      </w:rPr>
    </w:lvl>
    <w:lvl w:ilvl="3" w:tplc="84820F0C" w:tentative="1">
      <w:start w:val="1"/>
      <w:numFmt w:val="bullet"/>
      <w:lvlText w:val=""/>
      <w:lvlJc w:val="left"/>
      <w:pPr>
        <w:tabs>
          <w:tab w:val="num" w:pos="2880"/>
        </w:tabs>
        <w:ind w:left="2880" w:hanging="360"/>
      </w:pPr>
      <w:rPr>
        <w:rFonts w:ascii="Wingdings 2" w:hAnsi="Wingdings 2" w:hint="default"/>
      </w:rPr>
    </w:lvl>
    <w:lvl w:ilvl="4" w:tplc="8250D8F2" w:tentative="1">
      <w:start w:val="1"/>
      <w:numFmt w:val="bullet"/>
      <w:lvlText w:val=""/>
      <w:lvlJc w:val="left"/>
      <w:pPr>
        <w:tabs>
          <w:tab w:val="num" w:pos="3600"/>
        </w:tabs>
        <w:ind w:left="3600" w:hanging="360"/>
      </w:pPr>
      <w:rPr>
        <w:rFonts w:ascii="Wingdings 2" w:hAnsi="Wingdings 2" w:hint="default"/>
      </w:rPr>
    </w:lvl>
    <w:lvl w:ilvl="5" w:tplc="7C2C0DC2" w:tentative="1">
      <w:start w:val="1"/>
      <w:numFmt w:val="bullet"/>
      <w:lvlText w:val=""/>
      <w:lvlJc w:val="left"/>
      <w:pPr>
        <w:tabs>
          <w:tab w:val="num" w:pos="4320"/>
        </w:tabs>
        <w:ind w:left="4320" w:hanging="360"/>
      </w:pPr>
      <w:rPr>
        <w:rFonts w:ascii="Wingdings 2" w:hAnsi="Wingdings 2" w:hint="default"/>
      </w:rPr>
    </w:lvl>
    <w:lvl w:ilvl="6" w:tplc="2DAEC00E" w:tentative="1">
      <w:start w:val="1"/>
      <w:numFmt w:val="bullet"/>
      <w:lvlText w:val=""/>
      <w:lvlJc w:val="left"/>
      <w:pPr>
        <w:tabs>
          <w:tab w:val="num" w:pos="5040"/>
        </w:tabs>
        <w:ind w:left="5040" w:hanging="360"/>
      </w:pPr>
      <w:rPr>
        <w:rFonts w:ascii="Wingdings 2" w:hAnsi="Wingdings 2" w:hint="default"/>
      </w:rPr>
    </w:lvl>
    <w:lvl w:ilvl="7" w:tplc="4E7E99F4" w:tentative="1">
      <w:start w:val="1"/>
      <w:numFmt w:val="bullet"/>
      <w:lvlText w:val=""/>
      <w:lvlJc w:val="left"/>
      <w:pPr>
        <w:tabs>
          <w:tab w:val="num" w:pos="5760"/>
        </w:tabs>
        <w:ind w:left="5760" w:hanging="360"/>
      </w:pPr>
      <w:rPr>
        <w:rFonts w:ascii="Wingdings 2" w:hAnsi="Wingdings 2" w:hint="default"/>
      </w:rPr>
    </w:lvl>
    <w:lvl w:ilvl="8" w:tplc="95C07C28"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48466335"/>
    <w:multiLevelType w:val="hybridMultilevel"/>
    <w:tmpl w:val="8AC653EA"/>
    <w:lvl w:ilvl="0" w:tplc="D026DFDE">
      <w:start w:val="1"/>
      <w:numFmt w:val="bullet"/>
      <w:lvlText w:val=""/>
      <w:lvlJc w:val="left"/>
      <w:pPr>
        <w:tabs>
          <w:tab w:val="num" w:pos="720"/>
        </w:tabs>
        <w:ind w:left="720" w:hanging="360"/>
      </w:pPr>
      <w:rPr>
        <w:rFonts w:ascii="Wingdings 2" w:hAnsi="Wingdings 2" w:hint="default"/>
      </w:rPr>
    </w:lvl>
    <w:lvl w:ilvl="1" w:tplc="FB164880" w:tentative="1">
      <w:start w:val="1"/>
      <w:numFmt w:val="bullet"/>
      <w:lvlText w:val=""/>
      <w:lvlJc w:val="left"/>
      <w:pPr>
        <w:tabs>
          <w:tab w:val="num" w:pos="1440"/>
        </w:tabs>
        <w:ind w:left="1440" w:hanging="360"/>
      </w:pPr>
      <w:rPr>
        <w:rFonts w:ascii="Wingdings 2" w:hAnsi="Wingdings 2" w:hint="default"/>
      </w:rPr>
    </w:lvl>
    <w:lvl w:ilvl="2" w:tplc="C180D896" w:tentative="1">
      <w:start w:val="1"/>
      <w:numFmt w:val="bullet"/>
      <w:lvlText w:val=""/>
      <w:lvlJc w:val="left"/>
      <w:pPr>
        <w:tabs>
          <w:tab w:val="num" w:pos="2160"/>
        </w:tabs>
        <w:ind w:left="2160" w:hanging="360"/>
      </w:pPr>
      <w:rPr>
        <w:rFonts w:ascii="Wingdings 2" w:hAnsi="Wingdings 2" w:hint="default"/>
      </w:rPr>
    </w:lvl>
    <w:lvl w:ilvl="3" w:tplc="70D661C6" w:tentative="1">
      <w:start w:val="1"/>
      <w:numFmt w:val="bullet"/>
      <w:lvlText w:val=""/>
      <w:lvlJc w:val="left"/>
      <w:pPr>
        <w:tabs>
          <w:tab w:val="num" w:pos="2880"/>
        </w:tabs>
        <w:ind w:left="2880" w:hanging="360"/>
      </w:pPr>
      <w:rPr>
        <w:rFonts w:ascii="Wingdings 2" w:hAnsi="Wingdings 2" w:hint="default"/>
      </w:rPr>
    </w:lvl>
    <w:lvl w:ilvl="4" w:tplc="54D85C36" w:tentative="1">
      <w:start w:val="1"/>
      <w:numFmt w:val="bullet"/>
      <w:lvlText w:val=""/>
      <w:lvlJc w:val="left"/>
      <w:pPr>
        <w:tabs>
          <w:tab w:val="num" w:pos="3600"/>
        </w:tabs>
        <w:ind w:left="3600" w:hanging="360"/>
      </w:pPr>
      <w:rPr>
        <w:rFonts w:ascii="Wingdings 2" w:hAnsi="Wingdings 2" w:hint="default"/>
      </w:rPr>
    </w:lvl>
    <w:lvl w:ilvl="5" w:tplc="1E40E7D0" w:tentative="1">
      <w:start w:val="1"/>
      <w:numFmt w:val="bullet"/>
      <w:lvlText w:val=""/>
      <w:lvlJc w:val="left"/>
      <w:pPr>
        <w:tabs>
          <w:tab w:val="num" w:pos="4320"/>
        </w:tabs>
        <w:ind w:left="4320" w:hanging="360"/>
      </w:pPr>
      <w:rPr>
        <w:rFonts w:ascii="Wingdings 2" w:hAnsi="Wingdings 2" w:hint="default"/>
      </w:rPr>
    </w:lvl>
    <w:lvl w:ilvl="6" w:tplc="958A383E" w:tentative="1">
      <w:start w:val="1"/>
      <w:numFmt w:val="bullet"/>
      <w:lvlText w:val=""/>
      <w:lvlJc w:val="left"/>
      <w:pPr>
        <w:tabs>
          <w:tab w:val="num" w:pos="5040"/>
        </w:tabs>
        <w:ind w:left="5040" w:hanging="360"/>
      </w:pPr>
      <w:rPr>
        <w:rFonts w:ascii="Wingdings 2" w:hAnsi="Wingdings 2" w:hint="default"/>
      </w:rPr>
    </w:lvl>
    <w:lvl w:ilvl="7" w:tplc="12A0F66A" w:tentative="1">
      <w:start w:val="1"/>
      <w:numFmt w:val="bullet"/>
      <w:lvlText w:val=""/>
      <w:lvlJc w:val="left"/>
      <w:pPr>
        <w:tabs>
          <w:tab w:val="num" w:pos="5760"/>
        </w:tabs>
        <w:ind w:left="5760" w:hanging="360"/>
      </w:pPr>
      <w:rPr>
        <w:rFonts w:ascii="Wingdings 2" w:hAnsi="Wingdings 2" w:hint="default"/>
      </w:rPr>
    </w:lvl>
    <w:lvl w:ilvl="8" w:tplc="F0F0AD4E"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63D2293A"/>
    <w:multiLevelType w:val="hybridMultilevel"/>
    <w:tmpl w:val="7806060A"/>
    <w:lvl w:ilvl="0" w:tplc="E9FAA300">
      <w:start w:val="1"/>
      <w:numFmt w:val="bullet"/>
      <w:lvlText w:val=""/>
      <w:lvlJc w:val="left"/>
      <w:pPr>
        <w:tabs>
          <w:tab w:val="num" w:pos="720"/>
        </w:tabs>
        <w:ind w:left="720" w:hanging="360"/>
      </w:pPr>
      <w:rPr>
        <w:rFonts w:ascii="Wingdings 2" w:hAnsi="Wingdings 2" w:hint="default"/>
      </w:rPr>
    </w:lvl>
    <w:lvl w:ilvl="1" w:tplc="B5F2B560" w:tentative="1">
      <w:start w:val="1"/>
      <w:numFmt w:val="bullet"/>
      <w:lvlText w:val=""/>
      <w:lvlJc w:val="left"/>
      <w:pPr>
        <w:tabs>
          <w:tab w:val="num" w:pos="1440"/>
        </w:tabs>
        <w:ind w:left="1440" w:hanging="360"/>
      </w:pPr>
      <w:rPr>
        <w:rFonts w:ascii="Wingdings 2" w:hAnsi="Wingdings 2" w:hint="default"/>
      </w:rPr>
    </w:lvl>
    <w:lvl w:ilvl="2" w:tplc="B47ED516" w:tentative="1">
      <w:start w:val="1"/>
      <w:numFmt w:val="bullet"/>
      <w:lvlText w:val=""/>
      <w:lvlJc w:val="left"/>
      <w:pPr>
        <w:tabs>
          <w:tab w:val="num" w:pos="2160"/>
        </w:tabs>
        <w:ind w:left="2160" w:hanging="360"/>
      </w:pPr>
      <w:rPr>
        <w:rFonts w:ascii="Wingdings 2" w:hAnsi="Wingdings 2" w:hint="default"/>
      </w:rPr>
    </w:lvl>
    <w:lvl w:ilvl="3" w:tplc="54302928" w:tentative="1">
      <w:start w:val="1"/>
      <w:numFmt w:val="bullet"/>
      <w:lvlText w:val=""/>
      <w:lvlJc w:val="left"/>
      <w:pPr>
        <w:tabs>
          <w:tab w:val="num" w:pos="2880"/>
        </w:tabs>
        <w:ind w:left="2880" w:hanging="360"/>
      </w:pPr>
      <w:rPr>
        <w:rFonts w:ascii="Wingdings 2" w:hAnsi="Wingdings 2" w:hint="default"/>
      </w:rPr>
    </w:lvl>
    <w:lvl w:ilvl="4" w:tplc="50C05E28" w:tentative="1">
      <w:start w:val="1"/>
      <w:numFmt w:val="bullet"/>
      <w:lvlText w:val=""/>
      <w:lvlJc w:val="left"/>
      <w:pPr>
        <w:tabs>
          <w:tab w:val="num" w:pos="3600"/>
        </w:tabs>
        <w:ind w:left="3600" w:hanging="360"/>
      </w:pPr>
      <w:rPr>
        <w:rFonts w:ascii="Wingdings 2" w:hAnsi="Wingdings 2" w:hint="default"/>
      </w:rPr>
    </w:lvl>
    <w:lvl w:ilvl="5" w:tplc="89C485CA" w:tentative="1">
      <w:start w:val="1"/>
      <w:numFmt w:val="bullet"/>
      <w:lvlText w:val=""/>
      <w:lvlJc w:val="left"/>
      <w:pPr>
        <w:tabs>
          <w:tab w:val="num" w:pos="4320"/>
        </w:tabs>
        <w:ind w:left="4320" w:hanging="360"/>
      </w:pPr>
      <w:rPr>
        <w:rFonts w:ascii="Wingdings 2" w:hAnsi="Wingdings 2" w:hint="default"/>
      </w:rPr>
    </w:lvl>
    <w:lvl w:ilvl="6" w:tplc="28EA0A14" w:tentative="1">
      <w:start w:val="1"/>
      <w:numFmt w:val="bullet"/>
      <w:lvlText w:val=""/>
      <w:lvlJc w:val="left"/>
      <w:pPr>
        <w:tabs>
          <w:tab w:val="num" w:pos="5040"/>
        </w:tabs>
        <w:ind w:left="5040" w:hanging="360"/>
      </w:pPr>
      <w:rPr>
        <w:rFonts w:ascii="Wingdings 2" w:hAnsi="Wingdings 2" w:hint="default"/>
      </w:rPr>
    </w:lvl>
    <w:lvl w:ilvl="7" w:tplc="ED4873F2" w:tentative="1">
      <w:start w:val="1"/>
      <w:numFmt w:val="bullet"/>
      <w:lvlText w:val=""/>
      <w:lvlJc w:val="left"/>
      <w:pPr>
        <w:tabs>
          <w:tab w:val="num" w:pos="5760"/>
        </w:tabs>
        <w:ind w:left="5760" w:hanging="360"/>
      </w:pPr>
      <w:rPr>
        <w:rFonts w:ascii="Wingdings 2" w:hAnsi="Wingdings 2" w:hint="default"/>
      </w:rPr>
    </w:lvl>
    <w:lvl w:ilvl="8" w:tplc="99B06F52"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7BA66BD4"/>
    <w:multiLevelType w:val="hybridMultilevel"/>
    <w:tmpl w:val="D2EC67C8"/>
    <w:lvl w:ilvl="0" w:tplc="FC2A5A10">
      <w:start w:val="1"/>
      <w:numFmt w:val="bullet"/>
      <w:lvlText w:val=""/>
      <w:lvlJc w:val="left"/>
      <w:pPr>
        <w:tabs>
          <w:tab w:val="num" w:pos="720"/>
        </w:tabs>
        <w:ind w:left="720" w:hanging="360"/>
      </w:pPr>
      <w:rPr>
        <w:rFonts w:ascii="Wingdings 2" w:hAnsi="Wingdings 2" w:hint="default"/>
      </w:rPr>
    </w:lvl>
    <w:lvl w:ilvl="1" w:tplc="6AB41C64" w:tentative="1">
      <w:start w:val="1"/>
      <w:numFmt w:val="bullet"/>
      <w:lvlText w:val=""/>
      <w:lvlJc w:val="left"/>
      <w:pPr>
        <w:tabs>
          <w:tab w:val="num" w:pos="1440"/>
        </w:tabs>
        <w:ind w:left="1440" w:hanging="360"/>
      </w:pPr>
      <w:rPr>
        <w:rFonts w:ascii="Wingdings 2" w:hAnsi="Wingdings 2" w:hint="default"/>
      </w:rPr>
    </w:lvl>
    <w:lvl w:ilvl="2" w:tplc="91782EEC" w:tentative="1">
      <w:start w:val="1"/>
      <w:numFmt w:val="bullet"/>
      <w:lvlText w:val=""/>
      <w:lvlJc w:val="left"/>
      <w:pPr>
        <w:tabs>
          <w:tab w:val="num" w:pos="2160"/>
        </w:tabs>
        <w:ind w:left="2160" w:hanging="360"/>
      </w:pPr>
      <w:rPr>
        <w:rFonts w:ascii="Wingdings 2" w:hAnsi="Wingdings 2" w:hint="default"/>
      </w:rPr>
    </w:lvl>
    <w:lvl w:ilvl="3" w:tplc="670A60CA" w:tentative="1">
      <w:start w:val="1"/>
      <w:numFmt w:val="bullet"/>
      <w:lvlText w:val=""/>
      <w:lvlJc w:val="left"/>
      <w:pPr>
        <w:tabs>
          <w:tab w:val="num" w:pos="2880"/>
        </w:tabs>
        <w:ind w:left="2880" w:hanging="360"/>
      </w:pPr>
      <w:rPr>
        <w:rFonts w:ascii="Wingdings 2" w:hAnsi="Wingdings 2" w:hint="default"/>
      </w:rPr>
    </w:lvl>
    <w:lvl w:ilvl="4" w:tplc="8D741872" w:tentative="1">
      <w:start w:val="1"/>
      <w:numFmt w:val="bullet"/>
      <w:lvlText w:val=""/>
      <w:lvlJc w:val="left"/>
      <w:pPr>
        <w:tabs>
          <w:tab w:val="num" w:pos="3600"/>
        </w:tabs>
        <w:ind w:left="3600" w:hanging="360"/>
      </w:pPr>
      <w:rPr>
        <w:rFonts w:ascii="Wingdings 2" w:hAnsi="Wingdings 2" w:hint="default"/>
      </w:rPr>
    </w:lvl>
    <w:lvl w:ilvl="5" w:tplc="2D5451CC" w:tentative="1">
      <w:start w:val="1"/>
      <w:numFmt w:val="bullet"/>
      <w:lvlText w:val=""/>
      <w:lvlJc w:val="left"/>
      <w:pPr>
        <w:tabs>
          <w:tab w:val="num" w:pos="4320"/>
        </w:tabs>
        <w:ind w:left="4320" w:hanging="360"/>
      </w:pPr>
      <w:rPr>
        <w:rFonts w:ascii="Wingdings 2" w:hAnsi="Wingdings 2" w:hint="default"/>
      </w:rPr>
    </w:lvl>
    <w:lvl w:ilvl="6" w:tplc="75CEE50A" w:tentative="1">
      <w:start w:val="1"/>
      <w:numFmt w:val="bullet"/>
      <w:lvlText w:val=""/>
      <w:lvlJc w:val="left"/>
      <w:pPr>
        <w:tabs>
          <w:tab w:val="num" w:pos="5040"/>
        </w:tabs>
        <w:ind w:left="5040" w:hanging="360"/>
      </w:pPr>
      <w:rPr>
        <w:rFonts w:ascii="Wingdings 2" w:hAnsi="Wingdings 2" w:hint="default"/>
      </w:rPr>
    </w:lvl>
    <w:lvl w:ilvl="7" w:tplc="7122A22C" w:tentative="1">
      <w:start w:val="1"/>
      <w:numFmt w:val="bullet"/>
      <w:lvlText w:val=""/>
      <w:lvlJc w:val="left"/>
      <w:pPr>
        <w:tabs>
          <w:tab w:val="num" w:pos="5760"/>
        </w:tabs>
        <w:ind w:left="5760" w:hanging="360"/>
      </w:pPr>
      <w:rPr>
        <w:rFonts w:ascii="Wingdings 2" w:hAnsi="Wingdings 2" w:hint="default"/>
      </w:rPr>
    </w:lvl>
    <w:lvl w:ilvl="8" w:tplc="092650F2" w:tentative="1">
      <w:start w:val="1"/>
      <w:numFmt w:val="bullet"/>
      <w:lvlText w:val=""/>
      <w:lvlJc w:val="left"/>
      <w:pPr>
        <w:tabs>
          <w:tab w:val="num" w:pos="6480"/>
        </w:tabs>
        <w:ind w:left="6480" w:hanging="360"/>
      </w:pPr>
      <w:rPr>
        <w:rFonts w:ascii="Wingdings 2" w:hAnsi="Wingdings 2" w:hint="default"/>
      </w:rPr>
    </w:lvl>
  </w:abstractNum>
  <w:num w:numId="1" w16cid:durableId="62140856">
    <w:abstractNumId w:val="2"/>
  </w:num>
  <w:num w:numId="2" w16cid:durableId="1333676112">
    <w:abstractNumId w:val="0"/>
  </w:num>
  <w:num w:numId="3" w16cid:durableId="187529879">
    <w:abstractNumId w:val="7"/>
  </w:num>
  <w:num w:numId="4" w16cid:durableId="1777292986">
    <w:abstractNumId w:val="1"/>
  </w:num>
  <w:num w:numId="5" w16cid:durableId="633027777">
    <w:abstractNumId w:val="8"/>
  </w:num>
  <w:num w:numId="6" w16cid:durableId="153880106">
    <w:abstractNumId w:val="4"/>
  </w:num>
  <w:num w:numId="7" w16cid:durableId="249124192">
    <w:abstractNumId w:val="3"/>
  </w:num>
  <w:num w:numId="8" w16cid:durableId="900091105">
    <w:abstractNumId w:val="5"/>
  </w:num>
  <w:num w:numId="9" w16cid:durableId="1454059315">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DEB"/>
    <w:rsid w:val="002C7973"/>
    <w:rsid w:val="00310DEB"/>
    <w:rsid w:val="0040621D"/>
    <w:rsid w:val="00461067"/>
    <w:rsid w:val="00692C33"/>
    <w:rsid w:val="006D6619"/>
    <w:rsid w:val="00C7180C"/>
    <w:rsid w:val="00D274BE"/>
    <w:rsid w:val="00D30444"/>
    <w:rsid w:val="00ED5EC8"/>
    <w:rsid w:val="00F72D7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DE776"/>
  <w15:chartTrackingRefBased/>
  <w15:docId w15:val="{E25CFE1E-AB21-4AB3-B307-000F109F9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C7973"/>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ListParagraph">
    <w:name w:val="List Paragraph"/>
    <w:basedOn w:val="Normal"/>
    <w:uiPriority w:val="34"/>
    <w:qFormat/>
    <w:rsid w:val="002C7973"/>
    <w:pPr>
      <w:spacing w:after="0" w:line="240" w:lineRule="auto"/>
      <w:ind w:left="720"/>
      <w:contextualSpacing/>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692C33"/>
    <w:rPr>
      <w:color w:val="0563C1" w:themeColor="hyperlink"/>
      <w:u w:val="single"/>
    </w:rPr>
  </w:style>
  <w:style w:type="character" w:styleId="UnresolvedMention">
    <w:name w:val="Unresolved Mention"/>
    <w:basedOn w:val="DefaultParagraphFont"/>
    <w:uiPriority w:val="99"/>
    <w:semiHidden/>
    <w:unhideWhenUsed/>
    <w:rsid w:val="00692C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66841">
      <w:bodyDiv w:val="1"/>
      <w:marLeft w:val="0"/>
      <w:marRight w:val="0"/>
      <w:marTop w:val="0"/>
      <w:marBottom w:val="0"/>
      <w:divBdr>
        <w:top w:val="none" w:sz="0" w:space="0" w:color="auto"/>
        <w:left w:val="none" w:sz="0" w:space="0" w:color="auto"/>
        <w:bottom w:val="none" w:sz="0" w:space="0" w:color="auto"/>
        <w:right w:val="none" w:sz="0" w:space="0" w:color="auto"/>
      </w:divBdr>
      <w:divsChild>
        <w:div w:id="2082176438">
          <w:marLeft w:val="576"/>
          <w:marRight w:val="0"/>
          <w:marTop w:val="120"/>
          <w:marBottom w:val="0"/>
          <w:divBdr>
            <w:top w:val="none" w:sz="0" w:space="0" w:color="auto"/>
            <w:left w:val="none" w:sz="0" w:space="0" w:color="auto"/>
            <w:bottom w:val="none" w:sz="0" w:space="0" w:color="auto"/>
            <w:right w:val="none" w:sz="0" w:space="0" w:color="auto"/>
          </w:divBdr>
        </w:div>
        <w:div w:id="1242831670">
          <w:marLeft w:val="576"/>
          <w:marRight w:val="0"/>
          <w:marTop w:val="120"/>
          <w:marBottom w:val="0"/>
          <w:divBdr>
            <w:top w:val="none" w:sz="0" w:space="0" w:color="auto"/>
            <w:left w:val="none" w:sz="0" w:space="0" w:color="auto"/>
            <w:bottom w:val="none" w:sz="0" w:space="0" w:color="auto"/>
            <w:right w:val="none" w:sz="0" w:space="0" w:color="auto"/>
          </w:divBdr>
        </w:div>
      </w:divsChild>
    </w:div>
    <w:div w:id="21128328">
      <w:bodyDiv w:val="1"/>
      <w:marLeft w:val="0"/>
      <w:marRight w:val="0"/>
      <w:marTop w:val="0"/>
      <w:marBottom w:val="0"/>
      <w:divBdr>
        <w:top w:val="none" w:sz="0" w:space="0" w:color="auto"/>
        <w:left w:val="none" w:sz="0" w:space="0" w:color="auto"/>
        <w:bottom w:val="none" w:sz="0" w:space="0" w:color="auto"/>
        <w:right w:val="none" w:sz="0" w:space="0" w:color="auto"/>
      </w:divBdr>
      <w:divsChild>
        <w:div w:id="659621325">
          <w:marLeft w:val="576"/>
          <w:marRight w:val="0"/>
          <w:marTop w:val="120"/>
          <w:marBottom w:val="0"/>
          <w:divBdr>
            <w:top w:val="none" w:sz="0" w:space="0" w:color="auto"/>
            <w:left w:val="none" w:sz="0" w:space="0" w:color="auto"/>
            <w:bottom w:val="none" w:sz="0" w:space="0" w:color="auto"/>
            <w:right w:val="none" w:sz="0" w:space="0" w:color="auto"/>
          </w:divBdr>
        </w:div>
        <w:div w:id="1274745866">
          <w:marLeft w:val="576"/>
          <w:marRight w:val="0"/>
          <w:marTop w:val="120"/>
          <w:marBottom w:val="0"/>
          <w:divBdr>
            <w:top w:val="none" w:sz="0" w:space="0" w:color="auto"/>
            <w:left w:val="none" w:sz="0" w:space="0" w:color="auto"/>
            <w:bottom w:val="none" w:sz="0" w:space="0" w:color="auto"/>
            <w:right w:val="none" w:sz="0" w:space="0" w:color="auto"/>
          </w:divBdr>
        </w:div>
        <w:div w:id="1067343228">
          <w:marLeft w:val="576"/>
          <w:marRight w:val="0"/>
          <w:marTop w:val="120"/>
          <w:marBottom w:val="0"/>
          <w:divBdr>
            <w:top w:val="none" w:sz="0" w:space="0" w:color="auto"/>
            <w:left w:val="none" w:sz="0" w:space="0" w:color="auto"/>
            <w:bottom w:val="none" w:sz="0" w:space="0" w:color="auto"/>
            <w:right w:val="none" w:sz="0" w:space="0" w:color="auto"/>
          </w:divBdr>
        </w:div>
      </w:divsChild>
    </w:div>
    <w:div w:id="122315975">
      <w:bodyDiv w:val="1"/>
      <w:marLeft w:val="0"/>
      <w:marRight w:val="0"/>
      <w:marTop w:val="0"/>
      <w:marBottom w:val="0"/>
      <w:divBdr>
        <w:top w:val="none" w:sz="0" w:space="0" w:color="auto"/>
        <w:left w:val="none" w:sz="0" w:space="0" w:color="auto"/>
        <w:bottom w:val="none" w:sz="0" w:space="0" w:color="auto"/>
        <w:right w:val="none" w:sz="0" w:space="0" w:color="auto"/>
      </w:divBdr>
      <w:divsChild>
        <w:div w:id="764765611">
          <w:marLeft w:val="576"/>
          <w:marRight w:val="0"/>
          <w:marTop w:val="120"/>
          <w:marBottom w:val="0"/>
          <w:divBdr>
            <w:top w:val="none" w:sz="0" w:space="0" w:color="auto"/>
            <w:left w:val="none" w:sz="0" w:space="0" w:color="auto"/>
            <w:bottom w:val="none" w:sz="0" w:space="0" w:color="auto"/>
            <w:right w:val="none" w:sz="0" w:space="0" w:color="auto"/>
          </w:divBdr>
        </w:div>
        <w:div w:id="2072727837">
          <w:marLeft w:val="576"/>
          <w:marRight w:val="0"/>
          <w:marTop w:val="120"/>
          <w:marBottom w:val="0"/>
          <w:divBdr>
            <w:top w:val="none" w:sz="0" w:space="0" w:color="auto"/>
            <w:left w:val="none" w:sz="0" w:space="0" w:color="auto"/>
            <w:bottom w:val="none" w:sz="0" w:space="0" w:color="auto"/>
            <w:right w:val="none" w:sz="0" w:space="0" w:color="auto"/>
          </w:divBdr>
        </w:div>
        <w:div w:id="712655406">
          <w:marLeft w:val="576"/>
          <w:marRight w:val="0"/>
          <w:marTop w:val="120"/>
          <w:marBottom w:val="0"/>
          <w:divBdr>
            <w:top w:val="none" w:sz="0" w:space="0" w:color="auto"/>
            <w:left w:val="none" w:sz="0" w:space="0" w:color="auto"/>
            <w:bottom w:val="none" w:sz="0" w:space="0" w:color="auto"/>
            <w:right w:val="none" w:sz="0" w:space="0" w:color="auto"/>
          </w:divBdr>
        </w:div>
      </w:divsChild>
    </w:div>
    <w:div w:id="133765655">
      <w:bodyDiv w:val="1"/>
      <w:marLeft w:val="0"/>
      <w:marRight w:val="0"/>
      <w:marTop w:val="0"/>
      <w:marBottom w:val="0"/>
      <w:divBdr>
        <w:top w:val="none" w:sz="0" w:space="0" w:color="auto"/>
        <w:left w:val="none" w:sz="0" w:space="0" w:color="auto"/>
        <w:bottom w:val="none" w:sz="0" w:space="0" w:color="auto"/>
        <w:right w:val="none" w:sz="0" w:space="0" w:color="auto"/>
      </w:divBdr>
      <w:divsChild>
        <w:div w:id="1640498587">
          <w:marLeft w:val="576"/>
          <w:marRight w:val="0"/>
          <w:marTop w:val="120"/>
          <w:marBottom w:val="0"/>
          <w:divBdr>
            <w:top w:val="none" w:sz="0" w:space="0" w:color="auto"/>
            <w:left w:val="none" w:sz="0" w:space="0" w:color="auto"/>
            <w:bottom w:val="none" w:sz="0" w:space="0" w:color="auto"/>
            <w:right w:val="none" w:sz="0" w:space="0" w:color="auto"/>
          </w:divBdr>
        </w:div>
        <w:div w:id="1858425575">
          <w:marLeft w:val="576"/>
          <w:marRight w:val="0"/>
          <w:marTop w:val="120"/>
          <w:marBottom w:val="0"/>
          <w:divBdr>
            <w:top w:val="none" w:sz="0" w:space="0" w:color="auto"/>
            <w:left w:val="none" w:sz="0" w:space="0" w:color="auto"/>
            <w:bottom w:val="none" w:sz="0" w:space="0" w:color="auto"/>
            <w:right w:val="none" w:sz="0" w:space="0" w:color="auto"/>
          </w:divBdr>
        </w:div>
        <w:div w:id="971787917">
          <w:marLeft w:val="576"/>
          <w:marRight w:val="0"/>
          <w:marTop w:val="120"/>
          <w:marBottom w:val="0"/>
          <w:divBdr>
            <w:top w:val="none" w:sz="0" w:space="0" w:color="auto"/>
            <w:left w:val="none" w:sz="0" w:space="0" w:color="auto"/>
            <w:bottom w:val="none" w:sz="0" w:space="0" w:color="auto"/>
            <w:right w:val="none" w:sz="0" w:space="0" w:color="auto"/>
          </w:divBdr>
        </w:div>
      </w:divsChild>
    </w:div>
    <w:div w:id="138770450">
      <w:bodyDiv w:val="1"/>
      <w:marLeft w:val="0"/>
      <w:marRight w:val="0"/>
      <w:marTop w:val="0"/>
      <w:marBottom w:val="0"/>
      <w:divBdr>
        <w:top w:val="none" w:sz="0" w:space="0" w:color="auto"/>
        <w:left w:val="none" w:sz="0" w:space="0" w:color="auto"/>
        <w:bottom w:val="none" w:sz="0" w:space="0" w:color="auto"/>
        <w:right w:val="none" w:sz="0" w:space="0" w:color="auto"/>
      </w:divBdr>
      <w:divsChild>
        <w:div w:id="2019035837">
          <w:marLeft w:val="576"/>
          <w:marRight w:val="0"/>
          <w:marTop w:val="120"/>
          <w:marBottom w:val="0"/>
          <w:divBdr>
            <w:top w:val="none" w:sz="0" w:space="0" w:color="auto"/>
            <w:left w:val="none" w:sz="0" w:space="0" w:color="auto"/>
            <w:bottom w:val="none" w:sz="0" w:space="0" w:color="auto"/>
            <w:right w:val="none" w:sz="0" w:space="0" w:color="auto"/>
          </w:divBdr>
        </w:div>
        <w:div w:id="500198959">
          <w:marLeft w:val="576"/>
          <w:marRight w:val="0"/>
          <w:marTop w:val="120"/>
          <w:marBottom w:val="0"/>
          <w:divBdr>
            <w:top w:val="none" w:sz="0" w:space="0" w:color="auto"/>
            <w:left w:val="none" w:sz="0" w:space="0" w:color="auto"/>
            <w:bottom w:val="none" w:sz="0" w:space="0" w:color="auto"/>
            <w:right w:val="none" w:sz="0" w:space="0" w:color="auto"/>
          </w:divBdr>
        </w:div>
        <w:div w:id="2012683436">
          <w:marLeft w:val="576"/>
          <w:marRight w:val="0"/>
          <w:marTop w:val="120"/>
          <w:marBottom w:val="0"/>
          <w:divBdr>
            <w:top w:val="none" w:sz="0" w:space="0" w:color="auto"/>
            <w:left w:val="none" w:sz="0" w:space="0" w:color="auto"/>
            <w:bottom w:val="none" w:sz="0" w:space="0" w:color="auto"/>
            <w:right w:val="none" w:sz="0" w:space="0" w:color="auto"/>
          </w:divBdr>
        </w:div>
      </w:divsChild>
    </w:div>
    <w:div w:id="164904394">
      <w:bodyDiv w:val="1"/>
      <w:marLeft w:val="0"/>
      <w:marRight w:val="0"/>
      <w:marTop w:val="0"/>
      <w:marBottom w:val="0"/>
      <w:divBdr>
        <w:top w:val="none" w:sz="0" w:space="0" w:color="auto"/>
        <w:left w:val="none" w:sz="0" w:space="0" w:color="auto"/>
        <w:bottom w:val="none" w:sz="0" w:space="0" w:color="auto"/>
        <w:right w:val="none" w:sz="0" w:space="0" w:color="auto"/>
      </w:divBdr>
      <w:divsChild>
        <w:div w:id="2035306000">
          <w:marLeft w:val="576"/>
          <w:marRight w:val="0"/>
          <w:marTop w:val="120"/>
          <w:marBottom w:val="0"/>
          <w:divBdr>
            <w:top w:val="none" w:sz="0" w:space="0" w:color="auto"/>
            <w:left w:val="none" w:sz="0" w:space="0" w:color="auto"/>
            <w:bottom w:val="none" w:sz="0" w:space="0" w:color="auto"/>
            <w:right w:val="none" w:sz="0" w:space="0" w:color="auto"/>
          </w:divBdr>
        </w:div>
        <w:div w:id="153572838">
          <w:marLeft w:val="576"/>
          <w:marRight w:val="0"/>
          <w:marTop w:val="120"/>
          <w:marBottom w:val="0"/>
          <w:divBdr>
            <w:top w:val="none" w:sz="0" w:space="0" w:color="auto"/>
            <w:left w:val="none" w:sz="0" w:space="0" w:color="auto"/>
            <w:bottom w:val="none" w:sz="0" w:space="0" w:color="auto"/>
            <w:right w:val="none" w:sz="0" w:space="0" w:color="auto"/>
          </w:divBdr>
        </w:div>
        <w:div w:id="1772116878">
          <w:marLeft w:val="576"/>
          <w:marRight w:val="0"/>
          <w:marTop w:val="120"/>
          <w:marBottom w:val="0"/>
          <w:divBdr>
            <w:top w:val="none" w:sz="0" w:space="0" w:color="auto"/>
            <w:left w:val="none" w:sz="0" w:space="0" w:color="auto"/>
            <w:bottom w:val="none" w:sz="0" w:space="0" w:color="auto"/>
            <w:right w:val="none" w:sz="0" w:space="0" w:color="auto"/>
          </w:divBdr>
        </w:div>
      </w:divsChild>
    </w:div>
    <w:div w:id="181632416">
      <w:bodyDiv w:val="1"/>
      <w:marLeft w:val="0"/>
      <w:marRight w:val="0"/>
      <w:marTop w:val="0"/>
      <w:marBottom w:val="0"/>
      <w:divBdr>
        <w:top w:val="none" w:sz="0" w:space="0" w:color="auto"/>
        <w:left w:val="none" w:sz="0" w:space="0" w:color="auto"/>
        <w:bottom w:val="none" w:sz="0" w:space="0" w:color="auto"/>
        <w:right w:val="none" w:sz="0" w:space="0" w:color="auto"/>
      </w:divBdr>
      <w:divsChild>
        <w:div w:id="38748892">
          <w:marLeft w:val="576"/>
          <w:marRight w:val="0"/>
          <w:marTop w:val="120"/>
          <w:marBottom w:val="0"/>
          <w:divBdr>
            <w:top w:val="none" w:sz="0" w:space="0" w:color="auto"/>
            <w:left w:val="none" w:sz="0" w:space="0" w:color="auto"/>
            <w:bottom w:val="none" w:sz="0" w:space="0" w:color="auto"/>
            <w:right w:val="none" w:sz="0" w:space="0" w:color="auto"/>
          </w:divBdr>
        </w:div>
        <w:div w:id="1318460355">
          <w:marLeft w:val="576"/>
          <w:marRight w:val="0"/>
          <w:marTop w:val="120"/>
          <w:marBottom w:val="0"/>
          <w:divBdr>
            <w:top w:val="none" w:sz="0" w:space="0" w:color="auto"/>
            <w:left w:val="none" w:sz="0" w:space="0" w:color="auto"/>
            <w:bottom w:val="none" w:sz="0" w:space="0" w:color="auto"/>
            <w:right w:val="none" w:sz="0" w:space="0" w:color="auto"/>
          </w:divBdr>
        </w:div>
      </w:divsChild>
    </w:div>
    <w:div w:id="207571031">
      <w:bodyDiv w:val="1"/>
      <w:marLeft w:val="0"/>
      <w:marRight w:val="0"/>
      <w:marTop w:val="0"/>
      <w:marBottom w:val="0"/>
      <w:divBdr>
        <w:top w:val="none" w:sz="0" w:space="0" w:color="auto"/>
        <w:left w:val="none" w:sz="0" w:space="0" w:color="auto"/>
        <w:bottom w:val="none" w:sz="0" w:space="0" w:color="auto"/>
        <w:right w:val="none" w:sz="0" w:space="0" w:color="auto"/>
      </w:divBdr>
      <w:divsChild>
        <w:div w:id="1296257451">
          <w:marLeft w:val="576"/>
          <w:marRight w:val="0"/>
          <w:marTop w:val="120"/>
          <w:marBottom w:val="0"/>
          <w:divBdr>
            <w:top w:val="none" w:sz="0" w:space="0" w:color="auto"/>
            <w:left w:val="none" w:sz="0" w:space="0" w:color="auto"/>
            <w:bottom w:val="none" w:sz="0" w:space="0" w:color="auto"/>
            <w:right w:val="none" w:sz="0" w:space="0" w:color="auto"/>
          </w:divBdr>
        </w:div>
        <w:div w:id="1055423565">
          <w:marLeft w:val="576"/>
          <w:marRight w:val="0"/>
          <w:marTop w:val="120"/>
          <w:marBottom w:val="0"/>
          <w:divBdr>
            <w:top w:val="none" w:sz="0" w:space="0" w:color="auto"/>
            <w:left w:val="none" w:sz="0" w:space="0" w:color="auto"/>
            <w:bottom w:val="none" w:sz="0" w:space="0" w:color="auto"/>
            <w:right w:val="none" w:sz="0" w:space="0" w:color="auto"/>
          </w:divBdr>
        </w:div>
        <w:div w:id="866913346">
          <w:marLeft w:val="576"/>
          <w:marRight w:val="0"/>
          <w:marTop w:val="120"/>
          <w:marBottom w:val="0"/>
          <w:divBdr>
            <w:top w:val="none" w:sz="0" w:space="0" w:color="auto"/>
            <w:left w:val="none" w:sz="0" w:space="0" w:color="auto"/>
            <w:bottom w:val="none" w:sz="0" w:space="0" w:color="auto"/>
            <w:right w:val="none" w:sz="0" w:space="0" w:color="auto"/>
          </w:divBdr>
        </w:div>
        <w:div w:id="348876992">
          <w:marLeft w:val="576"/>
          <w:marRight w:val="0"/>
          <w:marTop w:val="120"/>
          <w:marBottom w:val="0"/>
          <w:divBdr>
            <w:top w:val="none" w:sz="0" w:space="0" w:color="auto"/>
            <w:left w:val="none" w:sz="0" w:space="0" w:color="auto"/>
            <w:bottom w:val="none" w:sz="0" w:space="0" w:color="auto"/>
            <w:right w:val="none" w:sz="0" w:space="0" w:color="auto"/>
          </w:divBdr>
        </w:div>
      </w:divsChild>
    </w:div>
    <w:div w:id="210772662">
      <w:bodyDiv w:val="1"/>
      <w:marLeft w:val="0"/>
      <w:marRight w:val="0"/>
      <w:marTop w:val="0"/>
      <w:marBottom w:val="0"/>
      <w:divBdr>
        <w:top w:val="none" w:sz="0" w:space="0" w:color="auto"/>
        <w:left w:val="none" w:sz="0" w:space="0" w:color="auto"/>
        <w:bottom w:val="none" w:sz="0" w:space="0" w:color="auto"/>
        <w:right w:val="none" w:sz="0" w:space="0" w:color="auto"/>
      </w:divBdr>
      <w:divsChild>
        <w:div w:id="1086001260">
          <w:marLeft w:val="576"/>
          <w:marRight w:val="0"/>
          <w:marTop w:val="120"/>
          <w:marBottom w:val="0"/>
          <w:divBdr>
            <w:top w:val="none" w:sz="0" w:space="0" w:color="auto"/>
            <w:left w:val="none" w:sz="0" w:space="0" w:color="auto"/>
            <w:bottom w:val="none" w:sz="0" w:space="0" w:color="auto"/>
            <w:right w:val="none" w:sz="0" w:space="0" w:color="auto"/>
          </w:divBdr>
        </w:div>
        <w:div w:id="1330906895">
          <w:marLeft w:val="576"/>
          <w:marRight w:val="0"/>
          <w:marTop w:val="120"/>
          <w:marBottom w:val="0"/>
          <w:divBdr>
            <w:top w:val="none" w:sz="0" w:space="0" w:color="auto"/>
            <w:left w:val="none" w:sz="0" w:space="0" w:color="auto"/>
            <w:bottom w:val="none" w:sz="0" w:space="0" w:color="auto"/>
            <w:right w:val="none" w:sz="0" w:space="0" w:color="auto"/>
          </w:divBdr>
        </w:div>
        <w:div w:id="1447045847">
          <w:marLeft w:val="576"/>
          <w:marRight w:val="0"/>
          <w:marTop w:val="120"/>
          <w:marBottom w:val="0"/>
          <w:divBdr>
            <w:top w:val="none" w:sz="0" w:space="0" w:color="auto"/>
            <w:left w:val="none" w:sz="0" w:space="0" w:color="auto"/>
            <w:bottom w:val="none" w:sz="0" w:space="0" w:color="auto"/>
            <w:right w:val="none" w:sz="0" w:space="0" w:color="auto"/>
          </w:divBdr>
        </w:div>
      </w:divsChild>
    </w:div>
    <w:div w:id="284966854">
      <w:bodyDiv w:val="1"/>
      <w:marLeft w:val="0"/>
      <w:marRight w:val="0"/>
      <w:marTop w:val="0"/>
      <w:marBottom w:val="0"/>
      <w:divBdr>
        <w:top w:val="none" w:sz="0" w:space="0" w:color="auto"/>
        <w:left w:val="none" w:sz="0" w:space="0" w:color="auto"/>
        <w:bottom w:val="none" w:sz="0" w:space="0" w:color="auto"/>
        <w:right w:val="none" w:sz="0" w:space="0" w:color="auto"/>
      </w:divBdr>
      <w:divsChild>
        <w:div w:id="237447479">
          <w:marLeft w:val="576"/>
          <w:marRight w:val="0"/>
          <w:marTop w:val="120"/>
          <w:marBottom w:val="0"/>
          <w:divBdr>
            <w:top w:val="none" w:sz="0" w:space="0" w:color="auto"/>
            <w:left w:val="none" w:sz="0" w:space="0" w:color="auto"/>
            <w:bottom w:val="none" w:sz="0" w:space="0" w:color="auto"/>
            <w:right w:val="none" w:sz="0" w:space="0" w:color="auto"/>
          </w:divBdr>
        </w:div>
        <w:div w:id="1738896749">
          <w:marLeft w:val="576"/>
          <w:marRight w:val="0"/>
          <w:marTop w:val="120"/>
          <w:marBottom w:val="0"/>
          <w:divBdr>
            <w:top w:val="none" w:sz="0" w:space="0" w:color="auto"/>
            <w:left w:val="none" w:sz="0" w:space="0" w:color="auto"/>
            <w:bottom w:val="none" w:sz="0" w:space="0" w:color="auto"/>
            <w:right w:val="none" w:sz="0" w:space="0" w:color="auto"/>
          </w:divBdr>
        </w:div>
        <w:div w:id="915481946">
          <w:marLeft w:val="576"/>
          <w:marRight w:val="0"/>
          <w:marTop w:val="120"/>
          <w:marBottom w:val="0"/>
          <w:divBdr>
            <w:top w:val="none" w:sz="0" w:space="0" w:color="auto"/>
            <w:left w:val="none" w:sz="0" w:space="0" w:color="auto"/>
            <w:bottom w:val="none" w:sz="0" w:space="0" w:color="auto"/>
            <w:right w:val="none" w:sz="0" w:space="0" w:color="auto"/>
          </w:divBdr>
        </w:div>
      </w:divsChild>
    </w:div>
    <w:div w:id="299041791">
      <w:bodyDiv w:val="1"/>
      <w:marLeft w:val="0"/>
      <w:marRight w:val="0"/>
      <w:marTop w:val="0"/>
      <w:marBottom w:val="0"/>
      <w:divBdr>
        <w:top w:val="none" w:sz="0" w:space="0" w:color="auto"/>
        <w:left w:val="none" w:sz="0" w:space="0" w:color="auto"/>
        <w:bottom w:val="none" w:sz="0" w:space="0" w:color="auto"/>
        <w:right w:val="none" w:sz="0" w:space="0" w:color="auto"/>
      </w:divBdr>
      <w:divsChild>
        <w:div w:id="1221864571">
          <w:marLeft w:val="576"/>
          <w:marRight w:val="0"/>
          <w:marTop w:val="120"/>
          <w:marBottom w:val="0"/>
          <w:divBdr>
            <w:top w:val="none" w:sz="0" w:space="0" w:color="auto"/>
            <w:left w:val="none" w:sz="0" w:space="0" w:color="auto"/>
            <w:bottom w:val="none" w:sz="0" w:space="0" w:color="auto"/>
            <w:right w:val="none" w:sz="0" w:space="0" w:color="auto"/>
          </w:divBdr>
        </w:div>
        <w:div w:id="626008007">
          <w:marLeft w:val="576"/>
          <w:marRight w:val="0"/>
          <w:marTop w:val="120"/>
          <w:marBottom w:val="0"/>
          <w:divBdr>
            <w:top w:val="none" w:sz="0" w:space="0" w:color="auto"/>
            <w:left w:val="none" w:sz="0" w:space="0" w:color="auto"/>
            <w:bottom w:val="none" w:sz="0" w:space="0" w:color="auto"/>
            <w:right w:val="none" w:sz="0" w:space="0" w:color="auto"/>
          </w:divBdr>
        </w:div>
        <w:div w:id="1037663641">
          <w:marLeft w:val="576"/>
          <w:marRight w:val="0"/>
          <w:marTop w:val="120"/>
          <w:marBottom w:val="0"/>
          <w:divBdr>
            <w:top w:val="none" w:sz="0" w:space="0" w:color="auto"/>
            <w:left w:val="none" w:sz="0" w:space="0" w:color="auto"/>
            <w:bottom w:val="none" w:sz="0" w:space="0" w:color="auto"/>
            <w:right w:val="none" w:sz="0" w:space="0" w:color="auto"/>
          </w:divBdr>
        </w:div>
        <w:div w:id="1600140138">
          <w:marLeft w:val="576"/>
          <w:marRight w:val="0"/>
          <w:marTop w:val="120"/>
          <w:marBottom w:val="0"/>
          <w:divBdr>
            <w:top w:val="none" w:sz="0" w:space="0" w:color="auto"/>
            <w:left w:val="none" w:sz="0" w:space="0" w:color="auto"/>
            <w:bottom w:val="none" w:sz="0" w:space="0" w:color="auto"/>
            <w:right w:val="none" w:sz="0" w:space="0" w:color="auto"/>
          </w:divBdr>
        </w:div>
        <w:div w:id="1047952647">
          <w:marLeft w:val="576"/>
          <w:marRight w:val="0"/>
          <w:marTop w:val="120"/>
          <w:marBottom w:val="0"/>
          <w:divBdr>
            <w:top w:val="none" w:sz="0" w:space="0" w:color="auto"/>
            <w:left w:val="none" w:sz="0" w:space="0" w:color="auto"/>
            <w:bottom w:val="none" w:sz="0" w:space="0" w:color="auto"/>
            <w:right w:val="none" w:sz="0" w:space="0" w:color="auto"/>
          </w:divBdr>
        </w:div>
      </w:divsChild>
    </w:div>
    <w:div w:id="301472526">
      <w:bodyDiv w:val="1"/>
      <w:marLeft w:val="0"/>
      <w:marRight w:val="0"/>
      <w:marTop w:val="0"/>
      <w:marBottom w:val="0"/>
      <w:divBdr>
        <w:top w:val="none" w:sz="0" w:space="0" w:color="auto"/>
        <w:left w:val="none" w:sz="0" w:space="0" w:color="auto"/>
        <w:bottom w:val="none" w:sz="0" w:space="0" w:color="auto"/>
        <w:right w:val="none" w:sz="0" w:space="0" w:color="auto"/>
      </w:divBdr>
      <w:divsChild>
        <w:div w:id="1110859915">
          <w:marLeft w:val="576"/>
          <w:marRight w:val="0"/>
          <w:marTop w:val="120"/>
          <w:marBottom w:val="0"/>
          <w:divBdr>
            <w:top w:val="none" w:sz="0" w:space="0" w:color="auto"/>
            <w:left w:val="none" w:sz="0" w:space="0" w:color="auto"/>
            <w:bottom w:val="none" w:sz="0" w:space="0" w:color="auto"/>
            <w:right w:val="none" w:sz="0" w:space="0" w:color="auto"/>
          </w:divBdr>
        </w:div>
        <w:div w:id="879586218">
          <w:marLeft w:val="576"/>
          <w:marRight w:val="0"/>
          <w:marTop w:val="120"/>
          <w:marBottom w:val="0"/>
          <w:divBdr>
            <w:top w:val="none" w:sz="0" w:space="0" w:color="auto"/>
            <w:left w:val="none" w:sz="0" w:space="0" w:color="auto"/>
            <w:bottom w:val="none" w:sz="0" w:space="0" w:color="auto"/>
            <w:right w:val="none" w:sz="0" w:space="0" w:color="auto"/>
          </w:divBdr>
        </w:div>
      </w:divsChild>
    </w:div>
    <w:div w:id="305550993">
      <w:bodyDiv w:val="1"/>
      <w:marLeft w:val="0"/>
      <w:marRight w:val="0"/>
      <w:marTop w:val="0"/>
      <w:marBottom w:val="0"/>
      <w:divBdr>
        <w:top w:val="none" w:sz="0" w:space="0" w:color="auto"/>
        <w:left w:val="none" w:sz="0" w:space="0" w:color="auto"/>
        <w:bottom w:val="none" w:sz="0" w:space="0" w:color="auto"/>
        <w:right w:val="none" w:sz="0" w:space="0" w:color="auto"/>
      </w:divBdr>
      <w:divsChild>
        <w:div w:id="995954278">
          <w:marLeft w:val="576"/>
          <w:marRight w:val="0"/>
          <w:marTop w:val="120"/>
          <w:marBottom w:val="0"/>
          <w:divBdr>
            <w:top w:val="none" w:sz="0" w:space="0" w:color="auto"/>
            <w:left w:val="none" w:sz="0" w:space="0" w:color="auto"/>
            <w:bottom w:val="none" w:sz="0" w:space="0" w:color="auto"/>
            <w:right w:val="none" w:sz="0" w:space="0" w:color="auto"/>
          </w:divBdr>
        </w:div>
        <w:div w:id="335571359">
          <w:marLeft w:val="576"/>
          <w:marRight w:val="0"/>
          <w:marTop w:val="120"/>
          <w:marBottom w:val="0"/>
          <w:divBdr>
            <w:top w:val="none" w:sz="0" w:space="0" w:color="auto"/>
            <w:left w:val="none" w:sz="0" w:space="0" w:color="auto"/>
            <w:bottom w:val="none" w:sz="0" w:space="0" w:color="auto"/>
            <w:right w:val="none" w:sz="0" w:space="0" w:color="auto"/>
          </w:divBdr>
        </w:div>
        <w:div w:id="92939664">
          <w:marLeft w:val="576"/>
          <w:marRight w:val="0"/>
          <w:marTop w:val="120"/>
          <w:marBottom w:val="0"/>
          <w:divBdr>
            <w:top w:val="none" w:sz="0" w:space="0" w:color="auto"/>
            <w:left w:val="none" w:sz="0" w:space="0" w:color="auto"/>
            <w:bottom w:val="none" w:sz="0" w:space="0" w:color="auto"/>
            <w:right w:val="none" w:sz="0" w:space="0" w:color="auto"/>
          </w:divBdr>
        </w:div>
      </w:divsChild>
    </w:div>
    <w:div w:id="380205624">
      <w:bodyDiv w:val="1"/>
      <w:marLeft w:val="0"/>
      <w:marRight w:val="0"/>
      <w:marTop w:val="0"/>
      <w:marBottom w:val="0"/>
      <w:divBdr>
        <w:top w:val="none" w:sz="0" w:space="0" w:color="auto"/>
        <w:left w:val="none" w:sz="0" w:space="0" w:color="auto"/>
        <w:bottom w:val="none" w:sz="0" w:space="0" w:color="auto"/>
        <w:right w:val="none" w:sz="0" w:space="0" w:color="auto"/>
      </w:divBdr>
      <w:divsChild>
        <w:div w:id="863665790">
          <w:marLeft w:val="576"/>
          <w:marRight w:val="0"/>
          <w:marTop w:val="120"/>
          <w:marBottom w:val="0"/>
          <w:divBdr>
            <w:top w:val="none" w:sz="0" w:space="0" w:color="auto"/>
            <w:left w:val="none" w:sz="0" w:space="0" w:color="auto"/>
            <w:bottom w:val="none" w:sz="0" w:space="0" w:color="auto"/>
            <w:right w:val="none" w:sz="0" w:space="0" w:color="auto"/>
          </w:divBdr>
        </w:div>
        <w:div w:id="717245522">
          <w:marLeft w:val="576"/>
          <w:marRight w:val="0"/>
          <w:marTop w:val="120"/>
          <w:marBottom w:val="0"/>
          <w:divBdr>
            <w:top w:val="none" w:sz="0" w:space="0" w:color="auto"/>
            <w:left w:val="none" w:sz="0" w:space="0" w:color="auto"/>
            <w:bottom w:val="none" w:sz="0" w:space="0" w:color="auto"/>
            <w:right w:val="none" w:sz="0" w:space="0" w:color="auto"/>
          </w:divBdr>
        </w:div>
        <w:div w:id="1212350731">
          <w:marLeft w:val="576"/>
          <w:marRight w:val="0"/>
          <w:marTop w:val="120"/>
          <w:marBottom w:val="0"/>
          <w:divBdr>
            <w:top w:val="none" w:sz="0" w:space="0" w:color="auto"/>
            <w:left w:val="none" w:sz="0" w:space="0" w:color="auto"/>
            <w:bottom w:val="none" w:sz="0" w:space="0" w:color="auto"/>
            <w:right w:val="none" w:sz="0" w:space="0" w:color="auto"/>
          </w:divBdr>
        </w:div>
      </w:divsChild>
    </w:div>
    <w:div w:id="392050159">
      <w:bodyDiv w:val="1"/>
      <w:marLeft w:val="0"/>
      <w:marRight w:val="0"/>
      <w:marTop w:val="0"/>
      <w:marBottom w:val="0"/>
      <w:divBdr>
        <w:top w:val="none" w:sz="0" w:space="0" w:color="auto"/>
        <w:left w:val="none" w:sz="0" w:space="0" w:color="auto"/>
        <w:bottom w:val="none" w:sz="0" w:space="0" w:color="auto"/>
        <w:right w:val="none" w:sz="0" w:space="0" w:color="auto"/>
      </w:divBdr>
      <w:divsChild>
        <w:div w:id="622535888">
          <w:marLeft w:val="576"/>
          <w:marRight w:val="0"/>
          <w:marTop w:val="120"/>
          <w:marBottom w:val="0"/>
          <w:divBdr>
            <w:top w:val="none" w:sz="0" w:space="0" w:color="auto"/>
            <w:left w:val="none" w:sz="0" w:space="0" w:color="auto"/>
            <w:bottom w:val="none" w:sz="0" w:space="0" w:color="auto"/>
            <w:right w:val="none" w:sz="0" w:space="0" w:color="auto"/>
          </w:divBdr>
        </w:div>
        <w:div w:id="1771394190">
          <w:marLeft w:val="576"/>
          <w:marRight w:val="0"/>
          <w:marTop w:val="120"/>
          <w:marBottom w:val="0"/>
          <w:divBdr>
            <w:top w:val="none" w:sz="0" w:space="0" w:color="auto"/>
            <w:left w:val="none" w:sz="0" w:space="0" w:color="auto"/>
            <w:bottom w:val="none" w:sz="0" w:space="0" w:color="auto"/>
            <w:right w:val="none" w:sz="0" w:space="0" w:color="auto"/>
          </w:divBdr>
        </w:div>
        <w:div w:id="500512623">
          <w:marLeft w:val="576"/>
          <w:marRight w:val="0"/>
          <w:marTop w:val="120"/>
          <w:marBottom w:val="0"/>
          <w:divBdr>
            <w:top w:val="none" w:sz="0" w:space="0" w:color="auto"/>
            <w:left w:val="none" w:sz="0" w:space="0" w:color="auto"/>
            <w:bottom w:val="none" w:sz="0" w:space="0" w:color="auto"/>
            <w:right w:val="none" w:sz="0" w:space="0" w:color="auto"/>
          </w:divBdr>
        </w:div>
        <w:div w:id="147794784">
          <w:marLeft w:val="576"/>
          <w:marRight w:val="0"/>
          <w:marTop w:val="120"/>
          <w:marBottom w:val="0"/>
          <w:divBdr>
            <w:top w:val="none" w:sz="0" w:space="0" w:color="auto"/>
            <w:left w:val="none" w:sz="0" w:space="0" w:color="auto"/>
            <w:bottom w:val="none" w:sz="0" w:space="0" w:color="auto"/>
            <w:right w:val="none" w:sz="0" w:space="0" w:color="auto"/>
          </w:divBdr>
        </w:div>
      </w:divsChild>
    </w:div>
    <w:div w:id="432626364">
      <w:bodyDiv w:val="1"/>
      <w:marLeft w:val="0"/>
      <w:marRight w:val="0"/>
      <w:marTop w:val="0"/>
      <w:marBottom w:val="0"/>
      <w:divBdr>
        <w:top w:val="none" w:sz="0" w:space="0" w:color="auto"/>
        <w:left w:val="none" w:sz="0" w:space="0" w:color="auto"/>
        <w:bottom w:val="none" w:sz="0" w:space="0" w:color="auto"/>
        <w:right w:val="none" w:sz="0" w:space="0" w:color="auto"/>
      </w:divBdr>
      <w:divsChild>
        <w:div w:id="1562521539">
          <w:marLeft w:val="576"/>
          <w:marRight w:val="0"/>
          <w:marTop w:val="120"/>
          <w:marBottom w:val="0"/>
          <w:divBdr>
            <w:top w:val="none" w:sz="0" w:space="0" w:color="auto"/>
            <w:left w:val="none" w:sz="0" w:space="0" w:color="auto"/>
            <w:bottom w:val="none" w:sz="0" w:space="0" w:color="auto"/>
            <w:right w:val="none" w:sz="0" w:space="0" w:color="auto"/>
          </w:divBdr>
        </w:div>
        <w:div w:id="1338385921">
          <w:marLeft w:val="576"/>
          <w:marRight w:val="0"/>
          <w:marTop w:val="120"/>
          <w:marBottom w:val="0"/>
          <w:divBdr>
            <w:top w:val="none" w:sz="0" w:space="0" w:color="auto"/>
            <w:left w:val="none" w:sz="0" w:space="0" w:color="auto"/>
            <w:bottom w:val="none" w:sz="0" w:space="0" w:color="auto"/>
            <w:right w:val="none" w:sz="0" w:space="0" w:color="auto"/>
          </w:divBdr>
        </w:div>
      </w:divsChild>
    </w:div>
    <w:div w:id="499270779">
      <w:bodyDiv w:val="1"/>
      <w:marLeft w:val="0"/>
      <w:marRight w:val="0"/>
      <w:marTop w:val="0"/>
      <w:marBottom w:val="0"/>
      <w:divBdr>
        <w:top w:val="none" w:sz="0" w:space="0" w:color="auto"/>
        <w:left w:val="none" w:sz="0" w:space="0" w:color="auto"/>
        <w:bottom w:val="none" w:sz="0" w:space="0" w:color="auto"/>
        <w:right w:val="none" w:sz="0" w:space="0" w:color="auto"/>
      </w:divBdr>
      <w:divsChild>
        <w:div w:id="707950323">
          <w:marLeft w:val="576"/>
          <w:marRight w:val="0"/>
          <w:marTop w:val="120"/>
          <w:marBottom w:val="0"/>
          <w:divBdr>
            <w:top w:val="none" w:sz="0" w:space="0" w:color="auto"/>
            <w:left w:val="none" w:sz="0" w:space="0" w:color="auto"/>
            <w:bottom w:val="none" w:sz="0" w:space="0" w:color="auto"/>
            <w:right w:val="none" w:sz="0" w:space="0" w:color="auto"/>
          </w:divBdr>
        </w:div>
        <w:div w:id="1925383223">
          <w:marLeft w:val="576"/>
          <w:marRight w:val="0"/>
          <w:marTop w:val="120"/>
          <w:marBottom w:val="0"/>
          <w:divBdr>
            <w:top w:val="none" w:sz="0" w:space="0" w:color="auto"/>
            <w:left w:val="none" w:sz="0" w:space="0" w:color="auto"/>
            <w:bottom w:val="none" w:sz="0" w:space="0" w:color="auto"/>
            <w:right w:val="none" w:sz="0" w:space="0" w:color="auto"/>
          </w:divBdr>
        </w:div>
        <w:div w:id="975910745">
          <w:marLeft w:val="576"/>
          <w:marRight w:val="0"/>
          <w:marTop w:val="120"/>
          <w:marBottom w:val="0"/>
          <w:divBdr>
            <w:top w:val="none" w:sz="0" w:space="0" w:color="auto"/>
            <w:left w:val="none" w:sz="0" w:space="0" w:color="auto"/>
            <w:bottom w:val="none" w:sz="0" w:space="0" w:color="auto"/>
            <w:right w:val="none" w:sz="0" w:space="0" w:color="auto"/>
          </w:divBdr>
        </w:div>
        <w:div w:id="2104761210">
          <w:marLeft w:val="576"/>
          <w:marRight w:val="0"/>
          <w:marTop w:val="120"/>
          <w:marBottom w:val="0"/>
          <w:divBdr>
            <w:top w:val="none" w:sz="0" w:space="0" w:color="auto"/>
            <w:left w:val="none" w:sz="0" w:space="0" w:color="auto"/>
            <w:bottom w:val="none" w:sz="0" w:space="0" w:color="auto"/>
            <w:right w:val="none" w:sz="0" w:space="0" w:color="auto"/>
          </w:divBdr>
        </w:div>
      </w:divsChild>
    </w:div>
    <w:div w:id="542063809">
      <w:bodyDiv w:val="1"/>
      <w:marLeft w:val="0"/>
      <w:marRight w:val="0"/>
      <w:marTop w:val="0"/>
      <w:marBottom w:val="0"/>
      <w:divBdr>
        <w:top w:val="none" w:sz="0" w:space="0" w:color="auto"/>
        <w:left w:val="none" w:sz="0" w:space="0" w:color="auto"/>
        <w:bottom w:val="none" w:sz="0" w:space="0" w:color="auto"/>
        <w:right w:val="none" w:sz="0" w:space="0" w:color="auto"/>
      </w:divBdr>
      <w:divsChild>
        <w:div w:id="2055500278">
          <w:marLeft w:val="576"/>
          <w:marRight w:val="0"/>
          <w:marTop w:val="120"/>
          <w:marBottom w:val="0"/>
          <w:divBdr>
            <w:top w:val="none" w:sz="0" w:space="0" w:color="auto"/>
            <w:left w:val="none" w:sz="0" w:space="0" w:color="auto"/>
            <w:bottom w:val="none" w:sz="0" w:space="0" w:color="auto"/>
            <w:right w:val="none" w:sz="0" w:space="0" w:color="auto"/>
          </w:divBdr>
        </w:div>
      </w:divsChild>
    </w:div>
    <w:div w:id="548149212">
      <w:bodyDiv w:val="1"/>
      <w:marLeft w:val="0"/>
      <w:marRight w:val="0"/>
      <w:marTop w:val="0"/>
      <w:marBottom w:val="0"/>
      <w:divBdr>
        <w:top w:val="none" w:sz="0" w:space="0" w:color="auto"/>
        <w:left w:val="none" w:sz="0" w:space="0" w:color="auto"/>
        <w:bottom w:val="none" w:sz="0" w:space="0" w:color="auto"/>
        <w:right w:val="none" w:sz="0" w:space="0" w:color="auto"/>
      </w:divBdr>
      <w:divsChild>
        <w:div w:id="1534197805">
          <w:marLeft w:val="576"/>
          <w:marRight w:val="0"/>
          <w:marTop w:val="120"/>
          <w:marBottom w:val="0"/>
          <w:divBdr>
            <w:top w:val="none" w:sz="0" w:space="0" w:color="auto"/>
            <w:left w:val="none" w:sz="0" w:space="0" w:color="auto"/>
            <w:bottom w:val="none" w:sz="0" w:space="0" w:color="auto"/>
            <w:right w:val="none" w:sz="0" w:space="0" w:color="auto"/>
          </w:divBdr>
        </w:div>
        <w:div w:id="1065688714">
          <w:marLeft w:val="576"/>
          <w:marRight w:val="0"/>
          <w:marTop w:val="120"/>
          <w:marBottom w:val="0"/>
          <w:divBdr>
            <w:top w:val="none" w:sz="0" w:space="0" w:color="auto"/>
            <w:left w:val="none" w:sz="0" w:space="0" w:color="auto"/>
            <w:bottom w:val="none" w:sz="0" w:space="0" w:color="auto"/>
            <w:right w:val="none" w:sz="0" w:space="0" w:color="auto"/>
          </w:divBdr>
        </w:div>
      </w:divsChild>
    </w:div>
    <w:div w:id="586380463">
      <w:bodyDiv w:val="1"/>
      <w:marLeft w:val="0"/>
      <w:marRight w:val="0"/>
      <w:marTop w:val="0"/>
      <w:marBottom w:val="0"/>
      <w:divBdr>
        <w:top w:val="none" w:sz="0" w:space="0" w:color="auto"/>
        <w:left w:val="none" w:sz="0" w:space="0" w:color="auto"/>
        <w:bottom w:val="none" w:sz="0" w:space="0" w:color="auto"/>
        <w:right w:val="none" w:sz="0" w:space="0" w:color="auto"/>
      </w:divBdr>
      <w:divsChild>
        <w:div w:id="1151405529">
          <w:marLeft w:val="446"/>
          <w:marRight w:val="0"/>
          <w:marTop w:val="0"/>
          <w:marBottom w:val="0"/>
          <w:divBdr>
            <w:top w:val="none" w:sz="0" w:space="0" w:color="auto"/>
            <w:left w:val="none" w:sz="0" w:space="0" w:color="auto"/>
            <w:bottom w:val="none" w:sz="0" w:space="0" w:color="auto"/>
            <w:right w:val="none" w:sz="0" w:space="0" w:color="auto"/>
          </w:divBdr>
        </w:div>
        <w:div w:id="1036588333">
          <w:marLeft w:val="446"/>
          <w:marRight w:val="0"/>
          <w:marTop w:val="0"/>
          <w:marBottom w:val="0"/>
          <w:divBdr>
            <w:top w:val="none" w:sz="0" w:space="0" w:color="auto"/>
            <w:left w:val="none" w:sz="0" w:space="0" w:color="auto"/>
            <w:bottom w:val="none" w:sz="0" w:space="0" w:color="auto"/>
            <w:right w:val="none" w:sz="0" w:space="0" w:color="auto"/>
          </w:divBdr>
        </w:div>
        <w:div w:id="962539190">
          <w:marLeft w:val="446"/>
          <w:marRight w:val="0"/>
          <w:marTop w:val="0"/>
          <w:marBottom w:val="0"/>
          <w:divBdr>
            <w:top w:val="none" w:sz="0" w:space="0" w:color="auto"/>
            <w:left w:val="none" w:sz="0" w:space="0" w:color="auto"/>
            <w:bottom w:val="none" w:sz="0" w:space="0" w:color="auto"/>
            <w:right w:val="none" w:sz="0" w:space="0" w:color="auto"/>
          </w:divBdr>
        </w:div>
      </w:divsChild>
    </w:div>
    <w:div w:id="724527833">
      <w:bodyDiv w:val="1"/>
      <w:marLeft w:val="0"/>
      <w:marRight w:val="0"/>
      <w:marTop w:val="0"/>
      <w:marBottom w:val="0"/>
      <w:divBdr>
        <w:top w:val="none" w:sz="0" w:space="0" w:color="auto"/>
        <w:left w:val="none" w:sz="0" w:space="0" w:color="auto"/>
        <w:bottom w:val="none" w:sz="0" w:space="0" w:color="auto"/>
        <w:right w:val="none" w:sz="0" w:space="0" w:color="auto"/>
      </w:divBdr>
      <w:divsChild>
        <w:div w:id="1116483884">
          <w:marLeft w:val="576"/>
          <w:marRight w:val="0"/>
          <w:marTop w:val="120"/>
          <w:marBottom w:val="0"/>
          <w:divBdr>
            <w:top w:val="none" w:sz="0" w:space="0" w:color="auto"/>
            <w:left w:val="none" w:sz="0" w:space="0" w:color="auto"/>
            <w:bottom w:val="none" w:sz="0" w:space="0" w:color="auto"/>
            <w:right w:val="none" w:sz="0" w:space="0" w:color="auto"/>
          </w:divBdr>
        </w:div>
        <w:div w:id="110319870">
          <w:marLeft w:val="576"/>
          <w:marRight w:val="0"/>
          <w:marTop w:val="120"/>
          <w:marBottom w:val="0"/>
          <w:divBdr>
            <w:top w:val="none" w:sz="0" w:space="0" w:color="auto"/>
            <w:left w:val="none" w:sz="0" w:space="0" w:color="auto"/>
            <w:bottom w:val="none" w:sz="0" w:space="0" w:color="auto"/>
            <w:right w:val="none" w:sz="0" w:space="0" w:color="auto"/>
          </w:divBdr>
        </w:div>
      </w:divsChild>
    </w:div>
    <w:div w:id="761268284">
      <w:bodyDiv w:val="1"/>
      <w:marLeft w:val="0"/>
      <w:marRight w:val="0"/>
      <w:marTop w:val="0"/>
      <w:marBottom w:val="0"/>
      <w:divBdr>
        <w:top w:val="none" w:sz="0" w:space="0" w:color="auto"/>
        <w:left w:val="none" w:sz="0" w:space="0" w:color="auto"/>
        <w:bottom w:val="none" w:sz="0" w:space="0" w:color="auto"/>
        <w:right w:val="none" w:sz="0" w:space="0" w:color="auto"/>
      </w:divBdr>
      <w:divsChild>
        <w:div w:id="1711415641">
          <w:marLeft w:val="576"/>
          <w:marRight w:val="0"/>
          <w:marTop w:val="120"/>
          <w:marBottom w:val="0"/>
          <w:divBdr>
            <w:top w:val="none" w:sz="0" w:space="0" w:color="auto"/>
            <w:left w:val="none" w:sz="0" w:space="0" w:color="auto"/>
            <w:bottom w:val="none" w:sz="0" w:space="0" w:color="auto"/>
            <w:right w:val="none" w:sz="0" w:space="0" w:color="auto"/>
          </w:divBdr>
        </w:div>
        <w:div w:id="489828624">
          <w:marLeft w:val="576"/>
          <w:marRight w:val="0"/>
          <w:marTop w:val="120"/>
          <w:marBottom w:val="0"/>
          <w:divBdr>
            <w:top w:val="none" w:sz="0" w:space="0" w:color="auto"/>
            <w:left w:val="none" w:sz="0" w:space="0" w:color="auto"/>
            <w:bottom w:val="none" w:sz="0" w:space="0" w:color="auto"/>
            <w:right w:val="none" w:sz="0" w:space="0" w:color="auto"/>
          </w:divBdr>
        </w:div>
        <w:div w:id="922493305">
          <w:marLeft w:val="576"/>
          <w:marRight w:val="0"/>
          <w:marTop w:val="120"/>
          <w:marBottom w:val="0"/>
          <w:divBdr>
            <w:top w:val="none" w:sz="0" w:space="0" w:color="auto"/>
            <w:left w:val="none" w:sz="0" w:space="0" w:color="auto"/>
            <w:bottom w:val="none" w:sz="0" w:space="0" w:color="auto"/>
            <w:right w:val="none" w:sz="0" w:space="0" w:color="auto"/>
          </w:divBdr>
        </w:div>
      </w:divsChild>
    </w:div>
    <w:div w:id="867909210">
      <w:bodyDiv w:val="1"/>
      <w:marLeft w:val="0"/>
      <w:marRight w:val="0"/>
      <w:marTop w:val="0"/>
      <w:marBottom w:val="0"/>
      <w:divBdr>
        <w:top w:val="none" w:sz="0" w:space="0" w:color="auto"/>
        <w:left w:val="none" w:sz="0" w:space="0" w:color="auto"/>
        <w:bottom w:val="none" w:sz="0" w:space="0" w:color="auto"/>
        <w:right w:val="none" w:sz="0" w:space="0" w:color="auto"/>
      </w:divBdr>
      <w:divsChild>
        <w:div w:id="254480578">
          <w:marLeft w:val="576"/>
          <w:marRight w:val="0"/>
          <w:marTop w:val="120"/>
          <w:marBottom w:val="0"/>
          <w:divBdr>
            <w:top w:val="none" w:sz="0" w:space="0" w:color="auto"/>
            <w:left w:val="none" w:sz="0" w:space="0" w:color="auto"/>
            <w:bottom w:val="none" w:sz="0" w:space="0" w:color="auto"/>
            <w:right w:val="none" w:sz="0" w:space="0" w:color="auto"/>
          </w:divBdr>
        </w:div>
        <w:div w:id="243927027">
          <w:marLeft w:val="576"/>
          <w:marRight w:val="0"/>
          <w:marTop w:val="120"/>
          <w:marBottom w:val="0"/>
          <w:divBdr>
            <w:top w:val="none" w:sz="0" w:space="0" w:color="auto"/>
            <w:left w:val="none" w:sz="0" w:space="0" w:color="auto"/>
            <w:bottom w:val="none" w:sz="0" w:space="0" w:color="auto"/>
            <w:right w:val="none" w:sz="0" w:space="0" w:color="auto"/>
          </w:divBdr>
        </w:div>
        <w:div w:id="1315066083">
          <w:marLeft w:val="576"/>
          <w:marRight w:val="0"/>
          <w:marTop w:val="120"/>
          <w:marBottom w:val="0"/>
          <w:divBdr>
            <w:top w:val="none" w:sz="0" w:space="0" w:color="auto"/>
            <w:left w:val="none" w:sz="0" w:space="0" w:color="auto"/>
            <w:bottom w:val="none" w:sz="0" w:space="0" w:color="auto"/>
            <w:right w:val="none" w:sz="0" w:space="0" w:color="auto"/>
          </w:divBdr>
        </w:div>
      </w:divsChild>
    </w:div>
    <w:div w:id="872230787">
      <w:bodyDiv w:val="1"/>
      <w:marLeft w:val="0"/>
      <w:marRight w:val="0"/>
      <w:marTop w:val="0"/>
      <w:marBottom w:val="0"/>
      <w:divBdr>
        <w:top w:val="none" w:sz="0" w:space="0" w:color="auto"/>
        <w:left w:val="none" w:sz="0" w:space="0" w:color="auto"/>
        <w:bottom w:val="none" w:sz="0" w:space="0" w:color="auto"/>
        <w:right w:val="none" w:sz="0" w:space="0" w:color="auto"/>
      </w:divBdr>
      <w:divsChild>
        <w:div w:id="1753701877">
          <w:marLeft w:val="576"/>
          <w:marRight w:val="0"/>
          <w:marTop w:val="120"/>
          <w:marBottom w:val="0"/>
          <w:divBdr>
            <w:top w:val="none" w:sz="0" w:space="0" w:color="auto"/>
            <w:left w:val="none" w:sz="0" w:space="0" w:color="auto"/>
            <w:bottom w:val="none" w:sz="0" w:space="0" w:color="auto"/>
            <w:right w:val="none" w:sz="0" w:space="0" w:color="auto"/>
          </w:divBdr>
        </w:div>
        <w:div w:id="733822826">
          <w:marLeft w:val="576"/>
          <w:marRight w:val="0"/>
          <w:marTop w:val="120"/>
          <w:marBottom w:val="0"/>
          <w:divBdr>
            <w:top w:val="none" w:sz="0" w:space="0" w:color="auto"/>
            <w:left w:val="none" w:sz="0" w:space="0" w:color="auto"/>
            <w:bottom w:val="none" w:sz="0" w:space="0" w:color="auto"/>
            <w:right w:val="none" w:sz="0" w:space="0" w:color="auto"/>
          </w:divBdr>
        </w:div>
        <w:div w:id="795490689">
          <w:marLeft w:val="576"/>
          <w:marRight w:val="0"/>
          <w:marTop w:val="120"/>
          <w:marBottom w:val="0"/>
          <w:divBdr>
            <w:top w:val="none" w:sz="0" w:space="0" w:color="auto"/>
            <w:left w:val="none" w:sz="0" w:space="0" w:color="auto"/>
            <w:bottom w:val="none" w:sz="0" w:space="0" w:color="auto"/>
            <w:right w:val="none" w:sz="0" w:space="0" w:color="auto"/>
          </w:divBdr>
        </w:div>
      </w:divsChild>
    </w:div>
    <w:div w:id="915362337">
      <w:bodyDiv w:val="1"/>
      <w:marLeft w:val="0"/>
      <w:marRight w:val="0"/>
      <w:marTop w:val="0"/>
      <w:marBottom w:val="0"/>
      <w:divBdr>
        <w:top w:val="none" w:sz="0" w:space="0" w:color="auto"/>
        <w:left w:val="none" w:sz="0" w:space="0" w:color="auto"/>
        <w:bottom w:val="none" w:sz="0" w:space="0" w:color="auto"/>
        <w:right w:val="none" w:sz="0" w:space="0" w:color="auto"/>
      </w:divBdr>
      <w:divsChild>
        <w:div w:id="1410807142">
          <w:marLeft w:val="576"/>
          <w:marRight w:val="0"/>
          <w:marTop w:val="120"/>
          <w:marBottom w:val="0"/>
          <w:divBdr>
            <w:top w:val="none" w:sz="0" w:space="0" w:color="auto"/>
            <w:left w:val="none" w:sz="0" w:space="0" w:color="auto"/>
            <w:bottom w:val="none" w:sz="0" w:space="0" w:color="auto"/>
            <w:right w:val="none" w:sz="0" w:space="0" w:color="auto"/>
          </w:divBdr>
        </w:div>
        <w:div w:id="1442844982">
          <w:marLeft w:val="576"/>
          <w:marRight w:val="0"/>
          <w:marTop w:val="120"/>
          <w:marBottom w:val="0"/>
          <w:divBdr>
            <w:top w:val="none" w:sz="0" w:space="0" w:color="auto"/>
            <w:left w:val="none" w:sz="0" w:space="0" w:color="auto"/>
            <w:bottom w:val="none" w:sz="0" w:space="0" w:color="auto"/>
            <w:right w:val="none" w:sz="0" w:space="0" w:color="auto"/>
          </w:divBdr>
        </w:div>
        <w:div w:id="234121762">
          <w:marLeft w:val="576"/>
          <w:marRight w:val="0"/>
          <w:marTop w:val="120"/>
          <w:marBottom w:val="0"/>
          <w:divBdr>
            <w:top w:val="none" w:sz="0" w:space="0" w:color="auto"/>
            <w:left w:val="none" w:sz="0" w:space="0" w:color="auto"/>
            <w:bottom w:val="none" w:sz="0" w:space="0" w:color="auto"/>
            <w:right w:val="none" w:sz="0" w:space="0" w:color="auto"/>
          </w:divBdr>
        </w:div>
      </w:divsChild>
    </w:div>
    <w:div w:id="959654127">
      <w:bodyDiv w:val="1"/>
      <w:marLeft w:val="0"/>
      <w:marRight w:val="0"/>
      <w:marTop w:val="0"/>
      <w:marBottom w:val="0"/>
      <w:divBdr>
        <w:top w:val="none" w:sz="0" w:space="0" w:color="auto"/>
        <w:left w:val="none" w:sz="0" w:space="0" w:color="auto"/>
        <w:bottom w:val="none" w:sz="0" w:space="0" w:color="auto"/>
        <w:right w:val="none" w:sz="0" w:space="0" w:color="auto"/>
      </w:divBdr>
      <w:divsChild>
        <w:div w:id="1018460430">
          <w:marLeft w:val="576"/>
          <w:marRight w:val="0"/>
          <w:marTop w:val="120"/>
          <w:marBottom w:val="0"/>
          <w:divBdr>
            <w:top w:val="none" w:sz="0" w:space="0" w:color="auto"/>
            <w:left w:val="none" w:sz="0" w:space="0" w:color="auto"/>
            <w:bottom w:val="none" w:sz="0" w:space="0" w:color="auto"/>
            <w:right w:val="none" w:sz="0" w:space="0" w:color="auto"/>
          </w:divBdr>
        </w:div>
        <w:div w:id="547887057">
          <w:marLeft w:val="576"/>
          <w:marRight w:val="0"/>
          <w:marTop w:val="120"/>
          <w:marBottom w:val="0"/>
          <w:divBdr>
            <w:top w:val="none" w:sz="0" w:space="0" w:color="auto"/>
            <w:left w:val="none" w:sz="0" w:space="0" w:color="auto"/>
            <w:bottom w:val="none" w:sz="0" w:space="0" w:color="auto"/>
            <w:right w:val="none" w:sz="0" w:space="0" w:color="auto"/>
          </w:divBdr>
        </w:div>
      </w:divsChild>
    </w:div>
    <w:div w:id="962228804">
      <w:bodyDiv w:val="1"/>
      <w:marLeft w:val="0"/>
      <w:marRight w:val="0"/>
      <w:marTop w:val="0"/>
      <w:marBottom w:val="0"/>
      <w:divBdr>
        <w:top w:val="none" w:sz="0" w:space="0" w:color="auto"/>
        <w:left w:val="none" w:sz="0" w:space="0" w:color="auto"/>
        <w:bottom w:val="none" w:sz="0" w:space="0" w:color="auto"/>
        <w:right w:val="none" w:sz="0" w:space="0" w:color="auto"/>
      </w:divBdr>
      <w:divsChild>
        <w:div w:id="1477262033">
          <w:marLeft w:val="576"/>
          <w:marRight w:val="0"/>
          <w:marTop w:val="120"/>
          <w:marBottom w:val="0"/>
          <w:divBdr>
            <w:top w:val="none" w:sz="0" w:space="0" w:color="auto"/>
            <w:left w:val="none" w:sz="0" w:space="0" w:color="auto"/>
            <w:bottom w:val="none" w:sz="0" w:space="0" w:color="auto"/>
            <w:right w:val="none" w:sz="0" w:space="0" w:color="auto"/>
          </w:divBdr>
        </w:div>
        <w:div w:id="405497438">
          <w:marLeft w:val="576"/>
          <w:marRight w:val="0"/>
          <w:marTop w:val="120"/>
          <w:marBottom w:val="0"/>
          <w:divBdr>
            <w:top w:val="none" w:sz="0" w:space="0" w:color="auto"/>
            <w:left w:val="none" w:sz="0" w:space="0" w:color="auto"/>
            <w:bottom w:val="none" w:sz="0" w:space="0" w:color="auto"/>
            <w:right w:val="none" w:sz="0" w:space="0" w:color="auto"/>
          </w:divBdr>
        </w:div>
        <w:div w:id="753742395">
          <w:marLeft w:val="576"/>
          <w:marRight w:val="0"/>
          <w:marTop w:val="120"/>
          <w:marBottom w:val="0"/>
          <w:divBdr>
            <w:top w:val="none" w:sz="0" w:space="0" w:color="auto"/>
            <w:left w:val="none" w:sz="0" w:space="0" w:color="auto"/>
            <w:bottom w:val="none" w:sz="0" w:space="0" w:color="auto"/>
            <w:right w:val="none" w:sz="0" w:space="0" w:color="auto"/>
          </w:divBdr>
        </w:div>
        <w:div w:id="1883402363">
          <w:marLeft w:val="576"/>
          <w:marRight w:val="0"/>
          <w:marTop w:val="120"/>
          <w:marBottom w:val="0"/>
          <w:divBdr>
            <w:top w:val="none" w:sz="0" w:space="0" w:color="auto"/>
            <w:left w:val="none" w:sz="0" w:space="0" w:color="auto"/>
            <w:bottom w:val="none" w:sz="0" w:space="0" w:color="auto"/>
            <w:right w:val="none" w:sz="0" w:space="0" w:color="auto"/>
          </w:divBdr>
        </w:div>
      </w:divsChild>
    </w:div>
    <w:div w:id="1036470118">
      <w:bodyDiv w:val="1"/>
      <w:marLeft w:val="0"/>
      <w:marRight w:val="0"/>
      <w:marTop w:val="0"/>
      <w:marBottom w:val="0"/>
      <w:divBdr>
        <w:top w:val="none" w:sz="0" w:space="0" w:color="auto"/>
        <w:left w:val="none" w:sz="0" w:space="0" w:color="auto"/>
        <w:bottom w:val="none" w:sz="0" w:space="0" w:color="auto"/>
        <w:right w:val="none" w:sz="0" w:space="0" w:color="auto"/>
      </w:divBdr>
      <w:divsChild>
        <w:div w:id="559677806">
          <w:marLeft w:val="576"/>
          <w:marRight w:val="0"/>
          <w:marTop w:val="120"/>
          <w:marBottom w:val="0"/>
          <w:divBdr>
            <w:top w:val="none" w:sz="0" w:space="0" w:color="auto"/>
            <w:left w:val="none" w:sz="0" w:space="0" w:color="auto"/>
            <w:bottom w:val="none" w:sz="0" w:space="0" w:color="auto"/>
            <w:right w:val="none" w:sz="0" w:space="0" w:color="auto"/>
          </w:divBdr>
        </w:div>
        <w:div w:id="729423407">
          <w:marLeft w:val="576"/>
          <w:marRight w:val="0"/>
          <w:marTop w:val="120"/>
          <w:marBottom w:val="0"/>
          <w:divBdr>
            <w:top w:val="none" w:sz="0" w:space="0" w:color="auto"/>
            <w:left w:val="none" w:sz="0" w:space="0" w:color="auto"/>
            <w:bottom w:val="none" w:sz="0" w:space="0" w:color="auto"/>
            <w:right w:val="none" w:sz="0" w:space="0" w:color="auto"/>
          </w:divBdr>
        </w:div>
        <w:div w:id="398749805">
          <w:marLeft w:val="576"/>
          <w:marRight w:val="0"/>
          <w:marTop w:val="120"/>
          <w:marBottom w:val="0"/>
          <w:divBdr>
            <w:top w:val="none" w:sz="0" w:space="0" w:color="auto"/>
            <w:left w:val="none" w:sz="0" w:space="0" w:color="auto"/>
            <w:bottom w:val="none" w:sz="0" w:space="0" w:color="auto"/>
            <w:right w:val="none" w:sz="0" w:space="0" w:color="auto"/>
          </w:divBdr>
        </w:div>
      </w:divsChild>
    </w:div>
    <w:div w:id="1066681367">
      <w:bodyDiv w:val="1"/>
      <w:marLeft w:val="0"/>
      <w:marRight w:val="0"/>
      <w:marTop w:val="0"/>
      <w:marBottom w:val="0"/>
      <w:divBdr>
        <w:top w:val="none" w:sz="0" w:space="0" w:color="auto"/>
        <w:left w:val="none" w:sz="0" w:space="0" w:color="auto"/>
        <w:bottom w:val="none" w:sz="0" w:space="0" w:color="auto"/>
        <w:right w:val="none" w:sz="0" w:space="0" w:color="auto"/>
      </w:divBdr>
      <w:divsChild>
        <w:div w:id="1664316389">
          <w:marLeft w:val="576"/>
          <w:marRight w:val="0"/>
          <w:marTop w:val="120"/>
          <w:marBottom w:val="0"/>
          <w:divBdr>
            <w:top w:val="none" w:sz="0" w:space="0" w:color="auto"/>
            <w:left w:val="none" w:sz="0" w:space="0" w:color="auto"/>
            <w:bottom w:val="none" w:sz="0" w:space="0" w:color="auto"/>
            <w:right w:val="none" w:sz="0" w:space="0" w:color="auto"/>
          </w:divBdr>
        </w:div>
        <w:div w:id="1756129631">
          <w:marLeft w:val="576"/>
          <w:marRight w:val="0"/>
          <w:marTop w:val="120"/>
          <w:marBottom w:val="0"/>
          <w:divBdr>
            <w:top w:val="none" w:sz="0" w:space="0" w:color="auto"/>
            <w:left w:val="none" w:sz="0" w:space="0" w:color="auto"/>
            <w:bottom w:val="none" w:sz="0" w:space="0" w:color="auto"/>
            <w:right w:val="none" w:sz="0" w:space="0" w:color="auto"/>
          </w:divBdr>
        </w:div>
        <w:div w:id="63190291">
          <w:marLeft w:val="576"/>
          <w:marRight w:val="0"/>
          <w:marTop w:val="120"/>
          <w:marBottom w:val="0"/>
          <w:divBdr>
            <w:top w:val="none" w:sz="0" w:space="0" w:color="auto"/>
            <w:left w:val="none" w:sz="0" w:space="0" w:color="auto"/>
            <w:bottom w:val="none" w:sz="0" w:space="0" w:color="auto"/>
            <w:right w:val="none" w:sz="0" w:space="0" w:color="auto"/>
          </w:divBdr>
        </w:div>
      </w:divsChild>
    </w:div>
    <w:div w:id="1082798047">
      <w:bodyDiv w:val="1"/>
      <w:marLeft w:val="0"/>
      <w:marRight w:val="0"/>
      <w:marTop w:val="0"/>
      <w:marBottom w:val="0"/>
      <w:divBdr>
        <w:top w:val="none" w:sz="0" w:space="0" w:color="auto"/>
        <w:left w:val="none" w:sz="0" w:space="0" w:color="auto"/>
        <w:bottom w:val="none" w:sz="0" w:space="0" w:color="auto"/>
        <w:right w:val="none" w:sz="0" w:space="0" w:color="auto"/>
      </w:divBdr>
      <w:divsChild>
        <w:div w:id="1390231822">
          <w:marLeft w:val="576"/>
          <w:marRight w:val="0"/>
          <w:marTop w:val="120"/>
          <w:marBottom w:val="0"/>
          <w:divBdr>
            <w:top w:val="none" w:sz="0" w:space="0" w:color="auto"/>
            <w:left w:val="none" w:sz="0" w:space="0" w:color="auto"/>
            <w:bottom w:val="none" w:sz="0" w:space="0" w:color="auto"/>
            <w:right w:val="none" w:sz="0" w:space="0" w:color="auto"/>
          </w:divBdr>
        </w:div>
      </w:divsChild>
    </w:div>
    <w:div w:id="1085303673">
      <w:bodyDiv w:val="1"/>
      <w:marLeft w:val="0"/>
      <w:marRight w:val="0"/>
      <w:marTop w:val="0"/>
      <w:marBottom w:val="0"/>
      <w:divBdr>
        <w:top w:val="none" w:sz="0" w:space="0" w:color="auto"/>
        <w:left w:val="none" w:sz="0" w:space="0" w:color="auto"/>
        <w:bottom w:val="none" w:sz="0" w:space="0" w:color="auto"/>
        <w:right w:val="none" w:sz="0" w:space="0" w:color="auto"/>
      </w:divBdr>
      <w:divsChild>
        <w:div w:id="2083135353">
          <w:marLeft w:val="576"/>
          <w:marRight w:val="0"/>
          <w:marTop w:val="120"/>
          <w:marBottom w:val="0"/>
          <w:divBdr>
            <w:top w:val="none" w:sz="0" w:space="0" w:color="auto"/>
            <w:left w:val="none" w:sz="0" w:space="0" w:color="auto"/>
            <w:bottom w:val="none" w:sz="0" w:space="0" w:color="auto"/>
            <w:right w:val="none" w:sz="0" w:space="0" w:color="auto"/>
          </w:divBdr>
        </w:div>
        <w:div w:id="1998530137">
          <w:marLeft w:val="576"/>
          <w:marRight w:val="0"/>
          <w:marTop w:val="120"/>
          <w:marBottom w:val="0"/>
          <w:divBdr>
            <w:top w:val="none" w:sz="0" w:space="0" w:color="auto"/>
            <w:left w:val="none" w:sz="0" w:space="0" w:color="auto"/>
            <w:bottom w:val="none" w:sz="0" w:space="0" w:color="auto"/>
            <w:right w:val="none" w:sz="0" w:space="0" w:color="auto"/>
          </w:divBdr>
        </w:div>
      </w:divsChild>
    </w:div>
    <w:div w:id="1145661405">
      <w:bodyDiv w:val="1"/>
      <w:marLeft w:val="0"/>
      <w:marRight w:val="0"/>
      <w:marTop w:val="0"/>
      <w:marBottom w:val="0"/>
      <w:divBdr>
        <w:top w:val="none" w:sz="0" w:space="0" w:color="auto"/>
        <w:left w:val="none" w:sz="0" w:space="0" w:color="auto"/>
        <w:bottom w:val="none" w:sz="0" w:space="0" w:color="auto"/>
        <w:right w:val="none" w:sz="0" w:space="0" w:color="auto"/>
      </w:divBdr>
      <w:divsChild>
        <w:div w:id="1052732319">
          <w:marLeft w:val="576"/>
          <w:marRight w:val="0"/>
          <w:marTop w:val="120"/>
          <w:marBottom w:val="0"/>
          <w:divBdr>
            <w:top w:val="none" w:sz="0" w:space="0" w:color="auto"/>
            <w:left w:val="none" w:sz="0" w:space="0" w:color="auto"/>
            <w:bottom w:val="none" w:sz="0" w:space="0" w:color="auto"/>
            <w:right w:val="none" w:sz="0" w:space="0" w:color="auto"/>
          </w:divBdr>
        </w:div>
        <w:div w:id="19283254">
          <w:marLeft w:val="576"/>
          <w:marRight w:val="0"/>
          <w:marTop w:val="120"/>
          <w:marBottom w:val="0"/>
          <w:divBdr>
            <w:top w:val="none" w:sz="0" w:space="0" w:color="auto"/>
            <w:left w:val="none" w:sz="0" w:space="0" w:color="auto"/>
            <w:bottom w:val="none" w:sz="0" w:space="0" w:color="auto"/>
            <w:right w:val="none" w:sz="0" w:space="0" w:color="auto"/>
          </w:divBdr>
        </w:div>
        <w:div w:id="528569737">
          <w:marLeft w:val="576"/>
          <w:marRight w:val="0"/>
          <w:marTop w:val="120"/>
          <w:marBottom w:val="0"/>
          <w:divBdr>
            <w:top w:val="none" w:sz="0" w:space="0" w:color="auto"/>
            <w:left w:val="none" w:sz="0" w:space="0" w:color="auto"/>
            <w:bottom w:val="none" w:sz="0" w:space="0" w:color="auto"/>
            <w:right w:val="none" w:sz="0" w:space="0" w:color="auto"/>
          </w:divBdr>
        </w:div>
        <w:div w:id="2067490731">
          <w:marLeft w:val="576"/>
          <w:marRight w:val="0"/>
          <w:marTop w:val="120"/>
          <w:marBottom w:val="0"/>
          <w:divBdr>
            <w:top w:val="none" w:sz="0" w:space="0" w:color="auto"/>
            <w:left w:val="none" w:sz="0" w:space="0" w:color="auto"/>
            <w:bottom w:val="none" w:sz="0" w:space="0" w:color="auto"/>
            <w:right w:val="none" w:sz="0" w:space="0" w:color="auto"/>
          </w:divBdr>
        </w:div>
      </w:divsChild>
    </w:div>
    <w:div w:id="1147672744">
      <w:bodyDiv w:val="1"/>
      <w:marLeft w:val="0"/>
      <w:marRight w:val="0"/>
      <w:marTop w:val="0"/>
      <w:marBottom w:val="0"/>
      <w:divBdr>
        <w:top w:val="none" w:sz="0" w:space="0" w:color="auto"/>
        <w:left w:val="none" w:sz="0" w:space="0" w:color="auto"/>
        <w:bottom w:val="none" w:sz="0" w:space="0" w:color="auto"/>
        <w:right w:val="none" w:sz="0" w:space="0" w:color="auto"/>
      </w:divBdr>
      <w:divsChild>
        <w:div w:id="134418861">
          <w:marLeft w:val="576"/>
          <w:marRight w:val="0"/>
          <w:marTop w:val="120"/>
          <w:marBottom w:val="0"/>
          <w:divBdr>
            <w:top w:val="none" w:sz="0" w:space="0" w:color="auto"/>
            <w:left w:val="none" w:sz="0" w:space="0" w:color="auto"/>
            <w:bottom w:val="none" w:sz="0" w:space="0" w:color="auto"/>
            <w:right w:val="none" w:sz="0" w:space="0" w:color="auto"/>
          </w:divBdr>
        </w:div>
        <w:div w:id="729572024">
          <w:marLeft w:val="576"/>
          <w:marRight w:val="0"/>
          <w:marTop w:val="120"/>
          <w:marBottom w:val="0"/>
          <w:divBdr>
            <w:top w:val="none" w:sz="0" w:space="0" w:color="auto"/>
            <w:left w:val="none" w:sz="0" w:space="0" w:color="auto"/>
            <w:bottom w:val="none" w:sz="0" w:space="0" w:color="auto"/>
            <w:right w:val="none" w:sz="0" w:space="0" w:color="auto"/>
          </w:divBdr>
        </w:div>
        <w:div w:id="548416140">
          <w:marLeft w:val="576"/>
          <w:marRight w:val="0"/>
          <w:marTop w:val="120"/>
          <w:marBottom w:val="0"/>
          <w:divBdr>
            <w:top w:val="none" w:sz="0" w:space="0" w:color="auto"/>
            <w:left w:val="none" w:sz="0" w:space="0" w:color="auto"/>
            <w:bottom w:val="none" w:sz="0" w:space="0" w:color="auto"/>
            <w:right w:val="none" w:sz="0" w:space="0" w:color="auto"/>
          </w:divBdr>
        </w:div>
      </w:divsChild>
    </w:div>
    <w:div w:id="1228998810">
      <w:bodyDiv w:val="1"/>
      <w:marLeft w:val="0"/>
      <w:marRight w:val="0"/>
      <w:marTop w:val="0"/>
      <w:marBottom w:val="0"/>
      <w:divBdr>
        <w:top w:val="none" w:sz="0" w:space="0" w:color="auto"/>
        <w:left w:val="none" w:sz="0" w:space="0" w:color="auto"/>
        <w:bottom w:val="none" w:sz="0" w:space="0" w:color="auto"/>
        <w:right w:val="none" w:sz="0" w:space="0" w:color="auto"/>
      </w:divBdr>
      <w:divsChild>
        <w:div w:id="1853252374">
          <w:marLeft w:val="576"/>
          <w:marRight w:val="0"/>
          <w:marTop w:val="120"/>
          <w:marBottom w:val="0"/>
          <w:divBdr>
            <w:top w:val="none" w:sz="0" w:space="0" w:color="auto"/>
            <w:left w:val="none" w:sz="0" w:space="0" w:color="auto"/>
            <w:bottom w:val="none" w:sz="0" w:space="0" w:color="auto"/>
            <w:right w:val="none" w:sz="0" w:space="0" w:color="auto"/>
          </w:divBdr>
        </w:div>
        <w:div w:id="639116352">
          <w:marLeft w:val="576"/>
          <w:marRight w:val="0"/>
          <w:marTop w:val="120"/>
          <w:marBottom w:val="0"/>
          <w:divBdr>
            <w:top w:val="none" w:sz="0" w:space="0" w:color="auto"/>
            <w:left w:val="none" w:sz="0" w:space="0" w:color="auto"/>
            <w:bottom w:val="none" w:sz="0" w:space="0" w:color="auto"/>
            <w:right w:val="none" w:sz="0" w:space="0" w:color="auto"/>
          </w:divBdr>
        </w:div>
      </w:divsChild>
    </w:div>
    <w:div w:id="1261181770">
      <w:bodyDiv w:val="1"/>
      <w:marLeft w:val="0"/>
      <w:marRight w:val="0"/>
      <w:marTop w:val="0"/>
      <w:marBottom w:val="0"/>
      <w:divBdr>
        <w:top w:val="none" w:sz="0" w:space="0" w:color="auto"/>
        <w:left w:val="none" w:sz="0" w:space="0" w:color="auto"/>
        <w:bottom w:val="none" w:sz="0" w:space="0" w:color="auto"/>
        <w:right w:val="none" w:sz="0" w:space="0" w:color="auto"/>
      </w:divBdr>
      <w:divsChild>
        <w:div w:id="1604411317">
          <w:marLeft w:val="576"/>
          <w:marRight w:val="0"/>
          <w:marTop w:val="120"/>
          <w:marBottom w:val="0"/>
          <w:divBdr>
            <w:top w:val="none" w:sz="0" w:space="0" w:color="auto"/>
            <w:left w:val="none" w:sz="0" w:space="0" w:color="auto"/>
            <w:bottom w:val="none" w:sz="0" w:space="0" w:color="auto"/>
            <w:right w:val="none" w:sz="0" w:space="0" w:color="auto"/>
          </w:divBdr>
        </w:div>
        <w:div w:id="723871539">
          <w:marLeft w:val="576"/>
          <w:marRight w:val="0"/>
          <w:marTop w:val="120"/>
          <w:marBottom w:val="0"/>
          <w:divBdr>
            <w:top w:val="none" w:sz="0" w:space="0" w:color="auto"/>
            <w:left w:val="none" w:sz="0" w:space="0" w:color="auto"/>
            <w:bottom w:val="none" w:sz="0" w:space="0" w:color="auto"/>
            <w:right w:val="none" w:sz="0" w:space="0" w:color="auto"/>
          </w:divBdr>
        </w:div>
        <w:div w:id="1971282597">
          <w:marLeft w:val="576"/>
          <w:marRight w:val="0"/>
          <w:marTop w:val="120"/>
          <w:marBottom w:val="0"/>
          <w:divBdr>
            <w:top w:val="none" w:sz="0" w:space="0" w:color="auto"/>
            <w:left w:val="none" w:sz="0" w:space="0" w:color="auto"/>
            <w:bottom w:val="none" w:sz="0" w:space="0" w:color="auto"/>
            <w:right w:val="none" w:sz="0" w:space="0" w:color="auto"/>
          </w:divBdr>
        </w:div>
        <w:div w:id="615334305">
          <w:marLeft w:val="576"/>
          <w:marRight w:val="0"/>
          <w:marTop w:val="120"/>
          <w:marBottom w:val="0"/>
          <w:divBdr>
            <w:top w:val="none" w:sz="0" w:space="0" w:color="auto"/>
            <w:left w:val="none" w:sz="0" w:space="0" w:color="auto"/>
            <w:bottom w:val="none" w:sz="0" w:space="0" w:color="auto"/>
            <w:right w:val="none" w:sz="0" w:space="0" w:color="auto"/>
          </w:divBdr>
        </w:div>
      </w:divsChild>
    </w:div>
    <w:div w:id="1275793331">
      <w:bodyDiv w:val="1"/>
      <w:marLeft w:val="0"/>
      <w:marRight w:val="0"/>
      <w:marTop w:val="0"/>
      <w:marBottom w:val="0"/>
      <w:divBdr>
        <w:top w:val="none" w:sz="0" w:space="0" w:color="auto"/>
        <w:left w:val="none" w:sz="0" w:space="0" w:color="auto"/>
        <w:bottom w:val="none" w:sz="0" w:space="0" w:color="auto"/>
        <w:right w:val="none" w:sz="0" w:space="0" w:color="auto"/>
      </w:divBdr>
      <w:divsChild>
        <w:div w:id="945578960">
          <w:marLeft w:val="576"/>
          <w:marRight w:val="0"/>
          <w:marTop w:val="120"/>
          <w:marBottom w:val="0"/>
          <w:divBdr>
            <w:top w:val="none" w:sz="0" w:space="0" w:color="auto"/>
            <w:left w:val="none" w:sz="0" w:space="0" w:color="auto"/>
            <w:bottom w:val="none" w:sz="0" w:space="0" w:color="auto"/>
            <w:right w:val="none" w:sz="0" w:space="0" w:color="auto"/>
          </w:divBdr>
        </w:div>
        <w:div w:id="909853890">
          <w:marLeft w:val="576"/>
          <w:marRight w:val="0"/>
          <w:marTop w:val="120"/>
          <w:marBottom w:val="0"/>
          <w:divBdr>
            <w:top w:val="none" w:sz="0" w:space="0" w:color="auto"/>
            <w:left w:val="none" w:sz="0" w:space="0" w:color="auto"/>
            <w:bottom w:val="none" w:sz="0" w:space="0" w:color="auto"/>
            <w:right w:val="none" w:sz="0" w:space="0" w:color="auto"/>
          </w:divBdr>
        </w:div>
        <w:div w:id="857697039">
          <w:marLeft w:val="576"/>
          <w:marRight w:val="0"/>
          <w:marTop w:val="120"/>
          <w:marBottom w:val="0"/>
          <w:divBdr>
            <w:top w:val="none" w:sz="0" w:space="0" w:color="auto"/>
            <w:left w:val="none" w:sz="0" w:space="0" w:color="auto"/>
            <w:bottom w:val="none" w:sz="0" w:space="0" w:color="auto"/>
            <w:right w:val="none" w:sz="0" w:space="0" w:color="auto"/>
          </w:divBdr>
        </w:div>
      </w:divsChild>
    </w:div>
    <w:div w:id="1286541142">
      <w:bodyDiv w:val="1"/>
      <w:marLeft w:val="0"/>
      <w:marRight w:val="0"/>
      <w:marTop w:val="0"/>
      <w:marBottom w:val="0"/>
      <w:divBdr>
        <w:top w:val="none" w:sz="0" w:space="0" w:color="auto"/>
        <w:left w:val="none" w:sz="0" w:space="0" w:color="auto"/>
        <w:bottom w:val="none" w:sz="0" w:space="0" w:color="auto"/>
        <w:right w:val="none" w:sz="0" w:space="0" w:color="auto"/>
      </w:divBdr>
      <w:divsChild>
        <w:div w:id="733890185">
          <w:marLeft w:val="576"/>
          <w:marRight w:val="0"/>
          <w:marTop w:val="120"/>
          <w:marBottom w:val="0"/>
          <w:divBdr>
            <w:top w:val="none" w:sz="0" w:space="0" w:color="auto"/>
            <w:left w:val="none" w:sz="0" w:space="0" w:color="auto"/>
            <w:bottom w:val="none" w:sz="0" w:space="0" w:color="auto"/>
            <w:right w:val="none" w:sz="0" w:space="0" w:color="auto"/>
          </w:divBdr>
        </w:div>
        <w:div w:id="1320303206">
          <w:marLeft w:val="576"/>
          <w:marRight w:val="0"/>
          <w:marTop w:val="120"/>
          <w:marBottom w:val="0"/>
          <w:divBdr>
            <w:top w:val="none" w:sz="0" w:space="0" w:color="auto"/>
            <w:left w:val="none" w:sz="0" w:space="0" w:color="auto"/>
            <w:bottom w:val="none" w:sz="0" w:space="0" w:color="auto"/>
            <w:right w:val="none" w:sz="0" w:space="0" w:color="auto"/>
          </w:divBdr>
        </w:div>
        <w:div w:id="1307590306">
          <w:marLeft w:val="576"/>
          <w:marRight w:val="0"/>
          <w:marTop w:val="120"/>
          <w:marBottom w:val="0"/>
          <w:divBdr>
            <w:top w:val="none" w:sz="0" w:space="0" w:color="auto"/>
            <w:left w:val="none" w:sz="0" w:space="0" w:color="auto"/>
            <w:bottom w:val="none" w:sz="0" w:space="0" w:color="auto"/>
            <w:right w:val="none" w:sz="0" w:space="0" w:color="auto"/>
          </w:divBdr>
        </w:div>
        <w:div w:id="1313218117">
          <w:marLeft w:val="576"/>
          <w:marRight w:val="0"/>
          <w:marTop w:val="120"/>
          <w:marBottom w:val="0"/>
          <w:divBdr>
            <w:top w:val="none" w:sz="0" w:space="0" w:color="auto"/>
            <w:left w:val="none" w:sz="0" w:space="0" w:color="auto"/>
            <w:bottom w:val="none" w:sz="0" w:space="0" w:color="auto"/>
            <w:right w:val="none" w:sz="0" w:space="0" w:color="auto"/>
          </w:divBdr>
        </w:div>
      </w:divsChild>
    </w:div>
    <w:div w:id="1336884343">
      <w:bodyDiv w:val="1"/>
      <w:marLeft w:val="0"/>
      <w:marRight w:val="0"/>
      <w:marTop w:val="0"/>
      <w:marBottom w:val="0"/>
      <w:divBdr>
        <w:top w:val="none" w:sz="0" w:space="0" w:color="auto"/>
        <w:left w:val="none" w:sz="0" w:space="0" w:color="auto"/>
        <w:bottom w:val="none" w:sz="0" w:space="0" w:color="auto"/>
        <w:right w:val="none" w:sz="0" w:space="0" w:color="auto"/>
      </w:divBdr>
      <w:divsChild>
        <w:div w:id="2064598829">
          <w:marLeft w:val="576"/>
          <w:marRight w:val="0"/>
          <w:marTop w:val="120"/>
          <w:marBottom w:val="0"/>
          <w:divBdr>
            <w:top w:val="none" w:sz="0" w:space="0" w:color="auto"/>
            <w:left w:val="none" w:sz="0" w:space="0" w:color="auto"/>
            <w:bottom w:val="none" w:sz="0" w:space="0" w:color="auto"/>
            <w:right w:val="none" w:sz="0" w:space="0" w:color="auto"/>
          </w:divBdr>
        </w:div>
        <w:div w:id="1547176167">
          <w:marLeft w:val="576"/>
          <w:marRight w:val="0"/>
          <w:marTop w:val="120"/>
          <w:marBottom w:val="0"/>
          <w:divBdr>
            <w:top w:val="none" w:sz="0" w:space="0" w:color="auto"/>
            <w:left w:val="none" w:sz="0" w:space="0" w:color="auto"/>
            <w:bottom w:val="none" w:sz="0" w:space="0" w:color="auto"/>
            <w:right w:val="none" w:sz="0" w:space="0" w:color="auto"/>
          </w:divBdr>
        </w:div>
        <w:div w:id="1903638111">
          <w:marLeft w:val="576"/>
          <w:marRight w:val="0"/>
          <w:marTop w:val="120"/>
          <w:marBottom w:val="0"/>
          <w:divBdr>
            <w:top w:val="none" w:sz="0" w:space="0" w:color="auto"/>
            <w:left w:val="none" w:sz="0" w:space="0" w:color="auto"/>
            <w:bottom w:val="none" w:sz="0" w:space="0" w:color="auto"/>
            <w:right w:val="none" w:sz="0" w:space="0" w:color="auto"/>
          </w:divBdr>
        </w:div>
        <w:div w:id="1708139628">
          <w:marLeft w:val="576"/>
          <w:marRight w:val="0"/>
          <w:marTop w:val="120"/>
          <w:marBottom w:val="0"/>
          <w:divBdr>
            <w:top w:val="none" w:sz="0" w:space="0" w:color="auto"/>
            <w:left w:val="none" w:sz="0" w:space="0" w:color="auto"/>
            <w:bottom w:val="none" w:sz="0" w:space="0" w:color="auto"/>
            <w:right w:val="none" w:sz="0" w:space="0" w:color="auto"/>
          </w:divBdr>
        </w:div>
      </w:divsChild>
    </w:div>
    <w:div w:id="1338457727">
      <w:bodyDiv w:val="1"/>
      <w:marLeft w:val="0"/>
      <w:marRight w:val="0"/>
      <w:marTop w:val="0"/>
      <w:marBottom w:val="0"/>
      <w:divBdr>
        <w:top w:val="none" w:sz="0" w:space="0" w:color="auto"/>
        <w:left w:val="none" w:sz="0" w:space="0" w:color="auto"/>
        <w:bottom w:val="none" w:sz="0" w:space="0" w:color="auto"/>
        <w:right w:val="none" w:sz="0" w:space="0" w:color="auto"/>
      </w:divBdr>
    </w:div>
    <w:div w:id="1403866181">
      <w:bodyDiv w:val="1"/>
      <w:marLeft w:val="0"/>
      <w:marRight w:val="0"/>
      <w:marTop w:val="0"/>
      <w:marBottom w:val="0"/>
      <w:divBdr>
        <w:top w:val="none" w:sz="0" w:space="0" w:color="auto"/>
        <w:left w:val="none" w:sz="0" w:space="0" w:color="auto"/>
        <w:bottom w:val="none" w:sz="0" w:space="0" w:color="auto"/>
        <w:right w:val="none" w:sz="0" w:space="0" w:color="auto"/>
      </w:divBdr>
      <w:divsChild>
        <w:div w:id="1578401254">
          <w:marLeft w:val="576"/>
          <w:marRight w:val="0"/>
          <w:marTop w:val="120"/>
          <w:marBottom w:val="0"/>
          <w:divBdr>
            <w:top w:val="none" w:sz="0" w:space="0" w:color="auto"/>
            <w:left w:val="none" w:sz="0" w:space="0" w:color="auto"/>
            <w:bottom w:val="none" w:sz="0" w:space="0" w:color="auto"/>
            <w:right w:val="none" w:sz="0" w:space="0" w:color="auto"/>
          </w:divBdr>
        </w:div>
        <w:div w:id="745035613">
          <w:marLeft w:val="576"/>
          <w:marRight w:val="0"/>
          <w:marTop w:val="120"/>
          <w:marBottom w:val="0"/>
          <w:divBdr>
            <w:top w:val="none" w:sz="0" w:space="0" w:color="auto"/>
            <w:left w:val="none" w:sz="0" w:space="0" w:color="auto"/>
            <w:bottom w:val="none" w:sz="0" w:space="0" w:color="auto"/>
            <w:right w:val="none" w:sz="0" w:space="0" w:color="auto"/>
          </w:divBdr>
        </w:div>
        <w:div w:id="428082595">
          <w:marLeft w:val="576"/>
          <w:marRight w:val="0"/>
          <w:marTop w:val="120"/>
          <w:marBottom w:val="0"/>
          <w:divBdr>
            <w:top w:val="none" w:sz="0" w:space="0" w:color="auto"/>
            <w:left w:val="none" w:sz="0" w:space="0" w:color="auto"/>
            <w:bottom w:val="none" w:sz="0" w:space="0" w:color="auto"/>
            <w:right w:val="none" w:sz="0" w:space="0" w:color="auto"/>
          </w:divBdr>
        </w:div>
      </w:divsChild>
    </w:div>
    <w:div w:id="1405642624">
      <w:bodyDiv w:val="1"/>
      <w:marLeft w:val="0"/>
      <w:marRight w:val="0"/>
      <w:marTop w:val="0"/>
      <w:marBottom w:val="0"/>
      <w:divBdr>
        <w:top w:val="none" w:sz="0" w:space="0" w:color="auto"/>
        <w:left w:val="none" w:sz="0" w:space="0" w:color="auto"/>
        <w:bottom w:val="none" w:sz="0" w:space="0" w:color="auto"/>
        <w:right w:val="none" w:sz="0" w:space="0" w:color="auto"/>
      </w:divBdr>
    </w:div>
    <w:div w:id="1443917418">
      <w:bodyDiv w:val="1"/>
      <w:marLeft w:val="0"/>
      <w:marRight w:val="0"/>
      <w:marTop w:val="0"/>
      <w:marBottom w:val="0"/>
      <w:divBdr>
        <w:top w:val="none" w:sz="0" w:space="0" w:color="auto"/>
        <w:left w:val="none" w:sz="0" w:space="0" w:color="auto"/>
        <w:bottom w:val="none" w:sz="0" w:space="0" w:color="auto"/>
        <w:right w:val="none" w:sz="0" w:space="0" w:color="auto"/>
      </w:divBdr>
      <w:divsChild>
        <w:div w:id="968559349">
          <w:marLeft w:val="576"/>
          <w:marRight w:val="0"/>
          <w:marTop w:val="120"/>
          <w:marBottom w:val="0"/>
          <w:divBdr>
            <w:top w:val="none" w:sz="0" w:space="0" w:color="auto"/>
            <w:left w:val="none" w:sz="0" w:space="0" w:color="auto"/>
            <w:bottom w:val="none" w:sz="0" w:space="0" w:color="auto"/>
            <w:right w:val="none" w:sz="0" w:space="0" w:color="auto"/>
          </w:divBdr>
        </w:div>
      </w:divsChild>
    </w:div>
    <w:div w:id="1449156986">
      <w:bodyDiv w:val="1"/>
      <w:marLeft w:val="0"/>
      <w:marRight w:val="0"/>
      <w:marTop w:val="0"/>
      <w:marBottom w:val="0"/>
      <w:divBdr>
        <w:top w:val="none" w:sz="0" w:space="0" w:color="auto"/>
        <w:left w:val="none" w:sz="0" w:space="0" w:color="auto"/>
        <w:bottom w:val="none" w:sz="0" w:space="0" w:color="auto"/>
        <w:right w:val="none" w:sz="0" w:space="0" w:color="auto"/>
      </w:divBdr>
      <w:divsChild>
        <w:div w:id="977952392">
          <w:marLeft w:val="576"/>
          <w:marRight w:val="0"/>
          <w:marTop w:val="120"/>
          <w:marBottom w:val="0"/>
          <w:divBdr>
            <w:top w:val="none" w:sz="0" w:space="0" w:color="auto"/>
            <w:left w:val="none" w:sz="0" w:space="0" w:color="auto"/>
            <w:bottom w:val="none" w:sz="0" w:space="0" w:color="auto"/>
            <w:right w:val="none" w:sz="0" w:space="0" w:color="auto"/>
          </w:divBdr>
        </w:div>
        <w:div w:id="526716768">
          <w:marLeft w:val="576"/>
          <w:marRight w:val="0"/>
          <w:marTop w:val="120"/>
          <w:marBottom w:val="0"/>
          <w:divBdr>
            <w:top w:val="none" w:sz="0" w:space="0" w:color="auto"/>
            <w:left w:val="none" w:sz="0" w:space="0" w:color="auto"/>
            <w:bottom w:val="none" w:sz="0" w:space="0" w:color="auto"/>
            <w:right w:val="none" w:sz="0" w:space="0" w:color="auto"/>
          </w:divBdr>
        </w:div>
      </w:divsChild>
    </w:div>
    <w:div w:id="1465342729">
      <w:bodyDiv w:val="1"/>
      <w:marLeft w:val="0"/>
      <w:marRight w:val="0"/>
      <w:marTop w:val="0"/>
      <w:marBottom w:val="0"/>
      <w:divBdr>
        <w:top w:val="none" w:sz="0" w:space="0" w:color="auto"/>
        <w:left w:val="none" w:sz="0" w:space="0" w:color="auto"/>
        <w:bottom w:val="none" w:sz="0" w:space="0" w:color="auto"/>
        <w:right w:val="none" w:sz="0" w:space="0" w:color="auto"/>
      </w:divBdr>
      <w:divsChild>
        <w:div w:id="1914779775">
          <w:marLeft w:val="576"/>
          <w:marRight w:val="0"/>
          <w:marTop w:val="120"/>
          <w:marBottom w:val="0"/>
          <w:divBdr>
            <w:top w:val="none" w:sz="0" w:space="0" w:color="auto"/>
            <w:left w:val="none" w:sz="0" w:space="0" w:color="auto"/>
            <w:bottom w:val="none" w:sz="0" w:space="0" w:color="auto"/>
            <w:right w:val="none" w:sz="0" w:space="0" w:color="auto"/>
          </w:divBdr>
        </w:div>
        <w:div w:id="1749769519">
          <w:marLeft w:val="576"/>
          <w:marRight w:val="0"/>
          <w:marTop w:val="120"/>
          <w:marBottom w:val="0"/>
          <w:divBdr>
            <w:top w:val="none" w:sz="0" w:space="0" w:color="auto"/>
            <w:left w:val="none" w:sz="0" w:space="0" w:color="auto"/>
            <w:bottom w:val="none" w:sz="0" w:space="0" w:color="auto"/>
            <w:right w:val="none" w:sz="0" w:space="0" w:color="auto"/>
          </w:divBdr>
        </w:div>
        <w:div w:id="888496783">
          <w:marLeft w:val="576"/>
          <w:marRight w:val="0"/>
          <w:marTop w:val="120"/>
          <w:marBottom w:val="0"/>
          <w:divBdr>
            <w:top w:val="none" w:sz="0" w:space="0" w:color="auto"/>
            <w:left w:val="none" w:sz="0" w:space="0" w:color="auto"/>
            <w:bottom w:val="none" w:sz="0" w:space="0" w:color="auto"/>
            <w:right w:val="none" w:sz="0" w:space="0" w:color="auto"/>
          </w:divBdr>
        </w:div>
        <w:div w:id="585649310">
          <w:marLeft w:val="576"/>
          <w:marRight w:val="0"/>
          <w:marTop w:val="120"/>
          <w:marBottom w:val="0"/>
          <w:divBdr>
            <w:top w:val="none" w:sz="0" w:space="0" w:color="auto"/>
            <w:left w:val="none" w:sz="0" w:space="0" w:color="auto"/>
            <w:bottom w:val="none" w:sz="0" w:space="0" w:color="auto"/>
            <w:right w:val="none" w:sz="0" w:space="0" w:color="auto"/>
          </w:divBdr>
        </w:div>
      </w:divsChild>
    </w:div>
    <w:div w:id="1490563698">
      <w:bodyDiv w:val="1"/>
      <w:marLeft w:val="0"/>
      <w:marRight w:val="0"/>
      <w:marTop w:val="0"/>
      <w:marBottom w:val="0"/>
      <w:divBdr>
        <w:top w:val="none" w:sz="0" w:space="0" w:color="auto"/>
        <w:left w:val="none" w:sz="0" w:space="0" w:color="auto"/>
        <w:bottom w:val="none" w:sz="0" w:space="0" w:color="auto"/>
        <w:right w:val="none" w:sz="0" w:space="0" w:color="auto"/>
      </w:divBdr>
      <w:divsChild>
        <w:div w:id="81881074">
          <w:marLeft w:val="576"/>
          <w:marRight w:val="0"/>
          <w:marTop w:val="120"/>
          <w:marBottom w:val="0"/>
          <w:divBdr>
            <w:top w:val="none" w:sz="0" w:space="0" w:color="auto"/>
            <w:left w:val="none" w:sz="0" w:space="0" w:color="auto"/>
            <w:bottom w:val="none" w:sz="0" w:space="0" w:color="auto"/>
            <w:right w:val="none" w:sz="0" w:space="0" w:color="auto"/>
          </w:divBdr>
        </w:div>
        <w:div w:id="835151525">
          <w:marLeft w:val="576"/>
          <w:marRight w:val="0"/>
          <w:marTop w:val="120"/>
          <w:marBottom w:val="0"/>
          <w:divBdr>
            <w:top w:val="none" w:sz="0" w:space="0" w:color="auto"/>
            <w:left w:val="none" w:sz="0" w:space="0" w:color="auto"/>
            <w:bottom w:val="none" w:sz="0" w:space="0" w:color="auto"/>
            <w:right w:val="none" w:sz="0" w:space="0" w:color="auto"/>
          </w:divBdr>
        </w:div>
        <w:div w:id="1906530259">
          <w:marLeft w:val="576"/>
          <w:marRight w:val="0"/>
          <w:marTop w:val="120"/>
          <w:marBottom w:val="0"/>
          <w:divBdr>
            <w:top w:val="none" w:sz="0" w:space="0" w:color="auto"/>
            <w:left w:val="none" w:sz="0" w:space="0" w:color="auto"/>
            <w:bottom w:val="none" w:sz="0" w:space="0" w:color="auto"/>
            <w:right w:val="none" w:sz="0" w:space="0" w:color="auto"/>
          </w:divBdr>
        </w:div>
      </w:divsChild>
    </w:div>
    <w:div w:id="1558861122">
      <w:bodyDiv w:val="1"/>
      <w:marLeft w:val="0"/>
      <w:marRight w:val="0"/>
      <w:marTop w:val="0"/>
      <w:marBottom w:val="0"/>
      <w:divBdr>
        <w:top w:val="none" w:sz="0" w:space="0" w:color="auto"/>
        <w:left w:val="none" w:sz="0" w:space="0" w:color="auto"/>
        <w:bottom w:val="none" w:sz="0" w:space="0" w:color="auto"/>
        <w:right w:val="none" w:sz="0" w:space="0" w:color="auto"/>
      </w:divBdr>
      <w:divsChild>
        <w:div w:id="389967184">
          <w:marLeft w:val="576"/>
          <w:marRight w:val="0"/>
          <w:marTop w:val="120"/>
          <w:marBottom w:val="0"/>
          <w:divBdr>
            <w:top w:val="none" w:sz="0" w:space="0" w:color="auto"/>
            <w:left w:val="none" w:sz="0" w:space="0" w:color="auto"/>
            <w:bottom w:val="none" w:sz="0" w:space="0" w:color="auto"/>
            <w:right w:val="none" w:sz="0" w:space="0" w:color="auto"/>
          </w:divBdr>
        </w:div>
        <w:div w:id="1805731640">
          <w:marLeft w:val="576"/>
          <w:marRight w:val="0"/>
          <w:marTop w:val="120"/>
          <w:marBottom w:val="0"/>
          <w:divBdr>
            <w:top w:val="none" w:sz="0" w:space="0" w:color="auto"/>
            <w:left w:val="none" w:sz="0" w:space="0" w:color="auto"/>
            <w:bottom w:val="none" w:sz="0" w:space="0" w:color="auto"/>
            <w:right w:val="none" w:sz="0" w:space="0" w:color="auto"/>
          </w:divBdr>
        </w:div>
      </w:divsChild>
    </w:div>
    <w:div w:id="1612661447">
      <w:bodyDiv w:val="1"/>
      <w:marLeft w:val="0"/>
      <w:marRight w:val="0"/>
      <w:marTop w:val="0"/>
      <w:marBottom w:val="0"/>
      <w:divBdr>
        <w:top w:val="none" w:sz="0" w:space="0" w:color="auto"/>
        <w:left w:val="none" w:sz="0" w:space="0" w:color="auto"/>
        <w:bottom w:val="none" w:sz="0" w:space="0" w:color="auto"/>
        <w:right w:val="none" w:sz="0" w:space="0" w:color="auto"/>
      </w:divBdr>
      <w:divsChild>
        <w:div w:id="567956250">
          <w:marLeft w:val="576"/>
          <w:marRight w:val="0"/>
          <w:marTop w:val="120"/>
          <w:marBottom w:val="0"/>
          <w:divBdr>
            <w:top w:val="none" w:sz="0" w:space="0" w:color="auto"/>
            <w:left w:val="none" w:sz="0" w:space="0" w:color="auto"/>
            <w:bottom w:val="none" w:sz="0" w:space="0" w:color="auto"/>
            <w:right w:val="none" w:sz="0" w:space="0" w:color="auto"/>
          </w:divBdr>
        </w:div>
        <w:div w:id="898248149">
          <w:marLeft w:val="576"/>
          <w:marRight w:val="0"/>
          <w:marTop w:val="120"/>
          <w:marBottom w:val="0"/>
          <w:divBdr>
            <w:top w:val="none" w:sz="0" w:space="0" w:color="auto"/>
            <w:left w:val="none" w:sz="0" w:space="0" w:color="auto"/>
            <w:bottom w:val="none" w:sz="0" w:space="0" w:color="auto"/>
            <w:right w:val="none" w:sz="0" w:space="0" w:color="auto"/>
          </w:divBdr>
        </w:div>
      </w:divsChild>
    </w:div>
    <w:div w:id="1636373956">
      <w:bodyDiv w:val="1"/>
      <w:marLeft w:val="0"/>
      <w:marRight w:val="0"/>
      <w:marTop w:val="0"/>
      <w:marBottom w:val="0"/>
      <w:divBdr>
        <w:top w:val="none" w:sz="0" w:space="0" w:color="auto"/>
        <w:left w:val="none" w:sz="0" w:space="0" w:color="auto"/>
        <w:bottom w:val="none" w:sz="0" w:space="0" w:color="auto"/>
        <w:right w:val="none" w:sz="0" w:space="0" w:color="auto"/>
      </w:divBdr>
      <w:divsChild>
        <w:div w:id="1718966909">
          <w:marLeft w:val="576"/>
          <w:marRight w:val="0"/>
          <w:marTop w:val="120"/>
          <w:marBottom w:val="0"/>
          <w:divBdr>
            <w:top w:val="none" w:sz="0" w:space="0" w:color="auto"/>
            <w:left w:val="none" w:sz="0" w:space="0" w:color="auto"/>
            <w:bottom w:val="none" w:sz="0" w:space="0" w:color="auto"/>
            <w:right w:val="none" w:sz="0" w:space="0" w:color="auto"/>
          </w:divBdr>
        </w:div>
        <w:div w:id="1435055876">
          <w:marLeft w:val="576"/>
          <w:marRight w:val="0"/>
          <w:marTop w:val="120"/>
          <w:marBottom w:val="0"/>
          <w:divBdr>
            <w:top w:val="none" w:sz="0" w:space="0" w:color="auto"/>
            <w:left w:val="none" w:sz="0" w:space="0" w:color="auto"/>
            <w:bottom w:val="none" w:sz="0" w:space="0" w:color="auto"/>
            <w:right w:val="none" w:sz="0" w:space="0" w:color="auto"/>
          </w:divBdr>
        </w:div>
        <w:div w:id="145560032">
          <w:marLeft w:val="576"/>
          <w:marRight w:val="0"/>
          <w:marTop w:val="120"/>
          <w:marBottom w:val="0"/>
          <w:divBdr>
            <w:top w:val="none" w:sz="0" w:space="0" w:color="auto"/>
            <w:left w:val="none" w:sz="0" w:space="0" w:color="auto"/>
            <w:bottom w:val="none" w:sz="0" w:space="0" w:color="auto"/>
            <w:right w:val="none" w:sz="0" w:space="0" w:color="auto"/>
          </w:divBdr>
        </w:div>
        <w:div w:id="797991045">
          <w:marLeft w:val="576"/>
          <w:marRight w:val="0"/>
          <w:marTop w:val="120"/>
          <w:marBottom w:val="0"/>
          <w:divBdr>
            <w:top w:val="none" w:sz="0" w:space="0" w:color="auto"/>
            <w:left w:val="none" w:sz="0" w:space="0" w:color="auto"/>
            <w:bottom w:val="none" w:sz="0" w:space="0" w:color="auto"/>
            <w:right w:val="none" w:sz="0" w:space="0" w:color="auto"/>
          </w:divBdr>
        </w:div>
      </w:divsChild>
    </w:div>
    <w:div w:id="1667899856">
      <w:bodyDiv w:val="1"/>
      <w:marLeft w:val="0"/>
      <w:marRight w:val="0"/>
      <w:marTop w:val="0"/>
      <w:marBottom w:val="0"/>
      <w:divBdr>
        <w:top w:val="none" w:sz="0" w:space="0" w:color="auto"/>
        <w:left w:val="none" w:sz="0" w:space="0" w:color="auto"/>
        <w:bottom w:val="none" w:sz="0" w:space="0" w:color="auto"/>
        <w:right w:val="none" w:sz="0" w:space="0" w:color="auto"/>
      </w:divBdr>
      <w:divsChild>
        <w:div w:id="744382542">
          <w:marLeft w:val="576"/>
          <w:marRight w:val="0"/>
          <w:marTop w:val="120"/>
          <w:marBottom w:val="0"/>
          <w:divBdr>
            <w:top w:val="none" w:sz="0" w:space="0" w:color="auto"/>
            <w:left w:val="none" w:sz="0" w:space="0" w:color="auto"/>
            <w:bottom w:val="none" w:sz="0" w:space="0" w:color="auto"/>
            <w:right w:val="none" w:sz="0" w:space="0" w:color="auto"/>
          </w:divBdr>
        </w:div>
        <w:div w:id="42796929">
          <w:marLeft w:val="576"/>
          <w:marRight w:val="0"/>
          <w:marTop w:val="120"/>
          <w:marBottom w:val="0"/>
          <w:divBdr>
            <w:top w:val="none" w:sz="0" w:space="0" w:color="auto"/>
            <w:left w:val="none" w:sz="0" w:space="0" w:color="auto"/>
            <w:bottom w:val="none" w:sz="0" w:space="0" w:color="auto"/>
            <w:right w:val="none" w:sz="0" w:space="0" w:color="auto"/>
          </w:divBdr>
        </w:div>
      </w:divsChild>
    </w:div>
    <w:div w:id="1681856853">
      <w:bodyDiv w:val="1"/>
      <w:marLeft w:val="0"/>
      <w:marRight w:val="0"/>
      <w:marTop w:val="0"/>
      <w:marBottom w:val="0"/>
      <w:divBdr>
        <w:top w:val="none" w:sz="0" w:space="0" w:color="auto"/>
        <w:left w:val="none" w:sz="0" w:space="0" w:color="auto"/>
        <w:bottom w:val="none" w:sz="0" w:space="0" w:color="auto"/>
        <w:right w:val="none" w:sz="0" w:space="0" w:color="auto"/>
      </w:divBdr>
      <w:divsChild>
        <w:div w:id="763116148">
          <w:marLeft w:val="576"/>
          <w:marRight w:val="0"/>
          <w:marTop w:val="120"/>
          <w:marBottom w:val="0"/>
          <w:divBdr>
            <w:top w:val="none" w:sz="0" w:space="0" w:color="auto"/>
            <w:left w:val="none" w:sz="0" w:space="0" w:color="auto"/>
            <w:bottom w:val="none" w:sz="0" w:space="0" w:color="auto"/>
            <w:right w:val="none" w:sz="0" w:space="0" w:color="auto"/>
          </w:divBdr>
        </w:div>
        <w:div w:id="974868575">
          <w:marLeft w:val="576"/>
          <w:marRight w:val="0"/>
          <w:marTop w:val="120"/>
          <w:marBottom w:val="0"/>
          <w:divBdr>
            <w:top w:val="none" w:sz="0" w:space="0" w:color="auto"/>
            <w:left w:val="none" w:sz="0" w:space="0" w:color="auto"/>
            <w:bottom w:val="none" w:sz="0" w:space="0" w:color="auto"/>
            <w:right w:val="none" w:sz="0" w:space="0" w:color="auto"/>
          </w:divBdr>
        </w:div>
      </w:divsChild>
    </w:div>
    <w:div w:id="1692409650">
      <w:bodyDiv w:val="1"/>
      <w:marLeft w:val="0"/>
      <w:marRight w:val="0"/>
      <w:marTop w:val="0"/>
      <w:marBottom w:val="0"/>
      <w:divBdr>
        <w:top w:val="none" w:sz="0" w:space="0" w:color="auto"/>
        <w:left w:val="none" w:sz="0" w:space="0" w:color="auto"/>
        <w:bottom w:val="none" w:sz="0" w:space="0" w:color="auto"/>
        <w:right w:val="none" w:sz="0" w:space="0" w:color="auto"/>
      </w:divBdr>
      <w:divsChild>
        <w:div w:id="1948465951">
          <w:marLeft w:val="576"/>
          <w:marRight w:val="0"/>
          <w:marTop w:val="120"/>
          <w:marBottom w:val="0"/>
          <w:divBdr>
            <w:top w:val="none" w:sz="0" w:space="0" w:color="auto"/>
            <w:left w:val="none" w:sz="0" w:space="0" w:color="auto"/>
            <w:bottom w:val="none" w:sz="0" w:space="0" w:color="auto"/>
            <w:right w:val="none" w:sz="0" w:space="0" w:color="auto"/>
          </w:divBdr>
        </w:div>
        <w:div w:id="1026712453">
          <w:marLeft w:val="576"/>
          <w:marRight w:val="0"/>
          <w:marTop w:val="120"/>
          <w:marBottom w:val="0"/>
          <w:divBdr>
            <w:top w:val="none" w:sz="0" w:space="0" w:color="auto"/>
            <w:left w:val="none" w:sz="0" w:space="0" w:color="auto"/>
            <w:bottom w:val="none" w:sz="0" w:space="0" w:color="auto"/>
            <w:right w:val="none" w:sz="0" w:space="0" w:color="auto"/>
          </w:divBdr>
        </w:div>
        <w:div w:id="1415322385">
          <w:marLeft w:val="576"/>
          <w:marRight w:val="0"/>
          <w:marTop w:val="120"/>
          <w:marBottom w:val="0"/>
          <w:divBdr>
            <w:top w:val="none" w:sz="0" w:space="0" w:color="auto"/>
            <w:left w:val="none" w:sz="0" w:space="0" w:color="auto"/>
            <w:bottom w:val="none" w:sz="0" w:space="0" w:color="auto"/>
            <w:right w:val="none" w:sz="0" w:space="0" w:color="auto"/>
          </w:divBdr>
        </w:div>
      </w:divsChild>
    </w:div>
    <w:div w:id="1722821621">
      <w:bodyDiv w:val="1"/>
      <w:marLeft w:val="0"/>
      <w:marRight w:val="0"/>
      <w:marTop w:val="0"/>
      <w:marBottom w:val="0"/>
      <w:divBdr>
        <w:top w:val="none" w:sz="0" w:space="0" w:color="auto"/>
        <w:left w:val="none" w:sz="0" w:space="0" w:color="auto"/>
        <w:bottom w:val="none" w:sz="0" w:space="0" w:color="auto"/>
        <w:right w:val="none" w:sz="0" w:space="0" w:color="auto"/>
      </w:divBdr>
      <w:divsChild>
        <w:div w:id="1211764016">
          <w:marLeft w:val="576"/>
          <w:marRight w:val="0"/>
          <w:marTop w:val="120"/>
          <w:marBottom w:val="0"/>
          <w:divBdr>
            <w:top w:val="none" w:sz="0" w:space="0" w:color="auto"/>
            <w:left w:val="none" w:sz="0" w:space="0" w:color="auto"/>
            <w:bottom w:val="none" w:sz="0" w:space="0" w:color="auto"/>
            <w:right w:val="none" w:sz="0" w:space="0" w:color="auto"/>
          </w:divBdr>
        </w:div>
      </w:divsChild>
    </w:div>
    <w:div w:id="1751659480">
      <w:bodyDiv w:val="1"/>
      <w:marLeft w:val="0"/>
      <w:marRight w:val="0"/>
      <w:marTop w:val="0"/>
      <w:marBottom w:val="0"/>
      <w:divBdr>
        <w:top w:val="none" w:sz="0" w:space="0" w:color="auto"/>
        <w:left w:val="none" w:sz="0" w:space="0" w:color="auto"/>
        <w:bottom w:val="none" w:sz="0" w:space="0" w:color="auto"/>
        <w:right w:val="none" w:sz="0" w:space="0" w:color="auto"/>
      </w:divBdr>
      <w:divsChild>
        <w:div w:id="724573757">
          <w:marLeft w:val="576"/>
          <w:marRight w:val="0"/>
          <w:marTop w:val="120"/>
          <w:marBottom w:val="0"/>
          <w:divBdr>
            <w:top w:val="none" w:sz="0" w:space="0" w:color="auto"/>
            <w:left w:val="none" w:sz="0" w:space="0" w:color="auto"/>
            <w:bottom w:val="none" w:sz="0" w:space="0" w:color="auto"/>
            <w:right w:val="none" w:sz="0" w:space="0" w:color="auto"/>
          </w:divBdr>
        </w:div>
        <w:div w:id="2054306308">
          <w:marLeft w:val="576"/>
          <w:marRight w:val="0"/>
          <w:marTop w:val="120"/>
          <w:marBottom w:val="0"/>
          <w:divBdr>
            <w:top w:val="none" w:sz="0" w:space="0" w:color="auto"/>
            <w:left w:val="none" w:sz="0" w:space="0" w:color="auto"/>
            <w:bottom w:val="none" w:sz="0" w:space="0" w:color="auto"/>
            <w:right w:val="none" w:sz="0" w:space="0" w:color="auto"/>
          </w:divBdr>
        </w:div>
        <w:div w:id="1739473143">
          <w:marLeft w:val="576"/>
          <w:marRight w:val="0"/>
          <w:marTop w:val="120"/>
          <w:marBottom w:val="0"/>
          <w:divBdr>
            <w:top w:val="none" w:sz="0" w:space="0" w:color="auto"/>
            <w:left w:val="none" w:sz="0" w:space="0" w:color="auto"/>
            <w:bottom w:val="none" w:sz="0" w:space="0" w:color="auto"/>
            <w:right w:val="none" w:sz="0" w:space="0" w:color="auto"/>
          </w:divBdr>
        </w:div>
      </w:divsChild>
    </w:div>
    <w:div w:id="1765147056">
      <w:bodyDiv w:val="1"/>
      <w:marLeft w:val="0"/>
      <w:marRight w:val="0"/>
      <w:marTop w:val="0"/>
      <w:marBottom w:val="0"/>
      <w:divBdr>
        <w:top w:val="none" w:sz="0" w:space="0" w:color="auto"/>
        <w:left w:val="none" w:sz="0" w:space="0" w:color="auto"/>
        <w:bottom w:val="none" w:sz="0" w:space="0" w:color="auto"/>
        <w:right w:val="none" w:sz="0" w:space="0" w:color="auto"/>
      </w:divBdr>
      <w:divsChild>
        <w:div w:id="45766902">
          <w:marLeft w:val="576"/>
          <w:marRight w:val="0"/>
          <w:marTop w:val="120"/>
          <w:marBottom w:val="0"/>
          <w:divBdr>
            <w:top w:val="none" w:sz="0" w:space="0" w:color="auto"/>
            <w:left w:val="none" w:sz="0" w:space="0" w:color="auto"/>
            <w:bottom w:val="none" w:sz="0" w:space="0" w:color="auto"/>
            <w:right w:val="none" w:sz="0" w:space="0" w:color="auto"/>
          </w:divBdr>
        </w:div>
        <w:div w:id="1171139924">
          <w:marLeft w:val="576"/>
          <w:marRight w:val="0"/>
          <w:marTop w:val="120"/>
          <w:marBottom w:val="0"/>
          <w:divBdr>
            <w:top w:val="none" w:sz="0" w:space="0" w:color="auto"/>
            <w:left w:val="none" w:sz="0" w:space="0" w:color="auto"/>
            <w:bottom w:val="none" w:sz="0" w:space="0" w:color="auto"/>
            <w:right w:val="none" w:sz="0" w:space="0" w:color="auto"/>
          </w:divBdr>
        </w:div>
        <w:div w:id="135687318">
          <w:marLeft w:val="576"/>
          <w:marRight w:val="0"/>
          <w:marTop w:val="120"/>
          <w:marBottom w:val="0"/>
          <w:divBdr>
            <w:top w:val="none" w:sz="0" w:space="0" w:color="auto"/>
            <w:left w:val="none" w:sz="0" w:space="0" w:color="auto"/>
            <w:bottom w:val="none" w:sz="0" w:space="0" w:color="auto"/>
            <w:right w:val="none" w:sz="0" w:space="0" w:color="auto"/>
          </w:divBdr>
        </w:div>
      </w:divsChild>
    </w:div>
    <w:div w:id="1814248580">
      <w:bodyDiv w:val="1"/>
      <w:marLeft w:val="0"/>
      <w:marRight w:val="0"/>
      <w:marTop w:val="0"/>
      <w:marBottom w:val="0"/>
      <w:divBdr>
        <w:top w:val="none" w:sz="0" w:space="0" w:color="auto"/>
        <w:left w:val="none" w:sz="0" w:space="0" w:color="auto"/>
        <w:bottom w:val="none" w:sz="0" w:space="0" w:color="auto"/>
        <w:right w:val="none" w:sz="0" w:space="0" w:color="auto"/>
      </w:divBdr>
      <w:divsChild>
        <w:div w:id="682123440">
          <w:marLeft w:val="576"/>
          <w:marRight w:val="0"/>
          <w:marTop w:val="120"/>
          <w:marBottom w:val="0"/>
          <w:divBdr>
            <w:top w:val="none" w:sz="0" w:space="0" w:color="auto"/>
            <w:left w:val="none" w:sz="0" w:space="0" w:color="auto"/>
            <w:bottom w:val="none" w:sz="0" w:space="0" w:color="auto"/>
            <w:right w:val="none" w:sz="0" w:space="0" w:color="auto"/>
          </w:divBdr>
        </w:div>
      </w:divsChild>
    </w:div>
    <w:div w:id="1822695732">
      <w:bodyDiv w:val="1"/>
      <w:marLeft w:val="0"/>
      <w:marRight w:val="0"/>
      <w:marTop w:val="0"/>
      <w:marBottom w:val="0"/>
      <w:divBdr>
        <w:top w:val="none" w:sz="0" w:space="0" w:color="auto"/>
        <w:left w:val="none" w:sz="0" w:space="0" w:color="auto"/>
        <w:bottom w:val="none" w:sz="0" w:space="0" w:color="auto"/>
        <w:right w:val="none" w:sz="0" w:space="0" w:color="auto"/>
      </w:divBdr>
      <w:divsChild>
        <w:div w:id="1251621122">
          <w:marLeft w:val="576"/>
          <w:marRight w:val="0"/>
          <w:marTop w:val="120"/>
          <w:marBottom w:val="0"/>
          <w:divBdr>
            <w:top w:val="none" w:sz="0" w:space="0" w:color="auto"/>
            <w:left w:val="none" w:sz="0" w:space="0" w:color="auto"/>
            <w:bottom w:val="none" w:sz="0" w:space="0" w:color="auto"/>
            <w:right w:val="none" w:sz="0" w:space="0" w:color="auto"/>
          </w:divBdr>
        </w:div>
        <w:div w:id="1184635655">
          <w:marLeft w:val="576"/>
          <w:marRight w:val="0"/>
          <w:marTop w:val="120"/>
          <w:marBottom w:val="0"/>
          <w:divBdr>
            <w:top w:val="none" w:sz="0" w:space="0" w:color="auto"/>
            <w:left w:val="none" w:sz="0" w:space="0" w:color="auto"/>
            <w:bottom w:val="none" w:sz="0" w:space="0" w:color="auto"/>
            <w:right w:val="none" w:sz="0" w:space="0" w:color="auto"/>
          </w:divBdr>
        </w:div>
      </w:divsChild>
    </w:div>
    <w:div w:id="1899318975">
      <w:bodyDiv w:val="1"/>
      <w:marLeft w:val="0"/>
      <w:marRight w:val="0"/>
      <w:marTop w:val="0"/>
      <w:marBottom w:val="0"/>
      <w:divBdr>
        <w:top w:val="none" w:sz="0" w:space="0" w:color="auto"/>
        <w:left w:val="none" w:sz="0" w:space="0" w:color="auto"/>
        <w:bottom w:val="none" w:sz="0" w:space="0" w:color="auto"/>
        <w:right w:val="none" w:sz="0" w:space="0" w:color="auto"/>
      </w:divBdr>
      <w:divsChild>
        <w:div w:id="330261996">
          <w:marLeft w:val="576"/>
          <w:marRight w:val="0"/>
          <w:marTop w:val="120"/>
          <w:marBottom w:val="0"/>
          <w:divBdr>
            <w:top w:val="none" w:sz="0" w:space="0" w:color="auto"/>
            <w:left w:val="none" w:sz="0" w:space="0" w:color="auto"/>
            <w:bottom w:val="none" w:sz="0" w:space="0" w:color="auto"/>
            <w:right w:val="none" w:sz="0" w:space="0" w:color="auto"/>
          </w:divBdr>
        </w:div>
        <w:div w:id="1836799458">
          <w:marLeft w:val="576"/>
          <w:marRight w:val="0"/>
          <w:marTop w:val="120"/>
          <w:marBottom w:val="0"/>
          <w:divBdr>
            <w:top w:val="none" w:sz="0" w:space="0" w:color="auto"/>
            <w:left w:val="none" w:sz="0" w:space="0" w:color="auto"/>
            <w:bottom w:val="none" w:sz="0" w:space="0" w:color="auto"/>
            <w:right w:val="none" w:sz="0" w:space="0" w:color="auto"/>
          </w:divBdr>
        </w:div>
      </w:divsChild>
    </w:div>
    <w:div w:id="1948123738">
      <w:bodyDiv w:val="1"/>
      <w:marLeft w:val="0"/>
      <w:marRight w:val="0"/>
      <w:marTop w:val="0"/>
      <w:marBottom w:val="0"/>
      <w:divBdr>
        <w:top w:val="none" w:sz="0" w:space="0" w:color="auto"/>
        <w:left w:val="none" w:sz="0" w:space="0" w:color="auto"/>
        <w:bottom w:val="none" w:sz="0" w:space="0" w:color="auto"/>
        <w:right w:val="none" w:sz="0" w:space="0" w:color="auto"/>
      </w:divBdr>
      <w:divsChild>
        <w:div w:id="1535264005">
          <w:marLeft w:val="576"/>
          <w:marRight w:val="0"/>
          <w:marTop w:val="120"/>
          <w:marBottom w:val="0"/>
          <w:divBdr>
            <w:top w:val="none" w:sz="0" w:space="0" w:color="auto"/>
            <w:left w:val="none" w:sz="0" w:space="0" w:color="auto"/>
            <w:bottom w:val="none" w:sz="0" w:space="0" w:color="auto"/>
            <w:right w:val="none" w:sz="0" w:space="0" w:color="auto"/>
          </w:divBdr>
        </w:div>
        <w:div w:id="1407847386">
          <w:marLeft w:val="576"/>
          <w:marRight w:val="0"/>
          <w:marTop w:val="120"/>
          <w:marBottom w:val="0"/>
          <w:divBdr>
            <w:top w:val="none" w:sz="0" w:space="0" w:color="auto"/>
            <w:left w:val="none" w:sz="0" w:space="0" w:color="auto"/>
            <w:bottom w:val="none" w:sz="0" w:space="0" w:color="auto"/>
            <w:right w:val="none" w:sz="0" w:space="0" w:color="auto"/>
          </w:divBdr>
        </w:div>
        <w:div w:id="276104307">
          <w:marLeft w:val="576"/>
          <w:marRight w:val="0"/>
          <w:marTop w:val="120"/>
          <w:marBottom w:val="0"/>
          <w:divBdr>
            <w:top w:val="none" w:sz="0" w:space="0" w:color="auto"/>
            <w:left w:val="none" w:sz="0" w:space="0" w:color="auto"/>
            <w:bottom w:val="none" w:sz="0" w:space="0" w:color="auto"/>
            <w:right w:val="none" w:sz="0" w:space="0" w:color="auto"/>
          </w:divBdr>
        </w:div>
        <w:div w:id="1812626407">
          <w:marLeft w:val="576"/>
          <w:marRight w:val="0"/>
          <w:marTop w:val="120"/>
          <w:marBottom w:val="0"/>
          <w:divBdr>
            <w:top w:val="none" w:sz="0" w:space="0" w:color="auto"/>
            <w:left w:val="none" w:sz="0" w:space="0" w:color="auto"/>
            <w:bottom w:val="none" w:sz="0" w:space="0" w:color="auto"/>
            <w:right w:val="none" w:sz="0" w:space="0" w:color="auto"/>
          </w:divBdr>
        </w:div>
      </w:divsChild>
    </w:div>
    <w:div w:id="1962422253">
      <w:bodyDiv w:val="1"/>
      <w:marLeft w:val="0"/>
      <w:marRight w:val="0"/>
      <w:marTop w:val="0"/>
      <w:marBottom w:val="0"/>
      <w:divBdr>
        <w:top w:val="none" w:sz="0" w:space="0" w:color="auto"/>
        <w:left w:val="none" w:sz="0" w:space="0" w:color="auto"/>
        <w:bottom w:val="none" w:sz="0" w:space="0" w:color="auto"/>
        <w:right w:val="none" w:sz="0" w:space="0" w:color="auto"/>
      </w:divBdr>
      <w:divsChild>
        <w:div w:id="128476690">
          <w:marLeft w:val="576"/>
          <w:marRight w:val="0"/>
          <w:marTop w:val="120"/>
          <w:marBottom w:val="0"/>
          <w:divBdr>
            <w:top w:val="none" w:sz="0" w:space="0" w:color="auto"/>
            <w:left w:val="none" w:sz="0" w:space="0" w:color="auto"/>
            <w:bottom w:val="none" w:sz="0" w:space="0" w:color="auto"/>
            <w:right w:val="none" w:sz="0" w:space="0" w:color="auto"/>
          </w:divBdr>
        </w:div>
      </w:divsChild>
    </w:div>
    <w:div w:id="1972706400">
      <w:bodyDiv w:val="1"/>
      <w:marLeft w:val="0"/>
      <w:marRight w:val="0"/>
      <w:marTop w:val="0"/>
      <w:marBottom w:val="0"/>
      <w:divBdr>
        <w:top w:val="none" w:sz="0" w:space="0" w:color="auto"/>
        <w:left w:val="none" w:sz="0" w:space="0" w:color="auto"/>
        <w:bottom w:val="none" w:sz="0" w:space="0" w:color="auto"/>
        <w:right w:val="none" w:sz="0" w:space="0" w:color="auto"/>
      </w:divBdr>
      <w:divsChild>
        <w:div w:id="883325537">
          <w:marLeft w:val="576"/>
          <w:marRight w:val="0"/>
          <w:marTop w:val="120"/>
          <w:marBottom w:val="0"/>
          <w:divBdr>
            <w:top w:val="none" w:sz="0" w:space="0" w:color="auto"/>
            <w:left w:val="none" w:sz="0" w:space="0" w:color="auto"/>
            <w:bottom w:val="none" w:sz="0" w:space="0" w:color="auto"/>
            <w:right w:val="none" w:sz="0" w:space="0" w:color="auto"/>
          </w:divBdr>
        </w:div>
        <w:div w:id="1675377502">
          <w:marLeft w:val="576"/>
          <w:marRight w:val="0"/>
          <w:marTop w:val="120"/>
          <w:marBottom w:val="0"/>
          <w:divBdr>
            <w:top w:val="none" w:sz="0" w:space="0" w:color="auto"/>
            <w:left w:val="none" w:sz="0" w:space="0" w:color="auto"/>
            <w:bottom w:val="none" w:sz="0" w:space="0" w:color="auto"/>
            <w:right w:val="none" w:sz="0" w:space="0" w:color="auto"/>
          </w:divBdr>
        </w:div>
        <w:div w:id="1373388367">
          <w:marLeft w:val="576"/>
          <w:marRight w:val="0"/>
          <w:marTop w:val="120"/>
          <w:marBottom w:val="0"/>
          <w:divBdr>
            <w:top w:val="none" w:sz="0" w:space="0" w:color="auto"/>
            <w:left w:val="none" w:sz="0" w:space="0" w:color="auto"/>
            <w:bottom w:val="none" w:sz="0" w:space="0" w:color="auto"/>
            <w:right w:val="none" w:sz="0" w:space="0" w:color="auto"/>
          </w:divBdr>
        </w:div>
      </w:divsChild>
    </w:div>
    <w:div w:id="2039963609">
      <w:bodyDiv w:val="1"/>
      <w:marLeft w:val="0"/>
      <w:marRight w:val="0"/>
      <w:marTop w:val="0"/>
      <w:marBottom w:val="0"/>
      <w:divBdr>
        <w:top w:val="none" w:sz="0" w:space="0" w:color="auto"/>
        <w:left w:val="none" w:sz="0" w:space="0" w:color="auto"/>
        <w:bottom w:val="none" w:sz="0" w:space="0" w:color="auto"/>
        <w:right w:val="none" w:sz="0" w:space="0" w:color="auto"/>
      </w:divBdr>
    </w:div>
    <w:div w:id="2052338456">
      <w:bodyDiv w:val="1"/>
      <w:marLeft w:val="0"/>
      <w:marRight w:val="0"/>
      <w:marTop w:val="0"/>
      <w:marBottom w:val="0"/>
      <w:divBdr>
        <w:top w:val="none" w:sz="0" w:space="0" w:color="auto"/>
        <w:left w:val="none" w:sz="0" w:space="0" w:color="auto"/>
        <w:bottom w:val="none" w:sz="0" w:space="0" w:color="auto"/>
        <w:right w:val="none" w:sz="0" w:space="0" w:color="auto"/>
      </w:divBdr>
      <w:divsChild>
        <w:div w:id="2138722163">
          <w:marLeft w:val="576"/>
          <w:marRight w:val="0"/>
          <w:marTop w:val="120"/>
          <w:marBottom w:val="0"/>
          <w:divBdr>
            <w:top w:val="none" w:sz="0" w:space="0" w:color="auto"/>
            <w:left w:val="none" w:sz="0" w:space="0" w:color="auto"/>
            <w:bottom w:val="none" w:sz="0" w:space="0" w:color="auto"/>
            <w:right w:val="none" w:sz="0" w:space="0" w:color="auto"/>
          </w:divBdr>
        </w:div>
        <w:div w:id="231936178">
          <w:marLeft w:val="576"/>
          <w:marRight w:val="0"/>
          <w:marTop w:val="120"/>
          <w:marBottom w:val="0"/>
          <w:divBdr>
            <w:top w:val="none" w:sz="0" w:space="0" w:color="auto"/>
            <w:left w:val="none" w:sz="0" w:space="0" w:color="auto"/>
            <w:bottom w:val="none" w:sz="0" w:space="0" w:color="auto"/>
            <w:right w:val="none" w:sz="0" w:space="0" w:color="auto"/>
          </w:divBdr>
        </w:div>
        <w:div w:id="1653755455">
          <w:marLeft w:val="576"/>
          <w:marRight w:val="0"/>
          <w:marTop w:val="120"/>
          <w:marBottom w:val="0"/>
          <w:divBdr>
            <w:top w:val="none" w:sz="0" w:space="0" w:color="auto"/>
            <w:left w:val="none" w:sz="0" w:space="0" w:color="auto"/>
            <w:bottom w:val="none" w:sz="0" w:space="0" w:color="auto"/>
            <w:right w:val="none" w:sz="0" w:space="0" w:color="auto"/>
          </w:divBdr>
        </w:div>
        <w:div w:id="911432820">
          <w:marLeft w:val="576"/>
          <w:marRight w:val="0"/>
          <w:marTop w:val="120"/>
          <w:marBottom w:val="0"/>
          <w:divBdr>
            <w:top w:val="none" w:sz="0" w:space="0" w:color="auto"/>
            <w:left w:val="none" w:sz="0" w:space="0" w:color="auto"/>
            <w:bottom w:val="none" w:sz="0" w:space="0" w:color="auto"/>
            <w:right w:val="none" w:sz="0" w:space="0" w:color="auto"/>
          </w:divBdr>
        </w:div>
        <w:div w:id="1058430489">
          <w:marLeft w:val="576"/>
          <w:marRight w:val="0"/>
          <w:marTop w:val="120"/>
          <w:marBottom w:val="0"/>
          <w:divBdr>
            <w:top w:val="none" w:sz="0" w:space="0" w:color="auto"/>
            <w:left w:val="none" w:sz="0" w:space="0" w:color="auto"/>
            <w:bottom w:val="none" w:sz="0" w:space="0" w:color="auto"/>
            <w:right w:val="none" w:sz="0" w:space="0" w:color="auto"/>
          </w:divBdr>
        </w:div>
      </w:divsChild>
    </w:div>
    <w:div w:id="2069112882">
      <w:bodyDiv w:val="1"/>
      <w:marLeft w:val="0"/>
      <w:marRight w:val="0"/>
      <w:marTop w:val="0"/>
      <w:marBottom w:val="0"/>
      <w:divBdr>
        <w:top w:val="none" w:sz="0" w:space="0" w:color="auto"/>
        <w:left w:val="none" w:sz="0" w:space="0" w:color="auto"/>
        <w:bottom w:val="none" w:sz="0" w:space="0" w:color="auto"/>
        <w:right w:val="none" w:sz="0" w:space="0" w:color="auto"/>
      </w:divBdr>
      <w:divsChild>
        <w:div w:id="974800728">
          <w:marLeft w:val="576"/>
          <w:marRight w:val="0"/>
          <w:marTop w:val="120"/>
          <w:marBottom w:val="0"/>
          <w:divBdr>
            <w:top w:val="none" w:sz="0" w:space="0" w:color="auto"/>
            <w:left w:val="none" w:sz="0" w:space="0" w:color="auto"/>
            <w:bottom w:val="none" w:sz="0" w:space="0" w:color="auto"/>
            <w:right w:val="none" w:sz="0" w:space="0" w:color="auto"/>
          </w:divBdr>
        </w:div>
        <w:div w:id="748115981">
          <w:marLeft w:val="576"/>
          <w:marRight w:val="0"/>
          <w:marTop w:val="120"/>
          <w:marBottom w:val="0"/>
          <w:divBdr>
            <w:top w:val="none" w:sz="0" w:space="0" w:color="auto"/>
            <w:left w:val="none" w:sz="0" w:space="0" w:color="auto"/>
            <w:bottom w:val="none" w:sz="0" w:space="0" w:color="auto"/>
            <w:right w:val="none" w:sz="0" w:space="0" w:color="auto"/>
          </w:divBdr>
        </w:div>
      </w:divsChild>
    </w:div>
    <w:div w:id="2122725095">
      <w:bodyDiv w:val="1"/>
      <w:marLeft w:val="0"/>
      <w:marRight w:val="0"/>
      <w:marTop w:val="0"/>
      <w:marBottom w:val="0"/>
      <w:divBdr>
        <w:top w:val="none" w:sz="0" w:space="0" w:color="auto"/>
        <w:left w:val="none" w:sz="0" w:space="0" w:color="auto"/>
        <w:bottom w:val="none" w:sz="0" w:space="0" w:color="auto"/>
        <w:right w:val="none" w:sz="0" w:space="0" w:color="auto"/>
      </w:divBdr>
    </w:div>
    <w:div w:id="2127118295">
      <w:bodyDiv w:val="1"/>
      <w:marLeft w:val="0"/>
      <w:marRight w:val="0"/>
      <w:marTop w:val="0"/>
      <w:marBottom w:val="0"/>
      <w:divBdr>
        <w:top w:val="none" w:sz="0" w:space="0" w:color="auto"/>
        <w:left w:val="none" w:sz="0" w:space="0" w:color="auto"/>
        <w:bottom w:val="none" w:sz="0" w:space="0" w:color="auto"/>
        <w:right w:val="none" w:sz="0" w:space="0" w:color="auto"/>
      </w:divBdr>
      <w:divsChild>
        <w:div w:id="344013555">
          <w:marLeft w:val="576"/>
          <w:marRight w:val="0"/>
          <w:marTop w:val="120"/>
          <w:marBottom w:val="0"/>
          <w:divBdr>
            <w:top w:val="none" w:sz="0" w:space="0" w:color="auto"/>
            <w:left w:val="none" w:sz="0" w:space="0" w:color="auto"/>
            <w:bottom w:val="none" w:sz="0" w:space="0" w:color="auto"/>
            <w:right w:val="none" w:sz="0" w:space="0" w:color="auto"/>
          </w:divBdr>
        </w:div>
        <w:div w:id="1921519875">
          <w:marLeft w:val="576"/>
          <w:marRight w:val="0"/>
          <w:marTop w:val="120"/>
          <w:marBottom w:val="0"/>
          <w:divBdr>
            <w:top w:val="none" w:sz="0" w:space="0" w:color="auto"/>
            <w:left w:val="none" w:sz="0" w:space="0" w:color="auto"/>
            <w:bottom w:val="none" w:sz="0" w:space="0" w:color="auto"/>
            <w:right w:val="none" w:sz="0" w:space="0" w:color="auto"/>
          </w:divBdr>
        </w:div>
        <w:div w:id="640307178">
          <w:marLeft w:val="576"/>
          <w:marRight w:val="0"/>
          <w:marTop w:val="120"/>
          <w:marBottom w:val="0"/>
          <w:divBdr>
            <w:top w:val="none" w:sz="0" w:space="0" w:color="auto"/>
            <w:left w:val="none" w:sz="0" w:space="0" w:color="auto"/>
            <w:bottom w:val="none" w:sz="0" w:space="0" w:color="auto"/>
            <w:right w:val="none" w:sz="0" w:space="0" w:color="auto"/>
          </w:divBdr>
        </w:div>
        <w:div w:id="629018655">
          <w:marLeft w:val="576"/>
          <w:marRight w:val="0"/>
          <w:marTop w:val="120"/>
          <w:marBottom w:val="0"/>
          <w:divBdr>
            <w:top w:val="none" w:sz="0" w:space="0" w:color="auto"/>
            <w:left w:val="none" w:sz="0" w:space="0" w:color="auto"/>
            <w:bottom w:val="none" w:sz="0" w:space="0" w:color="auto"/>
            <w:right w:val="none" w:sz="0" w:space="0" w:color="auto"/>
          </w:divBdr>
        </w:div>
      </w:divsChild>
    </w:div>
    <w:div w:id="2145999341">
      <w:bodyDiv w:val="1"/>
      <w:marLeft w:val="0"/>
      <w:marRight w:val="0"/>
      <w:marTop w:val="0"/>
      <w:marBottom w:val="0"/>
      <w:divBdr>
        <w:top w:val="none" w:sz="0" w:space="0" w:color="auto"/>
        <w:left w:val="none" w:sz="0" w:space="0" w:color="auto"/>
        <w:bottom w:val="none" w:sz="0" w:space="0" w:color="auto"/>
        <w:right w:val="none" w:sz="0" w:space="0" w:color="auto"/>
      </w:divBdr>
      <w:divsChild>
        <w:div w:id="276528983">
          <w:marLeft w:val="576"/>
          <w:marRight w:val="0"/>
          <w:marTop w:val="120"/>
          <w:marBottom w:val="0"/>
          <w:divBdr>
            <w:top w:val="none" w:sz="0" w:space="0" w:color="auto"/>
            <w:left w:val="none" w:sz="0" w:space="0" w:color="auto"/>
            <w:bottom w:val="none" w:sz="0" w:space="0" w:color="auto"/>
            <w:right w:val="none" w:sz="0" w:space="0" w:color="auto"/>
          </w:divBdr>
        </w:div>
        <w:div w:id="749697750">
          <w:marLeft w:val="576"/>
          <w:marRight w:val="0"/>
          <w:marTop w:val="120"/>
          <w:marBottom w:val="0"/>
          <w:divBdr>
            <w:top w:val="none" w:sz="0" w:space="0" w:color="auto"/>
            <w:left w:val="none" w:sz="0" w:space="0" w:color="auto"/>
            <w:bottom w:val="none" w:sz="0" w:space="0" w:color="auto"/>
            <w:right w:val="none" w:sz="0" w:space="0" w:color="auto"/>
          </w:divBdr>
        </w:div>
        <w:div w:id="1830825764">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TotalTime>
  <Pages>8</Pages>
  <Words>1119</Words>
  <Characters>6384</Characters>
  <Application>Microsoft Office Word</Application>
  <DocSecurity>0</DocSecurity>
  <Lines>53</Lines>
  <Paragraphs>14</Paragraphs>
  <ScaleCrop>false</ScaleCrop>
  <Company/>
  <LinksUpToDate>false</LinksUpToDate>
  <CharactersWithSpaces>7489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26</cp:revision>
  <dcterms:created xsi:type="dcterms:W3CDTF">2023-02-01T07:32:00Z</dcterms:created>
  <dcterms:modified xsi:type="dcterms:W3CDTF">2023-03-01T07:40:00Z</dcterms:modified>
</cp:coreProperties>
</file>