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5164B" w14:textId="7D526381" w:rsidR="008D5B7B" w:rsidRDefault="008D5B7B" w:rsidP="00092482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8D5B7B">
        <w:rPr>
          <w:rFonts w:ascii="Times New Roman" w:hAnsi="Times New Roman" w:cs="Times New Roman"/>
          <w:b/>
          <w:bCs/>
          <w:sz w:val="32"/>
          <w:szCs w:val="32"/>
          <w:lang w:val="en-US"/>
        </w:rPr>
        <w:t>COMBINING DEEP LEARNING MODEL COMPRESSION TECHNIQUES</w:t>
      </w:r>
    </w:p>
    <w:p w14:paraId="427AB577" w14:textId="247938CF" w:rsidR="00092482" w:rsidRDefault="00061191" w:rsidP="00092482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061191">
        <w:rPr>
          <w:rFonts w:ascii="Times New Roman" w:hAnsi="Times New Roman" w:cs="Times New Roman"/>
          <w:b/>
          <w:bCs/>
          <w:sz w:val="32"/>
          <w:szCs w:val="32"/>
          <w:lang w:val="en-US"/>
        </w:rPr>
        <w:t>ABSTRACT</w:t>
      </w:r>
      <w:r w:rsidRPr="00061191">
        <w:rPr>
          <w:rFonts w:ascii="Times New Roman" w:hAnsi="Times New Roman" w:cs="Times New Roman"/>
          <w:sz w:val="32"/>
          <w:szCs w:val="32"/>
        </w:rPr>
        <w:t>:</w:t>
      </w:r>
    </w:p>
    <w:p w14:paraId="18D02687" w14:textId="1B25576D" w:rsidR="008D5B7B" w:rsidRPr="008D5B7B" w:rsidRDefault="008D5B7B" w:rsidP="008D5B7B">
      <w:pPr>
        <w:jc w:val="both"/>
        <w:rPr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In this article, we evaluate the performance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ofcombining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several model compression techniques. The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techni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-ques assessed were dark knowledge distillation, pruning,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andquantization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. We use the classification of chest x-rays as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ascenario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of experimentation. From this scenario, we found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thatthe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combination of these three techniques yielded a new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modelcapable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of aggregating the individual advantages of each one.</w:t>
      </w:r>
      <w:r w:rsidRPr="008D5B7B">
        <w:rPr>
          <w:rFonts w:ascii="Arial" w:eastAsiaTheme="minorEastAsia" w:hAnsi="Arial"/>
          <w:color w:val="000000" w:themeColor="text1"/>
          <w:kern w:val="24"/>
          <w:sz w:val="40"/>
          <w:szCs w:val="40"/>
          <w:lang w:val="en-US"/>
        </w:rPr>
        <w:t xml:space="preserve"> </w:t>
      </w:r>
      <w:r w:rsidRPr="008D5B7B">
        <w:rPr>
          <w:sz w:val="28"/>
          <w:szCs w:val="28"/>
          <w:lang w:val="en-US"/>
        </w:rPr>
        <w:t xml:space="preserve">In the experiments we used a combination of deep modelswith95.05%accuracy, a value higher than that reported </w:t>
      </w:r>
      <w:proofErr w:type="spellStart"/>
      <w:r w:rsidRPr="008D5B7B">
        <w:rPr>
          <w:sz w:val="28"/>
          <w:szCs w:val="28"/>
          <w:lang w:val="en-US"/>
        </w:rPr>
        <w:t>insome</w:t>
      </w:r>
      <w:proofErr w:type="spellEnd"/>
      <w:r w:rsidRPr="008D5B7B">
        <w:rPr>
          <w:sz w:val="28"/>
          <w:szCs w:val="28"/>
          <w:lang w:val="en-US"/>
        </w:rPr>
        <w:t xml:space="preserve"> related works but lower than the state of the art, </w:t>
      </w:r>
      <w:proofErr w:type="spellStart"/>
      <w:r w:rsidRPr="008D5B7B">
        <w:rPr>
          <w:sz w:val="28"/>
          <w:szCs w:val="28"/>
          <w:lang w:val="en-US"/>
        </w:rPr>
        <w:t>whoseaccuracy</w:t>
      </w:r>
      <w:proofErr w:type="spellEnd"/>
      <w:r w:rsidRPr="008D5B7B">
        <w:rPr>
          <w:sz w:val="28"/>
          <w:szCs w:val="28"/>
          <w:lang w:val="en-US"/>
        </w:rPr>
        <w:t xml:space="preserve"> is96.39%</w:t>
      </w:r>
      <w:r>
        <w:rPr>
          <w:sz w:val="28"/>
          <w:szCs w:val="28"/>
          <w:lang w:val="en-US"/>
        </w:rPr>
        <w:t xml:space="preserve"> </w:t>
      </w:r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The accuracy of the compressed model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inturn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was90.86%, a small loss compared to the gain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obtainedfrom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the reduction, in bytes, in relation to the size of the </w:t>
      </w:r>
      <w:proofErr w:type="spellStart"/>
      <w:proofErr w:type="gramStart"/>
      <w:r w:rsidRPr="008D5B7B">
        <w:rPr>
          <w:rFonts w:ascii="Times New Roman" w:hAnsi="Times New Roman" w:cs="Times New Roman"/>
          <w:sz w:val="28"/>
          <w:szCs w:val="28"/>
          <w:lang w:val="en-US"/>
        </w:rPr>
        <w:t>originalmodel.The</w:t>
      </w:r>
      <w:proofErr w:type="spellEnd"/>
      <w:proofErr w:type="gram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size has been reduced from841MBto40KB,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whichopens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up the possibility for using the compressed model in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edgecomputing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applications.Z</w:t>
      </w:r>
      <w:proofErr w:type="spellEnd"/>
    </w:p>
    <w:p w14:paraId="5CC734E1" w14:textId="0462C810" w:rsidR="008D5B7B" w:rsidRPr="008D5B7B" w:rsidRDefault="008D5B7B" w:rsidP="008D5B7B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7E3B88B9" w14:textId="134F7B41" w:rsidR="00724D2D" w:rsidRPr="00724D2D" w:rsidRDefault="00724D2D" w:rsidP="00724D2D">
      <w:pPr>
        <w:rPr>
          <w:rFonts w:ascii="Times New Roman" w:hAnsi="Times New Roman" w:cs="Times New Roman"/>
          <w:sz w:val="28"/>
          <w:szCs w:val="28"/>
        </w:rPr>
      </w:pPr>
    </w:p>
    <w:p w14:paraId="0535FD40" w14:textId="59447FCD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EXISTING SYSTEM:</w:t>
      </w:r>
    </w:p>
    <w:p w14:paraId="110405DB" w14:textId="77777777" w:rsidR="008D5B7B" w:rsidRPr="008D5B7B" w:rsidRDefault="008D5B7B" w:rsidP="008D5B7B">
      <w:pPr>
        <w:numPr>
          <w:ilvl w:val="0"/>
          <w:numId w:val="41"/>
        </w:num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en-IN"/>
        </w:rPr>
      </w:pPr>
      <w:r w:rsidRPr="008D5B7B">
        <w:rPr>
          <w:rFonts w:ascii="Times New Roman" w:eastAsiaTheme="minorEastAsia" w:hAnsi="Times New Roman" w:cs="Times New Roman"/>
          <w:sz w:val="28"/>
          <w:szCs w:val="28"/>
          <w:lang w:val="pt-BR" w:eastAsia="en-IN"/>
        </w:rPr>
        <w:t>A maioria das estratégias de poda deriva doalgoritmo proposto por . Nesse algoritmo, é feito umtreinamento inicial do modelo. Em seguida, cada parâmetroda rede recebe um score, e a rede é podada de acordo comele. Depois, um novo treinamento é realizado para ajustar omodelo (devido à perda de acurácia que pode ocorrer com ouso da poda), o processo de poda e reajuste pode ser repetidovárias vezes</w:t>
      </w:r>
    </w:p>
    <w:p w14:paraId="62614F70" w14:textId="77777777" w:rsidR="008D5B7B" w:rsidRPr="008D5B7B" w:rsidRDefault="008D5B7B" w:rsidP="008D5B7B">
      <w:pPr>
        <w:numPr>
          <w:ilvl w:val="0"/>
          <w:numId w:val="41"/>
        </w:num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en-IN"/>
        </w:rPr>
      </w:pPr>
      <w:r w:rsidRPr="008D5B7B">
        <w:rPr>
          <w:rFonts w:ascii="Times New Roman" w:eastAsiaTheme="minorEastAsia" w:hAnsi="Times New Roman" w:cs="Times New Roman"/>
          <w:sz w:val="28"/>
          <w:szCs w:val="28"/>
          <w:lang w:val="pt-BR" w:eastAsia="en-IN"/>
        </w:rPr>
        <w:t>Os testes iniciais dos modelos propostos foram feitos coma base de dadosChest X-Ray Images(Pneumonia) [12]. Estabase de dados possui três classes: imagens de raio X do tóraxde pessoas saudáveis, de pessoas com pneumonia bacteriana ede pessoas com pneumonia viral</w:t>
      </w:r>
    </w:p>
    <w:p w14:paraId="368A80A2" w14:textId="77777777" w:rsidR="008D5B7B" w:rsidRDefault="008D5B7B" w:rsidP="00092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E65F0B5" w14:textId="6FC36870" w:rsidR="00D30444" w:rsidRPr="00D30444" w:rsidRDefault="00D30444" w:rsidP="00092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lastRenderedPageBreak/>
        <w:t>DISADVANTAGE OF EXISTING SYSTEM:</w:t>
      </w:r>
    </w:p>
    <w:p w14:paraId="6190115F" w14:textId="77777777" w:rsidR="008D5B7B" w:rsidRPr="008D5B7B" w:rsidRDefault="008D5B7B" w:rsidP="008D5B7B">
      <w:pPr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  <w:lang w:val="pt-BR"/>
        </w:rPr>
        <w:t xml:space="preserve">Observamos, portanto, asvantagens próprias que cada uma destas técnicas isoladamentepossui e verificamos também que seu uso combinado pro-duz uma vantagem cumulativa, abrindo possibilidade para oemprego do modelo comprimido em computação na borda.Por fim, embora os nossos experimentos tenham utilizadosomente a base de dados Chest x-ray images (Pneumonia),a abordagem empregada é genérica o suficiente e tambémpode ser aplicada à outros problemas. </w:t>
      </w:r>
    </w:p>
    <w:p w14:paraId="6EF763DE" w14:textId="77777777" w:rsidR="008D5B7B" w:rsidRPr="008D5B7B" w:rsidRDefault="008D5B7B" w:rsidP="008D5B7B">
      <w:pPr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  <w:lang w:val="pt-BR"/>
        </w:rPr>
        <w:t>Em nossos experimentos agrupa-mos as duas classes de pneumonia (bacteriana e viral) em umasó, de modo que o problema passou a ser uma classificaçãobinária</w:t>
      </w:r>
    </w:p>
    <w:p w14:paraId="15A1FA01" w14:textId="12F2A60F" w:rsidR="00D30444" w:rsidRPr="00F11CEB" w:rsidRDefault="00D30444" w:rsidP="007C40DD">
      <w:pPr>
        <w:spacing w:line="360" w:lineRule="auto"/>
        <w:jc w:val="both"/>
        <w:rPr>
          <w:b/>
          <w:bCs/>
          <w:sz w:val="28"/>
          <w:szCs w:val="28"/>
          <w:lang w:val="en-US"/>
        </w:rPr>
      </w:pPr>
      <w:r w:rsidRPr="00F11CEB">
        <w:rPr>
          <w:b/>
          <w:bCs/>
          <w:sz w:val="28"/>
          <w:szCs w:val="28"/>
          <w:lang w:val="en-US"/>
        </w:rPr>
        <w:t xml:space="preserve">PROPOSED </w:t>
      </w:r>
      <w:proofErr w:type="gramStart"/>
      <w:r w:rsidRPr="00F11CEB">
        <w:rPr>
          <w:b/>
          <w:bCs/>
          <w:sz w:val="28"/>
          <w:szCs w:val="28"/>
          <w:lang w:val="en-US"/>
        </w:rPr>
        <w:t>SYSTEM :</w:t>
      </w:r>
      <w:proofErr w:type="gramEnd"/>
    </w:p>
    <w:p w14:paraId="78298D1B" w14:textId="77777777" w:rsidR="008D5B7B" w:rsidRDefault="008D5B7B" w:rsidP="000569A6">
      <w:pPr>
        <w:numPr>
          <w:ilvl w:val="0"/>
          <w:numId w:val="43"/>
        </w:num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en-IN"/>
        </w:rPr>
      </w:pPr>
      <w:r w:rsidRPr="008D5B7B">
        <w:rPr>
          <w:rFonts w:ascii="Times New Roman" w:eastAsiaTheme="minorEastAsia" w:hAnsi="Times New Roman" w:cs="Times New Roman"/>
          <w:sz w:val="28"/>
          <w:szCs w:val="28"/>
          <w:lang w:val="pt-BR" w:eastAsia="en-IN"/>
        </w:rPr>
        <w:t>Existem várias maneiras de realizar a poda em uma redeneural, isto é, diferentes critérios usados para remover ospesos. Alguns métodos podam os parâmetros individualmente(unstructured pruning), essa abordagem cria uma rede neuralesparsa, o que possibilita o uso de recursos de hardware esoftware otimizados para operações com matrizes desse tipo.Outros métodos consideram parâmetros em grupos (structuredpruning), removendo neurônios inteiros, filtros ou canais, essaabordagem equivale a remover blocos inteiros das matrizesde pesos</w:t>
      </w:r>
    </w:p>
    <w:p w14:paraId="67B4E124" w14:textId="561ED6F6" w:rsidR="00D30444" w:rsidRPr="008D5B7B" w:rsidRDefault="00D30444" w:rsidP="008D5B7B">
      <w:pPr>
        <w:spacing w:line="36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  <w:lang w:eastAsia="en-IN"/>
        </w:rPr>
      </w:pPr>
      <w:r w:rsidRPr="008D5B7B">
        <w:rPr>
          <w:rFonts w:ascii="Times New Roman" w:hAnsi="Times New Roman" w:cs="Times New Roman"/>
          <w:b/>
          <w:bCs/>
          <w:sz w:val="28"/>
          <w:szCs w:val="28"/>
          <w:lang w:val="en-US"/>
        </w:rPr>
        <w:t>ADVANTAGE:</w:t>
      </w:r>
    </w:p>
    <w:p w14:paraId="7821F3A7" w14:textId="77777777" w:rsidR="008D5B7B" w:rsidRPr="008D5B7B" w:rsidRDefault="008D5B7B" w:rsidP="008D5B7B">
      <w:pPr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We use the classification of chest x-rays as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ascenario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of experimentation. From this scenario, we found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thatthe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combination of these three techniques yielded a new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modelcapable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of aggregating the individual advantages of each </w:t>
      </w:r>
      <w:proofErr w:type="spellStart"/>
      <w:proofErr w:type="gramStart"/>
      <w:r w:rsidRPr="008D5B7B">
        <w:rPr>
          <w:rFonts w:ascii="Times New Roman" w:hAnsi="Times New Roman" w:cs="Times New Roman"/>
          <w:sz w:val="28"/>
          <w:szCs w:val="28"/>
          <w:lang w:val="en-US"/>
        </w:rPr>
        <w:t>one.In</w:t>
      </w:r>
      <w:proofErr w:type="spellEnd"/>
      <w:proofErr w:type="gram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the experiments we used a combination of deep modelswith95.05%accuracy, a value higher than that reported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insome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related works but lower than the state of the art, </w:t>
      </w:r>
      <w:proofErr w:type="spellStart"/>
      <w:r w:rsidRPr="008D5B7B">
        <w:rPr>
          <w:rFonts w:ascii="Times New Roman" w:hAnsi="Times New Roman" w:cs="Times New Roman"/>
          <w:sz w:val="28"/>
          <w:szCs w:val="28"/>
          <w:lang w:val="en-US"/>
        </w:rPr>
        <w:t>whoseaccuracy</w:t>
      </w:r>
      <w:proofErr w:type="spellEnd"/>
      <w:r w:rsidRPr="008D5B7B">
        <w:rPr>
          <w:rFonts w:ascii="Times New Roman" w:hAnsi="Times New Roman" w:cs="Times New Roman"/>
          <w:sz w:val="28"/>
          <w:szCs w:val="28"/>
          <w:lang w:val="en-US"/>
        </w:rPr>
        <w:t xml:space="preserve"> is96.39%. </w:t>
      </w:r>
    </w:p>
    <w:p w14:paraId="5E181F0F" w14:textId="3F221EEE" w:rsidR="00F11CEB" w:rsidRPr="00F11CEB" w:rsidRDefault="00F11CEB" w:rsidP="007C40D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15F13C0D" w14:textId="46C4B878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LITRATURE REVIEW:</w:t>
      </w:r>
    </w:p>
    <w:tbl>
      <w:tblPr>
        <w:tblW w:w="1005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883"/>
        <w:gridCol w:w="2959"/>
        <w:gridCol w:w="3216"/>
      </w:tblGrid>
      <w:tr w:rsidR="00D30444" w:rsidRPr="00D30444" w14:paraId="6218ADE5" w14:textId="77777777" w:rsidTr="000569A6">
        <w:trPr>
          <w:trHeight w:val="563"/>
        </w:trPr>
        <w:tc>
          <w:tcPr>
            <w:tcW w:w="388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E4BF3B" w14:textId="77777777" w:rsidR="00D30444" w:rsidRPr="00BD517C" w:rsidRDefault="00D30444" w:rsidP="00D304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517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TITTLE</w:t>
            </w:r>
          </w:p>
        </w:tc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892E46" w14:textId="77777777" w:rsidR="00D30444" w:rsidRPr="00BD517C" w:rsidRDefault="00D30444" w:rsidP="00D304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517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AUTHOR</w:t>
            </w:r>
          </w:p>
        </w:tc>
        <w:tc>
          <w:tcPr>
            <w:tcW w:w="321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C1063A" w14:textId="77777777" w:rsidR="00D30444" w:rsidRPr="00BD517C" w:rsidRDefault="00D30444" w:rsidP="00D3044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517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DESCRIPTION</w:t>
            </w:r>
          </w:p>
        </w:tc>
      </w:tr>
      <w:tr w:rsidR="008D5B7B" w:rsidRPr="00D30444" w14:paraId="442D58AE" w14:textId="77777777" w:rsidTr="000569A6">
        <w:trPr>
          <w:trHeight w:val="563"/>
        </w:trPr>
        <w:tc>
          <w:tcPr>
            <w:tcW w:w="388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C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D40753" w14:textId="3A83D0E7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5B7B">
              <w:rPr>
                <w:sz w:val="28"/>
                <w:szCs w:val="28"/>
                <w:lang w:val="en-US"/>
              </w:rPr>
              <w:t xml:space="preserve">Deep learning for chest </w:t>
            </w:r>
            <w:proofErr w:type="spellStart"/>
            <w:r w:rsidRPr="008D5B7B">
              <w:rPr>
                <w:sz w:val="28"/>
                <w:szCs w:val="28"/>
                <w:lang w:val="en-US"/>
              </w:rPr>
              <w:t>radi-ograph</w:t>
            </w:r>
            <w:proofErr w:type="spellEnd"/>
            <w:r w:rsidRPr="008D5B7B">
              <w:rPr>
                <w:sz w:val="28"/>
                <w:szCs w:val="28"/>
                <w:lang w:val="en-US"/>
              </w:rPr>
              <w:t xml:space="preserve"> diagnosis: A retrospective comparison of the </w:t>
            </w:r>
            <w:proofErr w:type="spellStart"/>
            <w:r w:rsidRPr="008D5B7B">
              <w:rPr>
                <w:sz w:val="28"/>
                <w:szCs w:val="28"/>
                <w:lang w:val="en-US"/>
              </w:rPr>
              <w:t>chexnext</w:t>
            </w:r>
            <w:proofErr w:type="spellEnd"/>
            <w:r w:rsidRPr="008D5B7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D5B7B">
              <w:rPr>
                <w:sz w:val="28"/>
                <w:szCs w:val="28"/>
                <w:lang w:val="en-US"/>
              </w:rPr>
              <w:t>algorithmto</w:t>
            </w:r>
            <w:proofErr w:type="spellEnd"/>
            <w:r w:rsidRPr="008D5B7B">
              <w:rPr>
                <w:sz w:val="28"/>
                <w:szCs w:val="28"/>
                <w:lang w:val="en-US"/>
              </w:rPr>
              <w:t xml:space="preserve"> practicing radiologists,”</w:t>
            </w:r>
          </w:p>
        </w:tc>
        <w:tc>
          <w:tcPr>
            <w:tcW w:w="295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C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29F2E3" w14:textId="788AF5DF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5B7B">
              <w:rPr>
                <w:sz w:val="28"/>
                <w:szCs w:val="28"/>
              </w:rPr>
              <w:t xml:space="preserve">. </w:t>
            </w:r>
            <w:proofErr w:type="spellStart"/>
            <w:r w:rsidRPr="008D5B7B">
              <w:rPr>
                <w:sz w:val="28"/>
                <w:szCs w:val="28"/>
              </w:rPr>
              <w:t>Rajpurkar</w:t>
            </w:r>
            <w:proofErr w:type="spellEnd"/>
            <w:r w:rsidRPr="008D5B7B">
              <w:rPr>
                <w:sz w:val="28"/>
                <w:szCs w:val="28"/>
              </w:rPr>
              <w:t xml:space="preserve">, J. Irvin, R. L. Ball, K. Zhu, B. Yang, H. Mehta, T. </w:t>
            </w:r>
            <w:proofErr w:type="spellStart"/>
            <w:proofErr w:type="gramStart"/>
            <w:r w:rsidRPr="008D5B7B">
              <w:rPr>
                <w:sz w:val="28"/>
                <w:szCs w:val="28"/>
              </w:rPr>
              <w:t>Duan,D</w:t>
            </w:r>
            <w:proofErr w:type="spellEnd"/>
            <w:r w:rsidRPr="008D5B7B">
              <w:rPr>
                <w:sz w:val="28"/>
                <w:szCs w:val="28"/>
              </w:rPr>
              <w:t>.</w:t>
            </w:r>
            <w:proofErr w:type="gramEnd"/>
            <w:r w:rsidRPr="008D5B7B">
              <w:rPr>
                <w:sz w:val="28"/>
                <w:szCs w:val="28"/>
              </w:rPr>
              <w:t xml:space="preserve"> Ding, A. Bagul, C. P. Langlotz,</w:t>
            </w:r>
          </w:p>
        </w:tc>
        <w:tc>
          <w:tcPr>
            <w:tcW w:w="321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C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57D259" w14:textId="636267A9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5B7B">
              <w:rPr>
                <w:b/>
                <w:bCs/>
                <w:sz w:val="28"/>
                <w:szCs w:val="28"/>
                <w:lang w:val="en-US"/>
              </w:rPr>
              <w:t> </w:t>
            </w:r>
            <w:r w:rsidRPr="008D5B7B">
              <w:rPr>
                <w:sz w:val="28"/>
                <w:szCs w:val="28"/>
                <w:lang w:val="en-US"/>
              </w:rPr>
              <w:t>Chest radiograph interpretation is critical for the detection of thoracic diseases, including tuberculosis and lung cancer, which affect millions of people worldwide each year. </w:t>
            </w:r>
          </w:p>
        </w:tc>
      </w:tr>
      <w:tr w:rsidR="008D5B7B" w:rsidRPr="00D30444" w14:paraId="33141DB0" w14:textId="77777777" w:rsidTr="000569A6">
        <w:trPr>
          <w:trHeight w:val="563"/>
        </w:trPr>
        <w:tc>
          <w:tcPr>
            <w:tcW w:w="38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AFD578" w14:textId="2C150EC5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5B7B">
              <w:rPr>
                <w:sz w:val="28"/>
                <w:szCs w:val="28"/>
                <w:lang w:val="en-US"/>
              </w:rPr>
              <w:t xml:space="preserve">Distilling the knowledge in a </w:t>
            </w:r>
            <w:proofErr w:type="spellStart"/>
            <w:r w:rsidRPr="008D5B7B">
              <w:rPr>
                <w:sz w:val="28"/>
                <w:szCs w:val="28"/>
                <w:lang w:val="en-US"/>
              </w:rPr>
              <w:t>neuralnetwork</w:t>
            </w:r>
            <w:proofErr w:type="spellEnd"/>
            <w:r w:rsidRPr="008D5B7B">
              <w:rPr>
                <w:sz w:val="28"/>
                <w:szCs w:val="28"/>
                <w:lang w:val="en-US"/>
              </w:rPr>
              <w:t>,</w:t>
            </w:r>
          </w:p>
        </w:tc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9D1EAE" w14:textId="5A6DEB80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5B7B">
              <w:rPr>
                <w:sz w:val="28"/>
                <w:szCs w:val="28"/>
                <w:lang w:val="en-US"/>
              </w:rPr>
              <w:t xml:space="preserve">Hinton, O. </w:t>
            </w:r>
            <w:proofErr w:type="spellStart"/>
            <w:r w:rsidRPr="008D5B7B">
              <w:rPr>
                <w:sz w:val="28"/>
                <w:szCs w:val="28"/>
                <w:lang w:val="en-US"/>
              </w:rPr>
              <w:t>Vinyals</w:t>
            </w:r>
            <w:proofErr w:type="spellEnd"/>
            <w:r w:rsidRPr="008D5B7B">
              <w:rPr>
                <w:sz w:val="28"/>
                <w:szCs w:val="28"/>
                <w:lang w:val="en-US"/>
              </w:rPr>
              <w:t>, and J. Dean,</w:t>
            </w:r>
          </w:p>
        </w:tc>
        <w:tc>
          <w:tcPr>
            <w:tcW w:w="32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AEDAFE" w14:textId="334BDFAF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5B7B">
              <w:rPr>
                <w:sz w:val="28"/>
                <w:szCs w:val="28"/>
                <w:lang w:val="en-US"/>
              </w:rPr>
              <w:t>In traditional machine learning, to achieve state-of-the-art (SOTA) performance, we often train a series of ensemble models for combating the weakness of a single model.</w:t>
            </w:r>
          </w:p>
        </w:tc>
      </w:tr>
      <w:tr w:rsidR="008D5B7B" w:rsidRPr="00C47A3C" w14:paraId="5F648500" w14:textId="77777777" w:rsidTr="000569A6">
        <w:trPr>
          <w:trHeight w:val="563"/>
        </w:trPr>
        <w:tc>
          <w:tcPr>
            <w:tcW w:w="38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029FF1" w14:textId="471A58D7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5B7B">
              <w:rPr>
                <w:sz w:val="28"/>
                <w:szCs w:val="28"/>
                <w:lang w:val="en-US"/>
              </w:rPr>
              <w:t xml:space="preserve">Deep compression: </w:t>
            </w:r>
            <w:proofErr w:type="spellStart"/>
            <w:r w:rsidRPr="008D5B7B">
              <w:rPr>
                <w:sz w:val="28"/>
                <w:szCs w:val="28"/>
                <w:lang w:val="en-US"/>
              </w:rPr>
              <w:t>Compressingdeep</w:t>
            </w:r>
            <w:proofErr w:type="spellEnd"/>
            <w:r w:rsidRPr="008D5B7B">
              <w:rPr>
                <w:sz w:val="28"/>
                <w:szCs w:val="28"/>
                <w:lang w:val="en-US"/>
              </w:rPr>
              <w:t xml:space="preserve"> neural networks with pruning, trained quantization and </w:t>
            </w:r>
            <w:proofErr w:type="spellStart"/>
            <w:r w:rsidRPr="008D5B7B">
              <w:rPr>
                <w:sz w:val="28"/>
                <w:szCs w:val="28"/>
                <w:lang w:val="en-US"/>
              </w:rPr>
              <w:t>huffmancoding</w:t>
            </w:r>
            <w:proofErr w:type="spellEnd"/>
            <w:r w:rsidRPr="008D5B7B">
              <w:rPr>
                <w:rFonts w:ascii="Gill Sans MT" w:cs="Arial"/>
                <w:b/>
                <w:bCs/>
                <w:color w:val="FFFFFF" w:themeColor="light1"/>
                <w:sz w:val="28"/>
                <w:szCs w:val="28"/>
                <w:lang w:val="en-US"/>
              </w:rPr>
              <w:t>,</w:t>
            </w:r>
          </w:p>
        </w:tc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BE8D0F" w14:textId="17AC7262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D5B7B">
              <w:rPr>
                <w:sz w:val="28"/>
                <w:szCs w:val="28"/>
                <w:lang w:val="en-US"/>
              </w:rPr>
              <w:t xml:space="preserve">S. Han, H. Mao, and W. J. Dally, </w:t>
            </w:r>
          </w:p>
        </w:tc>
        <w:tc>
          <w:tcPr>
            <w:tcW w:w="32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364E3F" w14:textId="7D99D804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D5B7B">
              <w:rPr>
                <w:sz w:val="28"/>
                <w:szCs w:val="28"/>
                <w:lang w:val="en-US"/>
              </w:rPr>
              <w:t>Neural networks are both computationally intensive and memory intensive, making them difficult to deploy on embedded systems with limited hardware resources</w:t>
            </w:r>
          </w:p>
        </w:tc>
      </w:tr>
      <w:tr w:rsidR="008D5B7B" w:rsidRPr="00C47A3C" w14:paraId="4DEF1605" w14:textId="77777777" w:rsidTr="008D5B7B">
        <w:trPr>
          <w:trHeight w:val="901"/>
        </w:trPr>
        <w:tc>
          <w:tcPr>
            <w:tcW w:w="38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4F4118" w14:textId="4B51CB55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5B7B">
              <w:rPr>
                <w:sz w:val="28"/>
                <w:szCs w:val="28"/>
                <w:lang w:val="en-US"/>
              </w:rPr>
              <w:t xml:space="preserve">Quantization and training of neural networks </w:t>
            </w:r>
            <w:proofErr w:type="spellStart"/>
            <w:r w:rsidRPr="008D5B7B">
              <w:rPr>
                <w:sz w:val="28"/>
                <w:szCs w:val="28"/>
                <w:lang w:val="en-US"/>
              </w:rPr>
              <w:t>forefficient</w:t>
            </w:r>
            <w:proofErr w:type="spellEnd"/>
            <w:r w:rsidRPr="008D5B7B">
              <w:rPr>
                <w:sz w:val="28"/>
                <w:szCs w:val="28"/>
                <w:lang w:val="en-US"/>
              </w:rPr>
              <w:t xml:space="preserve"> integer-arithmetic-only inference</w:t>
            </w:r>
            <w:r w:rsidRPr="008D5B7B">
              <w:rPr>
                <w:rFonts w:ascii="Gill Sans MT" w:cs="Arial"/>
                <w:sz w:val="28"/>
                <w:szCs w:val="28"/>
                <w:lang w:val="en-US"/>
              </w:rPr>
              <w:t>,</w:t>
            </w:r>
            <w:r w:rsidRPr="008D5B7B">
              <w:rPr>
                <w:rFonts w:ascii="Gill Sans MT" w:cs="Arial"/>
                <w:sz w:val="28"/>
                <w:szCs w:val="28"/>
                <w:lang w:val="en-US"/>
              </w:rPr>
              <w:t>”</w:t>
            </w:r>
          </w:p>
        </w:tc>
        <w:tc>
          <w:tcPr>
            <w:tcW w:w="295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81055E" w14:textId="3CFFCC4C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D5B7B">
              <w:rPr>
                <w:sz w:val="28"/>
                <w:szCs w:val="28"/>
              </w:rPr>
              <w:t xml:space="preserve">B. Jacob, S. </w:t>
            </w:r>
            <w:proofErr w:type="spellStart"/>
            <w:r w:rsidRPr="008D5B7B">
              <w:rPr>
                <w:sz w:val="28"/>
                <w:szCs w:val="28"/>
              </w:rPr>
              <w:t>Kligys</w:t>
            </w:r>
            <w:proofErr w:type="spellEnd"/>
            <w:r w:rsidRPr="008D5B7B">
              <w:rPr>
                <w:sz w:val="28"/>
                <w:szCs w:val="28"/>
              </w:rPr>
              <w:t xml:space="preserve">, B. Chen, M. Zhu, M. Tang, A. Howard, H. </w:t>
            </w:r>
            <w:proofErr w:type="spellStart"/>
            <w:proofErr w:type="gramStart"/>
            <w:r w:rsidRPr="008D5B7B">
              <w:rPr>
                <w:sz w:val="28"/>
                <w:szCs w:val="28"/>
              </w:rPr>
              <w:lastRenderedPageBreak/>
              <w:t>Adam,and</w:t>
            </w:r>
            <w:proofErr w:type="spellEnd"/>
            <w:proofErr w:type="gramEnd"/>
            <w:r w:rsidRPr="008D5B7B">
              <w:rPr>
                <w:sz w:val="28"/>
                <w:szCs w:val="28"/>
              </w:rPr>
              <w:t xml:space="preserve"> D. </w:t>
            </w:r>
            <w:proofErr w:type="spellStart"/>
            <w:r w:rsidRPr="008D5B7B">
              <w:rPr>
                <w:sz w:val="28"/>
                <w:szCs w:val="28"/>
              </w:rPr>
              <w:t>Kalenichenko</w:t>
            </w:r>
            <w:proofErr w:type="spellEnd"/>
            <w:r w:rsidRPr="008D5B7B">
              <w:rPr>
                <w:rFonts w:ascii="Gill Sans MT" w:cs="Arial"/>
                <w:sz w:val="28"/>
                <w:szCs w:val="28"/>
                <w:lang w:val="en-US"/>
              </w:rPr>
              <w:t xml:space="preserve">, </w:t>
            </w:r>
          </w:p>
        </w:tc>
        <w:tc>
          <w:tcPr>
            <w:tcW w:w="32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B7C436" w14:textId="7EA9BFBB" w:rsidR="008D5B7B" w:rsidRPr="008D5B7B" w:rsidRDefault="008D5B7B" w:rsidP="008D5B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D5B7B">
              <w:rPr>
                <w:sz w:val="28"/>
                <w:szCs w:val="28"/>
                <w:lang w:val="en-US"/>
              </w:rPr>
              <w:lastRenderedPageBreak/>
              <w:t xml:space="preserve">The rising popularity of intelligent mobile devices and the daunting computational cost of </w:t>
            </w:r>
            <w:r w:rsidRPr="008D5B7B">
              <w:rPr>
                <w:sz w:val="28"/>
                <w:szCs w:val="28"/>
                <w:lang w:val="en-US"/>
              </w:rPr>
              <w:lastRenderedPageBreak/>
              <w:t>deep learning-based models call for efficient and accurate on-device inference scheme</w:t>
            </w:r>
          </w:p>
        </w:tc>
      </w:tr>
    </w:tbl>
    <w:p w14:paraId="5826DB02" w14:textId="77777777" w:rsidR="000569A6" w:rsidRDefault="000569A6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EBC106" w14:textId="51EBAED1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444">
        <w:rPr>
          <w:rFonts w:ascii="Times New Roman" w:hAnsi="Times New Roman" w:cs="Times New Roman"/>
          <w:sz w:val="28"/>
          <w:szCs w:val="28"/>
        </w:rPr>
        <w:t>INTRODUCTION :</w:t>
      </w:r>
      <w:proofErr w:type="gramEnd"/>
    </w:p>
    <w:p w14:paraId="6576BDC5" w14:textId="77777777" w:rsidR="008D5B7B" w:rsidRPr="008D5B7B" w:rsidRDefault="008D5B7B" w:rsidP="008D5B7B">
      <w:pPr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  <w:lang w:val="pt-BR"/>
        </w:rPr>
        <w:t xml:space="preserve">A destilação do conhecimento obscuro [2] é uma técnicautilizada para melhorar a capacidade de generalização deuma rede neural. O processo visa transferir o conhecimentode um modelo para outro, sendo feito geralmente de ummodelo profundo (modelo professor) para um de arquiteturamais simples (modelo estudante). </w:t>
      </w:r>
    </w:p>
    <w:p w14:paraId="19C495A2" w14:textId="77777777" w:rsidR="007C40DD" w:rsidRDefault="007C40DD" w:rsidP="0017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2C099B" w14:textId="77777777" w:rsidR="007C40DD" w:rsidRDefault="007C40DD" w:rsidP="0017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CFCA7C" w14:textId="25AD2332" w:rsidR="00D30444" w:rsidRPr="00BD517C" w:rsidRDefault="00D30444" w:rsidP="001743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517C">
        <w:rPr>
          <w:rFonts w:ascii="Times New Roman" w:hAnsi="Times New Roman" w:cs="Times New Roman"/>
          <w:b/>
          <w:bCs/>
          <w:sz w:val="28"/>
          <w:szCs w:val="28"/>
          <w:lang w:val="en-US"/>
        </w:rPr>
        <w:t>BLOCK DIAGRAM:</w:t>
      </w:r>
    </w:p>
    <w:p w14:paraId="7DFE6447" w14:textId="0FC71EE4" w:rsidR="00D30444" w:rsidRPr="00D30444" w:rsidRDefault="008D5B7B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F8D323" wp14:editId="427F219D">
            <wp:extent cx="5731510" cy="2448560"/>
            <wp:effectExtent l="0" t="0" r="2540" b="8890"/>
            <wp:docPr id="6" name="Content Placeholder 5">
              <a:extLst xmlns:a="http://schemas.openxmlformats.org/drawingml/2006/main">
                <a:ext uri="{FF2B5EF4-FFF2-40B4-BE49-F238E27FC236}">
                  <a16:creationId xmlns:a16="http://schemas.microsoft.com/office/drawing/2014/main" id="{ECA58696-F8EF-5651-1066-C27EF19D2168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>
                      <a:extLst>
                        <a:ext uri="{FF2B5EF4-FFF2-40B4-BE49-F238E27FC236}">
                          <a16:creationId xmlns:a16="http://schemas.microsoft.com/office/drawing/2014/main" id="{ECA58696-F8EF-5651-1066-C27EF19D2168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517C" w:rsidRPr="00BD517C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5A716606" w14:textId="77777777" w:rsidR="008D5B7B" w:rsidRDefault="008D5B7B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283DDB7" w14:textId="77777777" w:rsidR="008D5B7B" w:rsidRDefault="008D5B7B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B7C5B30" w14:textId="77777777" w:rsidR="008D5B7B" w:rsidRDefault="008D5B7B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979C691" w14:textId="77777777" w:rsidR="008D5B7B" w:rsidRDefault="008D5B7B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37DA321" w14:textId="6CC33FF7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 xml:space="preserve">ARCHITECTURE </w:t>
      </w:r>
      <w:proofErr w:type="gramStart"/>
      <w:r w:rsidRPr="00D30444">
        <w:rPr>
          <w:rFonts w:ascii="Times New Roman" w:hAnsi="Times New Roman" w:cs="Times New Roman"/>
          <w:sz w:val="28"/>
          <w:szCs w:val="28"/>
          <w:lang w:val="en-US"/>
        </w:rPr>
        <w:t>DIAGRAM :</w:t>
      </w:r>
      <w:proofErr w:type="gramEnd"/>
    </w:p>
    <w:p w14:paraId="35916A4F" w14:textId="41118735" w:rsidR="00D30444" w:rsidRPr="00D30444" w:rsidRDefault="008D5B7B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87CCCE0" wp14:editId="7D05F274">
            <wp:extent cx="5731510" cy="3522980"/>
            <wp:effectExtent l="0" t="0" r="2540" b="1270"/>
            <wp:docPr id="1" name="Content Placeholder 5">
              <a:extLst xmlns:a="http://schemas.openxmlformats.org/drawingml/2006/main">
                <a:ext uri="{FF2B5EF4-FFF2-40B4-BE49-F238E27FC236}">
                  <a16:creationId xmlns:a16="http://schemas.microsoft.com/office/drawing/2014/main" id="{7E2BE0BE-3512-25BE-F797-F235FF94C4F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>
                      <a:extLst>
                        <a:ext uri="{FF2B5EF4-FFF2-40B4-BE49-F238E27FC236}">
                          <a16:creationId xmlns:a16="http://schemas.microsoft.com/office/drawing/2014/main" id="{7E2BE0BE-3512-25BE-F797-F235FF94C4FA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1A931" w14:textId="29954395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4E73A8" w14:textId="69DF7902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SOFTWARE REQUIREMENTS:</w:t>
      </w:r>
    </w:p>
    <w:p w14:paraId="225A6038" w14:textId="77777777" w:rsidR="00D30444" w:rsidRPr="00D30444" w:rsidRDefault="00D30444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Operating System</w:t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  <w:t>: Windows 10</w:t>
      </w:r>
    </w:p>
    <w:p w14:paraId="0029F739" w14:textId="77777777" w:rsidR="00D30444" w:rsidRPr="00D30444" w:rsidRDefault="00D30444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Platform</w:t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ab/>
        <w:t>: python</w:t>
      </w:r>
    </w:p>
    <w:p w14:paraId="3D323245" w14:textId="64A6EED4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HARDWARE REQUIREMENTS:</w:t>
      </w:r>
    </w:p>
    <w:p w14:paraId="704220A8" w14:textId="77777777" w:rsidR="00D30444" w:rsidRPr="00D30444" w:rsidRDefault="00D3044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Keyboard</w:t>
      </w:r>
    </w:p>
    <w:p w14:paraId="33EBCD89" w14:textId="77777777" w:rsidR="00D30444" w:rsidRPr="00D30444" w:rsidRDefault="00D3044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Mouse</w:t>
      </w:r>
    </w:p>
    <w:p w14:paraId="7838C806" w14:textId="77777777" w:rsidR="00D30444" w:rsidRPr="00D30444" w:rsidRDefault="00D3044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Hard disk 500GB</w:t>
      </w:r>
    </w:p>
    <w:p w14:paraId="355E846B" w14:textId="03B52967" w:rsidR="00D30444" w:rsidRPr="00F11CEB" w:rsidRDefault="00D30444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444">
        <w:rPr>
          <w:rFonts w:ascii="Times New Roman" w:hAnsi="Times New Roman" w:cs="Times New Roman"/>
          <w:sz w:val="28"/>
          <w:szCs w:val="28"/>
          <w:lang w:val="en-US"/>
        </w:rPr>
        <w:t>Ram 4 Gb</w:t>
      </w:r>
    </w:p>
    <w:p w14:paraId="580206FE" w14:textId="77777777" w:rsidR="00F11CEB" w:rsidRPr="00D30444" w:rsidRDefault="00F11CEB" w:rsidP="00F11CEB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0684C136" w14:textId="77777777" w:rsidR="0071600A" w:rsidRDefault="0071600A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66D5E6B" w14:textId="77777777" w:rsidR="0071600A" w:rsidRDefault="0071600A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A576136" w14:textId="77777777" w:rsidR="0071600A" w:rsidRDefault="0071600A" w:rsidP="00D3044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3252C3B" w14:textId="4CCC07E3" w:rsidR="00D30444" w:rsidRPr="00D30444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CONCLUTION</w:t>
      </w:r>
      <w:r w:rsidRPr="00D30444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</w:p>
    <w:p w14:paraId="54A6B3D0" w14:textId="77777777" w:rsidR="008D5B7B" w:rsidRDefault="008D5B7B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D5B7B">
        <w:rPr>
          <w:rFonts w:ascii="Times New Roman" w:hAnsi="Times New Roman" w:cs="Times New Roman"/>
          <w:sz w:val="28"/>
          <w:szCs w:val="28"/>
          <w:lang w:val="pt-BR"/>
        </w:rPr>
        <w:t>Os resultados obtidos mostraram a eficácia das técnicasde compressão no cenário dos experimentos. Ao analisarempiricamente apenas a destilação do conhecimento obscuroobservamos o emprego de uma técnica que permitia obter, apartir de um modelo já treinado, um novo com uma novaarquitetura, mais simples que a original, que apresentavaacurácia pouco inferior. que concerne a utilização dapoda verificamos que permitia, além de reduzir a quantidadede parâmetros, reduzir também o sobreajuste</w:t>
      </w:r>
      <w:r w:rsidR="007C40DD" w:rsidRPr="007C40D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35D1AF4B" w14:textId="297A51F4" w:rsidR="00D30444" w:rsidRPr="0071600A" w:rsidRDefault="00D30444" w:rsidP="00D304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444">
        <w:rPr>
          <w:rFonts w:ascii="Times New Roman" w:hAnsi="Times New Roman" w:cs="Times New Roman"/>
          <w:b/>
          <w:bCs/>
          <w:sz w:val="28"/>
          <w:szCs w:val="28"/>
          <w:lang w:val="en-US"/>
        </w:rPr>
        <w:t>REFERENCE :</w:t>
      </w:r>
      <w:proofErr w:type="gramEnd"/>
    </w:p>
    <w:p w14:paraId="3ADD7034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t xml:space="preserve">[1] P.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Rajpurkar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, J. Irvin, R. L. Ball, K. Zhu, B. Yang, H. Mehta, T. </w:t>
      </w:r>
      <w:proofErr w:type="spellStart"/>
      <w:proofErr w:type="gramStart"/>
      <w:r w:rsidRPr="008D5B7B">
        <w:rPr>
          <w:rFonts w:ascii="Times New Roman" w:hAnsi="Times New Roman" w:cs="Times New Roman"/>
          <w:sz w:val="28"/>
          <w:szCs w:val="28"/>
        </w:rPr>
        <w:t>Duan,D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D5B7B">
        <w:rPr>
          <w:rFonts w:ascii="Times New Roman" w:hAnsi="Times New Roman" w:cs="Times New Roman"/>
          <w:sz w:val="28"/>
          <w:szCs w:val="28"/>
        </w:rPr>
        <w:t xml:space="preserve"> Ding, A. Bagul, C. P.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Langlotz,et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al., “Deep learning for chest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radi-ograph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diagnosis: A retrospective comparison of the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chexnext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algorithmto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practicing radiologists,”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PLoS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medicine, vol. 15, no. 11, p. e1002686,2018.</w:t>
      </w:r>
    </w:p>
    <w:p w14:paraId="5C263E8D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t xml:space="preserve">[2] G. Hinton, O.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Vinyals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, and J. Dean, “Distilling the knowledge in a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neuralnetwork</w:t>
      </w:r>
      <w:proofErr w:type="spellEnd"/>
      <w:proofErr w:type="gramStart"/>
      <w:r w:rsidRPr="008D5B7B">
        <w:rPr>
          <w:rFonts w:ascii="Times New Roman" w:hAnsi="Times New Roman" w:cs="Times New Roman"/>
          <w:sz w:val="28"/>
          <w:szCs w:val="28"/>
        </w:rPr>
        <w:t>,”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arXiv</w:t>
      </w:r>
      <w:proofErr w:type="spellEnd"/>
      <w:proofErr w:type="gramEnd"/>
      <w:r w:rsidRPr="008D5B7B">
        <w:rPr>
          <w:rFonts w:ascii="Times New Roman" w:hAnsi="Times New Roman" w:cs="Times New Roman"/>
          <w:sz w:val="28"/>
          <w:szCs w:val="28"/>
        </w:rPr>
        <w:t xml:space="preserve"> preprint arXiv:1503.02531, 2015.</w:t>
      </w:r>
    </w:p>
    <w:p w14:paraId="423A81E3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t xml:space="preserve">[3] S. Han, H. Mao, and W. J. Dally, “Deep compression: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Compressingdeep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neural networks with pruning, trained quantization and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huffmancoding</w:t>
      </w:r>
      <w:proofErr w:type="spellEnd"/>
      <w:proofErr w:type="gramStart"/>
      <w:r w:rsidRPr="008D5B7B">
        <w:rPr>
          <w:rFonts w:ascii="Times New Roman" w:hAnsi="Times New Roman" w:cs="Times New Roman"/>
          <w:sz w:val="28"/>
          <w:szCs w:val="28"/>
        </w:rPr>
        <w:t>,”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arXiv</w:t>
      </w:r>
      <w:proofErr w:type="spellEnd"/>
      <w:proofErr w:type="gramEnd"/>
      <w:r w:rsidRPr="008D5B7B">
        <w:rPr>
          <w:rFonts w:ascii="Times New Roman" w:hAnsi="Times New Roman" w:cs="Times New Roman"/>
          <w:sz w:val="28"/>
          <w:szCs w:val="28"/>
        </w:rPr>
        <w:t xml:space="preserve"> preprint arXiv:1510.00149, 2015</w:t>
      </w:r>
    </w:p>
    <w:p w14:paraId="1EF67F72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t xml:space="preserve">[4] B. Jacob, S.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Kligys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, B. Chen, M. Zhu, M. Tang, A. Howard, H. </w:t>
      </w:r>
      <w:proofErr w:type="spellStart"/>
      <w:proofErr w:type="gramStart"/>
      <w:r w:rsidRPr="008D5B7B">
        <w:rPr>
          <w:rFonts w:ascii="Times New Roman" w:hAnsi="Times New Roman" w:cs="Times New Roman"/>
          <w:sz w:val="28"/>
          <w:szCs w:val="28"/>
        </w:rPr>
        <w:t>Adam,and</w:t>
      </w:r>
      <w:proofErr w:type="spellEnd"/>
      <w:proofErr w:type="gramEnd"/>
      <w:r w:rsidRPr="008D5B7B">
        <w:rPr>
          <w:rFonts w:ascii="Times New Roman" w:hAnsi="Times New Roman" w:cs="Times New Roman"/>
          <w:sz w:val="28"/>
          <w:szCs w:val="28"/>
        </w:rPr>
        <w:t xml:space="preserve"> D.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Kalenichenko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, “Quantization and training of neural networks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forefficient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integer-arithmetic-only inference,”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inProceedings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of the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IEEEConference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on Computer Vision and Pattern Recognition, pp. 2704–2713, 2018.</w:t>
      </w:r>
    </w:p>
    <w:p w14:paraId="7183E884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lastRenderedPageBreak/>
        <w:t xml:space="preserve">[5] W. H. O. WHO, “Standardization of interpretation of chest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radiographsfor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the diagnosis of pneumonia in children,” tech. rep., World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HealthOrganization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>, 2001.</w:t>
      </w:r>
    </w:p>
    <w:p w14:paraId="6C7C0151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t xml:space="preserve">[6] T.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Franquet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>, “Imaging of pneumonia: trends and algorithms</w:t>
      </w:r>
      <w:proofErr w:type="gramStart"/>
      <w:r w:rsidRPr="008D5B7B">
        <w:rPr>
          <w:rFonts w:ascii="Times New Roman" w:hAnsi="Times New Roman" w:cs="Times New Roman"/>
          <w:sz w:val="28"/>
          <w:szCs w:val="28"/>
        </w:rPr>
        <w:t>,”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EuropeanRespiratory</w:t>
      </w:r>
      <w:proofErr w:type="spellEnd"/>
      <w:proofErr w:type="gramEnd"/>
      <w:r w:rsidRPr="008D5B7B">
        <w:rPr>
          <w:rFonts w:ascii="Times New Roman" w:hAnsi="Times New Roman" w:cs="Times New Roman"/>
          <w:sz w:val="28"/>
          <w:szCs w:val="28"/>
        </w:rPr>
        <w:t xml:space="preserve"> Journal, vol. 18, no. 1, pp. 196–208, 2001</w:t>
      </w:r>
    </w:p>
    <w:p w14:paraId="21123DCD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t>[7] J. V. Silva and L. Matos, “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Detecção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de pneumonia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usando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redes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neuraisconvolucionais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treinadas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com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destilação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conhecimento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obscuro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,”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inAnais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da XX Escola Regional de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Computação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Bahia, Alagoas e </w:t>
      </w:r>
      <w:proofErr w:type="spellStart"/>
      <w:proofErr w:type="gramStart"/>
      <w:r w:rsidRPr="008D5B7B">
        <w:rPr>
          <w:rFonts w:ascii="Times New Roman" w:hAnsi="Times New Roman" w:cs="Times New Roman"/>
          <w:sz w:val="28"/>
          <w:szCs w:val="28"/>
        </w:rPr>
        <w:t>Sergipe,pp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D5B7B">
        <w:rPr>
          <w:rFonts w:ascii="Times New Roman" w:hAnsi="Times New Roman" w:cs="Times New Roman"/>
          <w:sz w:val="28"/>
          <w:szCs w:val="28"/>
        </w:rPr>
        <w:t xml:space="preserve"> 51–60, SBC, 2020.</w:t>
      </w:r>
    </w:p>
    <w:p w14:paraId="53D99DA4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t>[8] S. A. Janowsky, “Pruning versus clipping in neural networks</w:t>
      </w:r>
      <w:proofErr w:type="gramStart"/>
      <w:r w:rsidRPr="008D5B7B">
        <w:rPr>
          <w:rFonts w:ascii="Times New Roman" w:hAnsi="Times New Roman" w:cs="Times New Roman"/>
          <w:sz w:val="28"/>
          <w:szCs w:val="28"/>
        </w:rPr>
        <w:t>,”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PhysicalReview</w:t>
      </w:r>
      <w:proofErr w:type="spellEnd"/>
      <w:proofErr w:type="gramEnd"/>
      <w:r w:rsidRPr="008D5B7B">
        <w:rPr>
          <w:rFonts w:ascii="Times New Roman" w:hAnsi="Times New Roman" w:cs="Times New Roman"/>
          <w:sz w:val="28"/>
          <w:szCs w:val="28"/>
        </w:rPr>
        <w:t xml:space="preserve"> A, vol. 39, no. 12, p. 6600, 1989.</w:t>
      </w:r>
    </w:p>
    <w:p w14:paraId="5E8170F2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t xml:space="preserve">[9] D. Blalock, J. J. G. Ortiz, J. Frankle, and J.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Guttag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, “What is the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stateof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neural network </w:t>
      </w:r>
      <w:proofErr w:type="gramStart"/>
      <w:r w:rsidRPr="008D5B7B">
        <w:rPr>
          <w:rFonts w:ascii="Times New Roman" w:hAnsi="Times New Roman" w:cs="Times New Roman"/>
          <w:sz w:val="28"/>
          <w:szCs w:val="28"/>
        </w:rPr>
        <w:t>pruning?,</w:t>
      </w:r>
      <w:proofErr w:type="gramEnd"/>
      <w:r w:rsidRPr="008D5B7B">
        <w:rPr>
          <w:rFonts w:ascii="Times New Roman" w:hAnsi="Times New Roman" w:cs="Times New Roman"/>
          <w:sz w:val="28"/>
          <w:szCs w:val="28"/>
        </w:rPr>
        <w:t>”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arXiv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preprint arXiv:2003.03033, 2020</w:t>
      </w:r>
    </w:p>
    <w:p w14:paraId="2FC38BFA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t>[10] S. Gupta, A. Agrawal, K. Gopalakrishnan, and P. Narayanan, “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Deeplearning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with limited numerical precision,”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inInternational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conferenceon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machine learning, pp. 1737–1746, PMLR, 2015.</w:t>
      </w:r>
    </w:p>
    <w:p w14:paraId="7BDDCCA9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t xml:space="preserve">[11] I.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Hubara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, M.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Courbariaux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, D.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Soudry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, R. El-Yaniv, and Y. </w:t>
      </w:r>
      <w:proofErr w:type="spellStart"/>
      <w:proofErr w:type="gramStart"/>
      <w:r w:rsidRPr="008D5B7B">
        <w:rPr>
          <w:rFonts w:ascii="Times New Roman" w:hAnsi="Times New Roman" w:cs="Times New Roman"/>
          <w:sz w:val="28"/>
          <w:szCs w:val="28"/>
        </w:rPr>
        <w:t>Bengio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>,“</w:t>
      </w:r>
      <w:proofErr w:type="gramEnd"/>
      <w:r w:rsidRPr="008D5B7B">
        <w:rPr>
          <w:rFonts w:ascii="Times New Roman" w:hAnsi="Times New Roman" w:cs="Times New Roman"/>
          <w:sz w:val="28"/>
          <w:szCs w:val="28"/>
        </w:rPr>
        <w:t xml:space="preserve">Binarized neural networks,”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inProceedings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of the 30th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InternationalConference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on Neural Information Processing Systems, pp. 4114–4122,2016.</w:t>
      </w:r>
    </w:p>
    <w:p w14:paraId="07015D3E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B7B">
        <w:rPr>
          <w:rFonts w:ascii="Times New Roman" w:hAnsi="Times New Roman" w:cs="Times New Roman"/>
          <w:sz w:val="28"/>
          <w:szCs w:val="28"/>
        </w:rPr>
        <w:t xml:space="preserve">[12] D. S.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Kermany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, M. Goldbaum, W. Cai, C. C. Valentim, H. Liang, S. </w:t>
      </w:r>
      <w:proofErr w:type="spellStart"/>
      <w:proofErr w:type="gramStart"/>
      <w:r w:rsidRPr="008D5B7B">
        <w:rPr>
          <w:rFonts w:ascii="Times New Roman" w:hAnsi="Times New Roman" w:cs="Times New Roman"/>
          <w:sz w:val="28"/>
          <w:szCs w:val="28"/>
        </w:rPr>
        <w:t>L.Baxter</w:t>
      </w:r>
      <w:proofErr w:type="spellEnd"/>
      <w:proofErr w:type="gramEnd"/>
      <w:r w:rsidRPr="008D5B7B">
        <w:rPr>
          <w:rFonts w:ascii="Times New Roman" w:hAnsi="Times New Roman" w:cs="Times New Roman"/>
          <w:sz w:val="28"/>
          <w:szCs w:val="28"/>
        </w:rPr>
        <w:t xml:space="preserve">, A. McKeown, G. Yang, X. Wu, F.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Yan,et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al., “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Identifyingmedical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 xml:space="preserve"> diagnoses and treatable diseases by image-based deep </w:t>
      </w:r>
      <w:proofErr w:type="spellStart"/>
      <w:r w:rsidRPr="008D5B7B">
        <w:rPr>
          <w:rFonts w:ascii="Times New Roman" w:hAnsi="Times New Roman" w:cs="Times New Roman"/>
          <w:sz w:val="28"/>
          <w:szCs w:val="28"/>
        </w:rPr>
        <w:t>learning,”Cell</w:t>
      </w:r>
      <w:proofErr w:type="spellEnd"/>
      <w:r w:rsidRPr="008D5B7B">
        <w:rPr>
          <w:rFonts w:ascii="Times New Roman" w:hAnsi="Times New Roman" w:cs="Times New Roman"/>
          <w:sz w:val="28"/>
          <w:szCs w:val="28"/>
        </w:rPr>
        <w:t>, vol. 172, no. 5, pp. 1122–1131, 2018.</w:t>
      </w:r>
    </w:p>
    <w:p w14:paraId="5A62D216" w14:textId="77777777" w:rsidR="008D5B7B" w:rsidRPr="008D5B7B" w:rsidRDefault="008D5B7B" w:rsidP="008D5B7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6A65B20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8D5B7B">
        <w:rPr>
          <w:sz w:val="28"/>
          <w:szCs w:val="28"/>
        </w:rPr>
        <w:lastRenderedPageBreak/>
        <w:t xml:space="preserve">[13] R. Caruana, S. Lawrence, and L. Giles, “Overfitting in neural </w:t>
      </w:r>
      <w:proofErr w:type="spellStart"/>
      <w:proofErr w:type="gramStart"/>
      <w:r w:rsidRPr="008D5B7B">
        <w:rPr>
          <w:sz w:val="28"/>
          <w:szCs w:val="28"/>
        </w:rPr>
        <w:t>nets:Backpropagation</w:t>
      </w:r>
      <w:proofErr w:type="spellEnd"/>
      <w:proofErr w:type="gramEnd"/>
      <w:r w:rsidRPr="008D5B7B">
        <w:rPr>
          <w:sz w:val="28"/>
          <w:szCs w:val="28"/>
        </w:rPr>
        <w:t xml:space="preserve">, conjugate gradient, and early </w:t>
      </w:r>
      <w:proofErr w:type="spellStart"/>
      <w:r w:rsidRPr="008D5B7B">
        <w:rPr>
          <w:sz w:val="28"/>
          <w:szCs w:val="28"/>
        </w:rPr>
        <w:t>stopping,”Advances</w:t>
      </w:r>
      <w:proofErr w:type="spellEnd"/>
      <w:r w:rsidRPr="008D5B7B">
        <w:rPr>
          <w:sz w:val="28"/>
          <w:szCs w:val="28"/>
        </w:rPr>
        <w:t xml:space="preserve"> </w:t>
      </w:r>
      <w:proofErr w:type="spellStart"/>
      <w:r w:rsidRPr="008D5B7B">
        <w:rPr>
          <w:sz w:val="28"/>
          <w:szCs w:val="28"/>
        </w:rPr>
        <w:t>inneural</w:t>
      </w:r>
      <w:proofErr w:type="spellEnd"/>
      <w:r w:rsidRPr="008D5B7B">
        <w:rPr>
          <w:sz w:val="28"/>
          <w:szCs w:val="28"/>
        </w:rPr>
        <w:t xml:space="preserve"> information processing systems, pp. 402–408, 20</w:t>
      </w:r>
    </w:p>
    <w:p w14:paraId="07029333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8D5B7B">
        <w:rPr>
          <w:sz w:val="28"/>
          <w:szCs w:val="28"/>
        </w:rPr>
        <w:t xml:space="preserve">.[14] V. Chouhan, S. K. Singh, A. </w:t>
      </w:r>
      <w:proofErr w:type="spellStart"/>
      <w:r w:rsidRPr="008D5B7B">
        <w:rPr>
          <w:sz w:val="28"/>
          <w:szCs w:val="28"/>
        </w:rPr>
        <w:t>Khamparia</w:t>
      </w:r>
      <w:proofErr w:type="spellEnd"/>
      <w:r w:rsidRPr="008D5B7B">
        <w:rPr>
          <w:sz w:val="28"/>
          <w:szCs w:val="28"/>
        </w:rPr>
        <w:t xml:space="preserve">, D. Gupta, P. Tiwari, C. </w:t>
      </w:r>
      <w:proofErr w:type="spellStart"/>
      <w:proofErr w:type="gramStart"/>
      <w:r w:rsidRPr="008D5B7B">
        <w:rPr>
          <w:sz w:val="28"/>
          <w:szCs w:val="28"/>
        </w:rPr>
        <w:t>Moreira,R</w:t>
      </w:r>
      <w:proofErr w:type="spellEnd"/>
      <w:r w:rsidRPr="008D5B7B">
        <w:rPr>
          <w:sz w:val="28"/>
          <w:szCs w:val="28"/>
        </w:rPr>
        <w:t>.</w:t>
      </w:r>
      <w:proofErr w:type="gramEnd"/>
      <w:r w:rsidRPr="008D5B7B">
        <w:rPr>
          <w:sz w:val="28"/>
          <w:szCs w:val="28"/>
        </w:rPr>
        <w:t xml:space="preserve"> </w:t>
      </w:r>
      <w:proofErr w:type="spellStart"/>
      <w:r w:rsidRPr="008D5B7B">
        <w:rPr>
          <w:sz w:val="28"/>
          <w:szCs w:val="28"/>
        </w:rPr>
        <w:t>Damaševiˇcius</w:t>
      </w:r>
      <w:proofErr w:type="spellEnd"/>
      <w:r w:rsidRPr="008D5B7B">
        <w:rPr>
          <w:sz w:val="28"/>
          <w:szCs w:val="28"/>
        </w:rPr>
        <w:t xml:space="preserve">, and V. H. C. De Albuquerque, “A novel </w:t>
      </w:r>
      <w:proofErr w:type="spellStart"/>
      <w:r w:rsidRPr="008D5B7B">
        <w:rPr>
          <w:sz w:val="28"/>
          <w:szCs w:val="28"/>
        </w:rPr>
        <w:t>transferlearning</w:t>
      </w:r>
      <w:proofErr w:type="spellEnd"/>
      <w:r w:rsidRPr="008D5B7B">
        <w:rPr>
          <w:sz w:val="28"/>
          <w:szCs w:val="28"/>
        </w:rPr>
        <w:t xml:space="preserve"> based approach for pneumonia detection in chest x-ray </w:t>
      </w:r>
      <w:proofErr w:type="spellStart"/>
      <w:r w:rsidRPr="008D5B7B">
        <w:rPr>
          <w:sz w:val="28"/>
          <w:szCs w:val="28"/>
        </w:rPr>
        <w:t>images,”Applied</w:t>
      </w:r>
      <w:proofErr w:type="spellEnd"/>
      <w:r w:rsidRPr="008D5B7B">
        <w:rPr>
          <w:sz w:val="28"/>
          <w:szCs w:val="28"/>
        </w:rPr>
        <w:t xml:space="preserve"> Sciences, vol. 10, no. 2, p. 559, 2020.</w:t>
      </w:r>
    </w:p>
    <w:p w14:paraId="08D5C454" w14:textId="77777777" w:rsidR="008D5B7B" w:rsidRPr="008D5B7B" w:rsidRDefault="008D5B7B" w:rsidP="008D5B7B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8D5B7B">
        <w:rPr>
          <w:sz w:val="28"/>
          <w:szCs w:val="28"/>
        </w:rPr>
        <w:t xml:space="preserve">[15] A. </w:t>
      </w:r>
      <w:proofErr w:type="spellStart"/>
      <w:r w:rsidRPr="008D5B7B">
        <w:rPr>
          <w:sz w:val="28"/>
          <w:szCs w:val="28"/>
        </w:rPr>
        <w:t>Krizhevsky</w:t>
      </w:r>
      <w:proofErr w:type="spellEnd"/>
      <w:r w:rsidRPr="008D5B7B">
        <w:rPr>
          <w:sz w:val="28"/>
          <w:szCs w:val="28"/>
        </w:rPr>
        <w:t xml:space="preserve">, I. </w:t>
      </w:r>
      <w:proofErr w:type="spellStart"/>
      <w:r w:rsidRPr="008D5B7B">
        <w:rPr>
          <w:sz w:val="28"/>
          <w:szCs w:val="28"/>
        </w:rPr>
        <w:t>Sutskever</w:t>
      </w:r>
      <w:proofErr w:type="spellEnd"/>
      <w:r w:rsidRPr="008D5B7B">
        <w:rPr>
          <w:sz w:val="28"/>
          <w:szCs w:val="28"/>
        </w:rPr>
        <w:t>, and G. E. Hinton, “</w:t>
      </w:r>
      <w:proofErr w:type="spellStart"/>
      <w:r w:rsidRPr="008D5B7B">
        <w:rPr>
          <w:sz w:val="28"/>
          <w:szCs w:val="28"/>
        </w:rPr>
        <w:t>Imagenet</w:t>
      </w:r>
      <w:proofErr w:type="spellEnd"/>
      <w:r w:rsidRPr="008D5B7B">
        <w:rPr>
          <w:sz w:val="28"/>
          <w:szCs w:val="28"/>
        </w:rPr>
        <w:t xml:space="preserve"> </w:t>
      </w:r>
      <w:proofErr w:type="spellStart"/>
      <w:r w:rsidRPr="008D5B7B">
        <w:rPr>
          <w:sz w:val="28"/>
          <w:szCs w:val="28"/>
        </w:rPr>
        <w:t>classificationwith</w:t>
      </w:r>
      <w:proofErr w:type="spellEnd"/>
      <w:r w:rsidRPr="008D5B7B">
        <w:rPr>
          <w:sz w:val="28"/>
          <w:szCs w:val="28"/>
        </w:rPr>
        <w:t xml:space="preserve"> deep convolutional neural networks,” </w:t>
      </w:r>
      <w:proofErr w:type="spellStart"/>
      <w:r w:rsidRPr="008D5B7B">
        <w:rPr>
          <w:sz w:val="28"/>
          <w:szCs w:val="28"/>
        </w:rPr>
        <w:t>inAdvances</w:t>
      </w:r>
      <w:proofErr w:type="spellEnd"/>
      <w:r w:rsidRPr="008D5B7B">
        <w:rPr>
          <w:sz w:val="28"/>
          <w:szCs w:val="28"/>
        </w:rPr>
        <w:t xml:space="preserve"> in neural </w:t>
      </w:r>
      <w:proofErr w:type="spellStart"/>
      <w:r w:rsidRPr="008D5B7B">
        <w:rPr>
          <w:sz w:val="28"/>
          <w:szCs w:val="28"/>
        </w:rPr>
        <w:t>infor-mation</w:t>
      </w:r>
      <w:proofErr w:type="spellEnd"/>
      <w:r w:rsidRPr="008D5B7B">
        <w:rPr>
          <w:sz w:val="28"/>
          <w:szCs w:val="28"/>
        </w:rPr>
        <w:t xml:space="preserve"> processing systems, pp. 1097–1105, 2012</w:t>
      </w:r>
    </w:p>
    <w:p w14:paraId="77A75882" w14:textId="1419DD24" w:rsidR="00D30444" w:rsidRPr="007C40DD" w:rsidRDefault="00D30444" w:rsidP="008D5B7B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sectPr w:rsidR="00D30444" w:rsidRPr="007C4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4056A"/>
    <w:multiLevelType w:val="hybridMultilevel"/>
    <w:tmpl w:val="AC468AF8"/>
    <w:lvl w:ilvl="0" w:tplc="C55031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EB2D1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FC7CD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AAE42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16843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1CA1AD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BEADD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B281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7DAA5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3FE5F90"/>
    <w:multiLevelType w:val="hybridMultilevel"/>
    <w:tmpl w:val="BDC26756"/>
    <w:lvl w:ilvl="0" w:tplc="DC44C29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843D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A1ACD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7E867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580242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502E96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102027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8A41B5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AA5B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66742B5"/>
    <w:multiLevelType w:val="hybridMultilevel"/>
    <w:tmpl w:val="DD6ABBAC"/>
    <w:lvl w:ilvl="0" w:tplc="27AC60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4C04A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70921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7700A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8A7F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7D464C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C6280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92B49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04AF4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7BA0E74"/>
    <w:multiLevelType w:val="hybridMultilevel"/>
    <w:tmpl w:val="56B6EE04"/>
    <w:lvl w:ilvl="0" w:tplc="A0E2AD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B6D2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D8875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5CC0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3E2FD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FC17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6146B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9C69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5E9B3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07EC27D4"/>
    <w:multiLevelType w:val="hybridMultilevel"/>
    <w:tmpl w:val="4AC6EDD2"/>
    <w:lvl w:ilvl="0" w:tplc="5A665DC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89CEB6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5211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90617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C30D05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4146A9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9AB74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48459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69499F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0DCA1D98"/>
    <w:multiLevelType w:val="hybridMultilevel"/>
    <w:tmpl w:val="EC40F7C4"/>
    <w:lvl w:ilvl="0" w:tplc="D3B68FC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9CE66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F232B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788CB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51408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BEA5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B6C5B0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DAD6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F10FD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0DCF733D"/>
    <w:multiLevelType w:val="hybridMultilevel"/>
    <w:tmpl w:val="5E6AA5E8"/>
    <w:lvl w:ilvl="0" w:tplc="228232A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5258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B4A59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33E515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8479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4A1B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3C639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52E3BC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8B618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12283972"/>
    <w:multiLevelType w:val="hybridMultilevel"/>
    <w:tmpl w:val="FC5CE9E2"/>
    <w:lvl w:ilvl="0" w:tplc="2222D3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BC892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B6AFD9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38ED3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B7E41D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1C5E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948B53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56215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1E8E53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12433F0B"/>
    <w:multiLevelType w:val="hybridMultilevel"/>
    <w:tmpl w:val="A9083706"/>
    <w:lvl w:ilvl="0" w:tplc="4EF0E59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BEDC5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5E9CE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10A00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0ABC4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C8314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8A9F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A8DB5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F4787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9A32C3"/>
    <w:multiLevelType w:val="hybridMultilevel"/>
    <w:tmpl w:val="5E2C4DD6"/>
    <w:lvl w:ilvl="0" w:tplc="90269F0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BA0D0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ED66ED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98777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0C60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20433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1225F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4EE609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C16C03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14067009"/>
    <w:multiLevelType w:val="hybridMultilevel"/>
    <w:tmpl w:val="9A44A14A"/>
    <w:lvl w:ilvl="0" w:tplc="3FA0345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9CCE4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0E58C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28DDC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92329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2243D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203F7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06D22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D20E8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66A52"/>
    <w:multiLevelType w:val="hybridMultilevel"/>
    <w:tmpl w:val="1F2AD002"/>
    <w:lvl w:ilvl="0" w:tplc="5D3658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C2AE2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236CB3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092DE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46A20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3EA7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3CB3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A81AE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02EDE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1A2775B2"/>
    <w:multiLevelType w:val="hybridMultilevel"/>
    <w:tmpl w:val="1CD22F14"/>
    <w:lvl w:ilvl="0" w:tplc="6EB2FC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D5A89E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B881EF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EE3A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EEA77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C81FC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0A9A0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1EE83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3B0E5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1AA73544"/>
    <w:multiLevelType w:val="hybridMultilevel"/>
    <w:tmpl w:val="39CA89C4"/>
    <w:lvl w:ilvl="0" w:tplc="AA38AA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B063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14026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E7EBCB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6AE4DF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26F9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245CB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0E9AC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7B4178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20DA7CD0"/>
    <w:multiLevelType w:val="hybridMultilevel"/>
    <w:tmpl w:val="35960D44"/>
    <w:lvl w:ilvl="0" w:tplc="538C7C4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E6ACB4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BED2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DE0BA6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98A23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E265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62AF4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B45AB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DE6E8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21C06DED"/>
    <w:multiLevelType w:val="hybridMultilevel"/>
    <w:tmpl w:val="C59806C6"/>
    <w:lvl w:ilvl="0" w:tplc="63AAFEE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9EAA47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EED50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E6ED5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70C930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8022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57E52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E64414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294713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253F2E06"/>
    <w:multiLevelType w:val="hybridMultilevel"/>
    <w:tmpl w:val="961052AA"/>
    <w:lvl w:ilvl="0" w:tplc="DAF8FF6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E8848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DC6D28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86880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DAA85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D1A6BD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81E5CD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8702D4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866E6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 w15:restartNumberingAfterBreak="0">
    <w:nsid w:val="291B31AC"/>
    <w:multiLevelType w:val="hybridMultilevel"/>
    <w:tmpl w:val="9462E200"/>
    <w:lvl w:ilvl="0" w:tplc="970656C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6623B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47830A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BA0F3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164027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3AE10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2EC8D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E8613A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9804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2C23006D"/>
    <w:multiLevelType w:val="hybridMultilevel"/>
    <w:tmpl w:val="2C3C7954"/>
    <w:lvl w:ilvl="0" w:tplc="0B9002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C8F0C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A2C80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94F2A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49618D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A6E1D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9BEC84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CE444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26904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 w15:restartNumberingAfterBreak="0">
    <w:nsid w:val="2C25505D"/>
    <w:multiLevelType w:val="hybridMultilevel"/>
    <w:tmpl w:val="98D48AE6"/>
    <w:lvl w:ilvl="0" w:tplc="FA46E5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B469C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B20B7F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3CD2F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70CA3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F5CF9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FB8AD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3B2F0B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C6EC17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2E4D047C"/>
    <w:multiLevelType w:val="hybridMultilevel"/>
    <w:tmpl w:val="37CE3B64"/>
    <w:lvl w:ilvl="0" w:tplc="87ECED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206398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F8E38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5924CE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D5662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A658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E67A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8445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F895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2F383D91"/>
    <w:multiLevelType w:val="hybridMultilevel"/>
    <w:tmpl w:val="37E6B9C0"/>
    <w:lvl w:ilvl="0" w:tplc="6EC87A7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E6ACC7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686E27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AE5A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B4D9B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EE05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34E82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FE2D4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70617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33377260"/>
    <w:multiLevelType w:val="hybridMultilevel"/>
    <w:tmpl w:val="2A160BBE"/>
    <w:lvl w:ilvl="0" w:tplc="D4E6F5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0AC81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0071C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BA8A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EC12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EEEB8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EC6C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D0EA0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B228B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 w15:restartNumberingAfterBreak="0">
    <w:nsid w:val="34264C7B"/>
    <w:multiLevelType w:val="hybridMultilevel"/>
    <w:tmpl w:val="807C7F6A"/>
    <w:lvl w:ilvl="0" w:tplc="851636E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57E47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EE4A5A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6F2535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41A11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C6BBC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34A16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282FE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5B8FC5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 w15:restartNumberingAfterBreak="0">
    <w:nsid w:val="364E0C78"/>
    <w:multiLevelType w:val="hybridMultilevel"/>
    <w:tmpl w:val="FF76F9E4"/>
    <w:lvl w:ilvl="0" w:tplc="598EFD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D2723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BEB7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9FAAF5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514B77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258F1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EB23E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68D5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7684D9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 w15:restartNumberingAfterBreak="0">
    <w:nsid w:val="36F933B6"/>
    <w:multiLevelType w:val="hybridMultilevel"/>
    <w:tmpl w:val="2056D8C6"/>
    <w:lvl w:ilvl="0" w:tplc="D3E8FCD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50C4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5AC1A1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E847F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2EF7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858085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116503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27AB53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ED09B4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375D18CC"/>
    <w:multiLevelType w:val="hybridMultilevel"/>
    <w:tmpl w:val="E35242C2"/>
    <w:lvl w:ilvl="0" w:tplc="705005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20CDA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828B2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0AC39B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656762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5C225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AD6682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42B5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9A82E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 w15:restartNumberingAfterBreak="0">
    <w:nsid w:val="378E118D"/>
    <w:multiLevelType w:val="hybridMultilevel"/>
    <w:tmpl w:val="12802406"/>
    <w:lvl w:ilvl="0" w:tplc="7FF0AD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23251B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DE46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A4691F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2D62C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16CF7A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59CFE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7906B0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8C88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 w15:restartNumberingAfterBreak="0">
    <w:nsid w:val="382C3240"/>
    <w:multiLevelType w:val="hybridMultilevel"/>
    <w:tmpl w:val="F2B48F8A"/>
    <w:lvl w:ilvl="0" w:tplc="18D62DB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BCAF3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E9691B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41CE71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BCC36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334922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12A51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1EE3E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5CFEB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 w15:restartNumberingAfterBreak="0">
    <w:nsid w:val="3F5E4079"/>
    <w:multiLevelType w:val="hybridMultilevel"/>
    <w:tmpl w:val="692E7412"/>
    <w:lvl w:ilvl="0" w:tplc="4FC22F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6E0D33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C46DA6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1C664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9A5E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D89F3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E8EF06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5A91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692388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40C515BE"/>
    <w:multiLevelType w:val="hybridMultilevel"/>
    <w:tmpl w:val="8988C5A4"/>
    <w:lvl w:ilvl="0" w:tplc="D18EB5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2125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762AD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42B09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3CFFE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914EF8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4C4237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E9ED39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CE43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 w15:restartNumberingAfterBreak="0">
    <w:nsid w:val="41D540AA"/>
    <w:multiLevelType w:val="hybridMultilevel"/>
    <w:tmpl w:val="FA4A7162"/>
    <w:lvl w:ilvl="0" w:tplc="3656D58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6AB0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FA29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3B4040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F5447E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898E32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6CE5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30B8C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E2F27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 w15:restartNumberingAfterBreak="0">
    <w:nsid w:val="4557522A"/>
    <w:multiLevelType w:val="hybridMultilevel"/>
    <w:tmpl w:val="ABAA40D6"/>
    <w:lvl w:ilvl="0" w:tplc="DF2089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046D8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604E6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BD0E8B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076C5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4226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FAB7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2C482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0219D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3" w15:restartNumberingAfterBreak="0">
    <w:nsid w:val="49686BF1"/>
    <w:multiLevelType w:val="hybridMultilevel"/>
    <w:tmpl w:val="B9AECBD6"/>
    <w:lvl w:ilvl="0" w:tplc="65027C2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EEE400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F2401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D26D6D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E228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EEA3E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5231C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F28A6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54C4B4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4" w15:restartNumberingAfterBreak="0">
    <w:nsid w:val="52473311"/>
    <w:multiLevelType w:val="hybridMultilevel"/>
    <w:tmpl w:val="BF4A04D6"/>
    <w:lvl w:ilvl="0" w:tplc="F6522B8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B0F6D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C3EA8C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C2646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798C9E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62314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B98F0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1E670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9C09E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5" w15:restartNumberingAfterBreak="0">
    <w:nsid w:val="533300CD"/>
    <w:multiLevelType w:val="hybridMultilevel"/>
    <w:tmpl w:val="AAC82454"/>
    <w:lvl w:ilvl="0" w:tplc="1E24A5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F46C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E840A8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94E09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D8BFC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EA69A5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2288AC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1E72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59C810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6" w15:restartNumberingAfterBreak="0">
    <w:nsid w:val="5D33309E"/>
    <w:multiLevelType w:val="hybridMultilevel"/>
    <w:tmpl w:val="B2A6FE4A"/>
    <w:lvl w:ilvl="0" w:tplc="059C7ED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ABE180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A6ECF5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9D8F65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503C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14A5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C088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EAAEA3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97C2C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7" w15:restartNumberingAfterBreak="0">
    <w:nsid w:val="5DE158DC"/>
    <w:multiLevelType w:val="hybridMultilevel"/>
    <w:tmpl w:val="58E22A9A"/>
    <w:lvl w:ilvl="0" w:tplc="C3BE0D4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ED2B75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B669C3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8F2F02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F41A5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B8FDB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8A8CD8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58E8B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D267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8" w15:restartNumberingAfterBreak="0">
    <w:nsid w:val="5E790206"/>
    <w:multiLevelType w:val="hybridMultilevel"/>
    <w:tmpl w:val="806077DE"/>
    <w:lvl w:ilvl="0" w:tplc="0776B6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60004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07228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EDEF8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9DA32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D245CB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FADCD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3A540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75E43E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9" w15:restartNumberingAfterBreak="0">
    <w:nsid w:val="61537673"/>
    <w:multiLevelType w:val="hybridMultilevel"/>
    <w:tmpl w:val="C066BA20"/>
    <w:lvl w:ilvl="0" w:tplc="CCF6AE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70052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16CC6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E00C7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C22E69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16A10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8C468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A44231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056D0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0" w15:restartNumberingAfterBreak="0">
    <w:nsid w:val="63C548C7"/>
    <w:multiLevelType w:val="hybridMultilevel"/>
    <w:tmpl w:val="8D6E3A7C"/>
    <w:lvl w:ilvl="0" w:tplc="147E70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55E29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78CE1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584BDB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9DC63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85A453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1BE8D0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51045C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09474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1" w15:restartNumberingAfterBreak="0">
    <w:nsid w:val="63D2293A"/>
    <w:multiLevelType w:val="hybridMultilevel"/>
    <w:tmpl w:val="CC2EB898"/>
    <w:lvl w:ilvl="0" w:tplc="E9FAA3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5F2B5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47ED5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43029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0C05E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9C485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EA0A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4873F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9B06F5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2" w15:restartNumberingAfterBreak="0">
    <w:nsid w:val="6E590A99"/>
    <w:multiLevelType w:val="hybridMultilevel"/>
    <w:tmpl w:val="9CC6D396"/>
    <w:lvl w:ilvl="0" w:tplc="B87CDE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98736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608B9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5887C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2822A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24454B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3CF5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45E06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88A70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3" w15:restartNumberingAfterBreak="0">
    <w:nsid w:val="6F34001A"/>
    <w:multiLevelType w:val="hybridMultilevel"/>
    <w:tmpl w:val="0CDE2496"/>
    <w:lvl w:ilvl="0" w:tplc="DF5C7D4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F0803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A2D9E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246A1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C6275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BC716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80159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3433A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306CD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376093"/>
    <w:multiLevelType w:val="hybridMultilevel"/>
    <w:tmpl w:val="45567AF2"/>
    <w:lvl w:ilvl="0" w:tplc="2D28C40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5D0A03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AB20DA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EB8AAD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BA078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4BC2B1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1EA6C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36482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1A0B5A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5" w15:restartNumberingAfterBreak="0">
    <w:nsid w:val="6F57296D"/>
    <w:multiLevelType w:val="hybridMultilevel"/>
    <w:tmpl w:val="EADA6202"/>
    <w:lvl w:ilvl="0" w:tplc="7FD44BA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7807F7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B604AA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A3C81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9024B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A2A478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3C20A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7B6372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1C702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6" w15:restartNumberingAfterBreak="0">
    <w:nsid w:val="7344460D"/>
    <w:multiLevelType w:val="hybridMultilevel"/>
    <w:tmpl w:val="25B044C4"/>
    <w:lvl w:ilvl="0" w:tplc="95B497D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5C678E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92258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5B657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DA070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E5069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5A0C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CA52E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616DF7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7" w15:restartNumberingAfterBreak="0">
    <w:nsid w:val="784B2611"/>
    <w:multiLevelType w:val="hybridMultilevel"/>
    <w:tmpl w:val="181AFAB8"/>
    <w:lvl w:ilvl="0" w:tplc="0D549AA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66187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A848C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F1833F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8E46B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CF21C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42959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FA525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26843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8" w15:restartNumberingAfterBreak="0">
    <w:nsid w:val="7E7365C5"/>
    <w:multiLevelType w:val="hybridMultilevel"/>
    <w:tmpl w:val="E326A514"/>
    <w:lvl w:ilvl="0" w:tplc="930A4ED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54238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9986E6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82C3C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360B6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7EE09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5C16C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9AEE8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50857A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62140856">
    <w:abstractNumId w:val="11"/>
  </w:num>
  <w:num w:numId="2" w16cid:durableId="1333676112">
    <w:abstractNumId w:val="3"/>
  </w:num>
  <w:num w:numId="3" w16cid:durableId="187529879">
    <w:abstractNumId w:val="41"/>
  </w:num>
  <w:num w:numId="4" w16cid:durableId="789859570">
    <w:abstractNumId w:val="31"/>
  </w:num>
  <w:num w:numId="5" w16cid:durableId="1659075924">
    <w:abstractNumId w:val="30"/>
  </w:num>
  <w:num w:numId="6" w16cid:durableId="466819384">
    <w:abstractNumId w:val="46"/>
  </w:num>
  <w:num w:numId="7" w16cid:durableId="1120610333">
    <w:abstractNumId w:val="4"/>
  </w:num>
  <w:num w:numId="8" w16cid:durableId="1334995157">
    <w:abstractNumId w:val="15"/>
  </w:num>
  <w:num w:numId="9" w16cid:durableId="2096365953">
    <w:abstractNumId w:val="24"/>
  </w:num>
  <w:num w:numId="10" w16cid:durableId="824393544">
    <w:abstractNumId w:val="45"/>
  </w:num>
  <w:num w:numId="11" w16cid:durableId="725450218">
    <w:abstractNumId w:val="20"/>
  </w:num>
  <w:num w:numId="12" w16cid:durableId="1234851983">
    <w:abstractNumId w:val="19"/>
  </w:num>
  <w:num w:numId="13" w16cid:durableId="1231228165">
    <w:abstractNumId w:val="36"/>
  </w:num>
  <w:num w:numId="14" w16cid:durableId="1314869745">
    <w:abstractNumId w:val="29"/>
  </w:num>
  <w:num w:numId="15" w16cid:durableId="338629259">
    <w:abstractNumId w:val="43"/>
  </w:num>
  <w:num w:numId="16" w16cid:durableId="1147043550">
    <w:abstractNumId w:val="25"/>
  </w:num>
  <w:num w:numId="17" w16cid:durableId="1373766994">
    <w:abstractNumId w:val="5"/>
  </w:num>
  <w:num w:numId="18" w16cid:durableId="484929028">
    <w:abstractNumId w:val="18"/>
  </w:num>
  <w:num w:numId="19" w16cid:durableId="1289242502">
    <w:abstractNumId w:val="26"/>
  </w:num>
  <w:num w:numId="20" w16cid:durableId="29840526">
    <w:abstractNumId w:val="38"/>
  </w:num>
  <w:num w:numId="21" w16cid:durableId="1501700906">
    <w:abstractNumId w:val="40"/>
  </w:num>
  <w:num w:numId="22" w16cid:durableId="1136752239">
    <w:abstractNumId w:val="6"/>
  </w:num>
  <w:num w:numId="23" w16cid:durableId="1382947430">
    <w:abstractNumId w:val="0"/>
  </w:num>
  <w:num w:numId="24" w16cid:durableId="567230791">
    <w:abstractNumId w:val="9"/>
  </w:num>
  <w:num w:numId="25" w16cid:durableId="1358196799">
    <w:abstractNumId w:val="12"/>
  </w:num>
  <w:num w:numId="26" w16cid:durableId="53240549">
    <w:abstractNumId w:val="7"/>
  </w:num>
  <w:num w:numId="27" w16cid:durableId="1998261243">
    <w:abstractNumId w:val="34"/>
  </w:num>
  <w:num w:numId="28" w16cid:durableId="81024606">
    <w:abstractNumId w:val="28"/>
  </w:num>
  <w:num w:numId="29" w16cid:durableId="1933121749">
    <w:abstractNumId w:val="47"/>
  </w:num>
  <w:num w:numId="30" w16cid:durableId="1903055300">
    <w:abstractNumId w:val="37"/>
  </w:num>
  <w:num w:numId="31" w16cid:durableId="2118402289">
    <w:abstractNumId w:val="44"/>
  </w:num>
  <w:num w:numId="32" w16cid:durableId="1063990604">
    <w:abstractNumId w:val="21"/>
  </w:num>
  <w:num w:numId="33" w16cid:durableId="1331130851">
    <w:abstractNumId w:val="39"/>
  </w:num>
  <w:num w:numId="34" w16cid:durableId="1446730141">
    <w:abstractNumId w:val="13"/>
  </w:num>
  <w:num w:numId="35" w16cid:durableId="876115723">
    <w:abstractNumId w:val="10"/>
  </w:num>
  <w:num w:numId="36" w16cid:durableId="1945766584">
    <w:abstractNumId w:val="33"/>
  </w:num>
  <w:num w:numId="37" w16cid:durableId="1262765002">
    <w:abstractNumId w:val="22"/>
  </w:num>
  <w:num w:numId="38" w16cid:durableId="1624919471">
    <w:abstractNumId w:val="2"/>
  </w:num>
  <w:num w:numId="39" w16cid:durableId="545415145">
    <w:abstractNumId w:val="23"/>
  </w:num>
  <w:num w:numId="40" w16cid:durableId="1224681619">
    <w:abstractNumId w:val="42"/>
  </w:num>
  <w:num w:numId="41" w16cid:durableId="1318804074">
    <w:abstractNumId w:val="48"/>
  </w:num>
  <w:num w:numId="42" w16cid:durableId="1009984996">
    <w:abstractNumId w:val="17"/>
  </w:num>
  <w:num w:numId="43" w16cid:durableId="825047912">
    <w:abstractNumId w:val="16"/>
  </w:num>
  <w:num w:numId="44" w16cid:durableId="1507475349">
    <w:abstractNumId w:val="32"/>
  </w:num>
  <w:num w:numId="45" w16cid:durableId="1791049680">
    <w:abstractNumId w:val="14"/>
  </w:num>
  <w:num w:numId="46" w16cid:durableId="2089183020">
    <w:abstractNumId w:val="8"/>
  </w:num>
  <w:num w:numId="47" w16cid:durableId="1175997441">
    <w:abstractNumId w:val="27"/>
  </w:num>
  <w:num w:numId="48" w16cid:durableId="243685781">
    <w:abstractNumId w:val="35"/>
  </w:num>
  <w:num w:numId="49" w16cid:durableId="188062654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DEB"/>
    <w:rsid w:val="000569A6"/>
    <w:rsid w:val="00061191"/>
    <w:rsid w:val="0008628F"/>
    <w:rsid w:val="00092482"/>
    <w:rsid w:val="00174391"/>
    <w:rsid w:val="001E7DEA"/>
    <w:rsid w:val="00310DEB"/>
    <w:rsid w:val="00325479"/>
    <w:rsid w:val="004D7942"/>
    <w:rsid w:val="0071600A"/>
    <w:rsid w:val="00724D2D"/>
    <w:rsid w:val="007C40DD"/>
    <w:rsid w:val="008D5B7B"/>
    <w:rsid w:val="00934EA7"/>
    <w:rsid w:val="00991CCB"/>
    <w:rsid w:val="00BD517C"/>
    <w:rsid w:val="00C47A3C"/>
    <w:rsid w:val="00CD4622"/>
    <w:rsid w:val="00D30444"/>
    <w:rsid w:val="00DD5ADC"/>
    <w:rsid w:val="00EB2233"/>
    <w:rsid w:val="00F11CEB"/>
    <w:rsid w:val="00F72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DE776"/>
  <w15:chartTrackingRefBased/>
  <w15:docId w15:val="{E25CFE1E-AB21-4AB3-B307-000F109F9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C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Hyperlink">
    <w:name w:val="Hyperlink"/>
    <w:basedOn w:val="DefaultParagraphFont"/>
    <w:uiPriority w:val="99"/>
    <w:unhideWhenUsed/>
    <w:rsid w:val="00C47A3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7DE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D5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930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83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739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1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4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12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97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1564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52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77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15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9589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65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608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856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455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44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05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4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35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33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69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8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88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1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79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0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008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87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2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401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50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87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72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7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27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4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99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62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6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481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41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44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0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496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54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7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695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5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243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571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311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87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586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24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12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327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48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939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9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140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55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2259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2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954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2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0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01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843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07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987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4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059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63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28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07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99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72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6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215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59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6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947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688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4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952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236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5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29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63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90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10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83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2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14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34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28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4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119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72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06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66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1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66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93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70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6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846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0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3096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811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42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5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8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91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94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53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46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2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103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6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932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199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75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96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293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5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80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2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49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5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838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98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3542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30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89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932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096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9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78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09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765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34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74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9859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941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54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889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4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459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5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12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681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338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72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9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77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0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120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8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26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720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87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595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711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21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1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159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76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97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9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61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70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3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07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7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92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56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395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13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5560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15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296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01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0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183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62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9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9308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52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75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812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838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04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6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1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664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6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31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86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69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58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23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2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97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907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4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46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03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87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43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0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699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3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436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70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9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5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63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773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80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31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1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113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5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259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43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1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71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9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70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60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53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6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323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68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02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10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979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88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61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81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396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6790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98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386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5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77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9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012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56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25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5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3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9697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896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68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69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9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593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4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58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15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0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590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0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096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704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16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9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735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1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1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4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88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208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03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7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9964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67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91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552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428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59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878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01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8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01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37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79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2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428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5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5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1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936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80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46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79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2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70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06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99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064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279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27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29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5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0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255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29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69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2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031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12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31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542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6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737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63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31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5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6337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2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8641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266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379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6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01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574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76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2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75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49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930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16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04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59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4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61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340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47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992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1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73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9589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80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983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83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7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854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71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05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9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459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5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3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448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07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107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34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870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9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44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0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5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549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43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465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5331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297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74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4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238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1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22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89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6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592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8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6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3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10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88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49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142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72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0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982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3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04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3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77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1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4417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76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17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7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388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72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719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2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5552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4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357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94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00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83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78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221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61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54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28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04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1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386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3732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3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4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404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886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06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36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930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1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76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95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497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59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2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528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99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603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83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94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09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9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289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77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57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1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881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48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96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C824A-3DF9-4064-B59A-E1F4BFA8B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8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vishalrameshv13@gmail.com</dc:creator>
  <cp:keywords/>
  <dc:description/>
  <cp:lastModifiedBy>vishalrameshv13@gmail.com</cp:lastModifiedBy>
  <cp:revision>27</cp:revision>
  <dcterms:created xsi:type="dcterms:W3CDTF">2023-02-01T07:32:00Z</dcterms:created>
  <dcterms:modified xsi:type="dcterms:W3CDTF">2023-02-01T10:43:00Z</dcterms:modified>
</cp:coreProperties>
</file>