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C75E32" w14:textId="24620CB9" w:rsidR="00724D2D" w:rsidRDefault="00724D2D" w:rsidP="00092482">
      <w:pPr>
        <w:spacing w:line="360" w:lineRule="auto"/>
        <w:rPr>
          <w:rFonts w:ascii="Times New Roman" w:hAnsi="Times New Roman" w:cs="Times New Roman"/>
          <w:b/>
          <w:bCs/>
          <w:sz w:val="32"/>
          <w:szCs w:val="32"/>
          <w:lang w:val="en-US"/>
        </w:rPr>
      </w:pPr>
      <w:r w:rsidRPr="00724D2D">
        <w:rPr>
          <w:rFonts w:ascii="Times New Roman" w:hAnsi="Times New Roman" w:cs="Times New Roman"/>
          <w:b/>
          <w:bCs/>
          <w:sz w:val="32"/>
          <w:szCs w:val="32"/>
          <w:lang w:val="en-US"/>
        </w:rPr>
        <w:t>DEEP LEARNING IN NUCLEAR INDUSTRY: A SURVEY</w:t>
      </w:r>
    </w:p>
    <w:p w14:paraId="427AB577" w14:textId="3E750ED9" w:rsidR="00092482" w:rsidRDefault="00061191" w:rsidP="00092482">
      <w:pPr>
        <w:spacing w:line="360" w:lineRule="auto"/>
        <w:rPr>
          <w:rFonts w:ascii="Times New Roman" w:hAnsi="Times New Roman" w:cs="Times New Roman"/>
          <w:sz w:val="32"/>
          <w:szCs w:val="32"/>
        </w:rPr>
      </w:pPr>
      <w:r w:rsidRPr="00061191">
        <w:rPr>
          <w:rFonts w:ascii="Times New Roman" w:hAnsi="Times New Roman" w:cs="Times New Roman"/>
          <w:b/>
          <w:bCs/>
          <w:sz w:val="32"/>
          <w:szCs w:val="32"/>
          <w:lang w:val="en-US"/>
        </w:rPr>
        <w:t>ABSTRACT</w:t>
      </w:r>
      <w:r w:rsidRPr="00061191">
        <w:rPr>
          <w:rFonts w:ascii="Times New Roman" w:hAnsi="Times New Roman" w:cs="Times New Roman"/>
          <w:sz w:val="32"/>
          <w:szCs w:val="32"/>
        </w:rPr>
        <w:t>:</w:t>
      </w:r>
    </w:p>
    <w:p w14:paraId="64B0C096" w14:textId="77777777" w:rsidR="00724D2D" w:rsidRPr="00724D2D" w:rsidRDefault="00724D2D" w:rsidP="00724D2D">
      <w:pPr>
        <w:jc w:val="both"/>
        <w:rPr>
          <w:sz w:val="28"/>
          <w:szCs w:val="28"/>
        </w:rPr>
      </w:pPr>
      <w:r w:rsidRPr="00724D2D">
        <w:rPr>
          <w:rFonts w:ascii="Times New Roman" w:hAnsi="Times New Roman" w:cs="Times New Roman"/>
          <w:sz w:val="28"/>
          <w:szCs w:val="28"/>
          <w:lang w:val="en-US"/>
        </w:rPr>
        <w:t xml:space="preserve">As a high-tech strategic emerging comprehensive industry, the nuclear industry is committed to the research, production, and processing of nuclear fuel, as well as the development and utilization of nuclear energy. Nowadays, the nuclear industry has made remarkable progress in the application fields of nuclear weapons, nuclear power, nuclear medical treatment, radiation processing, and so on. With the development of artificial intelligence and the proposal of “Industry 4.0”, more and more artificial intelligence technologies are introduced into the nuclear industry chain to improve production efficiency, reduce operation cost, improve operation safety, and realize risk avoidance. </w:t>
      </w:r>
      <w:r w:rsidRPr="00724D2D">
        <w:rPr>
          <w:sz w:val="28"/>
          <w:szCs w:val="28"/>
          <w:lang w:val="en-US"/>
        </w:rPr>
        <w:t>As a high-tech strategic emerging comprehensive industry, the nuclear industry is committed to the research, production, and processing of nuclear fuel, as well as the development and utilization of nuclear energy. Nowadays, the nuclear industry has made remarkable progress in the application fields of nuclear weapons, nuclear power, nuclear medical treatment, radiation processing, and so on. With the development of artificial intelligence and the proposal of “Industry 4.0”, more and more artificial intelligence technologies are introduced into the nuclear industry chain to improve production efficiency, reduce operation cost, improve operation safety, and realize risk avoidance</w:t>
      </w:r>
    </w:p>
    <w:p w14:paraId="7E3B88B9" w14:textId="6BD929AF" w:rsidR="00724D2D" w:rsidRPr="00724D2D" w:rsidRDefault="00724D2D" w:rsidP="00724D2D">
      <w:pPr>
        <w:rPr>
          <w:rFonts w:ascii="Times New Roman" w:hAnsi="Times New Roman" w:cs="Times New Roman"/>
          <w:sz w:val="28"/>
          <w:szCs w:val="28"/>
        </w:rPr>
      </w:pPr>
    </w:p>
    <w:p w14:paraId="0535FD40" w14:textId="59447FCD" w:rsidR="00D30444" w:rsidRPr="00D30444" w:rsidRDefault="00D30444" w:rsidP="00D30444">
      <w:pPr>
        <w:spacing w:line="360" w:lineRule="auto"/>
        <w:jc w:val="both"/>
        <w:rPr>
          <w:rFonts w:ascii="Times New Roman" w:hAnsi="Times New Roman" w:cs="Times New Roman"/>
          <w:sz w:val="28"/>
          <w:szCs w:val="28"/>
          <w:lang w:val="en-US"/>
        </w:rPr>
      </w:pPr>
      <w:r w:rsidRPr="00D30444">
        <w:rPr>
          <w:rFonts w:ascii="Times New Roman" w:hAnsi="Times New Roman" w:cs="Times New Roman"/>
          <w:sz w:val="28"/>
          <w:szCs w:val="28"/>
          <w:lang w:val="en-US"/>
        </w:rPr>
        <w:t>EXISTING SYSTEM:</w:t>
      </w:r>
    </w:p>
    <w:p w14:paraId="0781D3C9" w14:textId="12DFB3BC" w:rsidR="00724D2D" w:rsidRPr="00724D2D" w:rsidRDefault="00724D2D">
      <w:pPr>
        <w:pStyle w:val="ListParagraph"/>
        <w:numPr>
          <w:ilvl w:val="0"/>
          <w:numId w:val="4"/>
        </w:numPr>
        <w:rPr>
          <w:sz w:val="28"/>
          <w:szCs w:val="28"/>
        </w:rPr>
      </w:pPr>
      <w:r w:rsidRPr="00724D2D">
        <w:rPr>
          <w:rFonts w:eastAsiaTheme="minorEastAsia"/>
          <w:sz w:val="28"/>
          <w:szCs w:val="28"/>
          <w:lang w:val="en-US"/>
        </w:rPr>
        <w:t>At the same time, more and more deep neural networks used to analyze different data types (e.g., image, video, text, speech, and multi-modal data) have been proposed with the deepening of deep learning research</w:t>
      </w:r>
    </w:p>
    <w:p w14:paraId="2AFEFC6E" w14:textId="77777777" w:rsidR="00724D2D" w:rsidRPr="00724D2D" w:rsidRDefault="00724D2D" w:rsidP="00724D2D">
      <w:pPr>
        <w:ind w:left="360"/>
        <w:rPr>
          <w:sz w:val="28"/>
          <w:szCs w:val="28"/>
        </w:rPr>
      </w:pPr>
    </w:p>
    <w:p w14:paraId="4B7CEEBD" w14:textId="77777777" w:rsidR="00724D2D" w:rsidRPr="00724D2D" w:rsidRDefault="00724D2D">
      <w:pPr>
        <w:pStyle w:val="ListParagraph"/>
        <w:numPr>
          <w:ilvl w:val="0"/>
          <w:numId w:val="4"/>
        </w:numPr>
        <w:rPr>
          <w:sz w:val="28"/>
          <w:szCs w:val="28"/>
        </w:rPr>
      </w:pPr>
      <w:r w:rsidRPr="00724D2D">
        <w:rPr>
          <w:rFonts w:eastAsiaTheme="minorEastAsia"/>
          <w:sz w:val="28"/>
          <w:szCs w:val="28"/>
          <w:lang w:val="en-US"/>
        </w:rPr>
        <w:t>With the expansion of problem scale, more and more variants of CNNs</w:t>
      </w:r>
    </w:p>
    <w:p w14:paraId="1AA67B25" w14:textId="7AD4A9A4" w:rsidR="00724D2D" w:rsidRPr="00724D2D" w:rsidRDefault="00724D2D" w:rsidP="00724D2D">
      <w:pPr>
        <w:pStyle w:val="ListParagraph"/>
        <w:rPr>
          <w:sz w:val="28"/>
          <w:szCs w:val="28"/>
        </w:rPr>
      </w:pPr>
      <w:r w:rsidRPr="00724D2D">
        <w:rPr>
          <w:rFonts w:eastAsiaTheme="minorEastAsia"/>
          <w:sz w:val="28"/>
          <w:szCs w:val="28"/>
          <w:lang w:val="en-US"/>
        </w:rPr>
        <w:t xml:space="preserve"> (e.g., </w:t>
      </w:r>
      <w:proofErr w:type="spellStart"/>
      <w:r w:rsidRPr="00724D2D">
        <w:rPr>
          <w:rFonts w:eastAsiaTheme="minorEastAsia"/>
          <w:sz w:val="28"/>
          <w:szCs w:val="28"/>
          <w:lang w:val="en-US"/>
        </w:rPr>
        <w:t>VGGNet</w:t>
      </w:r>
      <w:proofErr w:type="spellEnd"/>
      <w:r w:rsidRPr="00724D2D">
        <w:rPr>
          <w:rFonts w:eastAsiaTheme="minorEastAsia"/>
          <w:sz w:val="28"/>
          <w:szCs w:val="28"/>
          <w:lang w:val="en-US"/>
        </w:rPr>
        <w:t xml:space="preserve">, </w:t>
      </w:r>
      <w:proofErr w:type="spellStart"/>
      <w:r w:rsidRPr="00724D2D">
        <w:rPr>
          <w:rFonts w:eastAsiaTheme="minorEastAsia"/>
          <w:sz w:val="28"/>
          <w:szCs w:val="28"/>
          <w:lang w:val="en-US"/>
        </w:rPr>
        <w:t>GoogLeNet</w:t>
      </w:r>
      <w:proofErr w:type="spellEnd"/>
      <w:r w:rsidRPr="00724D2D">
        <w:rPr>
          <w:rFonts w:eastAsiaTheme="minorEastAsia"/>
          <w:sz w:val="28"/>
          <w:szCs w:val="28"/>
          <w:lang w:val="en-US"/>
        </w:rPr>
        <w:t xml:space="preserve">, </w:t>
      </w:r>
      <w:proofErr w:type="spellStart"/>
      <w:r w:rsidRPr="00724D2D">
        <w:rPr>
          <w:rFonts w:eastAsiaTheme="minorEastAsia"/>
          <w:sz w:val="28"/>
          <w:szCs w:val="28"/>
          <w:lang w:val="en-US"/>
        </w:rPr>
        <w:t>ResNet</w:t>
      </w:r>
      <w:proofErr w:type="spellEnd"/>
      <w:r w:rsidRPr="00724D2D">
        <w:rPr>
          <w:rFonts w:eastAsiaTheme="minorEastAsia"/>
          <w:sz w:val="28"/>
          <w:szCs w:val="28"/>
          <w:lang w:val="en-US"/>
        </w:rPr>
        <w:t xml:space="preserve">, </w:t>
      </w:r>
      <w:proofErr w:type="spellStart"/>
      <w:r w:rsidRPr="00724D2D">
        <w:rPr>
          <w:rFonts w:eastAsiaTheme="minorEastAsia"/>
          <w:sz w:val="28"/>
          <w:szCs w:val="28"/>
          <w:lang w:val="en-US"/>
        </w:rPr>
        <w:t>DenseNet</w:t>
      </w:r>
      <w:proofErr w:type="spellEnd"/>
      <w:r w:rsidRPr="00724D2D">
        <w:rPr>
          <w:rFonts w:eastAsiaTheme="minorEastAsia"/>
          <w:sz w:val="28"/>
          <w:szCs w:val="28"/>
          <w:lang w:val="en-US"/>
        </w:rPr>
        <w:t>) have been proposed and successfully applied to object detection, semantic segmentation, image caption, and other complex CV application scenarios[36, 75, 76]. Applying CNNs-based models in the nuclear industry are able to quickly and effectively analyze the graphics, images, and videos, which can strengthen the automatic operation monitoring of key equipment and improve the safety of operation</w:t>
      </w:r>
    </w:p>
    <w:p w14:paraId="6E7D532C" w14:textId="77777777" w:rsidR="00092482" w:rsidRPr="00092482" w:rsidRDefault="00092482" w:rsidP="00092482">
      <w:pPr>
        <w:pStyle w:val="ListParagraph"/>
        <w:spacing w:line="360" w:lineRule="auto"/>
        <w:jc w:val="both"/>
        <w:rPr>
          <w:sz w:val="28"/>
          <w:szCs w:val="28"/>
          <w:lang w:val="en-US"/>
        </w:rPr>
      </w:pPr>
    </w:p>
    <w:p w14:paraId="5E65F0B5" w14:textId="2794CB84" w:rsidR="00D30444" w:rsidRPr="00D30444" w:rsidRDefault="00D30444" w:rsidP="00092482">
      <w:pPr>
        <w:spacing w:line="360" w:lineRule="auto"/>
        <w:jc w:val="both"/>
        <w:rPr>
          <w:rFonts w:ascii="Times New Roman" w:hAnsi="Times New Roman" w:cs="Times New Roman"/>
          <w:sz w:val="28"/>
          <w:szCs w:val="28"/>
          <w:lang w:val="en-US"/>
        </w:rPr>
      </w:pPr>
      <w:r w:rsidRPr="00D30444">
        <w:rPr>
          <w:rFonts w:ascii="Times New Roman" w:hAnsi="Times New Roman" w:cs="Times New Roman"/>
          <w:sz w:val="28"/>
          <w:szCs w:val="28"/>
          <w:lang w:val="en-US"/>
        </w:rPr>
        <w:lastRenderedPageBreak/>
        <w:t>DISADVANTAGE OF EXISTING SYSTEM:</w:t>
      </w:r>
    </w:p>
    <w:p w14:paraId="63715FF3" w14:textId="77777777" w:rsidR="00724D2D" w:rsidRPr="00724D2D" w:rsidRDefault="00724D2D">
      <w:pPr>
        <w:numPr>
          <w:ilvl w:val="0"/>
          <w:numId w:val="5"/>
        </w:numPr>
        <w:spacing w:line="360" w:lineRule="auto"/>
        <w:jc w:val="both"/>
        <w:rPr>
          <w:rFonts w:ascii="Times New Roman" w:hAnsi="Times New Roman" w:cs="Times New Roman"/>
          <w:sz w:val="28"/>
          <w:szCs w:val="28"/>
        </w:rPr>
      </w:pPr>
      <w:r w:rsidRPr="00724D2D">
        <w:rPr>
          <w:rFonts w:ascii="Times New Roman" w:hAnsi="Times New Roman" w:cs="Times New Roman"/>
          <w:sz w:val="28"/>
          <w:szCs w:val="28"/>
          <w:lang w:val="en-US"/>
        </w:rPr>
        <w:t xml:space="preserve">It is worth mentioning that Tsinghua University defines the “industrial intelligence” as the use of AI and other theories and methods to solve the technical problems of operation, management, research and development, production, and service in the process of industrial </w:t>
      </w:r>
      <w:proofErr w:type="gramStart"/>
      <w:r w:rsidRPr="00724D2D">
        <w:rPr>
          <w:rFonts w:ascii="Times New Roman" w:hAnsi="Times New Roman" w:cs="Times New Roman"/>
          <w:sz w:val="28"/>
          <w:szCs w:val="28"/>
          <w:lang w:val="en-US"/>
        </w:rPr>
        <w:t>manufacturing .</w:t>
      </w:r>
      <w:proofErr w:type="gramEnd"/>
      <w:r w:rsidRPr="00724D2D">
        <w:rPr>
          <w:rFonts w:ascii="Times New Roman" w:hAnsi="Times New Roman" w:cs="Times New Roman"/>
          <w:sz w:val="28"/>
          <w:szCs w:val="28"/>
          <w:lang w:val="en-US"/>
        </w:rPr>
        <w:t xml:space="preserve"> </w:t>
      </w:r>
    </w:p>
    <w:p w14:paraId="0F7ACCD0" w14:textId="77777777" w:rsidR="00724D2D" w:rsidRPr="00724D2D" w:rsidRDefault="00724D2D">
      <w:pPr>
        <w:numPr>
          <w:ilvl w:val="0"/>
          <w:numId w:val="5"/>
        </w:numPr>
        <w:spacing w:line="360" w:lineRule="auto"/>
        <w:jc w:val="both"/>
        <w:rPr>
          <w:rFonts w:ascii="Times New Roman" w:hAnsi="Times New Roman" w:cs="Times New Roman"/>
          <w:sz w:val="28"/>
          <w:szCs w:val="28"/>
        </w:rPr>
      </w:pPr>
      <w:r w:rsidRPr="00724D2D">
        <w:rPr>
          <w:rFonts w:ascii="Times New Roman" w:hAnsi="Times New Roman" w:cs="Times New Roman"/>
          <w:sz w:val="28"/>
          <w:szCs w:val="28"/>
          <w:lang w:val="en-US"/>
        </w:rPr>
        <w:t xml:space="preserve">The low efficiency and subjective problem of feature engineering in traditional ML methods, as well as the generalization dilemma of the single static model are solved well by DL </w:t>
      </w:r>
      <w:proofErr w:type="gramStart"/>
      <w:r w:rsidRPr="00724D2D">
        <w:rPr>
          <w:rFonts w:ascii="Times New Roman" w:hAnsi="Times New Roman" w:cs="Times New Roman"/>
          <w:sz w:val="28"/>
          <w:szCs w:val="28"/>
          <w:lang w:val="en-US"/>
        </w:rPr>
        <w:t>methods[</w:t>
      </w:r>
      <w:proofErr w:type="gramEnd"/>
    </w:p>
    <w:p w14:paraId="751011BD" w14:textId="77777777" w:rsidR="00724D2D" w:rsidRPr="00724D2D" w:rsidRDefault="00724D2D">
      <w:pPr>
        <w:numPr>
          <w:ilvl w:val="0"/>
          <w:numId w:val="5"/>
        </w:numPr>
        <w:spacing w:line="360" w:lineRule="auto"/>
        <w:jc w:val="both"/>
        <w:rPr>
          <w:rFonts w:ascii="Times New Roman" w:hAnsi="Times New Roman" w:cs="Times New Roman"/>
          <w:sz w:val="28"/>
          <w:szCs w:val="28"/>
        </w:rPr>
      </w:pPr>
      <w:r w:rsidRPr="00724D2D">
        <w:rPr>
          <w:rFonts w:ascii="Times New Roman" w:hAnsi="Times New Roman" w:cs="Times New Roman"/>
          <w:sz w:val="28"/>
          <w:szCs w:val="28"/>
          <w:lang w:val="en-US"/>
        </w:rPr>
        <w:t>so as to improve the security of management, as well as solve the problems of multi-level access control and industrial robot authentication.</w:t>
      </w:r>
    </w:p>
    <w:p w14:paraId="15A1FA01" w14:textId="2AB404D1" w:rsidR="00D30444" w:rsidRPr="00D30444" w:rsidRDefault="00D30444" w:rsidP="001E7DEA">
      <w:pPr>
        <w:spacing w:line="360" w:lineRule="auto"/>
        <w:jc w:val="both"/>
        <w:rPr>
          <w:rFonts w:ascii="Times New Roman" w:hAnsi="Times New Roman" w:cs="Times New Roman"/>
          <w:b/>
          <w:bCs/>
          <w:sz w:val="28"/>
          <w:szCs w:val="28"/>
          <w:lang w:val="en-US"/>
        </w:rPr>
      </w:pPr>
      <w:r w:rsidRPr="00D30444">
        <w:rPr>
          <w:rFonts w:ascii="Times New Roman" w:hAnsi="Times New Roman" w:cs="Times New Roman"/>
          <w:b/>
          <w:bCs/>
          <w:sz w:val="28"/>
          <w:szCs w:val="28"/>
          <w:lang w:val="en-US"/>
        </w:rPr>
        <w:t xml:space="preserve">PROPOSED </w:t>
      </w:r>
      <w:proofErr w:type="gramStart"/>
      <w:r w:rsidRPr="00D30444">
        <w:rPr>
          <w:rFonts w:ascii="Times New Roman" w:hAnsi="Times New Roman" w:cs="Times New Roman"/>
          <w:b/>
          <w:bCs/>
          <w:sz w:val="28"/>
          <w:szCs w:val="28"/>
          <w:lang w:val="en-US"/>
        </w:rPr>
        <w:t>SYSTEM :</w:t>
      </w:r>
      <w:proofErr w:type="gramEnd"/>
    </w:p>
    <w:p w14:paraId="2FEC1E66" w14:textId="77777777" w:rsidR="00724D2D" w:rsidRPr="00724D2D" w:rsidRDefault="00724D2D">
      <w:pPr>
        <w:numPr>
          <w:ilvl w:val="0"/>
          <w:numId w:val="6"/>
        </w:numPr>
        <w:spacing w:line="360" w:lineRule="auto"/>
        <w:jc w:val="both"/>
        <w:rPr>
          <w:rFonts w:ascii="Times New Roman" w:eastAsiaTheme="minorEastAsia" w:hAnsi="Times New Roman" w:cs="Times New Roman"/>
          <w:sz w:val="28"/>
          <w:szCs w:val="28"/>
          <w:lang w:eastAsia="en-IN"/>
        </w:rPr>
      </w:pPr>
      <w:r w:rsidRPr="00724D2D">
        <w:rPr>
          <w:rFonts w:ascii="Times New Roman" w:eastAsiaTheme="minorEastAsia" w:hAnsi="Times New Roman" w:cs="Times New Roman"/>
          <w:sz w:val="28"/>
          <w:szCs w:val="28"/>
          <w:lang w:val="en-US" w:eastAsia="en-IN"/>
        </w:rPr>
        <w:t xml:space="preserve">In the nuclear equipment manufacturing of midstream segment, DL methods can be used to analyze and process the massive structured, unstructured, and semi-structured data generated by design, production, and operation of the nuclear island, conventional island, auxiliary system, and instrument control equipment, so as to provide intelligent analysis and decision-making </w:t>
      </w:r>
      <w:proofErr w:type="gramStart"/>
      <w:r w:rsidRPr="00724D2D">
        <w:rPr>
          <w:rFonts w:ascii="Times New Roman" w:eastAsiaTheme="minorEastAsia" w:hAnsi="Times New Roman" w:cs="Times New Roman"/>
          <w:sz w:val="28"/>
          <w:szCs w:val="28"/>
          <w:lang w:val="en-US" w:eastAsia="en-IN"/>
        </w:rPr>
        <w:t>system .</w:t>
      </w:r>
      <w:proofErr w:type="gramEnd"/>
      <w:r w:rsidRPr="00724D2D">
        <w:rPr>
          <w:rFonts w:ascii="Times New Roman" w:eastAsiaTheme="minorEastAsia" w:hAnsi="Times New Roman" w:cs="Times New Roman"/>
          <w:sz w:val="28"/>
          <w:szCs w:val="28"/>
          <w:lang w:val="en-US" w:eastAsia="en-IN"/>
        </w:rPr>
        <w:t xml:space="preserve"> Moreover, in nuclear equipment manufacturing, high labor costs and low labor productivity exist side by side, and the working and operation environments of equipment production are difficult to control.  </w:t>
      </w:r>
    </w:p>
    <w:p w14:paraId="10570E4B" w14:textId="77777777" w:rsidR="00724D2D" w:rsidRPr="00724D2D" w:rsidRDefault="00724D2D">
      <w:pPr>
        <w:numPr>
          <w:ilvl w:val="0"/>
          <w:numId w:val="6"/>
        </w:numPr>
        <w:spacing w:line="360" w:lineRule="auto"/>
        <w:jc w:val="both"/>
        <w:rPr>
          <w:rFonts w:ascii="Times New Roman" w:eastAsiaTheme="minorEastAsia" w:hAnsi="Times New Roman" w:cs="Times New Roman"/>
          <w:sz w:val="28"/>
          <w:szCs w:val="28"/>
          <w:lang w:eastAsia="en-IN"/>
        </w:rPr>
      </w:pPr>
      <w:r w:rsidRPr="00724D2D">
        <w:rPr>
          <w:rFonts w:ascii="Times New Roman" w:eastAsiaTheme="minorEastAsia" w:hAnsi="Times New Roman" w:cs="Times New Roman"/>
          <w:sz w:val="28"/>
          <w:szCs w:val="28"/>
          <w:lang w:val="en-US" w:eastAsia="en-IN"/>
        </w:rPr>
        <w:t xml:space="preserve">The simulation of NPPs in the personnel training plan must reproduce the situation faced by operators in the actual operation. One purpose of the simulation is to support the design of new control systems or ergonomic evaluation of existing control systems, so as to improve man-machine interaction and operation </w:t>
      </w:r>
      <w:proofErr w:type="gramStart"/>
      <w:r w:rsidRPr="00724D2D">
        <w:rPr>
          <w:rFonts w:ascii="Times New Roman" w:eastAsiaTheme="minorEastAsia" w:hAnsi="Times New Roman" w:cs="Times New Roman"/>
          <w:sz w:val="28"/>
          <w:szCs w:val="28"/>
          <w:lang w:val="en-US" w:eastAsia="en-IN"/>
        </w:rPr>
        <w:t>safety[</w:t>
      </w:r>
      <w:proofErr w:type="gramEnd"/>
    </w:p>
    <w:p w14:paraId="66DB014D" w14:textId="77777777" w:rsidR="00325479" w:rsidRDefault="00325479" w:rsidP="000569A6">
      <w:pPr>
        <w:spacing w:line="360" w:lineRule="auto"/>
        <w:jc w:val="both"/>
        <w:rPr>
          <w:rFonts w:ascii="Times New Roman" w:hAnsi="Times New Roman" w:cs="Times New Roman"/>
          <w:b/>
          <w:bCs/>
          <w:sz w:val="28"/>
          <w:szCs w:val="28"/>
          <w:lang w:val="en-US"/>
        </w:rPr>
      </w:pPr>
    </w:p>
    <w:p w14:paraId="67B4E124" w14:textId="4A62950B" w:rsidR="00D30444" w:rsidRPr="00D30444" w:rsidRDefault="00D30444" w:rsidP="000569A6">
      <w:pPr>
        <w:spacing w:line="360" w:lineRule="auto"/>
        <w:jc w:val="both"/>
        <w:rPr>
          <w:rFonts w:ascii="Times New Roman" w:hAnsi="Times New Roman" w:cs="Times New Roman"/>
          <w:b/>
          <w:bCs/>
          <w:sz w:val="28"/>
          <w:szCs w:val="28"/>
          <w:lang w:val="en-US"/>
        </w:rPr>
      </w:pPr>
      <w:r w:rsidRPr="00D30444">
        <w:rPr>
          <w:rFonts w:ascii="Times New Roman" w:hAnsi="Times New Roman" w:cs="Times New Roman"/>
          <w:b/>
          <w:bCs/>
          <w:sz w:val="28"/>
          <w:szCs w:val="28"/>
          <w:lang w:val="en-US"/>
        </w:rPr>
        <w:lastRenderedPageBreak/>
        <w:t>ADVANTAGE:</w:t>
      </w:r>
    </w:p>
    <w:p w14:paraId="65DF94EB" w14:textId="77777777" w:rsidR="00724D2D" w:rsidRPr="00724D2D" w:rsidRDefault="00724D2D">
      <w:pPr>
        <w:numPr>
          <w:ilvl w:val="0"/>
          <w:numId w:val="7"/>
        </w:numPr>
        <w:spacing w:line="360" w:lineRule="auto"/>
        <w:jc w:val="both"/>
        <w:rPr>
          <w:rFonts w:ascii="Times New Roman" w:hAnsi="Times New Roman" w:cs="Times New Roman"/>
          <w:sz w:val="28"/>
          <w:szCs w:val="28"/>
        </w:rPr>
      </w:pPr>
      <w:r w:rsidRPr="00724D2D">
        <w:rPr>
          <w:rFonts w:ascii="Times New Roman" w:hAnsi="Times New Roman" w:cs="Times New Roman"/>
          <w:sz w:val="28"/>
          <w:szCs w:val="28"/>
          <w:lang w:val="en-US"/>
        </w:rPr>
        <w:t xml:space="preserve">In the field of nuclear medicine, nuclear technology can be used to diagnose and treat diseases by the common imagining equipment </w:t>
      </w:r>
    </w:p>
    <w:p w14:paraId="4D60F162" w14:textId="77777777" w:rsidR="00724D2D" w:rsidRPr="00724D2D" w:rsidRDefault="00724D2D">
      <w:pPr>
        <w:numPr>
          <w:ilvl w:val="0"/>
          <w:numId w:val="7"/>
        </w:numPr>
        <w:spacing w:line="360" w:lineRule="auto"/>
        <w:jc w:val="both"/>
        <w:rPr>
          <w:rFonts w:ascii="Times New Roman" w:hAnsi="Times New Roman" w:cs="Times New Roman"/>
          <w:sz w:val="28"/>
          <w:szCs w:val="28"/>
        </w:rPr>
      </w:pPr>
      <w:r w:rsidRPr="00724D2D">
        <w:rPr>
          <w:rFonts w:ascii="Times New Roman" w:hAnsi="Times New Roman" w:cs="Times New Roman"/>
          <w:sz w:val="28"/>
          <w:szCs w:val="28"/>
          <w:lang w:val="en-US"/>
        </w:rPr>
        <w:t>The United States, Germany, China, and other countries have used AI technologies to realize industrial intelligence, in order to improve the competitiveness of national industry through industrial intelligence, so as to take the lead in the new round of the industrial revolution, i.e., the “Industry 4.0</w:t>
      </w:r>
    </w:p>
    <w:p w14:paraId="1B1919AA" w14:textId="77777777" w:rsidR="00724D2D" w:rsidRPr="00724D2D" w:rsidRDefault="00724D2D">
      <w:pPr>
        <w:numPr>
          <w:ilvl w:val="0"/>
          <w:numId w:val="7"/>
        </w:numPr>
        <w:spacing w:line="360" w:lineRule="auto"/>
        <w:jc w:val="both"/>
        <w:rPr>
          <w:rFonts w:ascii="Times New Roman" w:hAnsi="Times New Roman" w:cs="Times New Roman"/>
          <w:sz w:val="28"/>
          <w:szCs w:val="28"/>
        </w:rPr>
      </w:pPr>
      <w:r w:rsidRPr="00724D2D">
        <w:rPr>
          <w:rFonts w:ascii="Times New Roman" w:hAnsi="Times New Roman" w:cs="Times New Roman"/>
          <w:sz w:val="28"/>
          <w:szCs w:val="28"/>
          <w:lang w:val="en-US"/>
        </w:rPr>
        <w:t>. As an important technical means of AI, DL methods have also been widely used in the nuclear industry with the upsurge of industrial intelligence concept recently</w:t>
      </w:r>
    </w:p>
    <w:p w14:paraId="2CFA592A" w14:textId="77777777" w:rsidR="00724D2D" w:rsidRPr="00724D2D" w:rsidRDefault="00724D2D">
      <w:pPr>
        <w:numPr>
          <w:ilvl w:val="0"/>
          <w:numId w:val="7"/>
        </w:numPr>
        <w:spacing w:line="360" w:lineRule="auto"/>
        <w:jc w:val="both"/>
        <w:rPr>
          <w:rFonts w:ascii="Times New Roman" w:hAnsi="Times New Roman" w:cs="Times New Roman"/>
          <w:sz w:val="28"/>
          <w:szCs w:val="28"/>
        </w:rPr>
      </w:pPr>
      <w:r w:rsidRPr="00724D2D">
        <w:rPr>
          <w:rFonts w:ascii="Times New Roman" w:hAnsi="Times New Roman" w:cs="Times New Roman"/>
          <w:sz w:val="28"/>
          <w:szCs w:val="28"/>
          <w:lang w:val="en-US"/>
        </w:rPr>
        <w:t>Furthermore, DL methods based on multi-objective optimization can be used to optimize the parameters of the processing operation for improving the yield and quality of nuclear fuel elements, as well as the manufacturing efficiency</w:t>
      </w:r>
    </w:p>
    <w:p w14:paraId="42E2A293" w14:textId="77777777" w:rsidR="00174391" w:rsidRDefault="00174391" w:rsidP="00D30444">
      <w:pPr>
        <w:spacing w:line="360" w:lineRule="auto"/>
        <w:jc w:val="both"/>
        <w:rPr>
          <w:rFonts w:ascii="Times New Roman" w:hAnsi="Times New Roman" w:cs="Times New Roman"/>
          <w:sz w:val="28"/>
          <w:szCs w:val="28"/>
          <w:lang w:val="en-US"/>
        </w:rPr>
      </w:pPr>
    </w:p>
    <w:p w14:paraId="6CE34F53" w14:textId="77777777" w:rsidR="00724D2D" w:rsidRDefault="00724D2D" w:rsidP="00D30444">
      <w:pPr>
        <w:spacing w:line="360" w:lineRule="auto"/>
        <w:jc w:val="both"/>
        <w:rPr>
          <w:rFonts w:ascii="Times New Roman" w:hAnsi="Times New Roman" w:cs="Times New Roman"/>
          <w:sz w:val="28"/>
          <w:szCs w:val="28"/>
          <w:lang w:val="en-US"/>
        </w:rPr>
      </w:pPr>
    </w:p>
    <w:p w14:paraId="7B2BA725" w14:textId="77777777" w:rsidR="00724D2D" w:rsidRDefault="00724D2D" w:rsidP="00D30444">
      <w:pPr>
        <w:spacing w:line="360" w:lineRule="auto"/>
        <w:jc w:val="both"/>
        <w:rPr>
          <w:rFonts w:ascii="Times New Roman" w:hAnsi="Times New Roman" w:cs="Times New Roman"/>
          <w:sz w:val="28"/>
          <w:szCs w:val="28"/>
          <w:lang w:val="en-US"/>
        </w:rPr>
      </w:pPr>
    </w:p>
    <w:p w14:paraId="3BD2B5B8" w14:textId="77777777" w:rsidR="00724D2D" w:rsidRDefault="00724D2D" w:rsidP="00D30444">
      <w:pPr>
        <w:spacing w:line="360" w:lineRule="auto"/>
        <w:jc w:val="both"/>
        <w:rPr>
          <w:rFonts w:ascii="Times New Roman" w:hAnsi="Times New Roman" w:cs="Times New Roman"/>
          <w:sz w:val="28"/>
          <w:szCs w:val="28"/>
          <w:lang w:val="en-US"/>
        </w:rPr>
      </w:pPr>
    </w:p>
    <w:p w14:paraId="0A379809" w14:textId="77777777" w:rsidR="00724D2D" w:rsidRDefault="00724D2D" w:rsidP="00D30444">
      <w:pPr>
        <w:spacing w:line="360" w:lineRule="auto"/>
        <w:jc w:val="both"/>
        <w:rPr>
          <w:rFonts w:ascii="Times New Roman" w:hAnsi="Times New Roman" w:cs="Times New Roman"/>
          <w:sz w:val="28"/>
          <w:szCs w:val="28"/>
          <w:lang w:val="en-US"/>
        </w:rPr>
      </w:pPr>
    </w:p>
    <w:p w14:paraId="0059E900" w14:textId="77777777" w:rsidR="00724D2D" w:rsidRDefault="00724D2D" w:rsidP="00D30444">
      <w:pPr>
        <w:spacing w:line="360" w:lineRule="auto"/>
        <w:jc w:val="both"/>
        <w:rPr>
          <w:rFonts w:ascii="Times New Roman" w:hAnsi="Times New Roman" w:cs="Times New Roman"/>
          <w:sz w:val="28"/>
          <w:szCs w:val="28"/>
          <w:lang w:val="en-US"/>
        </w:rPr>
      </w:pPr>
    </w:p>
    <w:p w14:paraId="4E10C755" w14:textId="77777777" w:rsidR="00724D2D" w:rsidRDefault="00724D2D" w:rsidP="00D30444">
      <w:pPr>
        <w:spacing w:line="360" w:lineRule="auto"/>
        <w:jc w:val="both"/>
        <w:rPr>
          <w:rFonts w:ascii="Times New Roman" w:hAnsi="Times New Roman" w:cs="Times New Roman"/>
          <w:sz w:val="28"/>
          <w:szCs w:val="28"/>
          <w:lang w:val="en-US"/>
        </w:rPr>
      </w:pPr>
    </w:p>
    <w:p w14:paraId="5A3F3AEF" w14:textId="77777777" w:rsidR="00325479" w:rsidRDefault="00325479" w:rsidP="00D30444">
      <w:pPr>
        <w:spacing w:line="360" w:lineRule="auto"/>
        <w:jc w:val="both"/>
        <w:rPr>
          <w:rFonts w:ascii="Times New Roman" w:hAnsi="Times New Roman" w:cs="Times New Roman"/>
          <w:sz w:val="28"/>
          <w:szCs w:val="28"/>
          <w:lang w:val="en-US"/>
        </w:rPr>
      </w:pPr>
    </w:p>
    <w:p w14:paraId="03E59EAD" w14:textId="77777777" w:rsidR="00325479" w:rsidRDefault="00325479" w:rsidP="00D30444">
      <w:pPr>
        <w:spacing w:line="360" w:lineRule="auto"/>
        <w:jc w:val="both"/>
        <w:rPr>
          <w:rFonts w:ascii="Times New Roman" w:hAnsi="Times New Roman" w:cs="Times New Roman"/>
          <w:sz w:val="28"/>
          <w:szCs w:val="28"/>
          <w:lang w:val="en-US"/>
        </w:rPr>
      </w:pPr>
    </w:p>
    <w:p w14:paraId="15F13C0D" w14:textId="46C4B878" w:rsidR="00D30444" w:rsidRPr="00D30444" w:rsidRDefault="00D30444" w:rsidP="00D30444">
      <w:pPr>
        <w:spacing w:line="360" w:lineRule="auto"/>
        <w:jc w:val="both"/>
        <w:rPr>
          <w:rFonts w:ascii="Times New Roman" w:hAnsi="Times New Roman" w:cs="Times New Roman"/>
          <w:sz w:val="28"/>
          <w:szCs w:val="28"/>
        </w:rPr>
      </w:pPr>
      <w:r w:rsidRPr="00D30444">
        <w:rPr>
          <w:rFonts w:ascii="Times New Roman" w:hAnsi="Times New Roman" w:cs="Times New Roman"/>
          <w:sz w:val="28"/>
          <w:szCs w:val="28"/>
          <w:lang w:val="en-US"/>
        </w:rPr>
        <w:lastRenderedPageBreak/>
        <w:t>LITRATURE REVIEW:</w:t>
      </w:r>
    </w:p>
    <w:tbl>
      <w:tblPr>
        <w:tblW w:w="10058" w:type="dxa"/>
        <w:tblCellMar>
          <w:left w:w="0" w:type="dxa"/>
          <w:right w:w="0" w:type="dxa"/>
        </w:tblCellMar>
        <w:tblLook w:val="0420" w:firstRow="1" w:lastRow="0" w:firstColumn="0" w:lastColumn="0" w:noHBand="0" w:noVBand="1"/>
      </w:tblPr>
      <w:tblGrid>
        <w:gridCol w:w="3883"/>
        <w:gridCol w:w="2959"/>
        <w:gridCol w:w="3216"/>
      </w:tblGrid>
      <w:tr w:rsidR="00D30444" w:rsidRPr="00D30444" w14:paraId="6218ADE5" w14:textId="77777777" w:rsidTr="000569A6">
        <w:trPr>
          <w:trHeight w:val="563"/>
        </w:trPr>
        <w:tc>
          <w:tcPr>
            <w:tcW w:w="3883" w:type="dxa"/>
            <w:tcBorders>
              <w:top w:val="single" w:sz="8" w:space="0" w:color="FFFFFF"/>
              <w:left w:val="single" w:sz="8" w:space="0" w:color="FFFFFF"/>
              <w:bottom w:val="single" w:sz="24" w:space="0" w:color="FFFFFF"/>
              <w:right w:val="single" w:sz="8" w:space="0" w:color="FFFFFF"/>
            </w:tcBorders>
            <w:shd w:val="clear" w:color="auto" w:fill="3891A7"/>
            <w:tcMar>
              <w:top w:w="72" w:type="dxa"/>
              <w:left w:w="144" w:type="dxa"/>
              <w:bottom w:w="72" w:type="dxa"/>
              <w:right w:w="144" w:type="dxa"/>
            </w:tcMar>
            <w:hideMark/>
          </w:tcPr>
          <w:p w14:paraId="67E4BF3B" w14:textId="77777777" w:rsidR="00D30444" w:rsidRPr="00BD517C" w:rsidRDefault="00D30444" w:rsidP="00D30444">
            <w:pPr>
              <w:spacing w:line="360" w:lineRule="auto"/>
              <w:jc w:val="both"/>
              <w:rPr>
                <w:rFonts w:ascii="Times New Roman" w:hAnsi="Times New Roman" w:cs="Times New Roman"/>
                <w:sz w:val="28"/>
                <w:szCs w:val="28"/>
              </w:rPr>
            </w:pPr>
            <w:r w:rsidRPr="00BD517C">
              <w:rPr>
                <w:rFonts w:ascii="Times New Roman" w:hAnsi="Times New Roman" w:cs="Times New Roman"/>
                <w:b/>
                <w:bCs/>
                <w:sz w:val="28"/>
                <w:szCs w:val="28"/>
                <w:lang w:val="en-US"/>
              </w:rPr>
              <w:t>TITTLE</w:t>
            </w:r>
          </w:p>
        </w:tc>
        <w:tc>
          <w:tcPr>
            <w:tcW w:w="2959" w:type="dxa"/>
            <w:tcBorders>
              <w:top w:val="single" w:sz="8" w:space="0" w:color="FFFFFF"/>
              <w:left w:val="single" w:sz="8" w:space="0" w:color="FFFFFF"/>
              <w:bottom w:val="single" w:sz="24" w:space="0" w:color="FFFFFF"/>
              <w:right w:val="single" w:sz="8" w:space="0" w:color="FFFFFF"/>
            </w:tcBorders>
            <w:shd w:val="clear" w:color="auto" w:fill="3891A7"/>
            <w:tcMar>
              <w:top w:w="72" w:type="dxa"/>
              <w:left w:w="144" w:type="dxa"/>
              <w:bottom w:w="72" w:type="dxa"/>
              <w:right w:w="144" w:type="dxa"/>
            </w:tcMar>
            <w:hideMark/>
          </w:tcPr>
          <w:p w14:paraId="4D892E46" w14:textId="77777777" w:rsidR="00D30444" w:rsidRPr="00BD517C" w:rsidRDefault="00D30444" w:rsidP="00D30444">
            <w:pPr>
              <w:spacing w:line="360" w:lineRule="auto"/>
              <w:jc w:val="both"/>
              <w:rPr>
                <w:rFonts w:ascii="Times New Roman" w:hAnsi="Times New Roman" w:cs="Times New Roman"/>
                <w:sz w:val="28"/>
                <w:szCs w:val="28"/>
              </w:rPr>
            </w:pPr>
            <w:r w:rsidRPr="00BD517C">
              <w:rPr>
                <w:rFonts w:ascii="Times New Roman" w:hAnsi="Times New Roman" w:cs="Times New Roman"/>
                <w:b/>
                <w:bCs/>
                <w:sz w:val="28"/>
                <w:szCs w:val="28"/>
                <w:lang w:val="en-US"/>
              </w:rPr>
              <w:t>AUTHOR</w:t>
            </w:r>
          </w:p>
        </w:tc>
        <w:tc>
          <w:tcPr>
            <w:tcW w:w="3216" w:type="dxa"/>
            <w:tcBorders>
              <w:top w:val="single" w:sz="8" w:space="0" w:color="FFFFFF"/>
              <w:left w:val="single" w:sz="8" w:space="0" w:color="FFFFFF"/>
              <w:bottom w:val="single" w:sz="24" w:space="0" w:color="FFFFFF"/>
              <w:right w:val="single" w:sz="8" w:space="0" w:color="FFFFFF"/>
            </w:tcBorders>
            <w:shd w:val="clear" w:color="auto" w:fill="3891A7"/>
            <w:tcMar>
              <w:top w:w="72" w:type="dxa"/>
              <w:left w:w="144" w:type="dxa"/>
              <w:bottom w:w="72" w:type="dxa"/>
              <w:right w:w="144" w:type="dxa"/>
            </w:tcMar>
            <w:hideMark/>
          </w:tcPr>
          <w:p w14:paraId="22C1063A" w14:textId="77777777" w:rsidR="00D30444" w:rsidRPr="00BD517C" w:rsidRDefault="00D30444" w:rsidP="00D30444">
            <w:pPr>
              <w:spacing w:line="360" w:lineRule="auto"/>
              <w:jc w:val="both"/>
              <w:rPr>
                <w:rFonts w:ascii="Times New Roman" w:hAnsi="Times New Roman" w:cs="Times New Roman"/>
                <w:sz w:val="28"/>
                <w:szCs w:val="28"/>
              </w:rPr>
            </w:pPr>
            <w:r w:rsidRPr="00BD517C">
              <w:rPr>
                <w:rFonts w:ascii="Times New Roman" w:hAnsi="Times New Roman" w:cs="Times New Roman"/>
                <w:b/>
                <w:bCs/>
                <w:sz w:val="28"/>
                <w:szCs w:val="28"/>
                <w:lang w:val="en-US"/>
              </w:rPr>
              <w:t>DESCRIPTION</w:t>
            </w:r>
          </w:p>
        </w:tc>
      </w:tr>
      <w:tr w:rsidR="00724D2D" w:rsidRPr="00D30444" w14:paraId="442D58AE" w14:textId="77777777" w:rsidTr="000569A6">
        <w:trPr>
          <w:trHeight w:val="563"/>
        </w:trPr>
        <w:tc>
          <w:tcPr>
            <w:tcW w:w="3883" w:type="dxa"/>
            <w:tcBorders>
              <w:top w:val="single" w:sz="24" w:space="0" w:color="FFFFFF"/>
              <w:left w:val="single" w:sz="8" w:space="0" w:color="FFFFFF"/>
              <w:bottom w:val="single" w:sz="8" w:space="0" w:color="FFFFFF"/>
              <w:right w:val="single" w:sz="8" w:space="0" w:color="FFFFFF"/>
            </w:tcBorders>
            <w:shd w:val="clear" w:color="auto" w:fill="CEDCE1"/>
            <w:tcMar>
              <w:top w:w="72" w:type="dxa"/>
              <w:left w:w="144" w:type="dxa"/>
              <w:bottom w:w="72" w:type="dxa"/>
              <w:right w:w="144" w:type="dxa"/>
            </w:tcMar>
            <w:hideMark/>
          </w:tcPr>
          <w:p w14:paraId="67D40753" w14:textId="19C46497" w:rsidR="00724D2D" w:rsidRPr="00724D2D" w:rsidRDefault="00724D2D" w:rsidP="00724D2D">
            <w:pPr>
              <w:rPr>
                <w:rFonts w:ascii="Times New Roman" w:hAnsi="Times New Roman" w:cs="Times New Roman"/>
                <w:sz w:val="28"/>
                <w:szCs w:val="28"/>
              </w:rPr>
            </w:pPr>
            <w:r w:rsidRPr="00724D2D">
              <w:rPr>
                <w:sz w:val="28"/>
                <w:szCs w:val="28"/>
                <w:lang w:val="en-US"/>
              </w:rPr>
              <w:t>Chinese views on nuclear weapons: Evidence from an online survey, Res. Polit.,</w:t>
            </w:r>
          </w:p>
        </w:tc>
        <w:tc>
          <w:tcPr>
            <w:tcW w:w="2959" w:type="dxa"/>
            <w:tcBorders>
              <w:top w:val="single" w:sz="24" w:space="0" w:color="FFFFFF"/>
              <w:left w:val="single" w:sz="8" w:space="0" w:color="FFFFFF"/>
              <w:bottom w:val="single" w:sz="8" w:space="0" w:color="FFFFFF"/>
              <w:right w:val="single" w:sz="8" w:space="0" w:color="FFFFFF"/>
            </w:tcBorders>
            <w:shd w:val="clear" w:color="auto" w:fill="CEDCE1"/>
            <w:tcMar>
              <w:top w:w="72" w:type="dxa"/>
              <w:left w:w="144" w:type="dxa"/>
              <w:bottom w:w="72" w:type="dxa"/>
              <w:right w:w="144" w:type="dxa"/>
            </w:tcMar>
            <w:hideMark/>
          </w:tcPr>
          <w:p w14:paraId="4C29F2E3" w14:textId="0E3EEA95" w:rsidR="00724D2D" w:rsidRPr="00724D2D" w:rsidRDefault="00724D2D" w:rsidP="00724D2D">
            <w:pPr>
              <w:rPr>
                <w:rFonts w:ascii="Times New Roman" w:hAnsi="Times New Roman" w:cs="Times New Roman"/>
                <w:sz w:val="28"/>
                <w:szCs w:val="28"/>
              </w:rPr>
            </w:pPr>
            <w:r w:rsidRPr="00724D2D">
              <w:rPr>
                <w:sz w:val="28"/>
                <w:szCs w:val="28"/>
              </w:rPr>
              <w:t>N. Egel and R. L. Hines,</w:t>
            </w:r>
          </w:p>
        </w:tc>
        <w:tc>
          <w:tcPr>
            <w:tcW w:w="3216" w:type="dxa"/>
            <w:tcBorders>
              <w:top w:val="single" w:sz="24" w:space="0" w:color="FFFFFF"/>
              <w:left w:val="single" w:sz="8" w:space="0" w:color="FFFFFF"/>
              <w:bottom w:val="single" w:sz="8" w:space="0" w:color="FFFFFF"/>
              <w:right w:val="single" w:sz="8" w:space="0" w:color="FFFFFF"/>
            </w:tcBorders>
            <w:shd w:val="clear" w:color="auto" w:fill="CEDCE1"/>
            <w:tcMar>
              <w:top w:w="72" w:type="dxa"/>
              <w:left w:w="144" w:type="dxa"/>
              <w:bottom w:w="72" w:type="dxa"/>
              <w:right w:w="144" w:type="dxa"/>
            </w:tcMar>
            <w:hideMark/>
          </w:tcPr>
          <w:p w14:paraId="0057D259" w14:textId="64BB7233" w:rsidR="00724D2D" w:rsidRPr="00724D2D" w:rsidRDefault="00724D2D" w:rsidP="00724D2D">
            <w:pPr>
              <w:rPr>
                <w:rFonts w:ascii="Times New Roman" w:hAnsi="Times New Roman" w:cs="Times New Roman"/>
                <w:sz w:val="28"/>
                <w:szCs w:val="28"/>
              </w:rPr>
            </w:pPr>
            <w:r w:rsidRPr="00724D2D">
              <w:rPr>
                <w:sz w:val="28"/>
                <w:szCs w:val="28"/>
                <w:lang w:val="en-US"/>
              </w:rPr>
              <w:t>Although scholars have studied Chinese elites’ views on nuclear weapons, surprisingly little is known about the views of China’s public</w:t>
            </w:r>
          </w:p>
        </w:tc>
      </w:tr>
      <w:tr w:rsidR="00724D2D" w:rsidRPr="00D30444" w14:paraId="33141DB0" w14:textId="77777777" w:rsidTr="000569A6">
        <w:trPr>
          <w:trHeight w:val="563"/>
        </w:trPr>
        <w:tc>
          <w:tcPr>
            <w:tcW w:w="3883"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1AAFD578" w14:textId="070413E4" w:rsidR="00724D2D" w:rsidRPr="00724D2D" w:rsidRDefault="00724D2D" w:rsidP="00724D2D">
            <w:pPr>
              <w:rPr>
                <w:rFonts w:ascii="Times New Roman" w:hAnsi="Times New Roman" w:cs="Times New Roman"/>
                <w:sz w:val="28"/>
                <w:szCs w:val="28"/>
              </w:rPr>
            </w:pPr>
            <w:r w:rsidRPr="00724D2D">
              <w:rPr>
                <w:color w:val="000000" w:themeColor="dark1"/>
                <w:sz w:val="28"/>
                <w:szCs w:val="28"/>
              </w:rPr>
              <w:t>Geneva, Switzerland: FCCC, 2015</w:t>
            </w:r>
          </w:p>
        </w:tc>
        <w:tc>
          <w:tcPr>
            <w:tcW w:w="2959"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669D1EAE" w14:textId="2010E13C" w:rsidR="00724D2D" w:rsidRPr="00724D2D" w:rsidRDefault="00724D2D" w:rsidP="00724D2D">
            <w:pPr>
              <w:rPr>
                <w:rFonts w:ascii="Times New Roman" w:hAnsi="Times New Roman" w:cs="Times New Roman"/>
                <w:sz w:val="28"/>
                <w:szCs w:val="28"/>
              </w:rPr>
            </w:pPr>
            <w:r w:rsidRPr="00724D2D">
              <w:rPr>
                <w:color w:val="000000" w:themeColor="dark1"/>
                <w:sz w:val="28"/>
                <w:szCs w:val="28"/>
              </w:rPr>
              <w:t>FCCC,</w:t>
            </w:r>
          </w:p>
        </w:tc>
        <w:tc>
          <w:tcPr>
            <w:tcW w:w="3216"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34AEDAFE" w14:textId="313C8FD2" w:rsidR="00724D2D" w:rsidRPr="00724D2D" w:rsidRDefault="00724D2D" w:rsidP="00724D2D">
            <w:pPr>
              <w:rPr>
                <w:rFonts w:ascii="Times New Roman" w:hAnsi="Times New Roman" w:cs="Times New Roman"/>
                <w:sz w:val="28"/>
                <w:szCs w:val="28"/>
              </w:rPr>
            </w:pPr>
            <w:r w:rsidRPr="00724D2D">
              <w:rPr>
                <w:rFonts w:eastAsiaTheme="minorEastAsia"/>
                <w:color w:val="000000" w:themeColor="dark1"/>
                <w:sz w:val="28"/>
                <w:szCs w:val="28"/>
                <w:lang w:val="en-US"/>
              </w:rPr>
              <w:t>Italian Ginevra, </w:t>
            </w:r>
            <w:hyperlink r:id="rId6" w:history="1">
              <w:r w:rsidRPr="00724D2D">
                <w:rPr>
                  <w:rStyle w:val="Hyperlink"/>
                  <w:rFonts w:eastAsiaTheme="minorEastAsia" w:hAnsi="Gill Sans MT"/>
                  <w:color w:val="000000" w:themeColor="dark1"/>
                  <w:kern w:val="24"/>
                  <w:sz w:val="28"/>
                  <w:szCs w:val="28"/>
                  <w:lang w:val="en-US"/>
                </w:rPr>
                <w:t>city</w:t>
              </w:r>
            </w:hyperlink>
            <w:r w:rsidRPr="00724D2D">
              <w:rPr>
                <w:rFonts w:eastAsiaTheme="minorEastAsia"/>
                <w:color w:val="000000" w:themeColor="dark1"/>
                <w:sz w:val="28"/>
                <w:szCs w:val="28"/>
                <w:lang w:val="en-US"/>
              </w:rPr>
              <w:t>, capital of </w:t>
            </w:r>
            <w:hyperlink r:id="rId7" w:history="1">
              <w:r w:rsidRPr="00724D2D">
                <w:rPr>
                  <w:rStyle w:val="Hyperlink"/>
                  <w:rFonts w:eastAsiaTheme="minorEastAsia" w:hAnsi="Gill Sans MT"/>
                  <w:color w:val="000000" w:themeColor="dark1"/>
                  <w:kern w:val="24"/>
                  <w:sz w:val="28"/>
                  <w:szCs w:val="28"/>
                  <w:lang w:val="en-US"/>
                </w:rPr>
                <w:t>Gen</w:t>
              </w:r>
              <w:r w:rsidRPr="00724D2D">
                <w:rPr>
                  <w:rStyle w:val="Hyperlink"/>
                  <w:rFonts w:eastAsiaTheme="minorEastAsia" w:hAnsi="Gill Sans MT"/>
                  <w:color w:val="000000" w:themeColor="dark1"/>
                  <w:kern w:val="24"/>
                  <w:sz w:val="28"/>
                  <w:szCs w:val="28"/>
                  <w:lang w:val="en-US"/>
                </w:rPr>
                <w:t>è</w:t>
              </w:r>
              <w:r w:rsidRPr="00724D2D">
                <w:rPr>
                  <w:rStyle w:val="Hyperlink"/>
                  <w:rFonts w:eastAsiaTheme="minorEastAsia" w:hAnsi="Gill Sans MT"/>
                  <w:color w:val="000000" w:themeColor="dark1"/>
                  <w:kern w:val="24"/>
                  <w:sz w:val="28"/>
                  <w:szCs w:val="28"/>
                  <w:lang w:val="en-US"/>
                </w:rPr>
                <w:t>ve</w:t>
              </w:r>
            </w:hyperlink>
            <w:r w:rsidRPr="00724D2D">
              <w:rPr>
                <w:rFonts w:eastAsiaTheme="minorEastAsia"/>
                <w:color w:val="000000" w:themeColor="dark1"/>
                <w:sz w:val="28"/>
                <w:szCs w:val="28"/>
                <w:lang w:val="en-US"/>
              </w:rPr>
              <w:t> canton, in the far southwestern corner of </w:t>
            </w:r>
            <w:hyperlink r:id="rId8" w:history="1">
              <w:r w:rsidRPr="00724D2D">
                <w:rPr>
                  <w:rStyle w:val="Hyperlink"/>
                  <w:rFonts w:eastAsiaTheme="minorEastAsia" w:hAnsi="Gill Sans MT"/>
                  <w:color w:val="000000" w:themeColor="dark1"/>
                  <w:kern w:val="24"/>
                  <w:sz w:val="28"/>
                  <w:szCs w:val="28"/>
                  <w:lang w:val="en-US"/>
                </w:rPr>
                <w:t>Switzerland</w:t>
              </w:r>
            </w:hyperlink>
            <w:r w:rsidRPr="00724D2D">
              <w:rPr>
                <w:rFonts w:eastAsiaTheme="minorEastAsia"/>
                <w:color w:val="000000" w:themeColor="dark1"/>
                <w:sz w:val="28"/>
                <w:szCs w:val="28"/>
                <w:lang w:val="en-US"/>
              </w:rPr>
              <w:t> that juts into </w:t>
            </w:r>
            <w:hyperlink r:id="rId9" w:history="1">
              <w:r w:rsidRPr="00724D2D">
                <w:rPr>
                  <w:rStyle w:val="Hyperlink"/>
                  <w:rFonts w:eastAsiaTheme="minorEastAsia" w:hAnsi="Gill Sans MT"/>
                  <w:color w:val="000000" w:themeColor="dark1"/>
                  <w:kern w:val="24"/>
                  <w:sz w:val="28"/>
                  <w:szCs w:val="28"/>
                  <w:lang w:val="en-US"/>
                </w:rPr>
                <w:t>France</w:t>
              </w:r>
            </w:hyperlink>
            <w:r w:rsidRPr="00724D2D">
              <w:rPr>
                <w:rFonts w:eastAsiaTheme="minorEastAsia"/>
                <w:color w:val="000000" w:themeColor="dark1"/>
                <w:sz w:val="28"/>
                <w:szCs w:val="28"/>
                <w:lang w:val="en-US"/>
              </w:rPr>
              <w:t>. One of Europe’s most </w:t>
            </w:r>
            <w:hyperlink r:id="rId10" w:history="1">
              <w:r w:rsidRPr="00724D2D">
                <w:rPr>
                  <w:rStyle w:val="Hyperlink"/>
                  <w:rFonts w:eastAsiaTheme="minorEastAsia" w:hAnsi="Gill Sans MT"/>
                  <w:color w:val="000000" w:themeColor="dark1"/>
                  <w:kern w:val="24"/>
                  <w:sz w:val="28"/>
                  <w:szCs w:val="28"/>
                  <w:lang w:val="en-US"/>
                </w:rPr>
                <w:t>cosmopolitan</w:t>
              </w:r>
            </w:hyperlink>
            <w:r w:rsidRPr="00724D2D">
              <w:rPr>
                <w:rFonts w:eastAsiaTheme="minorEastAsia"/>
                <w:color w:val="000000" w:themeColor="dark1"/>
                <w:sz w:val="28"/>
                <w:szCs w:val="28"/>
                <w:lang w:val="en-US"/>
              </w:rPr>
              <w:t> cities</w:t>
            </w:r>
          </w:p>
        </w:tc>
      </w:tr>
      <w:tr w:rsidR="00724D2D" w:rsidRPr="00C47A3C" w14:paraId="5F648500" w14:textId="77777777" w:rsidTr="000569A6">
        <w:trPr>
          <w:trHeight w:val="563"/>
        </w:trPr>
        <w:tc>
          <w:tcPr>
            <w:tcW w:w="3883"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01029FF1" w14:textId="32E33AFD" w:rsidR="00724D2D" w:rsidRPr="00724D2D" w:rsidRDefault="00724D2D" w:rsidP="00724D2D">
            <w:pPr>
              <w:rPr>
                <w:rFonts w:ascii="Times New Roman" w:hAnsi="Times New Roman" w:cs="Times New Roman"/>
              </w:rPr>
            </w:pPr>
            <w:r w:rsidRPr="00724D2D">
              <w:rPr>
                <w:lang w:val="en-US"/>
              </w:rPr>
              <w:t>Research on the development path of carbon peak and carbon neutrality in China’s power industry</w:t>
            </w:r>
          </w:p>
        </w:tc>
        <w:tc>
          <w:tcPr>
            <w:tcW w:w="2959"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5CBE8D0F" w14:textId="014B5DFD" w:rsidR="00724D2D" w:rsidRPr="00724D2D" w:rsidRDefault="00724D2D" w:rsidP="00724D2D">
            <w:pPr>
              <w:rPr>
                <w:rFonts w:ascii="Times New Roman" w:hAnsi="Times New Roman" w:cs="Times New Roman"/>
                <w:lang w:val="en-US"/>
              </w:rPr>
            </w:pPr>
            <w:r w:rsidRPr="00724D2D">
              <w:rPr>
                <w:lang w:val="it-IT"/>
              </w:rPr>
              <w:t>F. H. Zhu, Y. S. Wang, Z. Xu, J. Z. Li, Y. H. Dong, H. Li, X. L. Li, Y. Hu, X. L. Sun, and Y. Ding</w:t>
            </w:r>
          </w:p>
        </w:tc>
        <w:tc>
          <w:tcPr>
            <w:tcW w:w="3216"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15364E3F" w14:textId="085FEFA3" w:rsidR="00724D2D" w:rsidRPr="00724D2D" w:rsidRDefault="00724D2D" w:rsidP="00724D2D">
            <w:pPr>
              <w:rPr>
                <w:rFonts w:ascii="Times New Roman" w:hAnsi="Times New Roman" w:cs="Times New Roman"/>
                <w:lang w:val="en-US"/>
              </w:rPr>
            </w:pPr>
            <w:r w:rsidRPr="00724D2D">
              <w:rPr>
                <w:rFonts w:eastAsiaTheme="minorEastAsia"/>
                <w:color w:val="000000" w:themeColor="dark1"/>
                <w:lang w:val="en-US"/>
              </w:rPr>
              <w:t> The Chinese government promises to peak carbon dioxide emissions by 2030 and strives to achieve carbon neutralization by 2060. </w:t>
            </w:r>
          </w:p>
        </w:tc>
      </w:tr>
      <w:tr w:rsidR="00724D2D" w:rsidRPr="00C47A3C" w14:paraId="4DEF1605" w14:textId="77777777" w:rsidTr="00325479">
        <w:trPr>
          <w:trHeight w:val="2447"/>
        </w:trPr>
        <w:tc>
          <w:tcPr>
            <w:tcW w:w="3883"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2E4F4118" w14:textId="317766FE" w:rsidR="00724D2D" w:rsidRPr="00724D2D" w:rsidRDefault="00724D2D" w:rsidP="00724D2D">
            <w:pPr>
              <w:rPr>
                <w:rFonts w:ascii="Times New Roman" w:hAnsi="Times New Roman" w:cs="Times New Roman"/>
              </w:rPr>
            </w:pPr>
            <w:r w:rsidRPr="00724D2D">
              <w:rPr>
                <w:color w:val="000000" w:themeColor="dark1"/>
                <w:lang w:val="en-US"/>
              </w:rPr>
              <w:t>Applied Radiation Chemistry: Radiation Processing</w:t>
            </w:r>
          </w:p>
        </w:tc>
        <w:tc>
          <w:tcPr>
            <w:tcW w:w="2959"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3181055E" w14:textId="2053D97D" w:rsidR="00724D2D" w:rsidRPr="00724D2D" w:rsidRDefault="00724D2D" w:rsidP="00724D2D">
            <w:pPr>
              <w:rPr>
                <w:rFonts w:ascii="Times New Roman" w:hAnsi="Times New Roman" w:cs="Times New Roman"/>
                <w:lang w:val="en-US"/>
              </w:rPr>
            </w:pPr>
            <w:r w:rsidRPr="00724D2D">
              <w:rPr>
                <w:color w:val="000000" w:themeColor="dark1"/>
                <w:lang w:val="en-US"/>
              </w:rPr>
              <w:t xml:space="preserve">R. J. Woods and A. K. </w:t>
            </w:r>
            <w:proofErr w:type="spellStart"/>
            <w:r w:rsidRPr="00724D2D">
              <w:rPr>
                <w:color w:val="000000" w:themeColor="dark1"/>
                <w:lang w:val="en-US"/>
              </w:rPr>
              <w:t>Pikaev</w:t>
            </w:r>
            <w:proofErr w:type="spellEnd"/>
            <w:r w:rsidRPr="00724D2D">
              <w:rPr>
                <w:color w:val="000000" w:themeColor="dark1"/>
                <w:lang w:val="en-US"/>
              </w:rPr>
              <w:t>,</w:t>
            </w:r>
          </w:p>
        </w:tc>
        <w:tc>
          <w:tcPr>
            <w:tcW w:w="3216"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3DB7C436" w14:textId="51D557AB" w:rsidR="00724D2D" w:rsidRPr="00724D2D" w:rsidRDefault="00724D2D" w:rsidP="00724D2D">
            <w:pPr>
              <w:rPr>
                <w:rFonts w:ascii="Times New Roman" w:hAnsi="Times New Roman" w:cs="Times New Roman"/>
                <w:lang w:val="en-US"/>
              </w:rPr>
            </w:pPr>
            <w:r w:rsidRPr="00724D2D">
              <w:rPr>
                <w:rFonts w:eastAsiaTheme="minorEastAsia"/>
                <w:color w:val="000000" w:themeColor="dark1"/>
                <w:lang w:val="en-US"/>
              </w:rPr>
              <w:t>Deals with radiation processing as a whole using a chemical perspective. </w:t>
            </w:r>
          </w:p>
        </w:tc>
      </w:tr>
    </w:tbl>
    <w:p w14:paraId="5826DB02" w14:textId="77777777" w:rsidR="000569A6" w:rsidRDefault="000569A6" w:rsidP="00D30444">
      <w:pPr>
        <w:spacing w:line="360" w:lineRule="auto"/>
        <w:jc w:val="both"/>
        <w:rPr>
          <w:rFonts w:ascii="Times New Roman" w:hAnsi="Times New Roman" w:cs="Times New Roman"/>
          <w:sz w:val="28"/>
          <w:szCs w:val="28"/>
        </w:rPr>
      </w:pPr>
    </w:p>
    <w:p w14:paraId="2D795074" w14:textId="77777777" w:rsidR="000569A6" w:rsidRDefault="000569A6" w:rsidP="00D30444">
      <w:pPr>
        <w:spacing w:line="360" w:lineRule="auto"/>
        <w:jc w:val="both"/>
        <w:rPr>
          <w:rFonts w:ascii="Times New Roman" w:hAnsi="Times New Roman" w:cs="Times New Roman"/>
          <w:sz w:val="28"/>
          <w:szCs w:val="28"/>
        </w:rPr>
      </w:pPr>
    </w:p>
    <w:p w14:paraId="63C18A90" w14:textId="77777777" w:rsidR="000569A6" w:rsidRDefault="000569A6" w:rsidP="00D30444">
      <w:pPr>
        <w:spacing w:line="360" w:lineRule="auto"/>
        <w:jc w:val="both"/>
        <w:rPr>
          <w:rFonts w:ascii="Times New Roman" w:hAnsi="Times New Roman" w:cs="Times New Roman"/>
          <w:sz w:val="28"/>
          <w:szCs w:val="28"/>
        </w:rPr>
      </w:pPr>
    </w:p>
    <w:p w14:paraId="283B5701" w14:textId="77777777" w:rsidR="00174391" w:rsidRDefault="00174391" w:rsidP="00D30444">
      <w:pPr>
        <w:spacing w:line="360" w:lineRule="auto"/>
        <w:jc w:val="both"/>
        <w:rPr>
          <w:rFonts w:ascii="Times New Roman" w:hAnsi="Times New Roman" w:cs="Times New Roman"/>
          <w:sz w:val="28"/>
          <w:szCs w:val="28"/>
        </w:rPr>
      </w:pPr>
    </w:p>
    <w:p w14:paraId="66C7F16F" w14:textId="77777777" w:rsidR="00724D2D" w:rsidRDefault="00724D2D" w:rsidP="00D30444">
      <w:pPr>
        <w:spacing w:line="360" w:lineRule="auto"/>
        <w:jc w:val="both"/>
        <w:rPr>
          <w:rFonts w:ascii="Times New Roman" w:hAnsi="Times New Roman" w:cs="Times New Roman"/>
          <w:sz w:val="28"/>
          <w:szCs w:val="28"/>
        </w:rPr>
      </w:pPr>
    </w:p>
    <w:p w14:paraId="757BF205" w14:textId="77777777" w:rsidR="00724D2D" w:rsidRDefault="00724D2D" w:rsidP="00D30444">
      <w:pPr>
        <w:spacing w:line="360" w:lineRule="auto"/>
        <w:jc w:val="both"/>
        <w:rPr>
          <w:rFonts w:ascii="Times New Roman" w:hAnsi="Times New Roman" w:cs="Times New Roman"/>
          <w:sz w:val="28"/>
          <w:szCs w:val="28"/>
        </w:rPr>
      </w:pPr>
    </w:p>
    <w:p w14:paraId="463CC25C" w14:textId="77777777" w:rsidR="00724D2D" w:rsidRDefault="00724D2D" w:rsidP="00D30444">
      <w:pPr>
        <w:spacing w:line="360" w:lineRule="auto"/>
        <w:jc w:val="both"/>
        <w:rPr>
          <w:rFonts w:ascii="Times New Roman" w:hAnsi="Times New Roman" w:cs="Times New Roman"/>
          <w:sz w:val="28"/>
          <w:szCs w:val="28"/>
        </w:rPr>
      </w:pPr>
    </w:p>
    <w:p w14:paraId="28DB6E62" w14:textId="77777777" w:rsidR="00724D2D" w:rsidRDefault="00724D2D" w:rsidP="00D30444">
      <w:pPr>
        <w:spacing w:line="360" w:lineRule="auto"/>
        <w:jc w:val="both"/>
        <w:rPr>
          <w:rFonts w:ascii="Times New Roman" w:hAnsi="Times New Roman" w:cs="Times New Roman"/>
          <w:sz w:val="28"/>
          <w:szCs w:val="28"/>
        </w:rPr>
      </w:pPr>
    </w:p>
    <w:p w14:paraId="2C4AF965" w14:textId="77777777" w:rsidR="00724D2D" w:rsidRDefault="00724D2D" w:rsidP="00D30444">
      <w:pPr>
        <w:spacing w:line="360" w:lineRule="auto"/>
        <w:jc w:val="both"/>
        <w:rPr>
          <w:rFonts w:ascii="Times New Roman" w:hAnsi="Times New Roman" w:cs="Times New Roman"/>
          <w:sz w:val="28"/>
          <w:szCs w:val="28"/>
        </w:rPr>
      </w:pPr>
    </w:p>
    <w:p w14:paraId="00EAFCAA" w14:textId="77777777" w:rsidR="00724D2D" w:rsidRDefault="00724D2D" w:rsidP="00D30444">
      <w:pPr>
        <w:spacing w:line="360" w:lineRule="auto"/>
        <w:jc w:val="both"/>
        <w:rPr>
          <w:rFonts w:ascii="Times New Roman" w:hAnsi="Times New Roman" w:cs="Times New Roman"/>
          <w:sz w:val="28"/>
          <w:szCs w:val="28"/>
        </w:rPr>
      </w:pPr>
    </w:p>
    <w:p w14:paraId="599E7672" w14:textId="77777777" w:rsidR="00724D2D" w:rsidRDefault="00724D2D" w:rsidP="00D30444">
      <w:pPr>
        <w:spacing w:line="360" w:lineRule="auto"/>
        <w:jc w:val="both"/>
        <w:rPr>
          <w:rFonts w:ascii="Times New Roman" w:hAnsi="Times New Roman" w:cs="Times New Roman"/>
          <w:sz w:val="28"/>
          <w:szCs w:val="28"/>
        </w:rPr>
      </w:pPr>
    </w:p>
    <w:p w14:paraId="43EBC106" w14:textId="51EBAED1" w:rsidR="00D30444" w:rsidRPr="00D30444" w:rsidRDefault="00D30444" w:rsidP="00D30444">
      <w:pPr>
        <w:spacing w:line="360" w:lineRule="auto"/>
        <w:jc w:val="both"/>
        <w:rPr>
          <w:rFonts w:ascii="Times New Roman" w:hAnsi="Times New Roman" w:cs="Times New Roman"/>
          <w:sz w:val="28"/>
          <w:szCs w:val="28"/>
        </w:rPr>
      </w:pPr>
      <w:proofErr w:type="gramStart"/>
      <w:r w:rsidRPr="00D30444">
        <w:rPr>
          <w:rFonts w:ascii="Times New Roman" w:hAnsi="Times New Roman" w:cs="Times New Roman"/>
          <w:sz w:val="28"/>
          <w:szCs w:val="28"/>
        </w:rPr>
        <w:t>INTRODUCTION :</w:t>
      </w:r>
      <w:proofErr w:type="gramEnd"/>
    </w:p>
    <w:p w14:paraId="3183E453" w14:textId="77777777" w:rsidR="00724D2D" w:rsidRPr="00724D2D" w:rsidRDefault="00724D2D">
      <w:pPr>
        <w:numPr>
          <w:ilvl w:val="0"/>
          <w:numId w:val="8"/>
        </w:numPr>
        <w:spacing w:line="360" w:lineRule="auto"/>
        <w:jc w:val="both"/>
        <w:rPr>
          <w:rFonts w:ascii="Times New Roman" w:hAnsi="Times New Roman" w:cs="Times New Roman"/>
          <w:sz w:val="28"/>
          <w:szCs w:val="28"/>
        </w:rPr>
      </w:pPr>
      <w:r w:rsidRPr="00724D2D">
        <w:rPr>
          <w:rFonts w:ascii="Times New Roman" w:hAnsi="Times New Roman" w:cs="Times New Roman"/>
          <w:sz w:val="28"/>
          <w:szCs w:val="28"/>
          <w:lang w:val="en-US"/>
        </w:rPr>
        <w:t xml:space="preserve">As the most common and complete nuclear industry system in the nuclear industry, the nuclear power industry chain involves all segments, such as mining, manufacturing, development, research, and processing, as well as requires a certain degree of supervision and capital investment in all </w:t>
      </w:r>
      <w:proofErr w:type="gramStart"/>
      <w:r w:rsidRPr="00724D2D">
        <w:rPr>
          <w:rFonts w:ascii="Times New Roman" w:hAnsi="Times New Roman" w:cs="Times New Roman"/>
          <w:sz w:val="28"/>
          <w:szCs w:val="28"/>
          <w:lang w:val="en-US"/>
        </w:rPr>
        <w:t>segments[</w:t>
      </w:r>
      <w:proofErr w:type="gramEnd"/>
      <w:r w:rsidRPr="00724D2D">
        <w:rPr>
          <w:rFonts w:ascii="Times New Roman" w:hAnsi="Times New Roman" w:cs="Times New Roman"/>
          <w:sz w:val="28"/>
          <w:szCs w:val="28"/>
          <w:lang w:val="en-US"/>
        </w:rPr>
        <w:t>58]. Thus, deep learning can be applied to many segments of the nuclear power industry chain and generalized to other nuclear industries, so as to promote the development of the nuclear industry intelligence</w:t>
      </w:r>
    </w:p>
    <w:p w14:paraId="478995D2" w14:textId="2BDB0B1C" w:rsidR="00BD517C" w:rsidRPr="00724D2D" w:rsidRDefault="00724D2D">
      <w:pPr>
        <w:pStyle w:val="ListParagraph"/>
        <w:numPr>
          <w:ilvl w:val="0"/>
          <w:numId w:val="8"/>
        </w:numPr>
        <w:spacing w:line="360" w:lineRule="auto"/>
        <w:jc w:val="both"/>
        <w:rPr>
          <w:sz w:val="28"/>
          <w:szCs w:val="28"/>
        </w:rPr>
      </w:pPr>
      <w:r w:rsidRPr="00724D2D">
        <w:rPr>
          <w:rFonts w:eastAsiaTheme="minorEastAsia"/>
          <w:sz w:val="28"/>
          <w:szCs w:val="28"/>
          <w:lang w:val="en-US"/>
        </w:rPr>
        <w:t>The midstream segment is mainly the manufacturing of nuclear power core components, mainly including nuclear island equipment, conventional island equipment, and auxiliary systems, as well as the manufacturing of corresponding instrument control</w:t>
      </w:r>
    </w:p>
    <w:p w14:paraId="0CCFCA7C" w14:textId="2FF71999" w:rsidR="00D30444" w:rsidRPr="00BD517C" w:rsidRDefault="00D30444" w:rsidP="00174391">
      <w:pPr>
        <w:spacing w:line="360" w:lineRule="auto"/>
        <w:jc w:val="both"/>
        <w:rPr>
          <w:rFonts w:ascii="Times New Roman" w:hAnsi="Times New Roman" w:cs="Times New Roman"/>
          <w:sz w:val="28"/>
          <w:szCs w:val="28"/>
        </w:rPr>
      </w:pPr>
      <w:r w:rsidRPr="00BD517C">
        <w:rPr>
          <w:rFonts w:ascii="Times New Roman" w:hAnsi="Times New Roman" w:cs="Times New Roman"/>
          <w:b/>
          <w:bCs/>
          <w:sz w:val="28"/>
          <w:szCs w:val="28"/>
          <w:lang w:val="en-US"/>
        </w:rPr>
        <w:t>BLOCK DIAGRAM:</w:t>
      </w:r>
    </w:p>
    <w:p w14:paraId="7DFE6447" w14:textId="1A8DC3CB" w:rsidR="00D30444" w:rsidRPr="00D30444" w:rsidRDefault="00724D2D" w:rsidP="00D30444">
      <w:pPr>
        <w:spacing w:line="360" w:lineRule="auto"/>
        <w:jc w:val="both"/>
        <w:rPr>
          <w:rFonts w:ascii="Times New Roman" w:hAnsi="Times New Roman" w:cs="Times New Roman"/>
          <w:sz w:val="28"/>
          <w:szCs w:val="28"/>
        </w:rPr>
      </w:pPr>
      <w:r w:rsidRPr="00724D2D">
        <w:rPr>
          <w:rFonts w:ascii="Times New Roman" w:hAnsi="Times New Roman" w:cs="Times New Roman"/>
          <w:noProof/>
          <w:sz w:val="28"/>
          <w:szCs w:val="28"/>
        </w:rPr>
        <w:lastRenderedPageBreak/>
        <w:drawing>
          <wp:inline distT="0" distB="0" distL="0" distR="0" wp14:anchorId="4B9CF672" wp14:editId="54FD8961">
            <wp:extent cx="5731510" cy="4045585"/>
            <wp:effectExtent l="0" t="0" r="2540" b="0"/>
            <wp:docPr id="7" name="Content Placeholder 6">
              <a:extLst xmlns:a="http://schemas.openxmlformats.org/drawingml/2006/main">
                <a:ext uri="{FF2B5EF4-FFF2-40B4-BE49-F238E27FC236}">
                  <a16:creationId xmlns:a16="http://schemas.microsoft.com/office/drawing/2014/main" id="{85168BF1-2BE8-76F3-E1C6-3BE321FA9A25}"/>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7" name="Content Placeholder 6">
                      <a:extLst>
                        <a:ext uri="{FF2B5EF4-FFF2-40B4-BE49-F238E27FC236}">
                          <a16:creationId xmlns:a16="http://schemas.microsoft.com/office/drawing/2014/main" id="{85168BF1-2BE8-76F3-E1C6-3BE321FA9A25}"/>
                        </a:ext>
                      </a:extLst>
                    </pic:cNvPr>
                    <pic:cNvPicPr>
                      <a:picLocks noGrp="1" noChangeAspect="1"/>
                    </pic:cNvPicPr>
                  </pic:nvPicPr>
                  <pic:blipFill>
                    <a:blip r:embed="rId11"/>
                    <a:stretch>
                      <a:fillRect/>
                    </a:stretch>
                  </pic:blipFill>
                  <pic:spPr>
                    <a:xfrm>
                      <a:off x="0" y="0"/>
                      <a:ext cx="5731510" cy="4045585"/>
                    </a:xfrm>
                    <a:prstGeom prst="rect">
                      <a:avLst/>
                    </a:prstGeom>
                  </pic:spPr>
                </pic:pic>
              </a:graphicData>
            </a:graphic>
          </wp:inline>
        </w:drawing>
      </w:r>
      <w:r w:rsidR="00BD517C" w:rsidRPr="00BD517C">
        <w:rPr>
          <w:rFonts w:ascii="Times New Roman" w:hAnsi="Times New Roman" w:cs="Times New Roman"/>
          <w:noProof/>
          <w:sz w:val="28"/>
          <w:szCs w:val="28"/>
        </w:rPr>
        <w:t xml:space="preserve"> </w:t>
      </w:r>
    </w:p>
    <w:p w14:paraId="78F6001A" w14:textId="16ABAFA2" w:rsidR="00D30444" w:rsidRPr="00D30444" w:rsidRDefault="00D30444" w:rsidP="00D30444">
      <w:pPr>
        <w:spacing w:line="360" w:lineRule="auto"/>
        <w:jc w:val="both"/>
        <w:rPr>
          <w:rFonts w:ascii="Times New Roman" w:hAnsi="Times New Roman" w:cs="Times New Roman"/>
          <w:sz w:val="28"/>
          <w:szCs w:val="28"/>
        </w:rPr>
      </w:pPr>
    </w:p>
    <w:p w14:paraId="62314505" w14:textId="77777777" w:rsidR="00724D2D" w:rsidRDefault="00724D2D" w:rsidP="00D30444">
      <w:pPr>
        <w:spacing w:line="360" w:lineRule="auto"/>
        <w:jc w:val="both"/>
        <w:rPr>
          <w:rFonts w:ascii="Times New Roman" w:hAnsi="Times New Roman" w:cs="Times New Roman"/>
          <w:sz w:val="28"/>
          <w:szCs w:val="28"/>
          <w:lang w:val="en-US"/>
        </w:rPr>
      </w:pPr>
    </w:p>
    <w:p w14:paraId="687254EF" w14:textId="77777777" w:rsidR="00724D2D" w:rsidRDefault="00724D2D" w:rsidP="00D30444">
      <w:pPr>
        <w:spacing w:line="360" w:lineRule="auto"/>
        <w:jc w:val="both"/>
        <w:rPr>
          <w:rFonts w:ascii="Times New Roman" w:hAnsi="Times New Roman" w:cs="Times New Roman"/>
          <w:sz w:val="28"/>
          <w:szCs w:val="28"/>
          <w:lang w:val="en-US"/>
        </w:rPr>
      </w:pPr>
    </w:p>
    <w:p w14:paraId="4C115355" w14:textId="77777777" w:rsidR="00724D2D" w:rsidRDefault="00724D2D" w:rsidP="00D30444">
      <w:pPr>
        <w:spacing w:line="360" w:lineRule="auto"/>
        <w:jc w:val="both"/>
        <w:rPr>
          <w:rFonts w:ascii="Times New Roman" w:hAnsi="Times New Roman" w:cs="Times New Roman"/>
          <w:sz w:val="28"/>
          <w:szCs w:val="28"/>
          <w:lang w:val="en-US"/>
        </w:rPr>
      </w:pPr>
    </w:p>
    <w:p w14:paraId="32341B06" w14:textId="77777777" w:rsidR="00724D2D" w:rsidRDefault="00724D2D" w:rsidP="00D30444">
      <w:pPr>
        <w:spacing w:line="360" w:lineRule="auto"/>
        <w:jc w:val="both"/>
        <w:rPr>
          <w:rFonts w:ascii="Times New Roman" w:hAnsi="Times New Roman" w:cs="Times New Roman"/>
          <w:sz w:val="28"/>
          <w:szCs w:val="28"/>
          <w:lang w:val="en-US"/>
        </w:rPr>
      </w:pPr>
    </w:p>
    <w:p w14:paraId="7F3F7D30" w14:textId="77777777" w:rsidR="00724D2D" w:rsidRDefault="00724D2D" w:rsidP="00D30444">
      <w:pPr>
        <w:spacing w:line="360" w:lineRule="auto"/>
        <w:jc w:val="both"/>
        <w:rPr>
          <w:rFonts w:ascii="Times New Roman" w:hAnsi="Times New Roman" w:cs="Times New Roman"/>
          <w:sz w:val="28"/>
          <w:szCs w:val="28"/>
          <w:lang w:val="en-US"/>
        </w:rPr>
      </w:pPr>
    </w:p>
    <w:p w14:paraId="537DA321" w14:textId="41B287AF" w:rsidR="00D30444" w:rsidRPr="00D30444" w:rsidRDefault="00D30444" w:rsidP="00D30444">
      <w:pPr>
        <w:spacing w:line="360" w:lineRule="auto"/>
        <w:jc w:val="both"/>
        <w:rPr>
          <w:rFonts w:ascii="Times New Roman" w:hAnsi="Times New Roman" w:cs="Times New Roman"/>
          <w:sz w:val="28"/>
          <w:szCs w:val="28"/>
          <w:lang w:val="en-US"/>
        </w:rPr>
      </w:pPr>
      <w:r w:rsidRPr="00D30444">
        <w:rPr>
          <w:rFonts w:ascii="Times New Roman" w:hAnsi="Times New Roman" w:cs="Times New Roman"/>
          <w:sz w:val="28"/>
          <w:szCs w:val="28"/>
          <w:lang w:val="en-US"/>
        </w:rPr>
        <w:t xml:space="preserve">ARCHITECTURE </w:t>
      </w:r>
      <w:proofErr w:type="gramStart"/>
      <w:r w:rsidRPr="00D30444">
        <w:rPr>
          <w:rFonts w:ascii="Times New Roman" w:hAnsi="Times New Roman" w:cs="Times New Roman"/>
          <w:sz w:val="28"/>
          <w:szCs w:val="28"/>
          <w:lang w:val="en-US"/>
        </w:rPr>
        <w:t>DIAGRAM :</w:t>
      </w:r>
      <w:proofErr w:type="gramEnd"/>
    </w:p>
    <w:p w14:paraId="35916A4F" w14:textId="79234F0D" w:rsidR="00D30444" w:rsidRPr="00D30444" w:rsidRDefault="00724D2D" w:rsidP="00D30444">
      <w:pPr>
        <w:spacing w:line="360" w:lineRule="auto"/>
        <w:jc w:val="both"/>
        <w:rPr>
          <w:rFonts w:ascii="Times New Roman" w:hAnsi="Times New Roman" w:cs="Times New Roman"/>
          <w:sz w:val="28"/>
          <w:szCs w:val="28"/>
        </w:rPr>
      </w:pPr>
      <w:r w:rsidRPr="00724D2D">
        <w:rPr>
          <w:rFonts w:ascii="Times New Roman" w:hAnsi="Times New Roman" w:cs="Times New Roman"/>
          <w:noProof/>
          <w:sz w:val="28"/>
          <w:szCs w:val="28"/>
        </w:rPr>
        <w:lastRenderedPageBreak/>
        <w:drawing>
          <wp:inline distT="0" distB="0" distL="0" distR="0" wp14:anchorId="2940237C" wp14:editId="048F2995">
            <wp:extent cx="5731510" cy="3439160"/>
            <wp:effectExtent l="0" t="0" r="2540" b="8890"/>
            <wp:docPr id="1" name="Content Placeholder 6">
              <a:extLst xmlns:a="http://schemas.openxmlformats.org/drawingml/2006/main">
                <a:ext uri="{FF2B5EF4-FFF2-40B4-BE49-F238E27FC236}">
                  <a16:creationId xmlns:a16="http://schemas.microsoft.com/office/drawing/2014/main" id="{6A013CD6-0517-DE1A-BB22-2005D8207E69}"/>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7" name="Content Placeholder 6">
                      <a:extLst>
                        <a:ext uri="{FF2B5EF4-FFF2-40B4-BE49-F238E27FC236}">
                          <a16:creationId xmlns:a16="http://schemas.microsoft.com/office/drawing/2014/main" id="{6A013CD6-0517-DE1A-BB22-2005D8207E69}"/>
                        </a:ext>
                      </a:extLst>
                    </pic:cNvPr>
                    <pic:cNvPicPr>
                      <a:picLocks noGrp="1" noChangeAspect="1"/>
                    </pic:cNvPicPr>
                  </pic:nvPicPr>
                  <pic:blipFill>
                    <a:blip r:embed="rId12"/>
                    <a:stretch>
                      <a:fillRect/>
                    </a:stretch>
                  </pic:blipFill>
                  <pic:spPr>
                    <a:xfrm>
                      <a:off x="0" y="0"/>
                      <a:ext cx="5731510" cy="3439160"/>
                    </a:xfrm>
                    <a:prstGeom prst="rect">
                      <a:avLst/>
                    </a:prstGeom>
                  </pic:spPr>
                </pic:pic>
              </a:graphicData>
            </a:graphic>
          </wp:inline>
        </w:drawing>
      </w:r>
    </w:p>
    <w:p w14:paraId="4B11A931" w14:textId="29954395" w:rsidR="00D30444" w:rsidRPr="00D30444" w:rsidRDefault="00D30444" w:rsidP="00D30444">
      <w:pPr>
        <w:spacing w:line="360" w:lineRule="auto"/>
        <w:jc w:val="both"/>
        <w:rPr>
          <w:rFonts w:ascii="Times New Roman" w:hAnsi="Times New Roman" w:cs="Times New Roman"/>
          <w:sz w:val="28"/>
          <w:szCs w:val="28"/>
        </w:rPr>
      </w:pPr>
    </w:p>
    <w:p w14:paraId="5E4E73A8" w14:textId="69DF7902" w:rsidR="00D30444" w:rsidRPr="00D30444" w:rsidRDefault="00D30444" w:rsidP="00D30444">
      <w:pPr>
        <w:spacing w:line="360" w:lineRule="auto"/>
        <w:jc w:val="both"/>
        <w:rPr>
          <w:rFonts w:ascii="Times New Roman" w:hAnsi="Times New Roman" w:cs="Times New Roman"/>
          <w:b/>
          <w:bCs/>
          <w:sz w:val="28"/>
          <w:szCs w:val="28"/>
          <w:lang w:val="en-US"/>
        </w:rPr>
      </w:pPr>
      <w:r w:rsidRPr="00D30444">
        <w:rPr>
          <w:rFonts w:ascii="Times New Roman" w:hAnsi="Times New Roman" w:cs="Times New Roman"/>
          <w:b/>
          <w:bCs/>
          <w:sz w:val="28"/>
          <w:szCs w:val="28"/>
          <w:lang w:val="en-US"/>
        </w:rPr>
        <w:t>SOFTWARE REQUIREMENTS:</w:t>
      </w:r>
    </w:p>
    <w:p w14:paraId="225A6038" w14:textId="77777777" w:rsidR="00D30444" w:rsidRPr="00D30444" w:rsidRDefault="00D30444">
      <w:pPr>
        <w:numPr>
          <w:ilvl w:val="0"/>
          <w:numId w:val="1"/>
        </w:numPr>
        <w:spacing w:line="360" w:lineRule="auto"/>
        <w:jc w:val="both"/>
        <w:rPr>
          <w:rFonts w:ascii="Times New Roman" w:hAnsi="Times New Roman" w:cs="Times New Roman"/>
          <w:sz w:val="28"/>
          <w:szCs w:val="28"/>
        </w:rPr>
      </w:pPr>
      <w:r w:rsidRPr="00D30444">
        <w:rPr>
          <w:rFonts w:ascii="Times New Roman" w:hAnsi="Times New Roman" w:cs="Times New Roman"/>
          <w:sz w:val="28"/>
          <w:szCs w:val="28"/>
          <w:lang w:val="en-US"/>
        </w:rPr>
        <w:t>Operating System</w:t>
      </w:r>
      <w:r w:rsidRPr="00D30444">
        <w:rPr>
          <w:rFonts w:ascii="Times New Roman" w:hAnsi="Times New Roman" w:cs="Times New Roman"/>
          <w:sz w:val="28"/>
          <w:szCs w:val="28"/>
          <w:lang w:val="en-US"/>
        </w:rPr>
        <w:tab/>
        <w:t>: Windows 10</w:t>
      </w:r>
    </w:p>
    <w:p w14:paraId="0029F739" w14:textId="77777777" w:rsidR="00D30444" w:rsidRPr="00D30444" w:rsidRDefault="00D30444">
      <w:pPr>
        <w:numPr>
          <w:ilvl w:val="0"/>
          <w:numId w:val="1"/>
        </w:numPr>
        <w:spacing w:line="360" w:lineRule="auto"/>
        <w:jc w:val="both"/>
        <w:rPr>
          <w:rFonts w:ascii="Times New Roman" w:hAnsi="Times New Roman" w:cs="Times New Roman"/>
          <w:sz w:val="28"/>
          <w:szCs w:val="28"/>
        </w:rPr>
      </w:pPr>
      <w:r w:rsidRPr="00D30444">
        <w:rPr>
          <w:rFonts w:ascii="Times New Roman" w:hAnsi="Times New Roman" w:cs="Times New Roman"/>
          <w:sz w:val="28"/>
          <w:szCs w:val="28"/>
          <w:lang w:val="en-US"/>
        </w:rPr>
        <w:t>Platform</w:t>
      </w:r>
      <w:r w:rsidRPr="00D30444">
        <w:rPr>
          <w:rFonts w:ascii="Times New Roman" w:hAnsi="Times New Roman" w:cs="Times New Roman"/>
          <w:sz w:val="28"/>
          <w:szCs w:val="28"/>
          <w:lang w:val="en-US"/>
        </w:rPr>
        <w:tab/>
      </w:r>
      <w:r w:rsidRPr="00D30444">
        <w:rPr>
          <w:rFonts w:ascii="Times New Roman" w:hAnsi="Times New Roman" w:cs="Times New Roman"/>
          <w:sz w:val="28"/>
          <w:szCs w:val="28"/>
          <w:lang w:val="en-US"/>
        </w:rPr>
        <w:tab/>
      </w:r>
      <w:r w:rsidRPr="00D30444">
        <w:rPr>
          <w:rFonts w:ascii="Times New Roman" w:hAnsi="Times New Roman" w:cs="Times New Roman"/>
          <w:sz w:val="28"/>
          <w:szCs w:val="28"/>
          <w:lang w:val="en-US"/>
        </w:rPr>
        <w:tab/>
        <w:t>: python</w:t>
      </w:r>
    </w:p>
    <w:p w14:paraId="3D323245" w14:textId="64A6EED4" w:rsidR="00D30444" w:rsidRPr="00D30444" w:rsidRDefault="00D30444" w:rsidP="00D30444">
      <w:pPr>
        <w:spacing w:line="360" w:lineRule="auto"/>
        <w:jc w:val="both"/>
        <w:rPr>
          <w:rFonts w:ascii="Times New Roman" w:hAnsi="Times New Roman" w:cs="Times New Roman"/>
          <w:b/>
          <w:bCs/>
          <w:sz w:val="28"/>
          <w:szCs w:val="28"/>
          <w:lang w:val="en-US"/>
        </w:rPr>
      </w:pPr>
      <w:r w:rsidRPr="00D30444">
        <w:rPr>
          <w:rFonts w:ascii="Times New Roman" w:hAnsi="Times New Roman" w:cs="Times New Roman"/>
          <w:b/>
          <w:bCs/>
          <w:sz w:val="28"/>
          <w:szCs w:val="28"/>
          <w:lang w:val="en-US"/>
        </w:rPr>
        <w:t>HARDWARE REQUIREMENTS:</w:t>
      </w:r>
    </w:p>
    <w:p w14:paraId="704220A8" w14:textId="77777777" w:rsidR="00D30444" w:rsidRPr="00D30444" w:rsidRDefault="00D30444">
      <w:pPr>
        <w:numPr>
          <w:ilvl w:val="0"/>
          <w:numId w:val="2"/>
        </w:numPr>
        <w:spacing w:line="360" w:lineRule="auto"/>
        <w:jc w:val="both"/>
        <w:rPr>
          <w:rFonts w:ascii="Times New Roman" w:hAnsi="Times New Roman" w:cs="Times New Roman"/>
          <w:sz w:val="28"/>
          <w:szCs w:val="28"/>
        </w:rPr>
      </w:pPr>
      <w:r w:rsidRPr="00D30444">
        <w:rPr>
          <w:rFonts w:ascii="Times New Roman" w:hAnsi="Times New Roman" w:cs="Times New Roman"/>
          <w:sz w:val="28"/>
          <w:szCs w:val="28"/>
          <w:lang w:val="en-US"/>
        </w:rPr>
        <w:t>Keyboard</w:t>
      </w:r>
    </w:p>
    <w:p w14:paraId="33EBCD89" w14:textId="77777777" w:rsidR="00D30444" w:rsidRPr="00D30444" w:rsidRDefault="00D30444">
      <w:pPr>
        <w:numPr>
          <w:ilvl w:val="0"/>
          <w:numId w:val="2"/>
        </w:numPr>
        <w:spacing w:line="360" w:lineRule="auto"/>
        <w:jc w:val="both"/>
        <w:rPr>
          <w:rFonts w:ascii="Times New Roman" w:hAnsi="Times New Roman" w:cs="Times New Roman"/>
          <w:sz w:val="28"/>
          <w:szCs w:val="28"/>
        </w:rPr>
      </w:pPr>
      <w:r w:rsidRPr="00D30444">
        <w:rPr>
          <w:rFonts w:ascii="Times New Roman" w:hAnsi="Times New Roman" w:cs="Times New Roman"/>
          <w:sz w:val="28"/>
          <w:szCs w:val="28"/>
          <w:lang w:val="en-US"/>
        </w:rPr>
        <w:t>Mouse</w:t>
      </w:r>
    </w:p>
    <w:p w14:paraId="7838C806" w14:textId="77777777" w:rsidR="00D30444" w:rsidRPr="00D30444" w:rsidRDefault="00D30444">
      <w:pPr>
        <w:numPr>
          <w:ilvl w:val="0"/>
          <w:numId w:val="2"/>
        </w:numPr>
        <w:spacing w:line="360" w:lineRule="auto"/>
        <w:jc w:val="both"/>
        <w:rPr>
          <w:rFonts w:ascii="Times New Roman" w:hAnsi="Times New Roman" w:cs="Times New Roman"/>
          <w:sz w:val="28"/>
          <w:szCs w:val="28"/>
        </w:rPr>
      </w:pPr>
      <w:r w:rsidRPr="00D30444">
        <w:rPr>
          <w:rFonts w:ascii="Times New Roman" w:hAnsi="Times New Roman" w:cs="Times New Roman"/>
          <w:sz w:val="28"/>
          <w:szCs w:val="28"/>
          <w:lang w:val="en-US"/>
        </w:rPr>
        <w:t>Hard disk 500GB</w:t>
      </w:r>
    </w:p>
    <w:p w14:paraId="355E846B" w14:textId="77777777" w:rsidR="00D30444" w:rsidRPr="00D30444" w:rsidRDefault="00D30444">
      <w:pPr>
        <w:numPr>
          <w:ilvl w:val="0"/>
          <w:numId w:val="2"/>
        </w:numPr>
        <w:spacing w:line="360" w:lineRule="auto"/>
        <w:jc w:val="both"/>
        <w:rPr>
          <w:rFonts w:ascii="Times New Roman" w:hAnsi="Times New Roman" w:cs="Times New Roman"/>
          <w:sz w:val="28"/>
          <w:szCs w:val="28"/>
        </w:rPr>
      </w:pPr>
      <w:r w:rsidRPr="00D30444">
        <w:rPr>
          <w:rFonts w:ascii="Times New Roman" w:hAnsi="Times New Roman" w:cs="Times New Roman"/>
          <w:sz w:val="28"/>
          <w:szCs w:val="28"/>
          <w:lang w:val="en-US"/>
        </w:rPr>
        <w:t>Ram 4 Gb</w:t>
      </w:r>
    </w:p>
    <w:p w14:paraId="3F419569" w14:textId="77777777" w:rsidR="00174391" w:rsidRDefault="00174391" w:rsidP="00D30444">
      <w:pPr>
        <w:spacing w:line="360" w:lineRule="auto"/>
        <w:jc w:val="both"/>
        <w:rPr>
          <w:rFonts w:ascii="Times New Roman" w:hAnsi="Times New Roman" w:cs="Times New Roman"/>
          <w:b/>
          <w:bCs/>
          <w:sz w:val="28"/>
          <w:szCs w:val="28"/>
          <w:lang w:val="en-US"/>
        </w:rPr>
      </w:pPr>
    </w:p>
    <w:p w14:paraId="74260839" w14:textId="77777777" w:rsidR="00174391" w:rsidRDefault="00174391" w:rsidP="00D30444">
      <w:pPr>
        <w:spacing w:line="360" w:lineRule="auto"/>
        <w:jc w:val="both"/>
        <w:rPr>
          <w:rFonts w:ascii="Times New Roman" w:hAnsi="Times New Roman" w:cs="Times New Roman"/>
          <w:b/>
          <w:bCs/>
          <w:sz w:val="28"/>
          <w:szCs w:val="28"/>
          <w:lang w:val="en-US"/>
        </w:rPr>
      </w:pPr>
    </w:p>
    <w:p w14:paraId="61714FE8" w14:textId="77777777" w:rsidR="00174391" w:rsidRDefault="00174391" w:rsidP="00D30444">
      <w:pPr>
        <w:spacing w:line="360" w:lineRule="auto"/>
        <w:jc w:val="both"/>
        <w:rPr>
          <w:rFonts w:ascii="Times New Roman" w:hAnsi="Times New Roman" w:cs="Times New Roman"/>
          <w:b/>
          <w:bCs/>
          <w:sz w:val="28"/>
          <w:szCs w:val="28"/>
          <w:lang w:val="en-US"/>
        </w:rPr>
      </w:pPr>
    </w:p>
    <w:p w14:paraId="26F175C6" w14:textId="77777777" w:rsidR="00724D2D" w:rsidRDefault="00724D2D" w:rsidP="00D30444">
      <w:pPr>
        <w:spacing w:line="360" w:lineRule="auto"/>
        <w:jc w:val="both"/>
        <w:rPr>
          <w:rFonts w:ascii="Times New Roman" w:hAnsi="Times New Roman" w:cs="Times New Roman"/>
          <w:b/>
          <w:bCs/>
          <w:sz w:val="28"/>
          <w:szCs w:val="28"/>
          <w:lang w:val="en-US"/>
        </w:rPr>
      </w:pPr>
    </w:p>
    <w:p w14:paraId="73252C3B" w14:textId="5B856145" w:rsidR="00D30444" w:rsidRPr="00D30444" w:rsidRDefault="00D30444" w:rsidP="00D30444">
      <w:pPr>
        <w:spacing w:line="360" w:lineRule="auto"/>
        <w:jc w:val="both"/>
        <w:rPr>
          <w:rFonts w:ascii="Times New Roman" w:hAnsi="Times New Roman" w:cs="Times New Roman"/>
          <w:sz w:val="28"/>
          <w:szCs w:val="28"/>
          <w:lang w:val="en-US"/>
        </w:rPr>
      </w:pPr>
      <w:proofErr w:type="gramStart"/>
      <w:r w:rsidRPr="00D30444">
        <w:rPr>
          <w:rFonts w:ascii="Times New Roman" w:hAnsi="Times New Roman" w:cs="Times New Roman"/>
          <w:b/>
          <w:bCs/>
          <w:sz w:val="28"/>
          <w:szCs w:val="28"/>
          <w:lang w:val="en-US"/>
        </w:rPr>
        <w:lastRenderedPageBreak/>
        <w:t>CONCLUTION</w:t>
      </w:r>
      <w:r w:rsidRPr="00D30444">
        <w:rPr>
          <w:rFonts w:ascii="Times New Roman" w:hAnsi="Times New Roman" w:cs="Times New Roman"/>
          <w:sz w:val="28"/>
          <w:szCs w:val="28"/>
          <w:lang w:val="en-US"/>
        </w:rPr>
        <w:t xml:space="preserve"> :</w:t>
      </w:r>
      <w:proofErr w:type="gramEnd"/>
    </w:p>
    <w:p w14:paraId="3D3E8AB6" w14:textId="5700FA0B" w:rsidR="00CD4622" w:rsidRPr="00724D2D" w:rsidRDefault="00724D2D" w:rsidP="00724D2D">
      <w:pPr>
        <w:spacing w:line="360" w:lineRule="auto"/>
        <w:jc w:val="both"/>
        <w:rPr>
          <w:rFonts w:ascii="Times New Roman" w:hAnsi="Times New Roman" w:cs="Times New Roman"/>
          <w:sz w:val="28"/>
          <w:szCs w:val="28"/>
        </w:rPr>
      </w:pPr>
      <w:r w:rsidRPr="00724D2D">
        <w:rPr>
          <w:rFonts w:ascii="Times New Roman" w:hAnsi="Times New Roman" w:cs="Times New Roman"/>
          <w:sz w:val="28"/>
          <w:szCs w:val="28"/>
          <w:lang w:val="en-US"/>
        </w:rPr>
        <w:t xml:space="preserve">The </w:t>
      </w:r>
      <w:proofErr w:type="gramStart"/>
      <w:r w:rsidRPr="00724D2D">
        <w:rPr>
          <w:rFonts w:ascii="Times New Roman" w:hAnsi="Times New Roman" w:cs="Times New Roman"/>
          <w:sz w:val="28"/>
          <w:szCs w:val="28"/>
          <w:lang w:val="en-US"/>
        </w:rPr>
        <w:t>fourth generation</w:t>
      </w:r>
      <w:proofErr w:type="gramEnd"/>
      <w:r w:rsidRPr="00724D2D">
        <w:rPr>
          <w:rFonts w:ascii="Times New Roman" w:hAnsi="Times New Roman" w:cs="Times New Roman"/>
          <w:sz w:val="28"/>
          <w:szCs w:val="28"/>
          <w:lang w:val="en-US"/>
        </w:rPr>
        <w:t xml:space="preserve"> industrial revolution (Industry 4.0) with the application of a new generation of information technology in the industrial field as the core technology driving force is quietly coming. With the development and progress of the nuclear industry in recent years, as well as the development of AI, big data, cloud computing, IoT, and 5G technologies, the development of digitization, informatization, networking, and intelligence of the nuclear industry has become an inevitable trend. Based on the most common and 154 complete nuclear power industry chain in the nuclear industry, this paper excavates the application scenarios of intelligent demand in the upstream, middle, and downstream links of the whole nuclear industry chain, and further analyzes the data types in these demand scenarios</w:t>
      </w:r>
    </w:p>
    <w:p w14:paraId="243E927B" w14:textId="77777777" w:rsidR="00CD4622" w:rsidRDefault="00CD4622" w:rsidP="00D30444">
      <w:pPr>
        <w:spacing w:line="360" w:lineRule="auto"/>
        <w:jc w:val="both"/>
        <w:rPr>
          <w:rFonts w:ascii="Times New Roman" w:hAnsi="Times New Roman" w:cs="Times New Roman"/>
          <w:b/>
          <w:bCs/>
          <w:sz w:val="28"/>
          <w:szCs w:val="28"/>
          <w:lang w:val="en-US"/>
        </w:rPr>
      </w:pPr>
    </w:p>
    <w:p w14:paraId="35D1AF4B" w14:textId="235C3A8A" w:rsidR="00D30444" w:rsidRPr="00D30444" w:rsidRDefault="00D30444" w:rsidP="00D30444">
      <w:pPr>
        <w:spacing w:line="360" w:lineRule="auto"/>
        <w:jc w:val="both"/>
        <w:rPr>
          <w:rFonts w:ascii="Times New Roman" w:hAnsi="Times New Roman" w:cs="Times New Roman"/>
          <w:b/>
          <w:bCs/>
          <w:sz w:val="28"/>
          <w:szCs w:val="28"/>
          <w:lang w:val="en-US"/>
        </w:rPr>
      </w:pPr>
      <w:proofErr w:type="gramStart"/>
      <w:r w:rsidRPr="00D30444">
        <w:rPr>
          <w:rFonts w:ascii="Times New Roman" w:hAnsi="Times New Roman" w:cs="Times New Roman"/>
          <w:b/>
          <w:bCs/>
          <w:sz w:val="28"/>
          <w:szCs w:val="28"/>
          <w:lang w:val="en-US"/>
        </w:rPr>
        <w:t>REFERENCE :</w:t>
      </w:r>
      <w:proofErr w:type="gramEnd"/>
    </w:p>
    <w:p w14:paraId="66DCE810" w14:textId="77777777" w:rsidR="00724D2D" w:rsidRPr="00724D2D" w:rsidRDefault="00092482" w:rsidP="00724D2D">
      <w:pPr>
        <w:numPr>
          <w:ilvl w:val="0"/>
          <w:numId w:val="3"/>
        </w:numPr>
        <w:spacing w:line="360" w:lineRule="auto"/>
        <w:jc w:val="both"/>
        <w:rPr>
          <w:sz w:val="28"/>
          <w:szCs w:val="28"/>
        </w:rPr>
      </w:pPr>
      <w:r>
        <w:rPr>
          <w:rFonts w:ascii="Times New Roman" w:hAnsi="Times New Roman" w:cs="Times New Roman"/>
          <w:sz w:val="28"/>
          <w:szCs w:val="28"/>
        </w:rPr>
        <w:t>[</w:t>
      </w:r>
      <w:r w:rsidR="00724D2D" w:rsidRPr="00724D2D">
        <w:rPr>
          <w:sz w:val="28"/>
          <w:szCs w:val="28"/>
          <w:lang w:val="en-US"/>
        </w:rPr>
        <w:t xml:space="preserve">[1] N. Egel and R. L. Hines, Chinese views on nuclear weapons: Evidence from an online survey, Res. Polit., vol. 8, no. 3, p. 20531680211032840, 2021.  </w:t>
      </w:r>
    </w:p>
    <w:p w14:paraId="43BFA7DF" w14:textId="77777777" w:rsidR="00724D2D" w:rsidRPr="00724D2D" w:rsidRDefault="00724D2D" w:rsidP="00724D2D">
      <w:pPr>
        <w:numPr>
          <w:ilvl w:val="0"/>
          <w:numId w:val="3"/>
        </w:numPr>
        <w:spacing w:line="360" w:lineRule="auto"/>
        <w:jc w:val="both"/>
        <w:rPr>
          <w:rFonts w:ascii="Times New Roman" w:hAnsi="Times New Roman" w:cs="Times New Roman"/>
          <w:sz w:val="28"/>
          <w:szCs w:val="28"/>
        </w:rPr>
      </w:pPr>
      <w:r w:rsidRPr="00724D2D">
        <w:rPr>
          <w:rFonts w:ascii="Times New Roman" w:hAnsi="Times New Roman" w:cs="Times New Roman"/>
          <w:sz w:val="28"/>
          <w:szCs w:val="28"/>
          <w:lang w:val="en-US"/>
        </w:rPr>
        <w:t>[2</w:t>
      </w:r>
      <w:proofErr w:type="gramStart"/>
      <w:r w:rsidRPr="00724D2D">
        <w:rPr>
          <w:rFonts w:ascii="Times New Roman" w:hAnsi="Times New Roman" w:cs="Times New Roman"/>
          <w:sz w:val="28"/>
          <w:szCs w:val="28"/>
          <w:lang w:val="en-US"/>
        </w:rPr>
        <w:t>]  FCCC</w:t>
      </w:r>
      <w:proofErr w:type="gramEnd"/>
      <w:r w:rsidRPr="00724D2D">
        <w:rPr>
          <w:rFonts w:ascii="Times New Roman" w:hAnsi="Times New Roman" w:cs="Times New Roman"/>
          <w:sz w:val="28"/>
          <w:szCs w:val="28"/>
          <w:lang w:val="en-US"/>
        </w:rPr>
        <w:t xml:space="preserve">, Report of the Conference of the Parties to the United   Nations Framework Convention on Climate Change (21st Session, 2015: Paris). Geneva, Switzerland: FCCC, 2015. </w:t>
      </w:r>
    </w:p>
    <w:p w14:paraId="2A97EBBB" w14:textId="77777777" w:rsidR="00724D2D" w:rsidRPr="00724D2D" w:rsidRDefault="00724D2D" w:rsidP="00724D2D">
      <w:pPr>
        <w:numPr>
          <w:ilvl w:val="0"/>
          <w:numId w:val="3"/>
        </w:numPr>
        <w:spacing w:line="360" w:lineRule="auto"/>
        <w:jc w:val="both"/>
        <w:rPr>
          <w:rFonts w:ascii="Times New Roman" w:hAnsi="Times New Roman" w:cs="Times New Roman"/>
          <w:sz w:val="28"/>
          <w:szCs w:val="28"/>
        </w:rPr>
      </w:pPr>
      <w:r w:rsidRPr="00724D2D">
        <w:rPr>
          <w:rFonts w:ascii="Times New Roman" w:hAnsi="Times New Roman" w:cs="Times New Roman"/>
          <w:sz w:val="28"/>
          <w:szCs w:val="28"/>
          <w:lang w:val="en-US"/>
        </w:rPr>
        <w:t>[3] F. H. Zhu, Y. S. Wang, Z. Xu, J. Z. Li, Y. H. Dong, H. Li, X. L. Li, Y. Hu, X. L. Sun, and Y. Ding, Research on the development path of carbon peak and carbon neutrality in China’s power industry, (in Chinese), Electric Power Technol. Environ. Prot., vol. 37, no. 3, pp. 9–16, 202</w:t>
      </w:r>
    </w:p>
    <w:p w14:paraId="213B36FB" w14:textId="77777777" w:rsidR="00724D2D" w:rsidRPr="00724D2D" w:rsidRDefault="00724D2D" w:rsidP="00724D2D">
      <w:pPr>
        <w:numPr>
          <w:ilvl w:val="0"/>
          <w:numId w:val="3"/>
        </w:numPr>
        <w:spacing w:line="360" w:lineRule="auto"/>
        <w:jc w:val="both"/>
        <w:rPr>
          <w:rFonts w:ascii="Times New Roman" w:hAnsi="Times New Roman" w:cs="Times New Roman"/>
          <w:sz w:val="28"/>
          <w:szCs w:val="28"/>
        </w:rPr>
      </w:pPr>
      <w:r w:rsidRPr="00724D2D">
        <w:rPr>
          <w:rFonts w:ascii="Times New Roman" w:hAnsi="Times New Roman" w:cs="Times New Roman"/>
          <w:sz w:val="28"/>
          <w:szCs w:val="28"/>
          <w:lang w:val="en-US"/>
        </w:rPr>
        <w:t xml:space="preserve">[4] R. J. Woods and A. K. </w:t>
      </w:r>
      <w:proofErr w:type="spellStart"/>
      <w:r w:rsidRPr="00724D2D">
        <w:rPr>
          <w:rFonts w:ascii="Times New Roman" w:hAnsi="Times New Roman" w:cs="Times New Roman"/>
          <w:sz w:val="28"/>
          <w:szCs w:val="28"/>
          <w:lang w:val="en-US"/>
        </w:rPr>
        <w:t>Pikaev</w:t>
      </w:r>
      <w:proofErr w:type="spellEnd"/>
      <w:r w:rsidRPr="00724D2D">
        <w:rPr>
          <w:rFonts w:ascii="Times New Roman" w:hAnsi="Times New Roman" w:cs="Times New Roman"/>
          <w:sz w:val="28"/>
          <w:szCs w:val="28"/>
          <w:lang w:val="en-US"/>
        </w:rPr>
        <w:t xml:space="preserve">, Applied Radiation Chemistry: Radiation Processing. New York, NY, USA: </w:t>
      </w:r>
    </w:p>
    <w:p w14:paraId="5B965379" w14:textId="77777777" w:rsidR="00724D2D" w:rsidRPr="00724D2D" w:rsidRDefault="00724D2D" w:rsidP="00724D2D">
      <w:pPr>
        <w:numPr>
          <w:ilvl w:val="0"/>
          <w:numId w:val="3"/>
        </w:numPr>
        <w:spacing w:line="360" w:lineRule="auto"/>
        <w:jc w:val="both"/>
        <w:rPr>
          <w:rFonts w:ascii="Times New Roman" w:hAnsi="Times New Roman" w:cs="Times New Roman"/>
          <w:sz w:val="28"/>
          <w:szCs w:val="28"/>
        </w:rPr>
      </w:pPr>
      <w:r w:rsidRPr="00724D2D">
        <w:rPr>
          <w:rFonts w:ascii="Times New Roman" w:hAnsi="Times New Roman" w:cs="Times New Roman"/>
          <w:sz w:val="28"/>
          <w:szCs w:val="28"/>
        </w:rPr>
        <w:lastRenderedPageBreak/>
        <w:t>[</w:t>
      </w:r>
      <w:proofErr w:type="gramStart"/>
      <w:r w:rsidRPr="00724D2D">
        <w:rPr>
          <w:rFonts w:ascii="Times New Roman" w:hAnsi="Times New Roman" w:cs="Times New Roman"/>
          <w:sz w:val="28"/>
          <w:szCs w:val="28"/>
        </w:rPr>
        <w:t>5]Z.</w:t>
      </w:r>
      <w:proofErr w:type="gramEnd"/>
      <w:r w:rsidRPr="00724D2D">
        <w:rPr>
          <w:rFonts w:ascii="Times New Roman" w:hAnsi="Times New Roman" w:cs="Times New Roman"/>
          <w:sz w:val="28"/>
          <w:szCs w:val="28"/>
        </w:rPr>
        <w:t xml:space="preserve"> </w:t>
      </w:r>
      <w:proofErr w:type="spellStart"/>
      <w:r w:rsidRPr="00724D2D">
        <w:rPr>
          <w:rFonts w:ascii="Times New Roman" w:hAnsi="Times New Roman" w:cs="Times New Roman"/>
          <w:sz w:val="28"/>
          <w:szCs w:val="28"/>
        </w:rPr>
        <w:t>Zimek</w:t>
      </w:r>
      <w:proofErr w:type="spellEnd"/>
      <w:r w:rsidRPr="00724D2D">
        <w:rPr>
          <w:rFonts w:ascii="Times New Roman" w:hAnsi="Times New Roman" w:cs="Times New Roman"/>
          <w:sz w:val="28"/>
          <w:szCs w:val="28"/>
        </w:rPr>
        <w:t xml:space="preserve">, G. </w:t>
      </w:r>
      <w:proofErr w:type="spellStart"/>
      <w:r w:rsidRPr="00724D2D">
        <w:rPr>
          <w:rFonts w:ascii="Times New Roman" w:hAnsi="Times New Roman" w:cs="Times New Roman"/>
          <w:sz w:val="28"/>
          <w:szCs w:val="28"/>
        </w:rPr>
        <w:t>Przybytniak</w:t>
      </w:r>
      <w:proofErr w:type="spellEnd"/>
      <w:r w:rsidRPr="00724D2D">
        <w:rPr>
          <w:rFonts w:ascii="Times New Roman" w:hAnsi="Times New Roman" w:cs="Times New Roman"/>
          <w:sz w:val="28"/>
          <w:szCs w:val="28"/>
        </w:rPr>
        <w:t xml:space="preserve">, and I. </w:t>
      </w:r>
      <w:proofErr w:type="spellStart"/>
      <w:r w:rsidRPr="00724D2D">
        <w:rPr>
          <w:rFonts w:ascii="Times New Roman" w:hAnsi="Times New Roman" w:cs="Times New Roman"/>
          <w:sz w:val="28"/>
          <w:szCs w:val="28"/>
        </w:rPr>
        <w:t>Kaluska</w:t>
      </w:r>
      <w:proofErr w:type="spellEnd"/>
      <w:r w:rsidRPr="00724D2D">
        <w:rPr>
          <w:rFonts w:ascii="Times New Roman" w:hAnsi="Times New Roman" w:cs="Times New Roman"/>
          <w:sz w:val="28"/>
          <w:szCs w:val="28"/>
        </w:rPr>
        <w:t xml:space="preserve">, Radiation processing of polymers and semiconductors at the institute of nuclear chemistry and technology, </w:t>
      </w:r>
      <w:proofErr w:type="spellStart"/>
      <w:r w:rsidRPr="00724D2D">
        <w:rPr>
          <w:rFonts w:ascii="Times New Roman" w:hAnsi="Times New Roman" w:cs="Times New Roman"/>
          <w:sz w:val="28"/>
          <w:szCs w:val="28"/>
        </w:rPr>
        <w:t>Nukleonika</w:t>
      </w:r>
      <w:proofErr w:type="spellEnd"/>
      <w:r w:rsidRPr="00724D2D">
        <w:rPr>
          <w:rFonts w:ascii="Times New Roman" w:hAnsi="Times New Roman" w:cs="Times New Roman"/>
          <w:sz w:val="28"/>
          <w:szCs w:val="28"/>
        </w:rPr>
        <w:t xml:space="preserve">, vol. 51, no. S1, pp. S129–S132, 2006. </w:t>
      </w:r>
    </w:p>
    <w:p w14:paraId="310D26C5" w14:textId="77777777" w:rsidR="00724D2D" w:rsidRPr="00724D2D" w:rsidRDefault="00724D2D" w:rsidP="00724D2D">
      <w:pPr>
        <w:numPr>
          <w:ilvl w:val="0"/>
          <w:numId w:val="3"/>
        </w:numPr>
        <w:spacing w:line="360" w:lineRule="auto"/>
        <w:jc w:val="both"/>
        <w:rPr>
          <w:rFonts w:ascii="Times New Roman" w:hAnsi="Times New Roman" w:cs="Times New Roman"/>
          <w:sz w:val="28"/>
          <w:szCs w:val="28"/>
        </w:rPr>
      </w:pPr>
      <w:r w:rsidRPr="00724D2D">
        <w:rPr>
          <w:rFonts w:ascii="Times New Roman" w:hAnsi="Times New Roman" w:cs="Times New Roman"/>
          <w:sz w:val="28"/>
          <w:szCs w:val="28"/>
        </w:rPr>
        <w:t xml:space="preserve"> [6] P. E. Christian and K. M. </w:t>
      </w:r>
      <w:proofErr w:type="spellStart"/>
      <w:r w:rsidRPr="00724D2D">
        <w:rPr>
          <w:rFonts w:ascii="Times New Roman" w:hAnsi="Times New Roman" w:cs="Times New Roman"/>
          <w:sz w:val="28"/>
          <w:szCs w:val="28"/>
        </w:rPr>
        <w:t>Waterstram</w:t>
      </w:r>
      <w:proofErr w:type="spellEnd"/>
      <w:r w:rsidRPr="00724D2D">
        <w:rPr>
          <w:rFonts w:ascii="Times New Roman" w:hAnsi="Times New Roman" w:cs="Times New Roman"/>
          <w:sz w:val="28"/>
          <w:szCs w:val="28"/>
        </w:rPr>
        <w:t>-Rich, Nuclear Medicine and PET/CT: Technology and Techniques. St. Louis, MO, USA: Mosby, 2007</w:t>
      </w:r>
    </w:p>
    <w:p w14:paraId="609516ED" w14:textId="77777777" w:rsidR="00724D2D" w:rsidRPr="00724D2D" w:rsidRDefault="00724D2D" w:rsidP="00724D2D">
      <w:pPr>
        <w:numPr>
          <w:ilvl w:val="0"/>
          <w:numId w:val="3"/>
        </w:numPr>
        <w:spacing w:line="360" w:lineRule="auto"/>
        <w:jc w:val="both"/>
        <w:rPr>
          <w:rFonts w:ascii="Times New Roman" w:hAnsi="Times New Roman" w:cs="Times New Roman"/>
          <w:sz w:val="28"/>
          <w:szCs w:val="28"/>
        </w:rPr>
      </w:pPr>
      <w:r w:rsidRPr="00724D2D">
        <w:rPr>
          <w:rFonts w:ascii="Times New Roman" w:hAnsi="Times New Roman" w:cs="Times New Roman"/>
          <w:sz w:val="28"/>
          <w:szCs w:val="28"/>
        </w:rPr>
        <w:t xml:space="preserve"> [7] W. W. Lie, B. Jiang, and W. J. Zhao, Obstetric imaging diagnostic platform based on cloud computing technology under the background of smart medical big data and deep learning, IEEE Access, vol. 8, pp. 78265–78278, 2020. </w:t>
      </w:r>
    </w:p>
    <w:p w14:paraId="529D6740" w14:textId="77777777" w:rsidR="00724D2D" w:rsidRPr="00724D2D" w:rsidRDefault="00724D2D" w:rsidP="00724D2D">
      <w:pPr>
        <w:numPr>
          <w:ilvl w:val="0"/>
          <w:numId w:val="3"/>
        </w:numPr>
        <w:spacing w:line="360" w:lineRule="auto"/>
        <w:jc w:val="both"/>
        <w:rPr>
          <w:rFonts w:ascii="Times New Roman" w:hAnsi="Times New Roman" w:cs="Times New Roman"/>
          <w:sz w:val="28"/>
          <w:szCs w:val="28"/>
        </w:rPr>
      </w:pPr>
      <w:r w:rsidRPr="00724D2D">
        <w:rPr>
          <w:rFonts w:ascii="Times New Roman" w:hAnsi="Times New Roman" w:cs="Times New Roman"/>
          <w:sz w:val="28"/>
          <w:szCs w:val="28"/>
        </w:rPr>
        <w:t xml:space="preserve">[8] C. </w:t>
      </w:r>
      <w:proofErr w:type="spellStart"/>
      <w:r w:rsidRPr="00724D2D">
        <w:rPr>
          <w:rFonts w:ascii="Times New Roman" w:hAnsi="Times New Roman" w:cs="Times New Roman"/>
          <w:sz w:val="28"/>
          <w:szCs w:val="28"/>
        </w:rPr>
        <w:t>Aktolun</w:t>
      </w:r>
      <w:proofErr w:type="spellEnd"/>
      <w:r w:rsidRPr="00724D2D">
        <w:rPr>
          <w:rFonts w:ascii="Times New Roman" w:hAnsi="Times New Roman" w:cs="Times New Roman"/>
          <w:sz w:val="28"/>
          <w:szCs w:val="28"/>
        </w:rPr>
        <w:t xml:space="preserve">, Artificial intelligence and radiomics in nuclear medicine: Potentials and challenges, Eur. J. </w:t>
      </w:r>
      <w:proofErr w:type="spellStart"/>
      <w:r w:rsidRPr="00724D2D">
        <w:rPr>
          <w:rFonts w:ascii="Times New Roman" w:hAnsi="Times New Roman" w:cs="Times New Roman"/>
          <w:sz w:val="28"/>
          <w:szCs w:val="28"/>
        </w:rPr>
        <w:t>Nucl</w:t>
      </w:r>
      <w:proofErr w:type="spellEnd"/>
      <w:r w:rsidRPr="00724D2D">
        <w:rPr>
          <w:rFonts w:ascii="Times New Roman" w:hAnsi="Times New Roman" w:cs="Times New Roman"/>
          <w:sz w:val="28"/>
          <w:szCs w:val="28"/>
        </w:rPr>
        <w:t>. Med. Mol. Imaging, vol. 46, no. 13, pp. 2731–2736, 2019</w:t>
      </w:r>
    </w:p>
    <w:p w14:paraId="2C0EE625" w14:textId="77777777" w:rsidR="00724D2D" w:rsidRPr="00724D2D" w:rsidRDefault="00724D2D" w:rsidP="00724D2D">
      <w:pPr>
        <w:numPr>
          <w:ilvl w:val="0"/>
          <w:numId w:val="3"/>
        </w:numPr>
        <w:spacing w:line="360" w:lineRule="auto"/>
        <w:jc w:val="both"/>
        <w:rPr>
          <w:rFonts w:ascii="Times New Roman" w:hAnsi="Times New Roman" w:cs="Times New Roman"/>
          <w:sz w:val="28"/>
          <w:szCs w:val="28"/>
        </w:rPr>
      </w:pPr>
      <w:r w:rsidRPr="00724D2D">
        <w:rPr>
          <w:rFonts w:ascii="Times New Roman" w:hAnsi="Times New Roman" w:cs="Times New Roman"/>
          <w:sz w:val="28"/>
          <w:szCs w:val="28"/>
          <w:lang w:val="en-US"/>
        </w:rPr>
        <w:t xml:space="preserve">[9] S. Russell, Artificial intelligence: The future is </w:t>
      </w:r>
      <w:proofErr w:type="spellStart"/>
      <w:r w:rsidRPr="00724D2D">
        <w:rPr>
          <w:rFonts w:ascii="Times New Roman" w:hAnsi="Times New Roman" w:cs="Times New Roman"/>
          <w:sz w:val="28"/>
          <w:szCs w:val="28"/>
          <w:lang w:val="en-US"/>
        </w:rPr>
        <w:t>superintelligent</w:t>
      </w:r>
      <w:proofErr w:type="spellEnd"/>
      <w:r w:rsidRPr="00724D2D">
        <w:rPr>
          <w:rFonts w:ascii="Times New Roman" w:hAnsi="Times New Roman" w:cs="Times New Roman"/>
          <w:sz w:val="28"/>
          <w:szCs w:val="28"/>
          <w:lang w:val="en-US"/>
        </w:rPr>
        <w:t xml:space="preserve">, Nature, vol. 548, no. 7669, pp. 520–521, 2017. </w:t>
      </w:r>
    </w:p>
    <w:p w14:paraId="529FEDA9" w14:textId="77777777" w:rsidR="00724D2D" w:rsidRPr="00724D2D" w:rsidRDefault="00724D2D" w:rsidP="00724D2D">
      <w:pPr>
        <w:numPr>
          <w:ilvl w:val="0"/>
          <w:numId w:val="3"/>
        </w:numPr>
        <w:spacing w:line="360" w:lineRule="auto"/>
        <w:jc w:val="both"/>
        <w:rPr>
          <w:rFonts w:ascii="Times New Roman" w:hAnsi="Times New Roman" w:cs="Times New Roman"/>
          <w:sz w:val="28"/>
          <w:szCs w:val="28"/>
        </w:rPr>
      </w:pPr>
      <w:r w:rsidRPr="00724D2D">
        <w:rPr>
          <w:rFonts w:ascii="Times New Roman" w:hAnsi="Times New Roman" w:cs="Times New Roman"/>
          <w:sz w:val="28"/>
          <w:szCs w:val="28"/>
          <w:lang w:val="en-US"/>
        </w:rPr>
        <w:t xml:space="preserve">[10] X. Q. Yang, J. Guo, H. Tang, and Z. Liao, Application prospect analysis of big data and artificial intelligence in the field of nuclear industry, (in Chinese), Inf. </w:t>
      </w:r>
      <w:proofErr w:type="spellStart"/>
      <w:r w:rsidRPr="00724D2D">
        <w:rPr>
          <w:rFonts w:ascii="Times New Roman" w:hAnsi="Times New Roman" w:cs="Times New Roman"/>
          <w:sz w:val="28"/>
          <w:szCs w:val="28"/>
          <w:lang w:val="en-US"/>
        </w:rPr>
        <w:t>Commun</w:t>
      </w:r>
      <w:proofErr w:type="spellEnd"/>
      <w:r w:rsidRPr="00724D2D">
        <w:rPr>
          <w:rFonts w:ascii="Times New Roman" w:hAnsi="Times New Roman" w:cs="Times New Roman"/>
          <w:sz w:val="28"/>
          <w:szCs w:val="28"/>
          <w:lang w:val="en-US"/>
        </w:rPr>
        <w:t>., vol. 2, pp. 266–268, 2020.</w:t>
      </w:r>
    </w:p>
    <w:p w14:paraId="5C6D4C87" w14:textId="77777777" w:rsidR="00724D2D" w:rsidRPr="00724D2D" w:rsidRDefault="00724D2D" w:rsidP="00724D2D">
      <w:pPr>
        <w:numPr>
          <w:ilvl w:val="0"/>
          <w:numId w:val="3"/>
        </w:numPr>
        <w:spacing w:line="360" w:lineRule="auto"/>
        <w:jc w:val="both"/>
        <w:rPr>
          <w:rFonts w:ascii="Times New Roman" w:hAnsi="Times New Roman" w:cs="Times New Roman"/>
          <w:sz w:val="28"/>
          <w:szCs w:val="28"/>
        </w:rPr>
      </w:pPr>
      <w:r w:rsidRPr="00724D2D">
        <w:rPr>
          <w:rFonts w:ascii="Times New Roman" w:hAnsi="Times New Roman" w:cs="Times New Roman"/>
          <w:sz w:val="28"/>
          <w:szCs w:val="28"/>
          <w:lang w:val="en-US"/>
        </w:rPr>
        <w:t xml:space="preserve"> [11] Z. Y. Kong, Development trend of robot application in nuclear industry, (in Chinese), At. Energy Sci. Technol., vol. 14, no. 5, pp. 645–649&amp;625, 1980</w:t>
      </w:r>
    </w:p>
    <w:p w14:paraId="681DB29A" w14:textId="77777777" w:rsidR="00724D2D" w:rsidRPr="00724D2D" w:rsidRDefault="00724D2D" w:rsidP="00724D2D">
      <w:pPr>
        <w:numPr>
          <w:ilvl w:val="0"/>
          <w:numId w:val="3"/>
        </w:numPr>
        <w:spacing w:line="360" w:lineRule="auto"/>
        <w:jc w:val="both"/>
        <w:rPr>
          <w:rFonts w:ascii="Times New Roman" w:hAnsi="Times New Roman" w:cs="Times New Roman"/>
          <w:sz w:val="28"/>
          <w:szCs w:val="28"/>
        </w:rPr>
      </w:pPr>
      <w:r w:rsidRPr="00724D2D">
        <w:rPr>
          <w:rFonts w:ascii="Times New Roman" w:hAnsi="Times New Roman" w:cs="Times New Roman"/>
          <w:sz w:val="28"/>
          <w:szCs w:val="28"/>
          <w:lang w:val="en-US"/>
        </w:rPr>
        <w:t xml:space="preserve">[12] K. Zhang, J. B. Ni, K. Yang, X. H. Liang, J. Ren, and X. S. Shen, Security and privacy in smart city applications: Challenges and solutions, IEEE </w:t>
      </w:r>
      <w:proofErr w:type="spellStart"/>
      <w:r w:rsidRPr="00724D2D">
        <w:rPr>
          <w:rFonts w:ascii="Times New Roman" w:hAnsi="Times New Roman" w:cs="Times New Roman"/>
          <w:sz w:val="28"/>
          <w:szCs w:val="28"/>
          <w:lang w:val="en-US"/>
        </w:rPr>
        <w:t>Commun</w:t>
      </w:r>
      <w:proofErr w:type="spellEnd"/>
      <w:r w:rsidRPr="00724D2D">
        <w:rPr>
          <w:rFonts w:ascii="Times New Roman" w:hAnsi="Times New Roman" w:cs="Times New Roman"/>
          <w:sz w:val="28"/>
          <w:szCs w:val="28"/>
          <w:lang w:val="en-US"/>
        </w:rPr>
        <w:t xml:space="preserve">. Mag., vol. 55, no. 1, pp. 122–129, </w:t>
      </w:r>
      <w:proofErr w:type="gramStart"/>
      <w:r w:rsidRPr="00724D2D">
        <w:rPr>
          <w:rFonts w:ascii="Times New Roman" w:hAnsi="Times New Roman" w:cs="Times New Roman"/>
          <w:sz w:val="28"/>
          <w:szCs w:val="28"/>
          <w:lang w:val="en-US"/>
        </w:rPr>
        <w:t>2017..</w:t>
      </w:r>
      <w:proofErr w:type="gramEnd"/>
      <w:r w:rsidRPr="00724D2D">
        <w:rPr>
          <w:rFonts w:ascii="Times New Roman" w:hAnsi="Times New Roman" w:cs="Times New Roman"/>
          <w:sz w:val="28"/>
          <w:szCs w:val="28"/>
          <w:lang w:val="en-US"/>
        </w:rPr>
        <w:t xml:space="preserve"> </w:t>
      </w:r>
    </w:p>
    <w:p w14:paraId="1F628E8A" w14:textId="77777777" w:rsidR="00724D2D" w:rsidRPr="00724D2D" w:rsidRDefault="00724D2D" w:rsidP="00724D2D">
      <w:pPr>
        <w:numPr>
          <w:ilvl w:val="0"/>
          <w:numId w:val="3"/>
        </w:numPr>
        <w:spacing w:line="360" w:lineRule="auto"/>
        <w:jc w:val="both"/>
        <w:rPr>
          <w:rFonts w:ascii="Times New Roman" w:hAnsi="Times New Roman" w:cs="Times New Roman"/>
          <w:sz w:val="28"/>
          <w:szCs w:val="28"/>
        </w:rPr>
      </w:pPr>
      <w:r w:rsidRPr="00724D2D">
        <w:rPr>
          <w:rFonts w:ascii="Times New Roman" w:hAnsi="Times New Roman" w:cs="Times New Roman"/>
          <w:sz w:val="28"/>
          <w:szCs w:val="28"/>
        </w:rPr>
        <w:t xml:space="preserve">[13] J. Mabrouki, M. </w:t>
      </w:r>
      <w:proofErr w:type="spellStart"/>
      <w:r w:rsidRPr="00724D2D">
        <w:rPr>
          <w:rFonts w:ascii="Times New Roman" w:hAnsi="Times New Roman" w:cs="Times New Roman"/>
          <w:sz w:val="28"/>
          <w:szCs w:val="28"/>
        </w:rPr>
        <w:t>Azrour</w:t>
      </w:r>
      <w:proofErr w:type="spellEnd"/>
      <w:r w:rsidRPr="00724D2D">
        <w:rPr>
          <w:rFonts w:ascii="Times New Roman" w:hAnsi="Times New Roman" w:cs="Times New Roman"/>
          <w:sz w:val="28"/>
          <w:szCs w:val="28"/>
        </w:rPr>
        <w:t xml:space="preserve">, D. Dhiba, Y. </w:t>
      </w:r>
      <w:proofErr w:type="spellStart"/>
      <w:r w:rsidRPr="00724D2D">
        <w:rPr>
          <w:rFonts w:ascii="Times New Roman" w:hAnsi="Times New Roman" w:cs="Times New Roman"/>
          <w:sz w:val="28"/>
          <w:szCs w:val="28"/>
        </w:rPr>
        <w:t>Farhaoui</w:t>
      </w:r>
      <w:proofErr w:type="spellEnd"/>
      <w:r w:rsidRPr="00724D2D">
        <w:rPr>
          <w:rFonts w:ascii="Times New Roman" w:hAnsi="Times New Roman" w:cs="Times New Roman"/>
          <w:sz w:val="28"/>
          <w:szCs w:val="28"/>
        </w:rPr>
        <w:t xml:space="preserve">, and S. El Hajjaji, IoT-based data logger for weather monitoring using </w:t>
      </w:r>
      <w:proofErr w:type="spellStart"/>
      <w:r w:rsidRPr="00724D2D">
        <w:rPr>
          <w:rFonts w:ascii="Times New Roman" w:hAnsi="Times New Roman" w:cs="Times New Roman"/>
          <w:sz w:val="28"/>
          <w:szCs w:val="28"/>
        </w:rPr>
        <w:t>arduino</w:t>
      </w:r>
      <w:proofErr w:type="spellEnd"/>
      <w:r w:rsidRPr="00724D2D">
        <w:rPr>
          <w:rFonts w:ascii="Times New Roman" w:hAnsi="Times New Roman" w:cs="Times New Roman"/>
          <w:sz w:val="28"/>
          <w:szCs w:val="28"/>
        </w:rPr>
        <w:t xml:space="preserve">-based wireless </w:t>
      </w:r>
      <w:r w:rsidRPr="00724D2D">
        <w:rPr>
          <w:rFonts w:ascii="Times New Roman" w:hAnsi="Times New Roman" w:cs="Times New Roman"/>
          <w:sz w:val="28"/>
          <w:szCs w:val="28"/>
        </w:rPr>
        <w:lastRenderedPageBreak/>
        <w:t>sensor networks with remote graphical application and alerts, Big Data Mining and Analytics, vol. 4, no. 1, pp. 25–32, 2021.</w:t>
      </w:r>
    </w:p>
    <w:p w14:paraId="23030C4A" w14:textId="71AD333C" w:rsidR="00724D2D" w:rsidRPr="00724D2D" w:rsidRDefault="00724D2D" w:rsidP="00724D2D">
      <w:pPr>
        <w:spacing w:line="360" w:lineRule="auto"/>
        <w:ind w:left="720"/>
        <w:jc w:val="both"/>
        <w:rPr>
          <w:rFonts w:ascii="Times New Roman" w:hAnsi="Times New Roman" w:cs="Times New Roman"/>
          <w:sz w:val="28"/>
          <w:szCs w:val="28"/>
        </w:rPr>
      </w:pPr>
    </w:p>
    <w:p w14:paraId="46FB49A6" w14:textId="77777777" w:rsidR="00724D2D" w:rsidRPr="00724D2D" w:rsidRDefault="00724D2D" w:rsidP="00724D2D">
      <w:pPr>
        <w:numPr>
          <w:ilvl w:val="0"/>
          <w:numId w:val="3"/>
        </w:numPr>
        <w:spacing w:line="360" w:lineRule="auto"/>
        <w:jc w:val="both"/>
        <w:rPr>
          <w:rFonts w:ascii="Times New Roman" w:hAnsi="Times New Roman" w:cs="Times New Roman"/>
          <w:sz w:val="28"/>
          <w:szCs w:val="28"/>
        </w:rPr>
      </w:pPr>
      <w:r w:rsidRPr="00724D2D">
        <w:rPr>
          <w:rFonts w:ascii="Times New Roman" w:hAnsi="Times New Roman" w:cs="Times New Roman"/>
          <w:sz w:val="28"/>
          <w:szCs w:val="28"/>
        </w:rPr>
        <w:t xml:space="preserve"> [14] A. </w:t>
      </w:r>
      <w:proofErr w:type="spellStart"/>
      <w:r w:rsidRPr="00724D2D">
        <w:rPr>
          <w:rFonts w:ascii="Times New Roman" w:hAnsi="Times New Roman" w:cs="Times New Roman"/>
          <w:sz w:val="28"/>
          <w:szCs w:val="28"/>
        </w:rPr>
        <w:t>Guezzaz</w:t>
      </w:r>
      <w:proofErr w:type="spellEnd"/>
      <w:r w:rsidRPr="00724D2D">
        <w:rPr>
          <w:rFonts w:ascii="Times New Roman" w:hAnsi="Times New Roman" w:cs="Times New Roman"/>
          <w:sz w:val="28"/>
          <w:szCs w:val="28"/>
        </w:rPr>
        <w:t xml:space="preserve">, Y. </w:t>
      </w:r>
      <w:proofErr w:type="spellStart"/>
      <w:r w:rsidRPr="00724D2D">
        <w:rPr>
          <w:rFonts w:ascii="Times New Roman" w:hAnsi="Times New Roman" w:cs="Times New Roman"/>
          <w:sz w:val="28"/>
          <w:szCs w:val="28"/>
        </w:rPr>
        <w:t>Asimi</w:t>
      </w:r>
      <w:proofErr w:type="spellEnd"/>
      <w:r w:rsidRPr="00724D2D">
        <w:rPr>
          <w:rFonts w:ascii="Times New Roman" w:hAnsi="Times New Roman" w:cs="Times New Roman"/>
          <w:sz w:val="28"/>
          <w:szCs w:val="28"/>
        </w:rPr>
        <w:t xml:space="preserve">, M. </w:t>
      </w:r>
      <w:proofErr w:type="spellStart"/>
      <w:r w:rsidRPr="00724D2D">
        <w:rPr>
          <w:rFonts w:ascii="Times New Roman" w:hAnsi="Times New Roman" w:cs="Times New Roman"/>
          <w:sz w:val="28"/>
          <w:szCs w:val="28"/>
        </w:rPr>
        <w:t>Azrour</w:t>
      </w:r>
      <w:proofErr w:type="spellEnd"/>
      <w:r w:rsidRPr="00724D2D">
        <w:rPr>
          <w:rFonts w:ascii="Times New Roman" w:hAnsi="Times New Roman" w:cs="Times New Roman"/>
          <w:sz w:val="28"/>
          <w:szCs w:val="28"/>
        </w:rPr>
        <w:t xml:space="preserve">, and A. </w:t>
      </w:r>
      <w:proofErr w:type="spellStart"/>
      <w:r w:rsidRPr="00724D2D">
        <w:rPr>
          <w:rFonts w:ascii="Times New Roman" w:hAnsi="Times New Roman" w:cs="Times New Roman"/>
          <w:sz w:val="28"/>
          <w:szCs w:val="28"/>
        </w:rPr>
        <w:t>Asimi</w:t>
      </w:r>
      <w:proofErr w:type="spellEnd"/>
      <w:r w:rsidRPr="00724D2D">
        <w:rPr>
          <w:rFonts w:ascii="Times New Roman" w:hAnsi="Times New Roman" w:cs="Times New Roman"/>
          <w:sz w:val="28"/>
          <w:szCs w:val="28"/>
        </w:rPr>
        <w:t>, Mathematical validation of proposed machine learning classifier for heterogeneous traffic and anomaly detection, Big Data Mining and Analytics, vol. 4, no. 1, pp. 18–24, 2021.</w:t>
      </w:r>
    </w:p>
    <w:p w14:paraId="31454C2F" w14:textId="77777777" w:rsidR="00724D2D" w:rsidRPr="00724D2D" w:rsidRDefault="00724D2D" w:rsidP="00724D2D">
      <w:pPr>
        <w:numPr>
          <w:ilvl w:val="0"/>
          <w:numId w:val="3"/>
        </w:numPr>
        <w:spacing w:line="360" w:lineRule="auto"/>
        <w:jc w:val="both"/>
        <w:rPr>
          <w:rFonts w:ascii="Times New Roman" w:hAnsi="Times New Roman" w:cs="Times New Roman"/>
          <w:sz w:val="28"/>
          <w:szCs w:val="28"/>
        </w:rPr>
      </w:pPr>
      <w:r w:rsidRPr="00724D2D">
        <w:rPr>
          <w:rFonts w:ascii="Times New Roman" w:hAnsi="Times New Roman" w:cs="Times New Roman"/>
          <w:sz w:val="28"/>
          <w:szCs w:val="28"/>
        </w:rPr>
        <w:t xml:space="preserve">[15] J. P. Zhang, F. Y. Wang, K. F. Wang, W. H. Lin, X. Xu, and C. Chen, Data-driven intelligent transportation systems: A survey, IEEE Trans. </w:t>
      </w:r>
      <w:proofErr w:type="spellStart"/>
      <w:r w:rsidRPr="00724D2D">
        <w:rPr>
          <w:rFonts w:ascii="Times New Roman" w:hAnsi="Times New Roman" w:cs="Times New Roman"/>
          <w:sz w:val="28"/>
          <w:szCs w:val="28"/>
        </w:rPr>
        <w:t>Intell</w:t>
      </w:r>
      <w:proofErr w:type="spellEnd"/>
      <w:r w:rsidRPr="00724D2D">
        <w:rPr>
          <w:rFonts w:ascii="Times New Roman" w:hAnsi="Times New Roman" w:cs="Times New Roman"/>
          <w:sz w:val="28"/>
          <w:szCs w:val="28"/>
        </w:rPr>
        <w:t>. T</w:t>
      </w:r>
    </w:p>
    <w:p w14:paraId="77A75882" w14:textId="530E4BA5" w:rsidR="00D30444" w:rsidRPr="00D30444" w:rsidRDefault="00D30444" w:rsidP="00724D2D">
      <w:pPr>
        <w:spacing w:line="360" w:lineRule="auto"/>
        <w:ind w:left="360"/>
        <w:jc w:val="both"/>
        <w:rPr>
          <w:rFonts w:ascii="Times New Roman" w:hAnsi="Times New Roman" w:cs="Times New Roman"/>
          <w:sz w:val="28"/>
          <w:szCs w:val="28"/>
        </w:rPr>
      </w:pPr>
    </w:p>
    <w:sectPr w:rsidR="00D30444" w:rsidRPr="00D3044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BA0E74"/>
    <w:multiLevelType w:val="hybridMultilevel"/>
    <w:tmpl w:val="56B6EE04"/>
    <w:lvl w:ilvl="0" w:tplc="A0E2ADBE">
      <w:start w:val="1"/>
      <w:numFmt w:val="bullet"/>
      <w:lvlText w:val=""/>
      <w:lvlJc w:val="left"/>
      <w:pPr>
        <w:tabs>
          <w:tab w:val="num" w:pos="720"/>
        </w:tabs>
        <w:ind w:left="720" w:hanging="360"/>
      </w:pPr>
      <w:rPr>
        <w:rFonts w:ascii="Wingdings 2" w:hAnsi="Wingdings 2" w:hint="default"/>
      </w:rPr>
    </w:lvl>
    <w:lvl w:ilvl="1" w:tplc="FAB6D2A0" w:tentative="1">
      <w:start w:val="1"/>
      <w:numFmt w:val="bullet"/>
      <w:lvlText w:val=""/>
      <w:lvlJc w:val="left"/>
      <w:pPr>
        <w:tabs>
          <w:tab w:val="num" w:pos="1440"/>
        </w:tabs>
        <w:ind w:left="1440" w:hanging="360"/>
      </w:pPr>
      <w:rPr>
        <w:rFonts w:ascii="Wingdings 2" w:hAnsi="Wingdings 2" w:hint="default"/>
      </w:rPr>
    </w:lvl>
    <w:lvl w:ilvl="2" w:tplc="CD8875CE" w:tentative="1">
      <w:start w:val="1"/>
      <w:numFmt w:val="bullet"/>
      <w:lvlText w:val=""/>
      <w:lvlJc w:val="left"/>
      <w:pPr>
        <w:tabs>
          <w:tab w:val="num" w:pos="2160"/>
        </w:tabs>
        <w:ind w:left="2160" w:hanging="360"/>
      </w:pPr>
      <w:rPr>
        <w:rFonts w:ascii="Wingdings 2" w:hAnsi="Wingdings 2" w:hint="default"/>
      </w:rPr>
    </w:lvl>
    <w:lvl w:ilvl="3" w:tplc="F95CC0EE" w:tentative="1">
      <w:start w:val="1"/>
      <w:numFmt w:val="bullet"/>
      <w:lvlText w:val=""/>
      <w:lvlJc w:val="left"/>
      <w:pPr>
        <w:tabs>
          <w:tab w:val="num" w:pos="2880"/>
        </w:tabs>
        <w:ind w:left="2880" w:hanging="360"/>
      </w:pPr>
      <w:rPr>
        <w:rFonts w:ascii="Wingdings 2" w:hAnsi="Wingdings 2" w:hint="default"/>
      </w:rPr>
    </w:lvl>
    <w:lvl w:ilvl="4" w:tplc="E3E2FD7C" w:tentative="1">
      <w:start w:val="1"/>
      <w:numFmt w:val="bullet"/>
      <w:lvlText w:val=""/>
      <w:lvlJc w:val="left"/>
      <w:pPr>
        <w:tabs>
          <w:tab w:val="num" w:pos="3600"/>
        </w:tabs>
        <w:ind w:left="3600" w:hanging="360"/>
      </w:pPr>
      <w:rPr>
        <w:rFonts w:ascii="Wingdings 2" w:hAnsi="Wingdings 2" w:hint="default"/>
      </w:rPr>
    </w:lvl>
    <w:lvl w:ilvl="5" w:tplc="31FC1710" w:tentative="1">
      <w:start w:val="1"/>
      <w:numFmt w:val="bullet"/>
      <w:lvlText w:val=""/>
      <w:lvlJc w:val="left"/>
      <w:pPr>
        <w:tabs>
          <w:tab w:val="num" w:pos="4320"/>
        </w:tabs>
        <w:ind w:left="4320" w:hanging="360"/>
      </w:pPr>
      <w:rPr>
        <w:rFonts w:ascii="Wingdings 2" w:hAnsi="Wingdings 2" w:hint="default"/>
      </w:rPr>
    </w:lvl>
    <w:lvl w:ilvl="6" w:tplc="06146B2E" w:tentative="1">
      <w:start w:val="1"/>
      <w:numFmt w:val="bullet"/>
      <w:lvlText w:val=""/>
      <w:lvlJc w:val="left"/>
      <w:pPr>
        <w:tabs>
          <w:tab w:val="num" w:pos="5040"/>
        </w:tabs>
        <w:ind w:left="5040" w:hanging="360"/>
      </w:pPr>
      <w:rPr>
        <w:rFonts w:ascii="Wingdings 2" w:hAnsi="Wingdings 2" w:hint="default"/>
      </w:rPr>
    </w:lvl>
    <w:lvl w:ilvl="7" w:tplc="659C69BA" w:tentative="1">
      <w:start w:val="1"/>
      <w:numFmt w:val="bullet"/>
      <w:lvlText w:val=""/>
      <w:lvlJc w:val="left"/>
      <w:pPr>
        <w:tabs>
          <w:tab w:val="num" w:pos="5760"/>
        </w:tabs>
        <w:ind w:left="5760" w:hanging="360"/>
      </w:pPr>
      <w:rPr>
        <w:rFonts w:ascii="Wingdings 2" w:hAnsi="Wingdings 2" w:hint="default"/>
      </w:rPr>
    </w:lvl>
    <w:lvl w:ilvl="8" w:tplc="635E9B38" w:tentative="1">
      <w:start w:val="1"/>
      <w:numFmt w:val="bullet"/>
      <w:lvlText w:val=""/>
      <w:lvlJc w:val="left"/>
      <w:pPr>
        <w:tabs>
          <w:tab w:val="num" w:pos="6480"/>
        </w:tabs>
        <w:ind w:left="6480" w:hanging="360"/>
      </w:pPr>
      <w:rPr>
        <w:rFonts w:ascii="Wingdings 2" w:hAnsi="Wingdings 2" w:hint="default"/>
      </w:rPr>
    </w:lvl>
  </w:abstractNum>
  <w:abstractNum w:abstractNumId="1" w15:restartNumberingAfterBreak="0">
    <w:nsid w:val="07EC27D4"/>
    <w:multiLevelType w:val="hybridMultilevel"/>
    <w:tmpl w:val="4AC6EDD2"/>
    <w:lvl w:ilvl="0" w:tplc="5A665DCA">
      <w:start w:val="1"/>
      <w:numFmt w:val="bullet"/>
      <w:lvlText w:val=""/>
      <w:lvlJc w:val="left"/>
      <w:pPr>
        <w:tabs>
          <w:tab w:val="num" w:pos="720"/>
        </w:tabs>
        <w:ind w:left="720" w:hanging="360"/>
      </w:pPr>
      <w:rPr>
        <w:rFonts w:ascii="Wingdings 2" w:hAnsi="Wingdings 2" w:hint="default"/>
      </w:rPr>
    </w:lvl>
    <w:lvl w:ilvl="1" w:tplc="A89CEB6C" w:tentative="1">
      <w:start w:val="1"/>
      <w:numFmt w:val="bullet"/>
      <w:lvlText w:val=""/>
      <w:lvlJc w:val="left"/>
      <w:pPr>
        <w:tabs>
          <w:tab w:val="num" w:pos="1440"/>
        </w:tabs>
        <w:ind w:left="1440" w:hanging="360"/>
      </w:pPr>
      <w:rPr>
        <w:rFonts w:ascii="Wingdings 2" w:hAnsi="Wingdings 2" w:hint="default"/>
      </w:rPr>
    </w:lvl>
    <w:lvl w:ilvl="2" w:tplc="305211EC" w:tentative="1">
      <w:start w:val="1"/>
      <w:numFmt w:val="bullet"/>
      <w:lvlText w:val=""/>
      <w:lvlJc w:val="left"/>
      <w:pPr>
        <w:tabs>
          <w:tab w:val="num" w:pos="2160"/>
        </w:tabs>
        <w:ind w:left="2160" w:hanging="360"/>
      </w:pPr>
      <w:rPr>
        <w:rFonts w:ascii="Wingdings 2" w:hAnsi="Wingdings 2" w:hint="default"/>
      </w:rPr>
    </w:lvl>
    <w:lvl w:ilvl="3" w:tplc="FB906172" w:tentative="1">
      <w:start w:val="1"/>
      <w:numFmt w:val="bullet"/>
      <w:lvlText w:val=""/>
      <w:lvlJc w:val="left"/>
      <w:pPr>
        <w:tabs>
          <w:tab w:val="num" w:pos="2880"/>
        </w:tabs>
        <w:ind w:left="2880" w:hanging="360"/>
      </w:pPr>
      <w:rPr>
        <w:rFonts w:ascii="Wingdings 2" w:hAnsi="Wingdings 2" w:hint="default"/>
      </w:rPr>
    </w:lvl>
    <w:lvl w:ilvl="4" w:tplc="DC30D05E" w:tentative="1">
      <w:start w:val="1"/>
      <w:numFmt w:val="bullet"/>
      <w:lvlText w:val=""/>
      <w:lvlJc w:val="left"/>
      <w:pPr>
        <w:tabs>
          <w:tab w:val="num" w:pos="3600"/>
        </w:tabs>
        <w:ind w:left="3600" w:hanging="360"/>
      </w:pPr>
      <w:rPr>
        <w:rFonts w:ascii="Wingdings 2" w:hAnsi="Wingdings 2" w:hint="default"/>
      </w:rPr>
    </w:lvl>
    <w:lvl w:ilvl="5" w:tplc="34146A9A" w:tentative="1">
      <w:start w:val="1"/>
      <w:numFmt w:val="bullet"/>
      <w:lvlText w:val=""/>
      <w:lvlJc w:val="left"/>
      <w:pPr>
        <w:tabs>
          <w:tab w:val="num" w:pos="4320"/>
        </w:tabs>
        <w:ind w:left="4320" w:hanging="360"/>
      </w:pPr>
      <w:rPr>
        <w:rFonts w:ascii="Wingdings 2" w:hAnsi="Wingdings 2" w:hint="default"/>
      </w:rPr>
    </w:lvl>
    <w:lvl w:ilvl="6" w:tplc="FD9AB748" w:tentative="1">
      <w:start w:val="1"/>
      <w:numFmt w:val="bullet"/>
      <w:lvlText w:val=""/>
      <w:lvlJc w:val="left"/>
      <w:pPr>
        <w:tabs>
          <w:tab w:val="num" w:pos="5040"/>
        </w:tabs>
        <w:ind w:left="5040" w:hanging="360"/>
      </w:pPr>
      <w:rPr>
        <w:rFonts w:ascii="Wingdings 2" w:hAnsi="Wingdings 2" w:hint="default"/>
      </w:rPr>
    </w:lvl>
    <w:lvl w:ilvl="7" w:tplc="C048459E" w:tentative="1">
      <w:start w:val="1"/>
      <w:numFmt w:val="bullet"/>
      <w:lvlText w:val=""/>
      <w:lvlJc w:val="left"/>
      <w:pPr>
        <w:tabs>
          <w:tab w:val="num" w:pos="5760"/>
        </w:tabs>
        <w:ind w:left="5760" w:hanging="360"/>
      </w:pPr>
      <w:rPr>
        <w:rFonts w:ascii="Wingdings 2" w:hAnsi="Wingdings 2" w:hint="default"/>
      </w:rPr>
    </w:lvl>
    <w:lvl w:ilvl="8" w:tplc="169499F4" w:tentative="1">
      <w:start w:val="1"/>
      <w:numFmt w:val="bullet"/>
      <w:lvlText w:val=""/>
      <w:lvlJc w:val="left"/>
      <w:pPr>
        <w:tabs>
          <w:tab w:val="num" w:pos="6480"/>
        </w:tabs>
        <w:ind w:left="6480" w:hanging="360"/>
      </w:pPr>
      <w:rPr>
        <w:rFonts w:ascii="Wingdings 2" w:hAnsi="Wingdings 2" w:hint="default"/>
      </w:rPr>
    </w:lvl>
  </w:abstractNum>
  <w:abstractNum w:abstractNumId="2" w15:restartNumberingAfterBreak="0">
    <w:nsid w:val="19866A52"/>
    <w:multiLevelType w:val="hybridMultilevel"/>
    <w:tmpl w:val="1F2AD002"/>
    <w:lvl w:ilvl="0" w:tplc="5D36585A">
      <w:start w:val="1"/>
      <w:numFmt w:val="bullet"/>
      <w:lvlText w:val=""/>
      <w:lvlJc w:val="left"/>
      <w:pPr>
        <w:tabs>
          <w:tab w:val="num" w:pos="720"/>
        </w:tabs>
        <w:ind w:left="720" w:hanging="360"/>
      </w:pPr>
      <w:rPr>
        <w:rFonts w:ascii="Wingdings 2" w:hAnsi="Wingdings 2" w:hint="default"/>
      </w:rPr>
    </w:lvl>
    <w:lvl w:ilvl="1" w:tplc="CC2AE270" w:tentative="1">
      <w:start w:val="1"/>
      <w:numFmt w:val="bullet"/>
      <w:lvlText w:val=""/>
      <w:lvlJc w:val="left"/>
      <w:pPr>
        <w:tabs>
          <w:tab w:val="num" w:pos="1440"/>
        </w:tabs>
        <w:ind w:left="1440" w:hanging="360"/>
      </w:pPr>
      <w:rPr>
        <w:rFonts w:ascii="Wingdings 2" w:hAnsi="Wingdings 2" w:hint="default"/>
      </w:rPr>
    </w:lvl>
    <w:lvl w:ilvl="2" w:tplc="9236CB3A" w:tentative="1">
      <w:start w:val="1"/>
      <w:numFmt w:val="bullet"/>
      <w:lvlText w:val=""/>
      <w:lvlJc w:val="left"/>
      <w:pPr>
        <w:tabs>
          <w:tab w:val="num" w:pos="2160"/>
        </w:tabs>
        <w:ind w:left="2160" w:hanging="360"/>
      </w:pPr>
      <w:rPr>
        <w:rFonts w:ascii="Wingdings 2" w:hAnsi="Wingdings 2" w:hint="default"/>
      </w:rPr>
    </w:lvl>
    <w:lvl w:ilvl="3" w:tplc="2092DEEC" w:tentative="1">
      <w:start w:val="1"/>
      <w:numFmt w:val="bullet"/>
      <w:lvlText w:val=""/>
      <w:lvlJc w:val="left"/>
      <w:pPr>
        <w:tabs>
          <w:tab w:val="num" w:pos="2880"/>
        </w:tabs>
        <w:ind w:left="2880" w:hanging="360"/>
      </w:pPr>
      <w:rPr>
        <w:rFonts w:ascii="Wingdings 2" w:hAnsi="Wingdings 2" w:hint="default"/>
      </w:rPr>
    </w:lvl>
    <w:lvl w:ilvl="4" w:tplc="BA46A200" w:tentative="1">
      <w:start w:val="1"/>
      <w:numFmt w:val="bullet"/>
      <w:lvlText w:val=""/>
      <w:lvlJc w:val="left"/>
      <w:pPr>
        <w:tabs>
          <w:tab w:val="num" w:pos="3600"/>
        </w:tabs>
        <w:ind w:left="3600" w:hanging="360"/>
      </w:pPr>
      <w:rPr>
        <w:rFonts w:ascii="Wingdings 2" w:hAnsi="Wingdings 2" w:hint="default"/>
      </w:rPr>
    </w:lvl>
    <w:lvl w:ilvl="5" w:tplc="603EA7EC" w:tentative="1">
      <w:start w:val="1"/>
      <w:numFmt w:val="bullet"/>
      <w:lvlText w:val=""/>
      <w:lvlJc w:val="left"/>
      <w:pPr>
        <w:tabs>
          <w:tab w:val="num" w:pos="4320"/>
        </w:tabs>
        <w:ind w:left="4320" w:hanging="360"/>
      </w:pPr>
      <w:rPr>
        <w:rFonts w:ascii="Wingdings 2" w:hAnsi="Wingdings 2" w:hint="default"/>
      </w:rPr>
    </w:lvl>
    <w:lvl w:ilvl="6" w:tplc="A83CB376" w:tentative="1">
      <w:start w:val="1"/>
      <w:numFmt w:val="bullet"/>
      <w:lvlText w:val=""/>
      <w:lvlJc w:val="left"/>
      <w:pPr>
        <w:tabs>
          <w:tab w:val="num" w:pos="5040"/>
        </w:tabs>
        <w:ind w:left="5040" w:hanging="360"/>
      </w:pPr>
      <w:rPr>
        <w:rFonts w:ascii="Wingdings 2" w:hAnsi="Wingdings 2" w:hint="default"/>
      </w:rPr>
    </w:lvl>
    <w:lvl w:ilvl="7" w:tplc="30A81AE4" w:tentative="1">
      <w:start w:val="1"/>
      <w:numFmt w:val="bullet"/>
      <w:lvlText w:val=""/>
      <w:lvlJc w:val="left"/>
      <w:pPr>
        <w:tabs>
          <w:tab w:val="num" w:pos="5760"/>
        </w:tabs>
        <w:ind w:left="5760" w:hanging="360"/>
      </w:pPr>
      <w:rPr>
        <w:rFonts w:ascii="Wingdings 2" w:hAnsi="Wingdings 2" w:hint="default"/>
      </w:rPr>
    </w:lvl>
    <w:lvl w:ilvl="8" w:tplc="E02EDE5E" w:tentative="1">
      <w:start w:val="1"/>
      <w:numFmt w:val="bullet"/>
      <w:lvlText w:val=""/>
      <w:lvlJc w:val="left"/>
      <w:pPr>
        <w:tabs>
          <w:tab w:val="num" w:pos="6480"/>
        </w:tabs>
        <w:ind w:left="6480" w:hanging="360"/>
      </w:pPr>
      <w:rPr>
        <w:rFonts w:ascii="Wingdings 2" w:hAnsi="Wingdings 2" w:hint="default"/>
      </w:rPr>
    </w:lvl>
  </w:abstractNum>
  <w:abstractNum w:abstractNumId="3" w15:restartNumberingAfterBreak="0">
    <w:nsid w:val="21C06DED"/>
    <w:multiLevelType w:val="hybridMultilevel"/>
    <w:tmpl w:val="C59806C6"/>
    <w:lvl w:ilvl="0" w:tplc="63AAFEE0">
      <w:start w:val="1"/>
      <w:numFmt w:val="bullet"/>
      <w:lvlText w:val=""/>
      <w:lvlJc w:val="left"/>
      <w:pPr>
        <w:tabs>
          <w:tab w:val="num" w:pos="720"/>
        </w:tabs>
        <w:ind w:left="720" w:hanging="360"/>
      </w:pPr>
      <w:rPr>
        <w:rFonts w:ascii="Wingdings 2" w:hAnsi="Wingdings 2" w:hint="default"/>
      </w:rPr>
    </w:lvl>
    <w:lvl w:ilvl="1" w:tplc="79EAA474" w:tentative="1">
      <w:start w:val="1"/>
      <w:numFmt w:val="bullet"/>
      <w:lvlText w:val=""/>
      <w:lvlJc w:val="left"/>
      <w:pPr>
        <w:tabs>
          <w:tab w:val="num" w:pos="1440"/>
        </w:tabs>
        <w:ind w:left="1440" w:hanging="360"/>
      </w:pPr>
      <w:rPr>
        <w:rFonts w:ascii="Wingdings 2" w:hAnsi="Wingdings 2" w:hint="default"/>
      </w:rPr>
    </w:lvl>
    <w:lvl w:ilvl="2" w:tplc="91EED50C" w:tentative="1">
      <w:start w:val="1"/>
      <w:numFmt w:val="bullet"/>
      <w:lvlText w:val=""/>
      <w:lvlJc w:val="left"/>
      <w:pPr>
        <w:tabs>
          <w:tab w:val="num" w:pos="2160"/>
        </w:tabs>
        <w:ind w:left="2160" w:hanging="360"/>
      </w:pPr>
      <w:rPr>
        <w:rFonts w:ascii="Wingdings 2" w:hAnsi="Wingdings 2" w:hint="default"/>
      </w:rPr>
    </w:lvl>
    <w:lvl w:ilvl="3" w:tplc="B5E6ED52" w:tentative="1">
      <w:start w:val="1"/>
      <w:numFmt w:val="bullet"/>
      <w:lvlText w:val=""/>
      <w:lvlJc w:val="left"/>
      <w:pPr>
        <w:tabs>
          <w:tab w:val="num" w:pos="2880"/>
        </w:tabs>
        <w:ind w:left="2880" w:hanging="360"/>
      </w:pPr>
      <w:rPr>
        <w:rFonts w:ascii="Wingdings 2" w:hAnsi="Wingdings 2" w:hint="default"/>
      </w:rPr>
    </w:lvl>
    <w:lvl w:ilvl="4" w:tplc="070C930A" w:tentative="1">
      <w:start w:val="1"/>
      <w:numFmt w:val="bullet"/>
      <w:lvlText w:val=""/>
      <w:lvlJc w:val="left"/>
      <w:pPr>
        <w:tabs>
          <w:tab w:val="num" w:pos="3600"/>
        </w:tabs>
        <w:ind w:left="3600" w:hanging="360"/>
      </w:pPr>
      <w:rPr>
        <w:rFonts w:ascii="Wingdings 2" w:hAnsi="Wingdings 2" w:hint="default"/>
      </w:rPr>
    </w:lvl>
    <w:lvl w:ilvl="5" w:tplc="6F802242" w:tentative="1">
      <w:start w:val="1"/>
      <w:numFmt w:val="bullet"/>
      <w:lvlText w:val=""/>
      <w:lvlJc w:val="left"/>
      <w:pPr>
        <w:tabs>
          <w:tab w:val="num" w:pos="4320"/>
        </w:tabs>
        <w:ind w:left="4320" w:hanging="360"/>
      </w:pPr>
      <w:rPr>
        <w:rFonts w:ascii="Wingdings 2" w:hAnsi="Wingdings 2" w:hint="default"/>
      </w:rPr>
    </w:lvl>
    <w:lvl w:ilvl="6" w:tplc="A57E52C4" w:tentative="1">
      <w:start w:val="1"/>
      <w:numFmt w:val="bullet"/>
      <w:lvlText w:val=""/>
      <w:lvlJc w:val="left"/>
      <w:pPr>
        <w:tabs>
          <w:tab w:val="num" w:pos="5040"/>
        </w:tabs>
        <w:ind w:left="5040" w:hanging="360"/>
      </w:pPr>
      <w:rPr>
        <w:rFonts w:ascii="Wingdings 2" w:hAnsi="Wingdings 2" w:hint="default"/>
      </w:rPr>
    </w:lvl>
    <w:lvl w:ilvl="7" w:tplc="7E64414C" w:tentative="1">
      <w:start w:val="1"/>
      <w:numFmt w:val="bullet"/>
      <w:lvlText w:val=""/>
      <w:lvlJc w:val="left"/>
      <w:pPr>
        <w:tabs>
          <w:tab w:val="num" w:pos="5760"/>
        </w:tabs>
        <w:ind w:left="5760" w:hanging="360"/>
      </w:pPr>
      <w:rPr>
        <w:rFonts w:ascii="Wingdings 2" w:hAnsi="Wingdings 2" w:hint="default"/>
      </w:rPr>
    </w:lvl>
    <w:lvl w:ilvl="8" w:tplc="52947130" w:tentative="1">
      <w:start w:val="1"/>
      <w:numFmt w:val="bullet"/>
      <w:lvlText w:val=""/>
      <w:lvlJc w:val="left"/>
      <w:pPr>
        <w:tabs>
          <w:tab w:val="num" w:pos="6480"/>
        </w:tabs>
        <w:ind w:left="6480" w:hanging="360"/>
      </w:pPr>
      <w:rPr>
        <w:rFonts w:ascii="Wingdings 2" w:hAnsi="Wingdings 2" w:hint="default"/>
      </w:rPr>
    </w:lvl>
  </w:abstractNum>
  <w:abstractNum w:abstractNumId="4" w15:restartNumberingAfterBreak="0">
    <w:nsid w:val="40C515BE"/>
    <w:multiLevelType w:val="hybridMultilevel"/>
    <w:tmpl w:val="8988C5A4"/>
    <w:lvl w:ilvl="0" w:tplc="D18EB512">
      <w:start w:val="1"/>
      <w:numFmt w:val="bullet"/>
      <w:lvlText w:val=""/>
      <w:lvlJc w:val="left"/>
      <w:pPr>
        <w:tabs>
          <w:tab w:val="num" w:pos="720"/>
        </w:tabs>
        <w:ind w:left="720" w:hanging="360"/>
      </w:pPr>
      <w:rPr>
        <w:rFonts w:ascii="Wingdings 2" w:hAnsi="Wingdings 2" w:hint="default"/>
      </w:rPr>
    </w:lvl>
    <w:lvl w:ilvl="1" w:tplc="22125228" w:tentative="1">
      <w:start w:val="1"/>
      <w:numFmt w:val="bullet"/>
      <w:lvlText w:val=""/>
      <w:lvlJc w:val="left"/>
      <w:pPr>
        <w:tabs>
          <w:tab w:val="num" w:pos="1440"/>
        </w:tabs>
        <w:ind w:left="1440" w:hanging="360"/>
      </w:pPr>
      <w:rPr>
        <w:rFonts w:ascii="Wingdings 2" w:hAnsi="Wingdings 2" w:hint="default"/>
      </w:rPr>
    </w:lvl>
    <w:lvl w:ilvl="2" w:tplc="58762ADE" w:tentative="1">
      <w:start w:val="1"/>
      <w:numFmt w:val="bullet"/>
      <w:lvlText w:val=""/>
      <w:lvlJc w:val="left"/>
      <w:pPr>
        <w:tabs>
          <w:tab w:val="num" w:pos="2160"/>
        </w:tabs>
        <w:ind w:left="2160" w:hanging="360"/>
      </w:pPr>
      <w:rPr>
        <w:rFonts w:ascii="Wingdings 2" w:hAnsi="Wingdings 2" w:hint="default"/>
      </w:rPr>
    </w:lvl>
    <w:lvl w:ilvl="3" w:tplc="CF42B096" w:tentative="1">
      <w:start w:val="1"/>
      <w:numFmt w:val="bullet"/>
      <w:lvlText w:val=""/>
      <w:lvlJc w:val="left"/>
      <w:pPr>
        <w:tabs>
          <w:tab w:val="num" w:pos="2880"/>
        </w:tabs>
        <w:ind w:left="2880" w:hanging="360"/>
      </w:pPr>
      <w:rPr>
        <w:rFonts w:ascii="Wingdings 2" w:hAnsi="Wingdings 2" w:hint="default"/>
      </w:rPr>
    </w:lvl>
    <w:lvl w:ilvl="4" w:tplc="F63CFFE6" w:tentative="1">
      <w:start w:val="1"/>
      <w:numFmt w:val="bullet"/>
      <w:lvlText w:val=""/>
      <w:lvlJc w:val="left"/>
      <w:pPr>
        <w:tabs>
          <w:tab w:val="num" w:pos="3600"/>
        </w:tabs>
        <w:ind w:left="3600" w:hanging="360"/>
      </w:pPr>
      <w:rPr>
        <w:rFonts w:ascii="Wingdings 2" w:hAnsi="Wingdings 2" w:hint="default"/>
      </w:rPr>
    </w:lvl>
    <w:lvl w:ilvl="5" w:tplc="A914EF82" w:tentative="1">
      <w:start w:val="1"/>
      <w:numFmt w:val="bullet"/>
      <w:lvlText w:val=""/>
      <w:lvlJc w:val="left"/>
      <w:pPr>
        <w:tabs>
          <w:tab w:val="num" w:pos="4320"/>
        </w:tabs>
        <w:ind w:left="4320" w:hanging="360"/>
      </w:pPr>
      <w:rPr>
        <w:rFonts w:ascii="Wingdings 2" w:hAnsi="Wingdings 2" w:hint="default"/>
      </w:rPr>
    </w:lvl>
    <w:lvl w:ilvl="6" w:tplc="14C42376" w:tentative="1">
      <w:start w:val="1"/>
      <w:numFmt w:val="bullet"/>
      <w:lvlText w:val=""/>
      <w:lvlJc w:val="left"/>
      <w:pPr>
        <w:tabs>
          <w:tab w:val="num" w:pos="5040"/>
        </w:tabs>
        <w:ind w:left="5040" w:hanging="360"/>
      </w:pPr>
      <w:rPr>
        <w:rFonts w:ascii="Wingdings 2" w:hAnsi="Wingdings 2" w:hint="default"/>
      </w:rPr>
    </w:lvl>
    <w:lvl w:ilvl="7" w:tplc="DE9ED39A" w:tentative="1">
      <w:start w:val="1"/>
      <w:numFmt w:val="bullet"/>
      <w:lvlText w:val=""/>
      <w:lvlJc w:val="left"/>
      <w:pPr>
        <w:tabs>
          <w:tab w:val="num" w:pos="5760"/>
        </w:tabs>
        <w:ind w:left="5760" w:hanging="360"/>
      </w:pPr>
      <w:rPr>
        <w:rFonts w:ascii="Wingdings 2" w:hAnsi="Wingdings 2" w:hint="default"/>
      </w:rPr>
    </w:lvl>
    <w:lvl w:ilvl="8" w:tplc="45CE43EC" w:tentative="1">
      <w:start w:val="1"/>
      <w:numFmt w:val="bullet"/>
      <w:lvlText w:val=""/>
      <w:lvlJc w:val="left"/>
      <w:pPr>
        <w:tabs>
          <w:tab w:val="num" w:pos="6480"/>
        </w:tabs>
        <w:ind w:left="6480" w:hanging="360"/>
      </w:pPr>
      <w:rPr>
        <w:rFonts w:ascii="Wingdings 2" w:hAnsi="Wingdings 2" w:hint="default"/>
      </w:rPr>
    </w:lvl>
  </w:abstractNum>
  <w:abstractNum w:abstractNumId="5" w15:restartNumberingAfterBreak="0">
    <w:nsid w:val="41D540AA"/>
    <w:multiLevelType w:val="hybridMultilevel"/>
    <w:tmpl w:val="FA4A7162"/>
    <w:lvl w:ilvl="0" w:tplc="3656D58C">
      <w:start w:val="1"/>
      <w:numFmt w:val="bullet"/>
      <w:lvlText w:val=""/>
      <w:lvlJc w:val="left"/>
      <w:pPr>
        <w:tabs>
          <w:tab w:val="num" w:pos="720"/>
        </w:tabs>
        <w:ind w:left="720" w:hanging="360"/>
      </w:pPr>
      <w:rPr>
        <w:rFonts w:ascii="Wingdings 2" w:hAnsi="Wingdings 2" w:hint="default"/>
      </w:rPr>
    </w:lvl>
    <w:lvl w:ilvl="1" w:tplc="046AB04C" w:tentative="1">
      <w:start w:val="1"/>
      <w:numFmt w:val="bullet"/>
      <w:lvlText w:val=""/>
      <w:lvlJc w:val="left"/>
      <w:pPr>
        <w:tabs>
          <w:tab w:val="num" w:pos="1440"/>
        </w:tabs>
        <w:ind w:left="1440" w:hanging="360"/>
      </w:pPr>
      <w:rPr>
        <w:rFonts w:ascii="Wingdings 2" w:hAnsi="Wingdings 2" w:hint="default"/>
      </w:rPr>
    </w:lvl>
    <w:lvl w:ilvl="2" w:tplc="E7FA2958" w:tentative="1">
      <w:start w:val="1"/>
      <w:numFmt w:val="bullet"/>
      <w:lvlText w:val=""/>
      <w:lvlJc w:val="left"/>
      <w:pPr>
        <w:tabs>
          <w:tab w:val="num" w:pos="2160"/>
        </w:tabs>
        <w:ind w:left="2160" w:hanging="360"/>
      </w:pPr>
      <w:rPr>
        <w:rFonts w:ascii="Wingdings 2" w:hAnsi="Wingdings 2" w:hint="default"/>
      </w:rPr>
    </w:lvl>
    <w:lvl w:ilvl="3" w:tplc="93B40404" w:tentative="1">
      <w:start w:val="1"/>
      <w:numFmt w:val="bullet"/>
      <w:lvlText w:val=""/>
      <w:lvlJc w:val="left"/>
      <w:pPr>
        <w:tabs>
          <w:tab w:val="num" w:pos="2880"/>
        </w:tabs>
        <w:ind w:left="2880" w:hanging="360"/>
      </w:pPr>
      <w:rPr>
        <w:rFonts w:ascii="Wingdings 2" w:hAnsi="Wingdings 2" w:hint="default"/>
      </w:rPr>
    </w:lvl>
    <w:lvl w:ilvl="4" w:tplc="6F5447E0" w:tentative="1">
      <w:start w:val="1"/>
      <w:numFmt w:val="bullet"/>
      <w:lvlText w:val=""/>
      <w:lvlJc w:val="left"/>
      <w:pPr>
        <w:tabs>
          <w:tab w:val="num" w:pos="3600"/>
        </w:tabs>
        <w:ind w:left="3600" w:hanging="360"/>
      </w:pPr>
      <w:rPr>
        <w:rFonts w:ascii="Wingdings 2" w:hAnsi="Wingdings 2" w:hint="default"/>
      </w:rPr>
    </w:lvl>
    <w:lvl w:ilvl="5" w:tplc="C898E32E" w:tentative="1">
      <w:start w:val="1"/>
      <w:numFmt w:val="bullet"/>
      <w:lvlText w:val=""/>
      <w:lvlJc w:val="left"/>
      <w:pPr>
        <w:tabs>
          <w:tab w:val="num" w:pos="4320"/>
        </w:tabs>
        <w:ind w:left="4320" w:hanging="360"/>
      </w:pPr>
      <w:rPr>
        <w:rFonts w:ascii="Wingdings 2" w:hAnsi="Wingdings 2" w:hint="default"/>
      </w:rPr>
    </w:lvl>
    <w:lvl w:ilvl="6" w:tplc="FB6CE55A" w:tentative="1">
      <w:start w:val="1"/>
      <w:numFmt w:val="bullet"/>
      <w:lvlText w:val=""/>
      <w:lvlJc w:val="left"/>
      <w:pPr>
        <w:tabs>
          <w:tab w:val="num" w:pos="5040"/>
        </w:tabs>
        <w:ind w:left="5040" w:hanging="360"/>
      </w:pPr>
      <w:rPr>
        <w:rFonts w:ascii="Wingdings 2" w:hAnsi="Wingdings 2" w:hint="default"/>
      </w:rPr>
    </w:lvl>
    <w:lvl w:ilvl="7" w:tplc="6330B8C0" w:tentative="1">
      <w:start w:val="1"/>
      <w:numFmt w:val="bullet"/>
      <w:lvlText w:val=""/>
      <w:lvlJc w:val="left"/>
      <w:pPr>
        <w:tabs>
          <w:tab w:val="num" w:pos="5760"/>
        </w:tabs>
        <w:ind w:left="5760" w:hanging="360"/>
      </w:pPr>
      <w:rPr>
        <w:rFonts w:ascii="Wingdings 2" w:hAnsi="Wingdings 2" w:hint="default"/>
      </w:rPr>
    </w:lvl>
    <w:lvl w:ilvl="8" w:tplc="20E2F27E" w:tentative="1">
      <w:start w:val="1"/>
      <w:numFmt w:val="bullet"/>
      <w:lvlText w:val=""/>
      <w:lvlJc w:val="left"/>
      <w:pPr>
        <w:tabs>
          <w:tab w:val="num" w:pos="6480"/>
        </w:tabs>
        <w:ind w:left="6480" w:hanging="360"/>
      </w:pPr>
      <w:rPr>
        <w:rFonts w:ascii="Wingdings 2" w:hAnsi="Wingdings 2" w:hint="default"/>
      </w:rPr>
    </w:lvl>
  </w:abstractNum>
  <w:abstractNum w:abstractNumId="6" w15:restartNumberingAfterBreak="0">
    <w:nsid w:val="63D2293A"/>
    <w:multiLevelType w:val="hybridMultilevel"/>
    <w:tmpl w:val="CC2EB898"/>
    <w:lvl w:ilvl="0" w:tplc="E9FAA300">
      <w:start w:val="1"/>
      <w:numFmt w:val="bullet"/>
      <w:lvlText w:val=""/>
      <w:lvlJc w:val="left"/>
      <w:pPr>
        <w:tabs>
          <w:tab w:val="num" w:pos="720"/>
        </w:tabs>
        <w:ind w:left="720" w:hanging="360"/>
      </w:pPr>
      <w:rPr>
        <w:rFonts w:ascii="Wingdings 2" w:hAnsi="Wingdings 2" w:hint="default"/>
      </w:rPr>
    </w:lvl>
    <w:lvl w:ilvl="1" w:tplc="B5F2B560" w:tentative="1">
      <w:start w:val="1"/>
      <w:numFmt w:val="bullet"/>
      <w:lvlText w:val=""/>
      <w:lvlJc w:val="left"/>
      <w:pPr>
        <w:tabs>
          <w:tab w:val="num" w:pos="1440"/>
        </w:tabs>
        <w:ind w:left="1440" w:hanging="360"/>
      </w:pPr>
      <w:rPr>
        <w:rFonts w:ascii="Wingdings 2" w:hAnsi="Wingdings 2" w:hint="default"/>
      </w:rPr>
    </w:lvl>
    <w:lvl w:ilvl="2" w:tplc="B47ED516" w:tentative="1">
      <w:start w:val="1"/>
      <w:numFmt w:val="bullet"/>
      <w:lvlText w:val=""/>
      <w:lvlJc w:val="left"/>
      <w:pPr>
        <w:tabs>
          <w:tab w:val="num" w:pos="2160"/>
        </w:tabs>
        <w:ind w:left="2160" w:hanging="360"/>
      </w:pPr>
      <w:rPr>
        <w:rFonts w:ascii="Wingdings 2" w:hAnsi="Wingdings 2" w:hint="default"/>
      </w:rPr>
    </w:lvl>
    <w:lvl w:ilvl="3" w:tplc="54302928" w:tentative="1">
      <w:start w:val="1"/>
      <w:numFmt w:val="bullet"/>
      <w:lvlText w:val=""/>
      <w:lvlJc w:val="left"/>
      <w:pPr>
        <w:tabs>
          <w:tab w:val="num" w:pos="2880"/>
        </w:tabs>
        <w:ind w:left="2880" w:hanging="360"/>
      </w:pPr>
      <w:rPr>
        <w:rFonts w:ascii="Wingdings 2" w:hAnsi="Wingdings 2" w:hint="default"/>
      </w:rPr>
    </w:lvl>
    <w:lvl w:ilvl="4" w:tplc="50C05E28" w:tentative="1">
      <w:start w:val="1"/>
      <w:numFmt w:val="bullet"/>
      <w:lvlText w:val=""/>
      <w:lvlJc w:val="left"/>
      <w:pPr>
        <w:tabs>
          <w:tab w:val="num" w:pos="3600"/>
        </w:tabs>
        <w:ind w:left="3600" w:hanging="360"/>
      </w:pPr>
      <w:rPr>
        <w:rFonts w:ascii="Wingdings 2" w:hAnsi="Wingdings 2" w:hint="default"/>
      </w:rPr>
    </w:lvl>
    <w:lvl w:ilvl="5" w:tplc="89C485CA" w:tentative="1">
      <w:start w:val="1"/>
      <w:numFmt w:val="bullet"/>
      <w:lvlText w:val=""/>
      <w:lvlJc w:val="left"/>
      <w:pPr>
        <w:tabs>
          <w:tab w:val="num" w:pos="4320"/>
        </w:tabs>
        <w:ind w:left="4320" w:hanging="360"/>
      </w:pPr>
      <w:rPr>
        <w:rFonts w:ascii="Wingdings 2" w:hAnsi="Wingdings 2" w:hint="default"/>
      </w:rPr>
    </w:lvl>
    <w:lvl w:ilvl="6" w:tplc="28EA0A14" w:tentative="1">
      <w:start w:val="1"/>
      <w:numFmt w:val="bullet"/>
      <w:lvlText w:val=""/>
      <w:lvlJc w:val="left"/>
      <w:pPr>
        <w:tabs>
          <w:tab w:val="num" w:pos="5040"/>
        </w:tabs>
        <w:ind w:left="5040" w:hanging="360"/>
      </w:pPr>
      <w:rPr>
        <w:rFonts w:ascii="Wingdings 2" w:hAnsi="Wingdings 2" w:hint="default"/>
      </w:rPr>
    </w:lvl>
    <w:lvl w:ilvl="7" w:tplc="ED4873F2" w:tentative="1">
      <w:start w:val="1"/>
      <w:numFmt w:val="bullet"/>
      <w:lvlText w:val=""/>
      <w:lvlJc w:val="left"/>
      <w:pPr>
        <w:tabs>
          <w:tab w:val="num" w:pos="5760"/>
        </w:tabs>
        <w:ind w:left="5760" w:hanging="360"/>
      </w:pPr>
      <w:rPr>
        <w:rFonts w:ascii="Wingdings 2" w:hAnsi="Wingdings 2" w:hint="default"/>
      </w:rPr>
    </w:lvl>
    <w:lvl w:ilvl="8" w:tplc="99B06F52" w:tentative="1">
      <w:start w:val="1"/>
      <w:numFmt w:val="bullet"/>
      <w:lvlText w:val=""/>
      <w:lvlJc w:val="left"/>
      <w:pPr>
        <w:tabs>
          <w:tab w:val="num" w:pos="6480"/>
        </w:tabs>
        <w:ind w:left="6480" w:hanging="360"/>
      </w:pPr>
      <w:rPr>
        <w:rFonts w:ascii="Wingdings 2" w:hAnsi="Wingdings 2" w:hint="default"/>
      </w:rPr>
    </w:lvl>
  </w:abstractNum>
  <w:abstractNum w:abstractNumId="7" w15:restartNumberingAfterBreak="0">
    <w:nsid w:val="7344460D"/>
    <w:multiLevelType w:val="hybridMultilevel"/>
    <w:tmpl w:val="25B044C4"/>
    <w:lvl w:ilvl="0" w:tplc="95B497DA">
      <w:start w:val="1"/>
      <w:numFmt w:val="bullet"/>
      <w:lvlText w:val=""/>
      <w:lvlJc w:val="left"/>
      <w:pPr>
        <w:tabs>
          <w:tab w:val="num" w:pos="720"/>
        </w:tabs>
        <w:ind w:left="720" w:hanging="360"/>
      </w:pPr>
      <w:rPr>
        <w:rFonts w:ascii="Wingdings 2" w:hAnsi="Wingdings 2" w:hint="default"/>
      </w:rPr>
    </w:lvl>
    <w:lvl w:ilvl="1" w:tplc="F5C678E6" w:tentative="1">
      <w:start w:val="1"/>
      <w:numFmt w:val="bullet"/>
      <w:lvlText w:val=""/>
      <w:lvlJc w:val="left"/>
      <w:pPr>
        <w:tabs>
          <w:tab w:val="num" w:pos="1440"/>
        </w:tabs>
        <w:ind w:left="1440" w:hanging="360"/>
      </w:pPr>
      <w:rPr>
        <w:rFonts w:ascii="Wingdings 2" w:hAnsi="Wingdings 2" w:hint="default"/>
      </w:rPr>
    </w:lvl>
    <w:lvl w:ilvl="2" w:tplc="9992258C" w:tentative="1">
      <w:start w:val="1"/>
      <w:numFmt w:val="bullet"/>
      <w:lvlText w:val=""/>
      <w:lvlJc w:val="left"/>
      <w:pPr>
        <w:tabs>
          <w:tab w:val="num" w:pos="2160"/>
        </w:tabs>
        <w:ind w:left="2160" w:hanging="360"/>
      </w:pPr>
      <w:rPr>
        <w:rFonts w:ascii="Wingdings 2" w:hAnsi="Wingdings 2" w:hint="default"/>
      </w:rPr>
    </w:lvl>
    <w:lvl w:ilvl="3" w:tplc="C5B6575A" w:tentative="1">
      <w:start w:val="1"/>
      <w:numFmt w:val="bullet"/>
      <w:lvlText w:val=""/>
      <w:lvlJc w:val="left"/>
      <w:pPr>
        <w:tabs>
          <w:tab w:val="num" w:pos="2880"/>
        </w:tabs>
        <w:ind w:left="2880" w:hanging="360"/>
      </w:pPr>
      <w:rPr>
        <w:rFonts w:ascii="Wingdings 2" w:hAnsi="Wingdings 2" w:hint="default"/>
      </w:rPr>
    </w:lvl>
    <w:lvl w:ilvl="4" w:tplc="9DA070A6" w:tentative="1">
      <w:start w:val="1"/>
      <w:numFmt w:val="bullet"/>
      <w:lvlText w:val=""/>
      <w:lvlJc w:val="left"/>
      <w:pPr>
        <w:tabs>
          <w:tab w:val="num" w:pos="3600"/>
        </w:tabs>
        <w:ind w:left="3600" w:hanging="360"/>
      </w:pPr>
      <w:rPr>
        <w:rFonts w:ascii="Wingdings 2" w:hAnsi="Wingdings 2" w:hint="default"/>
      </w:rPr>
    </w:lvl>
    <w:lvl w:ilvl="5" w:tplc="1E5069AE" w:tentative="1">
      <w:start w:val="1"/>
      <w:numFmt w:val="bullet"/>
      <w:lvlText w:val=""/>
      <w:lvlJc w:val="left"/>
      <w:pPr>
        <w:tabs>
          <w:tab w:val="num" w:pos="4320"/>
        </w:tabs>
        <w:ind w:left="4320" w:hanging="360"/>
      </w:pPr>
      <w:rPr>
        <w:rFonts w:ascii="Wingdings 2" w:hAnsi="Wingdings 2" w:hint="default"/>
      </w:rPr>
    </w:lvl>
    <w:lvl w:ilvl="6" w:tplc="A05A0CAC" w:tentative="1">
      <w:start w:val="1"/>
      <w:numFmt w:val="bullet"/>
      <w:lvlText w:val=""/>
      <w:lvlJc w:val="left"/>
      <w:pPr>
        <w:tabs>
          <w:tab w:val="num" w:pos="5040"/>
        </w:tabs>
        <w:ind w:left="5040" w:hanging="360"/>
      </w:pPr>
      <w:rPr>
        <w:rFonts w:ascii="Wingdings 2" w:hAnsi="Wingdings 2" w:hint="default"/>
      </w:rPr>
    </w:lvl>
    <w:lvl w:ilvl="7" w:tplc="96CA52E0" w:tentative="1">
      <w:start w:val="1"/>
      <w:numFmt w:val="bullet"/>
      <w:lvlText w:val=""/>
      <w:lvlJc w:val="left"/>
      <w:pPr>
        <w:tabs>
          <w:tab w:val="num" w:pos="5760"/>
        </w:tabs>
        <w:ind w:left="5760" w:hanging="360"/>
      </w:pPr>
      <w:rPr>
        <w:rFonts w:ascii="Wingdings 2" w:hAnsi="Wingdings 2" w:hint="default"/>
      </w:rPr>
    </w:lvl>
    <w:lvl w:ilvl="8" w:tplc="B616DF72" w:tentative="1">
      <w:start w:val="1"/>
      <w:numFmt w:val="bullet"/>
      <w:lvlText w:val=""/>
      <w:lvlJc w:val="left"/>
      <w:pPr>
        <w:tabs>
          <w:tab w:val="num" w:pos="6480"/>
        </w:tabs>
        <w:ind w:left="6480" w:hanging="360"/>
      </w:pPr>
      <w:rPr>
        <w:rFonts w:ascii="Wingdings 2" w:hAnsi="Wingdings 2" w:hint="default"/>
      </w:rPr>
    </w:lvl>
  </w:abstractNum>
  <w:num w:numId="1" w16cid:durableId="62140856">
    <w:abstractNumId w:val="2"/>
  </w:num>
  <w:num w:numId="2" w16cid:durableId="1333676112">
    <w:abstractNumId w:val="0"/>
  </w:num>
  <w:num w:numId="3" w16cid:durableId="187529879">
    <w:abstractNumId w:val="6"/>
  </w:num>
  <w:num w:numId="4" w16cid:durableId="789859570">
    <w:abstractNumId w:val="5"/>
  </w:num>
  <w:num w:numId="5" w16cid:durableId="1659075924">
    <w:abstractNumId w:val="4"/>
  </w:num>
  <w:num w:numId="6" w16cid:durableId="466819384">
    <w:abstractNumId w:val="7"/>
  </w:num>
  <w:num w:numId="7" w16cid:durableId="1120610333">
    <w:abstractNumId w:val="1"/>
  </w:num>
  <w:num w:numId="8" w16cid:durableId="1334995157">
    <w:abstractNumId w:val="3"/>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0DEB"/>
    <w:rsid w:val="000569A6"/>
    <w:rsid w:val="00061191"/>
    <w:rsid w:val="0008628F"/>
    <w:rsid w:val="00092482"/>
    <w:rsid w:val="00174391"/>
    <w:rsid w:val="001E7DEA"/>
    <w:rsid w:val="00310DEB"/>
    <w:rsid w:val="00325479"/>
    <w:rsid w:val="004D7942"/>
    <w:rsid w:val="00724D2D"/>
    <w:rsid w:val="00991CCB"/>
    <w:rsid w:val="00BD517C"/>
    <w:rsid w:val="00C47A3C"/>
    <w:rsid w:val="00CD4622"/>
    <w:rsid w:val="00D30444"/>
    <w:rsid w:val="00DD5ADC"/>
    <w:rsid w:val="00EB2233"/>
    <w:rsid w:val="00F72D74"/>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9DE776"/>
  <w15:chartTrackingRefBased/>
  <w15:docId w15:val="{E25CFE1E-AB21-4AB3-B307-000F109F92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91CCB"/>
    <w:pPr>
      <w:spacing w:after="0" w:line="240" w:lineRule="auto"/>
      <w:ind w:left="720"/>
      <w:contextualSpacing/>
    </w:pPr>
    <w:rPr>
      <w:rFonts w:ascii="Times New Roman" w:eastAsia="Times New Roman" w:hAnsi="Times New Roman" w:cs="Times New Roman"/>
      <w:sz w:val="24"/>
      <w:szCs w:val="24"/>
      <w:lang w:eastAsia="en-IN"/>
    </w:rPr>
  </w:style>
  <w:style w:type="character" w:styleId="Hyperlink">
    <w:name w:val="Hyperlink"/>
    <w:basedOn w:val="DefaultParagraphFont"/>
    <w:uiPriority w:val="99"/>
    <w:unhideWhenUsed/>
    <w:rsid w:val="00C47A3C"/>
    <w:rPr>
      <w:color w:val="0000FF"/>
      <w:u w:val="single"/>
    </w:rPr>
  </w:style>
  <w:style w:type="character" w:styleId="UnresolvedMention">
    <w:name w:val="Unresolved Mention"/>
    <w:basedOn w:val="DefaultParagraphFont"/>
    <w:uiPriority w:val="99"/>
    <w:semiHidden/>
    <w:unhideWhenUsed/>
    <w:rsid w:val="001E7DEA"/>
    <w:rPr>
      <w:color w:val="605E5C"/>
      <w:shd w:val="clear" w:color="auto" w:fill="E1DFDD"/>
    </w:rPr>
  </w:style>
  <w:style w:type="paragraph" w:styleId="NormalWeb">
    <w:name w:val="Normal (Web)"/>
    <w:basedOn w:val="Normal"/>
    <w:uiPriority w:val="99"/>
    <w:semiHidden/>
    <w:unhideWhenUsed/>
    <w:rsid w:val="00DD5ADC"/>
    <w:pPr>
      <w:spacing w:before="100" w:beforeAutospacing="1" w:after="100" w:afterAutospacing="1" w:line="240" w:lineRule="auto"/>
    </w:pPr>
    <w:rPr>
      <w:rFonts w:ascii="Times New Roman" w:eastAsia="Times New Roman" w:hAnsi="Times New Roman" w:cs="Times New Roman"/>
      <w:sz w:val="24"/>
      <w:szCs w:val="24"/>
      <w:lang w:eastAsia="en-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96564">
      <w:bodyDiv w:val="1"/>
      <w:marLeft w:val="0"/>
      <w:marRight w:val="0"/>
      <w:marTop w:val="0"/>
      <w:marBottom w:val="0"/>
      <w:divBdr>
        <w:top w:val="none" w:sz="0" w:space="0" w:color="auto"/>
        <w:left w:val="none" w:sz="0" w:space="0" w:color="auto"/>
        <w:bottom w:val="none" w:sz="0" w:space="0" w:color="auto"/>
        <w:right w:val="none" w:sz="0" w:space="0" w:color="auto"/>
      </w:divBdr>
      <w:divsChild>
        <w:div w:id="421493075">
          <w:marLeft w:val="576"/>
          <w:marRight w:val="0"/>
          <w:marTop w:val="120"/>
          <w:marBottom w:val="0"/>
          <w:divBdr>
            <w:top w:val="none" w:sz="0" w:space="0" w:color="auto"/>
            <w:left w:val="none" w:sz="0" w:space="0" w:color="auto"/>
            <w:bottom w:val="none" w:sz="0" w:space="0" w:color="auto"/>
            <w:right w:val="none" w:sz="0" w:space="0" w:color="auto"/>
          </w:divBdr>
        </w:div>
        <w:div w:id="2027948371">
          <w:marLeft w:val="576"/>
          <w:marRight w:val="0"/>
          <w:marTop w:val="120"/>
          <w:marBottom w:val="0"/>
          <w:divBdr>
            <w:top w:val="none" w:sz="0" w:space="0" w:color="auto"/>
            <w:left w:val="none" w:sz="0" w:space="0" w:color="auto"/>
            <w:bottom w:val="none" w:sz="0" w:space="0" w:color="auto"/>
            <w:right w:val="none" w:sz="0" w:space="0" w:color="auto"/>
          </w:divBdr>
        </w:div>
        <w:div w:id="1071973906">
          <w:marLeft w:val="576"/>
          <w:marRight w:val="0"/>
          <w:marTop w:val="120"/>
          <w:marBottom w:val="0"/>
          <w:divBdr>
            <w:top w:val="none" w:sz="0" w:space="0" w:color="auto"/>
            <w:left w:val="none" w:sz="0" w:space="0" w:color="auto"/>
            <w:bottom w:val="none" w:sz="0" w:space="0" w:color="auto"/>
            <w:right w:val="none" w:sz="0" w:space="0" w:color="auto"/>
          </w:divBdr>
        </w:div>
        <w:div w:id="483086179">
          <w:marLeft w:val="576"/>
          <w:marRight w:val="0"/>
          <w:marTop w:val="120"/>
          <w:marBottom w:val="0"/>
          <w:divBdr>
            <w:top w:val="none" w:sz="0" w:space="0" w:color="auto"/>
            <w:left w:val="none" w:sz="0" w:space="0" w:color="auto"/>
            <w:bottom w:val="none" w:sz="0" w:space="0" w:color="auto"/>
            <w:right w:val="none" w:sz="0" w:space="0" w:color="auto"/>
          </w:divBdr>
        </w:div>
        <w:div w:id="1219708492">
          <w:marLeft w:val="576"/>
          <w:marRight w:val="0"/>
          <w:marTop w:val="120"/>
          <w:marBottom w:val="0"/>
          <w:divBdr>
            <w:top w:val="none" w:sz="0" w:space="0" w:color="auto"/>
            <w:left w:val="none" w:sz="0" w:space="0" w:color="auto"/>
            <w:bottom w:val="none" w:sz="0" w:space="0" w:color="auto"/>
            <w:right w:val="none" w:sz="0" w:space="0" w:color="auto"/>
          </w:divBdr>
        </w:div>
      </w:divsChild>
    </w:div>
    <w:div w:id="23554864">
      <w:bodyDiv w:val="1"/>
      <w:marLeft w:val="0"/>
      <w:marRight w:val="0"/>
      <w:marTop w:val="0"/>
      <w:marBottom w:val="0"/>
      <w:divBdr>
        <w:top w:val="none" w:sz="0" w:space="0" w:color="auto"/>
        <w:left w:val="none" w:sz="0" w:space="0" w:color="auto"/>
        <w:bottom w:val="none" w:sz="0" w:space="0" w:color="auto"/>
        <w:right w:val="none" w:sz="0" w:space="0" w:color="auto"/>
      </w:divBdr>
      <w:divsChild>
        <w:div w:id="1737121289">
          <w:marLeft w:val="576"/>
          <w:marRight w:val="0"/>
          <w:marTop w:val="120"/>
          <w:marBottom w:val="0"/>
          <w:divBdr>
            <w:top w:val="none" w:sz="0" w:space="0" w:color="auto"/>
            <w:left w:val="none" w:sz="0" w:space="0" w:color="auto"/>
            <w:bottom w:val="none" w:sz="0" w:space="0" w:color="auto"/>
            <w:right w:val="none" w:sz="0" w:space="0" w:color="auto"/>
          </w:divBdr>
        </w:div>
        <w:div w:id="5594365">
          <w:marLeft w:val="576"/>
          <w:marRight w:val="0"/>
          <w:marTop w:val="120"/>
          <w:marBottom w:val="0"/>
          <w:divBdr>
            <w:top w:val="none" w:sz="0" w:space="0" w:color="auto"/>
            <w:left w:val="none" w:sz="0" w:space="0" w:color="auto"/>
            <w:bottom w:val="none" w:sz="0" w:space="0" w:color="auto"/>
            <w:right w:val="none" w:sz="0" w:space="0" w:color="auto"/>
          </w:divBdr>
        </w:div>
        <w:div w:id="1502239704">
          <w:marLeft w:val="576"/>
          <w:marRight w:val="0"/>
          <w:marTop w:val="120"/>
          <w:marBottom w:val="0"/>
          <w:divBdr>
            <w:top w:val="none" w:sz="0" w:space="0" w:color="auto"/>
            <w:left w:val="none" w:sz="0" w:space="0" w:color="auto"/>
            <w:bottom w:val="none" w:sz="0" w:space="0" w:color="auto"/>
            <w:right w:val="none" w:sz="0" w:space="0" w:color="auto"/>
          </w:divBdr>
        </w:div>
      </w:divsChild>
    </w:div>
    <w:div w:id="27528229">
      <w:bodyDiv w:val="1"/>
      <w:marLeft w:val="0"/>
      <w:marRight w:val="0"/>
      <w:marTop w:val="0"/>
      <w:marBottom w:val="0"/>
      <w:divBdr>
        <w:top w:val="none" w:sz="0" w:space="0" w:color="auto"/>
        <w:left w:val="none" w:sz="0" w:space="0" w:color="auto"/>
        <w:bottom w:val="none" w:sz="0" w:space="0" w:color="auto"/>
        <w:right w:val="none" w:sz="0" w:space="0" w:color="auto"/>
      </w:divBdr>
      <w:divsChild>
        <w:div w:id="1109156438">
          <w:marLeft w:val="576"/>
          <w:marRight w:val="0"/>
          <w:marTop w:val="120"/>
          <w:marBottom w:val="0"/>
          <w:divBdr>
            <w:top w:val="none" w:sz="0" w:space="0" w:color="auto"/>
            <w:left w:val="none" w:sz="0" w:space="0" w:color="auto"/>
            <w:bottom w:val="none" w:sz="0" w:space="0" w:color="auto"/>
            <w:right w:val="none" w:sz="0" w:space="0" w:color="auto"/>
          </w:divBdr>
        </w:div>
        <w:div w:id="1629625253">
          <w:marLeft w:val="576"/>
          <w:marRight w:val="0"/>
          <w:marTop w:val="120"/>
          <w:marBottom w:val="0"/>
          <w:divBdr>
            <w:top w:val="none" w:sz="0" w:space="0" w:color="auto"/>
            <w:left w:val="none" w:sz="0" w:space="0" w:color="auto"/>
            <w:bottom w:val="none" w:sz="0" w:space="0" w:color="auto"/>
            <w:right w:val="none" w:sz="0" w:space="0" w:color="auto"/>
          </w:divBdr>
        </w:div>
        <w:div w:id="28457723">
          <w:marLeft w:val="576"/>
          <w:marRight w:val="0"/>
          <w:marTop w:val="120"/>
          <w:marBottom w:val="0"/>
          <w:divBdr>
            <w:top w:val="none" w:sz="0" w:space="0" w:color="auto"/>
            <w:left w:val="none" w:sz="0" w:space="0" w:color="auto"/>
            <w:bottom w:val="none" w:sz="0" w:space="0" w:color="auto"/>
            <w:right w:val="none" w:sz="0" w:space="0" w:color="auto"/>
          </w:divBdr>
        </w:div>
        <w:div w:id="1521971528">
          <w:marLeft w:val="576"/>
          <w:marRight w:val="0"/>
          <w:marTop w:val="120"/>
          <w:marBottom w:val="0"/>
          <w:divBdr>
            <w:top w:val="none" w:sz="0" w:space="0" w:color="auto"/>
            <w:left w:val="none" w:sz="0" w:space="0" w:color="auto"/>
            <w:bottom w:val="none" w:sz="0" w:space="0" w:color="auto"/>
            <w:right w:val="none" w:sz="0" w:space="0" w:color="auto"/>
          </w:divBdr>
        </w:div>
      </w:divsChild>
    </w:div>
    <w:div w:id="86929115">
      <w:bodyDiv w:val="1"/>
      <w:marLeft w:val="0"/>
      <w:marRight w:val="0"/>
      <w:marTop w:val="0"/>
      <w:marBottom w:val="0"/>
      <w:divBdr>
        <w:top w:val="none" w:sz="0" w:space="0" w:color="auto"/>
        <w:left w:val="none" w:sz="0" w:space="0" w:color="auto"/>
        <w:bottom w:val="none" w:sz="0" w:space="0" w:color="auto"/>
        <w:right w:val="none" w:sz="0" w:space="0" w:color="auto"/>
      </w:divBdr>
      <w:divsChild>
        <w:div w:id="1661958985">
          <w:marLeft w:val="576"/>
          <w:marRight w:val="0"/>
          <w:marTop w:val="120"/>
          <w:marBottom w:val="0"/>
          <w:divBdr>
            <w:top w:val="none" w:sz="0" w:space="0" w:color="auto"/>
            <w:left w:val="none" w:sz="0" w:space="0" w:color="auto"/>
            <w:bottom w:val="none" w:sz="0" w:space="0" w:color="auto"/>
            <w:right w:val="none" w:sz="0" w:space="0" w:color="auto"/>
          </w:divBdr>
        </w:div>
        <w:div w:id="370426526">
          <w:marLeft w:val="576"/>
          <w:marRight w:val="0"/>
          <w:marTop w:val="120"/>
          <w:marBottom w:val="0"/>
          <w:divBdr>
            <w:top w:val="none" w:sz="0" w:space="0" w:color="auto"/>
            <w:left w:val="none" w:sz="0" w:space="0" w:color="auto"/>
            <w:bottom w:val="none" w:sz="0" w:space="0" w:color="auto"/>
            <w:right w:val="none" w:sz="0" w:space="0" w:color="auto"/>
          </w:divBdr>
        </w:div>
        <w:div w:id="1641960854">
          <w:marLeft w:val="576"/>
          <w:marRight w:val="0"/>
          <w:marTop w:val="120"/>
          <w:marBottom w:val="0"/>
          <w:divBdr>
            <w:top w:val="none" w:sz="0" w:space="0" w:color="auto"/>
            <w:left w:val="none" w:sz="0" w:space="0" w:color="auto"/>
            <w:bottom w:val="none" w:sz="0" w:space="0" w:color="auto"/>
            <w:right w:val="none" w:sz="0" w:space="0" w:color="auto"/>
          </w:divBdr>
        </w:div>
      </w:divsChild>
    </w:div>
    <w:div w:id="122042272">
      <w:bodyDiv w:val="1"/>
      <w:marLeft w:val="0"/>
      <w:marRight w:val="0"/>
      <w:marTop w:val="0"/>
      <w:marBottom w:val="0"/>
      <w:divBdr>
        <w:top w:val="none" w:sz="0" w:space="0" w:color="auto"/>
        <w:left w:val="none" w:sz="0" w:space="0" w:color="auto"/>
        <w:bottom w:val="none" w:sz="0" w:space="0" w:color="auto"/>
        <w:right w:val="none" w:sz="0" w:space="0" w:color="auto"/>
      </w:divBdr>
    </w:div>
    <w:div w:id="163398469">
      <w:bodyDiv w:val="1"/>
      <w:marLeft w:val="0"/>
      <w:marRight w:val="0"/>
      <w:marTop w:val="0"/>
      <w:marBottom w:val="0"/>
      <w:divBdr>
        <w:top w:val="none" w:sz="0" w:space="0" w:color="auto"/>
        <w:left w:val="none" w:sz="0" w:space="0" w:color="auto"/>
        <w:bottom w:val="none" w:sz="0" w:space="0" w:color="auto"/>
        <w:right w:val="none" w:sz="0" w:space="0" w:color="auto"/>
      </w:divBdr>
      <w:divsChild>
        <w:div w:id="630285601">
          <w:marLeft w:val="576"/>
          <w:marRight w:val="0"/>
          <w:marTop w:val="120"/>
          <w:marBottom w:val="0"/>
          <w:divBdr>
            <w:top w:val="none" w:sz="0" w:space="0" w:color="auto"/>
            <w:left w:val="none" w:sz="0" w:space="0" w:color="auto"/>
            <w:bottom w:val="none" w:sz="0" w:space="0" w:color="auto"/>
            <w:right w:val="none" w:sz="0" w:space="0" w:color="auto"/>
          </w:divBdr>
        </w:div>
        <w:div w:id="1821145522">
          <w:marLeft w:val="576"/>
          <w:marRight w:val="0"/>
          <w:marTop w:val="120"/>
          <w:marBottom w:val="0"/>
          <w:divBdr>
            <w:top w:val="none" w:sz="0" w:space="0" w:color="auto"/>
            <w:left w:val="none" w:sz="0" w:space="0" w:color="auto"/>
            <w:bottom w:val="none" w:sz="0" w:space="0" w:color="auto"/>
            <w:right w:val="none" w:sz="0" w:space="0" w:color="auto"/>
          </w:divBdr>
        </w:div>
        <w:div w:id="699354423">
          <w:marLeft w:val="576"/>
          <w:marRight w:val="0"/>
          <w:marTop w:val="120"/>
          <w:marBottom w:val="0"/>
          <w:divBdr>
            <w:top w:val="none" w:sz="0" w:space="0" w:color="auto"/>
            <w:left w:val="none" w:sz="0" w:space="0" w:color="auto"/>
            <w:bottom w:val="none" w:sz="0" w:space="0" w:color="auto"/>
            <w:right w:val="none" w:sz="0" w:space="0" w:color="auto"/>
          </w:divBdr>
        </w:div>
        <w:div w:id="2146240563">
          <w:marLeft w:val="576"/>
          <w:marRight w:val="0"/>
          <w:marTop w:val="120"/>
          <w:marBottom w:val="0"/>
          <w:divBdr>
            <w:top w:val="none" w:sz="0" w:space="0" w:color="auto"/>
            <w:left w:val="none" w:sz="0" w:space="0" w:color="auto"/>
            <w:bottom w:val="none" w:sz="0" w:space="0" w:color="auto"/>
            <w:right w:val="none" w:sz="0" w:space="0" w:color="auto"/>
          </w:divBdr>
        </w:div>
      </w:divsChild>
    </w:div>
    <w:div w:id="170410381">
      <w:bodyDiv w:val="1"/>
      <w:marLeft w:val="0"/>
      <w:marRight w:val="0"/>
      <w:marTop w:val="0"/>
      <w:marBottom w:val="0"/>
      <w:divBdr>
        <w:top w:val="none" w:sz="0" w:space="0" w:color="auto"/>
        <w:left w:val="none" w:sz="0" w:space="0" w:color="auto"/>
        <w:bottom w:val="none" w:sz="0" w:space="0" w:color="auto"/>
        <w:right w:val="none" w:sz="0" w:space="0" w:color="auto"/>
      </w:divBdr>
    </w:div>
    <w:div w:id="207571031">
      <w:bodyDiv w:val="1"/>
      <w:marLeft w:val="0"/>
      <w:marRight w:val="0"/>
      <w:marTop w:val="0"/>
      <w:marBottom w:val="0"/>
      <w:divBdr>
        <w:top w:val="none" w:sz="0" w:space="0" w:color="auto"/>
        <w:left w:val="none" w:sz="0" w:space="0" w:color="auto"/>
        <w:bottom w:val="none" w:sz="0" w:space="0" w:color="auto"/>
        <w:right w:val="none" w:sz="0" w:space="0" w:color="auto"/>
      </w:divBdr>
      <w:divsChild>
        <w:div w:id="1296257451">
          <w:marLeft w:val="576"/>
          <w:marRight w:val="0"/>
          <w:marTop w:val="120"/>
          <w:marBottom w:val="0"/>
          <w:divBdr>
            <w:top w:val="none" w:sz="0" w:space="0" w:color="auto"/>
            <w:left w:val="none" w:sz="0" w:space="0" w:color="auto"/>
            <w:bottom w:val="none" w:sz="0" w:space="0" w:color="auto"/>
            <w:right w:val="none" w:sz="0" w:space="0" w:color="auto"/>
          </w:divBdr>
        </w:div>
        <w:div w:id="1055423565">
          <w:marLeft w:val="576"/>
          <w:marRight w:val="0"/>
          <w:marTop w:val="120"/>
          <w:marBottom w:val="0"/>
          <w:divBdr>
            <w:top w:val="none" w:sz="0" w:space="0" w:color="auto"/>
            <w:left w:val="none" w:sz="0" w:space="0" w:color="auto"/>
            <w:bottom w:val="none" w:sz="0" w:space="0" w:color="auto"/>
            <w:right w:val="none" w:sz="0" w:space="0" w:color="auto"/>
          </w:divBdr>
        </w:div>
        <w:div w:id="866913346">
          <w:marLeft w:val="576"/>
          <w:marRight w:val="0"/>
          <w:marTop w:val="120"/>
          <w:marBottom w:val="0"/>
          <w:divBdr>
            <w:top w:val="none" w:sz="0" w:space="0" w:color="auto"/>
            <w:left w:val="none" w:sz="0" w:space="0" w:color="auto"/>
            <w:bottom w:val="none" w:sz="0" w:space="0" w:color="auto"/>
            <w:right w:val="none" w:sz="0" w:space="0" w:color="auto"/>
          </w:divBdr>
        </w:div>
        <w:div w:id="348876992">
          <w:marLeft w:val="576"/>
          <w:marRight w:val="0"/>
          <w:marTop w:val="120"/>
          <w:marBottom w:val="0"/>
          <w:divBdr>
            <w:top w:val="none" w:sz="0" w:space="0" w:color="auto"/>
            <w:left w:val="none" w:sz="0" w:space="0" w:color="auto"/>
            <w:bottom w:val="none" w:sz="0" w:space="0" w:color="auto"/>
            <w:right w:val="none" w:sz="0" w:space="0" w:color="auto"/>
          </w:divBdr>
        </w:div>
      </w:divsChild>
    </w:div>
    <w:div w:id="229852223">
      <w:bodyDiv w:val="1"/>
      <w:marLeft w:val="0"/>
      <w:marRight w:val="0"/>
      <w:marTop w:val="0"/>
      <w:marBottom w:val="0"/>
      <w:divBdr>
        <w:top w:val="none" w:sz="0" w:space="0" w:color="auto"/>
        <w:left w:val="none" w:sz="0" w:space="0" w:color="auto"/>
        <w:bottom w:val="none" w:sz="0" w:space="0" w:color="auto"/>
        <w:right w:val="none" w:sz="0" w:space="0" w:color="auto"/>
      </w:divBdr>
      <w:divsChild>
        <w:div w:id="136188875">
          <w:marLeft w:val="576"/>
          <w:marRight w:val="0"/>
          <w:marTop w:val="120"/>
          <w:marBottom w:val="0"/>
          <w:divBdr>
            <w:top w:val="none" w:sz="0" w:space="0" w:color="auto"/>
            <w:left w:val="none" w:sz="0" w:space="0" w:color="auto"/>
            <w:bottom w:val="none" w:sz="0" w:space="0" w:color="auto"/>
            <w:right w:val="none" w:sz="0" w:space="0" w:color="auto"/>
          </w:divBdr>
        </w:div>
        <w:div w:id="150366111">
          <w:marLeft w:val="576"/>
          <w:marRight w:val="0"/>
          <w:marTop w:val="120"/>
          <w:marBottom w:val="0"/>
          <w:divBdr>
            <w:top w:val="none" w:sz="0" w:space="0" w:color="auto"/>
            <w:left w:val="none" w:sz="0" w:space="0" w:color="auto"/>
            <w:bottom w:val="none" w:sz="0" w:space="0" w:color="auto"/>
            <w:right w:val="none" w:sz="0" w:space="0" w:color="auto"/>
          </w:divBdr>
        </w:div>
        <w:div w:id="380787996">
          <w:marLeft w:val="576"/>
          <w:marRight w:val="0"/>
          <w:marTop w:val="120"/>
          <w:marBottom w:val="0"/>
          <w:divBdr>
            <w:top w:val="none" w:sz="0" w:space="0" w:color="auto"/>
            <w:left w:val="none" w:sz="0" w:space="0" w:color="auto"/>
            <w:bottom w:val="none" w:sz="0" w:space="0" w:color="auto"/>
            <w:right w:val="none" w:sz="0" w:space="0" w:color="auto"/>
          </w:divBdr>
        </w:div>
      </w:divsChild>
    </w:div>
    <w:div w:id="240061749">
      <w:bodyDiv w:val="1"/>
      <w:marLeft w:val="0"/>
      <w:marRight w:val="0"/>
      <w:marTop w:val="0"/>
      <w:marBottom w:val="0"/>
      <w:divBdr>
        <w:top w:val="none" w:sz="0" w:space="0" w:color="auto"/>
        <w:left w:val="none" w:sz="0" w:space="0" w:color="auto"/>
        <w:bottom w:val="none" w:sz="0" w:space="0" w:color="auto"/>
        <w:right w:val="none" w:sz="0" w:space="0" w:color="auto"/>
      </w:divBdr>
      <w:divsChild>
        <w:div w:id="2018000838">
          <w:marLeft w:val="576"/>
          <w:marRight w:val="0"/>
          <w:marTop w:val="120"/>
          <w:marBottom w:val="0"/>
          <w:divBdr>
            <w:top w:val="none" w:sz="0" w:space="0" w:color="auto"/>
            <w:left w:val="none" w:sz="0" w:space="0" w:color="auto"/>
            <w:bottom w:val="none" w:sz="0" w:space="0" w:color="auto"/>
            <w:right w:val="none" w:sz="0" w:space="0" w:color="auto"/>
          </w:divBdr>
        </w:div>
        <w:div w:id="500198751">
          <w:marLeft w:val="576"/>
          <w:marRight w:val="0"/>
          <w:marTop w:val="120"/>
          <w:marBottom w:val="0"/>
          <w:divBdr>
            <w:top w:val="none" w:sz="0" w:space="0" w:color="auto"/>
            <w:left w:val="none" w:sz="0" w:space="0" w:color="auto"/>
            <w:bottom w:val="none" w:sz="0" w:space="0" w:color="auto"/>
            <w:right w:val="none" w:sz="0" w:space="0" w:color="auto"/>
          </w:divBdr>
        </w:div>
      </w:divsChild>
    </w:div>
    <w:div w:id="259223333">
      <w:bodyDiv w:val="1"/>
      <w:marLeft w:val="0"/>
      <w:marRight w:val="0"/>
      <w:marTop w:val="0"/>
      <w:marBottom w:val="0"/>
      <w:divBdr>
        <w:top w:val="none" w:sz="0" w:space="0" w:color="auto"/>
        <w:left w:val="none" w:sz="0" w:space="0" w:color="auto"/>
        <w:bottom w:val="none" w:sz="0" w:space="0" w:color="auto"/>
        <w:right w:val="none" w:sz="0" w:space="0" w:color="auto"/>
      </w:divBdr>
      <w:divsChild>
        <w:div w:id="2076540120">
          <w:marLeft w:val="576"/>
          <w:marRight w:val="0"/>
          <w:marTop w:val="120"/>
          <w:marBottom w:val="0"/>
          <w:divBdr>
            <w:top w:val="none" w:sz="0" w:space="0" w:color="auto"/>
            <w:left w:val="none" w:sz="0" w:space="0" w:color="auto"/>
            <w:bottom w:val="none" w:sz="0" w:space="0" w:color="auto"/>
            <w:right w:val="none" w:sz="0" w:space="0" w:color="auto"/>
          </w:divBdr>
        </w:div>
        <w:div w:id="794105099">
          <w:marLeft w:val="576"/>
          <w:marRight w:val="0"/>
          <w:marTop w:val="120"/>
          <w:marBottom w:val="0"/>
          <w:divBdr>
            <w:top w:val="none" w:sz="0" w:space="0" w:color="auto"/>
            <w:left w:val="none" w:sz="0" w:space="0" w:color="auto"/>
            <w:bottom w:val="none" w:sz="0" w:space="0" w:color="auto"/>
            <w:right w:val="none" w:sz="0" w:space="0" w:color="auto"/>
          </w:divBdr>
        </w:div>
        <w:div w:id="1113288758">
          <w:marLeft w:val="576"/>
          <w:marRight w:val="0"/>
          <w:marTop w:val="120"/>
          <w:marBottom w:val="0"/>
          <w:divBdr>
            <w:top w:val="none" w:sz="0" w:space="0" w:color="auto"/>
            <w:left w:val="none" w:sz="0" w:space="0" w:color="auto"/>
            <w:bottom w:val="none" w:sz="0" w:space="0" w:color="auto"/>
            <w:right w:val="none" w:sz="0" w:space="0" w:color="auto"/>
          </w:divBdr>
        </w:div>
        <w:div w:id="441847232">
          <w:marLeft w:val="576"/>
          <w:marRight w:val="0"/>
          <w:marTop w:val="120"/>
          <w:marBottom w:val="0"/>
          <w:divBdr>
            <w:top w:val="none" w:sz="0" w:space="0" w:color="auto"/>
            <w:left w:val="none" w:sz="0" w:space="0" w:color="auto"/>
            <w:bottom w:val="none" w:sz="0" w:space="0" w:color="auto"/>
            <w:right w:val="none" w:sz="0" w:space="0" w:color="auto"/>
          </w:divBdr>
        </w:div>
      </w:divsChild>
    </w:div>
    <w:div w:id="301472526">
      <w:bodyDiv w:val="1"/>
      <w:marLeft w:val="0"/>
      <w:marRight w:val="0"/>
      <w:marTop w:val="0"/>
      <w:marBottom w:val="0"/>
      <w:divBdr>
        <w:top w:val="none" w:sz="0" w:space="0" w:color="auto"/>
        <w:left w:val="none" w:sz="0" w:space="0" w:color="auto"/>
        <w:bottom w:val="none" w:sz="0" w:space="0" w:color="auto"/>
        <w:right w:val="none" w:sz="0" w:space="0" w:color="auto"/>
      </w:divBdr>
      <w:divsChild>
        <w:div w:id="1110859915">
          <w:marLeft w:val="576"/>
          <w:marRight w:val="0"/>
          <w:marTop w:val="120"/>
          <w:marBottom w:val="0"/>
          <w:divBdr>
            <w:top w:val="none" w:sz="0" w:space="0" w:color="auto"/>
            <w:left w:val="none" w:sz="0" w:space="0" w:color="auto"/>
            <w:bottom w:val="none" w:sz="0" w:space="0" w:color="auto"/>
            <w:right w:val="none" w:sz="0" w:space="0" w:color="auto"/>
          </w:divBdr>
        </w:div>
        <w:div w:id="879586218">
          <w:marLeft w:val="576"/>
          <w:marRight w:val="0"/>
          <w:marTop w:val="120"/>
          <w:marBottom w:val="0"/>
          <w:divBdr>
            <w:top w:val="none" w:sz="0" w:space="0" w:color="auto"/>
            <w:left w:val="none" w:sz="0" w:space="0" w:color="auto"/>
            <w:bottom w:val="none" w:sz="0" w:space="0" w:color="auto"/>
            <w:right w:val="none" w:sz="0" w:space="0" w:color="auto"/>
          </w:divBdr>
        </w:div>
      </w:divsChild>
    </w:div>
    <w:div w:id="334765763">
      <w:bodyDiv w:val="1"/>
      <w:marLeft w:val="0"/>
      <w:marRight w:val="0"/>
      <w:marTop w:val="0"/>
      <w:marBottom w:val="0"/>
      <w:divBdr>
        <w:top w:val="none" w:sz="0" w:space="0" w:color="auto"/>
        <w:left w:val="none" w:sz="0" w:space="0" w:color="auto"/>
        <w:bottom w:val="none" w:sz="0" w:space="0" w:color="auto"/>
        <w:right w:val="none" w:sz="0" w:space="0" w:color="auto"/>
      </w:divBdr>
    </w:div>
    <w:div w:id="350835908">
      <w:bodyDiv w:val="1"/>
      <w:marLeft w:val="0"/>
      <w:marRight w:val="0"/>
      <w:marTop w:val="0"/>
      <w:marBottom w:val="0"/>
      <w:divBdr>
        <w:top w:val="none" w:sz="0" w:space="0" w:color="auto"/>
        <w:left w:val="none" w:sz="0" w:space="0" w:color="auto"/>
        <w:bottom w:val="none" w:sz="0" w:space="0" w:color="auto"/>
        <w:right w:val="none" w:sz="0" w:space="0" w:color="auto"/>
      </w:divBdr>
      <w:divsChild>
        <w:div w:id="1860969525">
          <w:marLeft w:val="576"/>
          <w:marRight w:val="0"/>
          <w:marTop w:val="120"/>
          <w:marBottom w:val="0"/>
          <w:divBdr>
            <w:top w:val="none" w:sz="0" w:space="0" w:color="auto"/>
            <w:left w:val="none" w:sz="0" w:space="0" w:color="auto"/>
            <w:bottom w:val="none" w:sz="0" w:space="0" w:color="auto"/>
            <w:right w:val="none" w:sz="0" w:space="0" w:color="auto"/>
          </w:divBdr>
        </w:div>
      </w:divsChild>
    </w:div>
    <w:div w:id="364521598">
      <w:bodyDiv w:val="1"/>
      <w:marLeft w:val="0"/>
      <w:marRight w:val="0"/>
      <w:marTop w:val="0"/>
      <w:marBottom w:val="0"/>
      <w:divBdr>
        <w:top w:val="none" w:sz="0" w:space="0" w:color="auto"/>
        <w:left w:val="none" w:sz="0" w:space="0" w:color="auto"/>
        <w:bottom w:val="none" w:sz="0" w:space="0" w:color="auto"/>
        <w:right w:val="none" w:sz="0" w:space="0" w:color="auto"/>
      </w:divBdr>
      <w:divsChild>
        <w:div w:id="1393624368">
          <w:marLeft w:val="576"/>
          <w:marRight w:val="0"/>
          <w:marTop w:val="120"/>
          <w:marBottom w:val="0"/>
          <w:divBdr>
            <w:top w:val="none" w:sz="0" w:space="0" w:color="auto"/>
            <w:left w:val="none" w:sz="0" w:space="0" w:color="auto"/>
            <w:bottom w:val="none" w:sz="0" w:space="0" w:color="auto"/>
            <w:right w:val="none" w:sz="0" w:space="0" w:color="auto"/>
          </w:divBdr>
        </w:div>
        <w:div w:id="1665157136">
          <w:marLeft w:val="576"/>
          <w:marRight w:val="0"/>
          <w:marTop w:val="120"/>
          <w:marBottom w:val="0"/>
          <w:divBdr>
            <w:top w:val="none" w:sz="0" w:space="0" w:color="auto"/>
            <w:left w:val="none" w:sz="0" w:space="0" w:color="auto"/>
            <w:bottom w:val="none" w:sz="0" w:space="0" w:color="auto"/>
            <w:right w:val="none" w:sz="0" w:space="0" w:color="auto"/>
          </w:divBdr>
        </w:div>
        <w:div w:id="794131108">
          <w:marLeft w:val="576"/>
          <w:marRight w:val="0"/>
          <w:marTop w:val="120"/>
          <w:marBottom w:val="0"/>
          <w:divBdr>
            <w:top w:val="none" w:sz="0" w:space="0" w:color="auto"/>
            <w:left w:val="none" w:sz="0" w:space="0" w:color="auto"/>
            <w:bottom w:val="none" w:sz="0" w:space="0" w:color="auto"/>
            <w:right w:val="none" w:sz="0" w:space="0" w:color="auto"/>
          </w:divBdr>
        </w:div>
      </w:divsChild>
    </w:div>
    <w:div w:id="380179697">
      <w:bodyDiv w:val="1"/>
      <w:marLeft w:val="0"/>
      <w:marRight w:val="0"/>
      <w:marTop w:val="0"/>
      <w:marBottom w:val="0"/>
      <w:divBdr>
        <w:top w:val="none" w:sz="0" w:space="0" w:color="auto"/>
        <w:left w:val="none" w:sz="0" w:space="0" w:color="auto"/>
        <w:bottom w:val="none" w:sz="0" w:space="0" w:color="auto"/>
        <w:right w:val="none" w:sz="0" w:space="0" w:color="auto"/>
      </w:divBdr>
      <w:divsChild>
        <w:div w:id="1922058624">
          <w:marLeft w:val="576"/>
          <w:marRight w:val="0"/>
          <w:marTop w:val="120"/>
          <w:marBottom w:val="0"/>
          <w:divBdr>
            <w:top w:val="none" w:sz="0" w:space="0" w:color="auto"/>
            <w:left w:val="none" w:sz="0" w:space="0" w:color="auto"/>
            <w:bottom w:val="none" w:sz="0" w:space="0" w:color="auto"/>
            <w:right w:val="none" w:sz="0" w:space="0" w:color="auto"/>
          </w:divBdr>
        </w:div>
        <w:div w:id="580722473">
          <w:marLeft w:val="576"/>
          <w:marRight w:val="0"/>
          <w:marTop w:val="120"/>
          <w:marBottom w:val="0"/>
          <w:divBdr>
            <w:top w:val="none" w:sz="0" w:space="0" w:color="auto"/>
            <w:left w:val="none" w:sz="0" w:space="0" w:color="auto"/>
            <w:bottom w:val="none" w:sz="0" w:space="0" w:color="auto"/>
            <w:right w:val="none" w:sz="0" w:space="0" w:color="auto"/>
          </w:divBdr>
        </w:div>
        <w:div w:id="1442841200">
          <w:marLeft w:val="576"/>
          <w:marRight w:val="0"/>
          <w:marTop w:val="120"/>
          <w:marBottom w:val="0"/>
          <w:divBdr>
            <w:top w:val="none" w:sz="0" w:space="0" w:color="auto"/>
            <w:left w:val="none" w:sz="0" w:space="0" w:color="auto"/>
            <w:bottom w:val="none" w:sz="0" w:space="0" w:color="auto"/>
            <w:right w:val="none" w:sz="0" w:space="0" w:color="auto"/>
          </w:divBdr>
        </w:div>
      </w:divsChild>
    </w:div>
    <w:div w:id="381447098">
      <w:bodyDiv w:val="1"/>
      <w:marLeft w:val="0"/>
      <w:marRight w:val="0"/>
      <w:marTop w:val="0"/>
      <w:marBottom w:val="0"/>
      <w:divBdr>
        <w:top w:val="none" w:sz="0" w:space="0" w:color="auto"/>
        <w:left w:val="none" w:sz="0" w:space="0" w:color="auto"/>
        <w:bottom w:val="none" w:sz="0" w:space="0" w:color="auto"/>
        <w:right w:val="none" w:sz="0" w:space="0" w:color="auto"/>
      </w:divBdr>
    </w:div>
    <w:div w:id="383676595">
      <w:bodyDiv w:val="1"/>
      <w:marLeft w:val="0"/>
      <w:marRight w:val="0"/>
      <w:marTop w:val="0"/>
      <w:marBottom w:val="0"/>
      <w:divBdr>
        <w:top w:val="none" w:sz="0" w:space="0" w:color="auto"/>
        <w:left w:val="none" w:sz="0" w:space="0" w:color="auto"/>
        <w:bottom w:val="none" w:sz="0" w:space="0" w:color="auto"/>
        <w:right w:val="none" w:sz="0" w:space="0" w:color="auto"/>
      </w:divBdr>
      <w:divsChild>
        <w:div w:id="248932758">
          <w:marLeft w:val="576"/>
          <w:marRight w:val="0"/>
          <w:marTop w:val="120"/>
          <w:marBottom w:val="0"/>
          <w:divBdr>
            <w:top w:val="none" w:sz="0" w:space="0" w:color="auto"/>
            <w:left w:val="none" w:sz="0" w:space="0" w:color="auto"/>
            <w:bottom w:val="none" w:sz="0" w:space="0" w:color="auto"/>
            <w:right w:val="none" w:sz="0" w:space="0" w:color="auto"/>
          </w:divBdr>
        </w:div>
        <w:div w:id="730154836">
          <w:marLeft w:val="576"/>
          <w:marRight w:val="0"/>
          <w:marTop w:val="120"/>
          <w:marBottom w:val="0"/>
          <w:divBdr>
            <w:top w:val="none" w:sz="0" w:space="0" w:color="auto"/>
            <w:left w:val="none" w:sz="0" w:space="0" w:color="auto"/>
            <w:bottom w:val="none" w:sz="0" w:space="0" w:color="auto"/>
            <w:right w:val="none" w:sz="0" w:space="0" w:color="auto"/>
          </w:divBdr>
        </w:div>
        <w:div w:id="655693986">
          <w:marLeft w:val="576"/>
          <w:marRight w:val="0"/>
          <w:marTop w:val="120"/>
          <w:marBottom w:val="0"/>
          <w:divBdr>
            <w:top w:val="none" w:sz="0" w:space="0" w:color="auto"/>
            <w:left w:val="none" w:sz="0" w:space="0" w:color="auto"/>
            <w:bottom w:val="none" w:sz="0" w:space="0" w:color="auto"/>
            <w:right w:val="none" w:sz="0" w:space="0" w:color="auto"/>
          </w:divBdr>
        </w:div>
      </w:divsChild>
    </w:div>
    <w:div w:id="423456761">
      <w:bodyDiv w:val="1"/>
      <w:marLeft w:val="0"/>
      <w:marRight w:val="0"/>
      <w:marTop w:val="0"/>
      <w:marBottom w:val="0"/>
      <w:divBdr>
        <w:top w:val="none" w:sz="0" w:space="0" w:color="auto"/>
        <w:left w:val="none" w:sz="0" w:space="0" w:color="auto"/>
        <w:bottom w:val="none" w:sz="0" w:space="0" w:color="auto"/>
        <w:right w:val="none" w:sz="0" w:space="0" w:color="auto"/>
      </w:divBdr>
      <w:divsChild>
        <w:div w:id="887105967">
          <w:marLeft w:val="576"/>
          <w:marRight w:val="0"/>
          <w:marTop w:val="120"/>
          <w:marBottom w:val="0"/>
          <w:divBdr>
            <w:top w:val="none" w:sz="0" w:space="0" w:color="auto"/>
            <w:left w:val="none" w:sz="0" w:space="0" w:color="auto"/>
            <w:bottom w:val="none" w:sz="0" w:space="0" w:color="auto"/>
            <w:right w:val="none" w:sz="0" w:space="0" w:color="auto"/>
          </w:divBdr>
        </w:div>
        <w:div w:id="1144006326">
          <w:marLeft w:val="576"/>
          <w:marRight w:val="0"/>
          <w:marTop w:val="120"/>
          <w:marBottom w:val="0"/>
          <w:divBdr>
            <w:top w:val="none" w:sz="0" w:space="0" w:color="auto"/>
            <w:left w:val="none" w:sz="0" w:space="0" w:color="auto"/>
            <w:bottom w:val="none" w:sz="0" w:space="0" w:color="auto"/>
            <w:right w:val="none" w:sz="0" w:space="0" w:color="auto"/>
          </w:divBdr>
        </w:div>
        <w:div w:id="1924602852">
          <w:marLeft w:val="576"/>
          <w:marRight w:val="0"/>
          <w:marTop w:val="120"/>
          <w:marBottom w:val="0"/>
          <w:divBdr>
            <w:top w:val="none" w:sz="0" w:space="0" w:color="auto"/>
            <w:left w:val="none" w:sz="0" w:space="0" w:color="auto"/>
            <w:bottom w:val="none" w:sz="0" w:space="0" w:color="auto"/>
            <w:right w:val="none" w:sz="0" w:space="0" w:color="auto"/>
          </w:divBdr>
        </w:div>
      </w:divsChild>
    </w:div>
    <w:div w:id="432018137">
      <w:bodyDiv w:val="1"/>
      <w:marLeft w:val="0"/>
      <w:marRight w:val="0"/>
      <w:marTop w:val="0"/>
      <w:marBottom w:val="0"/>
      <w:divBdr>
        <w:top w:val="none" w:sz="0" w:space="0" w:color="auto"/>
        <w:left w:val="none" w:sz="0" w:space="0" w:color="auto"/>
        <w:bottom w:val="none" w:sz="0" w:space="0" w:color="auto"/>
        <w:right w:val="none" w:sz="0" w:space="0" w:color="auto"/>
      </w:divBdr>
      <w:divsChild>
        <w:div w:id="830020747">
          <w:marLeft w:val="576"/>
          <w:marRight w:val="0"/>
          <w:marTop w:val="120"/>
          <w:marBottom w:val="0"/>
          <w:divBdr>
            <w:top w:val="none" w:sz="0" w:space="0" w:color="auto"/>
            <w:left w:val="none" w:sz="0" w:space="0" w:color="auto"/>
            <w:bottom w:val="none" w:sz="0" w:space="0" w:color="auto"/>
            <w:right w:val="none" w:sz="0" w:space="0" w:color="auto"/>
          </w:divBdr>
        </w:div>
        <w:div w:id="1184589975">
          <w:marLeft w:val="576"/>
          <w:marRight w:val="0"/>
          <w:marTop w:val="120"/>
          <w:marBottom w:val="0"/>
          <w:divBdr>
            <w:top w:val="none" w:sz="0" w:space="0" w:color="auto"/>
            <w:left w:val="none" w:sz="0" w:space="0" w:color="auto"/>
            <w:bottom w:val="none" w:sz="0" w:space="0" w:color="auto"/>
            <w:right w:val="none" w:sz="0" w:space="0" w:color="auto"/>
          </w:divBdr>
        </w:div>
        <w:div w:id="1136947285">
          <w:marLeft w:val="576"/>
          <w:marRight w:val="0"/>
          <w:marTop w:val="120"/>
          <w:marBottom w:val="0"/>
          <w:divBdr>
            <w:top w:val="none" w:sz="0" w:space="0" w:color="auto"/>
            <w:left w:val="none" w:sz="0" w:space="0" w:color="auto"/>
            <w:bottom w:val="none" w:sz="0" w:space="0" w:color="auto"/>
            <w:right w:val="none" w:sz="0" w:space="0" w:color="auto"/>
          </w:divBdr>
        </w:div>
      </w:divsChild>
    </w:div>
    <w:div w:id="432626364">
      <w:bodyDiv w:val="1"/>
      <w:marLeft w:val="0"/>
      <w:marRight w:val="0"/>
      <w:marTop w:val="0"/>
      <w:marBottom w:val="0"/>
      <w:divBdr>
        <w:top w:val="none" w:sz="0" w:space="0" w:color="auto"/>
        <w:left w:val="none" w:sz="0" w:space="0" w:color="auto"/>
        <w:bottom w:val="none" w:sz="0" w:space="0" w:color="auto"/>
        <w:right w:val="none" w:sz="0" w:space="0" w:color="auto"/>
      </w:divBdr>
      <w:divsChild>
        <w:div w:id="1562521539">
          <w:marLeft w:val="576"/>
          <w:marRight w:val="0"/>
          <w:marTop w:val="120"/>
          <w:marBottom w:val="0"/>
          <w:divBdr>
            <w:top w:val="none" w:sz="0" w:space="0" w:color="auto"/>
            <w:left w:val="none" w:sz="0" w:space="0" w:color="auto"/>
            <w:bottom w:val="none" w:sz="0" w:space="0" w:color="auto"/>
            <w:right w:val="none" w:sz="0" w:space="0" w:color="auto"/>
          </w:divBdr>
        </w:div>
        <w:div w:id="1338385921">
          <w:marLeft w:val="576"/>
          <w:marRight w:val="0"/>
          <w:marTop w:val="120"/>
          <w:marBottom w:val="0"/>
          <w:divBdr>
            <w:top w:val="none" w:sz="0" w:space="0" w:color="auto"/>
            <w:left w:val="none" w:sz="0" w:space="0" w:color="auto"/>
            <w:bottom w:val="none" w:sz="0" w:space="0" w:color="auto"/>
            <w:right w:val="none" w:sz="0" w:space="0" w:color="auto"/>
          </w:divBdr>
        </w:div>
      </w:divsChild>
    </w:div>
    <w:div w:id="449671168">
      <w:bodyDiv w:val="1"/>
      <w:marLeft w:val="0"/>
      <w:marRight w:val="0"/>
      <w:marTop w:val="0"/>
      <w:marBottom w:val="0"/>
      <w:divBdr>
        <w:top w:val="none" w:sz="0" w:space="0" w:color="auto"/>
        <w:left w:val="none" w:sz="0" w:space="0" w:color="auto"/>
        <w:bottom w:val="none" w:sz="0" w:space="0" w:color="auto"/>
        <w:right w:val="none" w:sz="0" w:space="0" w:color="auto"/>
      </w:divBdr>
      <w:divsChild>
        <w:div w:id="990794709">
          <w:marLeft w:val="576"/>
          <w:marRight w:val="0"/>
          <w:marTop w:val="120"/>
          <w:marBottom w:val="0"/>
          <w:divBdr>
            <w:top w:val="none" w:sz="0" w:space="0" w:color="auto"/>
            <w:left w:val="none" w:sz="0" w:space="0" w:color="auto"/>
            <w:bottom w:val="none" w:sz="0" w:space="0" w:color="auto"/>
            <w:right w:val="none" w:sz="0" w:space="0" w:color="auto"/>
          </w:divBdr>
        </w:div>
        <w:div w:id="1524368827">
          <w:marLeft w:val="576"/>
          <w:marRight w:val="0"/>
          <w:marTop w:val="120"/>
          <w:marBottom w:val="0"/>
          <w:divBdr>
            <w:top w:val="none" w:sz="0" w:space="0" w:color="auto"/>
            <w:left w:val="none" w:sz="0" w:space="0" w:color="auto"/>
            <w:bottom w:val="none" w:sz="0" w:space="0" w:color="auto"/>
            <w:right w:val="none" w:sz="0" w:space="0" w:color="auto"/>
          </w:divBdr>
        </w:div>
        <w:div w:id="1942448483">
          <w:marLeft w:val="576"/>
          <w:marRight w:val="0"/>
          <w:marTop w:val="120"/>
          <w:marBottom w:val="0"/>
          <w:divBdr>
            <w:top w:val="none" w:sz="0" w:space="0" w:color="auto"/>
            <w:left w:val="none" w:sz="0" w:space="0" w:color="auto"/>
            <w:bottom w:val="none" w:sz="0" w:space="0" w:color="auto"/>
            <w:right w:val="none" w:sz="0" w:space="0" w:color="auto"/>
          </w:divBdr>
        </w:div>
      </w:divsChild>
    </w:div>
    <w:div w:id="488639554">
      <w:bodyDiv w:val="1"/>
      <w:marLeft w:val="0"/>
      <w:marRight w:val="0"/>
      <w:marTop w:val="0"/>
      <w:marBottom w:val="0"/>
      <w:divBdr>
        <w:top w:val="none" w:sz="0" w:space="0" w:color="auto"/>
        <w:left w:val="none" w:sz="0" w:space="0" w:color="auto"/>
        <w:bottom w:val="none" w:sz="0" w:space="0" w:color="auto"/>
        <w:right w:val="none" w:sz="0" w:space="0" w:color="auto"/>
      </w:divBdr>
      <w:divsChild>
        <w:div w:id="1494299072">
          <w:marLeft w:val="576"/>
          <w:marRight w:val="0"/>
          <w:marTop w:val="120"/>
          <w:marBottom w:val="0"/>
          <w:divBdr>
            <w:top w:val="none" w:sz="0" w:space="0" w:color="auto"/>
            <w:left w:val="none" w:sz="0" w:space="0" w:color="auto"/>
            <w:bottom w:val="none" w:sz="0" w:space="0" w:color="auto"/>
            <w:right w:val="none" w:sz="0" w:space="0" w:color="auto"/>
          </w:divBdr>
        </w:div>
        <w:div w:id="1661731080">
          <w:marLeft w:val="576"/>
          <w:marRight w:val="0"/>
          <w:marTop w:val="120"/>
          <w:marBottom w:val="0"/>
          <w:divBdr>
            <w:top w:val="none" w:sz="0" w:space="0" w:color="auto"/>
            <w:left w:val="none" w:sz="0" w:space="0" w:color="auto"/>
            <w:bottom w:val="none" w:sz="0" w:space="0" w:color="auto"/>
            <w:right w:val="none" w:sz="0" w:space="0" w:color="auto"/>
          </w:divBdr>
        </w:div>
        <w:div w:id="147328358">
          <w:marLeft w:val="576"/>
          <w:marRight w:val="0"/>
          <w:marTop w:val="120"/>
          <w:marBottom w:val="0"/>
          <w:divBdr>
            <w:top w:val="none" w:sz="0" w:space="0" w:color="auto"/>
            <w:left w:val="none" w:sz="0" w:space="0" w:color="auto"/>
            <w:bottom w:val="none" w:sz="0" w:space="0" w:color="auto"/>
            <w:right w:val="none" w:sz="0" w:space="0" w:color="auto"/>
          </w:divBdr>
        </w:div>
        <w:div w:id="1111827299">
          <w:marLeft w:val="576"/>
          <w:marRight w:val="0"/>
          <w:marTop w:val="120"/>
          <w:marBottom w:val="0"/>
          <w:divBdr>
            <w:top w:val="none" w:sz="0" w:space="0" w:color="auto"/>
            <w:left w:val="none" w:sz="0" w:space="0" w:color="auto"/>
            <w:bottom w:val="none" w:sz="0" w:space="0" w:color="auto"/>
            <w:right w:val="none" w:sz="0" w:space="0" w:color="auto"/>
          </w:divBdr>
        </w:div>
      </w:divsChild>
    </w:div>
    <w:div w:id="503908179">
      <w:bodyDiv w:val="1"/>
      <w:marLeft w:val="0"/>
      <w:marRight w:val="0"/>
      <w:marTop w:val="0"/>
      <w:marBottom w:val="0"/>
      <w:divBdr>
        <w:top w:val="none" w:sz="0" w:space="0" w:color="auto"/>
        <w:left w:val="none" w:sz="0" w:space="0" w:color="auto"/>
        <w:bottom w:val="none" w:sz="0" w:space="0" w:color="auto"/>
        <w:right w:val="none" w:sz="0" w:space="0" w:color="auto"/>
      </w:divBdr>
      <w:divsChild>
        <w:div w:id="181631413">
          <w:marLeft w:val="576"/>
          <w:marRight w:val="0"/>
          <w:marTop w:val="120"/>
          <w:marBottom w:val="0"/>
          <w:divBdr>
            <w:top w:val="none" w:sz="0" w:space="0" w:color="auto"/>
            <w:left w:val="none" w:sz="0" w:space="0" w:color="auto"/>
            <w:bottom w:val="none" w:sz="0" w:space="0" w:color="auto"/>
            <w:right w:val="none" w:sz="0" w:space="0" w:color="auto"/>
          </w:divBdr>
        </w:div>
        <w:div w:id="632753458">
          <w:marLeft w:val="576"/>
          <w:marRight w:val="0"/>
          <w:marTop w:val="120"/>
          <w:marBottom w:val="0"/>
          <w:divBdr>
            <w:top w:val="none" w:sz="0" w:space="0" w:color="auto"/>
            <w:left w:val="none" w:sz="0" w:space="0" w:color="auto"/>
            <w:bottom w:val="none" w:sz="0" w:space="0" w:color="auto"/>
            <w:right w:val="none" w:sz="0" w:space="0" w:color="auto"/>
          </w:divBdr>
        </w:div>
        <w:div w:id="743262821">
          <w:marLeft w:val="576"/>
          <w:marRight w:val="0"/>
          <w:marTop w:val="120"/>
          <w:marBottom w:val="0"/>
          <w:divBdr>
            <w:top w:val="none" w:sz="0" w:space="0" w:color="auto"/>
            <w:left w:val="none" w:sz="0" w:space="0" w:color="auto"/>
            <w:bottom w:val="none" w:sz="0" w:space="0" w:color="auto"/>
            <w:right w:val="none" w:sz="0" w:space="0" w:color="auto"/>
          </w:divBdr>
        </w:div>
      </w:divsChild>
    </w:div>
    <w:div w:id="538469872">
      <w:bodyDiv w:val="1"/>
      <w:marLeft w:val="0"/>
      <w:marRight w:val="0"/>
      <w:marTop w:val="0"/>
      <w:marBottom w:val="0"/>
      <w:divBdr>
        <w:top w:val="none" w:sz="0" w:space="0" w:color="auto"/>
        <w:left w:val="none" w:sz="0" w:space="0" w:color="auto"/>
        <w:bottom w:val="none" w:sz="0" w:space="0" w:color="auto"/>
        <w:right w:val="none" w:sz="0" w:space="0" w:color="auto"/>
      </w:divBdr>
      <w:divsChild>
        <w:div w:id="1390611929">
          <w:marLeft w:val="576"/>
          <w:marRight w:val="0"/>
          <w:marTop w:val="120"/>
          <w:marBottom w:val="0"/>
          <w:divBdr>
            <w:top w:val="none" w:sz="0" w:space="0" w:color="auto"/>
            <w:left w:val="none" w:sz="0" w:space="0" w:color="auto"/>
            <w:bottom w:val="none" w:sz="0" w:space="0" w:color="auto"/>
            <w:right w:val="none" w:sz="0" w:space="0" w:color="auto"/>
          </w:divBdr>
        </w:div>
        <w:div w:id="39017245">
          <w:marLeft w:val="576"/>
          <w:marRight w:val="0"/>
          <w:marTop w:val="120"/>
          <w:marBottom w:val="0"/>
          <w:divBdr>
            <w:top w:val="none" w:sz="0" w:space="0" w:color="auto"/>
            <w:left w:val="none" w:sz="0" w:space="0" w:color="auto"/>
            <w:bottom w:val="none" w:sz="0" w:space="0" w:color="auto"/>
            <w:right w:val="none" w:sz="0" w:space="0" w:color="auto"/>
          </w:divBdr>
        </w:div>
        <w:div w:id="2136560609">
          <w:marLeft w:val="576"/>
          <w:marRight w:val="0"/>
          <w:marTop w:val="120"/>
          <w:marBottom w:val="0"/>
          <w:divBdr>
            <w:top w:val="none" w:sz="0" w:space="0" w:color="auto"/>
            <w:left w:val="none" w:sz="0" w:space="0" w:color="auto"/>
            <w:bottom w:val="none" w:sz="0" w:space="0" w:color="auto"/>
            <w:right w:val="none" w:sz="0" w:space="0" w:color="auto"/>
          </w:divBdr>
        </w:div>
        <w:div w:id="731586666">
          <w:marLeft w:val="576"/>
          <w:marRight w:val="0"/>
          <w:marTop w:val="120"/>
          <w:marBottom w:val="0"/>
          <w:divBdr>
            <w:top w:val="none" w:sz="0" w:space="0" w:color="auto"/>
            <w:left w:val="none" w:sz="0" w:space="0" w:color="auto"/>
            <w:bottom w:val="none" w:sz="0" w:space="0" w:color="auto"/>
            <w:right w:val="none" w:sz="0" w:space="0" w:color="auto"/>
          </w:divBdr>
        </w:div>
      </w:divsChild>
    </w:div>
    <w:div w:id="558175334">
      <w:bodyDiv w:val="1"/>
      <w:marLeft w:val="0"/>
      <w:marRight w:val="0"/>
      <w:marTop w:val="0"/>
      <w:marBottom w:val="0"/>
      <w:divBdr>
        <w:top w:val="none" w:sz="0" w:space="0" w:color="auto"/>
        <w:left w:val="none" w:sz="0" w:space="0" w:color="auto"/>
        <w:bottom w:val="none" w:sz="0" w:space="0" w:color="auto"/>
        <w:right w:val="none" w:sz="0" w:space="0" w:color="auto"/>
      </w:divBdr>
      <w:divsChild>
        <w:div w:id="983196617">
          <w:marLeft w:val="576"/>
          <w:marRight w:val="0"/>
          <w:marTop w:val="120"/>
          <w:marBottom w:val="0"/>
          <w:divBdr>
            <w:top w:val="none" w:sz="0" w:space="0" w:color="auto"/>
            <w:left w:val="none" w:sz="0" w:space="0" w:color="auto"/>
            <w:bottom w:val="none" w:sz="0" w:space="0" w:color="auto"/>
            <w:right w:val="none" w:sz="0" w:space="0" w:color="auto"/>
          </w:divBdr>
        </w:div>
        <w:div w:id="1083139369">
          <w:marLeft w:val="576"/>
          <w:marRight w:val="0"/>
          <w:marTop w:val="120"/>
          <w:marBottom w:val="0"/>
          <w:divBdr>
            <w:top w:val="none" w:sz="0" w:space="0" w:color="auto"/>
            <w:left w:val="none" w:sz="0" w:space="0" w:color="auto"/>
            <w:bottom w:val="none" w:sz="0" w:space="0" w:color="auto"/>
            <w:right w:val="none" w:sz="0" w:space="0" w:color="auto"/>
          </w:divBdr>
        </w:div>
        <w:div w:id="1958097030">
          <w:marLeft w:val="576"/>
          <w:marRight w:val="0"/>
          <w:marTop w:val="120"/>
          <w:marBottom w:val="0"/>
          <w:divBdr>
            <w:top w:val="none" w:sz="0" w:space="0" w:color="auto"/>
            <w:left w:val="none" w:sz="0" w:space="0" w:color="auto"/>
            <w:bottom w:val="none" w:sz="0" w:space="0" w:color="auto"/>
            <w:right w:val="none" w:sz="0" w:space="0" w:color="auto"/>
          </w:divBdr>
        </w:div>
      </w:divsChild>
    </w:div>
    <w:div w:id="572618776">
      <w:bodyDiv w:val="1"/>
      <w:marLeft w:val="0"/>
      <w:marRight w:val="0"/>
      <w:marTop w:val="0"/>
      <w:marBottom w:val="0"/>
      <w:divBdr>
        <w:top w:val="none" w:sz="0" w:space="0" w:color="auto"/>
        <w:left w:val="none" w:sz="0" w:space="0" w:color="auto"/>
        <w:bottom w:val="none" w:sz="0" w:space="0" w:color="auto"/>
        <w:right w:val="none" w:sz="0" w:space="0" w:color="auto"/>
      </w:divBdr>
      <w:divsChild>
        <w:div w:id="1321884693">
          <w:marLeft w:val="576"/>
          <w:marRight w:val="0"/>
          <w:marTop w:val="120"/>
          <w:marBottom w:val="0"/>
          <w:divBdr>
            <w:top w:val="none" w:sz="0" w:space="0" w:color="auto"/>
            <w:left w:val="none" w:sz="0" w:space="0" w:color="auto"/>
            <w:bottom w:val="none" w:sz="0" w:space="0" w:color="auto"/>
            <w:right w:val="none" w:sz="0" w:space="0" w:color="auto"/>
          </w:divBdr>
        </w:div>
      </w:divsChild>
    </w:div>
    <w:div w:id="586380463">
      <w:bodyDiv w:val="1"/>
      <w:marLeft w:val="0"/>
      <w:marRight w:val="0"/>
      <w:marTop w:val="0"/>
      <w:marBottom w:val="0"/>
      <w:divBdr>
        <w:top w:val="none" w:sz="0" w:space="0" w:color="auto"/>
        <w:left w:val="none" w:sz="0" w:space="0" w:color="auto"/>
        <w:bottom w:val="none" w:sz="0" w:space="0" w:color="auto"/>
        <w:right w:val="none" w:sz="0" w:space="0" w:color="auto"/>
      </w:divBdr>
      <w:divsChild>
        <w:div w:id="1151405529">
          <w:marLeft w:val="446"/>
          <w:marRight w:val="0"/>
          <w:marTop w:val="0"/>
          <w:marBottom w:val="0"/>
          <w:divBdr>
            <w:top w:val="none" w:sz="0" w:space="0" w:color="auto"/>
            <w:left w:val="none" w:sz="0" w:space="0" w:color="auto"/>
            <w:bottom w:val="none" w:sz="0" w:space="0" w:color="auto"/>
            <w:right w:val="none" w:sz="0" w:space="0" w:color="auto"/>
          </w:divBdr>
        </w:div>
        <w:div w:id="1036588333">
          <w:marLeft w:val="446"/>
          <w:marRight w:val="0"/>
          <w:marTop w:val="0"/>
          <w:marBottom w:val="0"/>
          <w:divBdr>
            <w:top w:val="none" w:sz="0" w:space="0" w:color="auto"/>
            <w:left w:val="none" w:sz="0" w:space="0" w:color="auto"/>
            <w:bottom w:val="none" w:sz="0" w:space="0" w:color="auto"/>
            <w:right w:val="none" w:sz="0" w:space="0" w:color="auto"/>
          </w:divBdr>
        </w:div>
        <w:div w:id="962539190">
          <w:marLeft w:val="446"/>
          <w:marRight w:val="0"/>
          <w:marTop w:val="0"/>
          <w:marBottom w:val="0"/>
          <w:divBdr>
            <w:top w:val="none" w:sz="0" w:space="0" w:color="auto"/>
            <w:left w:val="none" w:sz="0" w:space="0" w:color="auto"/>
            <w:bottom w:val="none" w:sz="0" w:space="0" w:color="auto"/>
            <w:right w:val="none" w:sz="0" w:space="0" w:color="auto"/>
          </w:divBdr>
        </w:div>
      </w:divsChild>
    </w:div>
    <w:div w:id="601257659">
      <w:bodyDiv w:val="1"/>
      <w:marLeft w:val="0"/>
      <w:marRight w:val="0"/>
      <w:marTop w:val="0"/>
      <w:marBottom w:val="0"/>
      <w:divBdr>
        <w:top w:val="none" w:sz="0" w:space="0" w:color="auto"/>
        <w:left w:val="none" w:sz="0" w:space="0" w:color="auto"/>
        <w:bottom w:val="none" w:sz="0" w:space="0" w:color="auto"/>
        <w:right w:val="none" w:sz="0" w:space="0" w:color="auto"/>
      </w:divBdr>
      <w:divsChild>
        <w:div w:id="1472409438">
          <w:marLeft w:val="576"/>
          <w:marRight w:val="0"/>
          <w:marTop w:val="120"/>
          <w:marBottom w:val="0"/>
          <w:divBdr>
            <w:top w:val="none" w:sz="0" w:space="0" w:color="auto"/>
            <w:left w:val="none" w:sz="0" w:space="0" w:color="auto"/>
            <w:bottom w:val="none" w:sz="0" w:space="0" w:color="auto"/>
            <w:right w:val="none" w:sz="0" w:space="0" w:color="auto"/>
          </w:divBdr>
        </w:div>
        <w:div w:id="892235313">
          <w:marLeft w:val="576"/>
          <w:marRight w:val="0"/>
          <w:marTop w:val="120"/>
          <w:marBottom w:val="0"/>
          <w:divBdr>
            <w:top w:val="none" w:sz="0" w:space="0" w:color="auto"/>
            <w:left w:val="none" w:sz="0" w:space="0" w:color="auto"/>
            <w:bottom w:val="none" w:sz="0" w:space="0" w:color="auto"/>
            <w:right w:val="none" w:sz="0" w:space="0" w:color="auto"/>
          </w:divBdr>
        </w:div>
        <w:div w:id="201094667">
          <w:marLeft w:val="576"/>
          <w:marRight w:val="0"/>
          <w:marTop w:val="120"/>
          <w:marBottom w:val="0"/>
          <w:divBdr>
            <w:top w:val="none" w:sz="0" w:space="0" w:color="auto"/>
            <w:left w:val="none" w:sz="0" w:space="0" w:color="auto"/>
            <w:bottom w:val="none" w:sz="0" w:space="0" w:color="auto"/>
            <w:right w:val="none" w:sz="0" w:space="0" w:color="auto"/>
          </w:divBdr>
        </w:div>
      </w:divsChild>
    </w:div>
    <w:div w:id="609239793">
      <w:bodyDiv w:val="1"/>
      <w:marLeft w:val="0"/>
      <w:marRight w:val="0"/>
      <w:marTop w:val="0"/>
      <w:marBottom w:val="0"/>
      <w:divBdr>
        <w:top w:val="none" w:sz="0" w:space="0" w:color="auto"/>
        <w:left w:val="none" w:sz="0" w:space="0" w:color="auto"/>
        <w:bottom w:val="none" w:sz="0" w:space="0" w:color="auto"/>
        <w:right w:val="none" w:sz="0" w:space="0" w:color="auto"/>
      </w:divBdr>
      <w:divsChild>
        <w:div w:id="2121410320">
          <w:marLeft w:val="576"/>
          <w:marRight w:val="0"/>
          <w:marTop w:val="120"/>
          <w:marBottom w:val="0"/>
          <w:divBdr>
            <w:top w:val="none" w:sz="0" w:space="0" w:color="auto"/>
            <w:left w:val="none" w:sz="0" w:space="0" w:color="auto"/>
            <w:bottom w:val="none" w:sz="0" w:space="0" w:color="auto"/>
            <w:right w:val="none" w:sz="0" w:space="0" w:color="auto"/>
          </w:divBdr>
        </w:div>
      </w:divsChild>
    </w:div>
    <w:div w:id="611666553">
      <w:bodyDiv w:val="1"/>
      <w:marLeft w:val="0"/>
      <w:marRight w:val="0"/>
      <w:marTop w:val="0"/>
      <w:marBottom w:val="0"/>
      <w:divBdr>
        <w:top w:val="none" w:sz="0" w:space="0" w:color="auto"/>
        <w:left w:val="none" w:sz="0" w:space="0" w:color="auto"/>
        <w:bottom w:val="none" w:sz="0" w:space="0" w:color="auto"/>
        <w:right w:val="none" w:sz="0" w:space="0" w:color="auto"/>
      </w:divBdr>
      <w:divsChild>
        <w:div w:id="1708793247">
          <w:marLeft w:val="576"/>
          <w:marRight w:val="0"/>
          <w:marTop w:val="120"/>
          <w:marBottom w:val="0"/>
          <w:divBdr>
            <w:top w:val="none" w:sz="0" w:space="0" w:color="auto"/>
            <w:left w:val="none" w:sz="0" w:space="0" w:color="auto"/>
            <w:bottom w:val="none" w:sz="0" w:space="0" w:color="auto"/>
            <w:right w:val="none" w:sz="0" w:space="0" w:color="auto"/>
          </w:divBdr>
        </w:div>
        <w:div w:id="162401997">
          <w:marLeft w:val="576"/>
          <w:marRight w:val="0"/>
          <w:marTop w:val="120"/>
          <w:marBottom w:val="0"/>
          <w:divBdr>
            <w:top w:val="none" w:sz="0" w:space="0" w:color="auto"/>
            <w:left w:val="none" w:sz="0" w:space="0" w:color="auto"/>
            <w:bottom w:val="none" w:sz="0" w:space="0" w:color="auto"/>
            <w:right w:val="none" w:sz="0" w:space="0" w:color="auto"/>
          </w:divBdr>
        </w:div>
        <w:div w:id="233857505">
          <w:marLeft w:val="576"/>
          <w:marRight w:val="0"/>
          <w:marTop w:val="120"/>
          <w:marBottom w:val="0"/>
          <w:divBdr>
            <w:top w:val="none" w:sz="0" w:space="0" w:color="auto"/>
            <w:left w:val="none" w:sz="0" w:space="0" w:color="auto"/>
            <w:bottom w:val="none" w:sz="0" w:space="0" w:color="auto"/>
            <w:right w:val="none" w:sz="0" w:space="0" w:color="auto"/>
          </w:divBdr>
        </w:div>
        <w:div w:id="1177499689">
          <w:marLeft w:val="576"/>
          <w:marRight w:val="0"/>
          <w:marTop w:val="120"/>
          <w:marBottom w:val="0"/>
          <w:divBdr>
            <w:top w:val="none" w:sz="0" w:space="0" w:color="auto"/>
            <w:left w:val="none" w:sz="0" w:space="0" w:color="auto"/>
            <w:bottom w:val="none" w:sz="0" w:space="0" w:color="auto"/>
            <w:right w:val="none" w:sz="0" w:space="0" w:color="auto"/>
          </w:divBdr>
        </w:div>
      </w:divsChild>
    </w:div>
    <w:div w:id="700015791">
      <w:bodyDiv w:val="1"/>
      <w:marLeft w:val="0"/>
      <w:marRight w:val="0"/>
      <w:marTop w:val="0"/>
      <w:marBottom w:val="0"/>
      <w:divBdr>
        <w:top w:val="none" w:sz="0" w:space="0" w:color="auto"/>
        <w:left w:val="none" w:sz="0" w:space="0" w:color="auto"/>
        <w:bottom w:val="none" w:sz="0" w:space="0" w:color="auto"/>
        <w:right w:val="none" w:sz="0" w:space="0" w:color="auto"/>
      </w:divBdr>
      <w:divsChild>
        <w:div w:id="1774668049">
          <w:marLeft w:val="576"/>
          <w:marRight w:val="0"/>
          <w:marTop w:val="120"/>
          <w:marBottom w:val="0"/>
          <w:divBdr>
            <w:top w:val="none" w:sz="0" w:space="0" w:color="auto"/>
            <w:left w:val="none" w:sz="0" w:space="0" w:color="auto"/>
            <w:bottom w:val="none" w:sz="0" w:space="0" w:color="auto"/>
            <w:right w:val="none" w:sz="0" w:space="0" w:color="auto"/>
          </w:divBdr>
        </w:div>
      </w:divsChild>
    </w:div>
    <w:div w:id="706218556">
      <w:bodyDiv w:val="1"/>
      <w:marLeft w:val="0"/>
      <w:marRight w:val="0"/>
      <w:marTop w:val="0"/>
      <w:marBottom w:val="0"/>
      <w:divBdr>
        <w:top w:val="none" w:sz="0" w:space="0" w:color="auto"/>
        <w:left w:val="none" w:sz="0" w:space="0" w:color="auto"/>
        <w:bottom w:val="none" w:sz="0" w:space="0" w:color="auto"/>
        <w:right w:val="none" w:sz="0" w:space="0" w:color="auto"/>
      </w:divBdr>
      <w:divsChild>
        <w:div w:id="170334921">
          <w:marLeft w:val="576"/>
          <w:marRight w:val="0"/>
          <w:marTop w:val="120"/>
          <w:marBottom w:val="0"/>
          <w:divBdr>
            <w:top w:val="none" w:sz="0" w:space="0" w:color="auto"/>
            <w:left w:val="none" w:sz="0" w:space="0" w:color="auto"/>
            <w:bottom w:val="none" w:sz="0" w:space="0" w:color="auto"/>
            <w:right w:val="none" w:sz="0" w:space="0" w:color="auto"/>
          </w:divBdr>
        </w:div>
      </w:divsChild>
    </w:div>
    <w:div w:id="724527833">
      <w:bodyDiv w:val="1"/>
      <w:marLeft w:val="0"/>
      <w:marRight w:val="0"/>
      <w:marTop w:val="0"/>
      <w:marBottom w:val="0"/>
      <w:divBdr>
        <w:top w:val="none" w:sz="0" w:space="0" w:color="auto"/>
        <w:left w:val="none" w:sz="0" w:space="0" w:color="auto"/>
        <w:bottom w:val="none" w:sz="0" w:space="0" w:color="auto"/>
        <w:right w:val="none" w:sz="0" w:space="0" w:color="auto"/>
      </w:divBdr>
      <w:divsChild>
        <w:div w:id="1116483884">
          <w:marLeft w:val="576"/>
          <w:marRight w:val="0"/>
          <w:marTop w:val="120"/>
          <w:marBottom w:val="0"/>
          <w:divBdr>
            <w:top w:val="none" w:sz="0" w:space="0" w:color="auto"/>
            <w:left w:val="none" w:sz="0" w:space="0" w:color="auto"/>
            <w:bottom w:val="none" w:sz="0" w:space="0" w:color="auto"/>
            <w:right w:val="none" w:sz="0" w:space="0" w:color="auto"/>
          </w:divBdr>
        </w:div>
        <w:div w:id="110319870">
          <w:marLeft w:val="576"/>
          <w:marRight w:val="0"/>
          <w:marTop w:val="120"/>
          <w:marBottom w:val="0"/>
          <w:divBdr>
            <w:top w:val="none" w:sz="0" w:space="0" w:color="auto"/>
            <w:left w:val="none" w:sz="0" w:space="0" w:color="auto"/>
            <w:bottom w:val="none" w:sz="0" w:space="0" w:color="auto"/>
            <w:right w:val="none" w:sz="0" w:space="0" w:color="auto"/>
          </w:divBdr>
        </w:div>
      </w:divsChild>
    </w:div>
    <w:div w:id="729379642">
      <w:bodyDiv w:val="1"/>
      <w:marLeft w:val="0"/>
      <w:marRight w:val="0"/>
      <w:marTop w:val="0"/>
      <w:marBottom w:val="0"/>
      <w:divBdr>
        <w:top w:val="none" w:sz="0" w:space="0" w:color="auto"/>
        <w:left w:val="none" w:sz="0" w:space="0" w:color="auto"/>
        <w:bottom w:val="none" w:sz="0" w:space="0" w:color="auto"/>
        <w:right w:val="none" w:sz="0" w:space="0" w:color="auto"/>
      </w:divBdr>
      <w:divsChild>
        <w:div w:id="1971354289">
          <w:marLeft w:val="576"/>
          <w:marRight w:val="0"/>
          <w:marTop w:val="120"/>
          <w:marBottom w:val="0"/>
          <w:divBdr>
            <w:top w:val="none" w:sz="0" w:space="0" w:color="auto"/>
            <w:left w:val="none" w:sz="0" w:space="0" w:color="auto"/>
            <w:bottom w:val="none" w:sz="0" w:space="0" w:color="auto"/>
            <w:right w:val="none" w:sz="0" w:space="0" w:color="auto"/>
          </w:divBdr>
        </w:div>
        <w:div w:id="1515223078">
          <w:marLeft w:val="576"/>
          <w:marRight w:val="0"/>
          <w:marTop w:val="120"/>
          <w:marBottom w:val="0"/>
          <w:divBdr>
            <w:top w:val="none" w:sz="0" w:space="0" w:color="auto"/>
            <w:left w:val="none" w:sz="0" w:space="0" w:color="auto"/>
            <w:bottom w:val="none" w:sz="0" w:space="0" w:color="auto"/>
            <w:right w:val="none" w:sz="0" w:space="0" w:color="auto"/>
          </w:divBdr>
        </w:div>
        <w:div w:id="1375108976">
          <w:marLeft w:val="576"/>
          <w:marRight w:val="0"/>
          <w:marTop w:val="120"/>
          <w:marBottom w:val="0"/>
          <w:divBdr>
            <w:top w:val="none" w:sz="0" w:space="0" w:color="auto"/>
            <w:left w:val="none" w:sz="0" w:space="0" w:color="auto"/>
            <w:bottom w:val="none" w:sz="0" w:space="0" w:color="auto"/>
            <w:right w:val="none" w:sz="0" w:space="0" w:color="auto"/>
          </w:divBdr>
        </w:div>
      </w:divsChild>
    </w:div>
    <w:div w:id="811218033">
      <w:bodyDiv w:val="1"/>
      <w:marLeft w:val="0"/>
      <w:marRight w:val="0"/>
      <w:marTop w:val="0"/>
      <w:marBottom w:val="0"/>
      <w:divBdr>
        <w:top w:val="none" w:sz="0" w:space="0" w:color="auto"/>
        <w:left w:val="none" w:sz="0" w:space="0" w:color="auto"/>
        <w:bottom w:val="none" w:sz="0" w:space="0" w:color="auto"/>
        <w:right w:val="none" w:sz="0" w:space="0" w:color="auto"/>
      </w:divBdr>
      <w:divsChild>
        <w:div w:id="832793245">
          <w:marLeft w:val="576"/>
          <w:marRight w:val="0"/>
          <w:marTop w:val="120"/>
          <w:marBottom w:val="0"/>
          <w:divBdr>
            <w:top w:val="none" w:sz="0" w:space="0" w:color="auto"/>
            <w:left w:val="none" w:sz="0" w:space="0" w:color="auto"/>
            <w:bottom w:val="none" w:sz="0" w:space="0" w:color="auto"/>
            <w:right w:val="none" w:sz="0" w:space="0" w:color="auto"/>
          </w:divBdr>
        </w:div>
        <w:div w:id="1475609678">
          <w:marLeft w:val="576"/>
          <w:marRight w:val="0"/>
          <w:marTop w:val="120"/>
          <w:marBottom w:val="0"/>
          <w:divBdr>
            <w:top w:val="none" w:sz="0" w:space="0" w:color="auto"/>
            <w:left w:val="none" w:sz="0" w:space="0" w:color="auto"/>
            <w:bottom w:val="none" w:sz="0" w:space="0" w:color="auto"/>
            <w:right w:val="none" w:sz="0" w:space="0" w:color="auto"/>
          </w:divBdr>
        </w:div>
      </w:divsChild>
    </w:div>
    <w:div w:id="864903945">
      <w:bodyDiv w:val="1"/>
      <w:marLeft w:val="0"/>
      <w:marRight w:val="0"/>
      <w:marTop w:val="0"/>
      <w:marBottom w:val="0"/>
      <w:divBdr>
        <w:top w:val="none" w:sz="0" w:space="0" w:color="auto"/>
        <w:left w:val="none" w:sz="0" w:space="0" w:color="auto"/>
        <w:bottom w:val="none" w:sz="0" w:space="0" w:color="auto"/>
        <w:right w:val="none" w:sz="0" w:space="0" w:color="auto"/>
      </w:divBdr>
      <w:divsChild>
        <w:div w:id="925727851">
          <w:marLeft w:val="576"/>
          <w:marRight w:val="0"/>
          <w:marTop w:val="120"/>
          <w:marBottom w:val="0"/>
          <w:divBdr>
            <w:top w:val="none" w:sz="0" w:space="0" w:color="auto"/>
            <w:left w:val="none" w:sz="0" w:space="0" w:color="auto"/>
            <w:bottom w:val="none" w:sz="0" w:space="0" w:color="auto"/>
            <w:right w:val="none" w:sz="0" w:space="0" w:color="auto"/>
          </w:divBdr>
        </w:div>
        <w:div w:id="1388840915">
          <w:marLeft w:val="576"/>
          <w:marRight w:val="0"/>
          <w:marTop w:val="120"/>
          <w:marBottom w:val="0"/>
          <w:divBdr>
            <w:top w:val="none" w:sz="0" w:space="0" w:color="auto"/>
            <w:left w:val="none" w:sz="0" w:space="0" w:color="auto"/>
            <w:bottom w:val="none" w:sz="0" w:space="0" w:color="auto"/>
            <w:right w:val="none" w:sz="0" w:space="0" w:color="auto"/>
          </w:divBdr>
        </w:div>
      </w:divsChild>
    </w:div>
    <w:div w:id="865561219">
      <w:bodyDiv w:val="1"/>
      <w:marLeft w:val="0"/>
      <w:marRight w:val="0"/>
      <w:marTop w:val="0"/>
      <w:marBottom w:val="0"/>
      <w:divBdr>
        <w:top w:val="none" w:sz="0" w:space="0" w:color="auto"/>
        <w:left w:val="none" w:sz="0" w:space="0" w:color="auto"/>
        <w:bottom w:val="none" w:sz="0" w:space="0" w:color="auto"/>
        <w:right w:val="none" w:sz="0" w:space="0" w:color="auto"/>
      </w:divBdr>
      <w:divsChild>
        <w:div w:id="986476583">
          <w:marLeft w:val="576"/>
          <w:marRight w:val="0"/>
          <w:marTop w:val="120"/>
          <w:marBottom w:val="0"/>
          <w:divBdr>
            <w:top w:val="none" w:sz="0" w:space="0" w:color="auto"/>
            <w:left w:val="none" w:sz="0" w:space="0" w:color="auto"/>
            <w:bottom w:val="none" w:sz="0" w:space="0" w:color="auto"/>
            <w:right w:val="none" w:sz="0" w:space="0" w:color="auto"/>
          </w:divBdr>
        </w:div>
        <w:div w:id="1958173495">
          <w:marLeft w:val="576"/>
          <w:marRight w:val="0"/>
          <w:marTop w:val="120"/>
          <w:marBottom w:val="0"/>
          <w:divBdr>
            <w:top w:val="none" w:sz="0" w:space="0" w:color="auto"/>
            <w:left w:val="none" w:sz="0" w:space="0" w:color="auto"/>
            <w:bottom w:val="none" w:sz="0" w:space="0" w:color="auto"/>
            <w:right w:val="none" w:sz="0" w:space="0" w:color="auto"/>
          </w:divBdr>
        </w:div>
        <w:div w:id="304507426">
          <w:marLeft w:val="576"/>
          <w:marRight w:val="0"/>
          <w:marTop w:val="120"/>
          <w:marBottom w:val="0"/>
          <w:divBdr>
            <w:top w:val="none" w:sz="0" w:space="0" w:color="auto"/>
            <w:left w:val="none" w:sz="0" w:space="0" w:color="auto"/>
            <w:bottom w:val="none" w:sz="0" w:space="0" w:color="auto"/>
            <w:right w:val="none" w:sz="0" w:space="0" w:color="auto"/>
          </w:divBdr>
        </w:div>
      </w:divsChild>
    </w:div>
    <w:div w:id="911697890">
      <w:bodyDiv w:val="1"/>
      <w:marLeft w:val="0"/>
      <w:marRight w:val="0"/>
      <w:marTop w:val="0"/>
      <w:marBottom w:val="0"/>
      <w:divBdr>
        <w:top w:val="none" w:sz="0" w:space="0" w:color="auto"/>
        <w:left w:val="none" w:sz="0" w:space="0" w:color="auto"/>
        <w:bottom w:val="none" w:sz="0" w:space="0" w:color="auto"/>
        <w:right w:val="none" w:sz="0" w:space="0" w:color="auto"/>
      </w:divBdr>
      <w:divsChild>
        <w:div w:id="1990985927">
          <w:marLeft w:val="576"/>
          <w:marRight w:val="0"/>
          <w:marTop w:val="120"/>
          <w:marBottom w:val="0"/>
          <w:divBdr>
            <w:top w:val="none" w:sz="0" w:space="0" w:color="auto"/>
            <w:left w:val="none" w:sz="0" w:space="0" w:color="auto"/>
            <w:bottom w:val="none" w:sz="0" w:space="0" w:color="auto"/>
            <w:right w:val="none" w:sz="0" w:space="0" w:color="auto"/>
          </w:divBdr>
        </w:div>
      </w:divsChild>
    </w:div>
    <w:div w:id="921186220">
      <w:bodyDiv w:val="1"/>
      <w:marLeft w:val="0"/>
      <w:marRight w:val="0"/>
      <w:marTop w:val="0"/>
      <w:marBottom w:val="0"/>
      <w:divBdr>
        <w:top w:val="none" w:sz="0" w:space="0" w:color="auto"/>
        <w:left w:val="none" w:sz="0" w:space="0" w:color="auto"/>
        <w:bottom w:val="none" w:sz="0" w:space="0" w:color="auto"/>
        <w:right w:val="none" w:sz="0" w:space="0" w:color="auto"/>
      </w:divBdr>
      <w:divsChild>
        <w:div w:id="793594148">
          <w:marLeft w:val="576"/>
          <w:marRight w:val="0"/>
          <w:marTop w:val="120"/>
          <w:marBottom w:val="0"/>
          <w:divBdr>
            <w:top w:val="none" w:sz="0" w:space="0" w:color="auto"/>
            <w:left w:val="none" w:sz="0" w:space="0" w:color="auto"/>
            <w:bottom w:val="none" w:sz="0" w:space="0" w:color="auto"/>
            <w:right w:val="none" w:sz="0" w:space="0" w:color="auto"/>
          </w:divBdr>
        </w:div>
        <w:div w:id="652685419">
          <w:marLeft w:val="576"/>
          <w:marRight w:val="0"/>
          <w:marTop w:val="120"/>
          <w:marBottom w:val="0"/>
          <w:divBdr>
            <w:top w:val="none" w:sz="0" w:space="0" w:color="auto"/>
            <w:left w:val="none" w:sz="0" w:space="0" w:color="auto"/>
            <w:bottom w:val="none" w:sz="0" w:space="0" w:color="auto"/>
            <w:right w:val="none" w:sz="0" w:space="0" w:color="auto"/>
          </w:divBdr>
        </w:div>
        <w:div w:id="2123258894">
          <w:marLeft w:val="576"/>
          <w:marRight w:val="0"/>
          <w:marTop w:val="120"/>
          <w:marBottom w:val="0"/>
          <w:divBdr>
            <w:top w:val="none" w:sz="0" w:space="0" w:color="auto"/>
            <w:left w:val="none" w:sz="0" w:space="0" w:color="auto"/>
            <w:bottom w:val="none" w:sz="0" w:space="0" w:color="auto"/>
            <w:right w:val="none" w:sz="0" w:space="0" w:color="auto"/>
          </w:divBdr>
        </w:div>
      </w:divsChild>
    </w:div>
    <w:div w:id="923420708">
      <w:bodyDiv w:val="1"/>
      <w:marLeft w:val="0"/>
      <w:marRight w:val="0"/>
      <w:marTop w:val="0"/>
      <w:marBottom w:val="0"/>
      <w:divBdr>
        <w:top w:val="none" w:sz="0" w:space="0" w:color="auto"/>
        <w:left w:val="none" w:sz="0" w:space="0" w:color="auto"/>
        <w:bottom w:val="none" w:sz="0" w:space="0" w:color="auto"/>
        <w:right w:val="none" w:sz="0" w:space="0" w:color="auto"/>
      </w:divBdr>
      <w:divsChild>
        <w:div w:id="638145910">
          <w:marLeft w:val="576"/>
          <w:marRight w:val="0"/>
          <w:marTop w:val="120"/>
          <w:marBottom w:val="0"/>
          <w:divBdr>
            <w:top w:val="none" w:sz="0" w:space="0" w:color="auto"/>
            <w:left w:val="none" w:sz="0" w:space="0" w:color="auto"/>
            <w:bottom w:val="none" w:sz="0" w:space="0" w:color="auto"/>
            <w:right w:val="none" w:sz="0" w:space="0" w:color="auto"/>
          </w:divBdr>
        </w:div>
      </w:divsChild>
    </w:div>
    <w:div w:id="963537361">
      <w:bodyDiv w:val="1"/>
      <w:marLeft w:val="0"/>
      <w:marRight w:val="0"/>
      <w:marTop w:val="0"/>
      <w:marBottom w:val="0"/>
      <w:divBdr>
        <w:top w:val="none" w:sz="0" w:space="0" w:color="auto"/>
        <w:left w:val="none" w:sz="0" w:space="0" w:color="auto"/>
        <w:bottom w:val="none" w:sz="0" w:space="0" w:color="auto"/>
        <w:right w:val="none" w:sz="0" w:space="0" w:color="auto"/>
      </w:divBdr>
      <w:divsChild>
        <w:div w:id="285701231">
          <w:marLeft w:val="576"/>
          <w:marRight w:val="0"/>
          <w:marTop w:val="120"/>
          <w:marBottom w:val="0"/>
          <w:divBdr>
            <w:top w:val="none" w:sz="0" w:space="0" w:color="auto"/>
            <w:left w:val="none" w:sz="0" w:space="0" w:color="auto"/>
            <w:bottom w:val="none" w:sz="0" w:space="0" w:color="auto"/>
            <w:right w:val="none" w:sz="0" w:space="0" w:color="auto"/>
          </w:divBdr>
        </w:div>
        <w:div w:id="580868172">
          <w:marLeft w:val="576"/>
          <w:marRight w:val="0"/>
          <w:marTop w:val="120"/>
          <w:marBottom w:val="0"/>
          <w:divBdr>
            <w:top w:val="none" w:sz="0" w:space="0" w:color="auto"/>
            <w:left w:val="none" w:sz="0" w:space="0" w:color="auto"/>
            <w:bottom w:val="none" w:sz="0" w:space="0" w:color="auto"/>
            <w:right w:val="none" w:sz="0" w:space="0" w:color="auto"/>
          </w:divBdr>
        </w:div>
        <w:div w:id="616133887">
          <w:marLeft w:val="576"/>
          <w:marRight w:val="0"/>
          <w:marTop w:val="120"/>
          <w:marBottom w:val="0"/>
          <w:divBdr>
            <w:top w:val="none" w:sz="0" w:space="0" w:color="auto"/>
            <w:left w:val="none" w:sz="0" w:space="0" w:color="auto"/>
            <w:bottom w:val="none" w:sz="0" w:space="0" w:color="auto"/>
            <w:right w:val="none" w:sz="0" w:space="0" w:color="auto"/>
          </w:divBdr>
        </w:div>
        <w:div w:id="1157307242">
          <w:marLeft w:val="576"/>
          <w:marRight w:val="0"/>
          <w:marTop w:val="120"/>
          <w:marBottom w:val="0"/>
          <w:divBdr>
            <w:top w:val="none" w:sz="0" w:space="0" w:color="auto"/>
            <w:left w:val="none" w:sz="0" w:space="0" w:color="auto"/>
            <w:bottom w:val="none" w:sz="0" w:space="0" w:color="auto"/>
            <w:right w:val="none" w:sz="0" w:space="0" w:color="auto"/>
          </w:divBdr>
        </w:div>
      </w:divsChild>
    </w:div>
    <w:div w:id="980035059">
      <w:bodyDiv w:val="1"/>
      <w:marLeft w:val="0"/>
      <w:marRight w:val="0"/>
      <w:marTop w:val="0"/>
      <w:marBottom w:val="0"/>
      <w:divBdr>
        <w:top w:val="none" w:sz="0" w:space="0" w:color="auto"/>
        <w:left w:val="none" w:sz="0" w:space="0" w:color="auto"/>
        <w:bottom w:val="none" w:sz="0" w:space="0" w:color="auto"/>
        <w:right w:val="none" w:sz="0" w:space="0" w:color="auto"/>
      </w:divBdr>
      <w:divsChild>
        <w:div w:id="1593512022">
          <w:marLeft w:val="576"/>
          <w:marRight w:val="0"/>
          <w:marTop w:val="120"/>
          <w:marBottom w:val="0"/>
          <w:divBdr>
            <w:top w:val="none" w:sz="0" w:space="0" w:color="auto"/>
            <w:left w:val="none" w:sz="0" w:space="0" w:color="auto"/>
            <w:bottom w:val="none" w:sz="0" w:space="0" w:color="auto"/>
            <w:right w:val="none" w:sz="0" w:space="0" w:color="auto"/>
          </w:divBdr>
        </w:div>
        <w:div w:id="2094428826">
          <w:marLeft w:val="576"/>
          <w:marRight w:val="0"/>
          <w:marTop w:val="120"/>
          <w:marBottom w:val="0"/>
          <w:divBdr>
            <w:top w:val="none" w:sz="0" w:space="0" w:color="auto"/>
            <w:left w:val="none" w:sz="0" w:space="0" w:color="auto"/>
            <w:bottom w:val="none" w:sz="0" w:space="0" w:color="auto"/>
            <w:right w:val="none" w:sz="0" w:space="0" w:color="auto"/>
          </w:divBdr>
        </w:div>
        <w:div w:id="1707632682">
          <w:marLeft w:val="576"/>
          <w:marRight w:val="0"/>
          <w:marTop w:val="120"/>
          <w:marBottom w:val="0"/>
          <w:divBdr>
            <w:top w:val="none" w:sz="0" w:space="0" w:color="auto"/>
            <w:left w:val="none" w:sz="0" w:space="0" w:color="auto"/>
            <w:bottom w:val="none" w:sz="0" w:space="0" w:color="auto"/>
            <w:right w:val="none" w:sz="0" w:space="0" w:color="auto"/>
          </w:divBdr>
        </w:div>
      </w:divsChild>
    </w:div>
    <w:div w:id="1008211012">
      <w:bodyDiv w:val="1"/>
      <w:marLeft w:val="0"/>
      <w:marRight w:val="0"/>
      <w:marTop w:val="0"/>
      <w:marBottom w:val="0"/>
      <w:divBdr>
        <w:top w:val="none" w:sz="0" w:space="0" w:color="auto"/>
        <w:left w:val="none" w:sz="0" w:space="0" w:color="auto"/>
        <w:bottom w:val="none" w:sz="0" w:space="0" w:color="auto"/>
        <w:right w:val="none" w:sz="0" w:space="0" w:color="auto"/>
      </w:divBdr>
      <w:divsChild>
        <w:div w:id="591671198">
          <w:marLeft w:val="576"/>
          <w:marRight w:val="0"/>
          <w:marTop w:val="120"/>
          <w:marBottom w:val="0"/>
          <w:divBdr>
            <w:top w:val="none" w:sz="0" w:space="0" w:color="auto"/>
            <w:left w:val="none" w:sz="0" w:space="0" w:color="auto"/>
            <w:bottom w:val="none" w:sz="0" w:space="0" w:color="auto"/>
            <w:right w:val="none" w:sz="0" w:space="0" w:color="auto"/>
          </w:divBdr>
        </w:div>
        <w:div w:id="1332172100">
          <w:marLeft w:val="576"/>
          <w:marRight w:val="0"/>
          <w:marTop w:val="120"/>
          <w:marBottom w:val="0"/>
          <w:divBdr>
            <w:top w:val="none" w:sz="0" w:space="0" w:color="auto"/>
            <w:left w:val="none" w:sz="0" w:space="0" w:color="auto"/>
            <w:bottom w:val="none" w:sz="0" w:space="0" w:color="auto"/>
            <w:right w:val="none" w:sz="0" w:space="0" w:color="auto"/>
          </w:divBdr>
        </w:div>
      </w:divsChild>
    </w:div>
    <w:div w:id="1017118811">
      <w:bodyDiv w:val="1"/>
      <w:marLeft w:val="0"/>
      <w:marRight w:val="0"/>
      <w:marTop w:val="0"/>
      <w:marBottom w:val="0"/>
      <w:divBdr>
        <w:top w:val="none" w:sz="0" w:space="0" w:color="auto"/>
        <w:left w:val="none" w:sz="0" w:space="0" w:color="auto"/>
        <w:bottom w:val="none" w:sz="0" w:space="0" w:color="auto"/>
        <w:right w:val="none" w:sz="0" w:space="0" w:color="auto"/>
      </w:divBdr>
      <w:divsChild>
        <w:div w:id="1644315947">
          <w:marLeft w:val="576"/>
          <w:marRight w:val="0"/>
          <w:marTop w:val="120"/>
          <w:marBottom w:val="0"/>
          <w:divBdr>
            <w:top w:val="none" w:sz="0" w:space="0" w:color="auto"/>
            <w:left w:val="none" w:sz="0" w:space="0" w:color="auto"/>
            <w:bottom w:val="none" w:sz="0" w:space="0" w:color="auto"/>
            <w:right w:val="none" w:sz="0" w:space="0" w:color="auto"/>
          </w:divBdr>
        </w:div>
        <w:div w:id="338587684">
          <w:marLeft w:val="576"/>
          <w:marRight w:val="0"/>
          <w:marTop w:val="120"/>
          <w:marBottom w:val="0"/>
          <w:divBdr>
            <w:top w:val="none" w:sz="0" w:space="0" w:color="auto"/>
            <w:left w:val="none" w:sz="0" w:space="0" w:color="auto"/>
            <w:bottom w:val="none" w:sz="0" w:space="0" w:color="auto"/>
            <w:right w:val="none" w:sz="0" w:space="0" w:color="auto"/>
          </w:divBdr>
        </w:div>
        <w:div w:id="908269765">
          <w:marLeft w:val="576"/>
          <w:marRight w:val="0"/>
          <w:marTop w:val="120"/>
          <w:marBottom w:val="0"/>
          <w:divBdr>
            <w:top w:val="none" w:sz="0" w:space="0" w:color="auto"/>
            <w:left w:val="none" w:sz="0" w:space="0" w:color="auto"/>
            <w:bottom w:val="none" w:sz="0" w:space="0" w:color="auto"/>
            <w:right w:val="none" w:sz="0" w:space="0" w:color="auto"/>
          </w:divBdr>
        </w:div>
      </w:divsChild>
    </w:div>
    <w:div w:id="1018966504">
      <w:bodyDiv w:val="1"/>
      <w:marLeft w:val="0"/>
      <w:marRight w:val="0"/>
      <w:marTop w:val="0"/>
      <w:marBottom w:val="0"/>
      <w:divBdr>
        <w:top w:val="none" w:sz="0" w:space="0" w:color="auto"/>
        <w:left w:val="none" w:sz="0" w:space="0" w:color="auto"/>
        <w:bottom w:val="none" w:sz="0" w:space="0" w:color="auto"/>
        <w:right w:val="none" w:sz="0" w:space="0" w:color="auto"/>
      </w:divBdr>
      <w:divsChild>
        <w:div w:id="1143236102">
          <w:marLeft w:val="576"/>
          <w:marRight w:val="0"/>
          <w:marTop w:val="120"/>
          <w:marBottom w:val="0"/>
          <w:divBdr>
            <w:top w:val="none" w:sz="0" w:space="0" w:color="auto"/>
            <w:left w:val="none" w:sz="0" w:space="0" w:color="auto"/>
            <w:bottom w:val="none" w:sz="0" w:space="0" w:color="auto"/>
            <w:right w:val="none" w:sz="0" w:space="0" w:color="auto"/>
          </w:divBdr>
        </w:div>
        <w:div w:id="158157022">
          <w:marLeft w:val="576"/>
          <w:marRight w:val="0"/>
          <w:marTop w:val="120"/>
          <w:marBottom w:val="0"/>
          <w:divBdr>
            <w:top w:val="none" w:sz="0" w:space="0" w:color="auto"/>
            <w:left w:val="none" w:sz="0" w:space="0" w:color="auto"/>
            <w:bottom w:val="none" w:sz="0" w:space="0" w:color="auto"/>
            <w:right w:val="none" w:sz="0" w:space="0" w:color="auto"/>
          </w:divBdr>
        </w:div>
        <w:div w:id="16468368">
          <w:marLeft w:val="576"/>
          <w:marRight w:val="0"/>
          <w:marTop w:val="120"/>
          <w:marBottom w:val="0"/>
          <w:divBdr>
            <w:top w:val="none" w:sz="0" w:space="0" w:color="auto"/>
            <w:left w:val="none" w:sz="0" w:space="0" w:color="auto"/>
            <w:bottom w:val="none" w:sz="0" w:space="0" w:color="auto"/>
            <w:right w:val="none" w:sz="0" w:space="0" w:color="auto"/>
          </w:divBdr>
        </w:div>
        <w:div w:id="292490786">
          <w:marLeft w:val="576"/>
          <w:marRight w:val="0"/>
          <w:marTop w:val="120"/>
          <w:marBottom w:val="0"/>
          <w:divBdr>
            <w:top w:val="none" w:sz="0" w:space="0" w:color="auto"/>
            <w:left w:val="none" w:sz="0" w:space="0" w:color="auto"/>
            <w:bottom w:val="none" w:sz="0" w:space="0" w:color="auto"/>
            <w:right w:val="none" w:sz="0" w:space="0" w:color="auto"/>
          </w:divBdr>
        </w:div>
      </w:divsChild>
    </w:div>
    <w:div w:id="1019741431">
      <w:bodyDiv w:val="1"/>
      <w:marLeft w:val="0"/>
      <w:marRight w:val="0"/>
      <w:marTop w:val="0"/>
      <w:marBottom w:val="0"/>
      <w:divBdr>
        <w:top w:val="none" w:sz="0" w:space="0" w:color="auto"/>
        <w:left w:val="none" w:sz="0" w:space="0" w:color="auto"/>
        <w:bottom w:val="none" w:sz="0" w:space="0" w:color="auto"/>
        <w:right w:val="none" w:sz="0" w:space="0" w:color="auto"/>
      </w:divBdr>
      <w:divsChild>
        <w:div w:id="1161969299">
          <w:marLeft w:val="576"/>
          <w:marRight w:val="0"/>
          <w:marTop w:val="120"/>
          <w:marBottom w:val="0"/>
          <w:divBdr>
            <w:top w:val="none" w:sz="0" w:space="0" w:color="auto"/>
            <w:left w:val="none" w:sz="0" w:space="0" w:color="auto"/>
            <w:bottom w:val="none" w:sz="0" w:space="0" w:color="auto"/>
            <w:right w:val="none" w:sz="0" w:space="0" w:color="auto"/>
          </w:divBdr>
        </w:div>
        <w:div w:id="2039155606">
          <w:marLeft w:val="576"/>
          <w:marRight w:val="0"/>
          <w:marTop w:val="120"/>
          <w:marBottom w:val="0"/>
          <w:divBdr>
            <w:top w:val="none" w:sz="0" w:space="0" w:color="auto"/>
            <w:left w:val="none" w:sz="0" w:space="0" w:color="auto"/>
            <w:bottom w:val="none" w:sz="0" w:space="0" w:color="auto"/>
            <w:right w:val="none" w:sz="0" w:space="0" w:color="auto"/>
          </w:divBdr>
        </w:div>
        <w:div w:id="594939566">
          <w:marLeft w:val="576"/>
          <w:marRight w:val="0"/>
          <w:marTop w:val="120"/>
          <w:marBottom w:val="0"/>
          <w:divBdr>
            <w:top w:val="none" w:sz="0" w:space="0" w:color="auto"/>
            <w:left w:val="none" w:sz="0" w:space="0" w:color="auto"/>
            <w:bottom w:val="none" w:sz="0" w:space="0" w:color="auto"/>
            <w:right w:val="none" w:sz="0" w:space="0" w:color="auto"/>
          </w:divBdr>
        </w:div>
        <w:div w:id="966351386">
          <w:marLeft w:val="576"/>
          <w:marRight w:val="0"/>
          <w:marTop w:val="120"/>
          <w:marBottom w:val="0"/>
          <w:divBdr>
            <w:top w:val="none" w:sz="0" w:space="0" w:color="auto"/>
            <w:left w:val="none" w:sz="0" w:space="0" w:color="auto"/>
            <w:bottom w:val="none" w:sz="0" w:space="0" w:color="auto"/>
            <w:right w:val="none" w:sz="0" w:space="0" w:color="auto"/>
          </w:divBdr>
        </w:div>
      </w:divsChild>
    </w:div>
    <w:div w:id="1026369306">
      <w:bodyDiv w:val="1"/>
      <w:marLeft w:val="0"/>
      <w:marRight w:val="0"/>
      <w:marTop w:val="0"/>
      <w:marBottom w:val="0"/>
      <w:divBdr>
        <w:top w:val="none" w:sz="0" w:space="0" w:color="auto"/>
        <w:left w:val="none" w:sz="0" w:space="0" w:color="auto"/>
        <w:bottom w:val="none" w:sz="0" w:space="0" w:color="auto"/>
        <w:right w:val="none" w:sz="0" w:space="0" w:color="auto"/>
      </w:divBdr>
      <w:divsChild>
        <w:div w:id="1653556031">
          <w:marLeft w:val="576"/>
          <w:marRight w:val="0"/>
          <w:marTop w:val="120"/>
          <w:marBottom w:val="0"/>
          <w:divBdr>
            <w:top w:val="none" w:sz="0" w:space="0" w:color="auto"/>
            <w:left w:val="none" w:sz="0" w:space="0" w:color="auto"/>
            <w:bottom w:val="none" w:sz="0" w:space="0" w:color="auto"/>
            <w:right w:val="none" w:sz="0" w:space="0" w:color="auto"/>
          </w:divBdr>
        </w:div>
        <w:div w:id="1657881500">
          <w:marLeft w:val="576"/>
          <w:marRight w:val="0"/>
          <w:marTop w:val="120"/>
          <w:marBottom w:val="0"/>
          <w:divBdr>
            <w:top w:val="none" w:sz="0" w:space="0" w:color="auto"/>
            <w:left w:val="none" w:sz="0" w:space="0" w:color="auto"/>
            <w:bottom w:val="none" w:sz="0" w:space="0" w:color="auto"/>
            <w:right w:val="none" w:sz="0" w:space="0" w:color="auto"/>
          </w:divBdr>
        </w:div>
        <w:div w:id="2138329627">
          <w:marLeft w:val="576"/>
          <w:marRight w:val="0"/>
          <w:marTop w:val="120"/>
          <w:marBottom w:val="0"/>
          <w:divBdr>
            <w:top w:val="none" w:sz="0" w:space="0" w:color="auto"/>
            <w:left w:val="none" w:sz="0" w:space="0" w:color="auto"/>
            <w:bottom w:val="none" w:sz="0" w:space="0" w:color="auto"/>
            <w:right w:val="none" w:sz="0" w:space="0" w:color="auto"/>
          </w:divBdr>
        </w:div>
        <w:div w:id="1103650177">
          <w:marLeft w:val="576"/>
          <w:marRight w:val="0"/>
          <w:marTop w:val="120"/>
          <w:marBottom w:val="0"/>
          <w:divBdr>
            <w:top w:val="none" w:sz="0" w:space="0" w:color="auto"/>
            <w:left w:val="none" w:sz="0" w:space="0" w:color="auto"/>
            <w:bottom w:val="none" w:sz="0" w:space="0" w:color="auto"/>
            <w:right w:val="none" w:sz="0" w:space="0" w:color="auto"/>
          </w:divBdr>
        </w:div>
      </w:divsChild>
    </w:div>
    <w:div w:id="1044017295">
      <w:bodyDiv w:val="1"/>
      <w:marLeft w:val="0"/>
      <w:marRight w:val="0"/>
      <w:marTop w:val="0"/>
      <w:marBottom w:val="0"/>
      <w:divBdr>
        <w:top w:val="none" w:sz="0" w:space="0" w:color="auto"/>
        <w:left w:val="none" w:sz="0" w:space="0" w:color="auto"/>
        <w:bottom w:val="none" w:sz="0" w:space="0" w:color="auto"/>
        <w:right w:val="none" w:sz="0" w:space="0" w:color="auto"/>
      </w:divBdr>
      <w:divsChild>
        <w:div w:id="724718311">
          <w:marLeft w:val="576"/>
          <w:marRight w:val="0"/>
          <w:marTop w:val="120"/>
          <w:marBottom w:val="0"/>
          <w:divBdr>
            <w:top w:val="none" w:sz="0" w:space="0" w:color="auto"/>
            <w:left w:val="none" w:sz="0" w:space="0" w:color="auto"/>
            <w:bottom w:val="none" w:sz="0" w:space="0" w:color="auto"/>
            <w:right w:val="none" w:sz="0" w:space="0" w:color="auto"/>
          </w:divBdr>
        </w:div>
        <w:div w:id="468286204">
          <w:marLeft w:val="576"/>
          <w:marRight w:val="0"/>
          <w:marTop w:val="120"/>
          <w:marBottom w:val="0"/>
          <w:divBdr>
            <w:top w:val="none" w:sz="0" w:space="0" w:color="auto"/>
            <w:left w:val="none" w:sz="0" w:space="0" w:color="auto"/>
            <w:bottom w:val="none" w:sz="0" w:space="0" w:color="auto"/>
            <w:right w:val="none" w:sz="0" w:space="0" w:color="auto"/>
          </w:divBdr>
        </w:div>
      </w:divsChild>
    </w:div>
    <w:div w:id="1045905034">
      <w:bodyDiv w:val="1"/>
      <w:marLeft w:val="0"/>
      <w:marRight w:val="0"/>
      <w:marTop w:val="0"/>
      <w:marBottom w:val="0"/>
      <w:divBdr>
        <w:top w:val="none" w:sz="0" w:space="0" w:color="auto"/>
        <w:left w:val="none" w:sz="0" w:space="0" w:color="auto"/>
        <w:bottom w:val="none" w:sz="0" w:space="0" w:color="auto"/>
        <w:right w:val="none" w:sz="0" w:space="0" w:color="auto"/>
      </w:divBdr>
      <w:divsChild>
        <w:div w:id="784930883">
          <w:marLeft w:val="576"/>
          <w:marRight w:val="0"/>
          <w:marTop w:val="120"/>
          <w:marBottom w:val="0"/>
          <w:divBdr>
            <w:top w:val="none" w:sz="0" w:space="0" w:color="auto"/>
            <w:left w:val="none" w:sz="0" w:space="0" w:color="auto"/>
            <w:bottom w:val="none" w:sz="0" w:space="0" w:color="auto"/>
            <w:right w:val="none" w:sz="0" w:space="0" w:color="auto"/>
          </w:divBdr>
        </w:div>
        <w:div w:id="1628315291">
          <w:marLeft w:val="576"/>
          <w:marRight w:val="0"/>
          <w:marTop w:val="120"/>
          <w:marBottom w:val="0"/>
          <w:divBdr>
            <w:top w:val="none" w:sz="0" w:space="0" w:color="auto"/>
            <w:left w:val="none" w:sz="0" w:space="0" w:color="auto"/>
            <w:bottom w:val="none" w:sz="0" w:space="0" w:color="auto"/>
            <w:right w:val="none" w:sz="0" w:space="0" w:color="auto"/>
          </w:divBdr>
        </w:div>
      </w:divsChild>
    </w:div>
    <w:div w:id="1062752765">
      <w:bodyDiv w:val="1"/>
      <w:marLeft w:val="0"/>
      <w:marRight w:val="0"/>
      <w:marTop w:val="0"/>
      <w:marBottom w:val="0"/>
      <w:divBdr>
        <w:top w:val="none" w:sz="0" w:space="0" w:color="auto"/>
        <w:left w:val="none" w:sz="0" w:space="0" w:color="auto"/>
        <w:bottom w:val="none" w:sz="0" w:space="0" w:color="auto"/>
        <w:right w:val="none" w:sz="0" w:space="0" w:color="auto"/>
      </w:divBdr>
      <w:divsChild>
        <w:div w:id="2061781202">
          <w:marLeft w:val="576"/>
          <w:marRight w:val="0"/>
          <w:marTop w:val="120"/>
          <w:marBottom w:val="0"/>
          <w:divBdr>
            <w:top w:val="none" w:sz="0" w:space="0" w:color="auto"/>
            <w:left w:val="none" w:sz="0" w:space="0" w:color="auto"/>
            <w:bottom w:val="none" w:sz="0" w:space="0" w:color="auto"/>
            <w:right w:val="none" w:sz="0" w:space="0" w:color="auto"/>
          </w:divBdr>
        </w:div>
      </w:divsChild>
    </w:div>
    <w:div w:id="1116174393">
      <w:bodyDiv w:val="1"/>
      <w:marLeft w:val="0"/>
      <w:marRight w:val="0"/>
      <w:marTop w:val="0"/>
      <w:marBottom w:val="0"/>
      <w:divBdr>
        <w:top w:val="none" w:sz="0" w:space="0" w:color="auto"/>
        <w:left w:val="none" w:sz="0" w:space="0" w:color="auto"/>
        <w:bottom w:val="none" w:sz="0" w:space="0" w:color="auto"/>
        <w:right w:val="none" w:sz="0" w:space="0" w:color="auto"/>
      </w:divBdr>
      <w:divsChild>
        <w:div w:id="858664484">
          <w:marLeft w:val="576"/>
          <w:marRight w:val="0"/>
          <w:marTop w:val="120"/>
          <w:marBottom w:val="0"/>
          <w:divBdr>
            <w:top w:val="none" w:sz="0" w:space="0" w:color="auto"/>
            <w:left w:val="none" w:sz="0" w:space="0" w:color="auto"/>
            <w:bottom w:val="none" w:sz="0" w:space="0" w:color="auto"/>
            <w:right w:val="none" w:sz="0" w:space="0" w:color="auto"/>
          </w:divBdr>
        </w:div>
      </w:divsChild>
    </w:div>
    <w:div w:id="1125781205">
      <w:bodyDiv w:val="1"/>
      <w:marLeft w:val="0"/>
      <w:marRight w:val="0"/>
      <w:marTop w:val="0"/>
      <w:marBottom w:val="0"/>
      <w:divBdr>
        <w:top w:val="none" w:sz="0" w:space="0" w:color="auto"/>
        <w:left w:val="none" w:sz="0" w:space="0" w:color="auto"/>
        <w:bottom w:val="none" w:sz="0" w:space="0" w:color="auto"/>
        <w:right w:val="none" w:sz="0" w:space="0" w:color="auto"/>
      </w:divBdr>
      <w:divsChild>
        <w:div w:id="219946951">
          <w:marLeft w:val="576"/>
          <w:marRight w:val="0"/>
          <w:marTop w:val="120"/>
          <w:marBottom w:val="0"/>
          <w:divBdr>
            <w:top w:val="none" w:sz="0" w:space="0" w:color="auto"/>
            <w:left w:val="none" w:sz="0" w:space="0" w:color="auto"/>
            <w:bottom w:val="none" w:sz="0" w:space="0" w:color="auto"/>
            <w:right w:val="none" w:sz="0" w:space="0" w:color="auto"/>
          </w:divBdr>
        </w:div>
        <w:div w:id="374735804">
          <w:marLeft w:val="576"/>
          <w:marRight w:val="0"/>
          <w:marTop w:val="120"/>
          <w:marBottom w:val="0"/>
          <w:divBdr>
            <w:top w:val="none" w:sz="0" w:space="0" w:color="auto"/>
            <w:left w:val="none" w:sz="0" w:space="0" w:color="auto"/>
            <w:bottom w:val="none" w:sz="0" w:space="0" w:color="auto"/>
            <w:right w:val="none" w:sz="0" w:space="0" w:color="auto"/>
          </w:divBdr>
        </w:div>
      </w:divsChild>
    </w:div>
    <w:div w:id="1129204456">
      <w:bodyDiv w:val="1"/>
      <w:marLeft w:val="0"/>
      <w:marRight w:val="0"/>
      <w:marTop w:val="0"/>
      <w:marBottom w:val="0"/>
      <w:divBdr>
        <w:top w:val="none" w:sz="0" w:space="0" w:color="auto"/>
        <w:left w:val="none" w:sz="0" w:space="0" w:color="auto"/>
        <w:bottom w:val="none" w:sz="0" w:space="0" w:color="auto"/>
        <w:right w:val="none" w:sz="0" w:space="0" w:color="auto"/>
      </w:divBdr>
    </w:div>
    <w:div w:id="1145661405">
      <w:bodyDiv w:val="1"/>
      <w:marLeft w:val="0"/>
      <w:marRight w:val="0"/>
      <w:marTop w:val="0"/>
      <w:marBottom w:val="0"/>
      <w:divBdr>
        <w:top w:val="none" w:sz="0" w:space="0" w:color="auto"/>
        <w:left w:val="none" w:sz="0" w:space="0" w:color="auto"/>
        <w:bottom w:val="none" w:sz="0" w:space="0" w:color="auto"/>
        <w:right w:val="none" w:sz="0" w:space="0" w:color="auto"/>
      </w:divBdr>
      <w:divsChild>
        <w:div w:id="1052732319">
          <w:marLeft w:val="576"/>
          <w:marRight w:val="0"/>
          <w:marTop w:val="120"/>
          <w:marBottom w:val="0"/>
          <w:divBdr>
            <w:top w:val="none" w:sz="0" w:space="0" w:color="auto"/>
            <w:left w:val="none" w:sz="0" w:space="0" w:color="auto"/>
            <w:bottom w:val="none" w:sz="0" w:space="0" w:color="auto"/>
            <w:right w:val="none" w:sz="0" w:space="0" w:color="auto"/>
          </w:divBdr>
        </w:div>
        <w:div w:id="19283254">
          <w:marLeft w:val="576"/>
          <w:marRight w:val="0"/>
          <w:marTop w:val="120"/>
          <w:marBottom w:val="0"/>
          <w:divBdr>
            <w:top w:val="none" w:sz="0" w:space="0" w:color="auto"/>
            <w:left w:val="none" w:sz="0" w:space="0" w:color="auto"/>
            <w:bottom w:val="none" w:sz="0" w:space="0" w:color="auto"/>
            <w:right w:val="none" w:sz="0" w:space="0" w:color="auto"/>
          </w:divBdr>
        </w:div>
        <w:div w:id="528569737">
          <w:marLeft w:val="576"/>
          <w:marRight w:val="0"/>
          <w:marTop w:val="120"/>
          <w:marBottom w:val="0"/>
          <w:divBdr>
            <w:top w:val="none" w:sz="0" w:space="0" w:color="auto"/>
            <w:left w:val="none" w:sz="0" w:space="0" w:color="auto"/>
            <w:bottom w:val="none" w:sz="0" w:space="0" w:color="auto"/>
            <w:right w:val="none" w:sz="0" w:space="0" w:color="auto"/>
          </w:divBdr>
        </w:div>
        <w:div w:id="2067490731">
          <w:marLeft w:val="576"/>
          <w:marRight w:val="0"/>
          <w:marTop w:val="120"/>
          <w:marBottom w:val="0"/>
          <w:divBdr>
            <w:top w:val="none" w:sz="0" w:space="0" w:color="auto"/>
            <w:left w:val="none" w:sz="0" w:space="0" w:color="auto"/>
            <w:bottom w:val="none" w:sz="0" w:space="0" w:color="auto"/>
            <w:right w:val="none" w:sz="0" w:space="0" w:color="auto"/>
          </w:divBdr>
        </w:div>
      </w:divsChild>
    </w:div>
    <w:div w:id="1166433742">
      <w:bodyDiv w:val="1"/>
      <w:marLeft w:val="0"/>
      <w:marRight w:val="0"/>
      <w:marTop w:val="0"/>
      <w:marBottom w:val="0"/>
      <w:divBdr>
        <w:top w:val="none" w:sz="0" w:space="0" w:color="auto"/>
        <w:left w:val="none" w:sz="0" w:space="0" w:color="auto"/>
        <w:bottom w:val="none" w:sz="0" w:space="0" w:color="auto"/>
        <w:right w:val="none" w:sz="0" w:space="0" w:color="auto"/>
      </w:divBdr>
      <w:divsChild>
        <w:div w:id="202794624">
          <w:marLeft w:val="576"/>
          <w:marRight w:val="0"/>
          <w:marTop w:val="120"/>
          <w:marBottom w:val="0"/>
          <w:divBdr>
            <w:top w:val="none" w:sz="0" w:space="0" w:color="auto"/>
            <w:left w:val="none" w:sz="0" w:space="0" w:color="auto"/>
            <w:bottom w:val="none" w:sz="0" w:space="0" w:color="auto"/>
            <w:right w:val="none" w:sz="0" w:space="0" w:color="auto"/>
          </w:divBdr>
        </w:div>
        <w:div w:id="1552300314">
          <w:marLeft w:val="576"/>
          <w:marRight w:val="0"/>
          <w:marTop w:val="120"/>
          <w:marBottom w:val="0"/>
          <w:divBdr>
            <w:top w:val="none" w:sz="0" w:space="0" w:color="auto"/>
            <w:left w:val="none" w:sz="0" w:space="0" w:color="auto"/>
            <w:bottom w:val="none" w:sz="0" w:space="0" w:color="auto"/>
            <w:right w:val="none" w:sz="0" w:space="0" w:color="auto"/>
          </w:divBdr>
        </w:div>
      </w:divsChild>
    </w:div>
    <w:div w:id="1202783682">
      <w:bodyDiv w:val="1"/>
      <w:marLeft w:val="0"/>
      <w:marRight w:val="0"/>
      <w:marTop w:val="0"/>
      <w:marBottom w:val="0"/>
      <w:divBdr>
        <w:top w:val="none" w:sz="0" w:space="0" w:color="auto"/>
        <w:left w:val="none" w:sz="0" w:space="0" w:color="auto"/>
        <w:bottom w:val="none" w:sz="0" w:space="0" w:color="auto"/>
        <w:right w:val="none" w:sz="0" w:space="0" w:color="auto"/>
      </w:divBdr>
      <w:divsChild>
        <w:div w:id="1963418723">
          <w:marLeft w:val="576"/>
          <w:marRight w:val="0"/>
          <w:marTop w:val="120"/>
          <w:marBottom w:val="0"/>
          <w:divBdr>
            <w:top w:val="none" w:sz="0" w:space="0" w:color="auto"/>
            <w:left w:val="none" w:sz="0" w:space="0" w:color="auto"/>
            <w:bottom w:val="none" w:sz="0" w:space="0" w:color="auto"/>
            <w:right w:val="none" w:sz="0" w:space="0" w:color="auto"/>
          </w:divBdr>
        </w:div>
        <w:div w:id="690454399">
          <w:marLeft w:val="576"/>
          <w:marRight w:val="0"/>
          <w:marTop w:val="120"/>
          <w:marBottom w:val="0"/>
          <w:divBdr>
            <w:top w:val="none" w:sz="0" w:space="0" w:color="auto"/>
            <w:left w:val="none" w:sz="0" w:space="0" w:color="auto"/>
            <w:bottom w:val="none" w:sz="0" w:space="0" w:color="auto"/>
            <w:right w:val="none" w:sz="0" w:space="0" w:color="auto"/>
          </w:divBdr>
        </w:div>
      </w:divsChild>
    </w:div>
    <w:div w:id="1228998810">
      <w:bodyDiv w:val="1"/>
      <w:marLeft w:val="0"/>
      <w:marRight w:val="0"/>
      <w:marTop w:val="0"/>
      <w:marBottom w:val="0"/>
      <w:divBdr>
        <w:top w:val="none" w:sz="0" w:space="0" w:color="auto"/>
        <w:left w:val="none" w:sz="0" w:space="0" w:color="auto"/>
        <w:bottom w:val="none" w:sz="0" w:space="0" w:color="auto"/>
        <w:right w:val="none" w:sz="0" w:space="0" w:color="auto"/>
      </w:divBdr>
      <w:divsChild>
        <w:div w:id="1853252374">
          <w:marLeft w:val="576"/>
          <w:marRight w:val="0"/>
          <w:marTop w:val="120"/>
          <w:marBottom w:val="0"/>
          <w:divBdr>
            <w:top w:val="none" w:sz="0" w:space="0" w:color="auto"/>
            <w:left w:val="none" w:sz="0" w:space="0" w:color="auto"/>
            <w:bottom w:val="none" w:sz="0" w:space="0" w:color="auto"/>
            <w:right w:val="none" w:sz="0" w:space="0" w:color="auto"/>
          </w:divBdr>
        </w:div>
        <w:div w:id="639116352">
          <w:marLeft w:val="576"/>
          <w:marRight w:val="0"/>
          <w:marTop w:val="120"/>
          <w:marBottom w:val="0"/>
          <w:divBdr>
            <w:top w:val="none" w:sz="0" w:space="0" w:color="auto"/>
            <w:left w:val="none" w:sz="0" w:space="0" w:color="auto"/>
            <w:bottom w:val="none" w:sz="0" w:space="0" w:color="auto"/>
            <w:right w:val="none" w:sz="0" w:space="0" w:color="auto"/>
          </w:divBdr>
        </w:div>
      </w:divsChild>
    </w:div>
    <w:div w:id="1261181770">
      <w:bodyDiv w:val="1"/>
      <w:marLeft w:val="0"/>
      <w:marRight w:val="0"/>
      <w:marTop w:val="0"/>
      <w:marBottom w:val="0"/>
      <w:divBdr>
        <w:top w:val="none" w:sz="0" w:space="0" w:color="auto"/>
        <w:left w:val="none" w:sz="0" w:space="0" w:color="auto"/>
        <w:bottom w:val="none" w:sz="0" w:space="0" w:color="auto"/>
        <w:right w:val="none" w:sz="0" w:space="0" w:color="auto"/>
      </w:divBdr>
      <w:divsChild>
        <w:div w:id="1604411317">
          <w:marLeft w:val="576"/>
          <w:marRight w:val="0"/>
          <w:marTop w:val="120"/>
          <w:marBottom w:val="0"/>
          <w:divBdr>
            <w:top w:val="none" w:sz="0" w:space="0" w:color="auto"/>
            <w:left w:val="none" w:sz="0" w:space="0" w:color="auto"/>
            <w:bottom w:val="none" w:sz="0" w:space="0" w:color="auto"/>
            <w:right w:val="none" w:sz="0" w:space="0" w:color="auto"/>
          </w:divBdr>
        </w:div>
        <w:div w:id="723871539">
          <w:marLeft w:val="576"/>
          <w:marRight w:val="0"/>
          <w:marTop w:val="120"/>
          <w:marBottom w:val="0"/>
          <w:divBdr>
            <w:top w:val="none" w:sz="0" w:space="0" w:color="auto"/>
            <w:left w:val="none" w:sz="0" w:space="0" w:color="auto"/>
            <w:bottom w:val="none" w:sz="0" w:space="0" w:color="auto"/>
            <w:right w:val="none" w:sz="0" w:space="0" w:color="auto"/>
          </w:divBdr>
        </w:div>
        <w:div w:id="1971282597">
          <w:marLeft w:val="576"/>
          <w:marRight w:val="0"/>
          <w:marTop w:val="120"/>
          <w:marBottom w:val="0"/>
          <w:divBdr>
            <w:top w:val="none" w:sz="0" w:space="0" w:color="auto"/>
            <w:left w:val="none" w:sz="0" w:space="0" w:color="auto"/>
            <w:bottom w:val="none" w:sz="0" w:space="0" w:color="auto"/>
            <w:right w:val="none" w:sz="0" w:space="0" w:color="auto"/>
          </w:divBdr>
        </w:div>
        <w:div w:id="615334305">
          <w:marLeft w:val="576"/>
          <w:marRight w:val="0"/>
          <w:marTop w:val="120"/>
          <w:marBottom w:val="0"/>
          <w:divBdr>
            <w:top w:val="none" w:sz="0" w:space="0" w:color="auto"/>
            <w:left w:val="none" w:sz="0" w:space="0" w:color="auto"/>
            <w:bottom w:val="none" w:sz="0" w:space="0" w:color="auto"/>
            <w:right w:val="none" w:sz="0" w:space="0" w:color="auto"/>
          </w:divBdr>
        </w:div>
      </w:divsChild>
    </w:div>
    <w:div w:id="1264148017">
      <w:bodyDiv w:val="1"/>
      <w:marLeft w:val="0"/>
      <w:marRight w:val="0"/>
      <w:marTop w:val="0"/>
      <w:marBottom w:val="0"/>
      <w:divBdr>
        <w:top w:val="none" w:sz="0" w:space="0" w:color="auto"/>
        <w:left w:val="none" w:sz="0" w:space="0" w:color="auto"/>
        <w:bottom w:val="none" w:sz="0" w:space="0" w:color="auto"/>
        <w:right w:val="none" w:sz="0" w:space="0" w:color="auto"/>
      </w:divBdr>
      <w:divsChild>
        <w:div w:id="876697174">
          <w:marLeft w:val="576"/>
          <w:marRight w:val="0"/>
          <w:marTop w:val="120"/>
          <w:marBottom w:val="0"/>
          <w:divBdr>
            <w:top w:val="none" w:sz="0" w:space="0" w:color="auto"/>
            <w:left w:val="none" w:sz="0" w:space="0" w:color="auto"/>
            <w:bottom w:val="none" w:sz="0" w:space="0" w:color="auto"/>
            <w:right w:val="none" w:sz="0" w:space="0" w:color="auto"/>
          </w:divBdr>
        </w:div>
      </w:divsChild>
    </w:div>
    <w:div w:id="1335691994">
      <w:bodyDiv w:val="1"/>
      <w:marLeft w:val="0"/>
      <w:marRight w:val="0"/>
      <w:marTop w:val="0"/>
      <w:marBottom w:val="0"/>
      <w:divBdr>
        <w:top w:val="none" w:sz="0" w:space="0" w:color="auto"/>
        <w:left w:val="none" w:sz="0" w:space="0" w:color="auto"/>
        <w:bottom w:val="none" w:sz="0" w:space="0" w:color="auto"/>
        <w:right w:val="none" w:sz="0" w:space="0" w:color="auto"/>
      </w:divBdr>
      <w:divsChild>
        <w:div w:id="1451632390">
          <w:marLeft w:val="576"/>
          <w:marRight w:val="0"/>
          <w:marTop w:val="120"/>
          <w:marBottom w:val="0"/>
          <w:divBdr>
            <w:top w:val="none" w:sz="0" w:space="0" w:color="auto"/>
            <w:left w:val="none" w:sz="0" w:space="0" w:color="auto"/>
            <w:bottom w:val="none" w:sz="0" w:space="0" w:color="auto"/>
            <w:right w:val="none" w:sz="0" w:space="0" w:color="auto"/>
          </w:divBdr>
        </w:div>
        <w:div w:id="731466825">
          <w:marLeft w:val="576"/>
          <w:marRight w:val="0"/>
          <w:marTop w:val="120"/>
          <w:marBottom w:val="0"/>
          <w:divBdr>
            <w:top w:val="none" w:sz="0" w:space="0" w:color="auto"/>
            <w:left w:val="none" w:sz="0" w:space="0" w:color="auto"/>
            <w:bottom w:val="none" w:sz="0" w:space="0" w:color="auto"/>
            <w:right w:val="none" w:sz="0" w:space="0" w:color="auto"/>
          </w:divBdr>
        </w:div>
        <w:div w:id="423720272">
          <w:marLeft w:val="576"/>
          <w:marRight w:val="0"/>
          <w:marTop w:val="120"/>
          <w:marBottom w:val="0"/>
          <w:divBdr>
            <w:top w:val="none" w:sz="0" w:space="0" w:color="auto"/>
            <w:left w:val="none" w:sz="0" w:space="0" w:color="auto"/>
            <w:bottom w:val="none" w:sz="0" w:space="0" w:color="auto"/>
            <w:right w:val="none" w:sz="0" w:space="0" w:color="auto"/>
          </w:divBdr>
        </w:div>
        <w:div w:id="1259561005">
          <w:marLeft w:val="576"/>
          <w:marRight w:val="0"/>
          <w:marTop w:val="120"/>
          <w:marBottom w:val="0"/>
          <w:divBdr>
            <w:top w:val="none" w:sz="0" w:space="0" w:color="auto"/>
            <w:left w:val="none" w:sz="0" w:space="0" w:color="auto"/>
            <w:bottom w:val="none" w:sz="0" w:space="0" w:color="auto"/>
            <w:right w:val="none" w:sz="0" w:space="0" w:color="auto"/>
          </w:divBdr>
        </w:div>
        <w:div w:id="446697962">
          <w:marLeft w:val="576"/>
          <w:marRight w:val="0"/>
          <w:marTop w:val="120"/>
          <w:marBottom w:val="0"/>
          <w:divBdr>
            <w:top w:val="none" w:sz="0" w:space="0" w:color="auto"/>
            <w:left w:val="none" w:sz="0" w:space="0" w:color="auto"/>
            <w:bottom w:val="none" w:sz="0" w:space="0" w:color="auto"/>
            <w:right w:val="none" w:sz="0" w:space="0" w:color="auto"/>
          </w:divBdr>
        </w:div>
      </w:divsChild>
    </w:div>
    <w:div w:id="1336884343">
      <w:bodyDiv w:val="1"/>
      <w:marLeft w:val="0"/>
      <w:marRight w:val="0"/>
      <w:marTop w:val="0"/>
      <w:marBottom w:val="0"/>
      <w:divBdr>
        <w:top w:val="none" w:sz="0" w:space="0" w:color="auto"/>
        <w:left w:val="none" w:sz="0" w:space="0" w:color="auto"/>
        <w:bottom w:val="none" w:sz="0" w:space="0" w:color="auto"/>
        <w:right w:val="none" w:sz="0" w:space="0" w:color="auto"/>
      </w:divBdr>
      <w:divsChild>
        <w:div w:id="2064598829">
          <w:marLeft w:val="576"/>
          <w:marRight w:val="0"/>
          <w:marTop w:val="120"/>
          <w:marBottom w:val="0"/>
          <w:divBdr>
            <w:top w:val="none" w:sz="0" w:space="0" w:color="auto"/>
            <w:left w:val="none" w:sz="0" w:space="0" w:color="auto"/>
            <w:bottom w:val="none" w:sz="0" w:space="0" w:color="auto"/>
            <w:right w:val="none" w:sz="0" w:space="0" w:color="auto"/>
          </w:divBdr>
        </w:div>
        <w:div w:id="1547176167">
          <w:marLeft w:val="576"/>
          <w:marRight w:val="0"/>
          <w:marTop w:val="120"/>
          <w:marBottom w:val="0"/>
          <w:divBdr>
            <w:top w:val="none" w:sz="0" w:space="0" w:color="auto"/>
            <w:left w:val="none" w:sz="0" w:space="0" w:color="auto"/>
            <w:bottom w:val="none" w:sz="0" w:space="0" w:color="auto"/>
            <w:right w:val="none" w:sz="0" w:space="0" w:color="auto"/>
          </w:divBdr>
        </w:div>
        <w:div w:id="1903638111">
          <w:marLeft w:val="576"/>
          <w:marRight w:val="0"/>
          <w:marTop w:val="120"/>
          <w:marBottom w:val="0"/>
          <w:divBdr>
            <w:top w:val="none" w:sz="0" w:space="0" w:color="auto"/>
            <w:left w:val="none" w:sz="0" w:space="0" w:color="auto"/>
            <w:bottom w:val="none" w:sz="0" w:space="0" w:color="auto"/>
            <w:right w:val="none" w:sz="0" w:space="0" w:color="auto"/>
          </w:divBdr>
        </w:div>
        <w:div w:id="1708139628">
          <w:marLeft w:val="576"/>
          <w:marRight w:val="0"/>
          <w:marTop w:val="120"/>
          <w:marBottom w:val="0"/>
          <w:divBdr>
            <w:top w:val="none" w:sz="0" w:space="0" w:color="auto"/>
            <w:left w:val="none" w:sz="0" w:space="0" w:color="auto"/>
            <w:bottom w:val="none" w:sz="0" w:space="0" w:color="auto"/>
            <w:right w:val="none" w:sz="0" w:space="0" w:color="auto"/>
          </w:divBdr>
        </w:div>
      </w:divsChild>
    </w:div>
    <w:div w:id="1374964410">
      <w:bodyDiv w:val="1"/>
      <w:marLeft w:val="0"/>
      <w:marRight w:val="0"/>
      <w:marTop w:val="0"/>
      <w:marBottom w:val="0"/>
      <w:divBdr>
        <w:top w:val="none" w:sz="0" w:space="0" w:color="auto"/>
        <w:left w:val="none" w:sz="0" w:space="0" w:color="auto"/>
        <w:bottom w:val="none" w:sz="0" w:space="0" w:color="auto"/>
        <w:right w:val="none" w:sz="0" w:space="0" w:color="auto"/>
      </w:divBdr>
    </w:div>
    <w:div w:id="1375497910">
      <w:bodyDiv w:val="1"/>
      <w:marLeft w:val="0"/>
      <w:marRight w:val="0"/>
      <w:marTop w:val="0"/>
      <w:marBottom w:val="0"/>
      <w:divBdr>
        <w:top w:val="none" w:sz="0" w:space="0" w:color="auto"/>
        <w:left w:val="none" w:sz="0" w:space="0" w:color="auto"/>
        <w:bottom w:val="none" w:sz="0" w:space="0" w:color="auto"/>
        <w:right w:val="none" w:sz="0" w:space="0" w:color="auto"/>
      </w:divBdr>
      <w:divsChild>
        <w:div w:id="2115438657">
          <w:marLeft w:val="576"/>
          <w:marRight w:val="0"/>
          <w:marTop w:val="120"/>
          <w:marBottom w:val="0"/>
          <w:divBdr>
            <w:top w:val="none" w:sz="0" w:space="0" w:color="auto"/>
            <w:left w:val="none" w:sz="0" w:space="0" w:color="auto"/>
            <w:bottom w:val="none" w:sz="0" w:space="0" w:color="auto"/>
            <w:right w:val="none" w:sz="0" w:space="0" w:color="auto"/>
          </w:divBdr>
        </w:div>
        <w:div w:id="1077291589">
          <w:marLeft w:val="576"/>
          <w:marRight w:val="0"/>
          <w:marTop w:val="120"/>
          <w:marBottom w:val="0"/>
          <w:divBdr>
            <w:top w:val="none" w:sz="0" w:space="0" w:color="auto"/>
            <w:left w:val="none" w:sz="0" w:space="0" w:color="auto"/>
            <w:bottom w:val="none" w:sz="0" w:space="0" w:color="auto"/>
            <w:right w:val="none" w:sz="0" w:space="0" w:color="auto"/>
          </w:divBdr>
        </w:div>
        <w:div w:id="60907714">
          <w:marLeft w:val="576"/>
          <w:marRight w:val="0"/>
          <w:marTop w:val="120"/>
          <w:marBottom w:val="0"/>
          <w:divBdr>
            <w:top w:val="none" w:sz="0" w:space="0" w:color="auto"/>
            <w:left w:val="none" w:sz="0" w:space="0" w:color="auto"/>
            <w:bottom w:val="none" w:sz="0" w:space="0" w:color="auto"/>
            <w:right w:val="none" w:sz="0" w:space="0" w:color="auto"/>
          </w:divBdr>
        </w:div>
        <w:div w:id="942805939">
          <w:marLeft w:val="576"/>
          <w:marRight w:val="0"/>
          <w:marTop w:val="120"/>
          <w:marBottom w:val="0"/>
          <w:divBdr>
            <w:top w:val="none" w:sz="0" w:space="0" w:color="auto"/>
            <w:left w:val="none" w:sz="0" w:space="0" w:color="auto"/>
            <w:bottom w:val="none" w:sz="0" w:space="0" w:color="auto"/>
            <w:right w:val="none" w:sz="0" w:space="0" w:color="auto"/>
          </w:divBdr>
        </w:div>
      </w:divsChild>
    </w:div>
    <w:div w:id="1377315672">
      <w:bodyDiv w:val="1"/>
      <w:marLeft w:val="0"/>
      <w:marRight w:val="0"/>
      <w:marTop w:val="0"/>
      <w:marBottom w:val="0"/>
      <w:divBdr>
        <w:top w:val="none" w:sz="0" w:space="0" w:color="auto"/>
        <w:left w:val="none" w:sz="0" w:space="0" w:color="auto"/>
        <w:bottom w:val="none" w:sz="0" w:space="0" w:color="auto"/>
        <w:right w:val="none" w:sz="0" w:space="0" w:color="auto"/>
      </w:divBdr>
    </w:div>
    <w:div w:id="1403866181">
      <w:bodyDiv w:val="1"/>
      <w:marLeft w:val="0"/>
      <w:marRight w:val="0"/>
      <w:marTop w:val="0"/>
      <w:marBottom w:val="0"/>
      <w:divBdr>
        <w:top w:val="none" w:sz="0" w:space="0" w:color="auto"/>
        <w:left w:val="none" w:sz="0" w:space="0" w:color="auto"/>
        <w:bottom w:val="none" w:sz="0" w:space="0" w:color="auto"/>
        <w:right w:val="none" w:sz="0" w:space="0" w:color="auto"/>
      </w:divBdr>
      <w:divsChild>
        <w:div w:id="1578401254">
          <w:marLeft w:val="576"/>
          <w:marRight w:val="0"/>
          <w:marTop w:val="120"/>
          <w:marBottom w:val="0"/>
          <w:divBdr>
            <w:top w:val="none" w:sz="0" w:space="0" w:color="auto"/>
            <w:left w:val="none" w:sz="0" w:space="0" w:color="auto"/>
            <w:bottom w:val="none" w:sz="0" w:space="0" w:color="auto"/>
            <w:right w:val="none" w:sz="0" w:space="0" w:color="auto"/>
          </w:divBdr>
        </w:div>
        <w:div w:id="745035613">
          <w:marLeft w:val="576"/>
          <w:marRight w:val="0"/>
          <w:marTop w:val="120"/>
          <w:marBottom w:val="0"/>
          <w:divBdr>
            <w:top w:val="none" w:sz="0" w:space="0" w:color="auto"/>
            <w:left w:val="none" w:sz="0" w:space="0" w:color="auto"/>
            <w:bottom w:val="none" w:sz="0" w:space="0" w:color="auto"/>
            <w:right w:val="none" w:sz="0" w:space="0" w:color="auto"/>
          </w:divBdr>
        </w:div>
        <w:div w:id="428082595">
          <w:marLeft w:val="576"/>
          <w:marRight w:val="0"/>
          <w:marTop w:val="120"/>
          <w:marBottom w:val="0"/>
          <w:divBdr>
            <w:top w:val="none" w:sz="0" w:space="0" w:color="auto"/>
            <w:left w:val="none" w:sz="0" w:space="0" w:color="auto"/>
            <w:bottom w:val="none" w:sz="0" w:space="0" w:color="auto"/>
            <w:right w:val="none" w:sz="0" w:space="0" w:color="auto"/>
          </w:divBdr>
        </w:div>
      </w:divsChild>
    </w:div>
    <w:div w:id="1405642624">
      <w:bodyDiv w:val="1"/>
      <w:marLeft w:val="0"/>
      <w:marRight w:val="0"/>
      <w:marTop w:val="0"/>
      <w:marBottom w:val="0"/>
      <w:divBdr>
        <w:top w:val="none" w:sz="0" w:space="0" w:color="auto"/>
        <w:left w:val="none" w:sz="0" w:space="0" w:color="auto"/>
        <w:bottom w:val="none" w:sz="0" w:space="0" w:color="auto"/>
        <w:right w:val="none" w:sz="0" w:space="0" w:color="auto"/>
      </w:divBdr>
    </w:div>
    <w:div w:id="1423988533">
      <w:bodyDiv w:val="1"/>
      <w:marLeft w:val="0"/>
      <w:marRight w:val="0"/>
      <w:marTop w:val="0"/>
      <w:marBottom w:val="0"/>
      <w:divBdr>
        <w:top w:val="none" w:sz="0" w:space="0" w:color="auto"/>
        <w:left w:val="none" w:sz="0" w:space="0" w:color="auto"/>
        <w:bottom w:val="none" w:sz="0" w:space="0" w:color="auto"/>
        <w:right w:val="none" w:sz="0" w:space="0" w:color="auto"/>
      </w:divBdr>
      <w:divsChild>
        <w:div w:id="2023969799">
          <w:marLeft w:val="576"/>
          <w:marRight w:val="0"/>
          <w:marTop w:val="120"/>
          <w:marBottom w:val="0"/>
          <w:divBdr>
            <w:top w:val="none" w:sz="0" w:space="0" w:color="auto"/>
            <w:left w:val="none" w:sz="0" w:space="0" w:color="auto"/>
            <w:bottom w:val="none" w:sz="0" w:space="0" w:color="auto"/>
            <w:right w:val="none" w:sz="0" w:space="0" w:color="auto"/>
          </w:divBdr>
        </w:div>
        <w:div w:id="858589690">
          <w:marLeft w:val="576"/>
          <w:marRight w:val="0"/>
          <w:marTop w:val="120"/>
          <w:marBottom w:val="0"/>
          <w:divBdr>
            <w:top w:val="none" w:sz="0" w:space="0" w:color="auto"/>
            <w:left w:val="none" w:sz="0" w:space="0" w:color="auto"/>
            <w:bottom w:val="none" w:sz="0" w:space="0" w:color="auto"/>
            <w:right w:val="none" w:sz="0" w:space="0" w:color="auto"/>
          </w:divBdr>
        </w:div>
        <w:div w:id="2112436811">
          <w:marLeft w:val="576"/>
          <w:marRight w:val="0"/>
          <w:marTop w:val="120"/>
          <w:marBottom w:val="0"/>
          <w:divBdr>
            <w:top w:val="none" w:sz="0" w:space="0" w:color="auto"/>
            <w:left w:val="none" w:sz="0" w:space="0" w:color="auto"/>
            <w:bottom w:val="none" w:sz="0" w:space="0" w:color="auto"/>
            <w:right w:val="none" w:sz="0" w:space="0" w:color="auto"/>
          </w:divBdr>
        </w:div>
        <w:div w:id="1833526958">
          <w:marLeft w:val="576"/>
          <w:marRight w:val="0"/>
          <w:marTop w:val="120"/>
          <w:marBottom w:val="0"/>
          <w:divBdr>
            <w:top w:val="none" w:sz="0" w:space="0" w:color="auto"/>
            <w:left w:val="none" w:sz="0" w:space="0" w:color="auto"/>
            <w:bottom w:val="none" w:sz="0" w:space="0" w:color="auto"/>
            <w:right w:val="none" w:sz="0" w:space="0" w:color="auto"/>
          </w:divBdr>
        </w:div>
      </w:divsChild>
    </w:div>
    <w:div w:id="1443917418">
      <w:bodyDiv w:val="1"/>
      <w:marLeft w:val="0"/>
      <w:marRight w:val="0"/>
      <w:marTop w:val="0"/>
      <w:marBottom w:val="0"/>
      <w:divBdr>
        <w:top w:val="none" w:sz="0" w:space="0" w:color="auto"/>
        <w:left w:val="none" w:sz="0" w:space="0" w:color="auto"/>
        <w:bottom w:val="none" w:sz="0" w:space="0" w:color="auto"/>
        <w:right w:val="none" w:sz="0" w:space="0" w:color="auto"/>
      </w:divBdr>
      <w:divsChild>
        <w:div w:id="968559349">
          <w:marLeft w:val="576"/>
          <w:marRight w:val="0"/>
          <w:marTop w:val="120"/>
          <w:marBottom w:val="0"/>
          <w:divBdr>
            <w:top w:val="none" w:sz="0" w:space="0" w:color="auto"/>
            <w:left w:val="none" w:sz="0" w:space="0" w:color="auto"/>
            <w:bottom w:val="none" w:sz="0" w:space="0" w:color="auto"/>
            <w:right w:val="none" w:sz="0" w:space="0" w:color="auto"/>
          </w:divBdr>
        </w:div>
      </w:divsChild>
    </w:div>
    <w:div w:id="1469593745">
      <w:bodyDiv w:val="1"/>
      <w:marLeft w:val="0"/>
      <w:marRight w:val="0"/>
      <w:marTop w:val="0"/>
      <w:marBottom w:val="0"/>
      <w:divBdr>
        <w:top w:val="none" w:sz="0" w:space="0" w:color="auto"/>
        <w:left w:val="none" w:sz="0" w:space="0" w:color="auto"/>
        <w:bottom w:val="none" w:sz="0" w:space="0" w:color="auto"/>
        <w:right w:val="none" w:sz="0" w:space="0" w:color="auto"/>
      </w:divBdr>
      <w:divsChild>
        <w:div w:id="59981570">
          <w:marLeft w:val="576"/>
          <w:marRight w:val="0"/>
          <w:marTop w:val="120"/>
          <w:marBottom w:val="0"/>
          <w:divBdr>
            <w:top w:val="none" w:sz="0" w:space="0" w:color="auto"/>
            <w:left w:val="none" w:sz="0" w:space="0" w:color="auto"/>
            <w:bottom w:val="none" w:sz="0" w:space="0" w:color="auto"/>
            <w:right w:val="none" w:sz="0" w:space="0" w:color="auto"/>
          </w:divBdr>
        </w:div>
      </w:divsChild>
    </w:div>
    <w:div w:id="1477066874">
      <w:bodyDiv w:val="1"/>
      <w:marLeft w:val="0"/>
      <w:marRight w:val="0"/>
      <w:marTop w:val="0"/>
      <w:marBottom w:val="0"/>
      <w:divBdr>
        <w:top w:val="none" w:sz="0" w:space="0" w:color="auto"/>
        <w:left w:val="none" w:sz="0" w:space="0" w:color="auto"/>
        <w:bottom w:val="none" w:sz="0" w:space="0" w:color="auto"/>
        <w:right w:val="none" w:sz="0" w:space="0" w:color="auto"/>
      </w:divBdr>
      <w:divsChild>
        <w:div w:id="1466659073">
          <w:marLeft w:val="576"/>
          <w:marRight w:val="0"/>
          <w:marTop w:val="120"/>
          <w:marBottom w:val="0"/>
          <w:divBdr>
            <w:top w:val="none" w:sz="0" w:space="0" w:color="auto"/>
            <w:left w:val="none" w:sz="0" w:space="0" w:color="auto"/>
            <w:bottom w:val="none" w:sz="0" w:space="0" w:color="auto"/>
            <w:right w:val="none" w:sz="0" w:space="0" w:color="auto"/>
          </w:divBdr>
        </w:div>
      </w:divsChild>
    </w:div>
    <w:div w:id="1479034119">
      <w:bodyDiv w:val="1"/>
      <w:marLeft w:val="0"/>
      <w:marRight w:val="0"/>
      <w:marTop w:val="0"/>
      <w:marBottom w:val="0"/>
      <w:divBdr>
        <w:top w:val="none" w:sz="0" w:space="0" w:color="auto"/>
        <w:left w:val="none" w:sz="0" w:space="0" w:color="auto"/>
        <w:bottom w:val="none" w:sz="0" w:space="0" w:color="auto"/>
        <w:right w:val="none" w:sz="0" w:space="0" w:color="auto"/>
      </w:divBdr>
      <w:divsChild>
        <w:div w:id="2045909612">
          <w:marLeft w:val="576"/>
          <w:marRight w:val="0"/>
          <w:marTop w:val="120"/>
          <w:marBottom w:val="0"/>
          <w:divBdr>
            <w:top w:val="none" w:sz="0" w:space="0" w:color="auto"/>
            <w:left w:val="none" w:sz="0" w:space="0" w:color="auto"/>
            <w:bottom w:val="none" w:sz="0" w:space="0" w:color="auto"/>
            <w:right w:val="none" w:sz="0" w:space="0" w:color="auto"/>
          </w:divBdr>
        </w:div>
        <w:div w:id="1379670460">
          <w:marLeft w:val="576"/>
          <w:marRight w:val="0"/>
          <w:marTop w:val="120"/>
          <w:marBottom w:val="0"/>
          <w:divBdr>
            <w:top w:val="none" w:sz="0" w:space="0" w:color="auto"/>
            <w:left w:val="none" w:sz="0" w:space="0" w:color="auto"/>
            <w:bottom w:val="none" w:sz="0" w:space="0" w:color="auto"/>
            <w:right w:val="none" w:sz="0" w:space="0" w:color="auto"/>
          </w:divBdr>
        </w:div>
      </w:divsChild>
    </w:div>
    <w:div w:id="1482963096">
      <w:bodyDiv w:val="1"/>
      <w:marLeft w:val="0"/>
      <w:marRight w:val="0"/>
      <w:marTop w:val="0"/>
      <w:marBottom w:val="0"/>
      <w:divBdr>
        <w:top w:val="none" w:sz="0" w:space="0" w:color="auto"/>
        <w:left w:val="none" w:sz="0" w:space="0" w:color="auto"/>
        <w:bottom w:val="none" w:sz="0" w:space="0" w:color="auto"/>
        <w:right w:val="none" w:sz="0" w:space="0" w:color="auto"/>
      </w:divBdr>
    </w:div>
    <w:div w:id="1486778421">
      <w:bodyDiv w:val="1"/>
      <w:marLeft w:val="0"/>
      <w:marRight w:val="0"/>
      <w:marTop w:val="0"/>
      <w:marBottom w:val="0"/>
      <w:divBdr>
        <w:top w:val="none" w:sz="0" w:space="0" w:color="auto"/>
        <w:left w:val="none" w:sz="0" w:space="0" w:color="auto"/>
        <w:bottom w:val="none" w:sz="0" w:space="0" w:color="auto"/>
        <w:right w:val="none" w:sz="0" w:space="0" w:color="auto"/>
      </w:divBdr>
      <w:divsChild>
        <w:div w:id="445273573">
          <w:marLeft w:val="576"/>
          <w:marRight w:val="0"/>
          <w:marTop w:val="120"/>
          <w:marBottom w:val="0"/>
          <w:divBdr>
            <w:top w:val="none" w:sz="0" w:space="0" w:color="auto"/>
            <w:left w:val="none" w:sz="0" w:space="0" w:color="auto"/>
            <w:bottom w:val="none" w:sz="0" w:space="0" w:color="auto"/>
            <w:right w:val="none" w:sz="0" w:space="0" w:color="auto"/>
          </w:divBdr>
        </w:div>
      </w:divsChild>
    </w:div>
    <w:div w:id="1495102084">
      <w:bodyDiv w:val="1"/>
      <w:marLeft w:val="0"/>
      <w:marRight w:val="0"/>
      <w:marTop w:val="0"/>
      <w:marBottom w:val="0"/>
      <w:divBdr>
        <w:top w:val="none" w:sz="0" w:space="0" w:color="auto"/>
        <w:left w:val="none" w:sz="0" w:space="0" w:color="auto"/>
        <w:bottom w:val="none" w:sz="0" w:space="0" w:color="auto"/>
        <w:right w:val="none" w:sz="0" w:space="0" w:color="auto"/>
      </w:divBdr>
      <w:divsChild>
        <w:div w:id="1407991122">
          <w:marLeft w:val="576"/>
          <w:marRight w:val="0"/>
          <w:marTop w:val="120"/>
          <w:marBottom w:val="0"/>
          <w:divBdr>
            <w:top w:val="none" w:sz="0" w:space="0" w:color="auto"/>
            <w:left w:val="none" w:sz="0" w:space="0" w:color="auto"/>
            <w:bottom w:val="none" w:sz="0" w:space="0" w:color="auto"/>
            <w:right w:val="none" w:sz="0" w:space="0" w:color="auto"/>
          </w:divBdr>
        </w:div>
        <w:div w:id="1609704516">
          <w:marLeft w:val="576"/>
          <w:marRight w:val="0"/>
          <w:marTop w:val="120"/>
          <w:marBottom w:val="0"/>
          <w:divBdr>
            <w:top w:val="none" w:sz="0" w:space="0" w:color="auto"/>
            <w:left w:val="none" w:sz="0" w:space="0" w:color="auto"/>
            <w:bottom w:val="none" w:sz="0" w:space="0" w:color="auto"/>
            <w:right w:val="none" w:sz="0" w:space="0" w:color="auto"/>
          </w:divBdr>
        </w:div>
      </w:divsChild>
    </w:div>
    <w:div w:id="1530488290">
      <w:bodyDiv w:val="1"/>
      <w:marLeft w:val="0"/>
      <w:marRight w:val="0"/>
      <w:marTop w:val="0"/>
      <w:marBottom w:val="0"/>
      <w:divBdr>
        <w:top w:val="none" w:sz="0" w:space="0" w:color="auto"/>
        <w:left w:val="none" w:sz="0" w:space="0" w:color="auto"/>
        <w:bottom w:val="none" w:sz="0" w:space="0" w:color="auto"/>
        <w:right w:val="none" w:sz="0" w:space="0" w:color="auto"/>
      </w:divBdr>
      <w:divsChild>
        <w:div w:id="909118867">
          <w:marLeft w:val="576"/>
          <w:marRight w:val="0"/>
          <w:marTop w:val="120"/>
          <w:marBottom w:val="0"/>
          <w:divBdr>
            <w:top w:val="none" w:sz="0" w:space="0" w:color="auto"/>
            <w:left w:val="none" w:sz="0" w:space="0" w:color="auto"/>
            <w:bottom w:val="none" w:sz="0" w:space="0" w:color="auto"/>
            <w:right w:val="none" w:sz="0" w:space="0" w:color="auto"/>
          </w:divBdr>
        </w:div>
        <w:div w:id="1329020879">
          <w:marLeft w:val="576"/>
          <w:marRight w:val="0"/>
          <w:marTop w:val="120"/>
          <w:marBottom w:val="0"/>
          <w:divBdr>
            <w:top w:val="none" w:sz="0" w:space="0" w:color="auto"/>
            <w:left w:val="none" w:sz="0" w:space="0" w:color="auto"/>
            <w:bottom w:val="none" w:sz="0" w:space="0" w:color="auto"/>
            <w:right w:val="none" w:sz="0" w:space="0" w:color="auto"/>
          </w:divBdr>
        </w:div>
        <w:div w:id="1192960305">
          <w:marLeft w:val="576"/>
          <w:marRight w:val="0"/>
          <w:marTop w:val="120"/>
          <w:marBottom w:val="0"/>
          <w:divBdr>
            <w:top w:val="none" w:sz="0" w:space="0" w:color="auto"/>
            <w:left w:val="none" w:sz="0" w:space="0" w:color="auto"/>
            <w:bottom w:val="none" w:sz="0" w:space="0" w:color="auto"/>
            <w:right w:val="none" w:sz="0" w:space="0" w:color="auto"/>
          </w:divBdr>
        </w:div>
      </w:divsChild>
    </w:div>
    <w:div w:id="1562716721">
      <w:bodyDiv w:val="1"/>
      <w:marLeft w:val="0"/>
      <w:marRight w:val="0"/>
      <w:marTop w:val="0"/>
      <w:marBottom w:val="0"/>
      <w:divBdr>
        <w:top w:val="none" w:sz="0" w:space="0" w:color="auto"/>
        <w:left w:val="none" w:sz="0" w:space="0" w:color="auto"/>
        <w:bottom w:val="none" w:sz="0" w:space="0" w:color="auto"/>
        <w:right w:val="none" w:sz="0" w:space="0" w:color="auto"/>
      </w:divBdr>
      <w:divsChild>
        <w:div w:id="1979996411">
          <w:marLeft w:val="576"/>
          <w:marRight w:val="0"/>
          <w:marTop w:val="120"/>
          <w:marBottom w:val="0"/>
          <w:divBdr>
            <w:top w:val="none" w:sz="0" w:space="0" w:color="auto"/>
            <w:left w:val="none" w:sz="0" w:space="0" w:color="auto"/>
            <w:bottom w:val="none" w:sz="0" w:space="0" w:color="auto"/>
            <w:right w:val="none" w:sz="0" w:space="0" w:color="auto"/>
          </w:divBdr>
        </w:div>
        <w:div w:id="1325626792">
          <w:marLeft w:val="576"/>
          <w:marRight w:val="0"/>
          <w:marTop w:val="120"/>
          <w:marBottom w:val="0"/>
          <w:divBdr>
            <w:top w:val="none" w:sz="0" w:space="0" w:color="auto"/>
            <w:left w:val="none" w:sz="0" w:space="0" w:color="auto"/>
            <w:bottom w:val="none" w:sz="0" w:space="0" w:color="auto"/>
            <w:right w:val="none" w:sz="0" w:space="0" w:color="auto"/>
          </w:divBdr>
        </w:div>
        <w:div w:id="1395349172">
          <w:marLeft w:val="576"/>
          <w:marRight w:val="0"/>
          <w:marTop w:val="120"/>
          <w:marBottom w:val="0"/>
          <w:divBdr>
            <w:top w:val="none" w:sz="0" w:space="0" w:color="auto"/>
            <w:left w:val="none" w:sz="0" w:space="0" w:color="auto"/>
            <w:bottom w:val="none" w:sz="0" w:space="0" w:color="auto"/>
            <w:right w:val="none" w:sz="0" w:space="0" w:color="auto"/>
          </w:divBdr>
        </w:div>
      </w:divsChild>
    </w:div>
    <w:div w:id="1569421037">
      <w:bodyDiv w:val="1"/>
      <w:marLeft w:val="0"/>
      <w:marRight w:val="0"/>
      <w:marTop w:val="0"/>
      <w:marBottom w:val="0"/>
      <w:divBdr>
        <w:top w:val="none" w:sz="0" w:space="0" w:color="auto"/>
        <w:left w:val="none" w:sz="0" w:space="0" w:color="auto"/>
        <w:bottom w:val="none" w:sz="0" w:space="0" w:color="auto"/>
        <w:right w:val="none" w:sz="0" w:space="0" w:color="auto"/>
      </w:divBdr>
    </w:div>
    <w:div w:id="1576888903">
      <w:bodyDiv w:val="1"/>
      <w:marLeft w:val="0"/>
      <w:marRight w:val="0"/>
      <w:marTop w:val="0"/>
      <w:marBottom w:val="0"/>
      <w:divBdr>
        <w:top w:val="none" w:sz="0" w:space="0" w:color="auto"/>
        <w:left w:val="none" w:sz="0" w:space="0" w:color="auto"/>
        <w:bottom w:val="none" w:sz="0" w:space="0" w:color="auto"/>
        <w:right w:val="none" w:sz="0" w:space="0" w:color="auto"/>
      </w:divBdr>
      <w:divsChild>
        <w:div w:id="1025255284">
          <w:marLeft w:val="576"/>
          <w:marRight w:val="0"/>
          <w:marTop w:val="120"/>
          <w:marBottom w:val="0"/>
          <w:divBdr>
            <w:top w:val="none" w:sz="0" w:space="0" w:color="auto"/>
            <w:left w:val="none" w:sz="0" w:space="0" w:color="auto"/>
            <w:bottom w:val="none" w:sz="0" w:space="0" w:color="auto"/>
            <w:right w:val="none" w:sz="0" w:space="0" w:color="auto"/>
          </w:divBdr>
        </w:div>
        <w:div w:id="1382442860">
          <w:marLeft w:val="576"/>
          <w:marRight w:val="0"/>
          <w:marTop w:val="120"/>
          <w:marBottom w:val="0"/>
          <w:divBdr>
            <w:top w:val="none" w:sz="0" w:space="0" w:color="auto"/>
            <w:left w:val="none" w:sz="0" w:space="0" w:color="auto"/>
            <w:bottom w:val="none" w:sz="0" w:space="0" w:color="auto"/>
            <w:right w:val="none" w:sz="0" w:space="0" w:color="auto"/>
          </w:divBdr>
        </w:div>
        <w:div w:id="299455973">
          <w:marLeft w:val="576"/>
          <w:marRight w:val="0"/>
          <w:marTop w:val="120"/>
          <w:marBottom w:val="0"/>
          <w:divBdr>
            <w:top w:val="none" w:sz="0" w:space="0" w:color="auto"/>
            <w:left w:val="none" w:sz="0" w:space="0" w:color="auto"/>
            <w:bottom w:val="none" w:sz="0" w:space="0" w:color="auto"/>
            <w:right w:val="none" w:sz="0" w:space="0" w:color="auto"/>
          </w:divBdr>
        </w:div>
      </w:divsChild>
    </w:div>
    <w:div w:id="1604654600">
      <w:bodyDiv w:val="1"/>
      <w:marLeft w:val="0"/>
      <w:marRight w:val="0"/>
      <w:marTop w:val="0"/>
      <w:marBottom w:val="0"/>
      <w:divBdr>
        <w:top w:val="none" w:sz="0" w:space="0" w:color="auto"/>
        <w:left w:val="none" w:sz="0" w:space="0" w:color="auto"/>
        <w:bottom w:val="none" w:sz="0" w:space="0" w:color="auto"/>
        <w:right w:val="none" w:sz="0" w:space="0" w:color="auto"/>
      </w:divBdr>
      <w:divsChild>
        <w:div w:id="259533725">
          <w:marLeft w:val="576"/>
          <w:marRight w:val="0"/>
          <w:marTop w:val="120"/>
          <w:marBottom w:val="0"/>
          <w:divBdr>
            <w:top w:val="none" w:sz="0" w:space="0" w:color="auto"/>
            <w:left w:val="none" w:sz="0" w:space="0" w:color="auto"/>
            <w:bottom w:val="none" w:sz="0" w:space="0" w:color="auto"/>
            <w:right w:val="none" w:sz="0" w:space="0" w:color="auto"/>
          </w:divBdr>
        </w:div>
        <w:div w:id="1747917938">
          <w:marLeft w:val="576"/>
          <w:marRight w:val="0"/>
          <w:marTop w:val="120"/>
          <w:marBottom w:val="0"/>
          <w:divBdr>
            <w:top w:val="none" w:sz="0" w:space="0" w:color="auto"/>
            <w:left w:val="none" w:sz="0" w:space="0" w:color="auto"/>
            <w:bottom w:val="none" w:sz="0" w:space="0" w:color="auto"/>
            <w:right w:val="none" w:sz="0" w:space="0" w:color="auto"/>
          </w:divBdr>
        </w:div>
      </w:divsChild>
    </w:div>
    <w:div w:id="1624268595">
      <w:bodyDiv w:val="1"/>
      <w:marLeft w:val="0"/>
      <w:marRight w:val="0"/>
      <w:marTop w:val="0"/>
      <w:marBottom w:val="0"/>
      <w:divBdr>
        <w:top w:val="none" w:sz="0" w:space="0" w:color="auto"/>
        <w:left w:val="none" w:sz="0" w:space="0" w:color="auto"/>
        <w:bottom w:val="none" w:sz="0" w:space="0" w:color="auto"/>
        <w:right w:val="none" w:sz="0" w:space="0" w:color="auto"/>
      </w:divBdr>
      <w:divsChild>
        <w:div w:id="1751542823">
          <w:marLeft w:val="576"/>
          <w:marRight w:val="0"/>
          <w:marTop w:val="120"/>
          <w:marBottom w:val="0"/>
          <w:divBdr>
            <w:top w:val="none" w:sz="0" w:space="0" w:color="auto"/>
            <w:left w:val="none" w:sz="0" w:space="0" w:color="auto"/>
            <w:bottom w:val="none" w:sz="0" w:space="0" w:color="auto"/>
            <w:right w:val="none" w:sz="0" w:space="0" w:color="auto"/>
          </w:divBdr>
        </w:div>
        <w:div w:id="484707598">
          <w:marLeft w:val="576"/>
          <w:marRight w:val="0"/>
          <w:marTop w:val="120"/>
          <w:marBottom w:val="0"/>
          <w:divBdr>
            <w:top w:val="none" w:sz="0" w:space="0" w:color="auto"/>
            <w:left w:val="none" w:sz="0" w:space="0" w:color="auto"/>
            <w:bottom w:val="none" w:sz="0" w:space="0" w:color="auto"/>
            <w:right w:val="none" w:sz="0" w:space="0" w:color="auto"/>
          </w:divBdr>
        </w:div>
        <w:div w:id="848955118">
          <w:marLeft w:val="576"/>
          <w:marRight w:val="0"/>
          <w:marTop w:val="120"/>
          <w:marBottom w:val="0"/>
          <w:divBdr>
            <w:top w:val="none" w:sz="0" w:space="0" w:color="auto"/>
            <w:left w:val="none" w:sz="0" w:space="0" w:color="auto"/>
            <w:bottom w:val="none" w:sz="0" w:space="0" w:color="auto"/>
            <w:right w:val="none" w:sz="0" w:space="0" w:color="auto"/>
          </w:divBdr>
        </w:div>
      </w:divsChild>
    </w:div>
    <w:div w:id="1671907333">
      <w:bodyDiv w:val="1"/>
      <w:marLeft w:val="0"/>
      <w:marRight w:val="0"/>
      <w:marTop w:val="0"/>
      <w:marBottom w:val="0"/>
      <w:divBdr>
        <w:top w:val="none" w:sz="0" w:space="0" w:color="auto"/>
        <w:left w:val="none" w:sz="0" w:space="0" w:color="auto"/>
        <w:bottom w:val="none" w:sz="0" w:space="0" w:color="auto"/>
        <w:right w:val="none" w:sz="0" w:space="0" w:color="auto"/>
      </w:divBdr>
      <w:divsChild>
        <w:div w:id="1709406429">
          <w:marLeft w:val="576"/>
          <w:marRight w:val="0"/>
          <w:marTop w:val="120"/>
          <w:marBottom w:val="0"/>
          <w:divBdr>
            <w:top w:val="none" w:sz="0" w:space="0" w:color="auto"/>
            <w:left w:val="none" w:sz="0" w:space="0" w:color="auto"/>
            <w:bottom w:val="none" w:sz="0" w:space="0" w:color="auto"/>
            <w:right w:val="none" w:sz="0" w:space="0" w:color="auto"/>
          </w:divBdr>
        </w:div>
      </w:divsChild>
    </w:div>
    <w:div w:id="1685280819">
      <w:bodyDiv w:val="1"/>
      <w:marLeft w:val="0"/>
      <w:marRight w:val="0"/>
      <w:marTop w:val="0"/>
      <w:marBottom w:val="0"/>
      <w:divBdr>
        <w:top w:val="none" w:sz="0" w:space="0" w:color="auto"/>
        <w:left w:val="none" w:sz="0" w:space="0" w:color="auto"/>
        <w:bottom w:val="none" w:sz="0" w:space="0" w:color="auto"/>
        <w:right w:val="none" w:sz="0" w:space="0" w:color="auto"/>
      </w:divBdr>
      <w:divsChild>
        <w:div w:id="1363627938">
          <w:marLeft w:val="576"/>
          <w:marRight w:val="0"/>
          <w:marTop w:val="120"/>
          <w:marBottom w:val="0"/>
          <w:divBdr>
            <w:top w:val="none" w:sz="0" w:space="0" w:color="auto"/>
            <w:left w:val="none" w:sz="0" w:space="0" w:color="auto"/>
            <w:bottom w:val="none" w:sz="0" w:space="0" w:color="auto"/>
            <w:right w:val="none" w:sz="0" w:space="0" w:color="auto"/>
          </w:divBdr>
        </w:div>
        <w:div w:id="1764492743">
          <w:marLeft w:val="576"/>
          <w:marRight w:val="0"/>
          <w:marTop w:val="120"/>
          <w:marBottom w:val="0"/>
          <w:divBdr>
            <w:top w:val="none" w:sz="0" w:space="0" w:color="auto"/>
            <w:left w:val="none" w:sz="0" w:space="0" w:color="auto"/>
            <w:bottom w:val="none" w:sz="0" w:space="0" w:color="auto"/>
            <w:right w:val="none" w:sz="0" w:space="0" w:color="auto"/>
          </w:divBdr>
        </w:div>
        <w:div w:id="1627272988">
          <w:marLeft w:val="576"/>
          <w:marRight w:val="0"/>
          <w:marTop w:val="120"/>
          <w:marBottom w:val="0"/>
          <w:divBdr>
            <w:top w:val="none" w:sz="0" w:space="0" w:color="auto"/>
            <w:left w:val="none" w:sz="0" w:space="0" w:color="auto"/>
            <w:bottom w:val="none" w:sz="0" w:space="0" w:color="auto"/>
            <w:right w:val="none" w:sz="0" w:space="0" w:color="auto"/>
          </w:divBdr>
        </w:div>
        <w:div w:id="322204512">
          <w:marLeft w:val="576"/>
          <w:marRight w:val="0"/>
          <w:marTop w:val="120"/>
          <w:marBottom w:val="0"/>
          <w:divBdr>
            <w:top w:val="none" w:sz="0" w:space="0" w:color="auto"/>
            <w:left w:val="none" w:sz="0" w:space="0" w:color="auto"/>
            <w:bottom w:val="none" w:sz="0" w:space="0" w:color="auto"/>
            <w:right w:val="none" w:sz="0" w:space="0" w:color="auto"/>
          </w:divBdr>
        </w:div>
      </w:divsChild>
    </w:div>
    <w:div w:id="1703047392">
      <w:bodyDiv w:val="1"/>
      <w:marLeft w:val="0"/>
      <w:marRight w:val="0"/>
      <w:marTop w:val="0"/>
      <w:marBottom w:val="0"/>
      <w:divBdr>
        <w:top w:val="none" w:sz="0" w:space="0" w:color="auto"/>
        <w:left w:val="none" w:sz="0" w:space="0" w:color="auto"/>
        <w:bottom w:val="none" w:sz="0" w:space="0" w:color="auto"/>
        <w:right w:val="none" w:sz="0" w:space="0" w:color="auto"/>
      </w:divBdr>
      <w:divsChild>
        <w:div w:id="1099325562">
          <w:marLeft w:val="576"/>
          <w:marRight w:val="0"/>
          <w:marTop w:val="120"/>
          <w:marBottom w:val="0"/>
          <w:divBdr>
            <w:top w:val="none" w:sz="0" w:space="0" w:color="auto"/>
            <w:left w:val="none" w:sz="0" w:space="0" w:color="auto"/>
            <w:bottom w:val="none" w:sz="0" w:space="0" w:color="auto"/>
            <w:right w:val="none" w:sz="0" w:space="0" w:color="auto"/>
          </w:divBdr>
        </w:div>
        <w:div w:id="2081752955">
          <w:marLeft w:val="576"/>
          <w:marRight w:val="0"/>
          <w:marTop w:val="120"/>
          <w:marBottom w:val="0"/>
          <w:divBdr>
            <w:top w:val="none" w:sz="0" w:space="0" w:color="auto"/>
            <w:left w:val="none" w:sz="0" w:space="0" w:color="auto"/>
            <w:bottom w:val="none" w:sz="0" w:space="0" w:color="auto"/>
            <w:right w:val="none" w:sz="0" w:space="0" w:color="auto"/>
          </w:divBdr>
        </w:div>
        <w:div w:id="1842616998">
          <w:marLeft w:val="576"/>
          <w:marRight w:val="0"/>
          <w:marTop w:val="120"/>
          <w:marBottom w:val="0"/>
          <w:divBdr>
            <w:top w:val="none" w:sz="0" w:space="0" w:color="auto"/>
            <w:left w:val="none" w:sz="0" w:space="0" w:color="auto"/>
            <w:bottom w:val="none" w:sz="0" w:space="0" w:color="auto"/>
            <w:right w:val="none" w:sz="0" w:space="0" w:color="auto"/>
          </w:divBdr>
        </w:div>
      </w:divsChild>
    </w:div>
    <w:div w:id="1703289275">
      <w:bodyDiv w:val="1"/>
      <w:marLeft w:val="0"/>
      <w:marRight w:val="0"/>
      <w:marTop w:val="0"/>
      <w:marBottom w:val="0"/>
      <w:divBdr>
        <w:top w:val="none" w:sz="0" w:space="0" w:color="auto"/>
        <w:left w:val="none" w:sz="0" w:space="0" w:color="auto"/>
        <w:bottom w:val="none" w:sz="0" w:space="0" w:color="auto"/>
        <w:right w:val="none" w:sz="0" w:space="0" w:color="auto"/>
      </w:divBdr>
    </w:div>
    <w:div w:id="1709336054">
      <w:bodyDiv w:val="1"/>
      <w:marLeft w:val="0"/>
      <w:marRight w:val="0"/>
      <w:marTop w:val="0"/>
      <w:marBottom w:val="0"/>
      <w:divBdr>
        <w:top w:val="none" w:sz="0" w:space="0" w:color="auto"/>
        <w:left w:val="none" w:sz="0" w:space="0" w:color="auto"/>
        <w:bottom w:val="none" w:sz="0" w:space="0" w:color="auto"/>
        <w:right w:val="none" w:sz="0" w:space="0" w:color="auto"/>
      </w:divBdr>
      <w:divsChild>
        <w:div w:id="1969503174">
          <w:marLeft w:val="576"/>
          <w:marRight w:val="0"/>
          <w:marTop w:val="120"/>
          <w:marBottom w:val="0"/>
          <w:divBdr>
            <w:top w:val="none" w:sz="0" w:space="0" w:color="auto"/>
            <w:left w:val="none" w:sz="0" w:space="0" w:color="auto"/>
            <w:bottom w:val="none" w:sz="0" w:space="0" w:color="auto"/>
            <w:right w:val="none" w:sz="0" w:space="0" w:color="auto"/>
          </w:divBdr>
        </w:div>
        <w:div w:id="333461270">
          <w:marLeft w:val="576"/>
          <w:marRight w:val="0"/>
          <w:marTop w:val="120"/>
          <w:marBottom w:val="0"/>
          <w:divBdr>
            <w:top w:val="none" w:sz="0" w:space="0" w:color="auto"/>
            <w:left w:val="none" w:sz="0" w:space="0" w:color="auto"/>
            <w:bottom w:val="none" w:sz="0" w:space="0" w:color="auto"/>
            <w:right w:val="none" w:sz="0" w:space="0" w:color="auto"/>
          </w:divBdr>
        </w:div>
        <w:div w:id="1667703162">
          <w:marLeft w:val="576"/>
          <w:marRight w:val="0"/>
          <w:marTop w:val="120"/>
          <w:marBottom w:val="0"/>
          <w:divBdr>
            <w:top w:val="none" w:sz="0" w:space="0" w:color="auto"/>
            <w:left w:val="none" w:sz="0" w:space="0" w:color="auto"/>
            <w:bottom w:val="none" w:sz="0" w:space="0" w:color="auto"/>
            <w:right w:val="none" w:sz="0" w:space="0" w:color="auto"/>
          </w:divBdr>
        </w:div>
      </w:divsChild>
    </w:div>
    <w:div w:id="1713337291">
      <w:bodyDiv w:val="1"/>
      <w:marLeft w:val="0"/>
      <w:marRight w:val="0"/>
      <w:marTop w:val="0"/>
      <w:marBottom w:val="0"/>
      <w:divBdr>
        <w:top w:val="none" w:sz="0" w:space="0" w:color="auto"/>
        <w:left w:val="none" w:sz="0" w:space="0" w:color="auto"/>
        <w:bottom w:val="none" w:sz="0" w:space="0" w:color="auto"/>
        <w:right w:val="none" w:sz="0" w:space="0" w:color="auto"/>
      </w:divBdr>
      <w:divsChild>
        <w:div w:id="1197354203">
          <w:marLeft w:val="576"/>
          <w:marRight w:val="0"/>
          <w:marTop w:val="120"/>
          <w:marBottom w:val="0"/>
          <w:divBdr>
            <w:top w:val="none" w:sz="0" w:space="0" w:color="auto"/>
            <w:left w:val="none" w:sz="0" w:space="0" w:color="auto"/>
            <w:bottom w:val="none" w:sz="0" w:space="0" w:color="auto"/>
            <w:right w:val="none" w:sz="0" w:space="0" w:color="auto"/>
          </w:divBdr>
        </w:div>
      </w:divsChild>
    </w:div>
    <w:div w:id="1751659480">
      <w:bodyDiv w:val="1"/>
      <w:marLeft w:val="0"/>
      <w:marRight w:val="0"/>
      <w:marTop w:val="0"/>
      <w:marBottom w:val="0"/>
      <w:divBdr>
        <w:top w:val="none" w:sz="0" w:space="0" w:color="auto"/>
        <w:left w:val="none" w:sz="0" w:space="0" w:color="auto"/>
        <w:bottom w:val="none" w:sz="0" w:space="0" w:color="auto"/>
        <w:right w:val="none" w:sz="0" w:space="0" w:color="auto"/>
      </w:divBdr>
      <w:divsChild>
        <w:div w:id="724573757">
          <w:marLeft w:val="576"/>
          <w:marRight w:val="0"/>
          <w:marTop w:val="120"/>
          <w:marBottom w:val="0"/>
          <w:divBdr>
            <w:top w:val="none" w:sz="0" w:space="0" w:color="auto"/>
            <w:left w:val="none" w:sz="0" w:space="0" w:color="auto"/>
            <w:bottom w:val="none" w:sz="0" w:space="0" w:color="auto"/>
            <w:right w:val="none" w:sz="0" w:space="0" w:color="auto"/>
          </w:divBdr>
        </w:div>
        <w:div w:id="2054306308">
          <w:marLeft w:val="576"/>
          <w:marRight w:val="0"/>
          <w:marTop w:val="120"/>
          <w:marBottom w:val="0"/>
          <w:divBdr>
            <w:top w:val="none" w:sz="0" w:space="0" w:color="auto"/>
            <w:left w:val="none" w:sz="0" w:space="0" w:color="auto"/>
            <w:bottom w:val="none" w:sz="0" w:space="0" w:color="auto"/>
            <w:right w:val="none" w:sz="0" w:space="0" w:color="auto"/>
          </w:divBdr>
        </w:div>
        <w:div w:id="1739473143">
          <w:marLeft w:val="576"/>
          <w:marRight w:val="0"/>
          <w:marTop w:val="120"/>
          <w:marBottom w:val="0"/>
          <w:divBdr>
            <w:top w:val="none" w:sz="0" w:space="0" w:color="auto"/>
            <w:left w:val="none" w:sz="0" w:space="0" w:color="auto"/>
            <w:bottom w:val="none" w:sz="0" w:space="0" w:color="auto"/>
            <w:right w:val="none" w:sz="0" w:space="0" w:color="auto"/>
          </w:divBdr>
        </w:div>
      </w:divsChild>
    </w:div>
    <w:div w:id="1776555436">
      <w:bodyDiv w:val="1"/>
      <w:marLeft w:val="0"/>
      <w:marRight w:val="0"/>
      <w:marTop w:val="0"/>
      <w:marBottom w:val="0"/>
      <w:divBdr>
        <w:top w:val="none" w:sz="0" w:space="0" w:color="auto"/>
        <w:left w:val="none" w:sz="0" w:space="0" w:color="auto"/>
        <w:bottom w:val="none" w:sz="0" w:space="0" w:color="auto"/>
        <w:right w:val="none" w:sz="0" w:space="0" w:color="auto"/>
      </w:divBdr>
      <w:divsChild>
        <w:div w:id="1849633701">
          <w:marLeft w:val="576"/>
          <w:marRight w:val="0"/>
          <w:marTop w:val="120"/>
          <w:marBottom w:val="0"/>
          <w:divBdr>
            <w:top w:val="none" w:sz="0" w:space="0" w:color="auto"/>
            <w:left w:val="none" w:sz="0" w:space="0" w:color="auto"/>
            <w:bottom w:val="none" w:sz="0" w:space="0" w:color="auto"/>
            <w:right w:val="none" w:sz="0" w:space="0" w:color="auto"/>
          </w:divBdr>
        </w:div>
      </w:divsChild>
    </w:div>
    <w:div w:id="1798644777">
      <w:bodyDiv w:val="1"/>
      <w:marLeft w:val="0"/>
      <w:marRight w:val="0"/>
      <w:marTop w:val="0"/>
      <w:marBottom w:val="0"/>
      <w:divBdr>
        <w:top w:val="none" w:sz="0" w:space="0" w:color="auto"/>
        <w:left w:val="none" w:sz="0" w:space="0" w:color="auto"/>
        <w:bottom w:val="none" w:sz="0" w:space="0" w:color="auto"/>
        <w:right w:val="none" w:sz="0" w:space="0" w:color="auto"/>
      </w:divBdr>
      <w:divsChild>
        <w:div w:id="1358310139">
          <w:marLeft w:val="576"/>
          <w:marRight w:val="0"/>
          <w:marTop w:val="120"/>
          <w:marBottom w:val="0"/>
          <w:divBdr>
            <w:top w:val="none" w:sz="0" w:space="0" w:color="auto"/>
            <w:left w:val="none" w:sz="0" w:space="0" w:color="auto"/>
            <w:bottom w:val="none" w:sz="0" w:space="0" w:color="auto"/>
            <w:right w:val="none" w:sz="0" w:space="0" w:color="auto"/>
          </w:divBdr>
        </w:div>
        <w:div w:id="1762557423">
          <w:marLeft w:val="576"/>
          <w:marRight w:val="0"/>
          <w:marTop w:val="120"/>
          <w:marBottom w:val="0"/>
          <w:divBdr>
            <w:top w:val="none" w:sz="0" w:space="0" w:color="auto"/>
            <w:left w:val="none" w:sz="0" w:space="0" w:color="auto"/>
            <w:bottom w:val="none" w:sz="0" w:space="0" w:color="auto"/>
            <w:right w:val="none" w:sz="0" w:space="0" w:color="auto"/>
          </w:divBdr>
        </w:div>
      </w:divsChild>
    </w:div>
    <w:div w:id="1805460211">
      <w:bodyDiv w:val="1"/>
      <w:marLeft w:val="0"/>
      <w:marRight w:val="0"/>
      <w:marTop w:val="0"/>
      <w:marBottom w:val="0"/>
      <w:divBdr>
        <w:top w:val="none" w:sz="0" w:space="0" w:color="auto"/>
        <w:left w:val="none" w:sz="0" w:space="0" w:color="auto"/>
        <w:bottom w:val="none" w:sz="0" w:space="0" w:color="auto"/>
        <w:right w:val="none" w:sz="0" w:space="0" w:color="auto"/>
      </w:divBdr>
      <w:divsChild>
        <w:div w:id="166097638">
          <w:marLeft w:val="576"/>
          <w:marRight w:val="0"/>
          <w:marTop w:val="120"/>
          <w:marBottom w:val="0"/>
          <w:divBdr>
            <w:top w:val="none" w:sz="0" w:space="0" w:color="auto"/>
            <w:left w:val="none" w:sz="0" w:space="0" w:color="auto"/>
            <w:bottom w:val="none" w:sz="0" w:space="0" w:color="auto"/>
            <w:right w:val="none" w:sz="0" w:space="0" w:color="auto"/>
          </w:divBdr>
        </w:div>
        <w:div w:id="2026900213">
          <w:marLeft w:val="576"/>
          <w:marRight w:val="0"/>
          <w:marTop w:val="120"/>
          <w:marBottom w:val="0"/>
          <w:divBdr>
            <w:top w:val="none" w:sz="0" w:space="0" w:color="auto"/>
            <w:left w:val="none" w:sz="0" w:space="0" w:color="auto"/>
            <w:bottom w:val="none" w:sz="0" w:space="0" w:color="auto"/>
            <w:right w:val="none" w:sz="0" w:space="0" w:color="auto"/>
          </w:divBdr>
        </w:div>
        <w:div w:id="2019427591">
          <w:marLeft w:val="576"/>
          <w:marRight w:val="0"/>
          <w:marTop w:val="120"/>
          <w:marBottom w:val="0"/>
          <w:divBdr>
            <w:top w:val="none" w:sz="0" w:space="0" w:color="auto"/>
            <w:left w:val="none" w:sz="0" w:space="0" w:color="auto"/>
            <w:bottom w:val="none" w:sz="0" w:space="0" w:color="auto"/>
            <w:right w:val="none" w:sz="0" w:space="0" w:color="auto"/>
          </w:divBdr>
        </w:div>
        <w:div w:id="270204941">
          <w:marLeft w:val="576"/>
          <w:marRight w:val="0"/>
          <w:marTop w:val="120"/>
          <w:marBottom w:val="0"/>
          <w:divBdr>
            <w:top w:val="none" w:sz="0" w:space="0" w:color="auto"/>
            <w:left w:val="none" w:sz="0" w:space="0" w:color="auto"/>
            <w:bottom w:val="none" w:sz="0" w:space="0" w:color="auto"/>
            <w:right w:val="none" w:sz="0" w:space="0" w:color="auto"/>
          </w:divBdr>
        </w:div>
      </w:divsChild>
    </w:div>
    <w:div w:id="1835492873">
      <w:bodyDiv w:val="1"/>
      <w:marLeft w:val="0"/>
      <w:marRight w:val="0"/>
      <w:marTop w:val="0"/>
      <w:marBottom w:val="0"/>
      <w:divBdr>
        <w:top w:val="none" w:sz="0" w:space="0" w:color="auto"/>
        <w:left w:val="none" w:sz="0" w:space="0" w:color="auto"/>
        <w:bottom w:val="none" w:sz="0" w:space="0" w:color="auto"/>
        <w:right w:val="none" w:sz="0" w:space="0" w:color="auto"/>
      </w:divBdr>
      <w:divsChild>
        <w:div w:id="228805979">
          <w:marLeft w:val="576"/>
          <w:marRight w:val="0"/>
          <w:marTop w:val="120"/>
          <w:marBottom w:val="0"/>
          <w:divBdr>
            <w:top w:val="none" w:sz="0" w:space="0" w:color="auto"/>
            <w:left w:val="none" w:sz="0" w:space="0" w:color="auto"/>
            <w:bottom w:val="none" w:sz="0" w:space="0" w:color="auto"/>
            <w:right w:val="none" w:sz="0" w:space="0" w:color="auto"/>
          </w:divBdr>
        </w:div>
        <w:div w:id="917599460">
          <w:marLeft w:val="576"/>
          <w:marRight w:val="0"/>
          <w:marTop w:val="120"/>
          <w:marBottom w:val="0"/>
          <w:divBdr>
            <w:top w:val="none" w:sz="0" w:space="0" w:color="auto"/>
            <w:left w:val="none" w:sz="0" w:space="0" w:color="auto"/>
            <w:bottom w:val="none" w:sz="0" w:space="0" w:color="auto"/>
            <w:right w:val="none" w:sz="0" w:space="0" w:color="auto"/>
          </w:divBdr>
        </w:div>
        <w:div w:id="1085226101">
          <w:marLeft w:val="576"/>
          <w:marRight w:val="0"/>
          <w:marTop w:val="120"/>
          <w:marBottom w:val="0"/>
          <w:divBdr>
            <w:top w:val="none" w:sz="0" w:space="0" w:color="auto"/>
            <w:left w:val="none" w:sz="0" w:space="0" w:color="auto"/>
            <w:bottom w:val="none" w:sz="0" w:space="0" w:color="auto"/>
            <w:right w:val="none" w:sz="0" w:space="0" w:color="auto"/>
          </w:divBdr>
        </w:div>
      </w:divsChild>
    </w:div>
    <w:div w:id="1841190997">
      <w:bodyDiv w:val="1"/>
      <w:marLeft w:val="0"/>
      <w:marRight w:val="0"/>
      <w:marTop w:val="0"/>
      <w:marBottom w:val="0"/>
      <w:divBdr>
        <w:top w:val="none" w:sz="0" w:space="0" w:color="auto"/>
        <w:left w:val="none" w:sz="0" w:space="0" w:color="auto"/>
        <w:bottom w:val="none" w:sz="0" w:space="0" w:color="auto"/>
        <w:right w:val="none" w:sz="0" w:space="0" w:color="auto"/>
      </w:divBdr>
      <w:divsChild>
        <w:div w:id="144707364">
          <w:marLeft w:val="576"/>
          <w:marRight w:val="0"/>
          <w:marTop w:val="120"/>
          <w:marBottom w:val="0"/>
          <w:divBdr>
            <w:top w:val="none" w:sz="0" w:space="0" w:color="auto"/>
            <w:left w:val="none" w:sz="0" w:space="0" w:color="auto"/>
            <w:bottom w:val="none" w:sz="0" w:space="0" w:color="auto"/>
            <w:right w:val="none" w:sz="0" w:space="0" w:color="auto"/>
          </w:divBdr>
        </w:div>
      </w:divsChild>
    </w:div>
    <w:div w:id="1854493175">
      <w:bodyDiv w:val="1"/>
      <w:marLeft w:val="0"/>
      <w:marRight w:val="0"/>
      <w:marTop w:val="0"/>
      <w:marBottom w:val="0"/>
      <w:divBdr>
        <w:top w:val="none" w:sz="0" w:space="0" w:color="auto"/>
        <w:left w:val="none" w:sz="0" w:space="0" w:color="auto"/>
        <w:bottom w:val="none" w:sz="0" w:space="0" w:color="auto"/>
        <w:right w:val="none" w:sz="0" w:space="0" w:color="auto"/>
      </w:divBdr>
      <w:divsChild>
        <w:div w:id="1375958938">
          <w:marLeft w:val="576"/>
          <w:marRight w:val="0"/>
          <w:marTop w:val="120"/>
          <w:marBottom w:val="0"/>
          <w:divBdr>
            <w:top w:val="none" w:sz="0" w:space="0" w:color="auto"/>
            <w:left w:val="none" w:sz="0" w:space="0" w:color="auto"/>
            <w:bottom w:val="none" w:sz="0" w:space="0" w:color="auto"/>
            <w:right w:val="none" w:sz="0" w:space="0" w:color="auto"/>
          </w:divBdr>
        </w:div>
        <w:div w:id="144858041">
          <w:marLeft w:val="576"/>
          <w:marRight w:val="0"/>
          <w:marTop w:val="120"/>
          <w:marBottom w:val="0"/>
          <w:divBdr>
            <w:top w:val="none" w:sz="0" w:space="0" w:color="auto"/>
            <w:left w:val="none" w:sz="0" w:space="0" w:color="auto"/>
            <w:bottom w:val="none" w:sz="0" w:space="0" w:color="auto"/>
            <w:right w:val="none" w:sz="0" w:space="0" w:color="auto"/>
          </w:divBdr>
        </w:div>
      </w:divsChild>
    </w:div>
    <w:div w:id="1855998119">
      <w:bodyDiv w:val="1"/>
      <w:marLeft w:val="0"/>
      <w:marRight w:val="0"/>
      <w:marTop w:val="0"/>
      <w:marBottom w:val="0"/>
      <w:divBdr>
        <w:top w:val="none" w:sz="0" w:space="0" w:color="auto"/>
        <w:left w:val="none" w:sz="0" w:space="0" w:color="auto"/>
        <w:bottom w:val="none" w:sz="0" w:space="0" w:color="auto"/>
        <w:right w:val="none" w:sz="0" w:space="0" w:color="auto"/>
      </w:divBdr>
      <w:divsChild>
        <w:div w:id="711198329">
          <w:marLeft w:val="576"/>
          <w:marRight w:val="0"/>
          <w:marTop w:val="120"/>
          <w:marBottom w:val="0"/>
          <w:divBdr>
            <w:top w:val="none" w:sz="0" w:space="0" w:color="auto"/>
            <w:left w:val="none" w:sz="0" w:space="0" w:color="auto"/>
            <w:bottom w:val="none" w:sz="0" w:space="0" w:color="auto"/>
            <w:right w:val="none" w:sz="0" w:space="0" w:color="auto"/>
          </w:divBdr>
        </w:div>
        <w:div w:id="49768345">
          <w:marLeft w:val="576"/>
          <w:marRight w:val="0"/>
          <w:marTop w:val="120"/>
          <w:marBottom w:val="0"/>
          <w:divBdr>
            <w:top w:val="none" w:sz="0" w:space="0" w:color="auto"/>
            <w:left w:val="none" w:sz="0" w:space="0" w:color="auto"/>
            <w:bottom w:val="none" w:sz="0" w:space="0" w:color="auto"/>
            <w:right w:val="none" w:sz="0" w:space="0" w:color="auto"/>
          </w:divBdr>
        </w:div>
      </w:divsChild>
    </w:div>
    <w:div w:id="1879780724">
      <w:bodyDiv w:val="1"/>
      <w:marLeft w:val="0"/>
      <w:marRight w:val="0"/>
      <w:marTop w:val="0"/>
      <w:marBottom w:val="0"/>
      <w:divBdr>
        <w:top w:val="none" w:sz="0" w:space="0" w:color="auto"/>
        <w:left w:val="none" w:sz="0" w:space="0" w:color="auto"/>
        <w:bottom w:val="none" w:sz="0" w:space="0" w:color="auto"/>
        <w:right w:val="none" w:sz="0" w:space="0" w:color="auto"/>
      </w:divBdr>
      <w:divsChild>
        <w:div w:id="694385417">
          <w:marLeft w:val="576"/>
          <w:marRight w:val="0"/>
          <w:marTop w:val="120"/>
          <w:marBottom w:val="0"/>
          <w:divBdr>
            <w:top w:val="none" w:sz="0" w:space="0" w:color="auto"/>
            <w:left w:val="none" w:sz="0" w:space="0" w:color="auto"/>
            <w:bottom w:val="none" w:sz="0" w:space="0" w:color="auto"/>
            <w:right w:val="none" w:sz="0" w:space="0" w:color="auto"/>
          </w:divBdr>
        </w:div>
        <w:div w:id="1630817179">
          <w:marLeft w:val="576"/>
          <w:marRight w:val="0"/>
          <w:marTop w:val="120"/>
          <w:marBottom w:val="0"/>
          <w:divBdr>
            <w:top w:val="none" w:sz="0" w:space="0" w:color="auto"/>
            <w:left w:val="none" w:sz="0" w:space="0" w:color="auto"/>
            <w:bottom w:val="none" w:sz="0" w:space="0" w:color="auto"/>
            <w:right w:val="none" w:sz="0" w:space="0" w:color="auto"/>
          </w:divBdr>
        </w:div>
        <w:div w:id="1780100556">
          <w:marLeft w:val="576"/>
          <w:marRight w:val="0"/>
          <w:marTop w:val="120"/>
          <w:marBottom w:val="0"/>
          <w:divBdr>
            <w:top w:val="none" w:sz="0" w:space="0" w:color="auto"/>
            <w:left w:val="none" w:sz="0" w:space="0" w:color="auto"/>
            <w:bottom w:val="none" w:sz="0" w:space="0" w:color="auto"/>
            <w:right w:val="none" w:sz="0" w:space="0" w:color="auto"/>
          </w:divBdr>
        </w:div>
      </w:divsChild>
    </w:div>
    <w:div w:id="1908345598">
      <w:bodyDiv w:val="1"/>
      <w:marLeft w:val="0"/>
      <w:marRight w:val="0"/>
      <w:marTop w:val="0"/>
      <w:marBottom w:val="0"/>
      <w:divBdr>
        <w:top w:val="none" w:sz="0" w:space="0" w:color="auto"/>
        <w:left w:val="none" w:sz="0" w:space="0" w:color="auto"/>
        <w:bottom w:val="none" w:sz="0" w:space="0" w:color="auto"/>
        <w:right w:val="none" w:sz="0" w:space="0" w:color="auto"/>
      </w:divBdr>
      <w:divsChild>
        <w:div w:id="1651444845">
          <w:marLeft w:val="576"/>
          <w:marRight w:val="0"/>
          <w:marTop w:val="120"/>
          <w:marBottom w:val="0"/>
          <w:divBdr>
            <w:top w:val="none" w:sz="0" w:space="0" w:color="auto"/>
            <w:left w:val="none" w:sz="0" w:space="0" w:color="auto"/>
            <w:bottom w:val="none" w:sz="0" w:space="0" w:color="auto"/>
            <w:right w:val="none" w:sz="0" w:space="0" w:color="auto"/>
          </w:divBdr>
        </w:div>
        <w:div w:id="2030980789">
          <w:marLeft w:val="576"/>
          <w:marRight w:val="0"/>
          <w:marTop w:val="120"/>
          <w:marBottom w:val="0"/>
          <w:divBdr>
            <w:top w:val="none" w:sz="0" w:space="0" w:color="auto"/>
            <w:left w:val="none" w:sz="0" w:space="0" w:color="auto"/>
            <w:bottom w:val="none" w:sz="0" w:space="0" w:color="auto"/>
            <w:right w:val="none" w:sz="0" w:space="0" w:color="auto"/>
          </w:divBdr>
        </w:div>
        <w:div w:id="1156610740">
          <w:marLeft w:val="576"/>
          <w:marRight w:val="0"/>
          <w:marTop w:val="120"/>
          <w:marBottom w:val="0"/>
          <w:divBdr>
            <w:top w:val="none" w:sz="0" w:space="0" w:color="auto"/>
            <w:left w:val="none" w:sz="0" w:space="0" w:color="auto"/>
            <w:bottom w:val="none" w:sz="0" w:space="0" w:color="auto"/>
            <w:right w:val="none" w:sz="0" w:space="0" w:color="auto"/>
          </w:divBdr>
        </w:div>
      </w:divsChild>
    </w:div>
    <w:div w:id="1908495584">
      <w:bodyDiv w:val="1"/>
      <w:marLeft w:val="0"/>
      <w:marRight w:val="0"/>
      <w:marTop w:val="0"/>
      <w:marBottom w:val="0"/>
      <w:divBdr>
        <w:top w:val="none" w:sz="0" w:space="0" w:color="auto"/>
        <w:left w:val="none" w:sz="0" w:space="0" w:color="auto"/>
        <w:bottom w:val="none" w:sz="0" w:space="0" w:color="auto"/>
        <w:right w:val="none" w:sz="0" w:space="0" w:color="auto"/>
      </w:divBdr>
      <w:divsChild>
        <w:div w:id="801773475">
          <w:marLeft w:val="576"/>
          <w:marRight w:val="0"/>
          <w:marTop w:val="120"/>
          <w:marBottom w:val="0"/>
          <w:divBdr>
            <w:top w:val="none" w:sz="0" w:space="0" w:color="auto"/>
            <w:left w:val="none" w:sz="0" w:space="0" w:color="auto"/>
            <w:bottom w:val="none" w:sz="0" w:space="0" w:color="auto"/>
            <w:right w:val="none" w:sz="0" w:space="0" w:color="auto"/>
          </w:divBdr>
        </w:div>
        <w:div w:id="1825078701">
          <w:marLeft w:val="576"/>
          <w:marRight w:val="0"/>
          <w:marTop w:val="120"/>
          <w:marBottom w:val="0"/>
          <w:divBdr>
            <w:top w:val="none" w:sz="0" w:space="0" w:color="auto"/>
            <w:left w:val="none" w:sz="0" w:space="0" w:color="auto"/>
            <w:bottom w:val="none" w:sz="0" w:space="0" w:color="auto"/>
            <w:right w:val="none" w:sz="0" w:space="0" w:color="auto"/>
          </w:divBdr>
        </w:div>
      </w:divsChild>
    </w:div>
    <w:div w:id="1925915105">
      <w:bodyDiv w:val="1"/>
      <w:marLeft w:val="0"/>
      <w:marRight w:val="0"/>
      <w:marTop w:val="0"/>
      <w:marBottom w:val="0"/>
      <w:divBdr>
        <w:top w:val="none" w:sz="0" w:space="0" w:color="auto"/>
        <w:left w:val="none" w:sz="0" w:space="0" w:color="auto"/>
        <w:bottom w:val="none" w:sz="0" w:space="0" w:color="auto"/>
        <w:right w:val="none" w:sz="0" w:space="0" w:color="auto"/>
      </w:divBdr>
      <w:divsChild>
        <w:div w:id="623924476">
          <w:marLeft w:val="576"/>
          <w:marRight w:val="0"/>
          <w:marTop w:val="120"/>
          <w:marBottom w:val="0"/>
          <w:divBdr>
            <w:top w:val="none" w:sz="0" w:space="0" w:color="auto"/>
            <w:left w:val="none" w:sz="0" w:space="0" w:color="auto"/>
            <w:bottom w:val="none" w:sz="0" w:space="0" w:color="auto"/>
            <w:right w:val="none" w:sz="0" w:space="0" w:color="auto"/>
          </w:divBdr>
        </w:div>
        <w:div w:id="1753045038">
          <w:marLeft w:val="576"/>
          <w:marRight w:val="0"/>
          <w:marTop w:val="120"/>
          <w:marBottom w:val="0"/>
          <w:divBdr>
            <w:top w:val="none" w:sz="0" w:space="0" w:color="auto"/>
            <w:left w:val="none" w:sz="0" w:space="0" w:color="auto"/>
            <w:bottom w:val="none" w:sz="0" w:space="0" w:color="auto"/>
            <w:right w:val="none" w:sz="0" w:space="0" w:color="auto"/>
          </w:divBdr>
        </w:div>
      </w:divsChild>
    </w:div>
    <w:div w:id="1930576892">
      <w:bodyDiv w:val="1"/>
      <w:marLeft w:val="0"/>
      <w:marRight w:val="0"/>
      <w:marTop w:val="0"/>
      <w:marBottom w:val="0"/>
      <w:divBdr>
        <w:top w:val="none" w:sz="0" w:space="0" w:color="auto"/>
        <w:left w:val="none" w:sz="0" w:space="0" w:color="auto"/>
        <w:bottom w:val="none" w:sz="0" w:space="0" w:color="auto"/>
        <w:right w:val="none" w:sz="0" w:space="0" w:color="auto"/>
      </w:divBdr>
      <w:divsChild>
        <w:div w:id="526454943">
          <w:marLeft w:val="576"/>
          <w:marRight w:val="0"/>
          <w:marTop w:val="120"/>
          <w:marBottom w:val="0"/>
          <w:divBdr>
            <w:top w:val="none" w:sz="0" w:space="0" w:color="auto"/>
            <w:left w:val="none" w:sz="0" w:space="0" w:color="auto"/>
            <w:bottom w:val="none" w:sz="0" w:space="0" w:color="auto"/>
            <w:right w:val="none" w:sz="0" w:space="0" w:color="auto"/>
          </w:divBdr>
        </w:div>
        <w:div w:id="410004316">
          <w:marLeft w:val="576"/>
          <w:marRight w:val="0"/>
          <w:marTop w:val="120"/>
          <w:marBottom w:val="0"/>
          <w:divBdr>
            <w:top w:val="none" w:sz="0" w:space="0" w:color="auto"/>
            <w:left w:val="none" w:sz="0" w:space="0" w:color="auto"/>
            <w:bottom w:val="none" w:sz="0" w:space="0" w:color="auto"/>
            <w:right w:val="none" w:sz="0" w:space="0" w:color="auto"/>
          </w:divBdr>
        </w:div>
        <w:div w:id="1371224658">
          <w:marLeft w:val="576"/>
          <w:marRight w:val="0"/>
          <w:marTop w:val="120"/>
          <w:marBottom w:val="0"/>
          <w:divBdr>
            <w:top w:val="none" w:sz="0" w:space="0" w:color="auto"/>
            <w:left w:val="none" w:sz="0" w:space="0" w:color="auto"/>
            <w:bottom w:val="none" w:sz="0" w:space="0" w:color="auto"/>
            <w:right w:val="none" w:sz="0" w:space="0" w:color="auto"/>
          </w:divBdr>
        </w:div>
      </w:divsChild>
    </w:div>
    <w:div w:id="1935475011">
      <w:bodyDiv w:val="1"/>
      <w:marLeft w:val="0"/>
      <w:marRight w:val="0"/>
      <w:marTop w:val="0"/>
      <w:marBottom w:val="0"/>
      <w:divBdr>
        <w:top w:val="none" w:sz="0" w:space="0" w:color="auto"/>
        <w:left w:val="none" w:sz="0" w:space="0" w:color="auto"/>
        <w:bottom w:val="none" w:sz="0" w:space="0" w:color="auto"/>
        <w:right w:val="none" w:sz="0" w:space="0" w:color="auto"/>
      </w:divBdr>
      <w:divsChild>
        <w:div w:id="2033533129">
          <w:marLeft w:val="576"/>
          <w:marRight w:val="0"/>
          <w:marTop w:val="120"/>
          <w:marBottom w:val="0"/>
          <w:divBdr>
            <w:top w:val="none" w:sz="0" w:space="0" w:color="auto"/>
            <w:left w:val="none" w:sz="0" w:space="0" w:color="auto"/>
            <w:bottom w:val="none" w:sz="0" w:space="0" w:color="auto"/>
            <w:right w:val="none" w:sz="0" w:space="0" w:color="auto"/>
          </w:divBdr>
        </w:div>
        <w:div w:id="375929745">
          <w:marLeft w:val="576"/>
          <w:marRight w:val="0"/>
          <w:marTop w:val="120"/>
          <w:marBottom w:val="0"/>
          <w:divBdr>
            <w:top w:val="none" w:sz="0" w:space="0" w:color="auto"/>
            <w:left w:val="none" w:sz="0" w:space="0" w:color="auto"/>
            <w:bottom w:val="none" w:sz="0" w:space="0" w:color="auto"/>
            <w:right w:val="none" w:sz="0" w:space="0" w:color="auto"/>
          </w:divBdr>
        </w:div>
        <w:div w:id="241647493">
          <w:marLeft w:val="576"/>
          <w:marRight w:val="0"/>
          <w:marTop w:val="120"/>
          <w:marBottom w:val="0"/>
          <w:divBdr>
            <w:top w:val="none" w:sz="0" w:space="0" w:color="auto"/>
            <w:left w:val="none" w:sz="0" w:space="0" w:color="auto"/>
            <w:bottom w:val="none" w:sz="0" w:space="0" w:color="auto"/>
            <w:right w:val="none" w:sz="0" w:space="0" w:color="auto"/>
          </w:divBdr>
        </w:div>
      </w:divsChild>
    </w:div>
    <w:div w:id="1937402394">
      <w:bodyDiv w:val="1"/>
      <w:marLeft w:val="0"/>
      <w:marRight w:val="0"/>
      <w:marTop w:val="0"/>
      <w:marBottom w:val="0"/>
      <w:divBdr>
        <w:top w:val="none" w:sz="0" w:space="0" w:color="auto"/>
        <w:left w:val="none" w:sz="0" w:space="0" w:color="auto"/>
        <w:bottom w:val="none" w:sz="0" w:space="0" w:color="auto"/>
        <w:right w:val="none" w:sz="0" w:space="0" w:color="auto"/>
      </w:divBdr>
      <w:divsChild>
        <w:div w:id="464323824">
          <w:marLeft w:val="576"/>
          <w:marRight w:val="0"/>
          <w:marTop w:val="120"/>
          <w:marBottom w:val="0"/>
          <w:divBdr>
            <w:top w:val="none" w:sz="0" w:space="0" w:color="auto"/>
            <w:left w:val="none" w:sz="0" w:space="0" w:color="auto"/>
            <w:bottom w:val="none" w:sz="0" w:space="0" w:color="auto"/>
            <w:right w:val="none" w:sz="0" w:space="0" w:color="auto"/>
          </w:divBdr>
        </w:div>
        <w:div w:id="101341140">
          <w:marLeft w:val="576"/>
          <w:marRight w:val="0"/>
          <w:marTop w:val="120"/>
          <w:marBottom w:val="0"/>
          <w:divBdr>
            <w:top w:val="none" w:sz="0" w:space="0" w:color="auto"/>
            <w:left w:val="none" w:sz="0" w:space="0" w:color="auto"/>
            <w:bottom w:val="none" w:sz="0" w:space="0" w:color="auto"/>
            <w:right w:val="none" w:sz="0" w:space="0" w:color="auto"/>
          </w:divBdr>
        </w:div>
        <w:div w:id="1321812288">
          <w:marLeft w:val="576"/>
          <w:marRight w:val="0"/>
          <w:marTop w:val="120"/>
          <w:marBottom w:val="0"/>
          <w:divBdr>
            <w:top w:val="none" w:sz="0" w:space="0" w:color="auto"/>
            <w:left w:val="none" w:sz="0" w:space="0" w:color="auto"/>
            <w:bottom w:val="none" w:sz="0" w:space="0" w:color="auto"/>
            <w:right w:val="none" w:sz="0" w:space="0" w:color="auto"/>
          </w:divBdr>
        </w:div>
        <w:div w:id="135878939">
          <w:marLeft w:val="576"/>
          <w:marRight w:val="0"/>
          <w:marTop w:val="120"/>
          <w:marBottom w:val="0"/>
          <w:divBdr>
            <w:top w:val="none" w:sz="0" w:space="0" w:color="auto"/>
            <w:left w:val="none" w:sz="0" w:space="0" w:color="auto"/>
            <w:bottom w:val="none" w:sz="0" w:space="0" w:color="auto"/>
            <w:right w:val="none" w:sz="0" w:space="0" w:color="auto"/>
          </w:divBdr>
        </w:div>
      </w:divsChild>
    </w:div>
    <w:div w:id="1958683600">
      <w:bodyDiv w:val="1"/>
      <w:marLeft w:val="0"/>
      <w:marRight w:val="0"/>
      <w:marTop w:val="0"/>
      <w:marBottom w:val="0"/>
      <w:divBdr>
        <w:top w:val="none" w:sz="0" w:space="0" w:color="auto"/>
        <w:left w:val="none" w:sz="0" w:space="0" w:color="auto"/>
        <w:bottom w:val="none" w:sz="0" w:space="0" w:color="auto"/>
        <w:right w:val="none" w:sz="0" w:space="0" w:color="auto"/>
      </w:divBdr>
      <w:divsChild>
        <w:div w:id="952859219">
          <w:marLeft w:val="576"/>
          <w:marRight w:val="0"/>
          <w:marTop w:val="120"/>
          <w:marBottom w:val="0"/>
          <w:divBdr>
            <w:top w:val="none" w:sz="0" w:space="0" w:color="auto"/>
            <w:left w:val="none" w:sz="0" w:space="0" w:color="auto"/>
            <w:bottom w:val="none" w:sz="0" w:space="0" w:color="auto"/>
            <w:right w:val="none" w:sz="0" w:space="0" w:color="auto"/>
          </w:divBdr>
        </w:div>
        <w:div w:id="1495299834">
          <w:marLeft w:val="576"/>
          <w:marRight w:val="0"/>
          <w:marTop w:val="120"/>
          <w:marBottom w:val="0"/>
          <w:divBdr>
            <w:top w:val="none" w:sz="0" w:space="0" w:color="auto"/>
            <w:left w:val="none" w:sz="0" w:space="0" w:color="auto"/>
            <w:bottom w:val="none" w:sz="0" w:space="0" w:color="auto"/>
            <w:right w:val="none" w:sz="0" w:space="0" w:color="auto"/>
          </w:divBdr>
        </w:div>
      </w:divsChild>
    </w:div>
    <w:div w:id="1962422253">
      <w:bodyDiv w:val="1"/>
      <w:marLeft w:val="0"/>
      <w:marRight w:val="0"/>
      <w:marTop w:val="0"/>
      <w:marBottom w:val="0"/>
      <w:divBdr>
        <w:top w:val="none" w:sz="0" w:space="0" w:color="auto"/>
        <w:left w:val="none" w:sz="0" w:space="0" w:color="auto"/>
        <w:bottom w:val="none" w:sz="0" w:space="0" w:color="auto"/>
        <w:right w:val="none" w:sz="0" w:space="0" w:color="auto"/>
      </w:divBdr>
      <w:divsChild>
        <w:div w:id="128476690">
          <w:marLeft w:val="576"/>
          <w:marRight w:val="0"/>
          <w:marTop w:val="120"/>
          <w:marBottom w:val="0"/>
          <w:divBdr>
            <w:top w:val="none" w:sz="0" w:space="0" w:color="auto"/>
            <w:left w:val="none" w:sz="0" w:space="0" w:color="auto"/>
            <w:bottom w:val="none" w:sz="0" w:space="0" w:color="auto"/>
            <w:right w:val="none" w:sz="0" w:space="0" w:color="auto"/>
          </w:divBdr>
        </w:div>
      </w:divsChild>
    </w:div>
    <w:div w:id="1966812717">
      <w:bodyDiv w:val="1"/>
      <w:marLeft w:val="0"/>
      <w:marRight w:val="0"/>
      <w:marTop w:val="0"/>
      <w:marBottom w:val="0"/>
      <w:divBdr>
        <w:top w:val="none" w:sz="0" w:space="0" w:color="auto"/>
        <w:left w:val="none" w:sz="0" w:space="0" w:color="auto"/>
        <w:bottom w:val="none" w:sz="0" w:space="0" w:color="auto"/>
        <w:right w:val="none" w:sz="0" w:space="0" w:color="auto"/>
      </w:divBdr>
      <w:divsChild>
        <w:div w:id="220214269">
          <w:marLeft w:val="576"/>
          <w:marRight w:val="0"/>
          <w:marTop w:val="120"/>
          <w:marBottom w:val="0"/>
          <w:divBdr>
            <w:top w:val="none" w:sz="0" w:space="0" w:color="auto"/>
            <w:left w:val="none" w:sz="0" w:space="0" w:color="auto"/>
            <w:bottom w:val="none" w:sz="0" w:space="0" w:color="auto"/>
            <w:right w:val="none" w:sz="0" w:space="0" w:color="auto"/>
          </w:divBdr>
        </w:div>
        <w:div w:id="1089237273">
          <w:marLeft w:val="576"/>
          <w:marRight w:val="0"/>
          <w:marTop w:val="120"/>
          <w:marBottom w:val="0"/>
          <w:divBdr>
            <w:top w:val="none" w:sz="0" w:space="0" w:color="auto"/>
            <w:left w:val="none" w:sz="0" w:space="0" w:color="auto"/>
            <w:bottom w:val="none" w:sz="0" w:space="0" w:color="auto"/>
            <w:right w:val="none" w:sz="0" w:space="0" w:color="auto"/>
          </w:divBdr>
        </w:div>
      </w:divsChild>
    </w:div>
    <w:div w:id="2027320954">
      <w:bodyDiv w:val="1"/>
      <w:marLeft w:val="0"/>
      <w:marRight w:val="0"/>
      <w:marTop w:val="0"/>
      <w:marBottom w:val="0"/>
      <w:divBdr>
        <w:top w:val="none" w:sz="0" w:space="0" w:color="auto"/>
        <w:left w:val="none" w:sz="0" w:space="0" w:color="auto"/>
        <w:bottom w:val="none" w:sz="0" w:space="0" w:color="auto"/>
        <w:right w:val="none" w:sz="0" w:space="0" w:color="auto"/>
      </w:divBdr>
      <w:divsChild>
        <w:div w:id="933441723">
          <w:marLeft w:val="576"/>
          <w:marRight w:val="0"/>
          <w:marTop w:val="120"/>
          <w:marBottom w:val="0"/>
          <w:divBdr>
            <w:top w:val="none" w:sz="0" w:space="0" w:color="auto"/>
            <w:left w:val="none" w:sz="0" w:space="0" w:color="auto"/>
            <w:bottom w:val="none" w:sz="0" w:space="0" w:color="auto"/>
            <w:right w:val="none" w:sz="0" w:space="0" w:color="auto"/>
          </w:divBdr>
        </w:div>
        <w:div w:id="468017682">
          <w:marLeft w:val="576"/>
          <w:marRight w:val="0"/>
          <w:marTop w:val="120"/>
          <w:marBottom w:val="0"/>
          <w:divBdr>
            <w:top w:val="none" w:sz="0" w:space="0" w:color="auto"/>
            <w:left w:val="none" w:sz="0" w:space="0" w:color="auto"/>
            <w:bottom w:val="none" w:sz="0" w:space="0" w:color="auto"/>
            <w:right w:val="none" w:sz="0" w:space="0" w:color="auto"/>
          </w:divBdr>
        </w:div>
        <w:div w:id="752631765">
          <w:marLeft w:val="576"/>
          <w:marRight w:val="0"/>
          <w:marTop w:val="120"/>
          <w:marBottom w:val="0"/>
          <w:divBdr>
            <w:top w:val="none" w:sz="0" w:space="0" w:color="auto"/>
            <w:left w:val="none" w:sz="0" w:space="0" w:color="auto"/>
            <w:bottom w:val="none" w:sz="0" w:space="0" w:color="auto"/>
            <w:right w:val="none" w:sz="0" w:space="0" w:color="auto"/>
          </w:divBdr>
        </w:div>
      </w:divsChild>
    </w:div>
    <w:div w:id="2028747051">
      <w:bodyDiv w:val="1"/>
      <w:marLeft w:val="0"/>
      <w:marRight w:val="0"/>
      <w:marTop w:val="0"/>
      <w:marBottom w:val="0"/>
      <w:divBdr>
        <w:top w:val="none" w:sz="0" w:space="0" w:color="auto"/>
        <w:left w:val="none" w:sz="0" w:space="0" w:color="auto"/>
        <w:bottom w:val="none" w:sz="0" w:space="0" w:color="auto"/>
        <w:right w:val="none" w:sz="0" w:space="0" w:color="auto"/>
      </w:divBdr>
      <w:divsChild>
        <w:div w:id="1302538834">
          <w:marLeft w:val="576"/>
          <w:marRight w:val="0"/>
          <w:marTop w:val="120"/>
          <w:marBottom w:val="0"/>
          <w:divBdr>
            <w:top w:val="none" w:sz="0" w:space="0" w:color="auto"/>
            <w:left w:val="none" w:sz="0" w:space="0" w:color="auto"/>
            <w:bottom w:val="none" w:sz="0" w:space="0" w:color="auto"/>
            <w:right w:val="none" w:sz="0" w:space="0" w:color="auto"/>
          </w:divBdr>
        </w:div>
        <w:div w:id="1952472564">
          <w:marLeft w:val="576"/>
          <w:marRight w:val="0"/>
          <w:marTop w:val="120"/>
          <w:marBottom w:val="0"/>
          <w:divBdr>
            <w:top w:val="none" w:sz="0" w:space="0" w:color="auto"/>
            <w:left w:val="none" w:sz="0" w:space="0" w:color="auto"/>
            <w:bottom w:val="none" w:sz="0" w:space="0" w:color="auto"/>
            <w:right w:val="none" w:sz="0" w:space="0" w:color="auto"/>
          </w:divBdr>
        </w:div>
      </w:divsChild>
    </w:div>
    <w:div w:id="2037270357">
      <w:bodyDiv w:val="1"/>
      <w:marLeft w:val="0"/>
      <w:marRight w:val="0"/>
      <w:marTop w:val="0"/>
      <w:marBottom w:val="0"/>
      <w:divBdr>
        <w:top w:val="none" w:sz="0" w:space="0" w:color="auto"/>
        <w:left w:val="none" w:sz="0" w:space="0" w:color="auto"/>
        <w:bottom w:val="none" w:sz="0" w:space="0" w:color="auto"/>
        <w:right w:val="none" w:sz="0" w:space="0" w:color="auto"/>
      </w:divBdr>
    </w:div>
    <w:div w:id="2039963609">
      <w:bodyDiv w:val="1"/>
      <w:marLeft w:val="0"/>
      <w:marRight w:val="0"/>
      <w:marTop w:val="0"/>
      <w:marBottom w:val="0"/>
      <w:divBdr>
        <w:top w:val="none" w:sz="0" w:space="0" w:color="auto"/>
        <w:left w:val="none" w:sz="0" w:space="0" w:color="auto"/>
        <w:bottom w:val="none" w:sz="0" w:space="0" w:color="auto"/>
        <w:right w:val="none" w:sz="0" w:space="0" w:color="auto"/>
      </w:divBdr>
    </w:div>
    <w:div w:id="2050449563">
      <w:bodyDiv w:val="1"/>
      <w:marLeft w:val="0"/>
      <w:marRight w:val="0"/>
      <w:marTop w:val="0"/>
      <w:marBottom w:val="0"/>
      <w:divBdr>
        <w:top w:val="none" w:sz="0" w:space="0" w:color="auto"/>
        <w:left w:val="none" w:sz="0" w:space="0" w:color="auto"/>
        <w:bottom w:val="none" w:sz="0" w:space="0" w:color="auto"/>
        <w:right w:val="none" w:sz="0" w:space="0" w:color="auto"/>
      </w:divBdr>
      <w:divsChild>
        <w:div w:id="901863573">
          <w:marLeft w:val="576"/>
          <w:marRight w:val="0"/>
          <w:marTop w:val="120"/>
          <w:marBottom w:val="0"/>
          <w:divBdr>
            <w:top w:val="none" w:sz="0" w:space="0" w:color="auto"/>
            <w:left w:val="none" w:sz="0" w:space="0" w:color="auto"/>
            <w:bottom w:val="none" w:sz="0" w:space="0" w:color="auto"/>
            <w:right w:val="none" w:sz="0" w:space="0" w:color="auto"/>
          </w:divBdr>
        </w:div>
        <w:div w:id="1094739475">
          <w:marLeft w:val="576"/>
          <w:marRight w:val="0"/>
          <w:marTop w:val="120"/>
          <w:marBottom w:val="0"/>
          <w:divBdr>
            <w:top w:val="none" w:sz="0" w:space="0" w:color="auto"/>
            <w:left w:val="none" w:sz="0" w:space="0" w:color="auto"/>
            <w:bottom w:val="none" w:sz="0" w:space="0" w:color="auto"/>
            <w:right w:val="none" w:sz="0" w:space="0" w:color="auto"/>
          </w:divBdr>
        </w:div>
        <w:div w:id="2117090067">
          <w:marLeft w:val="576"/>
          <w:marRight w:val="0"/>
          <w:marTop w:val="120"/>
          <w:marBottom w:val="0"/>
          <w:divBdr>
            <w:top w:val="none" w:sz="0" w:space="0" w:color="auto"/>
            <w:left w:val="none" w:sz="0" w:space="0" w:color="auto"/>
            <w:bottom w:val="none" w:sz="0" w:space="0" w:color="auto"/>
            <w:right w:val="none" w:sz="0" w:space="0" w:color="auto"/>
          </w:divBdr>
        </w:div>
        <w:div w:id="1498378303">
          <w:marLeft w:val="576"/>
          <w:marRight w:val="0"/>
          <w:marTop w:val="120"/>
          <w:marBottom w:val="0"/>
          <w:divBdr>
            <w:top w:val="none" w:sz="0" w:space="0" w:color="auto"/>
            <w:left w:val="none" w:sz="0" w:space="0" w:color="auto"/>
            <w:bottom w:val="none" w:sz="0" w:space="0" w:color="auto"/>
            <w:right w:val="none" w:sz="0" w:space="0" w:color="auto"/>
          </w:divBdr>
        </w:div>
        <w:div w:id="1226987853">
          <w:marLeft w:val="576"/>
          <w:marRight w:val="0"/>
          <w:marTop w:val="120"/>
          <w:marBottom w:val="0"/>
          <w:divBdr>
            <w:top w:val="none" w:sz="0" w:space="0" w:color="auto"/>
            <w:left w:val="none" w:sz="0" w:space="0" w:color="auto"/>
            <w:bottom w:val="none" w:sz="0" w:space="0" w:color="auto"/>
            <w:right w:val="none" w:sz="0" w:space="0" w:color="auto"/>
          </w:divBdr>
        </w:div>
      </w:divsChild>
    </w:div>
    <w:div w:id="2052338456">
      <w:bodyDiv w:val="1"/>
      <w:marLeft w:val="0"/>
      <w:marRight w:val="0"/>
      <w:marTop w:val="0"/>
      <w:marBottom w:val="0"/>
      <w:divBdr>
        <w:top w:val="none" w:sz="0" w:space="0" w:color="auto"/>
        <w:left w:val="none" w:sz="0" w:space="0" w:color="auto"/>
        <w:bottom w:val="none" w:sz="0" w:space="0" w:color="auto"/>
        <w:right w:val="none" w:sz="0" w:space="0" w:color="auto"/>
      </w:divBdr>
      <w:divsChild>
        <w:div w:id="2138722163">
          <w:marLeft w:val="576"/>
          <w:marRight w:val="0"/>
          <w:marTop w:val="120"/>
          <w:marBottom w:val="0"/>
          <w:divBdr>
            <w:top w:val="none" w:sz="0" w:space="0" w:color="auto"/>
            <w:left w:val="none" w:sz="0" w:space="0" w:color="auto"/>
            <w:bottom w:val="none" w:sz="0" w:space="0" w:color="auto"/>
            <w:right w:val="none" w:sz="0" w:space="0" w:color="auto"/>
          </w:divBdr>
        </w:div>
        <w:div w:id="231936178">
          <w:marLeft w:val="576"/>
          <w:marRight w:val="0"/>
          <w:marTop w:val="120"/>
          <w:marBottom w:val="0"/>
          <w:divBdr>
            <w:top w:val="none" w:sz="0" w:space="0" w:color="auto"/>
            <w:left w:val="none" w:sz="0" w:space="0" w:color="auto"/>
            <w:bottom w:val="none" w:sz="0" w:space="0" w:color="auto"/>
            <w:right w:val="none" w:sz="0" w:space="0" w:color="auto"/>
          </w:divBdr>
        </w:div>
        <w:div w:id="1653755455">
          <w:marLeft w:val="576"/>
          <w:marRight w:val="0"/>
          <w:marTop w:val="120"/>
          <w:marBottom w:val="0"/>
          <w:divBdr>
            <w:top w:val="none" w:sz="0" w:space="0" w:color="auto"/>
            <w:left w:val="none" w:sz="0" w:space="0" w:color="auto"/>
            <w:bottom w:val="none" w:sz="0" w:space="0" w:color="auto"/>
            <w:right w:val="none" w:sz="0" w:space="0" w:color="auto"/>
          </w:divBdr>
        </w:div>
        <w:div w:id="911432820">
          <w:marLeft w:val="576"/>
          <w:marRight w:val="0"/>
          <w:marTop w:val="120"/>
          <w:marBottom w:val="0"/>
          <w:divBdr>
            <w:top w:val="none" w:sz="0" w:space="0" w:color="auto"/>
            <w:left w:val="none" w:sz="0" w:space="0" w:color="auto"/>
            <w:bottom w:val="none" w:sz="0" w:space="0" w:color="auto"/>
            <w:right w:val="none" w:sz="0" w:space="0" w:color="auto"/>
          </w:divBdr>
        </w:div>
        <w:div w:id="1058430489">
          <w:marLeft w:val="576"/>
          <w:marRight w:val="0"/>
          <w:marTop w:val="120"/>
          <w:marBottom w:val="0"/>
          <w:divBdr>
            <w:top w:val="none" w:sz="0" w:space="0" w:color="auto"/>
            <w:left w:val="none" w:sz="0" w:space="0" w:color="auto"/>
            <w:bottom w:val="none" w:sz="0" w:space="0" w:color="auto"/>
            <w:right w:val="none" w:sz="0" w:space="0" w:color="auto"/>
          </w:divBdr>
        </w:div>
      </w:divsChild>
    </w:div>
    <w:div w:id="2054038199">
      <w:bodyDiv w:val="1"/>
      <w:marLeft w:val="0"/>
      <w:marRight w:val="0"/>
      <w:marTop w:val="0"/>
      <w:marBottom w:val="0"/>
      <w:divBdr>
        <w:top w:val="none" w:sz="0" w:space="0" w:color="auto"/>
        <w:left w:val="none" w:sz="0" w:space="0" w:color="auto"/>
        <w:bottom w:val="none" w:sz="0" w:space="0" w:color="auto"/>
        <w:right w:val="none" w:sz="0" w:space="0" w:color="auto"/>
      </w:divBdr>
      <w:divsChild>
        <w:div w:id="434373227">
          <w:marLeft w:val="576"/>
          <w:marRight w:val="0"/>
          <w:marTop w:val="120"/>
          <w:marBottom w:val="0"/>
          <w:divBdr>
            <w:top w:val="none" w:sz="0" w:space="0" w:color="auto"/>
            <w:left w:val="none" w:sz="0" w:space="0" w:color="auto"/>
            <w:bottom w:val="none" w:sz="0" w:space="0" w:color="auto"/>
            <w:right w:val="none" w:sz="0" w:space="0" w:color="auto"/>
          </w:divBdr>
        </w:div>
        <w:div w:id="1712654333">
          <w:marLeft w:val="576"/>
          <w:marRight w:val="0"/>
          <w:marTop w:val="120"/>
          <w:marBottom w:val="0"/>
          <w:divBdr>
            <w:top w:val="none" w:sz="0" w:space="0" w:color="auto"/>
            <w:left w:val="none" w:sz="0" w:space="0" w:color="auto"/>
            <w:bottom w:val="none" w:sz="0" w:space="0" w:color="auto"/>
            <w:right w:val="none" w:sz="0" w:space="0" w:color="auto"/>
          </w:divBdr>
        </w:div>
      </w:divsChild>
    </w:div>
    <w:div w:id="2095474608">
      <w:bodyDiv w:val="1"/>
      <w:marLeft w:val="0"/>
      <w:marRight w:val="0"/>
      <w:marTop w:val="0"/>
      <w:marBottom w:val="0"/>
      <w:divBdr>
        <w:top w:val="none" w:sz="0" w:space="0" w:color="auto"/>
        <w:left w:val="none" w:sz="0" w:space="0" w:color="auto"/>
        <w:bottom w:val="none" w:sz="0" w:space="0" w:color="auto"/>
        <w:right w:val="none" w:sz="0" w:space="0" w:color="auto"/>
      </w:divBdr>
    </w:div>
    <w:div w:id="2097045968">
      <w:bodyDiv w:val="1"/>
      <w:marLeft w:val="0"/>
      <w:marRight w:val="0"/>
      <w:marTop w:val="0"/>
      <w:marBottom w:val="0"/>
      <w:divBdr>
        <w:top w:val="none" w:sz="0" w:space="0" w:color="auto"/>
        <w:left w:val="none" w:sz="0" w:space="0" w:color="auto"/>
        <w:bottom w:val="none" w:sz="0" w:space="0" w:color="auto"/>
        <w:right w:val="none" w:sz="0" w:space="0" w:color="auto"/>
      </w:divBdr>
      <w:divsChild>
        <w:div w:id="1356688624">
          <w:marLeft w:val="576"/>
          <w:marRight w:val="0"/>
          <w:marTop w:val="120"/>
          <w:marBottom w:val="0"/>
          <w:divBdr>
            <w:top w:val="none" w:sz="0" w:space="0" w:color="auto"/>
            <w:left w:val="none" w:sz="0" w:space="0" w:color="auto"/>
            <w:bottom w:val="none" w:sz="0" w:space="0" w:color="auto"/>
            <w:right w:val="none" w:sz="0" w:space="0" w:color="auto"/>
          </w:divBdr>
        </w:div>
        <w:div w:id="2067410647">
          <w:marLeft w:val="576"/>
          <w:marRight w:val="0"/>
          <w:marTop w:val="120"/>
          <w:marBottom w:val="0"/>
          <w:divBdr>
            <w:top w:val="none" w:sz="0" w:space="0" w:color="auto"/>
            <w:left w:val="none" w:sz="0" w:space="0" w:color="auto"/>
            <w:bottom w:val="none" w:sz="0" w:space="0" w:color="auto"/>
            <w:right w:val="none" w:sz="0" w:space="0" w:color="auto"/>
          </w:divBdr>
        </w:div>
      </w:divsChild>
    </w:div>
    <w:div w:id="2115123600">
      <w:bodyDiv w:val="1"/>
      <w:marLeft w:val="0"/>
      <w:marRight w:val="0"/>
      <w:marTop w:val="0"/>
      <w:marBottom w:val="0"/>
      <w:divBdr>
        <w:top w:val="none" w:sz="0" w:space="0" w:color="auto"/>
        <w:left w:val="none" w:sz="0" w:space="0" w:color="auto"/>
        <w:bottom w:val="none" w:sz="0" w:space="0" w:color="auto"/>
        <w:right w:val="none" w:sz="0" w:space="0" w:color="auto"/>
      </w:divBdr>
      <w:divsChild>
        <w:div w:id="213657646">
          <w:marLeft w:val="576"/>
          <w:marRight w:val="0"/>
          <w:marTop w:val="120"/>
          <w:marBottom w:val="0"/>
          <w:divBdr>
            <w:top w:val="none" w:sz="0" w:space="0" w:color="auto"/>
            <w:left w:val="none" w:sz="0" w:space="0" w:color="auto"/>
            <w:bottom w:val="none" w:sz="0" w:space="0" w:color="auto"/>
            <w:right w:val="none" w:sz="0" w:space="0" w:color="auto"/>
          </w:divBdr>
        </w:div>
        <w:div w:id="484319595">
          <w:marLeft w:val="576"/>
          <w:marRight w:val="0"/>
          <w:marTop w:val="120"/>
          <w:marBottom w:val="0"/>
          <w:divBdr>
            <w:top w:val="none" w:sz="0" w:space="0" w:color="auto"/>
            <w:left w:val="none" w:sz="0" w:space="0" w:color="auto"/>
            <w:bottom w:val="none" w:sz="0" w:space="0" w:color="auto"/>
            <w:right w:val="none" w:sz="0" w:space="0" w:color="auto"/>
          </w:divBdr>
        </w:div>
        <w:div w:id="1234849740">
          <w:marLeft w:val="576"/>
          <w:marRight w:val="0"/>
          <w:marTop w:val="120"/>
          <w:marBottom w:val="0"/>
          <w:divBdr>
            <w:top w:val="none" w:sz="0" w:space="0" w:color="auto"/>
            <w:left w:val="none" w:sz="0" w:space="0" w:color="auto"/>
            <w:bottom w:val="none" w:sz="0" w:space="0" w:color="auto"/>
            <w:right w:val="none" w:sz="0" w:space="0" w:color="auto"/>
          </w:divBdr>
        </w:div>
        <w:div w:id="1003095954">
          <w:marLeft w:val="576"/>
          <w:marRight w:val="0"/>
          <w:marTop w:val="120"/>
          <w:marBottom w:val="0"/>
          <w:divBdr>
            <w:top w:val="none" w:sz="0" w:space="0" w:color="auto"/>
            <w:left w:val="none" w:sz="0" w:space="0" w:color="auto"/>
            <w:bottom w:val="none" w:sz="0" w:space="0" w:color="auto"/>
            <w:right w:val="none" w:sz="0" w:space="0" w:color="auto"/>
          </w:divBdr>
        </w:div>
      </w:divsChild>
    </w:div>
    <w:div w:id="2144807245">
      <w:bodyDiv w:val="1"/>
      <w:marLeft w:val="0"/>
      <w:marRight w:val="0"/>
      <w:marTop w:val="0"/>
      <w:marBottom w:val="0"/>
      <w:divBdr>
        <w:top w:val="none" w:sz="0" w:space="0" w:color="auto"/>
        <w:left w:val="none" w:sz="0" w:space="0" w:color="auto"/>
        <w:bottom w:val="none" w:sz="0" w:space="0" w:color="auto"/>
        <w:right w:val="none" w:sz="0" w:space="0" w:color="auto"/>
      </w:divBdr>
      <w:divsChild>
        <w:div w:id="1123308372">
          <w:marLeft w:val="576"/>
          <w:marRight w:val="0"/>
          <w:marTop w:val="120"/>
          <w:marBottom w:val="0"/>
          <w:divBdr>
            <w:top w:val="none" w:sz="0" w:space="0" w:color="auto"/>
            <w:left w:val="none" w:sz="0" w:space="0" w:color="auto"/>
            <w:bottom w:val="none" w:sz="0" w:space="0" w:color="auto"/>
            <w:right w:val="none" w:sz="0" w:space="0" w:color="auto"/>
          </w:divBdr>
        </w:div>
        <w:div w:id="1632589437">
          <w:marLeft w:val="576"/>
          <w:marRight w:val="0"/>
          <w:marTop w:val="120"/>
          <w:marBottom w:val="0"/>
          <w:divBdr>
            <w:top w:val="none" w:sz="0" w:space="0" w:color="auto"/>
            <w:left w:val="none" w:sz="0" w:space="0" w:color="auto"/>
            <w:bottom w:val="none" w:sz="0" w:space="0" w:color="auto"/>
            <w:right w:val="none" w:sz="0" w:space="0" w:color="auto"/>
          </w:divBdr>
        </w:div>
        <w:div w:id="540820998">
          <w:marLeft w:val="576"/>
          <w:marRight w:val="0"/>
          <w:marTop w:val="120"/>
          <w:marBottom w:val="0"/>
          <w:divBdr>
            <w:top w:val="none" w:sz="0" w:space="0" w:color="auto"/>
            <w:left w:val="none" w:sz="0" w:space="0" w:color="auto"/>
            <w:bottom w:val="none" w:sz="0" w:space="0" w:color="auto"/>
            <w:right w:val="none" w:sz="0" w:space="0" w:color="auto"/>
          </w:divBdr>
        </w:div>
      </w:divsChild>
    </w:div>
    <w:div w:id="2145999341">
      <w:bodyDiv w:val="1"/>
      <w:marLeft w:val="0"/>
      <w:marRight w:val="0"/>
      <w:marTop w:val="0"/>
      <w:marBottom w:val="0"/>
      <w:divBdr>
        <w:top w:val="none" w:sz="0" w:space="0" w:color="auto"/>
        <w:left w:val="none" w:sz="0" w:space="0" w:color="auto"/>
        <w:bottom w:val="none" w:sz="0" w:space="0" w:color="auto"/>
        <w:right w:val="none" w:sz="0" w:space="0" w:color="auto"/>
      </w:divBdr>
      <w:divsChild>
        <w:div w:id="276528983">
          <w:marLeft w:val="576"/>
          <w:marRight w:val="0"/>
          <w:marTop w:val="120"/>
          <w:marBottom w:val="0"/>
          <w:divBdr>
            <w:top w:val="none" w:sz="0" w:space="0" w:color="auto"/>
            <w:left w:val="none" w:sz="0" w:space="0" w:color="auto"/>
            <w:bottom w:val="none" w:sz="0" w:space="0" w:color="auto"/>
            <w:right w:val="none" w:sz="0" w:space="0" w:color="auto"/>
          </w:divBdr>
        </w:div>
        <w:div w:id="749697750">
          <w:marLeft w:val="576"/>
          <w:marRight w:val="0"/>
          <w:marTop w:val="120"/>
          <w:marBottom w:val="0"/>
          <w:divBdr>
            <w:top w:val="none" w:sz="0" w:space="0" w:color="auto"/>
            <w:left w:val="none" w:sz="0" w:space="0" w:color="auto"/>
            <w:bottom w:val="none" w:sz="0" w:space="0" w:color="auto"/>
            <w:right w:val="none" w:sz="0" w:space="0" w:color="auto"/>
          </w:divBdr>
        </w:div>
        <w:div w:id="1830825764">
          <w:marLeft w:val="576"/>
          <w:marRight w:val="0"/>
          <w:marTop w:val="12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ritannica.com/place/Switzerland"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www.britannica.com/place/Geneve" TargetMode="External"/><Relationship Id="rId12"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britannica.com/topic/city" TargetMode="External"/><Relationship Id="rId11"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hyperlink" Target="https://www.merriam-webster.com/dictionary/cosmopolitan" TargetMode="External"/><Relationship Id="rId4" Type="http://schemas.openxmlformats.org/officeDocument/2006/relationships/settings" Target="settings.xml"/><Relationship Id="rId9" Type="http://schemas.openxmlformats.org/officeDocument/2006/relationships/hyperlink" Target="https://www.britannica.com/place/France"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6C824A-3DF9-4064-B59A-E1F4BFA8B9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125</TotalTime>
  <Pages>10</Pages>
  <Words>1562</Words>
  <Characters>8904</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vishalrameshv13@gmail.com</dc:creator>
  <cp:keywords/>
  <dc:description/>
  <cp:lastModifiedBy>vishalrameshv13@gmail.com</cp:lastModifiedBy>
  <cp:revision>21</cp:revision>
  <dcterms:created xsi:type="dcterms:W3CDTF">2023-02-01T07:32:00Z</dcterms:created>
  <dcterms:modified xsi:type="dcterms:W3CDTF">2023-02-01T10:04:00Z</dcterms:modified>
</cp:coreProperties>
</file>