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C01B5" w:rsidRDefault="001C01B5" w:rsidP="001C01B5">
      <w:pPr>
        <w:spacing w:line="360" w:lineRule="auto"/>
        <w:jc w:val="center"/>
        <w:rPr>
          <w:rFonts w:ascii="Times New Roman" w:hAnsi="Times New Roman" w:cs="Times New Roman"/>
          <w:b/>
          <w:sz w:val="52"/>
          <w:szCs w:val="52"/>
        </w:rPr>
      </w:pPr>
      <w:r w:rsidRPr="001C01B5">
        <w:rPr>
          <w:rFonts w:ascii="Times New Roman" w:hAnsi="Times New Roman" w:cs="Times New Roman"/>
          <w:b/>
          <w:sz w:val="52"/>
          <w:szCs w:val="52"/>
        </w:rPr>
        <w:t>SMART LPG CYLINDER MONITORING AND EXPLOSION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C01B5" w:rsidRDefault="001C01B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146063" w:rsidRDefault="00380EFA" w:rsidP="00146063">
      <w:pPr>
        <w:spacing w:line="360" w:lineRule="auto"/>
        <w:jc w:val="both"/>
        <w:rPr>
          <w:rFonts w:ascii="Times New Roman" w:hAnsi="Times New Roman" w:cs="Times New Roman"/>
          <w:bCs/>
          <w:sz w:val="32"/>
          <w:szCs w:val="32"/>
          <w:lang w:val="en-IN"/>
        </w:rPr>
      </w:pPr>
      <w:r w:rsidRPr="00146063">
        <w:rPr>
          <w:rFonts w:ascii="Times New Roman" w:hAnsi="Times New Roman" w:cs="Times New Roman"/>
          <w:bCs/>
          <w:sz w:val="32"/>
          <w:szCs w:val="32"/>
          <w:lang w:val="en-IN"/>
        </w:rPr>
        <w:t xml:space="preserve">In India, Liquified Petroleum Gas Cylinder is used as the primary source for cooking. </w:t>
      </w:r>
      <w:r w:rsidRPr="00146063">
        <w:rPr>
          <w:rFonts w:ascii="Times New Roman" w:hAnsi="Times New Roman" w:cs="Times New Roman"/>
          <w:bCs/>
          <w:sz w:val="32"/>
          <w:szCs w:val="32"/>
          <w:lang w:val="en-IN"/>
        </w:rPr>
        <w:t xml:space="preserve">The level of Liquified </w:t>
      </w:r>
      <w:r w:rsidRPr="00146063">
        <w:rPr>
          <w:rFonts w:ascii="Times New Roman" w:hAnsi="Times New Roman" w:cs="Times New Roman"/>
          <w:bCs/>
          <w:sz w:val="32"/>
          <w:szCs w:val="32"/>
          <w:lang w:val="en-IN"/>
        </w:rPr>
        <w:t xml:space="preserve">Petroleum Gas (LPG) Cylinder decreases gradually on daily usage. Upon complete utilization of the LPG Cylinder, a new cylinder can be availed by booking with LPG vendors which may take up to two to three days. </w:t>
      </w:r>
      <w:r w:rsidRPr="00146063">
        <w:rPr>
          <w:rFonts w:ascii="Times New Roman" w:hAnsi="Times New Roman" w:cs="Times New Roman"/>
          <w:bCs/>
          <w:sz w:val="32"/>
          <w:szCs w:val="32"/>
          <w:lang w:val="en-IN"/>
        </w:rPr>
        <w:t>Users have no provision to view the level of</w:t>
      </w:r>
      <w:r w:rsidRPr="00146063">
        <w:rPr>
          <w:rFonts w:ascii="Times New Roman" w:hAnsi="Times New Roman" w:cs="Times New Roman"/>
          <w:bCs/>
          <w:sz w:val="32"/>
          <w:szCs w:val="32"/>
          <w:lang w:val="en-IN"/>
        </w:rPr>
        <w:t xml:space="preserve"> the LPG Cylinder used daily and sudden depletion of the LPG cylinder causes discomfort to the user which will result in frustration as the delivery of a new LPG cylinder takes time. </w:t>
      </w:r>
      <w:r w:rsidRPr="00146063">
        <w:rPr>
          <w:rFonts w:ascii="Times New Roman" w:hAnsi="Times New Roman" w:cs="Times New Roman"/>
          <w:bCs/>
          <w:sz w:val="32"/>
          <w:szCs w:val="32"/>
          <w:lang w:val="en-IN"/>
        </w:rPr>
        <w:t>The LPG is coupled to the burner via a regulator that can Turn ON / OFF</w:t>
      </w:r>
      <w:r w:rsidRPr="00146063">
        <w:rPr>
          <w:rFonts w:ascii="Times New Roman" w:hAnsi="Times New Roman" w:cs="Times New Roman"/>
          <w:bCs/>
          <w:sz w:val="32"/>
          <w:szCs w:val="32"/>
          <w:lang w:val="en-IN"/>
        </w:rPr>
        <w:t xml:space="preserve"> the flow of LPG to the burner.</w:t>
      </w:r>
      <w:r w:rsidRPr="00146063">
        <w:rPr>
          <w:rFonts w:ascii="Times New Roman" w:hAnsi="Times New Roman" w:cs="Times New Roman"/>
          <w:bCs/>
          <w:sz w:val="32"/>
          <w:szCs w:val="32"/>
          <w:lang w:val="en-IN"/>
        </w:rPr>
        <w:t xml:space="preserve"> </w:t>
      </w:r>
      <w:r w:rsidRPr="00146063">
        <w:rPr>
          <w:rFonts w:ascii="Times New Roman" w:hAnsi="Times New Roman" w:cs="Times New Roman"/>
          <w:bCs/>
          <w:sz w:val="32"/>
          <w:szCs w:val="32"/>
          <w:lang w:val="en-IN"/>
        </w:rPr>
        <w:t>Also, f</w:t>
      </w:r>
      <w:r w:rsidRPr="00146063">
        <w:rPr>
          <w:rFonts w:ascii="Times New Roman" w:hAnsi="Times New Roman" w:cs="Times New Roman"/>
          <w:bCs/>
          <w:sz w:val="32"/>
          <w:szCs w:val="32"/>
          <w:lang w:val="en-IN"/>
        </w:rPr>
        <w:t xml:space="preserve">ire accidents are unpredictable </w:t>
      </w:r>
      <w:r w:rsidRPr="00146063">
        <w:rPr>
          <w:rFonts w:ascii="Times New Roman" w:hAnsi="Times New Roman" w:cs="Times New Roman"/>
          <w:bCs/>
          <w:sz w:val="32"/>
          <w:szCs w:val="32"/>
          <w:lang w:val="en-IN"/>
        </w:rPr>
        <w:t xml:space="preserve">when there is a leakage from the LPG cylinder that may cause serious damage to people and property. </w:t>
      </w:r>
      <w:r w:rsidRPr="00146063">
        <w:rPr>
          <w:rFonts w:ascii="Times New Roman" w:hAnsi="Times New Roman" w:cs="Times New Roman"/>
          <w:bCs/>
          <w:sz w:val="32"/>
          <w:szCs w:val="32"/>
          <w:lang w:val="en-IN"/>
        </w:rPr>
        <w:t>In order to address the above issues, an Internet of Things (IoT) - based Monitor</w:t>
      </w:r>
      <w:r w:rsidRPr="00146063">
        <w:rPr>
          <w:rFonts w:ascii="Times New Roman" w:hAnsi="Times New Roman" w:cs="Times New Roman"/>
          <w:bCs/>
          <w:sz w:val="32"/>
          <w:szCs w:val="32"/>
          <w:lang w:val="en-IN"/>
        </w:rPr>
        <w:t>ing and Management system is built to measure the level of LPG inside the cylinder and to turn off the regulator of the cylinder automatically when LPG leakage is detected.</w:t>
      </w:r>
      <w:r w:rsidRPr="00146063">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146063">
      <w:pPr>
        <w:tabs>
          <w:tab w:val="left" w:pos="6210"/>
        </w:tabs>
        <w:spacing w:line="360" w:lineRule="auto"/>
        <w:jc w:val="both"/>
        <w:rPr>
          <w:rFonts w:ascii="Times New Roman" w:hAnsi="Times New Roman" w:cs="Times New Roman"/>
          <w:sz w:val="40"/>
          <w:szCs w:val="40"/>
        </w:rPr>
      </w:pPr>
    </w:p>
    <w:p w:rsidR="006A300A" w:rsidRPr="003D03F4" w:rsidRDefault="006A300A" w:rsidP="00146063">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380EFA">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B3B74" w:rsidRDefault="00380EFA" w:rsidP="00380EF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EB3B74">
        <w:rPr>
          <w:rFonts w:ascii="Times New Roman" w:hAnsi="Times New Roman" w:cs="Times New Roman"/>
          <w:sz w:val="32"/>
          <w:szCs w:val="32"/>
          <w:lang w:val="en-IN"/>
        </w:rPr>
        <w:t>When the target combustible gas exists, the sensor conductivity increases along w</w:t>
      </w:r>
      <w:r w:rsidRPr="00EB3B74">
        <w:rPr>
          <w:rFonts w:ascii="Times New Roman" w:hAnsi="Times New Roman" w:cs="Times New Roman"/>
          <w:sz w:val="32"/>
          <w:szCs w:val="32"/>
          <w:lang w:val="en-IN"/>
        </w:rPr>
        <w:t>ith the rising gas concentration.</w:t>
      </w:r>
    </w:p>
    <w:p w:rsidR="00000000" w:rsidRPr="00EB3B74" w:rsidRDefault="00380EFA" w:rsidP="00380EF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EB3B74">
        <w:rPr>
          <w:rFonts w:ascii="Times New Roman" w:hAnsi="Times New Roman" w:cs="Times New Roman"/>
          <w:sz w:val="32"/>
          <w:szCs w:val="32"/>
          <w:lang w:val="en-IN"/>
        </w:rPr>
        <w:t xml:space="preserve">There are many existing systems which can detect leakage using different gas sensors. </w:t>
      </w:r>
    </w:p>
    <w:p w:rsidR="00000000" w:rsidRPr="00EB3B74" w:rsidRDefault="00380EFA" w:rsidP="00380EF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EB3B74">
        <w:rPr>
          <w:rFonts w:ascii="Times New Roman" w:hAnsi="Times New Roman" w:cs="Times New Roman"/>
          <w:sz w:val="32"/>
          <w:szCs w:val="32"/>
          <w:lang w:val="en-IN"/>
        </w:rPr>
        <w:t xml:space="preserve">In all existing methods, different gas sensing technologies are used. However most of the accidents happen because of our negligence </w:t>
      </w:r>
      <w:r w:rsidRPr="00EB3B74">
        <w:rPr>
          <w:rFonts w:ascii="Times New Roman" w:hAnsi="Times New Roman" w:cs="Times New Roman"/>
          <w:sz w:val="32"/>
          <w:szCs w:val="32"/>
          <w:lang w:val="en-IN"/>
        </w:rPr>
        <w:t xml:space="preserve">to not switch off the regulator. </w:t>
      </w:r>
    </w:p>
    <w:p w:rsidR="00000000" w:rsidRPr="00EB3B74" w:rsidRDefault="00380EFA" w:rsidP="00380EFA">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EB3B74">
        <w:rPr>
          <w:rFonts w:ascii="Times New Roman" w:hAnsi="Times New Roman" w:cs="Times New Roman"/>
          <w:sz w:val="32"/>
          <w:szCs w:val="32"/>
          <w:lang w:val="en-IN"/>
        </w:rPr>
        <w:t>The detection of gases and its monitoring has already been done.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2037B" w:rsidRDefault="00380EFA" w:rsidP="00380EFA">
      <w:pPr>
        <w:numPr>
          <w:ilvl w:val="0"/>
          <w:numId w:val="7"/>
        </w:numPr>
        <w:spacing w:line="360" w:lineRule="auto"/>
        <w:jc w:val="both"/>
        <w:rPr>
          <w:rFonts w:ascii="Times New Roman" w:hAnsi="Times New Roman" w:cs="Times New Roman"/>
          <w:bCs/>
          <w:sz w:val="32"/>
          <w:szCs w:val="32"/>
          <w:lang w:val="en-IN"/>
        </w:rPr>
      </w:pPr>
      <w:r w:rsidRPr="0052037B">
        <w:rPr>
          <w:rFonts w:ascii="Times New Roman" w:hAnsi="Times New Roman" w:cs="Times New Roman"/>
          <w:bCs/>
          <w:sz w:val="32"/>
          <w:szCs w:val="32"/>
          <w:lang w:val="en-IN"/>
        </w:rPr>
        <w:t>Most of the analphabets are unable to complete the booking, and usually , these phone line telephones are moreover not reachable because of the overcrowded</w:t>
      </w:r>
      <w:r w:rsidRPr="0052037B">
        <w:rPr>
          <w:rFonts w:ascii="Times New Roman" w:hAnsi="Times New Roman" w:cs="Times New Roman"/>
          <w:bCs/>
          <w:sz w:val="32"/>
          <w:szCs w:val="32"/>
          <w:lang w:val="en-IN"/>
        </w:rPr>
        <w:t xml:space="preserve"> calls or else telephones that are not functioning because of about procedural problems. </w:t>
      </w:r>
    </w:p>
    <w:p w:rsidR="00000000" w:rsidRPr="0052037B" w:rsidRDefault="00380EFA" w:rsidP="00380EFA">
      <w:pPr>
        <w:numPr>
          <w:ilvl w:val="0"/>
          <w:numId w:val="7"/>
        </w:numPr>
        <w:spacing w:line="360" w:lineRule="auto"/>
        <w:jc w:val="both"/>
        <w:rPr>
          <w:rFonts w:ascii="Times New Roman" w:hAnsi="Times New Roman" w:cs="Times New Roman"/>
          <w:bCs/>
          <w:sz w:val="32"/>
          <w:szCs w:val="32"/>
          <w:lang w:val="en-IN"/>
        </w:rPr>
      </w:pPr>
      <w:r w:rsidRPr="0052037B">
        <w:rPr>
          <w:rFonts w:ascii="Times New Roman" w:hAnsi="Times New Roman" w:cs="Times New Roman"/>
          <w:bCs/>
          <w:sz w:val="32"/>
          <w:szCs w:val="32"/>
          <w:lang w:val="en-IN"/>
        </w:rPr>
        <w:t>As we shortened the problems faced by consumers of LPG gas, we found some solution to meet the few requirements, as we finished our structure fully mechanize the ref</w:t>
      </w:r>
      <w:r w:rsidRPr="0052037B">
        <w:rPr>
          <w:rFonts w:ascii="Times New Roman" w:hAnsi="Times New Roman" w:cs="Times New Roman"/>
          <w:bCs/>
          <w:sz w:val="32"/>
          <w:szCs w:val="32"/>
          <w:lang w:val="en-IN"/>
        </w:rPr>
        <w:t xml:space="preserve">ill reservation process without any human intervention. </w:t>
      </w:r>
    </w:p>
    <w:p w:rsidR="00F94960" w:rsidRPr="0052037B" w:rsidRDefault="00380EFA" w:rsidP="00380EFA">
      <w:pPr>
        <w:numPr>
          <w:ilvl w:val="0"/>
          <w:numId w:val="7"/>
        </w:numPr>
        <w:spacing w:line="360" w:lineRule="auto"/>
        <w:jc w:val="both"/>
        <w:rPr>
          <w:rFonts w:ascii="Times New Roman" w:hAnsi="Times New Roman" w:cs="Times New Roman"/>
          <w:bCs/>
          <w:sz w:val="32"/>
          <w:szCs w:val="32"/>
          <w:lang w:val="en-IN"/>
        </w:rPr>
      </w:pPr>
      <w:r w:rsidRPr="0052037B">
        <w:rPr>
          <w:rFonts w:ascii="Times New Roman" w:hAnsi="Times New Roman" w:cs="Times New Roman"/>
          <w:bCs/>
          <w:sz w:val="32"/>
          <w:szCs w:val="32"/>
          <w:lang w:val="en-IN"/>
        </w:rPr>
        <w:lastRenderedPageBreak/>
        <w:t>The other problem which is faced by the users of LPG cylinder is the untimely emptying of the cylinder.</w:t>
      </w:r>
      <w:r w:rsidRPr="0052037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2720B" w:rsidRPr="00E2720B" w:rsidRDefault="00E2720B" w:rsidP="00380EFA">
      <w:pPr>
        <w:pStyle w:val="NormalWeb"/>
        <w:numPr>
          <w:ilvl w:val="0"/>
          <w:numId w:val="8"/>
        </w:numPr>
        <w:spacing w:before="0" w:beforeAutospacing="0" w:after="0" w:afterAutospacing="0" w:line="360" w:lineRule="auto"/>
        <w:ind w:left="426"/>
        <w:jc w:val="both"/>
        <w:rPr>
          <w:sz w:val="32"/>
          <w:szCs w:val="32"/>
        </w:rPr>
      </w:pPr>
      <w:r w:rsidRPr="00E2720B">
        <w:rPr>
          <w:sz w:val="32"/>
          <w:szCs w:val="32"/>
        </w:rPr>
        <w:t>The design of a sensor-based automatic gas leakage detector with an alert and control system has been proposed.</w:t>
      </w:r>
    </w:p>
    <w:p w:rsidR="00E2720B" w:rsidRPr="00E2720B" w:rsidRDefault="00E2720B" w:rsidP="00380EFA">
      <w:pPr>
        <w:pStyle w:val="NormalWeb"/>
        <w:numPr>
          <w:ilvl w:val="0"/>
          <w:numId w:val="8"/>
        </w:numPr>
        <w:spacing w:before="0" w:beforeAutospacing="0" w:after="0" w:afterAutospacing="0" w:line="360" w:lineRule="auto"/>
        <w:ind w:left="426"/>
        <w:jc w:val="both"/>
        <w:rPr>
          <w:sz w:val="32"/>
          <w:szCs w:val="32"/>
        </w:rPr>
      </w:pPr>
      <w:r w:rsidRPr="00E2720B">
        <w:rPr>
          <w:sz w:val="32"/>
          <w:szCs w:val="32"/>
        </w:rPr>
        <w:t>As safety and security is the most important factor we have proposed a LPG monitoring and gas leakage detection system.</w:t>
      </w:r>
    </w:p>
    <w:p w:rsidR="00E2720B" w:rsidRPr="00E2720B" w:rsidRDefault="00E2720B" w:rsidP="00380EFA">
      <w:pPr>
        <w:pStyle w:val="NormalWeb"/>
        <w:numPr>
          <w:ilvl w:val="0"/>
          <w:numId w:val="8"/>
        </w:numPr>
        <w:spacing w:before="0" w:beforeAutospacing="0" w:after="0" w:afterAutospacing="0" w:line="360" w:lineRule="auto"/>
        <w:ind w:left="426"/>
        <w:jc w:val="both"/>
        <w:rPr>
          <w:sz w:val="32"/>
          <w:szCs w:val="32"/>
        </w:rPr>
      </w:pPr>
      <w:r w:rsidRPr="00E2720B">
        <w:rPr>
          <w:sz w:val="32"/>
          <w:szCs w:val="32"/>
        </w:rPr>
        <w:t xml:space="preserve">The proposed system uses the Text Loacal API to alert the person about the gas leakage via SMS and status of cylinder. </w:t>
      </w:r>
    </w:p>
    <w:p w:rsidR="003A5D44" w:rsidRPr="00E2720B" w:rsidRDefault="00E2720B" w:rsidP="00380EFA">
      <w:pPr>
        <w:pStyle w:val="NormalWeb"/>
        <w:numPr>
          <w:ilvl w:val="0"/>
          <w:numId w:val="8"/>
        </w:numPr>
        <w:spacing w:before="0" w:beforeAutospacing="0" w:after="0" w:afterAutospacing="0" w:line="360" w:lineRule="auto"/>
        <w:ind w:left="426"/>
        <w:jc w:val="both"/>
        <w:rPr>
          <w:sz w:val="32"/>
          <w:szCs w:val="32"/>
        </w:rPr>
      </w:pPr>
      <w:r w:rsidRPr="00E2720B">
        <w:rPr>
          <w:sz w:val="32"/>
          <w:szCs w:val="32"/>
        </w:rPr>
        <w:t>The proposed system when successfully implemented can also be used in mines where gas sensors will detect leakage of toxic gases and can send a signal for the emergency evacuation of workers.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3195A" w:rsidRDefault="00380EFA" w:rsidP="00380EF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195A">
        <w:rPr>
          <w:rFonts w:ascii="Times New Roman" w:eastAsia="AdvGulliv-R" w:hAnsi="Times New Roman" w:cs="Times New Roman"/>
          <w:bCs/>
          <w:sz w:val="32"/>
          <w:szCs w:val="32"/>
          <w:lang w:val="en-IN"/>
        </w:rPr>
        <w:t>The system is very ef</w:t>
      </w:r>
      <w:r w:rsidRPr="00C3195A">
        <w:rPr>
          <w:rFonts w:ascii="Times New Roman" w:eastAsia="AdvGulliv-R" w:hAnsi="Times New Roman" w:cs="Times New Roman"/>
          <w:bCs/>
          <w:sz w:val="32"/>
          <w:szCs w:val="32"/>
          <w:lang w:val="en-IN"/>
        </w:rPr>
        <w:t>ficient, user friendly, portable, small in size and cost effective.</w:t>
      </w:r>
    </w:p>
    <w:p w:rsidR="00000000" w:rsidRPr="00C3195A" w:rsidRDefault="00380EFA" w:rsidP="00380EF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195A">
        <w:rPr>
          <w:rFonts w:ascii="Times New Roman" w:eastAsia="AdvGulliv-R" w:hAnsi="Times New Roman" w:cs="Times New Roman"/>
          <w:bCs/>
          <w:sz w:val="32"/>
          <w:szCs w:val="32"/>
          <w:lang w:val="en-IN"/>
        </w:rPr>
        <w:t>This is a low-cost, low power, lightweight, portable, safe, user friendly, efficient, multi featured and simple system device for detecting gas.</w:t>
      </w:r>
    </w:p>
    <w:p w:rsidR="00000000" w:rsidRPr="00C3195A" w:rsidRDefault="00380EFA" w:rsidP="00380EF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195A">
        <w:rPr>
          <w:rFonts w:ascii="Times New Roman" w:eastAsia="AdvGulliv-R" w:hAnsi="Times New Roman" w:cs="Times New Roman"/>
          <w:bCs/>
          <w:sz w:val="32"/>
          <w:szCs w:val="32"/>
          <w:lang w:val="en-IN"/>
        </w:rPr>
        <w:t>It insures the security from the gas leak</w:t>
      </w:r>
      <w:r w:rsidRPr="00C3195A">
        <w:rPr>
          <w:rFonts w:ascii="Times New Roman" w:eastAsia="AdvGulliv-R" w:hAnsi="Times New Roman" w:cs="Times New Roman"/>
          <w:bCs/>
          <w:sz w:val="32"/>
          <w:szCs w:val="32"/>
          <w:lang w:val="en-IN"/>
        </w:rPr>
        <w:t xml:space="preserve">age and hazards. </w:t>
      </w:r>
    </w:p>
    <w:p w:rsidR="00000000" w:rsidRPr="00C3195A" w:rsidRDefault="00380EFA" w:rsidP="00380EF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195A">
        <w:rPr>
          <w:rFonts w:ascii="Times New Roman" w:eastAsia="AdvGulliv-R" w:hAnsi="Times New Roman" w:cs="Times New Roman"/>
          <w:bCs/>
          <w:sz w:val="32"/>
          <w:szCs w:val="32"/>
          <w:lang w:val="en-IN"/>
        </w:rPr>
        <w:t xml:space="preserve">It is very less time consuming and cylinder replace in time. </w:t>
      </w:r>
    </w:p>
    <w:p w:rsidR="00000000" w:rsidRPr="00C3195A" w:rsidRDefault="00380EFA" w:rsidP="00380EFA">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195A">
        <w:rPr>
          <w:rFonts w:ascii="Times New Roman" w:eastAsia="AdvGulliv-R" w:hAnsi="Times New Roman" w:cs="Times New Roman"/>
          <w:bCs/>
          <w:sz w:val="32"/>
          <w:szCs w:val="32"/>
          <w:lang w:val="en-IN"/>
        </w:rPr>
        <w:t xml:space="preserve">Easy implementation.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C3195A" w:rsidRDefault="00C3195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C3195A" w:rsidRDefault="00C3195A"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786F6D">
        <w:trPr>
          <w:trHeight w:val="2316"/>
        </w:trPr>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LPG Gas Monitoring System </w:t>
            </w:r>
          </w:p>
        </w:tc>
        <w:tc>
          <w:tcPr>
            <w:tcW w:w="3192" w:type="dxa"/>
          </w:tcPr>
          <w:p w:rsidR="00786F6D" w:rsidRPr="00786F6D" w:rsidRDefault="00786F6D" w:rsidP="00786F6D">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Arun Raj, Athira Viswanathan, Athul T S </w:t>
            </w:r>
          </w:p>
          <w:p w:rsidR="000C407B" w:rsidRPr="00786F6D"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In this system, the gas sensor detects the leakage of the LPG and alert the owner about the leak by sending SMS to his personal mobile and activate the alarm. </w:t>
            </w:r>
          </w:p>
        </w:tc>
      </w:tr>
      <w:tr w:rsidR="000C407B" w:rsidTr="00786F6D">
        <w:trPr>
          <w:trHeight w:val="2267"/>
        </w:trPr>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Design of Smart LPG Regulator using Internet-of-Things </w:t>
            </w: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Ankur Bachchan,Kajal Bhasharkar,Mohammad Zaki Gundagi,Vinish Bhan, </w:t>
            </w: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This paper aims at designing a basic home automation system using the internet which can be monitored and accessed from anywhere in the world </w:t>
            </w:r>
          </w:p>
        </w:tc>
      </w:tr>
      <w:tr w:rsidR="000C407B" w:rsidTr="000C407B">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Automatic Gas Controller Unit</w:t>
            </w: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Krishnadas. K, N. P. Prajith, Pooja Sidharthan, Safa Mariyam, Arul. V. H, 2019, </w:t>
            </w: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The proposed system with its weighing sensor helps to measure the cylinder weight and continuously updates the user about the concentration of gas left in the cylinder. </w:t>
            </w:r>
          </w:p>
        </w:tc>
      </w:tr>
      <w:tr w:rsidR="000C407B" w:rsidTr="000C407B">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Early Detection of Leaks on Gas Cylinders Using Arduino Based MQ-6 Sensors </w:t>
            </w: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Fatkiyah, E &amp; Persada, D &amp; Andayati, D. (2019). </w:t>
            </w:r>
          </w:p>
        </w:tc>
        <w:tc>
          <w:tcPr>
            <w:tcW w:w="3192" w:type="dxa"/>
          </w:tcPr>
          <w:p w:rsidR="000C407B" w:rsidRPr="00786F6D" w:rsidRDefault="00786F6D" w:rsidP="00E53AA4">
            <w:pPr>
              <w:tabs>
                <w:tab w:val="left" w:pos="720"/>
              </w:tabs>
              <w:spacing w:after="100" w:line="360" w:lineRule="auto"/>
              <w:jc w:val="both"/>
              <w:rPr>
                <w:rFonts w:ascii="Times New Roman" w:hAnsi="Times New Roman" w:cs="Times New Roman"/>
                <w:sz w:val="26"/>
                <w:szCs w:val="26"/>
                <w:lang w:val="en-IN"/>
              </w:rPr>
            </w:pPr>
            <w:r w:rsidRPr="00786F6D">
              <w:rPr>
                <w:rFonts w:ascii="Times New Roman" w:hAnsi="Times New Roman" w:cs="Times New Roman"/>
                <w:sz w:val="26"/>
                <w:szCs w:val="26"/>
                <w:lang w:val="en-IN"/>
              </w:rPr>
              <w:t xml:space="preserve">The gas leak early detection device is a very appropriate effort in dealing with early detection of LPG leak in order to minimize the occurrence.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786F6D" w:rsidRDefault="00786F6D"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786F6D" w:rsidRDefault="00786F6D"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7F593C" w:rsidP="007F593C">
      <w:pPr>
        <w:spacing w:after="0" w:line="360" w:lineRule="auto"/>
        <w:jc w:val="center"/>
        <w:rPr>
          <w:rFonts w:ascii="Times New Roman" w:hAnsi="Times New Roman" w:cs="Times New Roman"/>
        </w:rPr>
      </w:pPr>
      <w:r w:rsidRPr="007F593C">
        <w:rPr>
          <w:rFonts w:ascii="Times New Roman" w:hAnsi="Times New Roman" w:cs="Times New Roman"/>
        </w:rPr>
        <w:drawing>
          <wp:inline distT="0" distB="0" distL="0" distR="0">
            <wp:extent cx="5938207" cy="4362450"/>
            <wp:effectExtent l="19050" t="0" r="5393"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66412"/>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D46EBE" w:rsidRDefault="00380EFA" w:rsidP="00D46EBE">
      <w:pPr>
        <w:pStyle w:val="BodyText"/>
        <w:rPr>
          <w:bCs/>
          <w:sz w:val="32"/>
          <w:szCs w:val="32"/>
          <w:lang w:val="en-IN"/>
        </w:rPr>
      </w:pPr>
      <w:r w:rsidRPr="00D46EBE">
        <w:rPr>
          <w:bCs/>
          <w:sz w:val="32"/>
          <w:szCs w:val="32"/>
          <w:lang w:val="en-IN"/>
        </w:rPr>
        <w:t>In this paper, the proposed idea is for the household gas cylinder users, where t</w:t>
      </w:r>
      <w:r w:rsidRPr="00D46EBE">
        <w:rPr>
          <w:bCs/>
          <w:sz w:val="32"/>
          <w:szCs w:val="32"/>
          <w:lang w:val="en-IN"/>
        </w:rPr>
        <w:t xml:space="preserve">he users can be aware of how much gas is present in their gas cylinder and it also makes easy booking of a new cylinder. </w:t>
      </w:r>
      <w:r w:rsidRPr="00D46EBE">
        <w:rPr>
          <w:bCs/>
          <w:sz w:val="32"/>
          <w:szCs w:val="32"/>
          <w:lang w:val="en-IN"/>
        </w:rPr>
        <w:t xml:space="preserve">Additionally, the system provides the gas cylinders to the LPG vendors, so that they can maintain their cylinder stock accordingly. </w:t>
      </w:r>
      <w:r w:rsidRPr="00D46EBE">
        <w:rPr>
          <w:bCs/>
          <w:sz w:val="32"/>
          <w:szCs w:val="32"/>
          <w:lang w:val="en-IN"/>
        </w:rPr>
        <w:t xml:space="preserve">Also, the proposed system automatically turns off the gas cylinder regulator when there is excessive gas leakage around the system in order to avoid accidents by sending gas leakage messages to the user. </w:t>
      </w:r>
      <w:r w:rsidRPr="00D46EBE">
        <w:rPr>
          <w:bCs/>
          <w:sz w:val="32"/>
          <w:szCs w:val="32"/>
          <w:lang w:val="en-IN"/>
        </w:rPr>
        <w:t>The system can also be integrated with shops, hot</w:t>
      </w:r>
      <w:r w:rsidRPr="00D46EBE">
        <w:rPr>
          <w:bCs/>
          <w:sz w:val="32"/>
          <w:szCs w:val="32"/>
          <w:lang w:val="en-IN"/>
        </w:rPr>
        <w:t xml:space="preserve">els, and industries where they can use it for both monitoring and safety purposes. </w:t>
      </w:r>
      <w:r w:rsidRPr="00D46EBE">
        <w:rPr>
          <w:bCs/>
          <w:sz w:val="32"/>
          <w:szCs w:val="32"/>
          <w:lang w:val="en-IN"/>
        </w:rPr>
        <w:t>Thus, the low-cost system can be used for gas leakage monitoring and also plays an important role to prevent explosion due to leakage.</w:t>
      </w:r>
      <w:r w:rsidRPr="00D46EBE">
        <w:rPr>
          <w:bCs/>
          <w:sz w:val="32"/>
          <w:szCs w:val="32"/>
          <w:lang w:val="en-IN"/>
        </w:rPr>
        <w:t xml:space="preserve"> </w:t>
      </w:r>
    </w:p>
    <w:p w:rsidR="007F593C" w:rsidRDefault="007F593C"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D46EBE" w:rsidRDefault="00D46EBE"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0743AF" w:rsidRDefault="00380EFA" w:rsidP="00380EFA">
      <w:pPr>
        <w:pStyle w:val="BodyText"/>
        <w:numPr>
          <w:ilvl w:val="0"/>
          <w:numId w:val="10"/>
        </w:numPr>
        <w:rPr>
          <w:sz w:val="32"/>
          <w:szCs w:val="32"/>
          <w:lang w:val="en-IN"/>
        </w:rPr>
      </w:pPr>
      <w:r w:rsidRPr="000743AF">
        <w:rPr>
          <w:sz w:val="32"/>
          <w:szCs w:val="32"/>
          <w:lang w:val="en-IN"/>
        </w:rPr>
        <w:t xml:space="preserve">[1] Arun Raj, Athira Viswanathan, </w:t>
      </w:r>
      <w:r w:rsidRPr="000743AF">
        <w:rPr>
          <w:sz w:val="32"/>
          <w:szCs w:val="32"/>
          <w:lang w:val="en-IN"/>
        </w:rPr>
        <w:t xml:space="preserve">Athul T S - “LPG Gas Monitoring System”, 2015. </w:t>
      </w:r>
    </w:p>
    <w:p w:rsidR="00000000" w:rsidRPr="000743AF" w:rsidRDefault="00380EFA" w:rsidP="00380EFA">
      <w:pPr>
        <w:pStyle w:val="BodyText"/>
        <w:numPr>
          <w:ilvl w:val="0"/>
          <w:numId w:val="10"/>
        </w:numPr>
        <w:rPr>
          <w:sz w:val="32"/>
          <w:szCs w:val="32"/>
          <w:lang w:val="en-IN"/>
        </w:rPr>
      </w:pPr>
      <w:r w:rsidRPr="000743AF">
        <w:rPr>
          <w:sz w:val="32"/>
          <w:szCs w:val="32"/>
          <w:lang w:val="en-IN"/>
        </w:rPr>
        <w:t xml:space="preserve">[2] J. Clerk Maxwell, A Treatise on Electricity and Magnetism, 3rd ed., vol. 2. Oxford: Clarendon, 1892, pp.68-73. </w:t>
      </w:r>
    </w:p>
    <w:p w:rsidR="00000000" w:rsidRPr="000743AF" w:rsidRDefault="00380EFA" w:rsidP="00380EFA">
      <w:pPr>
        <w:pStyle w:val="BodyText"/>
        <w:numPr>
          <w:ilvl w:val="0"/>
          <w:numId w:val="10"/>
        </w:numPr>
        <w:rPr>
          <w:sz w:val="32"/>
          <w:szCs w:val="32"/>
          <w:lang w:val="en-IN"/>
        </w:rPr>
      </w:pPr>
      <w:r w:rsidRPr="000743AF">
        <w:rPr>
          <w:sz w:val="32"/>
          <w:szCs w:val="32"/>
          <w:lang w:val="en-IN"/>
        </w:rPr>
        <w:t>[3] I.S. Jacobs and C.P. Bean, “Fine particles, thin films and exchange anisotropy,” in Ma</w:t>
      </w:r>
      <w:r w:rsidRPr="000743AF">
        <w:rPr>
          <w:sz w:val="32"/>
          <w:szCs w:val="32"/>
          <w:lang w:val="en-IN"/>
        </w:rPr>
        <w:t xml:space="preserve">gnetism, vol. III, G.T. Rado and H. Suhl, Eds. New York: Academic, 1963, pp. 271-350. </w:t>
      </w:r>
    </w:p>
    <w:p w:rsidR="00000000" w:rsidRPr="000743AF" w:rsidRDefault="00380EFA" w:rsidP="00380EFA">
      <w:pPr>
        <w:pStyle w:val="BodyText"/>
        <w:numPr>
          <w:ilvl w:val="0"/>
          <w:numId w:val="10"/>
        </w:numPr>
        <w:rPr>
          <w:sz w:val="32"/>
          <w:szCs w:val="32"/>
          <w:lang w:val="en-IN"/>
        </w:rPr>
      </w:pPr>
      <w:r w:rsidRPr="000743AF">
        <w:rPr>
          <w:sz w:val="32"/>
          <w:szCs w:val="32"/>
          <w:lang w:val="en-IN"/>
        </w:rPr>
        <w:t>[4] Ankur Bachchan,Kajal Bhasharkar,Mohammad Zaki Gundagi,Vinish Bhan, Design of Smart LPG Regulator using Internet-of-Things, International Journal of Engineering Tech</w:t>
      </w:r>
      <w:r w:rsidRPr="000743AF">
        <w:rPr>
          <w:sz w:val="32"/>
          <w:szCs w:val="32"/>
          <w:lang w:val="en-IN"/>
        </w:rPr>
        <w:t>nology, Management and Applied Sciences, February 2016, Volume 4, Issue 2, ISSN 2349-4476.</w:t>
      </w:r>
    </w:p>
    <w:p w:rsidR="00000000" w:rsidRPr="000743AF" w:rsidRDefault="00380EFA" w:rsidP="00380EFA">
      <w:pPr>
        <w:pStyle w:val="BodyText"/>
        <w:numPr>
          <w:ilvl w:val="0"/>
          <w:numId w:val="10"/>
        </w:numPr>
        <w:rPr>
          <w:sz w:val="32"/>
          <w:szCs w:val="32"/>
          <w:lang w:val="en-IN"/>
        </w:rPr>
      </w:pPr>
      <w:r w:rsidRPr="000743AF">
        <w:rPr>
          <w:sz w:val="32"/>
          <w:szCs w:val="32"/>
          <w:lang w:val="en-IN"/>
        </w:rPr>
        <w:t xml:space="preserve">[5] K. Elissa, “Title of paper if known,” unpublished. </w:t>
      </w:r>
    </w:p>
    <w:p w:rsidR="00000000" w:rsidRPr="000743AF" w:rsidRDefault="00380EFA" w:rsidP="00380EFA">
      <w:pPr>
        <w:pStyle w:val="BodyText"/>
        <w:numPr>
          <w:ilvl w:val="0"/>
          <w:numId w:val="10"/>
        </w:numPr>
        <w:rPr>
          <w:sz w:val="32"/>
          <w:szCs w:val="32"/>
          <w:lang w:val="en-IN"/>
        </w:rPr>
      </w:pPr>
      <w:r w:rsidRPr="000743AF">
        <w:rPr>
          <w:sz w:val="32"/>
          <w:szCs w:val="32"/>
          <w:lang w:val="en-IN"/>
        </w:rPr>
        <w:t>[6] R. Nicole, “Title of paper with only first word capitalized,” J. Name Stand. Abbrev., in press.</w:t>
      </w:r>
      <w:r w:rsidRPr="000743AF">
        <w:rPr>
          <w:sz w:val="32"/>
          <w:szCs w:val="32"/>
        </w:rPr>
        <w:t xml:space="preserve"> </w:t>
      </w:r>
    </w:p>
    <w:p w:rsidR="00000000" w:rsidRPr="000743AF" w:rsidRDefault="00380EFA" w:rsidP="00380EFA">
      <w:pPr>
        <w:pStyle w:val="BodyText"/>
        <w:numPr>
          <w:ilvl w:val="0"/>
          <w:numId w:val="10"/>
        </w:numPr>
        <w:rPr>
          <w:sz w:val="32"/>
          <w:szCs w:val="32"/>
          <w:lang w:val="en-IN"/>
        </w:rPr>
      </w:pPr>
      <w:r w:rsidRPr="000743AF">
        <w:rPr>
          <w:sz w:val="32"/>
          <w:szCs w:val="32"/>
          <w:lang w:val="en-IN"/>
        </w:rPr>
        <w:t xml:space="preserve">[7] </w:t>
      </w:r>
      <w:r w:rsidRPr="000743AF">
        <w:rPr>
          <w:sz w:val="32"/>
          <w:szCs w:val="32"/>
          <w:lang w:val="en-IN"/>
        </w:rPr>
        <w:t xml:space="preserve">Krishnadas. K, N. P. Prajith, Pooja Sidharthan, Safa Mariyam, Arul. V. H, 2019, Automatic Gas Controller Unit, INTERNATIONAL JOURNAL OF ENGINEERING RESEARCH &amp; TECHNOLOGY (IJERT) Volume 08, Issue 05 (May 2019) </w:t>
      </w:r>
    </w:p>
    <w:p w:rsidR="00000000" w:rsidRPr="000743AF" w:rsidRDefault="00380EFA" w:rsidP="00380EFA">
      <w:pPr>
        <w:pStyle w:val="BodyText"/>
        <w:numPr>
          <w:ilvl w:val="0"/>
          <w:numId w:val="10"/>
        </w:numPr>
        <w:rPr>
          <w:sz w:val="32"/>
          <w:szCs w:val="32"/>
          <w:lang w:val="en-IN"/>
        </w:rPr>
      </w:pPr>
      <w:r w:rsidRPr="000743AF">
        <w:rPr>
          <w:sz w:val="32"/>
          <w:szCs w:val="32"/>
          <w:lang w:val="en-IN"/>
        </w:rPr>
        <w:t>[8] Maier, Alexander &amp; Sharp, Andrew &amp; Vagapo</w:t>
      </w:r>
      <w:r w:rsidRPr="000743AF">
        <w:rPr>
          <w:sz w:val="32"/>
          <w:szCs w:val="32"/>
          <w:lang w:val="en-IN"/>
        </w:rPr>
        <w:t xml:space="preserve">v, Yuriy. (2017). Comparative Analysis and Practical Implementation of the ESP32 </w:t>
      </w:r>
      <w:r w:rsidRPr="000743AF">
        <w:rPr>
          <w:sz w:val="32"/>
          <w:szCs w:val="32"/>
          <w:lang w:val="en-IN"/>
        </w:rPr>
        <w:lastRenderedPageBreak/>
        <w:t xml:space="preserve">Microcontroller Module for the Internet of Things. 10.1109/ITECHA.2017.8101926. </w:t>
      </w:r>
    </w:p>
    <w:p w:rsidR="00000000" w:rsidRPr="000743AF" w:rsidRDefault="00380EFA" w:rsidP="00380EFA">
      <w:pPr>
        <w:pStyle w:val="BodyText"/>
        <w:numPr>
          <w:ilvl w:val="0"/>
          <w:numId w:val="10"/>
        </w:numPr>
        <w:rPr>
          <w:sz w:val="32"/>
          <w:szCs w:val="32"/>
          <w:lang w:val="en-IN"/>
        </w:rPr>
      </w:pPr>
      <w:r w:rsidRPr="000743AF">
        <w:rPr>
          <w:sz w:val="32"/>
          <w:szCs w:val="32"/>
          <w:lang w:val="en-IN"/>
        </w:rPr>
        <w:t>[9] Muller, Ivan &amp; Machado de Brito, Renato &amp; Pereira, Carlos &amp; Brusamarello, Valner. (2010).</w:t>
      </w:r>
      <w:r w:rsidRPr="000743AF">
        <w:rPr>
          <w:sz w:val="32"/>
          <w:szCs w:val="32"/>
          <w:lang w:val="en-IN"/>
        </w:rPr>
        <w:t xml:space="preserve"> Load cells in force sensing analysis - Theory and a novel application. Instrumentation &amp; Measurement Magazine, IEEE. 13. 15 - 19. 10.1109/MIM.2010.5399212. </w:t>
      </w:r>
    </w:p>
    <w:p w:rsidR="00000000" w:rsidRPr="000743AF" w:rsidRDefault="00380EFA" w:rsidP="00380EFA">
      <w:pPr>
        <w:pStyle w:val="BodyText"/>
        <w:numPr>
          <w:ilvl w:val="0"/>
          <w:numId w:val="10"/>
        </w:numPr>
        <w:rPr>
          <w:sz w:val="32"/>
          <w:szCs w:val="32"/>
          <w:lang w:val="en-IN"/>
        </w:rPr>
      </w:pPr>
      <w:r w:rsidRPr="000743AF">
        <w:rPr>
          <w:sz w:val="32"/>
          <w:szCs w:val="32"/>
          <w:lang w:val="en-IN"/>
        </w:rPr>
        <w:t xml:space="preserve">[10] Fatkiyah, E &amp; Persada, D &amp; Andayati, D. </w:t>
      </w:r>
      <w:r w:rsidRPr="000743AF">
        <w:rPr>
          <w:sz w:val="32"/>
          <w:szCs w:val="32"/>
          <w:lang w:val="en-IN"/>
        </w:rPr>
        <w:t>(2019). Early Detection of Leaks on Gas Cylinders Using Arduino Based MQ-6 Sensors. Journal of Physics: Conference Series. 1413. 012030. 10.1088/1742- 6596/1413/1/012030.</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0EFA" w:rsidRDefault="00380EFA" w:rsidP="003654DF">
      <w:pPr>
        <w:spacing w:after="0" w:line="240" w:lineRule="auto"/>
      </w:pPr>
      <w:r>
        <w:separator/>
      </w:r>
    </w:p>
  </w:endnote>
  <w:endnote w:type="continuationSeparator" w:id="1">
    <w:p w:rsidR="00380EFA" w:rsidRDefault="00380EF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0EFA" w:rsidRDefault="00380EFA" w:rsidP="003654DF">
      <w:pPr>
        <w:spacing w:after="0" w:line="240" w:lineRule="auto"/>
      </w:pPr>
      <w:r>
        <w:separator/>
      </w:r>
    </w:p>
  </w:footnote>
  <w:footnote w:type="continuationSeparator" w:id="1">
    <w:p w:rsidR="00380EFA" w:rsidRDefault="00380EF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3059F">
        <w:pPr>
          <w:pStyle w:val="Header"/>
          <w:jc w:val="right"/>
        </w:pPr>
        <w:fldSimple w:instr=" PAGE   \* MERGEFORMAT ">
          <w:r w:rsidR="000743A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B2867"/>
    <w:multiLevelType w:val="hybridMultilevel"/>
    <w:tmpl w:val="60AABA52"/>
    <w:lvl w:ilvl="0" w:tplc="49DE21D0">
      <w:start w:val="1"/>
      <w:numFmt w:val="bullet"/>
      <w:lvlText w:val=""/>
      <w:lvlJc w:val="left"/>
      <w:pPr>
        <w:tabs>
          <w:tab w:val="num" w:pos="720"/>
        </w:tabs>
        <w:ind w:left="720" w:hanging="360"/>
      </w:pPr>
      <w:rPr>
        <w:rFonts w:ascii="Wingdings 2" w:hAnsi="Wingdings 2" w:hint="default"/>
      </w:rPr>
    </w:lvl>
    <w:lvl w:ilvl="1" w:tplc="B24A4502" w:tentative="1">
      <w:start w:val="1"/>
      <w:numFmt w:val="bullet"/>
      <w:lvlText w:val=""/>
      <w:lvlJc w:val="left"/>
      <w:pPr>
        <w:tabs>
          <w:tab w:val="num" w:pos="1440"/>
        </w:tabs>
        <w:ind w:left="1440" w:hanging="360"/>
      </w:pPr>
      <w:rPr>
        <w:rFonts w:ascii="Wingdings 2" w:hAnsi="Wingdings 2" w:hint="default"/>
      </w:rPr>
    </w:lvl>
    <w:lvl w:ilvl="2" w:tplc="BE4E60D0" w:tentative="1">
      <w:start w:val="1"/>
      <w:numFmt w:val="bullet"/>
      <w:lvlText w:val=""/>
      <w:lvlJc w:val="left"/>
      <w:pPr>
        <w:tabs>
          <w:tab w:val="num" w:pos="2160"/>
        </w:tabs>
        <w:ind w:left="2160" w:hanging="360"/>
      </w:pPr>
      <w:rPr>
        <w:rFonts w:ascii="Wingdings 2" w:hAnsi="Wingdings 2" w:hint="default"/>
      </w:rPr>
    </w:lvl>
    <w:lvl w:ilvl="3" w:tplc="A232E5B8" w:tentative="1">
      <w:start w:val="1"/>
      <w:numFmt w:val="bullet"/>
      <w:lvlText w:val=""/>
      <w:lvlJc w:val="left"/>
      <w:pPr>
        <w:tabs>
          <w:tab w:val="num" w:pos="2880"/>
        </w:tabs>
        <w:ind w:left="2880" w:hanging="360"/>
      </w:pPr>
      <w:rPr>
        <w:rFonts w:ascii="Wingdings 2" w:hAnsi="Wingdings 2" w:hint="default"/>
      </w:rPr>
    </w:lvl>
    <w:lvl w:ilvl="4" w:tplc="6CD0F2FC" w:tentative="1">
      <w:start w:val="1"/>
      <w:numFmt w:val="bullet"/>
      <w:lvlText w:val=""/>
      <w:lvlJc w:val="left"/>
      <w:pPr>
        <w:tabs>
          <w:tab w:val="num" w:pos="3600"/>
        </w:tabs>
        <w:ind w:left="3600" w:hanging="360"/>
      </w:pPr>
      <w:rPr>
        <w:rFonts w:ascii="Wingdings 2" w:hAnsi="Wingdings 2" w:hint="default"/>
      </w:rPr>
    </w:lvl>
    <w:lvl w:ilvl="5" w:tplc="4DDECA52" w:tentative="1">
      <w:start w:val="1"/>
      <w:numFmt w:val="bullet"/>
      <w:lvlText w:val=""/>
      <w:lvlJc w:val="left"/>
      <w:pPr>
        <w:tabs>
          <w:tab w:val="num" w:pos="4320"/>
        </w:tabs>
        <w:ind w:left="4320" w:hanging="360"/>
      </w:pPr>
      <w:rPr>
        <w:rFonts w:ascii="Wingdings 2" w:hAnsi="Wingdings 2" w:hint="default"/>
      </w:rPr>
    </w:lvl>
    <w:lvl w:ilvl="6" w:tplc="3AC635F2" w:tentative="1">
      <w:start w:val="1"/>
      <w:numFmt w:val="bullet"/>
      <w:lvlText w:val=""/>
      <w:lvlJc w:val="left"/>
      <w:pPr>
        <w:tabs>
          <w:tab w:val="num" w:pos="5040"/>
        </w:tabs>
        <w:ind w:left="5040" w:hanging="360"/>
      </w:pPr>
      <w:rPr>
        <w:rFonts w:ascii="Wingdings 2" w:hAnsi="Wingdings 2" w:hint="default"/>
      </w:rPr>
    </w:lvl>
    <w:lvl w:ilvl="7" w:tplc="0FE4E5A6" w:tentative="1">
      <w:start w:val="1"/>
      <w:numFmt w:val="bullet"/>
      <w:lvlText w:val=""/>
      <w:lvlJc w:val="left"/>
      <w:pPr>
        <w:tabs>
          <w:tab w:val="num" w:pos="5760"/>
        </w:tabs>
        <w:ind w:left="5760" w:hanging="360"/>
      </w:pPr>
      <w:rPr>
        <w:rFonts w:ascii="Wingdings 2" w:hAnsi="Wingdings 2" w:hint="default"/>
      </w:rPr>
    </w:lvl>
    <w:lvl w:ilvl="8" w:tplc="B0F8AAC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153336"/>
    <w:multiLevelType w:val="hybridMultilevel"/>
    <w:tmpl w:val="D518B9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3FD74DDD"/>
    <w:multiLevelType w:val="hybridMultilevel"/>
    <w:tmpl w:val="D6680F44"/>
    <w:lvl w:ilvl="0" w:tplc="227E9CD4">
      <w:start w:val="1"/>
      <w:numFmt w:val="bullet"/>
      <w:lvlText w:val=""/>
      <w:lvlJc w:val="left"/>
      <w:pPr>
        <w:tabs>
          <w:tab w:val="num" w:pos="720"/>
        </w:tabs>
        <w:ind w:left="720" w:hanging="360"/>
      </w:pPr>
      <w:rPr>
        <w:rFonts w:ascii="Wingdings 2" w:hAnsi="Wingdings 2" w:hint="default"/>
      </w:rPr>
    </w:lvl>
    <w:lvl w:ilvl="1" w:tplc="F2C4CD12" w:tentative="1">
      <w:start w:val="1"/>
      <w:numFmt w:val="bullet"/>
      <w:lvlText w:val=""/>
      <w:lvlJc w:val="left"/>
      <w:pPr>
        <w:tabs>
          <w:tab w:val="num" w:pos="1440"/>
        </w:tabs>
        <w:ind w:left="1440" w:hanging="360"/>
      </w:pPr>
      <w:rPr>
        <w:rFonts w:ascii="Wingdings 2" w:hAnsi="Wingdings 2" w:hint="default"/>
      </w:rPr>
    </w:lvl>
    <w:lvl w:ilvl="2" w:tplc="EBC8F33C" w:tentative="1">
      <w:start w:val="1"/>
      <w:numFmt w:val="bullet"/>
      <w:lvlText w:val=""/>
      <w:lvlJc w:val="left"/>
      <w:pPr>
        <w:tabs>
          <w:tab w:val="num" w:pos="2160"/>
        </w:tabs>
        <w:ind w:left="2160" w:hanging="360"/>
      </w:pPr>
      <w:rPr>
        <w:rFonts w:ascii="Wingdings 2" w:hAnsi="Wingdings 2" w:hint="default"/>
      </w:rPr>
    </w:lvl>
    <w:lvl w:ilvl="3" w:tplc="03844BAC" w:tentative="1">
      <w:start w:val="1"/>
      <w:numFmt w:val="bullet"/>
      <w:lvlText w:val=""/>
      <w:lvlJc w:val="left"/>
      <w:pPr>
        <w:tabs>
          <w:tab w:val="num" w:pos="2880"/>
        </w:tabs>
        <w:ind w:left="2880" w:hanging="360"/>
      </w:pPr>
      <w:rPr>
        <w:rFonts w:ascii="Wingdings 2" w:hAnsi="Wingdings 2" w:hint="default"/>
      </w:rPr>
    </w:lvl>
    <w:lvl w:ilvl="4" w:tplc="80F6E94E" w:tentative="1">
      <w:start w:val="1"/>
      <w:numFmt w:val="bullet"/>
      <w:lvlText w:val=""/>
      <w:lvlJc w:val="left"/>
      <w:pPr>
        <w:tabs>
          <w:tab w:val="num" w:pos="3600"/>
        </w:tabs>
        <w:ind w:left="3600" w:hanging="360"/>
      </w:pPr>
      <w:rPr>
        <w:rFonts w:ascii="Wingdings 2" w:hAnsi="Wingdings 2" w:hint="default"/>
      </w:rPr>
    </w:lvl>
    <w:lvl w:ilvl="5" w:tplc="DCA07484" w:tentative="1">
      <w:start w:val="1"/>
      <w:numFmt w:val="bullet"/>
      <w:lvlText w:val=""/>
      <w:lvlJc w:val="left"/>
      <w:pPr>
        <w:tabs>
          <w:tab w:val="num" w:pos="4320"/>
        </w:tabs>
        <w:ind w:left="4320" w:hanging="360"/>
      </w:pPr>
      <w:rPr>
        <w:rFonts w:ascii="Wingdings 2" w:hAnsi="Wingdings 2" w:hint="default"/>
      </w:rPr>
    </w:lvl>
    <w:lvl w:ilvl="6" w:tplc="7530239A" w:tentative="1">
      <w:start w:val="1"/>
      <w:numFmt w:val="bullet"/>
      <w:lvlText w:val=""/>
      <w:lvlJc w:val="left"/>
      <w:pPr>
        <w:tabs>
          <w:tab w:val="num" w:pos="5040"/>
        </w:tabs>
        <w:ind w:left="5040" w:hanging="360"/>
      </w:pPr>
      <w:rPr>
        <w:rFonts w:ascii="Wingdings 2" w:hAnsi="Wingdings 2" w:hint="default"/>
      </w:rPr>
    </w:lvl>
    <w:lvl w:ilvl="7" w:tplc="4B4E756E" w:tentative="1">
      <w:start w:val="1"/>
      <w:numFmt w:val="bullet"/>
      <w:lvlText w:val=""/>
      <w:lvlJc w:val="left"/>
      <w:pPr>
        <w:tabs>
          <w:tab w:val="num" w:pos="5760"/>
        </w:tabs>
        <w:ind w:left="5760" w:hanging="360"/>
      </w:pPr>
      <w:rPr>
        <w:rFonts w:ascii="Wingdings 2" w:hAnsi="Wingdings 2" w:hint="default"/>
      </w:rPr>
    </w:lvl>
    <w:lvl w:ilvl="8" w:tplc="7E143B5E" w:tentative="1">
      <w:start w:val="1"/>
      <w:numFmt w:val="bullet"/>
      <w:lvlText w:val=""/>
      <w:lvlJc w:val="left"/>
      <w:pPr>
        <w:tabs>
          <w:tab w:val="num" w:pos="6480"/>
        </w:tabs>
        <w:ind w:left="6480" w:hanging="360"/>
      </w:pPr>
      <w:rPr>
        <w:rFonts w:ascii="Wingdings 2" w:hAnsi="Wingdings 2" w:hint="default"/>
      </w:rPr>
    </w:lvl>
  </w:abstractNum>
  <w:abstractNum w:abstractNumId="6">
    <w:nsid w:val="4111603E"/>
    <w:multiLevelType w:val="hybridMultilevel"/>
    <w:tmpl w:val="E240390E"/>
    <w:lvl w:ilvl="0" w:tplc="2CB43E1C">
      <w:start w:val="1"/>
      <w:numFmt w:val="bullet"/>
      <w:lvlText w:val=""/>
      <w:lvlJc w:val="left"/>
      <w:pPr>
        <w:tabs>
          <w:tab w:val="num" w:pos="720"/>
        </w:tabs>
        <w:ind w:left="720" w:hanging="360"/>
      </w:pPr>
      <w:rPr>
        <w:rFonts w:ascii="Wingdings 2" w:hAnsi="Wingdings 2" w:hint="default"/>
      </w:rPr>
    </w:lvl>
    <w:lvl w:ilvl="1" w:tplc="229E64E4" w:tentative="1">
      <w:start w:val="1"/>
      <w:numFmt w:val="bullet"/>
      <w:lvlText w:val=""/>
      <w:lvlJc w:val="left"/>
      <w:pPr>
        <w:tabs>
          <w:tab w:val="num" w:pos="1440"/>
        </w:tabs>
        <w:ind w:left="1440" w:hanging="360"/>
      </w:pPr>
      <w:rPr>
        <w:rFonts w:ascii="Wingdings 2" w:hAnsi="Wingdings 2" w:hint="default"/>
      </w:rPr>
    </w:lvl>
    <w:lvl w:ilvl="2" w:tplc="F2EAADC6" w:tentative="1">
      <w:start w:val="1"/>
      <w:numFmt w:val="bullet"/>
      <w:lvlText w:val=""/>
      <w:lvlJc w:val="left"/>
      <w:pPr>
        <w:tabs>
          <w:tab w:val="num" w:pos="2160"/>
        </w:tabs>
        <w:ind w:left="2160" w:hanging="360"/>
      </w:pPr>
      <w:rPr>
        <w:rFonts w:ascii="Wingdings 2" w:hAnsi="Wingdings 2" w:hint="default"/>
      </w:rPr>
    </w:lvl>
    <w:lvl w:ilvl="3" w:tplc="F574F698" w:tentative="1">
      <w:start w:val="1"/>
      <w:numFmt w:val="bullet"/>
      <w:lvlText w:val=""/>
      <w:lvlJc w:val="left"/>
      <w:pPr>
        <w:tabs>
          <w:tab w:val="num" w:pos="2880"/>
        </w:tabs>
        <w:ind w:left="2880" w:hanging="360"/>
      </w:pPr>
      <w:rPr>
        <w:rFonts w:ascii="Wingdings 2" w:hAnsi="Wingdings 2" w:hint="default"/>
      </w:rPr>
    </w:lvl>
    <w:lvl w:ilvl="4" w:tplc="A98E340A" w:tentative="1">
      <w:start w:val="1"/>
      <w:numFmt w:val="bullet"/>
      <w:lvlText w:val=""/>
      <w:lvlJc w:val="left"/>
      <w:pPr>
        <w:tabs>
          <w:tab w:val="num" w:pos="3600"/>
        </w:tabs>
        <w:ind w:left="3600" w:hanging="360"/>
      </w:pPr>
      <w:rPr>
        <w:rFonts w:ascii="Wingdings 2" w:hAnsi="Wingdings 2" w:hint="default"/>
      </w:rPr>
    </w:lvl>
    <w:lvl w:ilvl="5" w:tplc="CCD2247C" w:tentative="1">
      <w:start w:val="1"/>
      <w:numFmt w:val="bullet"/>
      <w:lvlText w:val=""/>
      <w:lvlJc w:val="left"/>
      <w:pPr>
        <w:tabs>
          <w:tab w:val="num" w:pos="4320"/>
        </w:tabs>
        <w:ind w:left="4320" w:hanging="360"/>
      </w:pPr>
      <w:rPr>
        <w:rFonts w:ascii="Wingdings 2" w:hAnsi="Wingdings 2" w:hint="default"/>
      </w:rPr>
    </w:lvl>
    <w:lvl w:ilvl="6" w:tplc="FFF4FF16" w:tentative="1">
      <w:start w:val="1"/>
      <w:numFmt w:val="bullet"/>
      <w:lvlText w:val=""/>
      <w:lvlJc w:val="left"/>
      <w:pPr>
        <w:tabs>
          <w:tab w:val="num" w:pos="5040"/>
        </w:tabs>
        <w:ind w:left="5040" w:hanging="360"/>
      </w:pPr>
      <w:rPr>
        <w:rFonts w:ascii="Wingdings 2" w:hAnsi="Wingdings 2" w:hint="default"/>
      </w:rPr>
    </w:lvl>
    <w:lvl w:ilvl="7" w:tplc="A580D032" w:tentative="1">
      <w:start w:val="1"/>
      <w:numFmt w:val="bullet"/>
      <w:lvlText w:val=""/>
      <w:lvlJc w:val="left"/>
      <w:pPr>
        <w:tabs>
          <w:tab w:val="num" w:pos="5760"/>
        </w:tabs>
        <w:ind w:left="5760" w:hanging="360"/>
      </w:pPr>
      <w:rPr>
        <w:rFonts w:ascii="Wingdings 2" w:hAnsi="Wingdings 2" w:hint="default"/>
      </w:rPr>
    </w:lvl>
    <w:lvl w:ilvl="8" w:tplc="89061AA2" w:tentative="1">
      <w:start w:val="1"/>
      <w:numFmt w:val="bullet"/>
      <w:lvlText w:val=""/>
      <w:lvlJc w:val="left"/>
      <w:pPr>
        <w:tabs>
          <w:tab w:val="num" w:pos="6480"/>
        </w:tabs>
        <w:ind w:left="6480" w:hanging="360"/>
      </w:pPr>
      <w:rPr>
        <w:rFonts w:ascii="Wingdings 2" w:hAnsi="Wingdings 2" w:hint="default"/>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DB855C3"/>
    <w:multiLevelType w:val="hybridMultilevel"/>
    <w:tmpl w:val="E38C1B8E"/>
    <w:lvl w:ilvl="0" w:tplc="91B0981C">
      <w:start w:val="1"/>
      <w:numFmt w:val="bullet"/>
      <w:lvlText w:val=""/>
      <w:lvlJc w:val="left"/>
      <w:pPr>
        <w:tabs>
          <w:tab w:val="num" w:pos="720"/>
        </w:tabs>
        <w:ind w:left="720" w:hanging="360"/>
      </w:pPr>
      <w:rPr>
        <w:rFonts w:ascii="Wingdings 2" w:hAnsi="Wingdings 2" w:hint="default"/>
      </w:rPr>
    </w:lvl>
    <w:lvl w:ilvl="1" w:tplc="D69E2042" w:tentative="1">
      <w:start w:val="1"/>
      <w:numFmt w:val="bullet"/>
      <w:lvlText w:val=""/>
      <w:lvlJc w:val="left"/>
      <w:pPr>
        <w:tabs>
          <w:tab w:val="num" w:pos="1440"/>
        </w:tabs>
        <w:ind w:left="1440" w:hanging="360"/>
      </w:pPr>
      <w:rPr>
        <w:rFonts w:ascii="Wingdings 2" w:hAnsi="Wingdings 2" w:hint="default"/>
      </w:rPr>
    </w:lvl>
    <w:lvl w:ilvl="2" w:tplc="DF80F734" w:tentative="1">
      <w:start w:val="1"/>
      <w:numFmt w:val="bullet"/>
      <w:lvlText w:val=""/>
      <w:lvlJc w:val="left"/>
      <w:pPr>
        <w:tabs>
          <w:tab w:val="num" w:pos="2160"/>
        </w:tabs>
        <w:ind w:left="2160" w:hanging="360"/>
      </w:pPr>
      <w:rPr>
        <w:rFonts w:ascii="Wingdings 2" w:hAnsi="Wingdings 2" w:hint="default"/>
      </w:rPr>
    </w:lvl>
    <w:lvl w:ilvl="3" w:tplc="24B238FC" w:tentative="1">
      <w:start w:val="1"/>
      <w:numFmt w:val="bullet"/>
      <w:lvlText w:val=""/>
      <w:lvlJc w:val="left"/>
      <w:pPr>
        <w:tabs>
          <w:tab w:val="num" w:pos="2880"/>
        </w:tabs>
        <w:ind w:left="2880" w:hanging="360"/>
      </w:pPr>
      <w:rPr>
        <w:rFonts w:ascii="Wingdings 2" w:hAnsi="Wingdings 2" w:hint="default"/>
      </w:rPr>
    </w:lvl>
    <w:lvl w:ilvl="4" w:tplc="6B4A78AC" w:tentative="1">
      <w:start w:val="1"/>
      <w:numFmt w:val="bullet"/>
      <w:lvlText w:val=""/>
      <w:lvlJc w:val="left"/>
      <w:pPr>
        <w:tabs>
          <w:tab w:val="num" w:pos="3600"/>
        </w:tabs>
        <w:ind w:left="3600" w:hanging="360"/>
      </w:pPr>
      <w:rPr>
        <w:rFonts w:ascii="Wingdings 2" w:hAnsi="Wingdings 2" w:hint="default"/>
      </w:rPr>
    </w:lvl>
    <w:lvl w:ilvl="5" w:tplc="F802FB32" w:tentative="1">
      <w:start w:val="1"/>
      <w:numFmt w:val="bullet"/>
      <w:lvlText w:val=""/>
      <w:lvlJc w:val="left"/>
      <w:pPr>
        <w:tabs>
          <w:tab w:val="num" w:pos="4320"/>
        </w:tabs>
        <w:ind w:left="4320" w:hanging="360"/>
      </w:pPr>
      <w:rPr>
        <w:rFonts w:ascii="Wingdings 2" w:hAnsi="Wingdings 2" w:hint="default"/>
      </w:rPr>
    </w:lvl>
    <w:lvl w:ilvl="6" w:tplc="47448EBA" w:tentative="1">
      <w:start w:val="1"/>
      <w:numFmt w:val="bullet"/>
      <w:lvlText w:val=""/>
      <w:lvlJc w:val="left"/>
      <w:pPr>
        <w:tabs>
          <w:tab w:val="num" w:pos="5040"/>
        </w:tabs>
        <w:ind w:left="5040" w:hanging="360"/>
      </w:pPr>
      <w:rPr>
        <w:rFonts w:ascii="Wingdings 2" w:hAnsi="Wingdings 2" w:hint="default"/>
      </w:rPr>
    </w:lvl>
    <w:lvl w:ilvl="7" w:tplc="0E146AE2" w:tentative="1">
      <w:start w:val="1"/>
      <w:numFmt w:val="bullet"/>
      <w:lvlText w:val=""/>
      <w:lvlJc w:val="left"/>
      <w:pPr>
        <w:tabs>
          <w:tab w:val="num" w:pos="5760"/>
        </w:tabs>
        <w:ind w:left="5760" w:hanging="360"/>
      </w:pPr>
      <w:rPr>
        <w:rFonts w:ascii="Wingdings 2" w:hAnsi="Wingdings 2" w:hint="default"/>
      </w:rPr>
    </w:lvl>
    <w:lvl w:ilvl="8" w:tplc="DA9E6E64" w:tentative="1">
      <w:start w:val="1"/>
      <w:numFmt w:val="bullet"/>
      <w:lvlText w:val=""/>
      <w:lvlJc w:val="left"/>
      <w:pPr>
        <w:tabs>
          <w:tab w:val="num" w:pos="6480"/>
        </w:tabs>
        <w:ind w:left="6480" w:hanging="360"/>
      </w:pPr>
      <w:rPr>
        <w:rFonts w:ascii="Wingdings 2" w:hAnsi="Wingdings 2"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6"/>
  </w:num>
  <w:num w:numId="8">
    <w:abstractNumId w:val="2"/>
  </w:num>
  <w:num w:numId="9">
    <w:abstractNumId w:val="0"/>
  </w:num>
  <w:num w:numId="10">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3A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059F"/>
    <w:rsid w:val="0013143B"/>
    <w:rsid w:val="001344C0"/>
    <w:rsid w:val="0013477B"/>
    <w:rsid w:val="001349C2"/>
    <w:rsid w:val="00134B7D"/>
    <w:rsid w:val="001368B0"/>
    <w:rsid w:val="00137D84"/>
    <w:rsid w:val="00141236"/>
    <w:rsid w:val="0014300C"/>
    <w:rsid w:val="00146063"/>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01B5"/>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0EFA"/>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37B"/>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86F6D"/>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7F593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A79A3"/>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76E74"/>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195A"/>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6EB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20B"/>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3B74"/>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67726825">
      <w:bodyDiv w:val="1"/>
      <w:marLeft w:val="0"/>
      <w:marRight w:val="0"/>
      <w:marTop w:val="0"/>
      <w:marBottom w:val="0"/>
      <w:divBdr>
        <w:top w:val="none" w:sz="0" w:space="0" w:color="auto"/>
        <w:left w:val="none" w:sz="0" w:space="0" w:color="auto"/>
        <w:bottom w:val="none" w:sz="0" w:space="0" w:color="auto"/>
        <w:right w:val="none" w:sz="0" w:space="0" w:color="auto"/>
      </w:divBdr>
      <w:divsChild>
        <w:div w:id="1999379815">
          <w:marLeft w:val="576"/>
          <w:marRight w:val="0"/>
          <w:marTop w:val="120"/>
          <w:marBottom w:val="0"/>
          <w:divBdr>
            <w:top w:val="none" w:sz="0" w:space="0" w:color="auto"/>
            <w:left w:val="none" w:sz="0" w:space="0" w:color="auto"/>
            <w:bottom w:val="none" w:sz="0" w:space="0" w:color="auto"/>
            <w:right w:val="none" w:sz="0" w:space="0" w:color="auto"/>
          </w:divBdr>
        </w:div>
        <w:div w:id="147984474">
          <w:marLeft w:val="576"/>
          <w:marRight w:val="0"/>
          <w:marTop w:val="120"/>
          <w:marBottom w:val="0"/>
          <w:divBdr>
            <w:top w:val="none" w:sz="0" w:space="0" w:color="auto"/>
            <w:left w:val="none" w:sz="0" w:space="0" w:color="auto"/>
            <w:bottom w:val="none" w:sz="0" w:space="0" w:color="auto"/>
            <w:right w:val="none" w:sz="0" w:space="0" w:color="auto"/>
          </w:divBdr>
        </w:div>
        <w:div w:id="1567228654">
          <w:marLeft w:val="576"/>
          <w:marRight w:val="0"/>
          <w:marTop w:val="120"/>
          <w:marBottom w:val="0"/>
          <w:divBdr>
            <w:top w:val="none" w:sz="0" w:space="0" w:color="auto"/>
            <w:left w:val="none" w:sz="0" w:space="0" w:color="auto"/>
            <w:bottom w:val="none" w:sz="0" w:space="0" w:color="auto"/>
            <w:right w:val="none" w:sz="0" w:space="0" w:color="auto"/>
          </w:divBdr>
        </w:div>
        <w:div w:id="2077631617">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4060359">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4288822">
      <w:bodyDiv w:val="1"/>
      <w:marLeft w:val="0"/>
      <w:marRight w:val="0"/>
      <w:marTop w:val="0"/>
      <w:marBottom w:val="0"/>
      <w:divBdr>
        <w:top w:val="none" w:sz="0" w:space="0" w:color="auto"/>
        <w:left w:val="none" w:sz="0" w:space="0" w:color="auto"/>
        <w:bottom w:val="none" w:sz="0" w:space="0" w:color="auto"/>
        <w:right w:val="none" w:sz="0" w:space="0" w:color="auto"/>
      </w:divBdr>
      <w:divsChild>
        <w:div w:id="1171487774">
          <w:marLeft w:val="576"/>
          <w:marRight w:val="0"/>
          <w:marTop w:val="120"/>
          <w:marBottom w:val="0"/>
          <w:divBdr>
            <w:top w:val="none" w:sz="0" w:space="0" w:color="auto"/>
            <w:left w:val="none" w:sz="0" w:space="0" w:color="auto"/>
            <w:bottom w:val="none" w:sz="0" w:space="0" w:color="auto"/>
            <w:right w:val="none" w:sz="0" w:space="0" w:color="auto"/>
          </w:divBdr>
        </w:div>
        <w:div w:id="629360440">
          <w:marLeft w:val="576"/>
          <w:marRight w:val="0"/>
          <w:marTop w:val="120"/>
          <w:marBottom w:val="0"/>
          <w:divBdr>
            <w:top w:val="none" w:sz="0" w:space="0" w:color="auto"/>
            <w:left w:val="none" w:sz="0" w:space="0" w:color="auto"/>
            <w:bottom w:val="none" w:sz="0" w:space="0" w:color="auto"/>
            <w:right w:val="none" w:sz="0" w:space="0" w:color="auto"/>
          </w:divBdr>
        </w:div>
        <w:div w:id="1102603572">
          <w:marLeft w:val="576"/>
          <w:marRight w:val="0"/>
          <w:marTop w:val="120"/>
          <w:marBottom w:val="0"/>
          <w:divBdr>
            <w:top w:val="none" w:sz="0" w:space="0" w:color="auto"/>
            <w:left w:val="none" w:sz="0" w:space="0" w:color="auto"/>
            <w:bottom w:val="none" w:sz="0" w:space="0" w:color="auto"/>
            <w:right w:val="none" w:sz="0" w:space="0" w:color="auto"/>
          </w:divBdr>
        </w:div>
        <w:div w:id="378357212">
          <w:marLeft w:val="576"/>
          <w:marRight w:val="0"/>
          <w:marTop w:val="120"/>
          <w:marBottom w:val="0"/>
          <w:divBdr>
            <w:top w:val="none" w:sz="0" w:space="0" w:color="auto"/>
            <w:left w:val="none" w:sz="0" w:space="0" w:color="auto"/>
            <w:bottom w:val="none" w:sz="0" w:space="0" w:color="auto"/>
            <w:right w:val="none" w:sz="0" w:space="0" w:color="auto"/>
          </w:divBdr>
        </w:div>
      </w:divsChild>
    </w:div>
    <w:div w:id="331840033">
      <w:bodyDiv w:val="1"/>
      <w:marLeft w:val="0"/>
      <w:marRight w:val="0"/>
      <w:marTop w:val="0"/>
      <w:marBottom w:val="0"/>
      <w:divBdr>
        <w:top w:val="none" w:sz="0" w:space="0" w:color="auto"/>
        <w:left w:val="none" w:sz="0" w:space="0" w:color="auto"/>
        <w:bottom w:val="none" w:sz="0" w:space="0" w:color="auto"/>
        <w:right w:val="none" w:sz="0" w:space="0" w:color="auto"/>
      </w:divBdr>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028506">
      <w:bodyDiv w:val="1"/>
      <w:marLeft w:val="0"/>
      <w:marRight w:val="0"/>
      <w:marTop w:val="0"/>
      <w:marBottom w:val="0"/>
      <w:divBdr>
        <w:top w:val="none" w:sz="0" w:space="0" w:color="auto"/>
        <w:left w:val="none" w:sz="0" w:space="0" w:color="auto"/>
        <w:bottom w:val="none" w:sz="0" w:space="0" w:color="auto"/>
        <w:right w:val="none" w:sz="0" w:space="0" w:color="auto"/>
      </w:divBdr>
    </w:div>
    <w:div w:id="352263189">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5823065">
      <w:bodyDiv w:val="1"/>
      <w:marLeft w:val="0"/>
      <w:marRight w:val="0"/>
      <w:marTop w:val="0"/>
      <w:marBottom w:val="0"/>
      <w:divBdr>
        <w:top w:val="none" w:sz="0" w:space="0" w:color="auto"/>
        <w:left w:val="none" w:sz="0" w:space="0" w:color="auto"/>
        <w:bottom w:val="none" w:sz="0" w:space="0" w:color="auto"/>
        <w:right w:val="none" w:sz="0" w:space="0" w:color="auto"/>
      </w:divBdr>
      <w:divsChild>
        <w:div w:id="1142576113">
          <w:marLeft w:val="576"/>
          <w:marRight w:val="0"/>
          <w:marTop w:val="120"/>
          <w:marBottom w:val="0"/>
          <w:divBdr>
            <w:top w:val="none" w:sz="0" w:space="0" w:color="auto"/>
            <w:left w:val="none" w:sz="0" w:space="0" w:color="auto"/>
            <w:bottom w:val="none" w:sz="0" w:space="0" w:color="auto"/>
            <w:right w:val="none" w:sz="0" w:space="0" w:color="auto"/>
          </w:divBdr>
        </w:div>
        <w:div w:id="1399280632">
          <w:marLeft w:val="576"/>
          <w:marRight w:val="0"/>
          <w:marTop w:val="120"/>
          <w:marBottom w:val="0"/>
          <w:divBdr>
            <w:top w:val="none" w:sz="0" w:space="0" w:color="auto"/>
            <w:left w:val="none" w:sz="0" w:space="0" w:color="auto"/>
            <w:bottom w:val="none" w:sz="0" w:space="0" w:color="auto"/>
            <w:right w:val="none" w:sz="0" w:space="0" w:color="auto"/>
          </w:divBdr>
        </w:div>
        <w:div w:id="179440137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5250459">
      <w:bodyDiv w:val="1"/>
      <w:marLeft w:val="0"/>
      <w:marRight w:val="0"/>
      <w:marTop w:val="0"/>
      <w:marBottom w:val="0"/>
      <w:divBdr>
        <w:top w:val="none" w:sz="0" w:space="0" w:color="auto"/>
        <w:left w:val="none" w:sz="0" w:space="0" w:color="auto"/>
        <w:bottom w:val="none" w:sz="0" w:space="0" w:color="auto"/>
        <w:right w:val="none" w:sz="0" w:space="0" w:color="auto"/>
      </w:divBdr>
      <w:divsChild>
        <w:div w:id="2052997342">
          <w:marLeft w:val="576"/>
          <w:marRight w:val="0"/>
          <w:marTop w:val="120"/>
          <w:marBottom w:val="0"/>
          <w:divBdr>
            <w:top w:val="none" w:sz="0" w:space="0" w:color="auto"/>
            <w:left w:val="none" w:sz="0" w:space="0" w:color="auto"/>
            <w:bottom w:val="none" w:sz="0" w:space="0" w:color="auto"/>
            <w:right w:val="none" w:sz="0" w:space="0" w:color="auto"/>
          </w:divBdr>
        </w:div>
        <w:div w:id="487870740">
          <w:marLeft w:val="576"/>
          <w:marRight w:val="0"/>
          <w:marTop w:val="120"/>
          <w:marBottom w:val="0"/>
          <w:divBdr>
            <w:top w:val="none" w:sz="0" w:space="0" w:color="auto"/>
            <w:left w:val="none" w:sz="0" w:space="0" w:color="auto"/>
            <w:bottom w:val="none" w:sz="0" w:space="0" w:color="auto"/>
            <w:right w:val="none" w:sz="0" w:space="0" w:color="auto"/>
          </w:divBdr>
        </w:div>
        <w:div w:id="88548539">
          <w:marLeft w:val="576"/>
          <w:marRight w:val="0"/>
          <w:marTop w:val="120"/>
          <w:marBottom w:val="0"/>
          <w:divBdr>
            <w:top w:val="none" w:sz="0" w:space="0" w:color="auto"/>
            <w:left w:val="none" w:sz="0" w:space="0" w:color="auto"/>
            <w:bottom w:val="none" w:sz="0" w:space="0" w:color="auto"/>
            <w:right w:val="none" w:sz="0" w:space="0" w:color="auto"/>
          </w:divBdr>
        </w:div>
        <w:div w:id="658968212">
          <w:marLeft w:val="576"/>
          <w:marRight w:val="0"/>
          <w:marTop w:val="120"/>
          <w:marBottom w:val="0"/>
          <w:divBdr>
            <w:top w:val="none" w:sz="0" w:space="0" w:color="auto"/>
            <w:left w:val="none" w:sz="0" w:space="0" w:color="auto"/>
            <w:bottom w:val="none" w:sz="0" w:space="0" w:color="auto"/>
            <w:right w:val="none" w:sz="0" w:space="0" w:color="auto"/>
          </w:divBdr>
        </w:div>
        <w:div w:id="1093744778">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6077828">
      <w:bodyDiv w:val="1"/>
      <w:marLeft w:val="0"/>
      <w:marRight w:val="0"/>
      <w:marTop w:val="0"/>
      <w:marBottom w:val="0"/>
      <w:divBdr>
        <w:top w:val="none" w:sz="0" w:space="0" w:color="auto"/>
        <w:left w:val="none" w:sz="0" w:space="0" w:color="auto"/>
        <w:bottom w:val="none" w:sz="0" w:space="0" w:color="auto"/>
        <w:right w:val="none" w:sz="0" w:space="0" w:color="auto"/>
      </w:divBdr>
      <w:divsChild>
        <w:div w:id="626935624">
          <w:marLeft w:val="576"/>
          <w:marRight w:val="0"/>
          <w:marTop w:val="120"/>
          <w:marBottom w:val="0"/>
          <w:divBdr>
            <w:top w:val="none" w:sz="0" w:space="0" w:color="auto"/>
            <w:left w:val="none" w:sz="0" w:space="0" w:color="auto"/>
            <w:bottom w:val="none" w:sz="0" w:space="0" w:color="auto"/>
            <w:right w:val="none" w:sz="0" w:space="0" w:color="auto"/>
          </w:divBdr>
        </w:div>
        <w:div w:id="872502065">
          <w:marLeft w:val="576"/>
          <w:marRight w:val="0"/>
          <w:marTop w:val="120"/>
          <w:marBottom w:val="0"/>
          <w:divBdr>
            <w:top w:val="none" w:sz="0" w:space="0" w:color="auto"/>
            <w:left w:val="none" w:sz="0" w:space="0" w:color="auto"/>
            <w:bottom w:val="none" w:sz="0" w:space="0" w:color="auto"/>
            <w:right w:val="none" w:sz="0" w:space="0" w:color="auto"/>
          </w:divBdr>
        </w:div>
        <w:div w:id="842862006">
          <w:marLeft w:val="576"/>
          <w:marRight w:val="0"/>
          <w:marTop w:val="120"/>
          <w:marBottom w:val="0"/>
          <w:divBdr>
            <w:top w:val="none" w:sz="0" w:space="0" w:color="auto"/>
            <w:left w:val="none" w:sz="0" w:space="0" w:color="auto"/>
            <w:bottom w:val="none" w:sz="0" w:space="0" w:color="auto"/>
            <w:right w:val="none" w:sz="0" w:space="0" w:color="auto"/>
          </w:divBdr>
        </w:div>
        <w:div w:id="491724066">
          <w:marLeft w:val="576"/>
          <w:marRight w:val="0"/>
          <w:marTop w:val="120"/>
          <w:marBottom w:val="0"/>
          <w:divBdr>
            <w:top w:val="none" w:sz="0" w:space="0" w:color="auto"/>
            <w:left w:val="none" w:sz="0" w:space="0" w:color="auto"/>
            <w:bottom w:val="none" w:sz="0" w:space="0" w:color="auto"/>
            <w:right w:val="none" w:sz="0" w:space="0" w:color="auto"/>
          </w:divBdr>
        </w:div>
      </w:divsChild>
    </w:div>
    <w:div w:id="769854021">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2781500">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2040677">
      <w:bodyDiv w:val="1"/>
      <w:marLeft w:val="0"/>
      <w:marRight w:val="0"/>
      <w:marTop w:val="0"/>
      <w:marBottom w:val="0"/>
      <w:divBdr>
        <w:top w:val="none" w:sz="0" w:space="0" w:color="auto"/>
        <w:left w:val="none" w:sz="0" w:space="0" w:color="auto"/>
        <w:bottom w:val="none" w:sz="0" w:space="0" w:color="auto"/>
        <w:right w:val="none" w:sz="0" w:space="0" w:color="auto"/>
      </w:divBdr>
      <w:divsChild>
        <w:div w:id="1488859972">
          <w:marLeft w:val="576"/>
          <w:marRight w:val="0"/>
          <w:marTop w:val="120"/>
          <w:marBottom w:val="0"/>
          <w:divBdr>
            <w:top w:val="none" w:sz="0" w:space="0" w:color="auto"/>
            <w:left w:val="none" w:sz="0" w:space="0" w:color="auto"/>
            <w:bottom w:val="none" w:sz="0" w:space="0" w:color="auto"/>
            <w:right w:val="none" w:sz="0" w:space="0" w:color="auto"/>
          </w:divBdr>
        </w:div>
        <w:div w:id="1095443651">
          <w:marLeft w:val="576"/>
          <w:marRight w:val="0"/>
          <w:marTop w:val="120"/>
          <w:marBottom w:val="0"/>
          <w:divBdr>
            <w:top w:val="none" w:sz="0" w:space="0" w:color="auto"/>
            <w:left w:val="none" w:sz="0" w:space="0" w:color="auto"/>
            <w:bottom w:val="none" w:sz="0" w:space="0" w:color="auto"/>
            <w:right w:val="none" w:sz="0" w:space="0" w:color="auto"/>
          </w:divBdr>
        </w:div>
        <w:div w:id="1776054218">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18331140">
      <w:bodyDiv w:val="1"/>
      <w:marLeft w:val="0"/>
      <w:marRight w:val="0"/>
      <w:marTop w:val="0"/>
      <w:marBottom w:val="0"/>
      <w:divBdr>
        <w:top w:val="none" w:sz="0" w:space="0" w:color="auto"/>
        <w:left w:val="none" w:sz="0" w:space="0" w:color="auto"/>
        <w:bottom w:val="none" w:sz="0" w:space="0" w:color="auto"/>
        <w:right w:val="none" w:sz="0" w:space="0" w:color="auto"/>
      </w:divBdr>
      <w:divsChild>
        <w:div w:id="948514742">
          <w:marLeft w:val="576"/>
          <w:marRight w:val="0"/>
          <w:marTop w:val="120"/>
          <w:marBottom w:val="0"/>
          <w:divBdr>
            <w:top w:val="none" w:sz="0" w:space="0" w:color="auto"/>
            <w:left w:val="none" w:sz="0" w:space="0" w:color="auto"/>
            <w:bottom w:val="none" w:sz="0" w:space="0" w:color="auto"/>
            <w:right w:val="none" w:sz="0" w:space="0" w:color="auto"/>
          </w:divBdr>
        </w:div>
        <w:div w:id="1592470505">
          <w:marLeft w:val="576"/>
          <w:marRight w:val="0"/>
          <w:marTop w:val="120"/>
          <w:marBottom w:val="0"/>
          <w:divBdr>
            <w:top w:val="none" w:sz="0" w:space="0" w:color="auto"/>
            <w:left w:val="none" w:sz="0" w:space="0" w:color="auto"/>
            <w:bottom w:val="none" w:sz="0" w:space="0" w:color="auto"/>
            <w:right w:val="none" w:sz="0" w:space="0" w:color="auto"/>
          </w:divBdr>
        </w:div>
        <w:div w:id="670910403">
          <w:marLeft w:val="576"/>
          <w:marRight w:val="0"/>
          <w:marTop w:val="120"/>
          <w:marBottom w:val="0"/>
          <w:divBdr>
            <w:top w:val="none" w:sz="0" w:space="0" w:color="auto"/>
            <w:left w:val="none" w:sz="0" w:space="0" w:color="auto"/>
            <w:bottom w:val="none" w:sz="0" w:space="0" w:color="auto"/>
            <w:right w:val="none" w:sz="0" w:space="0" w:color="auto"/>
          </w:divBdr>
        </w:div>
        <w:div w:id="294918941">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1649353">
      <w:bodyDiv w:val="1"/>
      <w:marLeft w:val="0"/>
      <w:marRight w:val="0"/>
      <w:marTop w:val="0"/>
      <w:marBottom w:val="0"/>
      <w:divBdr>
        <w:top w:val="none" w:sz="0" w:space="0" w:color="auto"/>
        <w:left w:val="none" w:sz="0" w:space="0" w:color="auto"/>
        <w:bottom w:val="none" w:sz="0" w:space="0" w:color="auto"/>
        <w:right w:val="none" w:sz="0" w:space="0" w:color="auto"/>
      </w:divBdr>
      <w:divsChild>
        <w:div w:id="204492566">
          <w:marLeft w:val="576"/>
          <w:marRight w:val="0"/>
          <w:marTop w:val="120"/>
          <w:marBottom w:val="0"/>
          <w:divBdr>
            <w:top w:val="none" w:sz="0" w:space="0" w:color="auto"/>
            <w:left w:val="none" w:sz="0" w:space="0" w:color="auto"/>
            <w:bottom w:val="none" w:sz="0" w:space="0" w:color="auto"/>
            <w:right w:val="none" w:sz="0" w:space="0" w:color="auto"/>
          </w:divBdr>
        </w:div>
        <w:div w:id="316810426">
          <w:marLeft w:val="576"/>
          <w:marRight w:val="0"/>
          <w:marTop w:val="120"/>
          <w:marBottom w:val="0"/>
          <w:divBdr>
            <w:top w:val="none" w:sz="0" w:space="0" w:color="auto"/>
            <w:left w:val="none" w:sz="0" w:space="0" w:color="auto"/>
            <w:bottom w:val="none" w:sz="0" w:space="0" w:color="auto"/>
            <w:right w:val="none" w:sz="0" w:space="0" w:color="auto"/>
          </w:divBdr>
        </w:div>
        <w:div w:id="23031627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5957417">
      <w:bodyDiv w:val="1"/>
      <w:marLeft w:val="0"/>
      <w:marRight w:val="0"/>
      <w:marTop w:val="0"/>
      <w:marBottom w:val="0"/>
      <w:divBdr>
        <w:top w:val="none" w:sz="0" w:space="0" w:color="auto"/>
        <w:left w:val="none" w:sz="0" w:space="0" w:color="auto"/>
        <w:bottom w:val="none" w:sz="0" w:space="0" w:color="auto"/>
        <w:right w:val="none" w:sz="0" w:space="0" w:color="auto"/>
      </w:divBdr>
    </w:div>
    <w:div w:id="1425880214">
      <w:bodyDiv w:val="1"/>
      <w:marLeft w:val="0"/>
      <w:marRight w:val="0"/>
      <w:marTop w:val="0"/>
      <w:marBottom w:val="0"/>
      <w:divBdr>
        <w:top w:val="none" w:sz="0" w:space="0" w:color="auto"/>
        <w:left w:val="none" w:sz="0" w:space="0" w:color="auto"/>
        <w:bottom w:val="none" w:sz="0" w:space="0" w:color="auto"/>
        <w:right w:val="none" w:sz="0" w:space="0" w:color="auto"/>
      </w:divBdr>
      <w:divsChild>
        <w:div w:id="15429333">
          <w:marLeft w:val="576"/>
          <w:marRight w:val="0"/>
          <w:marTop w:val="120"/>
          <w:marBottom w:val="0"/>
          <w:divBdr>
            <w:top w:val="none" w:sz="0" w:space="0" w:color="auto"/>
            <w:left w:val="none" w:sz="0" w:space="0" w:color="auto"/>
            <w:bottom w:val="none" w:sz="0" w:space="0" w:color="auto"/>
            <w:right w:val="none" w:sz="0" w:space="0" w:color="auto"/>
          </w:divBdr>
        </w:div>
        <w:div w:id="8529218">
          <w:marLeft w:val="576"/>
          <w:marRight w:val="0"/>
          <w:marTop w:val="120"/>
          <w:marBottom w:val="0"/>
          <w:divBdr>
            <w:top w:val="none" w:sz="0" w:space="0" w:color="auto"/>
            <w:left w:val="none" w:sz="0" w:space="0" w:color="auto"/>
            <w:bottom w:val="none" w:sz="0" w:space="0" w:color="auto"/>
            <w:right w:val="none" w:sz="0" w:space="0" w:color="auto"/>
          </w:divBdr>
        </w:div>
      </w:divsChild>
    </w:div>
    <w:div w:id="1448505865">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29453452">
      <w:bodyDiv w:val="1"/>
      <w:marLeft w:val="0"/>
      <w:marRight w:val="0"/>
      <w:marTop w:val="0"/>
      <w:marBottom w:val="0"/>
      <w:divBdr>
        <w:top w:val="none" w:sz="0" w:space="0" w:color="auto"/>
        <w:left w:val="none" w:sz="0" w:space="0" w:color="auto"/>
        <w:bottom w:val="none" w:sz="0" w:space="0" w:color="auto"/>
        <w:right w:val="none" w:sz="0" w:space="0" w:color="auto"/>
      </w:divBdr>
      <w:divsChild>
        <w:div w:id="1064792236">
          <w:marLeft w:val="576"/>
          <w:marRight w:val="0"/>
          <w:marTop w:val="120"/>
          <w:marBottom w:val="0"/>
          <w:divBdr>
            <w:top w:val="none" w:sz="0" w:space="0" w:color="auto"/>
            <w:left w:val="none" w:sz="0" w:space="0" w:color="auto"/>
            <w:bottom w:val="none" w:sz="0" w:space="0" w:color="auto"/>
            <w:right w:val="none" w:sz="0" w:space="0" w:color="auto"/>
          </w:divBdr>
        </w:div>
        <w:div w:id="340402211">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4293353">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96687481">
      <w:bodyDiv w:val="1"/>
      <w:marLeft w:val="0"/>
      <w:marRight w:val="0"/>
      <w:marTop w:val="0"/>
      <w:marBottom w:val="0"/>
      <w:divBdr>
        <w:top w:val="none" w:sz="0" w:space="0" w:color="auto"/>
        <w:left w:val="none" w:sz="0" w:space="0" w:color="auto"/>
        <w:bottom w:val="none" w:sz="0" w:space="0" w:color="auto"/>
        <w:right w:val="none" w:sz="0" w:space="0" w:color="auto"/>
      </w:divBdr>
      <w:divsChild>
        <w:div w:id="154885910">
          <w:marLeft w:val="576"/>
          <w:marRight w:val="0"/>
          <w:marTop w:val="120"/>
          <w:marBottom w:val="0"/>
          <w:divBdr>
            <w:top w:val="none" w:sz="0" w:space="0" w:color="auto"/>
            <w:left w:val="none" w:sz="0" w:space="0" w:color="auto"/>
            <w:bottom w:val="none" w:sz="0" w:space="0" w:color="auto"/>
            <w:right w:val="none" w:sz="0" w:space="0" w:color="auto"/>
          </w:divBdr>
        </w:div>
        <w:div w:id="2137789452">
          <w:marLeft w:val="576"/>
          <w:marRight w:val="0"/>
          <w:marTop w:val="120"/>
          <w:marBottom w:val="0"/>
          <w:divBdr>
            <w:top w:val="none" w:sz="0" w:space="0" w:color="auto"/>
            <w:left w:val="none" w:sz="0" w:space="0" w:color="auto"/>
            <w:bottom w:val="none" w:sz="0" w:space="0" w:color="auto"/>
            <w:right w:val="none" w:sz="0" w:space="0" w:color="auto"/>
          </w:divBdr>
        </w:div>
        <w:div w:id="48478056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36299203">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32506117">
      <w:bodyDiv w:val="1"/>
      <w:marLeft w:val="0"/>
      <w:marRight w:val="0"/>
      <w:marTop w:val="0"/>
      <w:marBottom w:val="0"/>
      <w:divBdr>
        <w:top w:val="none" w:sz="0" w:space="0" w:color="auto"/>
        <w:left w:val="none" w:sz="0" w:space="0" w:color="auto"/>
        <w:bottom w:val="none" w:sz="0" w:space="0" w:color="auto"/>
        <w:right w:val="none" w:sz="0" w:space="0" w:color="auto"/>
      </w:divBdr>
    </w:div>
    <w:div w:id="214338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14</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2022-04-20T05:59:00Z</dcterms:modified>
</cp:coreProperties>
</file>