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B509C" w:rsidRDefault="000B509C" w:rsidP="000B509C">
      <w:pPr>
        <w:spacing w:line="360" w:lineRule="auto"/>
        <w:jc w:val="center"/>
        <w:rPr>
          <w:rFonts w:ascii="Times New Roman" w:hAnsi="Times New Roman" w:cs="Times New Roman"/>
          <w:b/>
          <w:sz w:val="56"/>
          <w:szCs w:val="56"/>
        </w:rPr>
      </w:pPr>
      <w:r w:rsidRPr="000B509C">
        <w:rPr>
          <w:rFonts w:ascii="Times New Roman" w:hAnsi="Times New Roman" w:cs="Times New Roman"/>
          <w:b/>
          <w:sz w:val="56"/>
          <w:szCs w:val="56"/>
        </w:rPr>
        <w:t>Network Traffic Analyzer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B509C" w:rsidRDefault="000B509C" w:rsidP="00E53AA4">
      <w:pPr>
        <w:spacing w:line="360" w:lineRule="auto"/>
        <w:jc w:val="both"/>
        <w:rPr>
          <w:rFonts w:ascii="Times New Roman" w:hAnsi="Times New Roman" w:cs="Times New Roman"/>
          <w:b/>
          <w:sz w:val="44"/>
          <w:szCs w:val="44"/>
        </w:rPr>
      </w:pPr>
    </w:p>
    <w:p w:rsidR="000B509C" w:rsidRDefault="000B509C"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9798A" w:rsidRDefault="00F52711" w:rsidP="0059798A">
      <w:pPr>
        <w:spacing w:line="360" w:lineRule="auto"/>
        <w:jc w:val="both"/>
        <w:rPr>
          <w:rFonts w:ascii="Times New Roman" w:hAnsi="Times New Roman" w:cs="Times New Roman"/>
          <w:b/>
          <w:sz w:val="32"/>
          <w:szCs w:val="32"/>
        </w:rPr>
      </w:pPr>
      <w:r w:rsidRPr="00F52711">
        <w:rPr>
          <w:rFonts w:ascii="Times New Roman" w:hAnsi="Times New Roman" w:cs="Times New Roman"/>
          <w:sz w:val="32"/>
          <w:szCs w:val="32"/>
        </w:rPr>
        <w:t>Networking, which is one of the most significant aspects of information technology revolution, is developing increasingly day after day. This is because it offers a huge amount of knowledge, resources and human experiences. On the one hand, it contains a considerable amount of harmful content, because of misusing. On the other hand, sitting for a long time in front of PC’s or other network-based devices can affect body badly. As enterprise computing environments become more network-oriented, the importance of network traffic monitoring and analysis intensifies. Most existing traffic monitoring and analysis tools focus on measuring the traffic loads of individual network segments. Further, they typically have complicated user interfaces. This paper introduces and presents the design an application and implementation of an MS Windows-compatible software tool that is used to manage networks usage and keep track of every network user activity. An application consists of two parts client and server. The client side is a backgroundapplication runs whenever the PC is run, it turns off only when the PC is turned off and launched with its startup. The server side is more complex-GUI application that is responsible mainly for receiving data sent by clients group, managing and updating data to provide network owner up to date view. The effectiveness of an application has been verified by applying it to an enterprise network environment.</w:t>
      </w:r>
    </w:p>
    <w:p w:rsidR="006A300A" w:rsidRPr="0059798A" w:rsidRDefault="006A300A" w:rsidP="0059798A">
      <w:pPr>
        <w:spacing w:line="360" w:lineRule="auto"/>
        <w:jc w:val="center"/>
        <w:rPr>
          <w:rFonts w:ascii="Times New Roman" w:hAnsi="Times New Roman" w:cs="Times New Roman"/>
          <w:b/>
          <w:sz w:val="32"/>
          <w:szCs w:val="32"/>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E28EE" w:rsidRDefault="00230DB8" w:rsidP="009E28E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E28EE">
        <w:rPr>
          <w:rFonts w:ascii="Times New Roman" w:hAnsi="Times New Roman" w:cs="Times New Roman"/>
          <w:sz w:val="32"/>
          <w:szCs w:val="32"/>
          <w:lang w:val="en-IN"/>
        </w:rPr>
        <w:t xml:space="preserve">Most existing traffic monitoring and analysis tools focus on measuring the traffic loads of individual network segments. </w:t>
      </w:r>
    </w:p>
    <w:p w:rsidR="00000000" w:rsidRPr="009E28EE" w:rsidRDefault="00230DB8" w:rsidP="009E28E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E28EE">
        <w:rPr>
          <w:rFonts w:ascii="Times New Roman" w:hAnsi="Times New Roman" w:cs="Times New Roman"/>
          <w:sz w:val="32"/>
          <w:szCs w:val="32"/>
          <w:lang w:val="en-IN"/>
        </w:rPr>
        <w:t>The system uses exist networking protocols to communicate</w:t>
      </w:r>
      <w:r w:rsidRPr="009E28EE">
        <w:rPr>
          <w:rFonts w:ascii="Times New Roman" w:hAnsi="Times New Roman" w:cs="Times New Roman"/>
          <w:sz w:val="32"/>
          <w:szCs w:val="32"/>
          <w:lang w:val="en-IN"/>
        </w:rPr>
        <w:t xml:space="preserve"> with router, and other devices and control them remotely. </w:t>
      </w:r>
    </w:p>
    <w:p w:rsidR="00000000" w:rsidRPr="009E28EE" w:rsidRDefault="00230DB8" w:rsidP="009E28E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E28EE">
        <w:rPr>
          <w:rFonts w:ascii="Times New Roman" w:hAnsi="Times New Roman" w:cs="Times New Roman"/>
          <w:sz w:val="32"/>
          <w:szCs w:val="32"/>
          <w:lang w:val="en-IN"/>
        </w:rPr>
        <w:t xml:space="preserve">Traffic measurement and analysis are crucial to the design, operation and maintenance of wide-area networks based on Internet Protocol. </w:t>
      </w:r>
    </w:p>
    <w:p w:rsidR="00000000" w:rsidRPr="009E28EE" w:rsidRDefault="00230DB8" w:rsidP="009E28E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E28EE">
        <w:rPr>
          <w:rFonts w:ascii="Times New Roman" w:hAnsi="Times New Roman" w:cs="Times New Roman"/>
          <w:sz w:val="32"/>
          <w:szCs w:val="32"/>
          <w:lang w:val="en-IN"/>
        </w:rPr>
        <w:t>This measurement data is used for traffic engineering, pe</w:t>
      </w:r>
      <w:r w:rsidRPr="009E28EE">
        <w:rPr>
          <w:rFonts w:ascii="Times New Roman" w:hAnsi="Times New Roman" w:cs="Times New Roman"/>
          <w:sz w:val="32"/>
          <w:szCs w:val="32"/>
          <w:lang w:val="en-IN"/>
        </w:rPr>
        <w:t xml:space="preserve">rformance debugging, network operations, and to measure compliance with performance targets.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1010B" w:rsidRDefault="00230DB8" w:rsidP="0091010B">
      <w:pPr>
        <w:numPr>
          <w:ilvl w:val="0"/>
          <w:numId w:val="45"/>
        </w:numPr>
        <w:spacing w:line="360" w:lineRule="auto"/>
        <w:jc w:val="both"/>
        <w:rPr>
          <w:rFonts w:ascii="Times New Roman" w:hAnsi="Times New Roman" w:cs="Times New Roman"/>
          <w:bCs/>
          <w:sz w:val="32"/>
          <w:szCs w:val="32"/>
          <w:lang w:val="en-IN"/>
        </w:rPr>
      </w:pPr>
      <w:r w:rsidRPr="0091010B">
        <w:rPr>
          <w:rFonts w:ascii="Times New Roman" w:hAnsi="Times New Roman" w:cs="Times New Roman"/>
          <w:bCs/>
          <w:sz w:val="32"/>
          <w:szCs w:val="32"/>
          <w:lang w:val="en-IN"/>
        </w:rPr>
        <w:t>They require additional modern network traffic analysis tools in order to manage network, solve the network problems quickly to avoid network failure, and handle</w:t>
      </w:r>
      <w:r w:rsidRPr="0091010B">
        <w:rPr>
          <w:rFonts w:ascii="Times New Roman" w:hAnsi="Times New Roman" w:cs="Times New Roman"/>
          <w:bCs/>
          <w:sz w:val="32"/>
          <w:szCs w:val="32"/>
          <w:lang w:val="en-IN"/>
        </w:rPr>
        <w:t xml:space="preserve"> the network security.</w:t>
      </w:r>
    </w:p>
    <w:p w:rsidR="00000000" w:rsidRPr="0091010B" w:rsidRDefault="00230DB8" w:rsidP="0091010B">
      <w:pPr>
        <w:numPr>
          <w:ilvl w:val="0"/>
          <w:numId w:val="45"/>
        </w:numPr>
        <w:spacing w:line="360" w:lineRule="auto"/>
        <w:jc w:val="both"/>
        <w:rPr>
          <w:rFonts w:ascii="Times New Roman" w:hAnsi="Times New Roman" w:cs="Times New Roman"/>
          <w:bCs/>
          <w:sz w:val="32"/>
          <w:szCs w:val="32"/>
          <w:lang w:val="en-IN"/>
        </w:rPr>
      </w:pPr>
      <w:r w:rsidRPr="0091010B">
        <w:rPr>
          <w:rFonts w:ascii="Times New Roman" w:hAnsi="Times New Roman" w:cs="Times New Roman"/>
          <w:bCs/>
          <w:sz w:val="32"/>
          <w:szCs w:val="32"/>
          <w:lang w:val="en-IN"/>
        </w:rPr>
        <w:t xml:space="preserve">The decision tree (DT) is powerful and popular supervised machine learning for decision-making and classification problems. </w:t>
      </w:r>
    </w:p>
    <w:p w:rsidR="00F94960" w:rsidRPr="0091010B" w:rsidRDefault="00230DB8" w:rsidP="00E53AA4">
      <w:pPr>
        <w:numPr>
          <w:ilvl w:val="0"/>
          <w:numId w:val="45"/>
        </w:numPr>
        <w:spacing w:line="360" w:lineRule="auto"/>
        <w:jc w:val="both"/>
        <w:rPr>
          <w:rFonts w:ascii="Times New Roman" w:hAnsi="Times New Roman" w:cs="Times New Roman"/>
          <w:bCs/>
          <w:sz w:val="32"/>
          <w:szCs w:val="32"/>
          <w:lang w:val="en-IN"/>
        </w:rPr>
      </w:pPr>
      <w:r w:rsidRPr="0091010B">
        <w:rPr>
          <w:rFonts w:ascii="Times New Roman" w:hAnsi="Times New Roman" w:cs="Times New Roman"/>
          <w:bCs/>
          <w:sz w:val="32"/>
          <w:szCs w:val="32"/>
          <w:lang w:val="en-IN"/>
        </w:rPr>
        <w:t>Neural networks provide a solution to the problem of network traffic prediction by applying numbers of tec</w:t>
      </w:r>
      <w:r w:rsidRPr="0091010B">
        <w:rPr>
          <w:rFonts w:ascii="Times New Roman" w:hAnsi="Times New Roman" w:cs="Times New Roman"/>
          <w:bCs/>
          <w:sz w:val="32"/>
          <w:szCs w:val="32"/>
          <w:lang w:val="en-IN"/>
        </w:rPr>
        <w:t>hniques.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445344" w:rsidRPr="00445344" w:rsidRDefault="00445344" w:rsidP="00445344">
      <w:pPr>
        <w:pStyle w:val="NormalWeb"/>
        <w:numPr>
          <w:ilvl w:val="0"/>
          <w:numId w:val="46"/>
        </w:numPr>
        <w:spacing w:before="0" w:beforeAutospacing="0" w:after="0" w:afterAutospacing="0" w:line="360" w:lineRule="auto"/>
        <w:ind w:left="709"/>
        <w:jc w:val="both"/>
        <w:rPr>
          <w:sz w:val="32"/>
          <w:szCs w:val="32"/>
        </w:rPr>
      </w:pPr>
      <w:r w:rsidRPr="00445344">
        <w:rPr>
          <w:sz w:val="32"/>
          <w:szCs w:val="32"/>
        </w:rPr>
        <w:t xml:space="preserve">This paper presents a review of several techniques proposed, used and practiced for network traffic analysis and prediction. </w:t>
      </w:r>
    </w:p>
    <w:p w:rsidR="00445344" w:rsidRPr="00445344" w:rsidRDefault="00445344" w:rsidP="00445344">
      <w:pPr>
        <w:pStyle w:val="NormalWeb"/>
        <w:numPr>
          <w:ilvl w:val="0"/>
          <w:numId w:val="46"/>
        </w:numPr>
        <w:spacing w:before="0" w:beforeAutospacing="0" w:after="0" w:afterAutospacing="0" w:line="360" w:lineRule="auto"/>
        <w:ind w:left="709"/>
        <w:jc w:val="both"/>
        <w:rPr>
          <w:sz w:val="32"/>
          <w:szCs w:val="32"/>
        </w:rPr>
      </w:pPr>
      <w:r w:rsidRPr="00445344">
        <w:rPr>
          <w:sz w:val="32"/>
          <w:szCs w:val="32"/>
        </w:rPr>
        <w:t xml:space="preserve">The graph based clustering algorithm is proposed for partition data set into a number of clusters. They proposed rough set theory to extract the relevant attributes from entire data set and for classification. </w:t>
      </w:r>
    </w:p>
    <w:p w:rsidR="00BB3207" w:rsidRDefault="00445344" w:rsidP="00445344">
      <w:pPr>
        <w:pStyle w:val="NormalWeb"/>
        <w:numPr>
          <w:ilvl w:val="0"/>
          <w:numId w:val="46"/>
        </w:numPr>
        <w:spacing w:before="0" w:beforeAutospacing="0" w:after="0" w:afterAutospacing="0" w:line="360" w:lineRule="auto"/>
        <w:ind w:left="709"/>
        <w:jc w:val="both"/>
        <w:rPr>
          <w:sz w:val="32"/>
          <w:szCs w:val="32"/>
        </w:rPr>
      </w:pPr>
      <w:r w:rsidRPr="00445344">
        <w:rPr>
          <w:sz w:val="32"/>
          <w:szCs w:val="32"/>
        </w:rPr>
        <w:t>The objective of the proposed project here that it is designed an application to help networks owners to control their networks in a proper way by providing them necessary data and controlling permissions over their clients.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22B5C" w:rsidRDefault="00230DB8" w:rsidP="00A22B5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22B5C">
        <w:rPr>
          <w:rFonts w:ascii="Times New Roman" w:eastAsia="AdvGulliv-R" w:hAnsi="Times New Roman" w:cs="Times New Roman"/>
          <w:bCs/>
          <w:sz w:val="32"/>
          <w:szCs w:val="32"/>
          <w:lang w:val="en-IN"/>
        </w:rPr>
        <w:t>The sensitivity and false positive rate metrics are applied to measure th</w:t>
      </w:r>
      <w:r w:rsidRPr="00A22B5C">
        <w:rPr>
          <w:rFonts w:ascii="Times New Roman" w:eastAsia="AdvGulliv-R" w:hAnsi="Times New Roman" w:cs="Times New Roman"/>
          <w:bCs/>
          <w:sz w:val="32"/>
          <w:szCs w:val="32"/>
          <w:lang w:val="en-IN"/>
        </w:rPr>
        <w:t>e performances of algorithms.</w:t>
      </w:r>
    </w:p>
    <w:p w:rsidR="00000000" w:rsidRPr="00A22B5C" w:rsidRDefault="00230DB8" w:rsidP="00A22B5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22B5C">
        <w:rPr>
          <w:rFonts w:ascii="Times New Roman" w:eastAsia="AdvGulliv-R" w:hAnsi="Times New Roman" w:cs="Times New Roman"/>
          <w:bCs/>
          <w:sz w:val="32"/>
          <w:szCs w:val="32"/>
          <w:lang w:val="en-IN"/>
        </w:rPr>
        <w:t xml:space="preserve">A number of current studies have reported that the SVM results of giving higher performance with respect to classification accuracy than the other classification approaches. </w:t>
      </w:r>
    </w:p>
    <w:p w:rsidR="00000000" w:rsidRPr="00A22B5C" w:rsidRDefault="00230DB8" w:rsidP="00A22B5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22B5C">
        <w:rPr>
          <w:rFonts w:ascii="Times New Roman" w:eastAsia="AdvGulliv-R" w:hAnsi="Times New Roman" w:cs="Times New Roman"/>
          <w:bCs/>
          <w:sz w:val="32"/>
          <w:szCs w:val="32"/>
          <w:lang w:val="en-IN"/>
        </w:rPr>
        <w:t>The detection rate metric is presented to measure</w:t>
      </w:r>
      <w:r w:rsidRPr="00A22B5C">
        <w:rPr>
          <w:rFonts w:ascii="Times New Roman" w:eastAsia="AdvGulliv-R" w:hAnsi="Times New Roman" w:cs="Times New Roman"/>
          <w:bCs/>
          <w:sz w:val="32"/>
          <w:szCs w:val="32"/>
          <w:lang w:val="en-IN"/>
        </w:rPr>
        <w:t xml:space="preserve"> the performance of rough set theory approach.</w:t>
      </w:r>
    </w:p>
    <w:p w:rsidR="00000000" w:rsidRPr="00A22B5C" w:rsidRDefault="00230DB8" w:rsidP="00A22B5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22B5C">
        <w:rPr>
          <w:rFonts w:ascii="Times New Roman" w:eastAsia="AdvGulliv-R" w:hAnsi="Times New Roman" w:cs="Times New Roman"/>
          <w:bCs/>
          <w:sz w:val="32"/>
          <w:szCs w:val="32"/>
          <w:lang w:val="en-IN"/>
        </w:rPr>
        <w:t xml:space="preserve">They used positive rate, accuracy metrics at the training and testing time to measure performance of their approaches.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A22B5C" w:rsidRDefault="00A22B5C"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A22B5C" w:rsidRDefault="00A22B5C"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728"/>
        <w:gridCol w:w="3656"/>
      </w:tblGrid>
      <w:tr w:rsidR="000C407B" w:rsidTr="008D029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728"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656"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8D029C">
        <w:trPr>
          <w:trHeight w:val="2780"/>
        </w:trPr>
        <w:tc>
          <w:tcPr>
            <w:tcW w:w="3192" w:type="dxa"/>
          </w:tcPr>
          <w:p w:rsidR="000C407B" w:rsidRPr="000B7A86" w:rsidRDefault="000B7A86" w:rsidP="00E53AA4">
            <w:pPr>
              <w:tabs>
                <w:tab w:val="left" w:pos="720"/>
              </w:tabs>
              <w:spacing w:after="100" w:line="360" w:lineRule="auto"/>
              <w:jc w:val="both"/>
              <w:rPr>
                <w:rFonts w:ascii="Times New Roman" w:hAnsi="Times New Roman" w:cs="Times New Roman"/>
                <w:sz w:val="26"/>
                <w:szCs w:val="26"/>
              </w:rPr>
            </w:pPr>
            <w:r w:rsidRPr="000B7A86">
              <w:rPr>
                <w:rFonts w:ascii="Times New Roman" w:hAnsi="Times New Roman" w:cs="Times New Roman"/>
                <w:sz w:val="26"/>
                <w:szCs w:val="26"/>
              </w:rPr>
              <w:t>Large-scale network traffic monitoring with DBStream, a system for rolling big data analysis</w:t>
            </w:r>
          </w:p>
        </w:tc>
        <w:tc>
          <w:tcPr>
            <w:tcW w:w="2728" w:type="dxa"/>
          </w:tcPr>
          <w:p w:rsidR="000C407B" w:rsidRPr="000B7A86" w:rsidRDefault="000B7A86" w:rsidP="000B7A86">
            <w:pPr>
              <w:tabs>
                <w:tab w:val="left" w:pos="720"/>
              </w:tabs>
              <w:spacing w:after="100" w:line="360" w:lineRule="auto"/>
              <w:jc w:val="both"/>
              <w:rPr>
                <w:rFonts w:ascii="Times New Roman" w:hAnsi="Times New Roman" w:cs="Times New Roman"/>
                <w:sz w:val="26"/>
                <w:szCs w:val="26"/>
              </w:rPr>
            </w:pPr>
            <w:r w:rsidRPr="000B7A86">
              <w:rPr>
                <w:rFonts w:ascii="Times New Roman" w:hAnsi="Times New Roman" w:cs="Times New Roman"/>
                <w:sz w:val="26"/>
                <w:szCs w:val="26"/>
              </w:rPr>
              <w:t xml:space="preserve">Bär, A., Finamore, A., Casas, P., Golab, L., &amp; Mellia, M. (2014, October). </w:t>
            </w:r>
          </w:p>
        </w:tc>
        <w:tc>
          <w:tcPr>
            <w:tcW w:w="3656" w:type="dxa"/>
          </w:tcPr>
          <w:p w:rsidR="000C407B" w:rsidRPr="000B7A86" w:rsidRDefault="000B7A86" w:rsidP="00E53AA4">
            <w:pPr>
              <w:tabs>
                <w:tab w:val="left" w:pos="720"/>
              </w:tabs>
              <w:spacing w:after="100" w:line="360" w:lineRule="auto"/>
              <w:jc w:val="both"/>
              <w:rPr>
                <w:rFonts w:ascii="Times New Roman" w:hAnsi="Times New Roman" w:cs="Times New Roman"/>
                <w:sz w:val="26"/>
                <w:szCs w:val="26"/>
              </w:rPr>
            </w:pPr>
            <w:r w:rsidRPr="000B7A86">
              <w:rPr>
                <w:rFonts w:ascii="Times New Roman" w:hAnsi="Times New Roman" w:cs="Times New Roman"/>
                <w:sz w:val="26"/>
                <w:szCs w:val="26"/>
                <w:shd w:val="clear" w:color="auto" w:fill="FFFFFF"/>
              </w:rPr>
              <w:t>The complexity of the Internet has rapidly increased, making it more important and challenging to design scalable network monitoring tools. </w:t>
            </w:r>
          </w:p>
        </w:tc>
      </w:tr>
      <w:tr w:rsidR="000C407B" w:rsidTr="008D029C">
        <w:trPr>
          <w:trHeight w:val="1924"/>
        </w:trPr>
        <w:tc>
          <w:tcPr>
            <w:tcW w:w="3192" w:type="dxa"/>
          </w:tcPr>
          <w:p w:rsidR="000C407B" w:rsidRPr="000B7A86" w:rsidRDefault="000B7A86" w:rsidP="00E53AA4">
            <w:pPr>
              <w:tabs>
                <w:tab w:val="left" w:pos="720"/>
              </w:tabs>
              <w:spacing w:after="100" w:line="360" w:lineRule="auto"/>
              <w:jc w:val="both"/>
              <w:rPr>
                <w:rFonts w:ascii="Times New Roman" w:hAnsi="Times New Roman" w:cs="Times New Roman"/>
                <w:sz w:val="26"/>
                <w:szCs w:val="26"/>
              </w:rPr>
            </w:pPr>
            <w:r w:rsidRPr="000B7A86">
              <w:rPr>
                <w:rFonts w:ascii="Times New Roman" w:hAnsi="Times New Roman" w:cs="Times New Roman"/>
                <w:sz w:val="26"/>
                <w:szCs w:val="26"/>
              </w:rPr>
              <w:t>Evaluating Efficiency of Multi-Layered Switch Architecture in All-Optical Networks</w:t>
            </w:r>
          </w:p>
        </w:tc>
        <w:tc>
          <w:tcPr>
            <w:tcW w:w="2728" w:type="dxa"/>
          </w:tcPr>
          <w:p w:rsidR="000C407B" w:rsidRPr="000B7A86" w:rsidRDefault="000B7A86" w:rsidP="000B7A86">
            <w:pPr>
              <w:tabs>
                <w:tab w:val="left" w:pos="720"/>
              </w:tabs>
              <w:spacing w:after="100" w:line="360" w:lineRule="auto"/>
              <w:jc w:val="both"/>
              <w:rPr>
                <w:rFonts w:ascii="Times New Roman" w:hAnsi="Times New Roman" w:cs="Times New Roman"/>
                <w:sz w:val="26"/>
                <w:szCs w:val="26"/>
              </w:rPr>
            </w:pPr>
            <w:r w:rsidRPr="000B7A86">
              <w:rPr>
                <w:rFonts w:ascii="Times New Roman" w:hAnsi="Times New Roman" w:cs="Times New Roman"/>
                <w:sz w:val="26"/>
                <w:szCs w:val="26"/>
              </w:rPr>
              <w:t xml:space="preserve">Daadoo, M., Tarapiah, S., &amp; Atalla, S. (2016). </w:t>
            </w:r>
          </w:p>
        </w:tc>
        <w:tc>
          <w:tcPr>
            <w:tcW w:w="3656" w:type="dxa"/>
          </w:tcPr>
          <w:p w:rsidR="000C407B" w:rsidRPr="000B7A86" w:rsidRDefault="000B7A86" w:rsidP="00E53AA4">
            <w:pPr>
              <w:tabs>
                <w:tab w:val="left" w:pos="720"/>
              </w:tabs>
              <w:spacing w:after="100" w:line="360" w:lineRule="auto"/>
              <w:jc w:val="both"/>
              <w:rPr>
                <w:rFonts w:ascii="Times New Roman" w:hAnsi="Times New Roman" w:cs="Times New Roman"/>
                <w:sz w:val="26"/>
                <w:szCs w:val="26"/>
              </w:rPr>
            </w:pPr>
            <w:r w:rsidRPr="000B7A86">
              <w:rPr>
                <w:rFonts w:ascii="Times New Roman" w:hAnsi="Times New Roman" w:cs="Times New Roman"/>
                <w:sz w:val="26"/>
                <w:szCs w:val="26"/>
                <w:shd w:val="clear" w:color="auto" w:fill="FFFFFF"/>
              </w:rPr>
              <w:t>We propose and analyze layered switch architectures that possess high design flexibility, greatly reduced switch size, and high expandability.</w:t>
            </w:r>
          </w:p>
        </w:tc>
      </w:tr>
      <w:tr w:rsidR="000C407B" w:rsidTr="008D029C">
        <w:tc>
          <w:tcPr>
            <w:tcW w:w="3192" w:type="dxa"/>
          </w:tcPr>
          <w:p w:rsidR="000C407B" w:rsidRPr="000B7A86" w:rsidRDefault="000B7A86" w:rsidP="00E53AA4">
            <w:pPr>
              <w:tabs>
                <w:tab w:val="left" w:pos="720"/>
              </w:tabs>
              <w:spacing w:after="100" w:line="360" w:lineRule="auto"/>
              <w:jc w:val="both"/>
              <w:rPr>
                <w:rFonts w:ascii="Times New Roman" w:hAnsi="Times New Roman" w:cs="Times New Roman"/>
                <w:sz w:val="26"/>
                <w:szCs w:val="26"/>
              </w:rPr>
            </w:pPr>
            <w:r w:rsidRPr="000B7A86">
              <w:rPr>
                <w:rFonts w:ascii="Times New Roman" w:hAnsi="Times New Roman" w:cs="Times New Roman"/>
                <w:sz w:val="26"/>
                <w:szCs w:val="26"/>
              </w:rPr>
              <w:t>Searching of optimum characteristics of multilayer switching architecture in all-optical networks</w:t>
            </w:r>
          </w:p>
        </w:tc>
        <w:tc>
          <w:tcPr>
            <w:tcW w:w="2728" w:type="dxa"/>
          </w:tcPr>
          <w:p w:rsidR="000C407B" w:rsidRPr="000B7A86" w:rsidRDefault="000B7A86" w:rsidP="000B7A86">
            <w:pPr>
              <w:tabs>
                <w:tab w:val="left" w:pos="720"/>
              </w:tabs>
              <w:spacing w:after="100" w:line="360" w:lineRule="auto"/>
              <w:jc w:val="both"/>
              <w:rPr>
                <w:rFonts w:ascii="Times New Roman" w:hAnsi="Times New Roman" w:cs="Times New Roman"/>
                <w:sz w:val="26"/>
                <w:szCs w:val="26"/>
              </w:rPr>
            </w:pPr>
            <w:r w:rsidRPr="000B7A86">
              <w:rPr>
                <w:rFonts w:ascii="Times New Roman" w:hAnsi="Times New Roman" w:cs="Times New Roman"/>
                <w:sz w:val="26"/>
                <w:szCs w:val="26"/>
              </w:rPr>
              <w:t xml:space="preserve">Daadoo, M., &amp; Daraghmi, Y. (2015, August). </w:t>
            </w:r>
          </w:p>
        </w:tc>
        <w:tc>
          <w:tcPr>
            <w:tcW w:w="3656" w:type="dxa"/>
          </w:tcPr>
          <w:p w:rsidR="000C407B" w:rsidRPr="000B7A86" w:rsidRDefault="000B7A86" w:rsidP="00E53AA4">
            <w:pPr>
              <w:tabs>
                <w:tab w:val="left" w:pos="720"/>
              </w:tabs>
              <w:spacing w:after="100" w:line="360" w:lineRule="auto"/>
              <w:jc w:val="both"/>
              <w:rPr>
                <w:rFonts w:ascii="Times New Roman" w:hAnsi="Times New Roman" w:cs="Times New Roman"/>
                <w:sz w:val="26"/>
                <w:szCs w:val="26"/>
              </w:rPr>
            </w:pPr>
            <w:r w:rsidRPr="000B7A86">
              <w:rPr>
                <w:rFonts w:ascii="Times New Roman" w:hAnsi="Times New Roman" w:cs="Times New Roman"/>
                <w:sz w:val="26"/>
                <w:szCs w:val="26"/>
              </w:rPr>
              <w:t>While designing competitive switchboard, we should consider several services including the possibility of authorization, performance, number of ports, encryption, data compression, class of service (CoS) and quality of service (QoS).</w:t>
            </w:r>
          </w:p>
        </w:tc>
      </w:tr>
      <w:tr w:rsidR="000C407B" w:rsidTr="008D029C">
        <w:tc>
          <w:tcPr>
            <w:tcW w:w="3192" w:type="dxa"/>
          </w:tcPr>
          <w:p w:rsidR="000C407B" w:rsidRPr="000B7A86" w:rsidRDefault="000B7A86" w:rsidP="00E53AA4">
            <w:pPr>
              <w:tabs>
                <w:tab w:val="left" w:pos="720"/>
              </w:tabs>
              <w:spacing w:after="100" w:line="360" w:lineRule="auto"/>
              <w:jc w:val="both"/>
              <w:rPr>
                <w:rFonts w:ascii="Times New Roman" w:hAnsi="Times New Roman" w:cs="Times New Roman"/>
                <w:sz w:val="26"/>
                <w:szCs w:val="26"/>
              </w:rPr>
            </w:pPr>
            <w:r w:rsidRPr="000B7A86">
              <w:rPr>
                <w:rFonts w:ascii="Times New Roman" w:hAnsi="Times New Roman" w:cs="Times New Roman"/>
                <w:sz w:val="26"/>
                <w:szCs w:val="26"/>
              </w:rPr>
              <w:t>High speed network traffic analysis with commodity multi-core systems</w:t>
            </w:r>
          </w:p>
        </w:tc>
        <w:tc>
          <w:tcPr>
            <w:tcW w:w="2728" w:type="dxa"/>
          </w:tcPr>
          <w:p w:rsidR="000C407B" w:rsidRPr="000B7A86" w:rsidRDefault="000B7A86" w:rsidP="000B7A86">
            <w:pPr>
              <w:tabs>
                <w:tab w:val="left" w:pos="720"/>
              </w:tabs>
              <w:spacing w:after="100" w:line="360" w:lineRule="auto"/>
              <w:jc w:val="both"/>
              <w:rPr>
                <w:rFonts w:ascii="Times New Roman" w:hAnsi="Times New Roman" w:cs="Times New Roman"/>
                <w:sz w:val="26"/>
                <w:szCs w:val="26"/>
              </w:rPr>
            </w:pPr>
            <w:r w:rsidRPr="000B7A86">
              <w:rPr>
                <w:rFonts w:ascii="Times New Roman" w:hAnsi="Times New Roman" w:cs="Times New Roman"/>
                <w:sz w:val="26"/>
                <w:szCs w:val="26"/>
              </w:rPr>
              <w:t xml:space="preserve">Fusco, F., &amp; Deri, L. (2010, November). </w:t>
            </w:r>
          </w:p>
        </w:tc>
        <w:tc>
          <w:tcPr>
            <w:tcW w:w="3656" w:type="dxa"/>
          </w:tcPr>
          <w:p w:rsidR="000C407B" w:rsidRPr="000B7A86" w:rsidRDefault="000B7A86" w:rsidP="00E53AA4">
            <w:pPr>
              <w:tabs>
                <w:tab w:val="left" w:pos="720"/>
              </w:tabs>
              <w:spacing w:after="100" w:line="360" w:lineRule="auto"/>
              <w:jc w:val="both"/>
              <w:rPr>
                <w:rFonts w:ascii="Times New Roman" w:hAnsi="Times New Roman" w:cs="Times New Roman"/>
                <w:sz w:val="26"/>
                <w:szCs w:val="26"/>
              </w:rPr>
            </w:pPr>
            <w:r w:rsidRPr="000B7A86">
              <w:rPr>
                <w:rFonts w:ascii="Times New Roman" w:hAnsi="Times New Roman" w:cs="Times New Roman"/>
                <w:sz w:val="26"/>
                <w:szCs w:val="26"/>
                <w:shd w:val="clear" w:color="auto" w:fill="FFFFFF"/>
              </w:rPr>
              <w:t>This work presents common pitfalls of network monitoring applications when used with multi-core systems, and presents solutions to these issues.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8D029C" w:rsidRDefault="008D029C"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8D029C" w:rsidRDefault="008D029C"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D029C" w:rsidP="008D029C">
      <w:pPr>
        <w:spacing w:after="0" w:line="360" w:lineRule="auto"/>
        <w:jc w:val="center"/>
        <w:rPr>
          <w:rFonts w:ascii="Times New Roman" w:hAnsi="Times New Roman" w:cs="Times New Roman"/>
        </w:rPr>
      </w:pPr>
      <w:r w:rsidRPr="008D029C">
        <w:rPr>
          <w:rFonts w:ascii="Times New Roman" w:hAnsi="Times New Roman" w:cs="Times New Roman"/>
        </w:rPr>
        <w:drawing>
          <wp:inline distT="0" distB="0" distL="0" distR="0">
            <wp:extent cx="5943600" cy="435419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354195"/>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DD5CF6" w:rsidRPr="00DD5CF6" w:rsidRDefault="00DD5CF6" w:rsidP="00DD5CF6">
      <w:pPr>
        <w:pStyle w:val="BodyText"/>
        <w:rPr>
          <w:bCs/>
          <w:sz w:val="36"/>
          <w:szCs w:val="36"/>
          <w:lang w:val="en-IN"/>
        </w:rPr>
      </w:pPr>
      <w:r w:rsidRPr="00DD5CF6">
        <w:rPr>
          <w:b/>
          <w:sz w:val="36"/>
          <w:szCs w:val="36"/>
          <w:lang w:val="en-IN"/>
        </w:rPr>
        <w:t xml:space="preserve">     </w:t>
      </w:r>
      <w:r w:rsidRPr="00DD5CF6">
        <w:rPr>
          <w:bCs/>
          <w:sz w:val="32"/>
          <w:szCs w:val="32"/>
          <w:lang w:val="en-IN"/>
        </w:rPr>
        <w:t xml:space="preserve">In this study of network management system, the proposed approach is implementing a set of wellknown networking protocols to find everything about them and monitor the full state of the network. It is an efficient method that provides all needed knowledge about network suitable way that optimizes the needed owner interactions that is necessary to configure things as desired. The solution is programmatically modeled by using a set of simple and effective algorithmic techniques that manage client’s communications do requests to the router pages, file transferring and screen sharing with basic controlling. Moreover, the way in which application designed improves user control efficiency when using remote techniques, because of providing control of up to five devices concurrently adjacent tabs that control devices by visiting from remote sessions and windows remote connection utility, which provides each remote session in an independent window that causes difficulty in managing them by two remote sessions. </w:t>
      </w:r>
    </w:p>
    <w:p w:rsidR="0059798A" w:rsidRDefault="0059798A"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DD5CF6" w:rsidRDefault="00DD5CF6" w:rsidP="009E62B1">
      <w:pPr>
        <w:pStyle w:val="BodyText"/>
        <w:jc w:val="center"/>
        <w:rPr>
          <w:b/>
          <w:iCs/>
          <w:sz w:val="28"/>
          <w:szCs w:val="28"/>
        </w:rPr>
      </w:pPr>
    </w:p>
    <w:p w:rsidR="00DD5CF6" w:rsidRDefault="00DD5CF6" w:rsidP="009E62B1">
      <w:pPr>
        <w:pStyle w:val="BodyText"/>
        <w:jc w:val="center"/>
        <w:rPr>
          <w:b/>
          <w:iCs/>
          <w:sz w:val="28"/>
          <w:szCs w:val="28"/>
        </w:rPr>
      </w:pPr>
    </w:p>
    <w:p w:rsidR="00DD5CF6" w:rsidRDefault="00DD5CF6"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8237E4" w:rsidRDefault="006A7881" w:rsidP="008237E4">
      <w:pPr>
        <w:pStyle w:val="BodyText"/>
        <w:numPr>
          <w:ilvl w:val="0"/>
          <w:numId w:val="42"/>
        </w:numPr>
        <w:rPr>
          <w:sz w:val="32"/>
          <w:szCs w:val="32"/>
          <w:lang w:val="en-IN"/>
        </w:rPr>
      </w:pPr>
      <w:r>
        <w:rPr>
          <w:sz w:val="32"/>
          <w:szCs w:val="32"/>
          <w:lang w:val="en-IN"/>
        </w:rPr>
        <w:t xml:space="preserve">1. </w:t>
      </w:r>
      <w:r w:rsidR="00230DB8" w:rsidRPr="008237E4">
        <w:rPr>
          <w:sz w:val="32"/>
          <w:szCs w:val="32"/>
          <w:lang w:val="en-IN"/>
        </w:rPr>
        <w:t>Bär, A., Finamore, A., Casas, P., Golab, L., &amp; Mellia, M. (2014, October). Large-</w:t>
      </w:r>
      <w:r w:rsidR="00230DB8" w:rsidRPr="008237E4">
        <w:rPr>
          <w:sz w:val="32"/>
          <w:szCs w:val="32"/>
          <w:lang w:val="en-IN"/>
        </w:rPr>
        <w:t xml:space="preserve">scale network traffic monitoring with DBStream, a system for rolling big data analysis. In Big Data (Big Data), 2014 IEEE International Conference on (pp. 165-170). IEEE. </w:t>
      </w:r>
    </w:p>
    <w:p w:rsidR="00000000" w:rsidRPr="008237E4" w:rsidRDefault="006A7881" w:rsidP="008237E4">
      <w:pPr>
        <w:pStyle w:val="BodyText"/>
        <w:numPr>
          <w:ilvl w:val="0"/>
          <w:numId w:val="42"/>
        </w:numPr>
        <w:rPr>
          <w:sz w:val="32"/>
          <w:szCs w:val="32"/>
          <w:lang w:val="en-IN"/>
        </w:rPr>
      </w:pPr>
      <w:r>
        <w:rPr>
          <w:sz w:val="32"/>
          <w:szCs w:val="32"/>
          <w:lang w:val="en-IN"/>
        </w:rPr>
        <w:t>2.</w:t>
      </w:r>
      <w:r w:rsidR="00230DB8" w:rsidRPr="008237E4">
        <w:rPr>
          <w:sz w:val="32"/>
          <w:szCs w:val="32"/>
          <w:lang w:val="en-IN"/>
        </w:rPr>
        <w:t xml:space="preserve"> Daadoo, M., Tarapiah, S., &amp; Atalla, S. (2016). Evaluating Efficiency of Multi-L</w:t>
      </w:r>
      <w:r w:rsidR="00230DB8" w:rsidRPr="008237E4">
        <w:rPr>
          <w:sz w:val="32"/>
          <w:szCs w:val="32"/>
          <w:lang w:val="en-IN"/>
        </w:rPr>
        <w:t xml:space="preserve">ayered Switch Architecture in All-Optical Networks. International Journal of Applied Engineering Research, 11(22), 11030-11036. </w:t>
      </w:r>
    </w:p>
    <w:p w:rsidR="00000000" w:rsidRPr="008237E4" w:rsidRDefault="006A7881" w:rsidP="008237E4">
      <w:pPr>
        <w:pStyle w:val="BodyText"/>
        <w:numPr>
          <w:ilvl w:val="0"/>
          <w:numId w:val="42"/>
        </w:numPr>
        <w:rPr>
          <w:sz w:val="32"/>
          <w:szCs w:val="32"/>
          <w:lang w:val="en-IN"/>
        </w:rPr>
      </w:pPr>
      <w:r>
        <w:rPr>
          <w:sz w:val="32"/>
          <w:szCs w:val="32"/>
          <w:lang w:val="en-IN"/>
        </w:rPr>
        <w:t>3.</w:t>
      </w:r>
      <w:r w:rsidR="00230DB8" w:rsidRPr="008237E4">
        <w:rPr>
          <w:sz w:val="32"/>
          <w:szCs w:val="32"/>
          <w:lang w:val="en-IN"/>
        </w:rPr>
        <w:t xml:space="preserve"> Daadoo, M., &amp; Daraghmi, Y. (2015, August). Searching of optimum characteristics of multilayer switching architecture in al</w:t>
      </w:r>
      <w:r w:rsidR="00230DB8" w:rsidRPr="008237E4">
        <w:rPr>
          <w:sz w:val="32"/>
          <w:szCs w:val="32"/>
          <w:lang w:val="en-IN"/>
        </w:rPr>
        <w:t xml:space="preserve">l-optical networks. In Heterogeneous Networking for Quality, Reliability, Security and Robustness (QSHINE), 2015 11th International Conference on (pp. 50-55). IEEE. </w:t>
      </w:r>
    </w:p>
    <w:p w:rsidR="00000000" w:rsidRPr="008237E4" w:rsidRDefault="006A7881" w:rsidP="008237E4">
      <w:pPr>
        <w:pStyle w:val="BodyText"/>
        <w:numPr>
          <w:ilvl w:val="0"/>
          <w:numId w:val="42"/>
        </w:numPr>
        <w:rPr>
          <w:sz w:val="32"/>
          <w:szCs w:val="32"/>
          <w:lang w:val="en-IN"/>
        </w:rPr>
      </w:pPr>
      <w:r>
        <w:rPr>
          <w:sz w:val="32"/>
          <w:szCs w:val="32"/>
          <w:lang w:val="en-IN"/>
        </w:rPr>
        <w:t xml:space="preserve">4. </w:t>
      </w:r>
      <w:r w:rsidR="00230DB8" w:rsidRPr="008237E4">
        <w:rPr>
          <w:sz w:val="32"/>
          <w:szCs w:val="32"/>
          <w:lang w:val="en-IN"/>
        </w:rPr>
        <w:t>Fusco, F., &amp; Deri, L. (2010, November). High speed network traffic analysis with comm</w:t>
      </w:r>
      <w:r w:rsidR="00230DB8" w:rsidRPr="008237E4">
        <w:rPr>
          <w:sz w:val="32"/>
          <w:szCs w:val="32"/>
          <w:lang w:val="en-IN"/>
        </w:rPr>
        <w:t xml:space="preserve">odity multi-core systems. In Proceedings of the 10th ACM SIGCOMM conference on Internet measurement (pp. 218-224). ACM. </w:t>
      </w:r>
    </w:p>
    <w:p w:rsidR="00000000" w:rsidRPr="008237E4" w:rsidRDefault="006A7881" w:rsidP="008237E4">
      <w:pPr>
        <w:pStyle w:val="BodyText"/>
        <w:numPr>
          <w:ilvl w:val="0"/>
          <w:numId w:val="42"/>
        </w:numPr>
        <w:rPr>
          <w:sz w:val="32"/>
          <w:szCs w:val="32"/>
          <w:lang w:val="en-IN"/>
        </w:rPr>
      </w:pPr>
      <w:r>
        <w:rPr>
          <w:sz w:val="32"/>
          <w:szCs w:val="32"/>
          <w:lang w:val="en-IN"/>
        </w:rPr>
        <w:t>5.</w:t>
      </w:r>
      <w:r w:rsidR="00230DB8" w:rsidRPr="008237E4">
        <w:rPr>
          <w:sz w:val="32"/>
          <w:szCs w:val="32"/>
          <w:lang w:val="en-IN"/>
        </w:rPr>
        <w:t xml:space="preserve"> Remote Desktop Protocol. Wikimedia Foundation, n.d. Web. 18 June 2016.</w:t>
      </w:r>
      <w:r w:rsidR="00230DB8" w:rsidRPr="008237E4">
        <w:rPr>
          <w:sz w:val="32"/>
          <w:szCs w:val="32"/>
        </w:rPr>
        <w:t xml:space="preserve"> </w:t>
      </w:r>
    </w:p>
    <w:p w:rsidR="00000000" w:rsidRPr="008237E4" w:rsidRDefault="00230DB8" w:rsidP="008237E4">
      <w:pPr>
        <w:pStyle w:val="BodyText"/>
        <w:numPr>
          <w:ilvl w:val="0"/>
          <w:numId w:val="42"/>
        </w:numPr>
        <w:rPr>
          <w:sz w:val="32"/>
          <w:szCs w:val="32"/>
          <w:lang w:val="en-IN"/>
        </w:rPr>
      </w:pPr>
      <w:r w:rsidRPr="008237E4">
        <w:rPr>
          <w:sz w:val="32"/>
          <w:szCs w:val="32"/>
          <w:lang w:val="en-IN"/>
        </w:rPr>
        <w:t>6. I.Klevecka, Forecasting Network Traffic loads neural n</w:t>
      </w:r>
      <w:r w:rsidRPr="008237E4">
        <w:rPr>
          <w:sz w:val="32"/>
          <w:szCs w:val="32"/>
          <w:lang w:val="en-IN"/>
        </w:rPr>
        <w:t xml:space="preserve">etwork and Linear (ISSN 1407-5806, 2009) Vol.14, No.2 , pp.20-28. </w:t>
      </w:r>
    </w:p>
    <w:p w:rsidR="00000000" w:rsidRPr="008237E4" w:rsidRDefault="00230DB8" w:rsidP="008237E4">
      <w:pPr>
        <w:pStyle w:val="BodyText"/>
        <w:numPr>
          <w:ilvl w:val="0"/>
          <w:numId w:val="42"/>
        </w:numPr>
        <w:rPr>
          <w:sz w:val="32"/>
          <w:szCs w:val="32"/>
          <w:lang w:val="en-IN"/>
        </w:rPr>
      </w:pPr>
      <w:r w:rsidRPr="008237E4">
        <w:rPr>
          <w:sz w:val="32"/>
          <w:szCs w:val="32"/>
          <w:lang w:val="en-IN"/>
        </w:rPr>
        <w:lastRenderedPageBreak/>
        <w:t xml:space="preserve">7. E. S. Yu, C.Y.R.Chen, Traffic Prediction Using Neural Networks ( IEEE , 1993) 0-7803-0917-0. </w:t>
      </w:r>
    </w:p>
    <w:p w:rsidR="00000000" w:rsidRPr="008237E4" w:rsidRDefault="00230DB8" w:rsidP="008237E4">
      <w:pPr>
        <w:pStyle w:val="BodyText"/>
        <w:numPr>
          <w:ilvl w:val="0"/>
          <w:numId w:val="42"/>
        </w:numPr>
        <w:rPr>
          <w:sz w:val="32"/>
          <w:szCs w:val="32"/>
          <w:lang w:val="en-IN"/>
        </w:rPr>
      </w:pPr>
      <w:r w:rsidRPr="008237E4">
        <w:rPr>
          <w:sz w:val="32"/>
          <w:szCs w:val="32"/>
          <w:lang w:val="en-IN"/>
        </w:rPr>
        <w:t xml:space="preserve">8. T. Qin, X. Guan, W. Li, P.Wang, Monitoring Malicious Traffic Flow Based on Independent </w:t>
      </w:r>
      <w:r w:rsidRPr="008237E4">
        <w:rPr>
          <w:sz w:val="32"/>
          <w:szCs w:val="32"/>
          <w:lang w:val="en-IN"/>
        </w:rPr>
        <w:t xml:space="preserve">Component Analysis, ( IEEE ,2009) 978-1-4244-3434-3. </w:t>
      </w:r>
    </w:p>
    <w:p w:rsidR="00000000" w:rsidRPr="008237E4" w:rsidRDefault="00230DB8" w:rsidP="008237E4">
      <w:pPr>
        <w:pStyle w:val="BodyText"/>
        <w:numPr>
          <w:ilvl w:val="0"/>
          <w:numId w:val="42"/>
        </w:numPr>
        <w:rPr>
          <w:sz w:val="32"/>
          <w:szCs w:val="32"/>
          <w:lang w:val="en-IN"/>
        </w:rPr>
      </w:pPr>
      <w:r w:rsidRPr="008237E4">
        <w:rPr>
          <w:sz w:val="32"/>
          <w:szCs w:val="32"/>
          <w:lang w:val="en-IN"/>
        </w:rPr>
        <w:t xml:space="preserve">9. G. Rutka, Some Aspects of Traffic Analysis used for Internet Traffic Prediction (ISSN, 2009) 1392 – 1215. </w:t>
      </w:r>
    </w:p>
    <w:p w:rsidR="00000000" w:rsidRPr="008237E4" w:rsidRDefault="00230DB8" w:rsidP="008237E4">
      <w:pPr>
        <w:pStyle w:val="BodyText"/>
        <w:numPr>
          <w:ilvl w:val="0"/>
          <w:numId w:val="42"/>
        </w:numPr>
        <w:rPr>
          <w:sz w:val="32"/>
          <w:szCs w:val="32"/>
          <w:lang w:val="en-IN"/>
        </w:rPr>
      </w:pPr>
      <w:r w:rsidRPr="008237E4">
        <w:rPr>
          <w:sz w:val="32"/>
          <w:szCs w:val="32"/>
          <w:lang w:val="en-IN"/>
        </w:rPr>
        <w:t>10. S. Chabaa1, A. Zeroual1, J. Antari1, Identification and Prediction of Internet Traffic</w:t>
      </w:r>
      <w:r w:rsidRPr="008237E4">
        <w:rPr>
          <w:sz w:val="32"/>
          <w:szCs w:val="32"/>
          <w:lang w:val="en-IN"/>
        </w:rPr>
        <w:t xml:space="preserve"> Using Artificial Neural Networks (scientific research, 2010) 2, 147-155.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0DB8" w:rsidRDefault="00230DB8" w:rsidP="003654DF">
      <w:pPr>
        <w:spacing w:after="0" w:line="240" w:lineRule="auto"/>
      </w:pPr>
      <w:r>
        <w:separator/>
      </w:r>
    </w:p>
  </w:endnote>
  <w:endnote w:type="continuationSeparator" w:id="1">
    <w:p w:rsidR="00230DB8" w:rsidRDefault="00230DB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0DB8" w:rsidRDefault="00230DB8" w:rsidP="003654DF">
      <w:pPr>
        <w:spacing w:after="0" w:line="240" w:lineRule="auto"/>
      </w:pPr>
      <w:r>
        <w:separator/>
      </w:r>
    </w:p>
  </w:footnote>
  <w:footnote w:type="continuationSeparator" w:id="1">
    <w:p w:rsidR="00230DB8" w:rsidRDefault="00230DB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A3C1C">
        <w:pPr>
          <w:pStyle w:val="Header"/>
          <w:jc w:val="right"/>
        </w:pPr>
        <w:fldSimple w:instr=" PAGE   \* MERGEFORMAT ">
          <w:r w:rsidR="008D029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045E5"/>
    <w:multiLevelType w:val="hybridMultilevel"/>
    <w:tmpl w:val="2FB0BA76"/>
    <w:lvl w:ilvl="0" w:tplc="E9146678">
      <w:start w:val="1"/>
      <w:numFmt w:val="bullet"/>
      <w:lvlText w:val=""/>
      <w:lvlJc w:val="left"/>
      <w:pPr>
        <w:tabs>
          <w:tab w:val="num" w:pos="720"/>
        </w:tabs>
        <w:ind w:left="720" w:hanging="360"/>
      </w:pPr>
      <w:rPr>
        <w:rFonts w:ascii="Wingdings 2" w:hAnsi="Wingdings 2" w:hint="default"/>
      </w:rPr>
    </w:lvl>
    <w:lvl w:ilvl="1" w:tplc="8876A930" w:tentative="1">
      <w:start w:val="1"/>
      <w:numFmt w:val="bullet"/>
      <w:lvlText w:val=""/>
      <w:lvlJc w:val="left"/>
      <w:pPr>
        <w:tabs>
          <w:tab w:val="num" w:pos="1440"/>
        </w:tabs>
        <w:ind w:left="1440" w:hanging="360"/>
      </w:pPr>
      <w:rPr>
        <w:rFonts w:ascii="Wingdings 2" w:hAnsi="Wingdings 2" w:hint="default"/>
      </w:rPr>
    </w:lvl>
    <w:lvl w:ilvl="2" w:tplc="48A8C846" w:tentative="1">
      <w:start w:val="1"/>
      <w:numFmt w:val="bullet"/>
      <w:lvlText w:val=""/>
      <w:lvlJc w:val="left"/>
      <w:pPr>
        <w:tabs>
          <w:tab w:val="num" w:pos="2160"/>
        </w:tabs>
        <w:ind w:left="2160" w:hanging="360"/>
      </w:pPr>
      <w:rPr>
        <w:rFonts w:ascii="Wingdings 2" w:hAnsi="Wingdings 2" w:hint="default"/>
      </w:rPr>
    </w:lvl>
    <w:lvl w:ilvl="3" w:tplc="AFE6AFEE" w:tentative="1">
      <w:start w:val="1"/>
      <w:numFmt w:val="bullet"/>
      <w:lvlText w:val=""/>
      <w:lvlJc w:val="left"/>
      <w:pPr>
        <w:tabs>
          <w:tab w:val="num" w:pos="2880"/>
        </w:tabs>
        <w:ind w:left="2880" w:hanging="360"/>
      </w:pPr>
      <w:rPr>
        <w:rFonts w:ascii="Wingdings 2" w:hAnsi="Wingdings 2" w:hint="default"/>
      </w:rPr>
    </w:lvl>
    <w:lvl w:ilvl="4" w:tplc="ED3E1826" w:tentative="1">
      <w:start w:val="1"/>
      <w:numFmt w:val="bullet"/>
      <w:lvlText w:val=""/>
      <w:lvlJc w:val="left"/>
      <w:pPr>
        <w:tabs>
          <w:tab w:val="num" w:pos="3600"/>
        </w:tabs>
        <w:ind w:left="3600" w:hanging="360"/>
      </w:pPr>
      <w:rPr>
        <w:rFonts w:ascii="Wingdings 2" w:hAnsi="Wingdings 2" w:hint="default"/>
      </w:rPr>
    </w:lvl>
    <w:lvl w:ilvl="5" w:tplc="D0F83478" w:tentative="1">
      <w:start w:val="1"/>
      <w:numFmt w:val="bullet"/>
      <w:lvlText w:val=""/>
      <w:lvlJc w:val="left"/>
      <w:pPr>
        <w:tabs>
          <w:tab w:val="num" w:pos="4320"/>
        </w:tabs>
        <w:ind w:left="4320" w:hanging="360"/>
      </w:pPr>
      <w:rPr>
        <w:rFonts w:ascii="Wingdings 2" w:hAnsi="Wingdings 2" w:hint="default"/>
      </w:rPr>
    </w:lvl>
    <w:lvl w:ilvl="6" w:tplc="5518C9CA" w:tentative="1">
      <w:start w:val="1"/>
      <w:numFmt w:val="bullet"/>
      <w:lvlText w:val=""/>
      <w:lvlJc w:val="left"/>
      <w:pPr>
        <w:tabs>
          <w:tab w:val="num" w:pos="5040"/>
        </w:tabs>
        <w:ind w:left="5040" w:hanging="360"/>
      </w:pPr>
      <w:rPr>
        <w:rFonts w:ascii="Wingdings 2" w:hAnsi="Wingdings 2" w:hint="default"/>
      </w:rPr>
    </w:lvl>
    <w:lvl w:ilvl="7" w:tplc="E640CDA8" w:tentative="1">
      <w:start w:val="1"/>
      <w:numFmt w:val="bullet"/>
      <w:lvlText w:val=""/>
      <w:lvlJc w:val="left"/>
      <w:pPr>
        <w:tabs>
          <w:tab w:val="num" w:pos="5760"/>
        </w:tabs>
        <w:ind w:left="5760" w:hanging="360"/>
      </w:pPr>
      <w:rPr>
        <w:rFonts w:ascii="Wingdings 2" w:hAnsi="Wingdings 2" w:hint="default"/>
      </w:rPr>
    </w:lvl>
    <w:lvl w:ilvl="8" w:tplc="60947B3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250770"/>
    <w:multiLevelType w:val="hybridMultilevel"/>
    <w:tmpl w:val="2A18540E"/>
    <w:lvl w:ilvl="0" w:tplc="F10CF14C">
      <w:start w:val="1"/>
      <w:numFmt w:val="bullet"/>
      <w:lvlText w:val=""/>
      <w:lvlJc w:val="left"/>
      <w:pPr>
        <w:tabs>
          <w:tab w:val="num" w:pos="720"/>
        </w:tabs>
        <w:ind w:left="720" w:hanging="360"/>
      </w:pPr>
      <w:rPr>
        <w:rFonts w:ascii="Wingdings 2" w:hAnsi="Wingdings 2" w:hint="default"/>
      </w:rPr>
    </w:lvl>
    <w:lvl w:ilvl="1" w:tplc="9C4CABA2" w:tentative="1">
      <w:start w:val="1"/>
      <w:numFmt w:val="bullet"/>
      <w:lvlText w:val=""/>
      <w:lvlJc w:val="left"/>
      <w:pPr>
        <w:tabs>
          <w:tab w:val="num" w:pos="1440"/>
        </w:tabs>
        <w:ind w:left="1440" w:hanging="360"/>
      </w:pPr>
      <w:rPr>
        <w:rFonts w:ascii="Wingdings 2" w:hAnsi="Wingdings 2" w:hint="default"/>
      </w:rPr>
    </w:lvl>
    <w:lvl w:ilvl="2" w:tplc="DE4A7BF8" w:tentative="1">
      <w:start w:val="1"/>
      <w:numFmt w:val="bullet"/>
      <w:lvlText w:val=""/>
      <w:lvlJc w:val="left"/>
      <w:pPr>
        <w:tabs>
          <w:tab w:val="num" w:pos="2160"/>
        </w:tabs>
        <w:ind w:left="2160" w:hanging="360"/>
      </w:pPr>
      <w:rPr>
        <w:rFonts w:ascii="Wingdings 2" w:hAnsi="Wingdings 2" w:hint="default"/>
      </w:rPr>
    </w:lvl>
    <w:lvl w:ilvl="3" w:tplc="4734F272" w:tentative="1">
      <w:start w:val="1"/>
      <w:numFmt w:val="bullet"/>
      <w:lvlText w:val=""/>
      <w:lvlJc w:val="left"/>
      <w:pPr>
        <w:tabs>
          <w:tab w:val="num" w:pos="2880"/>
        </w:tabs>
        <w:ind w:left="2880" w:hanging="360"/>
      </w:pPr>
      <w:rPr>
        <w:rFonts w:ascii="Wingdings 2" w:hAnsi="Wingdings 2" w:hint="default"/>
      </w:rPr>
    </w:lvl>
    <w:lvl w:ilvl="4" w:tplc="9C1C5406" w:tentative="1">
      <w:start w:val="1"/>
      <w:numFmt w:val="bullet"/>
      <w:lvlText w:val=""/>
      <w:lvlJc w:val="left"/>
      <w:pPr>
        <w:tabs>
          <w:tab w:val="num" w:pos="3600"/>
        </w:tabs>
        <w:ind w:left="3600" w:hanging="360"/>
      </w:pPr>
      <w:rPr>
        <w:rFonts w:ascii="Wingdings 2" w:hAnsi="Wingdings 2" w:hint="default"/>
      </w:rPr>
    </w:lvl>
    <w:lvl w:ilvl="5" w:tplc="BF9EA928" w:tentative="1">
      <w:start w:val="1"/>
      <w:numFmt w:val="bullet"/>
      <w:lvlText w:val=""/>
      <w:lvlJc w:val="left"/>
      <w:pPr>
        <w:tabs>
          <w:tab w:val="num" w:pos="4320"/>
        </w:tabs>
        <w:ind w:left="4320" w:hanging="360"/>
      </w:pPr>
      <w:rPr>
        <w:rFonts w:ascii="Wingdings 2" w:hAnsi="Wingdings 2" w:hint="default"/>
      </w:rPr>
    </w:lvl>
    <w:lvl w:ilvl="6" w:tplc="10A4B1FC" w:tentative="1">
      <w:start w:val="1"/>
      <w:numFmt w:val="bullet"/>
      <w:lvlText w:val=""/>
      <w:lvlJc w:val="left"/>
      <w:pPr>
        <w:tabs>
          <w:tab w:val="num" w:pos="5040"/>
        </w:tabs>
        <w:ind w:left="5040" w:hanging="360"/>
      </w:pPr>
      <w:rPr>
        <w:rFonts w:ascii="Wingdings 2" w:hAnsi="Wingdings 2" w:hint="default"/>
      </w:rPr>
    </w:lvl>
    <w:lvl w:ilvl="7" w:tplc="883247C0" w:tentative="1">
      <w:start w:val="1"/>
      <w:numFmt w:val="bullet"/>
      <w:lvlText w:val=""/>
      <w:lvlJc w:val="left"/>
      <w:pPr>
        <w:tabs>
          <w:tab w:val="num" w:pos="5760"/>
        </w:tabs>
        <w:ind w:left="5760" w:hanging="360"/>
      </w:pPr>
      <w:rPr>
        <w:rFonts w:ascii="Wingdings 2" w:hAnsi="Wingdings 2" w:hint="default"/>
      </w:rPr>
    </w:lvl>
    <w:lvl w:ilvl="8" w:tplc="1FC2AFDA" w:tentative="1">
      <w:start w:val="1"/>
      <w:numFmt w:val="bullet"/>
      <w:lvlText w:val=""/>
      <w:lvlJc w:val="left"/>
      <w:pPr>
        <w:tabs>
          <w:tab w:val="num" w:pos="6480"/>
        </w:tabs>
        <w:ind w:left="6480" w:hanging="360"/>
      </w:pPr>
      <w:rPr>
        <w:rFonts w:ascii="Wingdings 2" w:hAnsi="Wingdings 2"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D1E2074"/>
    <w:multiLevelType w:val="hybridMultilevel"/>
    <w:tmpl w:val="854651C6"/>
    <w:lvl w:ilvl="0" w:tplc="742C176C">
      <w:start w:val="1"/>
      <w:numFmt w:val="bullet"/>
      <w:lvlText w:val=""/>
      <w:lvlJc w:val="left"/>
      <w:pPr>
        <w:tabs>
          <w:tab w:val="num" w:pos="720"/>
        </w:tabs>
        <w:ind w:left="720" w:hanging="360"/>
      </w:pPr>
      <w:rPr>
        <w:rFonts w:ascii="Wingdings 2" w:hAnsi="Wingdings 2" w:hint="default"/>
      </w:rPr>
    </w:lvl>
    <w:lvl w:ilvl="1" w:tplc="CB2A9D62" w:tentative="1">
      <w:start w:val="1"/>
      <w:numFmt w:val="bullet"/>
      <w:lvlText w:val=""/>
      <w:lvlJc w:val="left"/>
      <w:pPr>
        <w:tabs>
          <w:tab w:val="num" w:pos="1440"/>
        </w:tabs>
        <w:ind w:left="1440" w:hanging="360"/>
      </w:pPr>
      <w:rPr>
        <w:rFonts w:ascii="Wingdings 2" w:hAnsi="Wingdings 2" w:hint="default"/>
      </w:rPr>
    </w:lvl>
    <w:lvl w:ilvl="2" w:tplc="2B5CE72C" w:tentative="1">
      <w:start w:val="1"/>
      <w:numFmt w:val="bullet"/>
      <w:lvlText w:val=""/>
      <w:lvlJc w:val="left"/>
      <w:pPr>
        <w:tabs>
          <w:tab w:val="num" w:pos="2160"/>
        </w:tabs>
        <w:ind w:left="2160" w:hanging="360"/>
      </w:pPr>
      <w:rPr>
        <w:rFonts w:ascii="Wingdings 2" w:hAnsi="Wingdings 2" w:hint="default"/>
      </w:rPr>
    </w:lvl>
    <w:lvl w:ilvl="3" w:tplc="33E669F2" w:tentative="1">
      <w:start w:val="1"/>
      <w:numFmt w:val="bullet"/>
      <w:lvlText w:val=""/>
      <w:lvlJc w:val="left"/>
      <w:pPr>
        <w:tabs>
          <w:tab w:val="num" w:pos="2880"/>
        </w:tabs>
        <w:ind w:left="2880" w:hanging="360"/>
      </w:pPr>
      <w:rPr>
        <w:rFonts w:ascii="Wingdings 2" w:hAnsi="Wingdings 2" w:hint="default"/>
      </w:rPr>
    </w:lvl>
    <w:lvl w:ilvl="4" w:tplc="D9ECF0E4" w:tentative="1">
      <w:start w:val="1"/>
      <w:numFmt w:val="bullet"/>
      <w:lvlText w:val=""/>
      <w:lvlJc w:val="left"/>
      <w:pPr>
        <w:tabs>
          <w:tab w:val="num" w:pos="3600"/>
        </w:tabs>
        <w:ind w:left="3600" w:hanging="360"/>
      </w:pPr>
      <w:rPr>
        <w:rFonts w:ascii="Wingdings 2" w:hAnsi="Wingdings 2" w:hint="default"/>
      </w:rPr>
    </w:lvl>
    <w:lvl w:ilvl="5" w:tplc="113C9BD8" w:tentative="1">
      <w:start w:val="1"/>
      <w:numFmt w:val="bullet"/>
      <w:lvlText w:val=""/>
      <w:lvlJc w:val="left"/>
      <w:pPr>
        <w:tabs>
          <w:tab w:val="num" w:pos="4320"/>
        </w:tabs>
        <w:ind w:left="4320" w:hanging="360"/>
      </w:pPr>
      <w:rPr>
        <w:rFonts w:ascii="Wingdings 2" w:hAnsi="Wingdings 2" w:hint="default"/>
      </w:rPr>
    </w:lvl>
    <w:lvl w:ilvl="6" w:tplc="3184EF78" w:tentative="1">
      <w:start w:val="1"/>
      <w:numFmt w:val="bullet"/>
      <w:lvlText w:val=""/>
      <w:lvlJc w:val="left"/>
      <w:pPr>
        <w:tabs>
          <w:tab w:val="num" w:pos="5040"/>
        </w:tabs>
        <w:ind w:left="5040" w:hanging="360"/>
      </w:pPr>
      <w:rPr>
        <w:rFonts w:ascii="Wingdings 2" w:hAnsi="Wingdings 2" w:hint="default"/>
      </w:rPr>
    </w:lvl>
    <w:lvl w:ilvl="7" w:tplc="711E2678" w:tentative="1">
      <w:start w:val="1"/>
      <w:numFmt w:val="bullet"/>
      <w:lvlText w:val=""/>
      <w:lvlJc w:val="left"/>
      <w:pPr>
        <w:tabs>
          <w:tab w:val="num" w:pos="5760"/>
        </w:tabs>
        <w:ind w:left="5760" w:hanging="360"/>
      </w:pPr>
      <w:rPr>
        <w:rFonts w:ascii="Wingdings 2" w:hAnsi="Wingdings 2" w:hint="default"/>
      </w:rPr>
    </w:lvl>
    <w:lvl w:ilvl="8" w:tplc="2EE69D48" w:tentative="1">
      <w:start w:val="1"/>
      <w:numFmt w:val="bullet"/>
      <w:lvlText w:val=""/>
      <w:lvlJc w:val="left"/>
      <w:pPr>
        <w:tabs>
          <w:tab w:val="num" w:pos="6480"/>
        </w:tabs>
        <w:ind w:left="6480" w:hanging="360"/>
      </w:pPr>
      <w:rPr>
        <w:rFonts w:ascii="Wingdings 2" w:hAnsi="Wingdings 2"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BF14DF0"/>
    <w:multiLevelType w:val="hybridMultilevel"/>
    <w:tmpl w:val="52A05D3A"/>
    <w:lvl w:ilvl="0" w:tplc="D286ED2E">
      <w:start w:val="1"/>
      <w:numFmt w:val="bullet"/>
      <w:lvlText w:val=""/>
      <w:lvlJc w:val="left"/>
      <w:pPr>
        <w:tabs>
          <w:tab w:val="num" w:pos="720"/>
        </w:tabs>
        <w:ind w:left="720" w:hanging="360"/>
      </w:pPr>
      <w:rPr>
        <w:rFonts w:ascii="Wingdings 2" w:hAnsi="Wingdings 2" w:hint="default"/>
      </w:rPr>
    </w:lvl>
    <w:lvl w:ilvl="1" w:tplc="B4244922" w:tentative="1">
      <w:start w:val="1"/>
      <w:numFmt w:val="bullet"/>
      <w:lvlText w:val=""/>
      <w:lvlJc w:val="left"/>
      <w:pPr>
        <w:tabs>
          <w:tab w:val="num" w:pos="1440"/>
        </w:tabs>
        <w:ind w:left="1440" w:hanging="360"/>
      </w:pPr>
      <w:rPr>
        <w:rFonts w:ascii="Wingdings 2" w:hAnsi="Wingdings 2" w:hint="default"/>
      </w:rPr>
    </w:lvl>
    <w:lvl w:ilvl="2" w:tplc="0D06FF2A" w:tentative="1">
      <w:start w:val="1"/>
      <w:numFmt w:val="bullet"/>
      <w:lvlText w:val=""/>
      <w:lvlJc w:val="left"/>
      <w:pPr>
        <w:tabs>
          <w:tab w:val="num" w:pos="2160"/>
        </w:tabs>
        <w:ind w:left="2160" w:hanging="360"/>
      </w:pPr>
      <w:rPr>
        <w:rFonts w:ascii="Wingdings 2" w:hAnsi="Wingdings 2" w:hint="default"/>
      </w:rPr>
    </w:lvl>
    <w:lvl w:ilvl="3" w:tplc="B8E25C44" w:tentative="1">
      <w:start w:val="1"/>
      <w:numFmt w:val="bullet"/>
      <w:lvlText w:val=""/>
      <w:lvlJc w:val="left"/>
      <w:pPr>
        <w:tabs>
          <w:tab w:val="num" w:pos="2880"/>
        </w:tabs>
        <w:ind w:left="2880" w:hanging="360"/>
      </w:pPr>
      <w:rPr>
        <w:rFonts w:ascii="Wingdings 2" w:hAnsi="Wingdings 2" w:hint="default"/>
      </w:rPr>
    </w:lvl>
    <w:lvl w:ilvl="4" w:tplc="24E27BCA" w:tentative="1">
      <w:start w:val="1"/>
      <w:numFmt w:val="bullet"/>
      <w:lvlText w:val=""/>
      <w:lvlJc w:val="left"/>
      <w:pPr>
        <w:tabs>
          <w:tab w:val="num" w:pos="3600"/>
        </w:tabs>
        <w:ind w:left="3600" w:hanging="360"/>
      </w:pPr>
      <w:rPr>
        <w:rFonts w:ascii="Wingdings 2" w:hAnsi="Wingdings 2" w:hint="default"/>
      </w:rPr>
    </w:lvl>
    <w:lvl w:ilvl="5" w:tplc="7B168774" w:tentative="1">
      <w:start w:val="1"/>
      <w:numFmt w:val="bullet"/>
      <w:lvlText w:val=""/>
      <w:lvlJc w:val="left"/>
      <w:pPr>
        <w:tabs>
          <w:tab w:val="num" w:pos="4320"/>
        </w:tabs>
        <w:ind w:left="4320" w:hanging="360"/>
      </w:pPr>
      <w:rPr>
        <w:rFonts w:ascii="Wingdings 2" w:hAnsi="Wingdings 2" w:hint="default"/>
      </w:rPr>
    </w:lvl>
    <w:lvl w:ilvl="6" w:tplc="EC3A0858" w:tentative="1">
      <w:start w:val="1"/>
      <w:numFmt w:val="bullet"/>
      <w:lvlText w:val=""/>
      <w:lvlJc w:val="left"/>
      <w:pPr>
        <w:tabs>
          <w:tab w:val="num" w:pos="5040"/>
        </w:tabs>
        <w:ind w:left="5040" w:hanging="360"/>
      </w:pPr>
      <w:rPr>
        <w:rFonts w:ascii="Wingdings 2" w:hAnsi="Wingdings 2" w:hint="default"/>
      </w:rPr>
    </w:lvl>
    <w:lvl w:ilvl="7" w:tplc="5E764C90" w:tentative="1">
      <w:start w:val="1"/>
      <w:numFmt w:val="bullet"/>
      <w:lvlText w:val=""/>
      <w:lvlJc w:val="left"/>
      <w:pPr>
        <w:tabs>
          <w:tab w:val="num" w:pos="5760"/>
        </w:tabs>
        <w:ind w:left="5760" w:hanging="360"/>
      </w:pPr>
      <w:rPr>
        <w:rFonts w:ascii="Wingdings 2" w:hAnsi="Wingdings 2" w:hint="default"/>
      </w:rPr>
    </w:lvl>
    <w:lvl w:ilvl="8" w:tplc="9FE0E97C" w:tentative="1">
      <w:start w:val="1"/>
      <w:numFmt w:val="bullet"/>
      <w:lvlText w:val=""/>
      <w:lvlJc w:val="left"/>
      <w:pPr>
        <w:tabs>
          <w:tab w:val="num" w:pos="6480"/>
        </w:tabs>
        <w:ind w:left="6480" w:hanging="360"/>
      </w:pPr>
      <w:rPr>
        <w:rFonts w:ascii="Wingdings 2" w:hAnsi="Wingdings 2"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18B2827"/>
    <w:multiLevelType w:val="hybridMultilevel"/>
    <w:tmpl w:val="149E3C8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78797D42"/>
    <w:multiLevelType w:val="hybridMultilevel"/>
    <w:tmpl w:val="61E0552A"/>
    <w:lvl w:ilvl="0" w:tplc="90082C86">
      <w:start w:val="1"/>
      <w:numFmt w:val="bullet"/>
      <w:lvlText w:val=""/>
      <w:lvlJc w:val="left"/>
      <w:pPr>
        <w:tabs>
          <w:tab w:val="num" w:pos="720"/>
        </w:tabs>
        <w:ind w:left="720" w:hanging="360"/>
      </w:pPr>
      <w:rPr>
        <w:rFonts w:ascii="Wingdings 2" w:hAnsi="Wingdings 2" w:hint="default"/>
      </w:rPr>
    </w:lvl>
    <w:lvl w:ilvl="1" w:tplc="6AE2E1AE" w:tentative="1">
      <w:start w:val="1"/>
      <w:numFmt w:val="bullet"/>
      <w:lvlText w:val=""/>
      <w:lvlJc w:val="left"/>
      <w:pPr>
        <w:tabs>
          <w:tab w:val="num" w:pos="1440"/>
        </w:tabs>
        <w:ind w:left="1440" w:hanging="360"/>
      </w:pPr>
      <w:rPr>
        <w:rFonts w:ascii="Wingdings 2" w:hAnsi="Wingdings 2" w:hint="default"/>
      </w:rPr>
    </w:lvl>
    <w:lvl w:ilvl="2" w:tplc="76BEC61C" w:tentative="1">
      <w:start w:val="1"/>
      <w:numFmt w:val="bullet"/>
      <w:lvlText w:val=""/>
      <w:lvlJc w:val="left"/>
      <w:pPr>
        <w:tabs>
          <w:tab w:val="num" w:pos="2160"/>
        </w:tabs>
        <w:ind w:left="2160" w:hanging="360"/>
      </w:pPr>
      <w:rPr>
        <w:rFonts w:ascii="Wingdings 2" w:hAnsi="Wingdings 2" w:hint="default"/>
      </w:rPr>
    </w:lvl>
    <w:lvl w:ilvl="3" w:tplc="D5746032" w:tentative="1">
      <w:start w:val="1"/>
      <w:numFmt w:val="bullet"/>
      <w:lvlText w:val=""/>
      <w:lvlJc w:val="left"/>
      <w:pPr>
        <w:tabs>
          <w:tab w:val="num" w:pos="2880"/>
        </w:tabs>
        <w:ind w:left="2880" w:hanging="360"/>
      </w:pPr>
      <w:rPr>
        <w:rFonts w:ascii="Wingdings 2" w:hAnsi="Wingdings 2" w:hint="default"/>
      </w:rPr>
    </w:lvl>
    <w:lvl w:ilvl="4" w:tplc="B6545856" w:tentative="1">
      <w:start w:val="1"/>
      <w:numFmt w:val="bullet"/>
      <w:lvlText w:val=""/>
      <w:lvlJc w:val="left"/>
      <w:pPr>
        <w:tabs>
          <w:tab w:val="num" w:pos="3600"/>
        </w:tabs>
        <w:ind w:left="3600" w:hanging="360"/>
      </w:pPr>
      <w:rPr>
        <w:rFonts w:ascii="Wingdings 2" w:hAnsi="Wingdings 2" w:hint="default"/>
      </w:rPr>
    </w:lvl>
    <w:lvl w:ilvl="5" w:tplc="6BDEB5AA" w:tentative="1">
      <w:start w:val="1"/>
      <w:numFmt w:val="bullet"/>
      <w:lvlText w:val=""/>
      <w:lvlJc w:val="left"/>
      <w:pPr>
        <w:tabs>
          <w:tab w:val="num" w:pos="4320"/>
        </w:tabs>
        <w:ind w:left="4320" w:hanging="360"/>
      </w:pPr>
      <w:rPr>
        <w:rFonts w:ascii="Wingdings 2" w:hAnsi="Wingdings 2" w:hint="default"/>
      </w:rPr>
    </w:lvl>
    <w:lvl w:ilvl="6" w:tplc="E8B650BE" w:tentative="1">
      <w:start w:val="1"/>
      <w:numFmt w:val="bullet"/>
      <w:lvlText w:val=""/>
      <w:lvlJc w:val="left"/>
      <w:pPr>
        <w:tabs>
          <w:tab w:val="num" w:pos="5040"/>
        </w:tabs>
        <w:ind w:left="5040" w:hanging="360"/>
      </w:pPr>
      <w:rPr>
        <w:rFonts w:ascii="Wingdings 2" w:hAnsi="Wingdings 2" w:hint="default"/>
      </w:rPr>
    </w:lvl>
    <w:lvl w:ilvl="7" w:tplc="FEFCC1F8" w:tentative="1">
      <w:start w:val="1"/>
      <w:numFmt w:val="bullet"/>
      <w:lvlText w:val=""/>
      <w:lvlJc w:val="left"/>
      <w:pPr>
        <w:tabs>
          <w:tab w:val="num" w:pos="5760"/>
        </w:tabs>
        <w:ind w:left="5760" w:hanging="360"/>
      </w:pPr>
      <w:rPr>
        <w:rFonts w:ascii="Wingdings 2" w:hAnsi="Wingdings 2" w:hint="default"/>
      </w:rPr>
    </w:lvl>
    <w:lvl w:ilvl="8" w:tplc="C1E4C04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6"/>
  </w:num>
  <w:num w:numId="9">
    <w:abstractNumId w:val="7"/>
  </w:num>
  <w:num w:numId="10">
    <w:abstractNumId w:val="3"/>
  </w:num>
  <w:num w:numId="11">
    <w:abstractNumId w:val="11"/>
  </w:num>
  <w:num w:numId="12">
    <w:abstractNumId w:val="32"/>
  </w:num>
  <w:num w:numId="13">
    <w:abstractNumId w:val="39"/>
  </w:num>
  <w:num w:numId="14">
    <w:abstractNumId w:val="45"/>
  </w:num>
  <w:num w:numId="15">
    <w:abstractNumId w:val="35"/>
  </w:num>
  <w:num w:numId="16">
    <w:abstractNumId w:val="31"/>
  </w:num>
  <w:num w:numId="17">
    <w:abstractNumId w:val="9"/>
  </w:num>
  <w:num w:numId="18">
    <w:abstractNumId w:val="33"/>
  </w:num>
  <w:num w:numId="19">
    <w:abstractNumId w:val="24"/>
  </w:num>
  <w:num w:numId="20">
    <w:abstractNumId w:val="8"/>
  </w:num>
  <w:num w:numId="21">
    <w:abstractNumId w:val="46"/>
  </w:num>
  <w:num w:numId="22">
    <w:abstractNumId w:val="19"/>
  </w:num>
  <w:num w:numId="23">
    <w:abstractNumId w:val="41"/>
  </w:num>
  <w:num w:numId="24">
    <w:abstractNumId w:val="44"/>
  </w:num>
  <w:num w:numId="25">
    <w:abstractNumId w:val="29"/>
  </w:num>
  <w:num w:numId="26">
    <w:abstractNumId w:val="18"/>
  </w:num>
  <w:num w:numId="27">
    <w:abstractNumId w:val="5"/>
  </w:num>
  <w:num w:numId="28">
    <w:abstractNumId w:val="12"/>
  </w:num>
  <w:num w:numId="29">
    <w:abstractNumId w:val="30"/>
  </w:num>
  <w:num w:numId="30">
    <w:abstractNumId w:val="37"/>
  </w:num>
  <w:num w:numId="31">
    <w:abstractNumId w:val="27"/>
  </w:num>
  <w:num w:numId="32">
    <w:abstractNumId w:val="4"/>
  </w:num>
  <w:num w:numId="33">
    <w:abstractNumId w:val="26"/>
  </w:num>
  <w:num w:numId="34">
    <w:abstractNumId w:val="22"/>
  </w:num>
  <w:num w:numId="35">
    <w:abstractNumId w:val="15"/>
  </w:num>
  <w:num w:numId="36">
    <w:abstractNumId w:val="13"/>
  </w:num>
  <w:num w:numId="37">
    <w:abstractNumId w:val="10"/>
  </w:num>
  <w:num w:numId="38">
    <w:abstractNumId w:val="36"/>
  </w:num>
  <w:num w:numId="39">
    <w:abstractNumId w:val="17"/>
  </w:num>
  <w:num w:numId="40">
    <w:abstractNumId w:val="14"/>
  </w:num>
  <w:num w:numId="41">
    <w:abstractNumId w:val="23"/>
  </w:num>
  <w:num w:numId="42">
    <w:abstractNumId w:val="2"/>
  </w:num>
  <w:num w:numId="43">
    <w:abstractNumId w:val="40"/>
  </w:num>
  <w:num w:numId="44">
    <w:abstractNumId w:val="0"/>
  </w:num>
  <w:num w:numId="45">
    <w:abstractNumId w:val="34"/>
  </w:num>
  <w:num w:numId="46">
    <w:abstractNumId w:val="42"/>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09C"/>
    <w:rsid w:val="000B5E63"/>
    <w:rsid w:val="000B7958"/>
    <w:rsid w:val="000B7A86"/>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0DB8"/>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5344"/>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98A"/>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A7881"/>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7E4"/>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029C"/>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10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28EE"/>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2B5C"/>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CF6"/>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711"/>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3C1C"/>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5C01"/>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7191170">
      <w:bodyDiv w:val="1"/>
      <w:marLeft w:val="0"/>
      <w:marRight w:val="0"/>
      <w:marTop w:val="0"/>
      <w:marBottom w:val="0"/>
      <w:divBdr>
        <w:top w:val="none" w:sz="0" w:space="0" w:color="auto"/>
        <w:left w:val="none" w:sz="0" w:space="0" w:color="auto"/>
        <w:bottom w:val="none" w:sz="0" w:space="0" w:color="auto"/>
        <w:right w:val="none" w:sz="0" w:space="0" w:color="auto"/>
      </w:divBdr>
      <w:divsChild>
        <w:div w:id="1764455137">
          <w:marLeft w:val="576"/>
          <w:marRight w:val="0"/>
          <w:marTop w:val="120"/>
          <w:marBottom w:val="0"/>
          <w:divBdr>
            <w:top w:val="none" w:sz="0" w:space="0" w:color="auto"/>
            <w:left w:val="none" w:sz="0" w:space="0" w:color="auto"/>
            <w:bottom w:val="none" w:sz="0" w:space="0" w:color="auto"/>
            <w:right w:val="none" w:sz="0" w:space="0" w:color="auto"/>
          </w:divBdr>
        </w:div>
        <w:div w:id="1419017438">
          <w:marLeft w:val="576"/>
          <w:marRight w:val="0"/>
          <w:marTop w:val="120"/>
          <w:marBottom w:val="0"/>
          <w:divBdr>
            <w:top w:val="none" w:sz="0" w:space="0" w:color="auto"/>
            <w:left w:val="none" w:sz="0" w:space="0" w:color="auto"/>
            <w:bottom w:val="none" w:sz="0" w:space="0" w:color="auto"/>
            <w:right w:val="none" w:sz="0" w:space="0" w:color="auto"/>
          </w:divBdr>
        </w:div>
        <w:div w:id="2137947493">
          <w:marLeft w:val="576"/>
          <w:marRight w:val="0"/>
          <w:marTop w:val="120"/>
          <w:marBottom w:val="0"/>
          <w:divBdr>
            <w:top w:val="none" w:sz="0" w:space="0" w:color="auto"/>
            <w:left w:val="none" w:sz="0" w:space="0" w:color="auto"/>
            <w:bottom w:val="none" w:sz="0" w:space="0" w:color="auto"/>
            <w:right w:val="none" w:sz="0" w:space="0" w:color="auto"/>
          </w:divBdr>
        </w:div>
        <w:div w:id="1103304299">
          <w:marLeft w:val="576"/>
          <w:marRight w:val="0"/>
          <w:marTop w:val="120"/>
          <w:marBottom w:val="0"/>
          <w:divBdr>
            <w:top w:val="none" w:sz="0" w:space="0" w:color="auto"/>
            <w:left w:val="none" w:sz="0" w:space="0" w:color="auto"/>
            <w:bottom w:val="none" w:sz="0" w:space="0" w:color="auto"/>
            <w:right w:val="none" w:sz="0" w:space="0" w:color="auto"/>
          </w:divBdr>
        </w:div>
        <w:div w:id="385835422">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4782312">
      <w:bodyDiv w:val="1"/>
      <w:marLeft w:val="0"/>
      <w:marRight w:val="0"/>
      <w:marTop w:val="0"/>
      <w:marBottom w:val="0"/>
      <w:divBdr>
        <w:top w:val="none" w:sz="0" w:space="0" w:color="auto"/>
        <w:left w:val="none" w:sz="0" w:space="0" w:color="auto"/>
        <w:bottom w:val="none" w:sz="0" w:space="0" w:color="auto"/>
        <w:right w:val="none" w:sz="0" w:space="0" w:color="auto"/>
      </w:divBdr>
      <w:divsChild>
        <w:div w:id="706880701">
          <w:marLeft w:val="576"/>
          <w:marRight w:val="0"/>
          <w:marTop w:val="120"/>
          <w:marBottom w:val="0"/>
          <w:divBdr>
            <w:top w:val="none" w:sz="0" w:space="0" w:color="auto"/>
            <w:left w:val="none" w:sz="0" w:space="0" w:color="auto"/>
            <w:bottom w:val="none" w:sz="0" w:space="0" w:color="auto"/>
            <w:right w:val="none" w:sz="0" w:space="0" w:color="auto"/>
          </w:divBdr>
        </w:div>
        <w:div w:id="78336125">
          <w:marLeft w:val="576"/>
          <w:marRight w:val="0"/>
          <w:marTop w:val="120"/>
          <w:marBottom w:val="0"/>
          <w:divBdr>
            <w:top w:val="none" w:sz="0" w:space="0" w:color="auto"/>
            <w:left w:val="none" w:sz="0" w:space="0" w:color="auto"/>
            <w:bottom w:val="none" w:sz="0" w:space="0" w:color="auto"/>
            <w:right w:val="none" w:sz="0" w:space="0" w:color="auto"/>
          </w:divBdr>
        </w:div>
        <w:div w:id="1822230325">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4795226">
      <w:bodyDiv w:val="1"/>
      <w:marLeft w:val="0"/>
      <w:marRight w:val="0"/>
      <w:marTop w:val="0"/>
      <w:marBottom w:val="0"/>
      <w:divBdr>
        <w:top w:val="none" w:sz="0" w:space="0" w:color="auto"/>
        <w:left w:val="none" w:sz="0" w:space="0" w:color="auto"/>
        <w:bottom w:val="none" w:sz="0" w:space="0" w:color="auto"/>
        <w:right w:val="none" w:sz="0" w:space="0" w:color="auto"/>
      </w:divBdr>
      <w:divsChild>
        <w:div w:id="1681158224">
          <w:marLeft w:val="576"/>
          <w:marRight w:val="0"/>
          <w:marTop w:val="120"/>
          <w:marBottom w:val="0"/>
          <w:divBdr>
            <w:top w:val="none" w:sz="0" w:space="0" w:color="auto"/>
            <w:left w:val="none" w:sz="0" w:space="0" w:color="auto"/>
            <w:bottom w:val="none" w:sz="0" w:space="0" w:color="auto"/>
            <w:right w:val="none" w:sz="0" w:space="0" w:color="auto"/>
          </w:divBdr>
        </w:div>
        <w:div w:id="1395815526">
          <w:marLeft w:val="576"/>
          <w:marRight w:val="0"/>
          <w:marTop w:val="120"/>
          <w:marBottom w:val="0"/>
          <w:divBdr>
            <w:top w:val="none" w:sz="0" w:space="0" w:color="auto"/>
            <w:left w:val="none" w:sz="0" w:space="0" w:color="auto"/>
            <w:bottom w:val="none" w:sz="0" w:space="0" w:color="auto"/>
            <w:right w:val="none" w:sz="0" w:space="0" w:color="auto"/>
          </w:divBdr>
        </w:div>
        <w:div w:id="211043595">
          <w:marLeft w:val="576"/>
          <w:marRight w:val="0"/>
          <w:marTop w:val="120"/>
          <w:marBottom w:val="0"/>
          <w:divBdr>
            <w:top w:val="none" w:sz="0" w:space="0" w:color="auto"/>
            <w:left w:val="none" w:sz="0" w:space="0" w:color="auto"/>
            <w:bottom w:val="none" w:sz="0" w:space="0" w:color="auto"/>
            <w:right w:val="none" w:sz="0" w:space="0" w:color="auto"/>
          </w:divBdr>
        </w:div>
        <w:div w:id="1713580749">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766348">
      <w:bodyDiv w:val="1"/>
      <w:marLeft w:val="0"/>
      <w:marRight w:val="0"/>
      <w:marTop w:val="0"/>
      <w:marBottom w:val="0"/>
      <w:divBdr>
        <w:top w:val="none" w:sz="0" w:space="0" w:color="auto"/>
        <w:left w:val="none" w:sz="0" w:space="0" w:color="auto"/>
        <w:bottom w:val="none" w:sz="0" w:space="0" w:color="auto"/>
        <w:right w:val="none" w:sz="0" w:space="0" w:color="auto"/>
      </w:divBdr>
      <w:divsChild>
        <w:div w:id="241451345">
          <w:marLeft w:val="576"/>
          <w:marRight w:val="0"/>
          <w:marTop w:val="120"/>
          <w:marBottom w:val="0"/>
          <w:divBdr>
            <w:top w:val="none" w:sz="0" w:space="0" w:color="auto"/>
            <w:left w:val="none" w:sz="0" w:space="0" w:color="auto"/>
            <w:bottom w:val="none" w:sz="0" w:space="0" w:color="auto"/>
            <w:right w:val="none" w:sz="0" w:space="0" w:color="auto"/>
          </w:divBdr>
        </w:div>
        <w:div w:id="1484850168">
          <w:marLeft w:val="576"/>
          <w:marRight w:val="0"/>
          <w:marTop w:val="120"/>
          <w:marBottom w:val="0"/>
          <w:divBdr>
            <w:top w:val="none" w:sz="0" w:space="0" w:color="auto"/>
            <w:left w:val="none" w:sz="0" w:space="0" w:color="auto"/>
            <w:bottom w:val="none" w:sz="0" w:space="0" w:color="auto"/>
            <w:right w:val="none" w:sz="0" w:space="0" w:color="auto"/>
          </w:divBdr>
        </w:div>
        <w:div w:id="1518957804">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8157772">
      <w:bodyDiv w:val="1"/>
      <w:marLeft w:val="0"/>
      <w:marRight w:val="0"/>
      <w:marTop w:val="0"/>
      <w:marBottom w:val="0"/>
      <w:divBdr>
        <w:top w:val="none" w:sz="0" w:space="0" w:color="auto"/>
        <w:left w:val="none" w:sz="0" w:space="0" w:color="auto"/>
        <w:bottom w:val="none" w:sz="0" w:space="0" w:color="auto"/>
        <w:right w:val="none" w:sz="0" w:space="0" w:color="auto"/>
      </w:divBdr>
      <w:divsChild>
        <w:div w:id="1841189697">
          <w:marLeft w:val="576"/>
          <w:marRight w:val="0"/>
          <w:marTop w:val="120"/>
          <w:marBottom w:val="0"/>
          <w:divBdr>
            <w:top w:val="none" w:sz="0" w:space="0" w:color="auto"/>
            <w:left w:val="none" w:sz="0" w:space="0" w:color="auto"/>
            <w:bottom w:val="none" w:sz="0" w:space="0" w:color="auto"/>
            <w:right w:val="none" w:sz="0" w:space="0" w:color="auto"/>
          </w:divBdr>
        </w:div>
        <w:div w:id="41952368">
          <w:marLeft w:val="576"/>
          <w:marRight w:val="0"/>
          <w:marTop w:val="120"/>
          <w:marBottom w:val="0"/>
          <w:divBdr>
            <w:top w:val="none" w:sz="0" w:space="0" w:color="auto"/>
            <w:left w:val="none" w:sz="0" w:space="0" w:color="auto"/>
            <w:bottom w:val="none" w:sz="0" w:space="0" w:color="auto"/>
            <w:right w:val="none" w:sz="0" w:space="0" w:color="auto"/>
          </w:divBdr>
        </w:div>
        <w:div w:id="1886984579">
          <w:marLeft w:val="576"/>
          <w:marRight w:val="0"/>
          <w:marTop w:val="120"/>
          <w:marBottom w:val="0"/>
          <w:divBdr>
            <w:top w:val="none" w:sz="0" w:space="0" w:color="auto"/>
            <w:left w:val="none" w:sz="0" w:space="0" w:color="auto"/>
            <w:bottom w:val="none" w:sz="0" w:space="0" w:color="auto"/>
            <w:right w:val="none" w:sz="0" w:space="0" w:color="auto"/>
          </w:divBdr>
        </w:div>
        <w:div w:id="1081217516">
          <w:marLeft w:val="576"/>
          <w:marRight w:val="0"/>
          <w:marTop w:val="120"/>
          <w:marBottom w:val="0"/>
          <w:divBdr>
            <w:top w:val="none" w:sz="0" w:space="0" w:color="auto"/>
            <w:left w:val="none" w:sz="0" w:space="0" w:color="auto"/>
            <w:bottom w:val="none" w:sz="0" w:space="0" w:color="auto"/>
            <w:right w:val="none" w:sz="0" w:space="0" w:color="auto"/>
          </w:divBdr>
        </w:div>
        <w:div w:id="112022065">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8953072">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6264912">
      <w:bodyDiv w:val="1"/>
      <w:marLeft w:val="0"/>
      <w:marRight w:val="0"/>
      <w:marTop w:val="0"/>
      <w:marBottom w:val="0"/>
      <w:divBdr>
        <w:top w:val="none" w:sz="0" w:space="0" w:color="auto"/>
        <w:left w:val="none" w:sz="0" w:space="0" w:color="auto"/>
        <w:bottom w:val="none" w:sz="0" w:space="0" w:color="auto"/>
        <w:right w:val="none" w:sz="0" w:space="0" w:color="auto"/>
      </w:divBdr>
      <w:divsChild>
        <w:div w:id="982344827">
          <w:marLeft w:val="576"/>
          <w:marRight w:val="0"/>
          <w:marTop w:val="120"/>
          <w:marBottom w:val="0"/>
          <w:divBdr>
            <w:top w:val="none" w:sz="0" w:space="0" w:color="auto"/>
            <w:left w:val="none" w:sz="0" w:space="0" w:color="auto"/>
            <w:bottom w:val="none" w:sz="0" w:space="0" w:color="auto"/>
            <w:right w:val="none" w:sz="0" w:space="0" w:color="auto"/>
          </w:divBdr>
        </w:div>
        <w:div w:id="1895509698">
          <w:marLeft w:val="576"/>
          <w:marRight w:val="0"/>
          <w:marTop w:val="120"/>
          <w:marBottom w:val="0"/>
          <w:divBdr>
            <w:top w:val="none" w:sz="0" w:space="0" w:color="auto"/>
            <w:left w:val="none" w:sz="0" w:space="0" w:color="auto"/>
            <w:bottom w:val="none" w:sz="0" w:space="0" w:color="auto"/>
            <w:right w:val="none" w:sz="0" w:space="0" w:color="auto"/>
          </w:divBdr>
        </w:div>
        <w:div w:id="1644626505">
          <w:marLeft w:val="576"/>
          <w:marRight w:val="0"/>
          <w:marTop w:val="120"/>
          <w:marBottom w:val="0"/>
          <w:divBdr>
            <w:top w:val="none" w:sz="0" w:space="0" w:color="auto"/>
            <w:left w:val="none" w:sz="0" w:space="0" w:color="auto"/>
            <w:bottom w:val="none" w:sz="0" w:space="0" w:color="auto"/>
            <w:right w:val="none" w:sz="0" w:space="0" w:color="auto"/>
          </w:divBdr>
        </w:div>
        <w:div w:id="835460458">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3633</TotalTime>
  <Pages>14</Pages>
  <Words>1746</Words>
  <Characters>9954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892</cp:revision>
  <dcterms:created xsi:type="dcterms:W3CDTF">2021-01-06T11:34:00Z</dcterms:created>
  <dcterms:modified xsi:type="dcterms:W3CDTF">2022-03-26T11:25:00Z</dcterms:modified>
</cp:coreProperties>
</file>