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80126" w:rsidRDefault="00B80126" w:rsidP="00B80126">
      <w:pPr>
        <w:spacing w:line="360" w:lineRule="auto"/>
        <w:jc w:val="center"/>
        <w:rPr>
          <w:rFonts w:ascii="Times New Roman" w:hAnsi="Times New Roman" w:cs="Times New Roman"/>
          <w:b/>
          <w:sz w:val="56"/>
          <w:szCs w:val="56"/>
        </w:rPr>
      </w:pPr>
      <w:r w:rsidRPr="00B80126">
        <w:rPr>
          <w:rFonts w:ascii="Times New Roman" w:hAnsi="Times New Roman" w:cs="Times New Roman"/>
          <w:b/>
          <w:sz w:val="56"/>
          <w:szCs w:val="56"/>
        </w:rPr>
        <w:t>Graphical Password Authentication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80126" w:rsidRDefault="00B80126" w:rsidP="00E53AA4">
      <w:pPr>
        <w:spacing w:line="360" w:lineRule="auto"/>
        <w:jc w:val="both"/>
        <w:rPr>
          <w:rFonts w:ascii="Times New Roman" w:hAnsi="Times New Roman" w:cs="Times New Roman"/>
          <w:b/>
          <w:sz w:val="44"/>
          <w:szCs w:val="44"/>
        </w:rPr>
      </w:pPr>
    </w:p>
    <w:p w:rsidR="00B80126" w:rsidRDefault="00B80126"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74F0B" w:rsidRDefault="00674F0B" w:rsidP="00E53AA4">
      <w:pPr>
        <w:spacing w:line="360" w:lineRule="auto"/>
        <w:jc w:val="both"/>
        <w:rPr>
          <w:rFonts w:ascii="Times New Roman" w:hAnsi="Times New Roman" w:cs="Times New Roman"/>
          <w:b/>
          <w:sz w:val="52"/>
          <w:szCs w:val="52"/>
        </w:rPr>
      </w:pPr>
      <w:r w:rsidRPr="00674F0B">
        <w:rPr>
          <w:rFonts w:ascii="Times New Roman" w:hAnsi="Times New Roman" w:cs="Times New Roman"/>
          <w:sz w:val="32"/>
          <w:szCs w:val="32"/>
        </w:rPr>
        <w:t>A graphical password is an authentication system that works by having the user select from images, in a specific order, presented in a graphical user interface (GUI). For this reason, the graphical-password approach is called graphical user authentication (GUA). The most common computer authentication method is to use alphanumerical usernames and passwords. This method has been shown to have significant disadvantages. For e.g, users tend to choose passwords that can be easily guessed. On the other hand, if a password is difficult to guess, then it is often difficult to remember. To overcome this problem of low security, Authentication methods are developed by researchers that use images as password. In this research paper, we conduct a comprehensive survey of the existing graphical password techniques and provide a possible theory of our own. Graphical password schemes have been proposed as a possible alternative to text-based schemes, by the fact that humans can remember pictures better than text; Pictures are generally easier to be remembered or recognized than text.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C40A3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0449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40A37" w:rsidRDefault="00343631" w:rsidP="00C40A3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0A37">
        <w:rPr>
          <w:rFonts w:ascii="Times New Roman" w:hAnsi="Times New Roman" w:cs="Times New Roman"/>
          <w:sz w:val="32"/>
          <w:szCs w:val="32"/>
          <w:lang w:val="en-IN"/>
        </w:rPr>
        <w:t xml:space="preserve">In this research paper, we conduct a comprehensive survey of the existing graphical </w:t>
      </w:r>
      <w:r w:rsidRPr="00C40A37">
        <w:rPr>
          <w:rFonts w:ascii="Times New Roman" w:hAnsi="Times New Roman" w:cs="Times New Roman"/>
          <w:sz w:val="32"/>
          <w:szCs w:val="32"/>
          <w:lang w:val="en-IN"/>
        </w:rPr>
        <w:t>password techniques and provide a possible theory of our own.</w:t>
      </w:r>
    </w:p>
    <w:p w:rsidR="00000000" w:rsidRPr="00C40A37" w:rsidRDefault="00343631" w:rsidP="00C40A3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0A37">
        <w:rPr>
          <w:rFonts w:ascii="Times New Roman" w:hAnsi="Times New Roman" w:cs="Times New Roman"/>
          <w:sz w:val="32"/>
          <w:szCs w:val="32"/>
          <w:lang w:val="en-IN"/>
        </w:rPr>
        <w:t xml:space="preserve">Graphical password schemes can be divided into three major categories based on the type of activity required to remember the password: recognition, recall, and cued recall. </w:t>
      </w:r>
    </w:p>
    <w:p w:rsidR="00000000" w:rsidRPr="00C40A37" w:rsidRDefault="00343631" w:rsidP="00C40A3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0A37">
        <w:rPr>
          <w:rFonts w:ascii="Times New Roman" w:hAnsi="Times New Roman" w:cs="Times New Roman"/>
          <w:sz w:val="32"/>
          <w:szCs w:val="32"/>
          <w:lang w:val="en-IN"/>
        </w:rPr>
        <w:t>Recognition is the</w:t>
      </w:r>
      <w:r w:rsidRPr="00C40A37">
        <w:rPr>
          <w:rFonts w:ascii="Times New Roman" w:hAnsi="Times New Roman" w:cs="Times New Roman"/>
          <w:sz w:val="32"/>
          <w:szCs w:val="32"/>
          <w:lang w:val="en-IN"/>
        </w:rPr>
        <w:t xml:space="preserve"> easiest for human memory whereas pure recall is most difficult since the information must be accessed from memory with no triggers.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E18AF" w:rsidRDefault="00343631" w:rsidP="00BE18AF">
      <w:pPr>
        <w:numPr>
          <w:ilvl w:val="0"/>
          <w:numId w:val="45"/>
        </w:numPr>
        <w:spacing w:line="360" w:lineRule="auto"/>
        <w:jc w:val="both"/>
        <w:rPr>
          <w:rFonts w:ascii="Times New Roman" w:hAnsi="Times New Roman" w:cs="Times New Roman"/>
          <w:bCs/>
          <w:sz w:val="32"/>
          <w:szCs w:val="32"/>
          <w:lang w:val="en-IN"/>
        </w:rPr>
      </w:pPr>
      <w:r w:rsidRPr="00BE18AF">
        <w:rPr>
          <w:rFonts w:ascii="Times New Roman" w:hAnsi="Times New Roman" w:cs="Times New Roman"/>
          <w:bCs/>
          <w:sz w:val="32"/>
          <w:szCs w:val="32"/>
          <w:lang w:val="en-IN"/>
        </w:rPr>
        <w:t>It avoids the well known hot spot problem of the old graphical password authentication systems.</w:t>
      </w:r>
    </w:p>
    <w:p w:rsidR="00000000" w:rsidRPr="00BE18AF" w:rsidRDefault="00343631" w:rsidP="00BE18AF">
      <w:pPr>
        <w:numPr>
          <w:ilvl w:val="0"/>
          <w:numId w:val="45"/>
        </w:numPr>
        <w:spacing w:line="360" w:lineRule="auto"/>
        <w:jc w:val="both"/>
        <w:rPr>
          <w:rFonts w:ascii="Times New Roman" w:hAnsi="Times New Roman" w:cs="Times New Roman"/>
          <w:bCs/>
          <w:sz w:val="32"/>
          <w:szCs w:val="32"/>
          <w:lang w:val="en-IN"/>
        </w:rPr>
      </w:pPr>
      <w:r w:rsidRPr="00BE18AF">
        <w:rPr>
          <w:rFonts w:ascii="Times New Roman" w:hAnsi="Times New Roman" w:cs="Times New Roman"/>
          <w:bCs/>
          <w:sz w:val="32"/>
          <w:szCs w:val="32"/>
          <w:lang w:val="en-IN"/>
        </w:rPr>
        <w:t>One of the best password</w:t>
      </w:r>
      <w:r w:rsidRPr="00BE18AF">
        <w:rPr>
          <w:rFonts w:ascii="Times New Roman" w:hAnsi="Times New Roman" w:cs="Times New Roman"/>
          <w:bCs/>
          <w:sz w:val="32"/>
          <w:szCs w:val="32"/>
          <w:lang w:val="en-IN"/>
        </w:rPr>
        <w:t xml:space="preserve"> authentication systems was text based or alphanumerical based password has several problems. </w:t>
      </w:r>
    </w:p>
    <w:p w:rsidR="00000000" w:rsidRPr="00BE18AF" w:rsidRDefault="00343631" w:rsidP="00BE18AF">
      <w:pPr>
        <w:numPr>
          <w:ilvl w:val="0"/>
          <w:numId w:val="45"/>
        </w:numPr>
        <w:spacing w:line="360" w:lineRule="auto"/>
        <w:jc w:val="both"/>
        <w:rPr>
          <w:rFonts w:ascii="Times New Roman" w:hAnsi="Times New Roman" w:cs="Times New Roman"/>
          <w:bCs/>
          <w:sz w:val="32"/>
          <w:szCs w:val="32"/>
          <w:lang w:val="en-IN"/>
        </w:rPr>
      </w:pPr>
      <w:r w:rsidRPr="00BE18AF">
        <w:rPr>
          <w:rFonts w:ascii="Times New Roman" w:hAnsi="Times New Roman" w:cs="Times New Roman"/>
          <w:bCs/>
          <w:sz w:val="32"/>
          <w:szCs w:val="32"/>
          <w:lang w:val="en-IN"/>
        </w:rPr>
        <w:t>One of the main problem with text based password is it was ridicules to remember several text password for different account.</w:t>
      </w:r>
    </w:p>
    <w:p w:rsidR="00F94960" w:rsidRPr="00BE18AF" w:rsidRDefault="00343631" w:rsidP="00E53AA4">
      <w:pPr>
        <w:numPr>
          <w:ilvl w:val="0"/>
          <w:numId w:val="45"/>
        </w:numPr>
        <w:spacing w:line="360" w:lineRule="auto"/>
        <w:jc w:val="both"/>
        <w:rPr>
          <w:rFonts w:ascii="Times New Roman" w:hAnsi="Times New Roman" w:cs="Times New Roman"/>
          <w:bCs/>
          <w:sz w:val="32"/>
          <w:szCs w:val="32"/>
          <w:lang w:val="en-IN"/>
        </w:rPr>
      </w:pPr>
      <w:r w:rsidRPr="00BE18AF">
        <w:rPr>
          <w:rFonts w:ascii="Times New Roman" w:hAnsi="Times New Roman" w:cs="Times New Roman"/>
          <w:bCs/>
          <w:sz w:val="32"/>
          <w:szCs w:val="32"/>
          <w:lang w:val="en-IN"/>
        </w:rPr>
        <w:t>To overcome the disadvantage of t</w:t>
      </w:r>
      <w:r w:rsidRPr="00BE18AF">
        <w:rPr>
          <w:rFonts w:ascii="Times New Roman" w:hAnsi="Times New Roman" w:cs="Times New Roman"/>
          <w:bCs/>
          <w:sz w:val="32"/>
          <w:szCs w:val="32"/>
          <w:lang w:val="en-IN"/>
        </w:rPr>
        <w:t xml:space="preserve">he pass point authentication system the cued click point is invented.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6947F0" w:rsidRPr="006947F0" w:rsidRDefault="006947F0" w:rsidP="006947F0">
      <w:pPr>
        <w:pStyle w:val="NormalWeb"/>
        <w:numPr>
          <w:ilvl w:val="0"/>
          <w:numId w:val="46"/>
        </w:numPr>
        <w:spacing w:before="0" w:beforeAutospacing="0" w:after="0" w:afterAutospacing="0" w:line="360" w:lineRule="auto"/>
        <w:ind w:left="709"/>
        <w:jc w:val="both"/>
        <w:rPr>
          <w:sz w:val="32"/>
          <w:szCs w:val="32"/>
        </w:rPr>
      </w:pPr>
      <w:r w:rsidRPr="006947F0">
        <w:rPr>
          <w:sz w:val="32"/>
          <w:szCs w:val="32"/>
        </w:rPr>
        <w:t>Several techniques have been proposed to reduce the limitations of alphanumerical password.</w:t>
      </w:r>
    </w:p>
    <w:p w:rsidR="006947F0" w:rsidRPr="006947F0" w:rsidRDefault="006947F0" w:rsidP="006947F0">
      <w:pPr>
        <w:pStyle w:val="NormalWeb"/>
        <w:numPr>
          <w:ilvl w:val="0"/>
          <w:numId w:val="46"/>
        </w:numPr>
        <w:spacing w:before="0" w:beforeAutospacing="0" w:after="0" w:afterAutospacing="0" w:line="360" w:lineRule="auto"/>
        <w:ind w:left="709"/>
        <w:jc w:val="both"/>
        <w:rPr>
          <w:sz w:val="32"/>
          <w:szCs w:val="32"/>
        </w:rPr>
      </w:pPr>
      <w:r w:rsidRPr="006947F0">
        <w:rPr>
          <w:sz w:val="32"/>
          <w:szCs w:val="32"/>
        </w:rPr>
        <w:t>One proposed solution is to use an easy to remember long phrases (passphrase) rather than a single word.</w:t>
      </w:r>
    </w:p>
    <w:p w:rsidR="006947F0" w:rsidRPr="006947F0" w:rsidRDefault="006947F0" w:rsidP="006947F0">
      <w:pPr>
        <w:pStyle w:val="NormalWeb"/>
        <w:numPr>
          <w:ilvl w:val="0"/>
          <w:numId w:val="46"/>
        </w:numPr>
        <w:spacing w:before="0" w:beforeAutospacing="0" w:after="0" w:afterAutospacing="0" w:line="360" w:lineRule="auto"/>
        <w:ind w:left="709"/>
        <w:jc w:val="both"/>
        <w:rPr>
          <w:sz w:val="32"/>
          <w:szCs w:val="32"/>
        </w:rPr>
      </w:pPr>
      <w:r w:rsidRPr="006947F0">
        <w:rPr>
          <w:sz w:val="32"/>
          <w:szCs w:val="32"/>
        </w:rPr>
        <w:t>In the proposed system, a user freely chooses a picture, POIs and corresponding words.</w:t>
      </w:r>
    </w:p>
    <w:p w:rsidR="003A5D44" w:rsidRPr="006947F0" w:rsidRDefault="006947F0" w:rsidP="00E53AA4">
      <w:pPr>
        <w:pStyle w:val="NormalWeb"/>
        <w:numPr>
          <w:ilvl w:val="0"/>
          <w:numId w:val="46"/>
        </w:numPr>
        <w:spacing w:before="0" w:beforeAutospacing="0" w:after="0" w:afterAutospacing="0" w:line="360" w:lineRule="auto"/>
        <w:ind w:left="709"/>
        <w:jc w:val="both"/>
        <w:rPr>
          <w:sz w:val="32"/>
          <w:szCs w:val="32"/>
        </w:rPr>
      </w:pPr>
      <w:r w:rsidRPr="006947F0">
        <w:rPr>
          <w:sz w:val="32"/>
          <w:szCs w:val="32"/>
        </w:rPr>
        <w:t>The user then chooses several point-of-interest (POI) regions in the picture. Each POI is described by a circle (center and radius).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3351D" w:rsidRDefault="00343631" w:rsidP="0013351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351D">
        <w:rPr>
          <w:rFonts w:ascii="Times New Roman" w:eastAsia="AdvGulliv-R" w:hAnsi="Times New Roman" w:cs="Times New Roman"/>
          <w:bCs/>
          <w:sz w:val="32"/>
          <w:szCs w:val="32"/>
          <w:lang w:val="en-IN"/>
        </w:rPr>
        <w:t>Cued click point is very efficient to user to remember and recognize the password with the help of smart GUI.</w:t>
      </w:r>
    </w:p>
    <w:p w:rsidR="00000000" w:rsidRPr="0013351D" w:rsidRDefault="00343631" w:rsidP="0013351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351D">
        <w:rPr>
          <w:rFonts w:ascii="Times New Roman" w:eastAsia="AdvGulliv-R" w:hAnsi="Times New Roman" w:cs="Times New Roman"/>
          <w:bCs/>
          <w:sz w:val="32"/>
          <w:szCs w:val="32"/>
          <w:lang w:val="en-IN"/>
        </w:rPr>
        <w:t xml:space="preserve">The human brain is very efficient to remember the graphical passwords than of the text based passwords. </w:t>
      </w:r>
    </w:p>
    <w:p w:rsidR="00000000" w:rsidRPr="0013351D" w:rsidRDefault="00343631" w:rsidP="0013351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351D">
        <w:rPr>
          <w:rFonts w:ascii="Times New Roman" w:eastAsia="AdvGulliv-R" w:hAnsi="Times New Roman" w:cs="Times New Roman"/>
          <w:bCs/>
          <w:sz w:val="32"/>
          <w:szCs w:val="32"/>
          <w:lang w:val="en-IN"/>
        </w:rPr>
        <w:t>Graphical passwords schemes provide a way of making more human friendly passwords.</w:t>
      </w:r>
    </w:p>
    <w:p w:rsidR="00000000" w:rsidRPr="0013351D" w:rsidRDefault="00343631" w:rsidP="0013351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351D">
        <w:rPr>
          <w:rFonts w:ascii="Times New Roman" w:eastAsia="AdvGulliv-R" w:hAnsi="Times New Roman" w:cs="Times New Roman"/>
          <w:bCs/>
          <w:sz w:val="32"/>
          <w:szCs w:val="32"/>
          <w:lang w:val="en-IN"/>
        </w:rPr>
        <w:t xml:space="preserve">Here the security of the system is very high. </w:t>
      </w:r>
    </w:p>
    <w:p w:rsidR="00000000" w:rsidRPr="0013351D" w:rsidRDefault="00343631" w:rsidP="0013351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351D">
        <w:rPr>
          <w:rFonts w:ascii="Times New Roman" w:eastAsia="AdvGulliv-R" w:hAnsi="Times New Roman" w:cs="Times New Roman"/>
          <w:bCs/>
          <w:sz w:val="32"/>
          <w:szCs w:val="32"/>
          <w:lang w:val="en-IN"/>
        </w:rPr>
        <w:t>Dictionary attack</w:t>
      </w:r>
      <w:r w:rsidRPr="0013351D">
        <w:rPr>
          <w:rFonts w:ascii="Times New Roman" w:eastAsia="AdvGulliv-R" w:hAnsi="Times New Roman" w:cs="Times New Roman"/>
          <w:bCs/>
          <w:sz w:val="32"/>
          <w:szCs w:val="32"/>
          <w:lang w:val="en-IN"/>
        </w:rPr>
        <w:t>s and brute force search are infeasible.</w:t>
      </w:r>
    </w:p>
    <w:p w:rsidR="0013351D" w:rsidRDefault="0013351D"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3351D" w:rsidRDefault="0013351D"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3351D" w:rsidRDefault="0013351D"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3351D" w:rsidRDefault="0013351D"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3351D" w:rsidRDefault="0013351D"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3351D" w:rsidRDefault="0013351D"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1D7865">
        <w:trPr>
          <w:trHeight w:val="1891"/>
        </w:trPr>
        <w:tc>
          <w:tcPr>
            <w:tcW w:w="3192" w:type="dxa"/>
          </w:tcPr>
          <w:p w:rsidR="000C407B" w:rsidRPr="00CE253D" w:rsidRDefault="001D7865" w:rsidP="00E53AA4">
            <w:pPr>
              <w:tabs>
                <w:tab w:val="left" w:pos="720"/>
              </w:tabs>
              <w:spacing w:after="100" w:line="360" w:lineRule="auto"/>
              <w:jc w:val="both"/>
              <w:rPr>
                <w:rFonts w:ascii="Times New Roman" w:hAnsi="Times New Roman" w:cs="Times New Roman"/>
                <w:sz w:val="26"/>
                <w:szCs w:val="26"/>
              </w:rPr>
            </w:pPr>
            <w:r w:rsidRPr="00CE253D">
              <w:rPr>
                <w:rFonts w:ascii="Times New Roman" w:hAnsi="Times New Roman" w:cs="Times New Roman"/>
                <w:sz w:val="26"/>
                <w:szCs w:val="26"/>
              </w:rPr>
              <w:t>Computer Security: Principle and Practices</w:t>
            </w:r>
          </w:p>
        </w:tc>
        <w:tc>
          <w:tcPr>
            <w:tcW w:w="3192" w:type="dxa"/>
          </w:tcPr>
          <w:p w:rsidR="000C407B" w:rsidRPr="00CE253D" w:rsidRDefault="001D7865" w:rsidP="001D7865">
            <w:pPr>
              <w:tabs>
                <w:tab w:val="left" w:pos="720"/>
              </w:tabs>
              <w:spacing w:after="100" w:line="360" w:lineRule="auto"/>
              <w:jc w:val="both"/>
              <w:rPr>
                <w:rFonts w:ascii="Times New Roman" w:hAnsi="Times New Roman" w:cs="Times New Roman"/>
                <w:sz w:val="26"/>
                <w:szCs w:val="26"/>
              </w:rPr>
            </w:pPr>
            <w:r w:rsidRPr="00CE253D">
              <w:rPr>
                <w:rFonts w:ascii="Times New Roman" w:hAnsi="Times New Roman" w:cs="Times New Roman"/>
                <w:sz w:val="26"/>
                <w:szCs w:val="26"/>
              </w:rPr>
              <w:t xml:space="preserve">William Stallings and Lawrie Brown. </w:t>
            </w:r>
          </w:p>
        </w:tc>
        <w:tc>
          <w:tcPr>
            <w:tcW w:w="3192" w:type="dxa"/>
          </w:tcPr>
          <w:p w:rsidR="000C407B" w:rsidRPr="00CE253D" w:rsidRDefault="001D7865" w:rsidP="00E53AA4">
            <w:pPr>
              <w:tabs>
                <w:tab w:val="left" w:pos="720"/>
              </w:tabs>
              <w:spacing w:after="100" w:line="360" w:lineRule="auto"/>
              <w:jc w:val="both"/>
              <w:rPr>
                <w:rFonts w:ascii="Times New Roman" w:hAnsi="Times New Roman" w:cs="Times New Roman"/>
                <w:sz w:val="26"/>
                <w:szCs w:val="26"/>
              </w:rPr>
            </w:pPr>
            <w:r w:rsidRPr="00CE253D">
              <w:rPr>
                <w:rFonts w:ascii="Times New Roman" w:hAnsi="Times New Roman" w:cs="Times New Roman"/>
                <w:sz w:val="26"/>
                <w:szCs w:val="26"/>
              </w:rPr>
              <w:t>There may also be a reliance on communications protocols whose behavior may complicate the task of developing the security mechanism.</w:t>
            </w:r>
          </w:p>
        </w:tc>
      </w:tr>
      <w:tr w:rsidR="000C407B" w:rsidTr="000C407B">
        <w:trPr>
          <w:trHeight w:val="2942"/>
        </w:trPr>
        <w:tc>
          <w:tcPr>
            <w:tcW w:w="3192" w:type="dxa"/>
          </w:tcPr>
          <w:p w:rsidR="000C407B" w:rsidRPr="00CE253D" w:rsidRDefault="001D7865" w:rsidP="00E53AA4">
            <w:pPr>
              <w:tabs>
                <w:tab w:val="left" w:pos="720"/>
              </w:tabs>
              <w:spacing w:after="100" w:line="360" w:lineRule="auto"/>
              <w:jc w:val="both"/>
              <w:rPr>
                <w:rFonts w:ascii="Times New Roman" w:hAnsi="Times New Roman" w:cs="Times New Roman"/>
                <w:sz w:val="26"/>
                <w:szCs w:val="26"/>
              </w:rPr>
            </w:pPr>
            <w:r w:rsidRPr="00CE253D">
              <w:rPr>
                <w:rFonts w:ascii="Times New Roman" w:hAnsi="Times New Roman" w:cs="Times New Roman"/>
                <w:sz w:val="26"/>
                <w:szCs w:val="26"/>
              </w:rPr>
              <w:t>Passpoints: design and longitudinal evaluation of a graphical password system</w:t>
            </w:r>
          </w:p>
        </w:tc>
        <w:tc>
          <w:tcPr>
            <w:tcW w:w="3192" w:type="dxa"/>
          </w:tcPr>
          <w:p w:rsidR="000C407B" w:rsidRPr="00CE253D" w:rsidRDefault="001D7865" w:rsidP="001D7865">
            <w:pPr>
              <w:tabs>
                <w:tab w:val="left" w:pos="720"/>
              </w:tabs>
              <w:spacing w:after="100" w:line="360" w:lineRule="auto"/>
              <w:jc w:val="both"/>
              <w:rPr>
                <w:rFonts w:ascii="Times New Roman" w:hAnsi="Times New Roman" w:cs="Times New Roman"/>
                <w:sz w:val="26"/>
                <w:szCs w:val="26"/>
              </w:rPr>
            </w:pPr>
            <w:r w:rsidRPr="00CE253D">
              <w:rPr>
                <w:rFonts w:ascii="Times New Roman" w:hAnsi="Times New Roman" w:cs="Times New Roman"/>
                <w:sz w:val="26"/>
                <w:szCs w:val="26"/>
              </w:rPr>
              <w:t xml:space="preserve">Susan Wiedenbeck, Jim Waters, Jean-Camille Birget, Alex Brodskiy, and Nasir Memon. </w:t>
            </w:r>
          </w:p>
        </w:tc>
        <w:tc>
          <w:tcPr>
            <w:tcW w:w="3192" w:type="dxa"/>
          </w:tcPr>
          <w:p w:rsidR="000C407B" w:rsidRPr="00CE253D" w:rsidRDefault="001D7865" w:rsidP="00E53AA4">
            <w:pPr>
              <w:tabs>
                <w:tab w:val="left" w:pos="720"/>
              </w:tabs>
              <w:spacing w:after="100" w:line="360" w:lineRule="auto"/>
              <w:jc w:val="both"/>
              <w:rPr>
                <w:rFonts w:ascii="Times New Roman" w:hAnsi="Times New Roman" w:cs="Times New Roman"/>
                <w:sz w:val="26"/>
                <w:szCs w:val="26"/>
              </w:rPr>
            </w:pPr>
            <w:r w:rsidRPr="00CE253D">
              <w:rPr>
                <w:rFonts w:ascii="Times New Roman" w:hAnsi="Times New Roman" w:cs="Times New Roman"/>
                <w:sz w:val="26"/>
                <w:szCs w:val="26"/>
              </w:rPr>
              <w:t>Graphical passwords, which consist of clicking on images rather than typing alphanumeric strings, may help to overcome the problem of creating secure and memorable passwords.</w:t>
            </w:r>
          </w:p>
        </w:tc>
      </w:tr>
      <w:tr w:rsidR="000C407B" w:rsidTr="000C407B">
        <w:tc>
          <w:tcPr>
            <w:tcW w:w="3192" w:type="dxa"/>
          </w:tcPr>
          <w:p w:rsidR="000C407B" w:rsidRPr="00CE253D" w:rsidRDefault="001D7865" w:rsidP="00E53AA4">
            <w:pPr>
              <w:tabs>
                <w:tab w:val="left" w:pos="720"/>
              </w:tabs>
              <w:spacing w:after="100" w:line="360" w:lineRule="auto"/>
              <w:jc w:val="both"/>
              <w:rPr>
                <w:rFonts w:ascii="Times New Roman" w:hAnsi="Times New Roman" w:cs="Times New Roman"/>
                <w:sz w:val="26"/>
                <w:szCs w:val="26"/>
              </w:rPr>
            </w:pPr>
            <w:r w:rsidRPr="00CE253D">
              <w:rPr>
                <w:rFonts w:ascii="Times New Roman" w:hAnsi="Times New Roman" w:cs="Times New Roman"/>
                <w:sz w:val="26"/>
                <w:szCs w:val="26"/>
              </w:rPr>
              <w:t>Foiling the Cracker: A Survey of, and Improvements to, Password Security</w:t>
            </w:r>
          </w:p>
        </w:tc>
        <w:tc>
          <w:tcPr>
            <w:tcW w:w="3192" w:type="dxa"/>
          </w:tcPr>
          <w:p w:rsidR="000C407B" w:rsidRPr="00CE253D" w:rsidRDefault="001D7865" w:rsidP="001D7865">
            <w:pPr>
              <w:tabs>
                <w:tab w:val="left" w:pos="720"/>
              </w:tabs>
              <w:spacing w:after="100" w:line="360" w:lineRule="auto"/>
              <w:jc w:val="both"/>
              <w:rPr>
                <w:rFonts w:ascii="Times New Roman" w:hAnsi="Times New Roman" w:cs="Times New Roman"/>
                <w:sz w:val="26"/>
                <w:szCs w:val="26"/>
              </w:rPr>
            </w:pPr>
            <w:r w:rsidRPr="00CE253D">
              <w:rPr>
                <w:rFonts w:ascii="Times New Roman" w:hAnsi="Times New Roman" w:cs="Times New Roman"/>
                <w:sz w:val="26"/>
                <w:szCs w:val="26"/>
              </w:rPr>
              <w:t xml:space="preserve">Daniel V. Klein. </w:t>
            </w:r>
          </w:p>
        </w:tc>
        <w:tc>
          <w:tcPr>
            <w:tcW w:w="3192" w:type="dxa"/>
          </w:tcPr>
          <w:p w:rsidR="000C407B" w:rsidRPr="00CE253D" w:rsidRDefault="001D7865" w:rsidP="00E53AA4">
            <w:pPr>
              <w:tabs>
                <w:tab w:val="left" w:pos="720"/>
              </w:tabs>
              <w:spacing w:after="100" w:line="360" w:lineRule="auto"/>
              <w:jc w:val="both"/>
              <w:rPr>
                <w:rFonts w:ascii="Times New Roman" w:hAnsi="Times New Roman" w:cs="Times New Roman"/>
                <w:sz w:val="26"/>
                <w:szCs w:val="26"/>
              </w:rPr>
            </w:pPr>
            <w:r w:rsidRPr="00CE253D">
              <w:rPr>
                <w:rFonts w:ascii="Times New Roman" w:hAnsi="Times New Roman" w:cs="Times New Roman"/>
                <w:sz w:val="26"/>
                <w:szCs w:val="26"/>
                <w:shd w:val="clear" w:color="auto" w:fill="FFFFFF"/>
              </w:rPr>
              <w:t>High speed inter-machin ommunication and even higher speed computational processors have made the threats o of system ''crackers,'' data theft, data corruption very real.</w:t>
            </w:r>
          </w:p>
        </w:tc>
      </w:tr>
      <w:tr w:rsidR="000C407B" w:rsidTr="000C407B">
        <w:tc>
          <w:tcPr>
            <w:tcW w:w="3192" w:type="dxa"/>
          </w:tcPr>
          <w:p w:rsidR="000C407B" w:rsidRPr="00CE253D" w:rsidRDefault="00AA3F56" w:rsidP="00E53AA4">
            <w:pPr>
              <w:tabs>
                <w:tab w:val="left" w:pos="720"/>
              </w:tabs>
              <w:spacing w:after="100" w:line="360" w:lineRule="auto"/>
              <w:jc w:val="both"/>
              <w:rPr>
                <w:rFonts w:ascii="Times New Roman" w:hAnsi="Times New Roman" w:cs="Times New Roman"/>
                <w:sz w:val="26"/>
                <w:szCs w:val="26"/>
              </w:rPr>
            </w:pPr>
            <w:r w:rsidRPr="00CE253D">
              <w:rPr>
                <w:rFonts w:ascii="Times New Roman" w:hAnsi="Times New Roman" w:cs="Times New Roman"/>
                <w:sz w:val="26"/>
                <w:szCs w:val="26"/>
              </w:rPr>
              <w:t>A password extension for improved human factors</w:t>
            </w:r>
          </w:p>
        </w:tc>
        <w:tc>
          <w:tcPr>
            <w:tcW w:w="3192" w:type="dxa"/>
          </w:tcPr>
          <w:p w:rsidR="000C407B" w:rsidRPr="00CE253D" w:rsidRDefault="00AA3F56" w:rsidP="00AA3F56">
            <w:pPr>
              <w:tabs>
                <w:tab w:val="left" w:pos="720"/>
              </w:tabs>
              <w:spacing w:after="100" w:line="360" w:lineRule="auto"/>
              <w:jc w:val="both"/>
              <w:rPr>
                <w:rFonts w:ascii="Times New Roman" w:hAnsi="Times New Roman" w:cs="Times New Roman"/>
                <w:sz w:val="26"/>
                <w:szCs w:val="26"/>
              </w:rPr>
            </w:pPr>
            <w:r w:rsidRPr="00CE253D">
              <w:rPr>
                <w:rFonts w:ascii="Times New Roman" w:hAnsi="Times New Roman" w:cs="Times New Roman"/>
                <w:sz w:val="26"/>
                <w:szCs w:val="26"/>
              </w:rPr>
              <w:t xml:space="preserve">Sigmund N. Porter. </w:t>
            </w:r>
          </w:p>
        </w:tc>
        <w:tc>
          <w:tcPr>
            <w:tcW w:w="3192" w:type="dxa"/>
          </w:tcPr>
          <w:p w:rsidR="000C407B" w:rsidRPr="00CE253D" w:rsidRDefault="00AA3F56" w:rsidP="00E53AA4">
            <w:pPr>
              <w:tabs>
                <w:tab w:val="left" w:pos="720"/>
              </w:tabs>
              <w:spacing w:after="100" w:line="360" w:lineRule="auto"/>
              <w:jc w:val="both"/>
              <w:rPr>
                <w:rFonts w:ascii="Times New Roman" w:hAnsi="Times New Roman" w:cs="Times New Roman"/>
                <w:sz w:val="26"/>
                <w:szCs w:val="26"/>
              </w:rPr>
            </w:pPr>
            <w:r w:rsidRPr="00CE253D">
              <w:rPr>
                <w:rFonts w:ascii="Times New Roman" w:hAnsi="Times New Roman" w:cs="Times New Roman"/>
                <w:sz w:val="26"/>
                <w:szCs w:val="26"/>
              </w:rPr>
              <w:t>The phrase is hashed into the key, which is then stored in encrypted form. The hashing necessarily includes one-way encryption.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CE253D" w:rsidRDefault="00CE253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CE253D" w:rsidRDefault="00CE253D"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CE253D" w:rsidRDefault="00CE253D"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E253D" w:rsidP="00E53AA4">
      <w:pPr>
        <w:spacing w:after="0" w:line="360" w:lineRule="auto"/>
        <w:jc w:val="both"/>
        <w:rPr>
          <w:rFonts w:ascii="Times New Roman" w:hAnsi="Times New Roman" w:cs="Times New Roman"/>
        </w:rPr>
      </w:pPr>
      <w:r w:rsidRPr="00CE253D">
        <w:rPr>
          <w:rFonts w:ascii="Times New Roman" w:hAnsi="Times New Roman" w:cs="Times New Roman"/>
        </w:rPr>
        <w:drawing>
          <wp:inline distT="0" distB="0" distL="0" distR="0">
            <wp:extent cx="5791199" cy="4800600"/>
            <wp:effectExtent l="19050" t="0" r="1"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791199" cy="48006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C96EDA" w:rsidRPr="00C96EDA" w:rsidRDefault="00C96EDA" w:rsidP="00C96EDA">
      <w:pPr>
        <w:pStyle w:val="BodyText"/>
        <w:rPr>
          <w:bCs/>
          <w:sz w:val="32"/>
          <w:szCs w:val="32"/>
          <w:lang w:val="en-IN"/>
        </w:rPr>
      </w:pPr>
      <w:r w:rsidRPr="00C96EDA">
        <w:rPr>
          <w:b/>
          <w:sz w:val="36"/>
          <w:szCs w:val="36"/>
          <w:lang w:val="en-IN"/>
        </w:rPr>
        <w:t xml:space="preserve">    </w:t>
      </w:r>
      <w:r w:rsidRPr="00C96EDA">
        <w:rPr>
          <w:bCs/>
          <w:sz w:val="32"/>
          <w:szCs w:val="32"/>
          <w:lang w:val="en-IN"/>
        </w:rPr>
        <w:t>User authentication is a fundamental component in most computer security contexts. In this extended abstract, we proposed a simple graphical password authentication system. The system combines graphical and text-based passwords trying to achieve the best of both worlds. It also provides multi-factor authentication in a friendly intuitive system. We described the system operation with some examples, and highlighted important aspects of the system.</w:t>
      </w:r>
      <w:r w:rsidRPr="00C96EDA">
        <w:rPr>
          <w:bCs/>
          <w:sz w:val="32"/>
          <w:szCs w:val="32"/>
        </w:rPr>
        <w:t xml:space="preserve"> </w:t>
      </w:r>
    </w:p>
    <w:p w:rsidR="00404491" w:rsidRDefault="00404491"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C96EDA" w:rsidRDefault="00C96EDA" w:rsidP="009E62B1">
      <w:pPr>
        <w:pStyle w:val="BodyText"/>
        <w:jc w:val="center"/>
        <w:rPr>
          <w:b/>
          <w:iCs/>
          <w:sz w:val="28"/>
          <w:szCs w:val="28"/>
        </w:rPr>
      </w:pPr>
    </w:p>
    <w:p w:rsidR="00C96EDA" w:rsidRDefault="00C96EDA" w:rsidP="009E62B1">
      <w:pPr>
        <w:pStyle w:val="BodyText"/>
        <w:jc w:val="center"/>
        <w:rPr>
          <w:b/>
          <w:iCs/>
          <w:sz w:val="28"/>
          <w:szCs w:val="28"/>
        </w:rPr>
      </w:pPr>
    </w:p>
    <w:p w:rsidR="00C96EDA" w:rsidRDefault="00C96EDA" w:rsidP="009E62B1">
      <w:pPr>
        <w:pStyle w:val="BodyText"/>
        <w:jc w:val="center"/>
        <w:rPr>
          <w:b/>
          <w:iCs/>
          <w:sz w:val="28"/>
          <w:szCs w:val="28"/>
        </w:rPr>
      </w:pPr>
    </w:p>
    <w:p w:rsidR="00C96EDA" w:rsidRDefault="00C96EDA" w:rsidP="009E62B1">
      <w:pPr>
        <w:pStyle w:val="BodyText"/>
        <w:jc w:val="center"/>
        <w:rPr>
          <w:b/>
          <w:iCs/>
          <w:sz w:val="28"/>
          <w:szCs w:val="28"/>
        </w:rPr>
      </w:pPr>
    </w:p>
    <w:p w:rsidR="00C96EDA" w:rsidRDefault="00C96EDA" w:rsidP="009E62B1">
      <w:pPr>
        <w:pStyle w:val="BodyText"/>
        <w:jc w:val="center"/>
        <w:rPr>
          <w:b/>
          <w:iCs/>
          <w:sz w:val="28"/>
          <w:szCs w:val="28"/>
        </w:rPr>
      </w:pPr>
    </w:p>
    <w:p w:rsidR="00C96EDA" w:rsidRDefault="00C96EDA" w:rsidP="009E62B1">
      <w:pPr>
        <w:pStyle w:val="BodyText"/>
        <w:jc w:val="center"/>
        <w:rPr>
          <w:b/>
          <w:iCs/>
          <w:sz w:val="28"/>
          <w:szCs w:val="28"/>
        </w:rPr>
      </w:pPr>
    </w:p>
    <w:p w:rsidR="00C96EDA" w:rsidRDefault="00C96EDA" w:rsidP="009E62B1">
      <w:pPr>
        <w:pStyle w:val="BodyText"/>
        <w:jc w:val="center"/>
        <w:rPr>
          <w:b/>
          <w:iCs/>
          <w:sz w:val="28"/>
          <w:szCs w:val="28"/>
        </w:rPr>
      </w:pPr>
    </w:p>
    <w:p w:rsidR="00C96EDA" w:rsidRDefault="00C96EDA" w:rsidP="009E62B1">
      <w:pPr>
        <w:pStyle w:val="BodyText"/>
        <w:jc w:val="center"/>
        <w:rPr>
          <w:b/>
          <w:iCs/>
          <w:sz w:val="28"/>
          <w:szCs w:val="28"/>
        </w:rPr>
      </w:pPr>
    </w:p>
    <w:p w:rsidR="00C96EDA" w:rsidRDefault="00C96EDA" w:rsidP="009E62B1">
      <w:pPr>
        <w:pStyle w:val="BodyText"/>
        <w:jc w:val="center"/>
        <w:rPr>
          <w:b/>
          <w:iCs/>
          <w:sz w:val="28"/>
          <w:szCs w:val="28"/>
        </w:rPr>
      </w:pPr>
    </w:p>
    <w:p w:rsidR="00C96EDA" w:rsidRDefault="00C96EDA" w:rsidP="009E62B1">
      <w:pPr>
        <w:pStyle w:val="BodyText"/>
        <w:jc w:val="center"/>
        <w:rPr>
          <w:b/>
          <w:iCs/>
          <w:sz w:val="28"/>
          <w:szCs w:val="28"/>
        </w:rPr>
      </w:pPr>
    </w:p>
    <w:p w:rsidR="00C96EDA" w:rsidRDefault="00C96EDA" w:rsidP="009E62B1">
      <w:pPr>
        <w:pStyle w:val="BodyText"/>
        <w:jc w:val="center"/>
        <w:rPr>
          <w:b/>
          <w:iCs/>
          <w:sz w:val="28"/>
          <w:szCs w:val="28"/>
        </w:rPr>
      </w:pPr>
    </w:p>
    <w:p w:rsidR="00C96EDA" w:rsidRDefault="00C96EDA" w:rsidP="009E62B1">
      <w:pPr>
        <w:pStyle w:val="BodyText"/>
        <w:jc w:val="center"/>
        <w:rPr>
          <w:b/>
          <w:iCs/>
          <w:sz w:val="28"/>
          <w:szCs w:val="28"/>
        </w:rPr>
      </w:pPr>
    </w:p>
    <w:p w:rsidR="00C96EDA" w:rsidRDefault="00C96EDA"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4C18CF" w:rsidRPr="00025BF4" w:rsidRDefault="00720EB7" w:rsidP="00025BF4">
      <w:pPr>
        <w:pStyle w:val="BodyText"/>
        <w:numPr>
          <w:ilvl w:val="0"/>
          <w:numId w:val="42"/>
        </w:numPr>
        <w:rPr>
          <w:sz w:val="32"/>
          <w:szCs w:val="32"/>
          <w:lang w:val="en-IN"/>
        </w:rPr>
      </w:pPr>
      <w:r w:rsidRPr="00025BF4">
        <w:rPr>
          <w:sz w:val="32"/>
          <w:szCs w:val="32"/>
          <w:lang w:val="en-IN"/>
        </w:rPr>
        <w:t>[1] William Stallings and Lawrie Brown. Computer Security: Principle and Practices. Pearson Education, 2008.</w:t>
      </w:r>
    </w:p>
    <w:p w:rsidR="004C18CF" w:rsidRPr="00025BF4" w:rsidRDefault="00720EB7" w:rsidP="00025BF4">
      <w:pPr>
        <w:pStyle w:val="BodyText"/>
        <w:numPr>
          <w:ilvl w:val="0"/>
          <w:numId w:val="42"/>
        </w:numPr>
        <w:rPr>
          <w:sz w:val="32"/>
          <w:szCs w:val="32"/>
          <w:lang w:val="en-IN"/>
        </w:rPr>
      </w:pPr>
      <w:r w:rsidRPr="00025BF4">
        <w:rPr>
          <w:sz w:val="32"/>
          <w:szCs w:val="32"/>
          <w:lang w:val="en-IN"/>
        </w:rPr>
        <w:t xml:space="preserve">[2] Susan Wiedenbeck, Jim Waters, Jean-Camille Birget, Alex Brodskiy, and Nasir Memon. Passpoints: design and longitudinal evaluation of a graphical password system. International Journal of Human-Computer Studies, 63:102–127, July 2005. </w:t>
      </w:r>
    </w:p>
    <w:p w:rsidR="004C18CF" w:rsidRPr="00025BF4" w:rsidRDefault="00720EB7" w:rsidP="00025BF4">
      <w:pPr>
        <w:pStyle w:val="BodyText"/>
        <w:numPr>
          <w:ilvl w:val="0"/>
          <w:numId w:val="42"/>
        </w:numPr>
        <w:rPr>
          <w:sz w:val="32"/>
          <w:szCs w:val="32"/>
          <w:lang w:val="en-IN"/>
        </w:rPr>
      </w:pPr>
      <w:r w:rsidRPr="00025BF4">
        <w:rPr>
          <w:sz w:val="32"/>
          <w:szCs w:val="32"/>
          <w:lang w:val="en-IN"/>
        </w:rPr>
        <w:t xml:space="preserve">[3] Robert Morris and Ken Thompson. Password security: a case history. Communications of the ACM, 22:594– 597, November 1979. </w:t>
      </w:r>
    </w:p>
    <w:p w:rsidR="004C18CF" w:rsidRPr="00025BF4" w:rsidRDefault="00720EB7" w:rsidP="00025BF4">
      <w:pPr>
        <w:pStyle w:val="BodyText"/>
        <w:numPr>
          <w:ilvl w:val="0"/>
          <w:numId w:val="42"/>
        </w:numPr>
        <w:rPr>
          <w:sz w:val="32"/>
          <w:szCs w:val="32"/>
          <w:lang w:val="en-IN"/>
        </w:rPr>
      </w:pPr>
      <w:r w:rsidRPr="00025BF4">
        <w:rPr>
          <w:sz w:val="32"/>
          <w:szCs w:val="32"/>
          <w:lang w:val="en-IN"/>
        </w:rPr>
        <w:t xml:space="preserve">[4] Daniel V. Klein. Foiling the Cracker: A Survey of, and Improvements to, Password Security. In Proceedings of the 2nd USENIX UNIX Security Workshop, 1990. </w:t>
      </w:r>
    </w:p>
    <w:p w:rsidR="004C18CF" w:rsidRPr="00025BF4" w:rsidRDefault="00720EB7" w:rsidP="00025BF4">
      <w:pPr>
        <w:pStyle w:val="BodyText"/>
        <w:numPr>
          <w:ilvl w:val="0"/>
          <w:numId w:val="42"/>
        </w:numPr>
        <w:rPr>
          <w:sz w:val="32"/>
          <w:szCs w:val="32"/>
          <w:lang w:val="en-IN"/>
        </w:rPr>
      </w:pPr>
      <w:r w:rsidRPr="00025BF4">
        <w:rPr>
          <w:sz w:val="32"/>
          <w:szCs w:val="32"/>
          <w:lang w:val="en-IN"/>
        </w:rPr>
        <w:t xml:space="preserve">[5] Eugene H. Spafford. Observing reusable password choices. In Proceedings of the 3rd Security Symposium. Usenix, pages 299–312, 1992. </w:t>
      </w:r>
    </w:p>
    <w:p w:rsidR="004C18CF" w:rsidRPr="00025BF4" w:rsidRDefault="00720EB7" w:rsidP="00025BF4">
      <w:pPr>
        <w:pStyle w:val="BodyText"/>
        <w:numPr>
          <w:ilvl w:val="0"/>
          <w:numId w:val="42"/>
        </w:numPr>
        <w:rPr>
          <w:sz w:val="32"/>
          <w:szCs w:val="32"/>
          <w:lang w:val="en-IN"/>
        </w:rPr>
      </w:pPr>
      <w:r w:rsidRPr="00025BF4">
        <w:rPr>
          <w:sz w:val="32"/>
          <w:szCs w:val="32"/>
          <w:lang w:val="en-IN"/>
        </w:rPr>
        <w:t xml:space="preserve">[6] Sigmund N. Porter. A password extension for improved human factors. Computers &amp; Security, 1(1):54 – 56, 1982. </w:t>
      </w:r>
    </w:p>
    <w:p w:rsidR="004C18CF" w:rsidRPr="00025BF4" w:rsidRDefault="00720EB7" w:rsidP="00025BF4">
      <w:pPr>
        <w:pStyle w:val="BodyText"/>
        <w:numPr>
          <w:ilvl w:val="0"/>
          <w:numId w:val="42"/>
        </w:numPr>
        <w:rPr>
          <w:sz w:val="32"/>
          <w:szCs w:val="32"/>
          <w:lang w:val="en-IN"/>
        </w:rPr>
      </w:pPr>
      <w:r w:rsidRPr="00025BF4">
        <w:rPr>
          <w:sz w:val="32"/>
          <w:szCs w:val="32"/>
          <w:lang w:val="en-IN"/>
        </w:rPr>
        <w:t xml:space="preserve">[7] Xiaoyuan Suo, Ying Zhu, and G. Scott Owen. Graphical passwords: A survey. In Proceedings of Annual Computer Security Applications Conference, pages 463–472, 2005. </w:t>
      </w:r>
    </w:p>
    <w:p w:rsidR="004C18CF" w:rsidRPr="00025BF4" w:rsidRDefault="00720EB7" w:rsidP="00025BF4">
      <w:pPr>
        <w:pStyle w:val="BodyText"/>
        <w:numPr>
          <w:ilvl w:val="0"/>
          <w:numId w:val="42"/>
        </w:numPr>
        <w:rPr>
          <w:sz w:val="32"/>
          <w:szCs w:val="32"/>
          <w:lang w:val="en-IN"/>
        </w:rPr>
      </w:pPr>
      <w:r w:rsidRPr="00025BF4">
        <w:rPr>
          <w:sz w:val="32"/>
          <w:szCs w:val="32"/>
          <w:lang w:val="en-IN"/>
        </w:rPr>
        <w:t xml:space="preserve">[8] Antonella De Angeli, Lynne Coventry, Graham Johnson, and Karen Renaud. Is a picture really worth a thousand words? </w:t>
      </w:r>
      <w:r w:rsidRPr="00025BF4">
        <w:rPr>
          <w:sz w:val="32"/>
          <w:szCs w:val="32"/>
          <w:lang w:val="en-IN"/>
        </w:rPr>
        <w:lastRenderedPageBreak/>
        <w:t xml:space="preserve">exploring the feasibility of graphical authentication systems. International Journal of Human-Computer Studies, 63:128–152, July 2005. </w:t>
      </w:r>
    </w:p>
    <w:p w:rsidR="004C18CF" w:rsidRPr="00025BF4" w:rsidRDefault="00720EB7" w:rsidP="00025BF4">
      <w:pPr>
        <w:pStyle w:val="BodyText"/>
        <w:numPr>
          <w:ilvl w:val="0"/>
          <w:numId w:val="42"/>
        </w:numPr>
        <w:rPr>
          <w:sz w:val="32"/>
          <w:szCs w:val="32"/>
          <w:lang w:val="en-IN"/>
        </w:rPr>
      </w:pPr>
      <w:r w:rsidRPr="00025BF4">
        <w:rPr>
          <w:sz w:val="32"/>
          <w:szCs w:val="32"/>
          <w:lang w:val="en-IN"/>
        </w:rPr>
        <w:t xml:space="preserve">[9] Real User Corporation. The science behind passfaces, June 2004. </w:t>
      </w:r>
    </w:p>
    <w:p w:rsidR="004C18CF" w:rsidRPr="00025BF4" w:rsidRDefault="00720EB7" w:rsidP="00025BF4">
      <w:pPr>
        <w:pStyle w:val="BodyText"/>
        <w:numPr>
          <w:ilvl w:val="0"/>
          <w:numId w:val="42"/>
        </w:numPr>
        <w:rPr>
          <w:sz w:val="32"/>
          <w:szCs w:val="32"/>
          <w:lang w:val="en-IN"/>
        </w:rPr>
      </w:pPr>
      <w:r w:rsidRPr="00025BF4">
        <w:rPr>
          <w:sz w:val="32"/>
          <w:szCs w:val="32"/>
          <w:lang w:val="en-IN"/>
        </w:rPr>
        <w:t xml:space="preserve">[10] G. E. Blonder. Graphical password. U.S. Patent 5559961, Lucent Technologies, Inc. (Murray Hill, NJ), August 1995.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3631" w:rsidRDefault="00343631" w:rsidP="003654DF">
      <w:pPr>
        <w:spacing w:after="0" w:line="240" w:lineRule="auto"/>
      </w:pPr>
      <w:r>
        <w:separator/>
      </w:r>
    </w:p>
  </w:endnote>
  <w:endnote w:type="continuationSeparator" w:id="1">
    <w:p w:rsidR="00343631" w:rsidRDefault="0034363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3631" w:rsidRDefault="00343631" w:rsidP="003654DF">
      <w:pPr>
        <w:spacing w:after="0" w:line="240" w:lineRule="auto"/>
      </w:pPr>
      <w:r>
        <w:separator/>
      </w:r>
    </w:p>
  </w:footnote>
  <w:footnote w:type="continuationSeparator" w:id="1">
    <w:p w:rsidR="00343631" w:rsidRDefault="0034363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C18CF">
        <w:pPr>
          <w:pStyle w:val="Header"/>
          <w:jc w:val="right"/>
        </w:pPr>
        <w:fldSimple w:instr=" PAGE   \* MERGEFORMAT ">
          <w:r w:rsidR="00CE253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012E45"/>
    <w:multiLevelType w:val="hybridMultilevel"/>
    <w:tmpl w:val="8638805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AD16CE"/>
    <w:multiLevelType w:val="hybridMultilevel"/>
    <w:tmpl w:val="2F1C968A"/>
    <w:lvl w:ilvl="0" w:tplc="D3CCE8C2">
      <w:start w:val="1"/>
      <w:numFmt w:val="bullet"/>
      <w:lvlText w:val=""/>
      <w:lvlJc w:val="left"/>
      <w:pPr>
        <w:tabs>
          <w:tab w:val="num" w:pos="720"/>
        </w:tabs>
        <w:ind w:left="720" w:hanging="360"/>
      </w:pPr>
      <w:rPr>
        <w:rFonts w:ascii="Wingdings 2" w:hAnsi="Wingdings 2" w:hint="default"/>
      </w:rPr>
    </w:lvl>
    <w:lvl w:ilvl="1" w:tplc="11E4C13A" w:tentative="1">
      <w:start w:val="1"/>
      <w:numFmt w:val="bullet"/>
      <w:lvlText w:val=""/>
      <w:lvlJc w:val="left"/>
      <w:pPr>
        <w:tabs>
          <w:tab w:val="num" w:pos="1440"/>
        </w:tabs>
        <w:ind w:left="1440" w:hanging="360"/>
      </w:pPr>
      <w:rPr>
        <w:rFonts w:ascii="Wingdings 2" w:hAnsi="Wingdings 2" w:hint="default"/>
      </w:rPr>
    </w:lvl>
    <w:lvl w:ilvl="2" w:tplc="70560648" w:tentative="1">
      <w:start w:val="1"/>
      <w:numFmt w:val="bullet"/>
      <w:lvlText w:val=""/>
      <w:lvlJc w:val="left"/>
      <w:pPr>
        <w:tabs>
          <w:tab w:val="num" w:pos="2160"/>
        </w:tabs>
        <w:ind w:left="2160" w:hanging="360"/>
      </w:pPr>
      <w:rPr>
        <w:rFonts w:ascii="Wingdings 2" w:hAnsi="Wingdings 2" w:hint="default"/>
      </w:rPr>
    </w:lvl>
    <w:lvl w:ilvl="3" w:tplc="780ABC2A" w:tentative="1">
      <w:start w:val="1"/>
      <w:numFmt w:val="bullet"/>
      <w:lvlText w:val=""/>
      <w:lvlJc w:val="left"/>
      <w:pPr>
        <w:tabs>
          <w:tab w:val="num" w:pos="2880"/>
        </w:tabs>
        <w:ind w:left="2880" w:hanging="360"/>
      </w:pPr>
      <w:rPr>
        <w:rFonts w:ascii="Wingdings 2" w:hAnsi="Wingdings 2" w:hint="default"/>
      </w:rPr>
    </w:lvl>
    <w:lvl w:ilvl="4" w:tplc="5012376E" w:tentative="1">
      <w:start w:val="1"/>
      <w:numFmt w:val="bullet"/>
      <w:lvlText w:val=""/>
      <w:lvlJc w:val="left"/>
      <w:pPr>
        <w:tabs>
          <w:tab w:val="num" w:pos="3600"/>
        </w:tabs>
        <w:ind w:left="3600" w:hanging="360"/>
      </w:pPr>
      <w:rPr>
        <w:rFonts w:ascii="Wingdings 2" w:hAnsi="Wingdings 2" w:hint="default"/>
      </w:rPr>
    </w:lvl>
    <w:lvl w:ilvl="5" w:tplc="EC2CE97E" w:tentative="1">
      <w:start w:val="1"/>
      <w:numFmt w:val="bullet"/>
      <w:lvlText w:val=""/>
      <w:lvlJc w:val="left"/>
      <w:pPr>
        <w:tabs>
          <w:tab w:val="num" w:pos="4320"/>
        </w:tabs>
        <w:ind w:left="4320" w:hanging="360"/>
      </w:pPr>
      <w:rPr>
        <w:rFonts w:ascii="Wingdings 2" w:hAnsi="Wingdings 2" w:hint="default"/>
      </w:rPr>
    </w:lvl>
    <w:lvl w:ilvl="6" w:tplc="4CD2A244" w:tentative="1">
      <w:start w:val="1"/>
      <w:numFmt w:val="bullet"/>
      <w:lvlText w:val=""/>
      <w:lvlJc w:val="left"/>
      <w:pPr>
        <w:tabs>
          <w:tab w:val="num" w:pos="5040"/>
        </w:tabs>
        <w:ind w:left="5040" w:hanging="360"/>
      </w:pPr>
      <w:rPr>
        <w:rFonts w:ascii="Wingdings 2" w:hAnsi="Wingdings 2" w:hint="default"/>
      </w:rPr>
    </w:lvl>
    <w:lvl w:ilvl="7" w:tplc="746812EC" w:tentative="1">
      <w:start w:val="1"/>
      <w:numFmt w:val="bullet"/>
      <w:lvlText w:val=""/>
      <w:lvlJc w:val="left"/>
      <w:pPr>
        <w:tabs>
          <w:tab w:val="num" w:pos="5760"/>
        </w:tabs>
        <w:ind w:left="5760" w:hanging="360"/>
      </w:pPr>
      <w:rPr>
        <w:rFonts w:ascii="Wingdings 2" w:hAnsi="Wingdings 2" w:hint="default"/>
      </w:rPr>
    </w:lvl>
    <w:lvl w:ilvl="8" w:tplc="310E5CBE"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AA0B5C"/>
    <w:multiLevelType w:val="hybridMultilevel"/>
    <w:tmpl w:val="F460B908"/>
    <w:lvl w:ilvl="0" w:tplc="13B8CD84">
      <w:start w:val="1"/>
      <w:numFmt w:val="bullet"/>
      <w:lvlText w:val=""/>
      <w:lvlJc w:val="left"/>
      <w:pPr>
        <w:tabs>
          <w:tab w:val="num" w:pos="720"/>
        </w:tabs>
        <w:ind w:left="720" w:hanging="360"/>
      </w:pPr>
      <w:rPr>
        <w:rFonts w:ascii="Wingdings 2" w:hAnsi="Wingdings 2" w:hint="default"/>
      </w:rPr>
    </w:lvl>
    <w:lvl w:ilvl="1" w:tplc="E0A0DAB0" w:tentative="1">
      <w:start w:val="1"/>
      <w:numFmt w:val="bullet"/>
      <w:lvlText w:val=""/>
      <w:lvlJc w:val="left"/>
      <w:pPr>
        <w:tabs>
          <w:tab w:val="num" w:pos="1440"/>
        </w:tabs>
        <w:ind w:left="1440" w:hanging="360"/>
      </w:pPr>
      <w:rPr>
        <w:rFonts w:ascii="Wingdings 2" w:hAnsi="Wingdings 2" w:hint="default"/>
      </w:rPr>
    </w:lvl>
    <w:lvl w:ilvl="2" w:tplc="2CC6F200" w:tentative="1">
      <w:start w:val="1"/>
      <w:numFmt w:val="bullet"/>
      <w:lvlText w:val=""/>
      <w:lvlJc w:val="left"/>
      <w:pPr>
        <w:tabs>
          <w:tab w:val="num" w:pos="2160"/>
        </w:tabs>
        <w:ind w:left="2160" w:hanging="360"/>
      </w:pPr>
      <w:rPr>
        <w:rFonts w:ascii="Wingdings 2" w:hAnsi="Wingdings 2" w:hint="default"/>
      </w:rPr>
    </w:lvl>
    <w:lvl w:ilvl="3" w:tplc="A1000520" w:tentative="1">
      <w:start w:val="1"/>
      <w:numFmt w:val="bullet"/>
      <w:lvlText w:val=""/>
      <w:lvlJc w:val="left"/>
      <w:pPr>
        <w:tabs>
          <w:tab w:val="num" w:pos="2880"/>
        </w:tabs>
        <w:ind w:left="2880" w:hanging="360"/>
      </w:pPr>
      <w:rPr>
        <w:rFonts w:ascii="Wingdings 2" w:hAnsi="Wingdings 2" w:hint="default"/>
      </w:rPr>
    </w:lvl>
    <w:lvl w:ilvl="4" w:tplc="E1CCFC08" w:tentative="1">
      <w:start w:val="1"/>
      <w:numFmt w:val="bullet"/>
      <w:lvlText w:val=""/>
      <w:lvlJc w:val="left"/>
      <w:pPr>
        <w:tabs>
          <w:tab w:val="num" w:pos="3600"/>
        </w:tabs>
        <w:ind w:left="3600" w:hanging="360"/>
      </w:pPr>
      <w:rPr>
        <w:rFonts w:ascii="Wingdings 2" w:hAnsi="Wingdings 2" w:hint="default"/>
      </w:rPr>
    </w:lvl>
    <w:lvl w:ilvl="5" w:tplc="7148332E" w:tentative="1">
      <w:start w:val="1"/>
      <w:numFmt w:val="bullet"/>
      <w:lvlText w:val=""/>
      <w:lvlJc w:val="left"/>
      <w:pPr>
        <w:tabs>
          <w:tab w:val="num" w:pos="4320"/>
        </w:tabs>
        <w:ind w:left="4320" w:hanging="360"/>
      </w:pPr>
      <w:rPr>
        <w:rFonts w:ascii="Wingdings 2" w:hAnsi="Wingdings 2" w:hint="default"/>
      </w:rPr>
    </w:lvl>
    <w:lvl w:ilvl="6" w:tplc="E3361DBC" w:tentative="1">
      <w:start w:val="1"/>
      <w:numFmt w:val="bullet"/>
      <w:lvlText w:val=""/>
      <w:lvlJc w:val="left"/>
      <w:pPr>
        <w:tabs>
          <w:tab w:val="num" w:pos="5040"/>
        </w:tabs>
        <w:ind w:left="5040" w:hanging="360"/>
      </w:pPr>
      <w:rPr>
        <w:rFonts w:ascii="Wingdings 2" w:hAnsi="Wingdings 2" w:hint="default"/>
      </w:rPr>
    </w:lvl>
    <w:lvl w:ilvl="7" w:tplc="32A2E206" w:tentative="1">
      <w:start w:val="1"/>
      <w:numFmt w:val="bullet"/>
      <w:lvlText w:val=""/>
      <w:lvlJc w:val="left"/>
      <w:pPr>
        <w:tabs>
          <w:tab w:val="num" w:pos="5760"/>
        </w:tabs>
        <w:ind w:left="5760" w:hanging="360"/>
      </w:pPr>
      <w:rPr>
        <w:rFonts w:ascii="Wingdings 2" w:hAnsi="Wingdings 2" w:hint="default"/>
      </w:rPr>
    </w:lvl>
    <w:lvl w:ilvl="8" w:tplc="7BFE28B4"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760A31"/>
    <w:multiLevelType w:val="hybridMultilevel"/>
    <w:tmpl w:val="519C21E8"/>
    <w:lvl w:ilvl="0" w:tplc="34D2DAA2">
      <w:start w:val="1"/>
      <w:numFmt w:val="bullet"/>
      <w:lvlText w:val=""/>
      <w:lvlJc w:val="left"/>
      <w:pPr>
        <w:tabs>
          <w:tab w:val="num" w:pos="720"/>
        </w:tabs>
        <w:ind w:left="720" w:hanging="360"/>
      </w:pPr>
      <w:rPr>
        <w:rFonts w:ascii="Wingdings 2" w:hAnsi="Wingdings 2" w:hint="default"/>
      </w:rPr>
    </w:lvl>
    <w:lvl w:ilvl="1" w:tplc="3602677C" w:tentative="1">
      <w:start w:val="1"/>
      <w:numFmt w:val="bullet"/>
      <w:lvlText w:val=""/>
      <w:lvlJc w:val="left"/>
      <w:pPr>
        <w:tabs>
          <w:tab w:val="num" w:pos="1440"/>
        </w:tabs>
        <w:ind w:left="1440" w:hanging="360"/>
      </w:pPr>
      <w:rPr>
        <w:rFonts w:ascii="Wingdings 2" w:hAnsi="Wingdings 2" w:hint="default"/>
      </w:rPr>
    </w:lvl>
    <w:lvl w:ilvl="2" w:tplc="5BF09186" w:tentative="1">
      <w:start w:val="1"/>
      <w:numFmt w:val="bullet"/>
      <w:lvlText w:val=""/>
      <w:lvlJc w:val="left"/>
      <w:pPr>
        <w:tabs>
          <w:tab w:val="num" w:pos="2160"/>
        </w:tabs>
        <w:ind w:left="2160" w:hanging="360"/>
      </w:pPr>
      <w:rPr>
        <w:rFonts w:ascii="Wingdings 2" w:hAnsi="Wingdings 2" w:hint="default"/>
      </w:rPr>
    </w:lvl>
    <w:lvl w:ilvl="3" w:tplc="3F364F2E" w:tentative="1">
      <w:start w:val="1"/>
      <w:numFmt w:val="bullet"/>
      <w:lvlText w:val=""/>
      <w:lvlJc w:val="left"/>
      <w:pPr>
        <w:tabs>
          <w:tab w:val="num" w:pos="2880"/>
        </w:tabs>
        <w:ind w:left="2880" w:hanging="360"/>
      </w:pPr>
      <w:rPr>
        <w:rFonts w:ascii="Wingdings 2" w:hAnsi="Wingdings 2" w:hint="default"/>
      </w:rPr>
    </w:lvl>
    <w:lvl w:ilvl="4" w:tplc="0974F946" w:tentative="1">
      <w:start w:val="1"/>
      <w:numFmt w:val="bullet"/>
      <w:lvlText w:val=""/>
      <w:lvlJc w:val="left"/>
      <w:pPr>
        <w:tabs>
          <w:tab w:val="num" w:pos="3600"/>
        </w:tabs>
        <w:ind w:left="3600" w:hanging="360"/>
      </w:pPr>
      <w:rPr>
        <w:rFonts w:ascii="Wingdings 2" w:hAnsi="Wingdings 2" w:hint="default"/>
      </w:rPr>
    </w:lvl>
    <w:lvl w:ilvl="5" w:tplc="7D9A18EA" w:tentative="1">
      <w:start w:val="1"/>
      <w:numFmt w:val="bullet"/>
      <w:lvlText w:val=""/>
      <w:lvlJc w:val="left"/>
      <w:pPr>
        <w:tabs>
          <w:tab w:val="num" w:pos="4320"/>
        </w:tabs>
        <w:ind w:left="4320" w:hanging="360"/>
      </w:pPr>
      <w:rPr>
        <w:rFonts w:ascii="Wingdings 2" w:hAnsi="Wingdings 2" w:hint="default"/>
      </w:rPr>
    </w:lvl>
    <w:lvl w:ilvl="6" w:tplc="524209A0" w:tentative="1">
      <w:start w:val="1"/>
      <w:numFmt w:val="bullet"/>
      <w:lvlText w:val=""/>
      <w:lvlJc w:val="left"/>
      <w:pPr>
        <w:tabs>
          <w:tab w:val="num" w:pos="5040"/>
        </w:tabs>
        <w:ind w:left="5040" w:hanging="360"/>
      </w:pPr>
      <w:rPr>
        <w:rFonts w:ascii="Wingdings 2" w:hAnsi="Wingdings 2" w:hint="default"/>
      </w:rPr>
    </w:lvl>
    <w:lvl w:ilvl="7" w:tplc="A52C175E" w:tentative="1">
      <w:start w:val="1"/>
      <w:numFmt w:val="bullet"/>
      <w:lvlText w:val=""/>
      <w:lvlJc w:val="left"/>
      <w:pPr>
        <w:tabs>
          <w:tab w:val="num" w:pos="5760"/>
        </w:tabs>
        <w:ind w:left="5760" w:hanging="360"/>
      </w:pPr>
      <w:rPr>
        <w:rFonts w:ascii="Wingdings 2" w:hAnsi="Wingdings 2" w:hint="default"/>
      </w:rPr>
    </w:lvl>
    <w:lvl w:ilvl="8" w:tplc="D2DE2EF6"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CE57BB"/>
    <w:multiLevelType w:val="hybridMultilevel"/>
    <w:tmpl w:val="EAD69CE0"/>
    <w:lvl w:ilvl="0" w:tplc="CE727314">
      <w:start w:val="1"/>
      <w:numFmt w:val="bullet"/>
      <w:lvlText w:val=""/>
      <w:lvlJc w:val="left"/>
      <w:pPr>
        <w:tabs>
          <w:tab w:val="num" w:pos="720"/>
        </w:tabs>
        <w:ind w:left="720" w:hanging="360"/>
      </w:pPr>
      <w:rPr>
        <w:rFonts w:ascii="Wingdings 2" w:hAnsi="Wingdings 2" w:hint="default"/>
      </w:rPr>
    </w:lvl>
    <w:lvl w:ilvl="1" w:tplc="38DCD1A6" w:tentative="1">
      <w:start w:val="1"/>
      <w:numFmt w:val="bullet"/>
      <w:lvlText w:val=""/>
      <w:lvlJc w:val="left"/>
      <w:pPr>
        <w:tabs>
          <w:tab w:val="num" w:pos="1440"/>
        </w:tabs>
        <w:ind w:left="1440" w:hanging="360"/>
      </w:pPr>
      <w:rPr>
        <w:rFonts w:ascii="Wingdings 2" w:hAnsi="Wingdings 2" w:hint="default"/>
      </w:rPr>
    </w:lvl>
    <w:lvl w:ilvl="2" w:tplc="8BF234FA" w:tentative="1">
      <w:start w:val="1"/>
      <w:numFmt w:val="bullet"/>
      <w:lvlText w:val=""/>
      <w:lvlJc w:val="left"/>
      <w:pPr>
        <w:tabs>
          <w:tab w:val="num" w:pos="2160"/>
        </w:tabs>
        <w:ind w:left="2160" w:hanging="360"/>
      </w:pPr>
      <w:rPr>
        <w:rFonts w:ascii="Wingdings 2" w:hAnsi="Wingdings 2" w:hint="default"/>
      </w:rPr>
    </w:lvl>
    <w:lvl w:ilvl="3" w:tplc="E0FE1382" w:tentative="1">
      <w:start w:val="1"/>
      <w:numFmt w:val="bullet"/>
      <w:lvlText w:val=""/>
      <w:lvlJc w:val="left"/>
      <w:pPr>
        <w:tabs>
          <w:tab w:val="num" w:pos="2880"/>
        </w:tabs>
        <w:ind w:left="2880" w:hanging="360"/>
      </w:pPr>
      <w:rPr>
        <w:rFonts w:ascii="Wingdings 2" w:hAnsi="Wingdings 2" w:hint="default"/>
      </w:rPr>
    </w:lvl>
    <w:lvl w:ilvl="4" w:tplc="A6466114" w:tentative="1">
      <w:start w:val="1"/>
      <w:numFmt w:val="bullet"/>
      <w:lvlText w:val=""/>
      <w:lvlJc w:val="left"/>
      <w:pPr>
        <w:tabs>
          <w:tab w:val="num" w:pos="3600"/>
        </w:tabs>
        <w:ind w:left="3600" w:hanging="360"/>
      </w:pPr>
      <w:rPr>
        <w:rFonts w:ascii="Wingdings 2" w:hAnsi="Wingdings 2" w:hint="default"/>
      </w:rPr>
    </w:lvl>
    <w:lvl w:ilvl="5" w:tplc="C3D2D0C8" w:tentative="1">
      <w:start w:val="1"/>
      <w:numFmt w:val="bullet"/>
      <w:lvlText w:val=""/>
      <w:lvlJc w:val="left"/>
      <w:pPr>
        <w:tabs>
          <w:tab w:val="num" w:pos="4320"/>
        </w:tabs>
        <w:ind w:left="4320" w:hanging="360"/>
      </w:pPr>
      <w:rPr>
        <w:rFonts w:ascii="Wingdings 2" w:hAnsi="Wingdings 2" w:hint="default"/>
      </w:rPr>
    </w:lvl>
    <w:lvl w:ilvl="6" w:tplc="06D8102A" w:tentative="1">
      <w:start w:val="1"/>
      <w:numFmt w:val="bullet"/>
      <w:lvlText w:val=""/>
      <w:lvlJc w:val="left"/>
      <w:pPr>
        <w:tabs>
          <w:tab w:val="num" w:pos="5040"/>
        </w:tabs>
        <w:ind w:left="5040" w:hanging="360"/>
      </w:pPr>
      <w:rPr>
        <w:rFonts w:ascii="Wingdings 2" w:hAnsi="Wingdings 2" w:hint="default"/>
      </w:rPr>
    </w:lvl>
    <w:lvl w:ilvl="7" w:tplc="59B00EB6" w:tentative="1">
      <w:start w:val="1"/>
      <w:numFmt w:val="bullet"/>
      <w:lvlText w:val=""/>
      <w:lvlJc w:val="left"/>
      <w:pPr>
        <w:tabs>
          <w:tab w:val="num" w:pos="5760"/>
        </w:tabs>
        <w:ind w:left="5760" w:hanging="360"/>
      </w:pPr>
      <w:rPr>
        <w:rFonts w:ascii="Wingdings 2" w:hAnsi="Wingdings 2" w:hint="default"/>
      </w:rPr>
    </w:lvl>
    <w:lvl w:ilvl="8" w:tplc="C408E79E" w:tentative="1">
      <w:start w:val="1"/>
      <w:numFmt w:val="bullet"/>
      <w:lvlText w:val=""/>
      <w:lvlJc w:val="left"/>
      <w:pPr>
        <w:tabs>
          <w:tab w:val="num" w:pos="6480"/>
        </w:tabs>
        <w:ind w:left="6480" w:hanging="360"/>
      </w:pPr>
      <w:rPr>
        <w:rFonts w:ascii="Wingdings 2" w:hAnsi="Wingdings 2" w:hint="default"/>
      </w:rPr>
    </w:lvl>
  </w:abstractNum>
  <w:abstractNum w:abstractNumId="37">
    <w:nsid w:val="5D3A3AB0"/>
    <w:multiLevelType w:val="hybridMultilevel"/>
    <w:tmpl w:val="40D8284E"/>
    <w:lvl w:ilvl="0" w:tplc="AA14482C">
      <w:start w:val="1"/>
      <w:numFmt w:val="bullet"/>
      <w:lvlText w:val=""/>
      <w:lvlJc w:val="left"/>
      <w:pPr>
        <w:tabs>
          <w:tab w:val="num" w:pos="720"/>
        </w:tabs>
        <w:ind w:left="720" w:hanging="360"/>
      </w:pPr>
      <w:rPr>
        <w:rFonts w:ascii="Wingdings 2" w:hAnsi="Wingdings 2" w:hint="default"/>
      </w:rPr>
    </w:lvl>
    <w:lvl w:ilvl="1" w:tplc="4FFCC91A" w:tentative="1">
      <w:start w:val="1"/>
      <w:numFmt w:val="bullet"/>
      <w:lvlText w:val=""/>
      <w:lvlJc w:val="left"/>
      <w:pPr>
        <w:tabs>
          <w:tab w:val="num" w:pos="1440"/>
        </w:tabs>
        <w:ind w:left="1440" w:hanging="360"/>
      </w:pPr>
      <w:rPr>
        <w:rFonts w:ascii="Wingdings 2" w:hAnsi="Wingdings 2" w:hint="default"/>
      </w:rPr>
    </w:lvl>
    <w:lvl w:ilvl="2" w:tplc="85C8BA1A" w:tentative="1">
      <w:start w:val="1"/>
      <w:numFmt w:val="bullet"/>
      <w:lvlText w:val=""/>
      <w:lvlJc w:val="left"/>
      <w:pPr>
        <w:tabs>
          <w:tab w:val="num" w:pos="2160"/>
        </w:tabs>
        <w:ind w:left="2160" w:hanging="360"/>
      </w:pPr>
      <w:rPr>
        <w:rFonts w:ascii="Wingdings 2" w:hAnsi="Wingdings 2" w:hint="default"/>
      </w:rPr>
    </w:lvl>
    <w:lvl w:ilvl="3" w:tplc="F8929DC4" w:tentative="1">
      <w:start w:val="1"/>
      <w:numFmt w:val="bullet"/>
      <w:lvlText w:val=""/>
      <w:lvlJc w:val="left"/>
      <w:pPr>
        <w:tabs>
          <w:tab w:val="num" w:pos="2880"/>
        </w:tabs>
        <w:ind w:left="2880" w:hanging="360"/>
      </w:pPr>
      <w:rPr>
        <w:rFonts w:ascii="Wingdings 2" w:hAnsi="Wingdings 2" w:hint="default"/>
      </w:rPr>
    </w:lvl>
    <w:lvl w:ilvl="4" w:tplc="FF700828" w:tentative="1">
      <w:start w:val="1"/>
      <w:numFmt w:val="bullet"/>
      <w:lvlText w:val=""/>
      <w:lvlJc w:val="left"/>
      <w:pPr>
        <w:tabs>
          <w:tab w:val="num" w:pos="3600"/>
        </w:tabs>
        <w:ind w:left="3600" w:hanging="360"/>
      </w:pPr>
      <w:rPr>
        <w:rFonts w:ascii="Wingdings 2" w:hAnsi="Wingdings 2" w:hint="default"/>
      </w:rPr>
    </w:lvl>
    <w:lvl w:ilvl="5" w:tplc="43C69094" w:tentative="1">
      <w:start w:val="1"/>
      <w:numFmt w:val="bullet"/>
      <w:lvlText w:val=""/>
      <w:lvlJc w:val="left"/>
      <w:pPr>
        <w:tabs>
          <w:tab w:val="num" w:pos="4320"/>
        </w:tabs>
        <w:ind w:left="4320" w:hanging="360"/>
      </w:pPr>
      <w:rPr>
        <w:rFonts w:ascii="Wingdings 2" w:hAnsi="Wingdings 2" w:hint="default"/>
      </w:rPr>
    </w:lvl>
    <w:lvl w:ilvl="6" w:tplc="1FCC22B8" w:tentative="1">
      <w:start w:val="1"/>
      <w:numFmt w:val="bullet"/>
      <w:lvlText w:val=""/>
      <w:lvlJc w:val="left"/>
      <w:pPr>
        <w:tabs>
          <w:tab w:val="num" w:pos="5040"/>
        </w:tabs>
        <w:ind w:left="5040" w:hanging="360"/>
      </w:pPr>
      <w:rPr>
        <w:rFonts w:ascii="Wingdings 2" w:hAnsi="Wingdings 2" w:hint="default"/>
      </w:rPr>
    </w:lvl>
    <w:lvl w:ilvl="7" w:tplc="32F445BA" w:tentative="1">
      <w:start w:val="1"/>
      <w:numFmt w:val="bullet"/>
      <w:lvlText w:val=""/>
      <w:lvlJc w:val="left"/>
      <w:pPr>
        <w:tabs>
          <w:tab w:val="num" w:pos="5760"/>
        </w:tabs>
        <w:ind w:left="5760" w:hanging="360"/>
      </w:pPr>
      <w:rPr>
        <w:rFonts w:ascii="Wingdings 2" w:hAnsi="Wingdings 2" w:hint="default"/>
      </w:rPr>
    </w:lvl>
    <w:lvl w:ilvl="8" w:tplc="5782AD26"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1"/>
  </w:num>
  <w:num w:numId="11">
    <w:abstractNumId w:val="10"/>
  </w:num>
  <w:num w:numId="12">
    <w:abstractNumId w:val="33"/>
  </w:num>
  <w:num w:numId="13">
    <w:abstractNumId w:val="42"/>
  </w:num>
  <w:num w:numId="14">
    <w:abstractNumId w:val="45"/>
  </w:num>
  <w:num w:numId="15">
    <w:abstractNumId w:val="38"/>
  </w:num>
  <w:num w:numId="16">
    <w:abstractNumId w:val="32"/>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4"/>
  </w:num>
  <w:num w:numId="28">
    <w:abstractNumId w:val="11"/>
  </w:num>
  <w:num w:numId="29">
    <w:abstractNumId w:val="31"/>
  </w:num>
  <w:num w:numId="30">
    <w:abstractNumId w:val="40"/>
  </w:num>
  <w:num w:numId="31">
    <w:abstractNumId w:val="28"/>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9"/>
  </w:num>
  <w:num w:numId="39">
    <w:abstractNumId w:val="16"/>
  </w:num>
  <w:num w:numId="40">
    <w:abstractNumId w:val="13"/>
  </w:num>
  <w:num w:numId="41">
    <w:abstractNumId w:val="23"/>
  </w:num>
  <w:num w:numId="42">
    <w:abstractNumId w:val="34"/>
  </w:num>
  <w:num w:numId="43">
    <w:abstractNumId w:val="37"/>
  </w:num>
  <w:num w:numId="44">
    <w:abstractNumId w:val="26"/>
  </w:num>
  <w:num w:numId="45">
    <w:abstractNumId w:val="36"/>
  </w:num>
  <w:num w:numId="46">
    <w:abstractNumId w:val="2"/>
  </w:num>
  <w:num w:numId="47">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25BF4"/>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351D"/>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D7865"/>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5E69"/>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3631"/>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4491"/>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8CF"/>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4F0B"/>
    <w:rsid w:val="00682207"/>
    <w:rsid w:val="006837C2"/>
    <w:rsid w:val="00683CDF"/>
    <w:rsid w:val="00684658"/>
    <w:rsid w:val="00685DD8"/>
    <w:rsid w:val="0068676B"/>
    <w:rsid w:val="0068724C"/>
    <w:rsid w:val="006901E2"/>
    <w:rsid w:val="00691BAF"/>
    <w:rsid w:val="006947F0"/>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0EB7"/>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0F97"/>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3F56"/>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26"/>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18AF"/>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0A37"/>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96EDA"/>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253D"/>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2900479">
      <w:bodyDiv w:val="1"/>
      <w:marLeft w:val="0"/>
      <w:marRight w:val="0"/>
      <w:marTop w:val="0"/>
      <w:marBottom w:val="0"/>
      <w:divBdr>
        <w:top w:val="none" w:sz="0" w:space="0" w:color="auto"/>
        <w:left w:val="none" w:sz="0" w:space="0" w:color="auto"/>
        <w:bottom w:val="none" w:sz="0" w:space="0" w:color="auto"/>
        <w:right w:val="none" w:sz="0" w:space="0" w:color="auto"/>
      </w:divBdr>
      <w:divsChild>
        <w:div w:id="1481339981">
          <w:marLeft w:val="576"/>
          <w:marRight w:val="0"/>
          <w:marTop w:val="120"/>
          <w:marBottom w:val="0"/>
          <w:divBdr>
            <w:top w:val="none" w:sz="0" w:space="0" w:color="auto"/>
            <w:left w:val="none" w:sz="0" w:space="0" w:color="auto"/>
            <w:bottom w:val="none" w:sz="0" w:space="0" w:color="auto"/>
            <w:right w:val="none" w:sz="0" w:space="0" w:color="auto"/>
          </w:divBdr>
        </w:div>
        <w:div w:id="1478717644">
          <w:marLeft w:val="576"/>
          <w:marRight w:val="0"/>
          <w:marTop w:val="120"/>
          <w:marBottom w:val="0"/>
          <w:divBdr>
            <w:top w:val="none" w:sz="0" w:space="0" w:color="auto"/>
            <w:left w:val="none" w:sz="0" w:space="0" w:color="auto"/>
            <w:bottom w:val="none" w:sz="0" w:space="0" w:color="auto"/>
            <w:right w:val="none" w:sz="0" w:space="0" w:color="auto"/>
          </w:divBdr>
        </w:div>
        <w:div w:id="2104185873">
          <w:marLeft w:val="576"/>
          <w:marRight w:val="0"/>
          <w:marTop w:val="120"/>
          <w:marBottom w:val="0"/>
          <w:divBdr>
            <w:top w:val="none" w:sz="0" w:space="0" w:color="auto"/>
            <w:left w:val="none" w:sz="0" w:space="0" w:color="auto"/>
            <w:bottom w:val="none" w:sz="0" w:space="0" w:color="auto"/>
            <w:right w:val="none" w:sz="0" w:space="0" w:color="auto"/>
          </w:divBdr>
        </w:div>
        <w:div w:id="57609347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3055656">
      <w:bodyDiv w:val="1"/>
      <w:marLeft w:val="0"/>
      <w:marRight w:val="0"/>
      <w:marTop w:val="0"/>
      <w:marBottom w:val="0"/>
      <w:divBdr>
        <w:top w:val="none" w:sz="0" w:space="0" w:color="auto"/>
        <w:left w:val="none" w:sz="0" w:space="0" w:color="auto"/>
        <w:bottom w:val="none" w:sz="0" w:space="0" w:color="auto"/>
        <w:right w:val="none" w:sz="0" w:space="0" w:color="auto"/>
      </w:divBdr>
      <w:divsChild>
        <w:div w:id="605356730">
          <w:marLeft w:val="576"/>
          <w:marRight w:val="0"/>
          <w:marTop w:val="120"/>
          <w:marBottom w:val="0"/>
          <w:divBdr>
            <w:top w:val="none" w:sz="0" w:space="0" w:color="auto"/>
            <w:left w:val="none" w:sz="0" w:space="0" w:color="auto"/>
            <w:bottom w:val="none" w:sz="0" w:space="0" w:color="auto"/>
            <w:right w:val="none" w:sz="0" w:space="0" w:color="auto"/>
          </w:divBdr>
        </w:div>
        <w:div w:id="434373246">
          <w:marLeft w:val="576"/>
          <w:marRight w:val="0"/>
          <w:marTop w:val="120"/>
          <w:marBottom w:val="0"/>
          <w:divBdr>
            <w:top w:val="none" w:sz="0" w:space="0" w:color="auto"/>
            <w:left w:val="none" w:sz="0" w:space="0" w:color="auto"/>
            <w:bottom w:val="none" w:sz="0" w:space="0" w:color="auto"/>
            <w:right w:val="none" w:sz="0" w:space="0" w:color="auto"/>
          </w:divBdr>
        </w:div>
        <w:div w:id="721293436">
          <w:marLeft w:val="576"/>
          <w:marRight w:val="0"/>
          <w:marTop w:val="120"/>
          <w:marBottom w:val="0"/>
          <w:divBdr>
            <w:top w:val="none" w:sz="0" w:space="0" w:color="auto"/>
            <w:left w:val="none" w:sz="0" w:space="0" w:color="auto"/>
            <w:bottom w:val="none" w:sz="0" w:space="0" w:color="auto"/>
            <w:right w:val="none" w:sz="0" w:space="0" w:color="auto"/>
          </w:divBdr>
        </w:div>
        <w:div w:id="1712027632">
          <w:marLeft w:val="576"/>
          <w:marRight w:val="0"/>
          <w:marTop w:val="120"/>
          <w:marBottom w:val="0"/>
          <w:divBdr>
            <w:top w:val="none" w:sz="0" w:space="0" w:color="auto"/>
            <w:left w:val="none" w:sz="0" w:space="0" w:color="auto"/>
            <w:bottom w:val="none" w:sz="0" w:space="0" w:color="auto"/>
            <w:right w:val="none" w:sz="0" w:space="0" w:color="auto"/>
          </w:divBdr>
        </w:div>
        <w:div w:id="1802187841">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0304724">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7542965">
      <w:bodyDiv w:val="1"/>
      <w:marLeft w:val="0"/>
      <w:marRight w:val="0"/>
      <w:marTop w:val="0"/>
      <w:marBottom w:val="0"/>
      <w:divBdr>
        <w:top w:val="none" w:sz="0" w:space="0" w:color="auto"/>
        <w:left w:val="none" w:sz="0" w:space="0" w:color="auto"/>
        <w:bottom w:val="none" w:sz="0" w:space="0" w:color="auto"/>
        <w:right w:val="none" w:sz="0" w:space="0" w:color="auto"/>
      </w:divBdr>
      <w:divsChild>
        <w:div w:id="428354245">
          <w:marLeft w:val="576"/>
          <w:marRight w:val="0"/>
          <w:marTop w:val="120"/>
          <w:marBottom w:val="0"/>
          <w:divBdr>
            <w:top w:val="none" w:sz="0" w:space="0" w:color="auto"/>
            <w:left w:val="none" w:sz="0" w:space="0" w:color="auto"/>
            <w:bottom w:val="none" w:sz="0" w:space="0" w:color="auto"/>
            <w:right w:val="none" w:sz="0" w:space="0" w:color="auto"/>
          </w:divBdr>
        </w:div>
        <w:div w:id="1802768777">
          <w:marLeft w:val="576"/>
          <w:marRight w:val="0"/>
          <w:marTop w:val="120"/>
          <w:marBottom w:val="0"/>
          <w:divBdr>
            <w:top w:val="none" w:sz="0" w:space="0" w:color="auto"/>
            <w:left w:val="none" w:sz="0" w:space="0" w:color="auto"/>
            <w:bottom w:val="none" w:sz="0" w:space="0" w:color="auto"/>
            <w:right w:val="none" w:sz="0" w:space="0" w:color="auto"/>
          </w:divBdr>
        </w:div>
        <w:div w:id="1185634174">
          <w:marLeft w:val="576"/>
          <w:marRight w:val="0"/>
          <w:marTop w:val="120"/>
          <w:marBottom w:val="0"/>
          <w:divBdr>
            <w:top w:val="none" w:sz="0" w:space="0" w:color="auto"/>
            <w:left w:val="none" w:sz="0" w:space="0" w:color="auto"/>
            <w:bottom w:val="none" w:sz="0" w:space="0" w:color="auto"/>
            <w:right w:val="none" w:sz="0" w:space="0" w:color="auto"/>
          </w:divBdr>
        </w:div>
        <w:div w:id="422802474">
          <w:marLeft w:val="576"/>
          <w:marRight w:val="0"/>
          <w:marTop w:val="120"/>
          <w:marBottom w:val="0"/>
          <w:divBdr>
            <w:top w:val="none" w:sz="0" w:space="0" w:color="auto"/>
            <w:left w:val="none" w:sz="0" w:space="0" w:color="auto"/>
            <w:bottom w:val="none" w:sz="0" w:space="0" w:color="auto"/>
            <w:right w:val="none" w:sz="0" w:space="0" w:color="auto"/>
          </w:divBdr>
        </w:div>
        <w:div w:id="74660933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4281493">
      <w:bodyDiv w:val="1"/>
      <w:marLeft w:val="0"/>
      <w:marRight w:val="0"/>
      <w:marTop w:val="0"/>
      <w:marBottom w:val="0"/>
      <w:divBdr>
        <w:top w:val="none" w:sz="0" w:space="0" w:color="auto"/>
        <w:left w:val="none" w:sz="0" w:space="0" w:color="auto"/>
        <w:bottom w:val="none" w:sz="0" w:space="0" w:color="auto"/>
        <w:right w:val="none" w:sz="0" w:space="0" w:color="auto"/>
      </w:divBdr>
      <w:divsChild>
        <w:div w:id="1798066315">
          <w:marLeft w:val="576"/>
          <w:marRight w:val="0"/>
          <w:marTop w:val="120"/>
          <w:marBottom w:val="0"/>
          <w:divBdr>
            <w:top w:val="none" w:sz="0" w:space="0" w:color="auto"/>
            <w:left w:val="none" w:sz="0" w:space="0" w:color="auto"/>
            <w:bottom w:val="none" w:sz="0" w:space="0" w:color="auto"/>
            <w:right w:val="none" w:sz="0" w:space="0" w:color="auto"/>
          </w:divBdr>
        </w:div>
        <w:div w:id="2120564412">
          <w:marLeft w:val="576"/>
          <w:marRight w:val="0"/>
          <w:marTop w:val="120"/>
          <w:marBottom w:val="0"/>
          <w:divBdr>
            <w:top w:val="none" w:sz="0" w:space="0" w:color="auto"/>
            <w:left w:val="none" w:sz="0" w:space="0" w:color="auto"/>
            <w:bottom w:val="none" w:sz="0" w:space="0" w:color="auto"/>
            <w:right w:val="none" w:sz="0" w:space="0" w:color="auto"/>
          </w:divBdr>
        </w:div>
        <w:div w:id="1218708829">
          <w:marLeft w:val="576"/>
          <w:marRight w:val="0"/>
          <w:marTop w:val="120"/>
          <w:marBottom w:val="0"/>
          <w:divBdr>
            <w:top w:val="none" w:sz="0" w:space="0" w:color="auto"/>
            <w:left w:val="none" w:sz="0" w:space="0" w:color="auto"/>
            <w:bottom w:val="none" w:sz="0" w:space="0" w:color="auto"/>
            <w:right w:val="none" w:sz="0" w:space="0" w:color="auto"/>
          </w:divBdr>
        </w:div>
      </w:divsChild>
    </w:div>
    <w:div w:id="1489320839">
      <w:bodyDiv w:val="1"/>
      <w:marLeft w:val="0"/>
      <w:marRight w:val="0"/>
      <w:marTop w:val="0"/>
      <w:marBottom w:val="0"/>
      <w:divBdr>
        <w:top w:val="none" w:sz="0" w:space="0" w:color="auto"/>
        <w:left w:val="none" w:sz="0" w:space="0" w:color="auto"/>
        <w:bottom w:val="none" w:sz="0" w:space="0" w:color="auto"/>
        <w:right w:val="none" w:sz="0" w:space="0" w:color="auto"/>
      </w:divBdr>
      <w:divsChild>
        <w:div w:id="542523741">
          <w:marLeft w:val="576"/>
          <w:marRight w:val="0"/>
          <w:marTop w:val="120"/>
          <w:marBottom w:val="0"/>
          <w:divBdr>
            <w:top w:val="none" w:sz="0" w:space="0" w:color="auto"/>
            <w:left w:val="none" w:sz="0" w:space="0" w:color="auto"/>
            <w:bottom w:val="none" w:sz="0" w:space="0" w:color="auto"/>
            <w:right w:val="none" w:sz="0" w:space="0" w:color="auto"/>
          </w:divBdr>
        </w:div>
        <w:div w:id="404306880">
          <w:marLeft w:val="576"/>
          <w:marRight w:val="0"/>
          <w:marTop w:val="120"/>
          <w:marBottom w:val="0"/>
          <w:divBdr>
            <w:top w:val="none" w:sz="0" w:space="0" w:color="auto"/>
            <w:left w:val="none" w:sz="0" w:space="0" w:color="auto"/>
            <w:bottom w:val="none" w:sz="0" w:space="0" w:color="auto"/>
            <w:right w:val="none" w:sz="0" w:space="0" w:color="auto"/>
          </w:divBdr>
        </w:div>
        <w:div w:id="1435708828">
          <w:marLeft w:val="576"/>
          <w:marRight w:val="0"/>
          <w:marTop w:val="120"/>
          <w:marBottom w:val="0"/>
          <w:divBdr>
            <w:top w:val="none" w:sz="0" w:space="0" w:color="auto"/>
            <w:left w:val="none" w:sz="0" w:space="0" w:color="auto"/>
            <w:bottom w:val="none" w:sz="0" w:space="0" w:color="auto"/>
            <w:right w:val="none" w:sz="0" w:space="0" w:color="auto"/>
          </w:divBdr>
        </w:div>
        <w:div w:id="130562344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4293847">
      <w:bodyDiv w:val="1"/>
      <w:marLeft w:val="0"/>
      <w:marRight w:val="0"/>
      <w:marTop w:val="0"/>
      <w:marBottom w:val="0"/>
      <w:divBdr>
        <w:top w:val="none" w:sz="0" w:space="0" w:color="auto"/>
        <w:left w:val="none" w:sz="0" w:space="0" w:color="auto"/>
        <w:bottom w:val="none" w:sz="0" w:space="0" w:color="auto"/>
        <w:right w:val="none" w:sz="0" w:space="0" w:color="auto"/>
      </w:divBdr>
      <w:divsChild>
        <w:div w:id="261189687">
          <w:marLeft w:val="576"/>
          <w:marRight w:val="0"/>
          <w:marTop w:val="120"/>
          <w:marBottom w:val="0"/>
          <w:divBdr>
            <w:top w:val="none" w:sz="0" w:space="0" w:color="auto"/>
            <w:left w:val="none" w:sz="0" w:space="0" w:color="auto"/>
            <w:bottom w:val="none" w:sz="0" w:space="0" w:color="auto"/>
            <w:right w:val="none" w:sz="0" w:space="0" w:color="auto"/>
          </w:divBdr>
        </w:div>
        <w:div w:id="262610299">
          <w:marLeft w:val="576"/>
          <w:marRight w:val="0"/>
          <w:marTop w:val="120"/>
          <w:marBottom w:val="0"/>
          <w:divBdr>
            <w:top w:val="none" w:sz="0" w:space="0" w:color="auto"/>
            <w:left w:val="none" w:sz="0" w:space="0" w:color="auto"/>
            <w:bottom w:val="none" w:sz="0" w:space="0" w:color="auto"/>
            <w:right w:val="none" w:sz="0" w:space="0" w:color="auto"/>
          </w:divBdr>
        </w:div>
        <w:div w:id="1999838924">
          <w:marLeft w:val="576"/>
          <w:marRight w:val="0"/>
          <w:marTop w:val="120"/>
          <w:marBottom w:val="0"/>
          <w:divBdr>
            <w:top w:val="none" w:sz="0" w:space="0" w:color="auto"/>
            <w:left w:val="none" w:sz="0" w:space="0" w:color="auto"/>
            <w:bottom w:val="none" w:sz="0" w:space="0" w:color="auto"/>
            <w:right w:val="none" w:sz="0" w:space="0" w:color="auto"/>
          </w:divBdr>
        </w:div>
        <w:div w:id="95761329">
          <w:marLeft w:val="576"/>
          <w:marRight w:val="0"/>
          <w:marTop w:val="120"/>
          <w:marBottom w:val="0"/>
          <w:divBdr>
            <w:top w:val="none" w:sz="0" w:space="0" w:color="auto"/>
            <w:left w:val="none" w:sz="0" w:space="0" w:color="auto"/>
            <w:bottom w:val="none" w:sz="0" w:space="0" w:color="auto"/>
            <w:right w:val="none" w:sz="0" w:space="0" w:color="auto"/>
          </w:divBdr>
        </w:div>
        <w:div w:id="610167979">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14</Pages>
  <Words>1513</Words>
  <Characters>8628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2022-03-26T10:20:00Z</dcterms:modified>
</cp:coreProperties>
</file>