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5A9" w:rsidRDefault="004825A9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4825A9" w:rsidRDefault="004825A9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4825A9" w:rsidRDefault="004825A9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4825A9" w:rsidRDefault="004825A9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4825A9" w:rsidRDefault="004825A9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24045E" w:rsidP="0024045E">
      <w:pP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24045E">
        <w:rPr>
          <w:rFonts w:ascii="Times New Roman" w:hAnsi="Times New Roman" w:cs="Times New Roman"/>
          <w:b/>
          <w:sz w:val="52"/>
          <w:szCs w:val="52"/>
        </w:rPr>
        <w:t>Survey of Network Intrusion Detection Methods from the Perspective of the Knowledge Discovery in Databases Process</w:t>
      </w: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24045E" w:rsidRDefault="0024045E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24045E" w:rsidRDefault="0024045E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24045E" w:rsidRDefault="0024045E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ABSTRACT</w:t>
      </w:r>
    </w:p>
    <w:p w:rsidR="00DA5E25" w:rsidRPr="002A61EE" w:rsidRDefault="002A61EE" w:rsidP="00061360">
      <w:pPr>
        <w:tabs>
          <w:tab w:val="left" w:pos="285"/>
        </w:tabs>
        <w:jc w:val="both"/>
        <w:rPr>
          <w:rFonts w:ascii="Times New Roman" w:hAnsi="Times New Roman" w:cs="Times New Roman"/>
          <w:b/>
          <w:sz w:val="36"/>
          <w:szCs w:val="36"/>
        </w:rPr>
      </w:pPr>
      <w:r w:rsidRPr="002A61EE">
        <w:rPr>
          <w:rFonts w:ascii="Times New Roman" w:hAnsi="Times New Roman" w:cs="Times New Roman"/>
          <w:sz w:val="36"/>
          <w:szCs w:val="36"/>
        </w:rPr>
        <w:t>The identification of network attacks which target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2A61EE">
        <w:rPr>
          <w:rFonts w:ascii="Times New Roman" w:hAnsi="Times New Roman" w:cs="Times New Roman"/>
          <w:sz w:val="36"/>
          <w:szCs w:val="36"/>
        </w:rPr>
        <w:t>information and communication systems has been a focus of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2A61EE">
        <w:rPr>
          <w:rFonts w:ascii="Times New Roman" w:hAnsi="Times New Roman" w:cs="Times New Roman"/>
          <w:sz w:val="36"/>
          <w:szCs w:val="36"/>
        </w:rPr>
        <w:t>the research community for years. Network intrusion detection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2A61EE">
        <w:rPr>
          <w:rFonts w:ascii="Times New Roman" w:hAnsi="Times New Roman" w:cs="Times New Roman"/>
          <w:sz w:val="36"/>
          <w:szCs w:val="36"/>
        </w:rPr>
        <w:t>is a complex problem which presents a diverse number of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2A61EE">
        <w:rPr>
          <w:rFonts w:ascii="Times New Roman" w:hAnsi="Times New Roman" w:cs="Times New Roman"/>
          <w:sz w:val="36"/>
          <w:szCs w:val="36"/>
        </w:rPr>
        <w:t>challenges. Many attacks currently remain undetected, while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2A61EE">
        <w:rPr>
          <w:rFonts w:ascii="Times New Roman" w:hAnsi="Times New Roman" w:cs="Times New Roman"/>
          <w:sz w:val="36"/>
          <w:szCs w:val="36"/>
        </w:rPr>
        <w:t>newer ones emerge due to the proliferation of connected devices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2A61EE">
        <w:rPr>
          <w:rFonts w:ascii="Times New Roman" w:hAnsi="Times New Roman" w:cs="Times New Roman"/>
          <w:sz w:val="36"/>
          <w:szCs w:val="36"/>
        </w:rPr>
        <w:t>and the evolution of communication technology. In this survey,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2A61EE">
        <w:rPr>
          <w:rFonts w:ascii="Times New Roman" w:hAnsi="Times New Roman" w:cs="Times New Roman"/>
          <w:sz w:val="36"/>
          <w:szCs w:val="36"/>
        </w:rPr>
        <w:t>we review the methods that have been applied to network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2A61EE">
        <w:rPr>
          <w:rFonts w:ascii="Times New Roman" w:hAnsi="Times New Roman" w:cs="Times New Roman"/>
          <w:sz w:val="36"/>
          <w:szCs w:val="36"/>
        </w:rPr>
        <w:t>data with the purpose of developing an intrusion detector, but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2A61EE">
        <w:rPr>
          <w:rFonts w:ascii="Times New Roman" w:hAnsi="Times New Roman" w:cs="Times New Roman"/>
          <w:sz w:val="36"/>
          <w:szCs w:val="36"/>
        </w:rPr>
        <w:t>contrary to previous reviews in the area, we analyze them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2A61EE">
        <w:rPr>
          <w:rFonts w:ascii="Times New Roman" w:hAnsi="Times New Roman" w:cs="Times New Roman"/>
          <w:sz w:val="36"/>
          <w:szCs w:val="36"/>
        </w:rPr>
        <w:t>from the perspective of the Knowledge Discovery in Databases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2A61EE">
        <w:rPr>
          <w:rFonts w:ascii="Times New Roman" w:hAnsi="Times New Roman" w:cs="Times New Roman"/>
          <w:sz w:val="36"/>
          <w:szCs w:val="36"/>
        </w:rPr>
        <w:t>(KDD) process. As such, we discuss the techniques used for the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2A61EE">
        <w:rPr>
          <w:rFonts w:ascii="Times New Roman" w:hAnsi="Times New Roman" w:cs="Times New Roman"/>
          <w:sz w:val="36"/>
          <w:szCs w:val="36"/>
        </w:rPr>
        <w:t>collecion, preprocessing and transformation of the data, as well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2A61EE">
        <w:rPr>
          <w:rFonts w:ascii="Times New Roman" w:hAnsi="Times New Roman" w:cs="Times New Roman"/>
          <w:sz w:val="36"/>
          <w:szCs w:val="36"/>
        </w:rPr>
        <w:t>as the data mining and evaluation methods. We also present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2A61EE">
        <w:rPr>
          <w:rFonts w:ascii="Times New Roman" w:hAnsi="Times New Roman" w:cs="Times New Roman"/>
          <w:sz w:val="36"/>
          <w:szCs w:val="36"/>
        </w:rPr>
        <w:t>the characteristics and motivations behind the use of each of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2A61EE">
        <w:rPr>
          <w:rFonts w:ascii="Times New Roman" w:hAnsi="Times New Roman" w:cs="Times New Roman"/>
          <w:sz w:val="36"/>
          <w:szCs w:val="36"/>
        </w:rPr>
        <w:t>these techniques and propose more adequate and up-to-date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2A61EE">
        <w:rPr>
          <w:rFonts w:ascii="Times New Roman" w:hAnsi="Times New Roman" w:cs="Times New Roman"/>
          <w:sz w:val="36"/>
          <w:szCs w:val="36"/>
        </w:rPr>
        <w:t>taxonomies and definitions for intrusion detectors based on the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2A61EE">
        <w:rPr>
          <w:rFonts w:ascii="Times New Roman" w:hAnsi="Times New Roman" w:cs="Times New Roman"/>
          <w:sz w:val="36"/>
          <w:szCs w:val="36"/>
        </w:rPr>
        <w:t>terminology used in the area of data mining and KDD. Special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2A61EE">
        <w:rPr>
          <w:rFonts w:ascii="Times New Roman" w:hAnsi="Times New Roman" w:cs="Times New Roman"/>
          <w:sz w:val="36"/>
          <w:szCs w:val="36"/>
        </w:rPr>
        <w:t>importance is given to the evaluation procedures followed to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2A61EE">
        <w:rPr>
          <w:rFonts w:ascii="Times New Roman" w:hAnsi="Times New Roman" w:cs="Times New Roman"/>
          <w:sz w:val="36"/>
          <w:szCs w:val="36"/>
        </w:rPr>
        <w:t>assess the detectors, discussing their applicability in current,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2A61EE">
        <w:rPr>
          <w:rFonts w:ascii="Times New Roman" w:hAnsi="Times New Roman" w:cs="Times New Roman"/>
          <w:sz w:val="36"/>
          <w:szCs w:val="36"/>
        </w:rPr>
        <w:t>real networks. Finally, as a result of this literature review, we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2A61EE">
        <w:rPr>
          <w:rFonts w:ascii="Times New Roman" w:hAnsi="Times New Roman" w:cs="Times New Roman"/>
          <w:sz w:val="36"/>
          <w:szCs w:val="36"/>
        </w:rPr>
        <w:t>investigate some open issues which will need to be considered for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Pr="002A61EE">
        <w:rPr>
          <w:rFonts w:ascii="Times New Roman" w:hAnsi="Times New Roman" w:cs="Times New Roman"/>
          <w:sz w:val="36"/>
          <w:szCs w:val="36"/>
        </w:rPr>
        <w:t>further research in the area of network security.</w:t>
      </w:r>
    </w:p>
    <w:p w:rsidR="00DA5E25" w:rsidRDefault="00DA5E25" w:rsidP="00061360">
      <w:pPr>
        <w:tabs>
          <w:tab w:val="left" w:pos="285"/>
        </w:tabs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6836B0" w:rsidRPr="009C518D" w:rsidRDefault="009C518D" w:rsidP="00061360">
      <w:pPr>
        <w:tabs>
          <w:tab w:val="left" w:pos="285"/>
        </w:tabs>
        <w:jc w:val="both"/>
        <w:rPr>
          <w:rFonts w:ascii="Times New Roman" w:hAnsi="Times New Roman" w:cs="Times New Roman"/>
          <w:b/>
          <w:sz w:val="40"/>
          <w:szCs w:val="40"/>
        </w:rPr>
      </w:pPr>
      <w:r w:rsidRPr="009C518D">
        <w:rPr>
          <w:rFonts w:ascii="Times New Roman" w:hAnsi="Times New Roman" w:cs="Times New Roman"/>
          <w:b/>
          <w:sz w:val="40"/>
          <w:szCs w:val="40"/>
        </w:rPr>
        <w:t>SYSTEM ANALYSIS</w:t>
      </w:r>
    </w:p>
    <w:p w:rsidR="006836B0" w:rsidRPr="009C518D" w:rsidRDefault="009C518D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9C518D">
        <w:rPr>
          <w:rFonts w:ascii="Times New Roman" w:hAnsi="Times New Roman" w:cs="Times New Roman"/>
          <w:b/>
          <w:sz w:val="40"/>
          <w:szCs w:val="40"/>
        </w:rPr>
        <w:t>EXISTING SYSTEM:</w:t>
      </w:r>
    </w:p>
    <w:p w:rsidR="00C14C85" w:rsidRPr="00C14C85" w:rsidRDefault="00C14C85" w:rsidP="00C14C85">
      <w:pPr>
        <w:pStyle w:val="ListParagraph"/>
        <w:numPr>
          <w:ilvl w:val="0"/>
          <w:numId w:val="13"/>
        </w:numPr>
        <w:jc w:val="both"/>
        <w:rPr>
          <w:sz w:val="36"/>
          <w:szCs w:val="36"/>
        </w:rPr>
      </w:pPr>
      <w:r w:rsidRPr="00C14C85">
        <w:rPr>
          <w:sz w:val="36"/>
          <w:szCs w:val="36"/>
        </w:rPr>
        <w:t xml:space="preserve">We can explore the </w:t>
      </w:r>
      <w:r w:rsidRPr="00C14C85">
        <w:rPr>
          <w:rStyle w:val="highlight"/>
          <w:sz w:val="36"/>
          <w:szCs w:val="36"/>
        </w:rPr>
        <w:t xml:space="preserve">existing </w:t>
      </w:r>
      <w:r w:rsidRPr="00C14C85">
        <w:rPr>
          <w:sz w:val="36"/>
          <w:szCs w:val="36"/>
        </w:rPr>
        <w:t>links in the dataset pointing to the related entities in other LOD datasets.</w:t>
      </w:r>
    </w:p>
    <w:p w:rsidR="00DA5E25" w:rsidRPr="00C14C85" w:rsidRDefault="00C14C85" w:rsidP="00C14C85">
      <w:pPr>
        <w:pStyle w:val="ListParagraph"/>
        <w:numPr>
          <w:ilvl w:val="0"/>
          <w:numId w:val="13"/>
        </w:numPr>
        <w:jc w:val="both"/>
        <w:rPr>
          <w:b/>
          <w:sz w:val="36"/>
          <w:szCs w:val="36"/>
        </w:rPr>
      </w:pPr>
      <w:r w:rsidRPr="00C14C85">
        <w:rPr>
          <w:sz w:val="36"/>
          <w:szCs w:val="36"/>
        </w:rPr>
        <w:t>In the next step, various techniques for data consolidation, preprocessing and cleaning are applied,e.g.,schemamatching,datafusion,valuenormalization,treatmentof missing values and outliers, etc.</w:t>
      </w:r>
    </w:p>
    <w:p w:rsidR="00DA5E25" w:rsidRPr="00C14C85" w:rsidRDefault="00C14C85" w:rsidP="00C14C85">
      <w:pPr>
        <w:pStyle w:val="ListParagraph"/>
        <w:numPr>
          <w:ilvl w:val="0"/>
          <w:numId w:val="13"/>
        </w:numPr>
        <w:jc w:val="both"/>
        <w:rPr>
          <w:b/>
          <w:sz w:val="36"/>
          <w:szCs w:val="36"/>
        </w:rPr>
      </w:pPr>
      <w:r w:rsidRPr="00C14C85">
        <w:rPr>
          <w:sz w:val="36"/>
          <w:szCs w:val="36"/>
        </w:rPr>
        <w:t xml:space="preserve">Many approaches have been proposed for extracting the schema of the tables, and mapping it to </w:t>
      </w:r>
      <w:r w:rsidRPr="00C14C85">
        <w:rPr>
          <w:rStyle w:val="highlight"/>
          <w:sz w:val="36"/>
          <w:szCs w:val="36"/>
        </w:rPr>
        <w:t xml:space="preserve">existing </w:t>
      </w:r>
      <w:r w:rsidRPr="00C14C85">
        <w:rPr>
          <w:sz w:val="36"/>
          <w:szCs w:val="36"/>
        </w:rPr>
        <w:t>on to logies and LOD. Mulwad et al. have made significant contribution for interpreting tabular data using LOD, coming from independent domains.</w:t>
      </w:r>
    </w:p>
    <w:p w:rsidR="00CB12FC" w:rsidRPr="00CB12FC" w:rsidRDefault="00CB12FC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CB12FC">
        <w:rPr>
          <w:rFonts w:ascii="Times New Roman" w:hAnsi="Times New Roman" w:cs="Times New Roman"/>
          <w:b/>
          <w:sz w:val="40"/>
          <w:szCs w:val="40"/>
        </w:rPr>
        <w:t>DISADVANTAGE OF EXISTING</w:t>
      </w:r>
      <w:r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CB12FC">
        <w:rPr>
          <w:rFonts w:ascii="Times New Roman" w:hAnsi="Times New Roman" w:cs="Times New Roman"/>
          <w:b/>
          <w:sz w:val="40"/>
          <w:szCs w:val="40"/>
        </w:rPr>
        <w:t>SYSTEM</w:t>
      </w:r>
      <w:r>
        <w:rPr>
          <w:rFonts w:ascii="Times New Roman" w:hAnsi="Times New Roman" w:cs="Times New Roman"/>
          <w:b/>
          <w:sz w:val="40"/>
          <w:szCs w:val="40"/>
        </w:rPr>
        <w:t>:</w:t>
      </w:r>
    </w:p>
    <w:p w:rsidR="00000000" w:rsidRPr="00A639C7" w:rsidRDefault="003C259B" w:rsidP="00A639C7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A639C7">
        <w:rPr>
          <w:rFonts w:ascii="Times New Roman" w:hAnsi="Times New Roman" w:cs="Times New Roman"/>
          <w:sz w:val="36"/>
          <w:szCs w:val="36"/>
        </w:rPr>
        <w:t>Data preprocessing and transformation phases have received a similar lack of analysis: the number of surveys covering these tasks is small, with limited content and they ignore their associated problems and challenges</w:t>
      </w:r>
    </w:p>
    <w:p w:rsidR="00000000" w:rsidRPr="00A639C7" w:rsidRDefault="003C259B" w:rsidP="00A639C7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A639C7">
        <w:rPr>
          <w:rFonts w:ascii="Times New Roman" w:hAnsi="Times New Roman" w:cs="Times New Roman"/>
          <w:sz w:val="36"/>
          <w:szCs w:val="36"/>
        </w:rPr>
        <w:t>Thes</w:t>
      </w:r>
      <w:r w:rsidRPr="00A639C7">
        <w:rPr>
          <w:rFonts w:ascii="Times New Roman" w:hAnsi="Times New Roman" w:cs="Times New Roman"/>
          <w:sz w:val="36"/>
          <w:szCs w:val="36"/>
        </w:rPr>
        <w:t xml:space="preserve">e techniques select a subset of the whole feature set that is assumed to be the most relevant to solve the problem at hand. </w:t>
      </w:r>
    </w:p>
    <w:p w:rsidR="00D655F3" w:rsidRDefault="003C259B" w:rsidP="00061360">
      <w:pPr>
        <w:numPr>
          <w:ilvl w:val="0"/>
          <w:numId w:val="16"/>
        </w:numPr>
        <w:jc w:val="both"/>
        <w:rPr>
          <w:rFonts w:ascii="Times New Roman" w:hAnsi="Times New Roman" w:cs="Times New Roman"/>
          <w:sz w:val="36"/>
          <w:szCs w:val="36"/>
        </w:rPr>
      </w:pPr>
      <w:r w:rsidRPr="00A639C7">
        <w:rPr>
          <w:rFonts w:ascii="Times New Roman" w:hAnsi="Times New Roman" w:cs="Times New Roman"/>
          <w:sz w:val="36"/>
          <w:szCs w:val="36"/>
        </w:rPr>
        <w:t xml:space="preserve">FSS methods reduce the cost of data mining models, help to prevent mode lover-fitting, and enable a better </w:t>
      </w:r>
      <w:r w:rsidRPr="00A639C7">
        <w:rPr>
          <w:rFonts w:ascii="Times New Roman" w:hAnsi="Times New Roman" w:cs="Times New Roman"/>
          <w:sz w:val="36"/>
          <w:szCs w:val="36"/>
        </w:rPr>
        <w:lastRenderedPageBreak/>
        <w:t xml:space="preserve">understanding of the </w:t>
      </w:r>
      <w:r w:rsidRPr="00A639C7">
        <w:rPr>
          <w:rFonts w:ascii="Times New Roman" w:hAnsi="Times New Roman" w:cs="Times New Roman"/>
          <w:sz w:val="36"/>
          <w:szCs w:val="36"/>
        </w:rPr>
        <w:t xml:space="preserve">data because redundancies are removed </w:t>
      </w:r>
    </w:p>
    <w:p w:rsidR="006836B0" w:rsidRPr="00D655F3" w:rsidRDefault="00CB12FC" w:rsidP="00D655F3">
      <w:pPr>
        <w:jc w:val="both"/>
        <w:rPr>
          <w:rFonts w:ascii="Times New Roman" w:hAnsi="Times New Roman" w:cs="Times New Roman"/>
          <w:sz w:val="36"/>
          <w:szCs w:val="36"/>
        </w:rPr>
      </w:pPr>
      <w:r w:rsidRPr="00D655F3">
        <w:rPr>
          <w:rFonts w:ascii="Times New Roman" w:hAnsi="Times New Roman" w:cs="Times New Roman"/>
          <w:b/>
          <w:sz w:val="40"/>
          <w:szCs w:val="40"/>
        </w:rPr>
        <w:t>PROPOSED SYSTEM:</w:t>
      </w:r>
    </w:p>
    <w:p w:rsidR="00DA5E25" w:rsidRPr="009B2B4F" w:rsidRDefault="00CE6D80" w:rsidP="009B2B4F">
      <w:pPr>
        <w:pStyle w:val="ListParagraph"/>
        <w:numPr>
          <w:ilvl w:val="0"/>
          <w:numId w:val="15"/>
        </w:numPr>
        <w:jc w:val="both"/>
        <w:rPr>
          <w:sz w:val="36"/>
          <w:szCs w:val="36"/>
        </w:rPr>
      </w:pPr>
      <w:r w:rsidRPr="009B2B4F">
        <w:rPr>
          <w:sz w:val="36"/>
          <w:szCs w:val="36"/>
        </w:rPr>
        <w:t>S</w:t>
      </w:r>
      <w:r w:rsidR="00BD4292" w:rsidRPr="009B2B4F">
        <w:rPr>
          <w:sz w:val="36"/>
          <w:szCs w:val="36"/>
        </w:rPr>
        <w:t>everal</w:t>
      </w:r>
      <w:r w:rsidRPr="009B2B4F">
        <w:rPr>
          <w:sz w:val="36"/>
          <w:szCs w:val="36"/>
        </w:rPr>
        <w:t xml:space="preserve"> </w:t>
      </w:r>
      <w:r w:rsidR="00BD4292" w:rsidRPr="009B2B4F">
        <w:rPr>
          <w:sz w:val="36"/>
          <w:szCs w:val="36"/>
        </w:rPr>
        <w:t>approaches</w:t>
      </w:r>
      <w:r w:rsidRPr="009B2B4F">
        <w:rPr>
          <w:sz w:val="36"/>
          <w:szCs w:val="36"/>
        </w:rPr>
        <w:t xml:space="preserve"> </w:t>
      </w:r>
      <w:r w:rsidR="00BD4292" w:rsidRPr="009B2B4F">
        <w:rPr>
          <w:sz w:val="36"/>
          <w:szCs w:val="36"/>
        </w:rPr>
        <w:t>and</w:t>
      </w:r>
      <w:r w:rsidRPr="009B2B4F">
        <w:rPr>
          <w:sz w:val="36"/>
          <w:szCs w:val="36"/>
        </w:rPr>
        <w:t xml:space="preserve"> </w:t>
      </w:r>
      <w:r w:rsidR="00BD4292" w:rsidRPr="009B2B4F">
        <w:rPr>
          <w:sz w:val="36"/>
          <w:szCs w:val="36"/>
        </w:rPr>
        <w:t>APIs</w:t>
      </w:r>
      <w:r w:rsidRPr="009B2B4F">
        <w:rPr>
          <w:sz w:val="36"/>
          <w:szCs w:val="36"/>
        </w:rPr>
        <w:t xml:space="preserve"> </w:t>
      </w:r>
      <w:r w:rsidR="00BD4292" w:rsidRPr="009B2B4F">
        <w:rPr>
          <w:sz w:val="36"/>
          <w:szCs w:val="36"/>
        </w:rPr>
        <w:t>have</w:t>
      </w:r>
      <w:r w:rsidRPr="009B2B4F">
        <w:rPr>
          <w:sz w:val="36"/>
          <w:szCs w:val="36"/>
        </w:rPr>
        <w:t xml:space="preserve"> </w:t>
      </w:r>
      <w:r w:rsidR="00BD4292" w:rsidRPr="009B2B4F">
        <w:rPr>
          <w:sz w:val="36"/>
          <w:szCs w:val="36"/>
        </w:rPr>
        <w:t>been</w:t>
      </w:r>
      <w:r w:rsidRPr="009B2B4F">
        <w:rPr>
          <w:sz w:val="36"/>
          <w:szCs w:val="36"/>
        </w:rPr>
        <w:t xml:space="preserve"> </w:t>
      </w:r>
      <w:r w:rsidR="00BD4292" w:rsidRPr="009B2B4F">
        <w:rPr>
          <w:rStyle w:val="highlight"/>
          <w:sz w:val="36"/>
          <w:szCs w:val="36"/>
        </w:rPr>
        <w:t>proposed</w:t>
      </w:r>
      <w:r w:rsidRPr="009B2B4F">
        <w:rPr>
          <w:rStyle w:val="highlight"/>
          <w:sz w:val="36"/>
          <w:szCs w:val="36"/>
        </w:rPr>
        <w:t xml:space="preserve"> </w:t>
      </w:r>
      <w:r w:rsidR="00BD4292" w:rsidRPr="009B2B4F">
        <w:rPr>
          <w:sz w:val="36"/>
          <w:szCs w:val="36"/>
        </w:rPr>
        <w:t>for</w:t>
      </w:r>
      <w:r w:rsidRPr="009B2B4F">
        <w:rPr>
          <w:sz w:val="36"/>
          <w:szCs w:val="36"/>
        </w:rPr>
        <w:t xml:space="preserve"> </w:t>
      </w:r>
      <w:r w:rsidR="00BD4292" w:rsidRPr="009B2B4F">
        <w:rPr>
          <w:sz w:val="36"/>
          <w:szCs w:val="36"/>
        </w:rPr>
        <w:t>extracting named entities from text documents and linking them</w:t>
      </w:r>
      <w:r w:rsidRPr="009B2B4F">
        <w:rPr>
          <w:sz w:val="36"/>
          <w:szCs w:val="36"/>
        </w:rPr>
        <w:t xml:space="preserve"> </w:t>
      </w:r>
      <w:r w:rsidR="00BD4292" w:rsidRPr="009B2B4F">
        <w:rPr>
          <w:sz w:val="36"/>
          <w:szCs w:val="36"/>
        </w:rPr>
        <w:t>to LOD. One of the most used APIs is DB</w:t>
      </w:r>
      <w:r w:rsidRPr="009B2B4F">
        <w:rPr>
          <w:sz w:val="36"/>
          <w:szCs w:val="36"/>
        </w:rPr>
        <w:t xml:space="preserve"> </w:t>
      </w:r>
      <w:r w:rsidR="00BD4292" w:rsidRPr="009B2B4F">
        <w:rPr>
          <w:sz w:val="36"/>
          <w:szCs w:val="36"/>
        </w:rPr>
        <w:t xml:space="preserve">pedia Spotlight </w:t>
      </w:r>
      <w:r w:rsidRPr="009B2B4F">
        <w:rPr>
          <w:sz w:val="36"/>
          <w:szCs w:val="36"/>
        </w:rPr>
        <w:t>,</w:t>
      </w:r>
      <w:r w:rsidR="00BD4292" w:rsidRPr="009B2B4F">
        <w:rPr>
          <w:sz w:val="36"/>
          <w:szCs w:val="36"/>
        </w:rPr>
        <w:t>which allows for automatically annotating text documents with</w:t>
      </w:r>
      <w:r w:rsidRPr="009B2B4F">
        <w:rPr>
          <w:sz w:val="36"/>
          <w:szCs w:val="36"/>
        </w:rPr>
        <w:t xml:space="preserve"> </w:t>
      </w:r>
      <w:r w:rsidR="00BD4292" w:rsidRPr="009B2B4F">
        <w:rPr>
          <w:sz w:val="36"/>
          <w:szCs w:val="36"/>
        </w:rPr>
        <w:t>DB</w:t>
      </w:r>
      <w:r w:rsidRPr="009B2B4F">
        <w:rPr>
          <w:sz w:val="36"/>
          <w:szCs w:val="36"/>
        </w:rPr>
        <w:t xml:space="preserve"> </w:t>
      </w:r>
      <w:r w:rsidR="00BD4292" w:rsidRPr="009B2B4F">
        <w:rPr>
          <w:sz w:val="36"/>
          <w:szCs w:val="36"/>
        </w:rPr>
        <w:t>pedia</w:t>
      </w:r>
      <w:r w:rsidRPr="009B2B4F">
        <w:rPr>
          <w:sz w:val="36"/>
          <w:szCs w:val="36"/>
        </w:rPr>
        <w:t xml:space="preserve"> </w:t>
      </w:r>
      <w:r w:rsidR="00BD4292" w:rsidRPr="009B2B4F">
        <w:rPr>
          <w:sz w:val="36"/>
          <w:szCs w:val="36"/>
        </w:rPr>
        <w:t>URIs</w:t>
      </w:r>
    </w:p>
    <w:p w:rsidR="00CE6D80" w:rsidRPr="009B2B4F" w:rsidRDefault="00CE6D80" w:rsidP="009B2B4F">
      <w:pPr>
        <w:pStyle w:val="ListParagraph"/>
        <w:numPr>
          <w:ilvl w:val="0"/>
          <w:numId w:val="14"/>
        </w:numPr>
        <w:jc w:val="both"/>
        <w:rPr>
          <w:sz w:val="36"/>
          <w:szCs w:val="36"/>
        </w:rPr>
      </w:pPr>
      <w:r w:rsidRPr="009B2B4F">
        <w:rPr>
          <w:sz w:val="36"/>
          <w:szCs w:val="36"/>
        </w:rPr>
        <w:t xml:space="preserve">A similar approach is </w:t>
      </w:r>
      <w:r w:rsidRPr="009B2B4F">
        <w:rPr>
          <w:rStyle w:val="highlight"/>
          <w:sz w:val="36"/>
          <w:szCs w:val="36"/>
        </w:rPr>
        <w:t>proposed</w:t>
      </w:r>
      <w:r w:rsidRPr="009B2B4F">
        <w:rPr>
          <w:sz w:val="36"/>
          <w:szCs w:val="36"/>
        </w:rPr>
        <w:t xml:space="preserve"> by Perez et al. with the Onto Data Clean framework, which is able to guide the data cleaning process in a distributed environment. The framework uses apreprocessingontologytostoretheinformationabouttherequiredtransformations.</w:t>
      </w:r>
    </w:p>
    <w:p w:rsidR="00CB12FC" w:rsidRDefault="006648BA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ADVANTAGES OF PROPOSED SYSTEM:</w:t>
      </w:r>
    </w:p>
    <w:p w:rsidR="006648BA" w:rsidRPr="0058564F" w:rsidRDefault="005C4FDF" w:rsidP="0058564F">
      <w:pPr>
        <w:pStyle w:val="ListParagraph"/>
        <w:numPr>
          <w:ilvl w:val="0"/>
          <w:numId w:val="14"/>
        </w:numPr>
        <w:jc w:val="both"/>
        <w:rPr>
          <w:sz w:val="36"/>
          <w:szCs w:val="36"/>
        </w:rPr>
      </w:pPr>
      <w:r w:rsidRPr="0058564F">
        <w:rPr>
          <w:sz w:val="36"/>
          <w:szCs w:val="36"/>
        </w:rPr>
        <w:t>In contrast to in-line mode, mirroring allows</w:t>
      </w:r>
      <w:r w:rsidR="0058564F" w:rsidRPr="0058564F">
        <w:rPr>
          <w:sz w:val="36"/>
          <w:szCs w:val="36"/>
        </w:rPr>
        <w:t xml:space="preserve"> </w:t>
      </w:r>
      <w:r w:rsidRPr="0058564F">
        <w:rPr>
          <w:sz w:val="36"/>
          <w:szCs w:val="36"/>
        </w:rPr>
        <w:t>traffic from many machines to be captured but has a bearing</w:t>
      </w:r>
      <w:r w:rsidR="0058564F" w:rsidRPr="0058564F">
        <w:rPr>
          <w:sz w:val="36"/>
          <w:szCs w:val="36"/>
        </w:rPr>
        <w:t xml:space="preserve"> </w:t>
      </w:r>
      <w:r w:rsidRPr="0058564F">
        <w:rPr>
          <w:sz w:val="36"/>
          <w:szCs w:val="36"/>
        </w:rPr>
        <w:t xml:space="preserve">on the </w:t>
      </w:r>
      <w:r w:rsidRPr="0058564F">
        <w:rPr>
          <w:rStyle w:val="highlight"/>
          <w:sz w:val="36"/>
          <w:szCs w:val="36"/>
        </w:rPr>
        <w:t xml:space="preserve">performance </w:t>
      </w:r>
      <w:r w:rsidRPr="0058564F">
        <w:rPr>
          <w:sz w:val="36"/>
          <w:szCs w:val="36"/>
        </w:rPr>
        <w:t>of the device, which is affected by</w:t>
      </w:r>
      <w:r w:rsidR="0058564F" w:rsidRPr="0058564F">
        <w:rPr>
          <w:sz w:val="36"/>
          <w:szCs w:val="36"/>
        </w:rPr>
        <w:t xml:space="preserve"> </w:t>
      </w:r>
      <w:r w:rsidRPr="0058564F">
        <w:rPr>
          <w:sz w:val="36"/>
          <w:szCs w:val="36"/>
        </w:rPr>
        <w:t>the increasing number of machines to be monitored and the</w:t>
      </w:r>
      <w:r w:rsidR="0058564F" w:rsidRPr="0058564F">
        <w:rPr>
          <w:sz w:val="36"/>
          <w:szCs w:val="36"/>
        </w:rPr>
        <w:t xml:space="preserve"> </w:t>
      </w:r>
      <w:r w:rsidRPr="0058564F">
        <w:rPr>
          <w:sz w:val="36"/>
          <w:szCs w:val="36"/>
        </w:rPr>
        <w:t>growing speed of modern networks.</w:t>
      </w:r>
    </w:p>
    <w:p w:rsidR="0058564F" w:rsidRDefault="0058564F" w:rsidP="0058564F">
      <w:pPr>
        <w:pStyle w:val="ListParagraph"/>
        <w:numPr>
          <w:ilvl w:val="0"/>
          <w:numId w:val="14"/>
        </w:numPr>
        <w:jc w:val="both"/>
        <w:rPr>
          <w:sz w:val="36"/>
          <w:szCs w:val="36"/>
        </w:rPr>
      </w:pPr>
      <w:r w:rsidRPr="0058564F">
        <w:rPr>
          <w:sz w:val="36"/>
          <w:szCs w:val="36"/>
        </w:rPr>
        <w:t xml:space="preserve">We review the techniques used in all the steps of this process, paying special attention to the motivation behind their use. </w:t>
      </w:r>
    </w:p>
    <w:p w:rsidR="0058564F" w:rsidRPr="0058564F" w:rsidRDefault="0058564F" w:rsidP="0058564F">
      <w:pPr>
        <w:pStyle w:val="ListParagraph"/>
        <w:numPr>
          <w:ilvl w:val="0"/>
          <w:numId w:val="14"/>
        </w:numPr>
        <w:jc w:val="both"/>
        <w:rPr>
          <w:sz w:val="36"/>
          <w:szCs w:val="36"/>
        </w:rPr>
      </w:pPr>
      <w:r w:rsidRPr="0058564F">
        <w:rPr>
          <w:sz w:val="36"/>
          <w:szCs w:val="36"/>
        </w:rPr>
        <w:t xml:space="preserve">We </w:t>
      </w:r>
      <w:r w:rsidRPr="0058564F">
        <w:rPr>
          <w:rStyle w:val="highlight"/>
          <w:sz w:val="36"/>
          <w:szCs w:val="36"/>
        </w:rPr>
        <w:t>propose</w:t>
      </w:r>
      <w:r w:rsidRPr="0058564F">
        <w:rPr>
          <w:sz w:val="36"/>
          <w:szCs w:val="36"/>
        </w:rPr>
        <w:t xml:space="preserve"> a taxonomy of NIDS detection methods based on the data mining terminology to avoid the ambiguity of previous classification proposals. To that end, we use two different criteria: (a) the detection approach and (b) the learning approach.</w:t>
      </w:r>
    </w:p>
    <w:p w:rsidR="0058564F" w:rsidRPr="0058564F" w:rsidRDefault="0058564F" w:rsidP="0058564F">
      <w:pPr>
        <w:pStyle w:val="ListParagraph"/>
        <w:numPr>
          <w:ilvl w:val="0"/>
          <w:numId w:val="14"/>
        </w:numPr>
        <w:jc w:val="both"/>
        <w:rPr>
          <w:sz w:val="36"/>
          <w:szCs w:val="36"/>
        </w:rPr>
      </w:pPr>
      <w:r w:rsidRPr="0058564F">
        <w:rPr>
          <w:sz w:val="36"/>
          <w:szCs w:val="36"/>
        </w:rPr>
        <w:lastRenderedPageBreak/>
        <w:t>We review the mechanisms to avoid deterioration in detec-tion ability due to the evolution of network traffic, including attacks</w:t>
      </w:r>
      <w:r w:rsidRPr="0058564F">
        <w:rPr>
          <w:rFonts w:ascii="Arial" w:hAnsi="Arial" w:cs="Arial"/>
          <w:sz w:val="26"/>
          <w:szCs w:val="26"/>
        </w:rPr>
        <w:t>.</w:t>
      </w:r>
    </w:p>
    <w:p w:rsidR="006836B0" w:rsidRPr="00CB12FC" w:rsidRDefault="006836B0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836B0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8E0771" w:rsidRDefault="008E0771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8E0771" w:rsidRDefault="008E0771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8E0771" w:rsidRDefault="008E0771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8E0771" w:rsidRDefault="008E0771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8E0771" w:rsidRDefault="008E0771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8E0771" w:rsidRDefault="008E0771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8E0771" w:rsidRDefault="008E0771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8E0771" w:rsidRDefault="008E0771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8E0771" w:rsidRDefault="008E0771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8E0771" w:rsidRDefault="008E0771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836B0" w:rsidRDefault="006648BA" w:rsidP="00061360">
      <w:pPr>
        <w:jc w:val="both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lastRenderedPageBreak/>
        <w:t>LITERATURE SURVEY:</w:t>
      </w:r>
    </w:p>
    <w:tbl>
      <w:tblPr>
        <w:tblStyle w:val="TableGrid"/>
        <w:tblW w:w="0" w:type="auto"/>
        <w:tblLook w:val="04A0"/>
      </w:tblPr>
      <w:tblGrid>
        <w:gridCol w:w="3192"/>
        <w:gridCol w:w="3192"/>
        <w:gridCol w:w="3192"/>
      </w:tblGrid>
      <w:tr w:rsidR="006648BA" w:rsidTr="006648BA">
        <w:tc>
          <w:tcPr>
            <w:tcW w:w="3192" w:type="dxa"/>
          </w:tcPr>
          <w:p w:rsidR="006648BA" w:rsidRPr="006648BA" w:rsidRDefault="006648BA" w:rsidP="00061360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6648BA">
              <w:rPr>
                <w:rFonts w:ascii="Times New Roman" w:hAnsi="Times New Roman" w:cs="Times New Roman"/>
                <w:sz w:val="36"/>
                <w:szCs w:val="36"/>
              </w:rPr>
              <w:t>TITLE</w:t>
            </w:r>
          </w:p>
        </w:tc>
        <w:tc>
          <w:tcPr>
            <w:tcW w:w="3192" w:type="dxa"/>
          </w:tcPr>
          <w:p w:rsidR="006648BA" w:rsidRPr="006648BA" w:rsidRDefault="006648BA" w:rsidP="00061360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6648BA">
              <w:rPr>
                <w:rFonts w:ascii="Times New Roman" w:hAnsi="Times New Roman" w:cs="Times New Roman"/>
                <w:sz w:val="36"/>
                <w:szCs w:val="36"/>
              </w:rPr>
              <w:t>AUTHORS</w:t>
            </w:r>
          </w:p>
        </w:tc>
        <w:tc>
          <w:tcPr>
            <w:tcW w:w="3192" w:type="dxa"/>
          </w:tcPr>
          <w:p w:rsidR="006648BA" w:rsidRPr="006648BA" w:rsidRDefault="006648BA" w:rsidP="00061360">
            <w:pPr>
              <w:jc w:val="both"/>
              <w:rPr>
                <w:rFonts w:ascii="Times New Roman" w:hAnsi="Times New Roman" w:cs="Times New Roman"/>
                <w:sz w:val="36"/>
                <w:szCs w:val="36"/>
              </w:rPr>
            </w:pPr>
            <w:r w:rsidRPr="006648BA">
              <w:rPr>
                <w:rFonts w:ascii="Times New Roman" w:hAnsi="Times New Roman" w:cs="Times New Roman"/>
                <w:sz w:val="36"/>
                <w:szCs w:val="36"/>
              </w:rPr>
              <w:t>DESCRIPTION</w:t>
            </w:r>
          </w:p>
        </w:tc>
      </w:tr>
      <w:tr w:rsidR="006648BA" w:rsidRPr="008E0771" w:rsidTr="006648BA">
        <w:tc>
          <w:tcPr>
            <w:tcW w:w="3192" w:type="dxa"/>
          </w:tcPr>
          <w:p w:rsidR="006648BA" w:rsidRPr="008E0771" w:rsidRDefault="008E0771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8E0771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Towards a taxonomy of intrusion-detection systems</w:t>
            </w:r>
          </w:p>
        </w:tc>
        <w:tc>
          <w:tcPr>
            <w:tcW w:w="3192" w:type="dxa"/>
          </w:tcPr>
          <w:p w:rsidR="006648BA" w:rsidRPr="008E0771" w:rsidRDefault="008E0771" w:rsidP="008E0771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8E0771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H. Debar, M. Dacier, and A. Wespi, </w:t>
            </w:r>
          </w:p>
        </w:tc>
        <w:tc>
          <w:tcPr>
            <w:tcW w:w="3192" w:type="dxa"/>
          </w:tcPr>
          <w:p w:rsidR="006648BA" w:rsidRPr="008E0771" w:rsidRDefault="008E0771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8E0771">
              <w:rPr>
                <w:rFonts w:ascii="Times New Roman" w:hAnsi="Times New Roman" w:cs="Times New Roman"/>
                <w:sz w:val="36"/>
                <w:szCs w:val="36"/>
              </w:rPr>
              <w:t>In this paper, we introduce a taxonomy of intrusion-detection systems that highlights the various aspects of this area. This taxonomy defines families of intrusion-detection systems according to their properties.</w:t>
            </w:r>
          </w:p>
        </w:tc>
      </w:tr>
      <w:tr w:rsidR="006648BA" w:rsidRPr="008E0771" w:rsidTr="006648BA">
        <w:tc>
          <w:tcPr>
            <w:tcW w:w="3192" w:type="dxa"/>
          </w:tcPr>
          <w:p w:rsidR="006648BA" w:rsidRPr="008E0771" w:rsidRDefault="008E0771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8E0771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The architecture ofa network level intrusion detection system</w:t>
            </w:r>
          </w:p>
        </w:tc>
        <w:tc>
          <w:tcPr>
            <w:tcW w:w="3192" w:type="dxa"/>
          </w:tcPr>
          <w:p w:rsidR="006648BA" w:rsidRPr="008E0771" w:rsidRDefault="008E0771" w:rsidP="008E0771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8E0771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R. Heady, G. F. Luger, A. Maccabe, and M. Servilla,</w:t>
            </w:r>
          </w:p>
        </w:tc>
        <w:tc>
          <w:tcPr>
            <w:tcW w:w="3192" w:type="dxa"/>
          </w:tcPr>
          <w:p w:rsidR="006648BA" w:rsidRPr="008E0771" w:rsidRDefault="008E0771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8E0771">
              <w:rPr>
                <w:rFonts w:ascii="Times New Roman" w:hAnsi="Times New Roman" w:cs="Times New Roman"/>
                <w:sz w:val="36"/>
                <w:szCs w:val="36"/>
              </w:rPr>
              <w:t>The proposed system will monitor base level information in network packets (source, destination, packet size, and time), learning the normal patterns and announcing anomalies as they occur.</w:t>
            </w:r>
          </w:p>
        </w:tc>
      </w:tr>
      <w:tr w:rsidR="006648BA" w:rsidRPr="008E0771" w:rsidTr="006648BA">
        <w:tc>
          <w:tcPr>
            <w:tcW w:w="3192" w:type="dxa"/>
          </w:tcPr>
          <w:p w:rsidR="006648BA" w:rsidRPr="008E0771" w:rsidRDefault="008E0771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8E0771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Outside the closed world: On using machine learning </w:t>
            </w:r>
            <w:r w:rsidRPr="008E0771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lastRenderedPageBreak/>
              <w:t>for network intrusion detection</w:t>
            </w:r>
          </w:p>
        </w:tc>
        <w:tc>
          <w:tcPr>
            <w:tcW w:w="3192" w:type="dxa"/>
          </w:tcPr>
          <w:p w:rsidR="006648BA" w:rsidRPr="008E0771" w:rsidRDefault="008E0771" w:rsidP="008E0771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8E0771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lastRenderedPageBreak/>
              <w:t xml:space="preserve">R. Sommer and V. Paxson, </w:t>
            </w:r>
          </w:p>
        </w:tc>
        <w:tc>
          <w:tcPr>
            <w:tcW w:w="3192" w:type="dxa"/>
          </w:tcPr>
          <w:p w:rsidR="006648BA" w:rsidRPr="008E0771" w:rsidRDefault="008E0771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8E0771">
              <w:rPr>
                <w:rFonts w:ascii="Times New Roman" w:hAnsi="Times New Roman" w:cs="Times New Roman"/>
                <w:sz w:val="36"/>
                <w:szCs w:val="36"/>
              </w:rPr>
              <w:t xml:space="preserve">We support this claim by identifying challenges </w:t>
            </w:r>
            <w:r w:rsidRPr="008E0771">
              <w:rPr>
                <w:rFonts w:ascii="Times New Roman" w:hAnsi="Times New Roman" w:cs="Times New Roman"/>
                <w:sz w:val="36"/>
                <w:szCs w:val="36"/>
              </w:rPr>
              <w:lastRenderedPageBreak/>
              <w:t>particular to network intrusion detection, and provide a set of guidelines meant to strengthen future research on anomaly detection.</w:t>
            </w:r>
          </w:p>
        </w:tc>
      </w:tr>
      <w:tr w:rsidR="006648BA" w:rsidRPr="008E0771" w:rsidTr="006648BA">
        <w:tc>
          <w:tcPr>
            <w:tcW w:w="3192" w:type="dxa"/>
          </w:tcPr>
          <w:p w:rsidR="006648BA" w:rsidRPr="008E0771" w:rsidRDefault="008E0771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8E0771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lastRenderedPageBreak/>
              <w:t>A new approach to dimen-sionality reduction for anomaly detection in data traffic</w:t>
            </w:r>
          </w:p>
        </w:tc>
        <w:tc>
          <w:tcPr>
            <w:tcW w:w="3192" w:type="dxa"/>
          </w:tcPr>
          <w:p w:rsidR="006648BA" w:rsidRPr="008E0771" w:rsidRDefault="008E0771" w:rsidP="008E0771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8E0771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 xml:space="preserve">T. Huang, H. Sethu, and N. Kandasamy, </w:t>
            </w:r>
          </w:p>
        </w:tc>
        <w:tc>
          <w:tcPr>
            <w:tcW w:w="3192" w:type="dxa"/>
          </w:tcPr>
          <w:p w:rsidR="006648BA" w:rsidRPr="008E0771" w:rsidRDefault="008E0771" w:rsidP="00061360">
            <w:pPr>
              <w:jc w:val="both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8E0771">
              <w:rPr>
                <w:rFonts w:ascii="Times New Roman" w:hAnsi="Times New Roman" w:cs="Times New Roman"/>
                <w:sz w:val="36"/>
                <w:szCs w:val="36"/>
              </w:rPr>
              <w:t>We present centralized and distributed versions of our algorithm and, using simulation on real traffic traces, demonstrate the qualitative and quantitative advantages of the distance-based subspace approach.</w:t>
            </w:r>
          </w:p>
        </w:tc>
      </w:tr>
    </w:tbl>
    <w:p w:rsidR="006648BA" w:rsidRPr="008E0771" w:rsidRDefault="006648BA" w:rsidP="00061360">
      <w:pPr>
        <w:jc w:val="both"/>
        <w:rPr>
          <w:rFonts w:ascii="Times New Roman" w:hAnsi="Times New Roman" w:cs="Times New Roman"/>
          <w:b/>
          <w:sz w:val="36"/>
          <w:szCs w:val="36"/>
        </w:rPr>
      </w:pPr>
    </w:p>
    <w:p w:rsidR="006B3A2F" w:rsidRDefault="006B3A2F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D655F3" w:rsidRDefault="00D655F3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D655F3" w:rsidRDefault="00D655F3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D655F3" w:rsidRDefault="00D655F3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D655F3" w:rsidRDefault="00D655F3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</w:p>
    <w:p w:rsidR="006B3A2F" w:rsidRDefault="004047F3" w:rsidP="00061360">
      <w:pPr>
        <w:jc w:val="both"/>
        <w:rPr>
          <w:rFonts w:ascii="Times New Roman" w:hAnsi="Times New Roman" w:cs="Times New Roman"/>
          <w:b/>
          <w:sz w:val="40"/>
          <w:szCs w:val="40"/>
        </w:rPr>
      </w:pPr>
      <w:r w:rsidRPr="004047F3">
        <w:rPr>
          <w:rFonts w:ascii="Times New Roman" w:hAnsi="Times New Roman" w:cs="Times New Roman"/>
          <w:b/>
          <w:sz w:val="40"/>
          <w:szCs w:val="40"/>
        </w:rPr>
        <w:lastRenderedPageBreak/>
        <w:t>Architecture diagram:</w:t>
      </w:r>
    </w:p>
    <w:p w:rsidR="006B3A2F" w:rsidRPr="006B3A2F" w:rsidRDefault="006B3A2F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6B3A2F" w:rsidRPr="006B3A2F" w:rsidRDefault="006B3A2F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6B3A2F" w:rsidRDefault="006B3A2F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D30137" w:rsidRDefault="00627A5D" w:rsidP="00061360">
      <w:pPr>
        <w:jc w:val="both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noProof/>
          <w:sz w:val="40"/>
          <w:szCs w:val="40"/>
        </w:rPr>
        <w:drawing>
          <wp:inline distT="0" distB="0" distL="0" distR="0">
            <wp:extent cx="5933583" cy="5533901"/>
            <wp:effectExtent l="19050" t="0" r="0" b="0"/>
            <wp:docPr id="1" name="Picture 1" descr="C:\Users\TTS\Desktop\pic 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TS\Desktop\pic 1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543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0137" w:rsidRDefault="00D30137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D30137" w:rsidRDefault="00D30137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D30137" w:rsidRPr="00D30137" w:rsidRDefault="00D30137" w:rsidP="00061360">
      <w:pPr>
        <w:tabs>
          <w:tab w:val="left" w:pos="234"/>
        </w:tabs>
        <w:jc w:val="both"/>
        <w:rPr>
          <w:rFonts w:ascii="Times New Roman" w:hAnsi="Times New Roman" w:cs="Times New Roman"/>
          <w:b/>
          <w:sz w:val="40"/>
          <w:szCs w:val="40"/>
        </w:rPr>
      </w:pPr>
      <w:r w:rsidRPr="00D30137">
        <w:rPr>
          <w:rFonts w:ascii="Times New Roman" w:hAnsi="Times New Roman" w:cs="Times New Roman"/>
          <w:b/>
          <w:sz w:val="40"/>
          <w:szCs w:val="40"/>
        </w:rPr>
        <w:t>SOFTWARE REQUIREMENTS:</w:t>
      </w:r>
    </w:p>
    <w:p w:rsidR="00D30137" w:rsidRDefault="00D30137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6C0CB9" w:rsidRPr="00D30137" w:rsidRDefault="00AF7A38" w:rsidP="00061360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D30137">
        <w:rPr>
          <w:rFonts w:ascii="Times New Roman" w:hAnsi="Times New Roman" w:cs="Times New Roman"/>
          <w:sz w:val="40"/>
          <w:szCs w:val="40"/>
        </w:rPr>
        <w:t>Operating System</w:t>
      </w:r>
      <w:r w:rsidRPr="00D30137">
        <w:rPr>
          <w:rFonts w:ascii="Times New Roman" w:hAnsi="Times New Roman" w:cs="Times New Roman"/>
          <w:sz w:val="40"/>
          <w:szCs w:val="40"/>
        </w:rPr>
        <w:tab/>
        <w:t>: Windows 10</w:t>
      </w:r>
    </w:p>
    <w:p w:rsidR="006C0CB9" w:rsidRPr="00D30137" w:rsidRDefault="00AF7A38" w:rsidP="00061360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D30137">
        <w:rPr>
          <w:rFonts w:ascii="Times New Roman" w:hAnsi="Times New Roman" w:cs="Times New Roman"/>
          <w:sz w:val="40"/>
          <w:szCs w:val="40"/>
        </w:rPr>
        <w:t>Platform</w:t>
      </w:r>
      <w:r w:rsidRPr="00D30137">
        <w:rPr>
          <w:rFonts w:ascii="Times New Roman" w:hAnsi="Times New Roman" w:cs="Times New Roman"/>
          <w:sz w:val="40"/>
          <w:szCs w:val="40"/>
        </w:rPr>
        <w:tab/>
      </w:r>
      <w:r w:rsidRPr="00D30137">
        <w:rPr>
          <w:rFonts w:ascii="Times New Roman" w:hAnsi="Times New Roman" w:cs="Times New Roman"/>
          <w:sz w:val="40"/>
          <w:szCs w:val="40"/>
        </w:rPr>
        <w:tab/>
      </w:r>
      <w:r w:rsidRPr="00D30137">
        <w:rPr>
          <w:rFonts w:ascii="Times New Roman" w:hAnsi="Times New Roman" w:cs="Times New Roman"/>
          <w:sz w:val="40"/>
          <w:szCs w:val="40"/>
        </w:rPr>
        <w:tab/>
        <w:t>: DOT NET TECHNOLOGY</w:t>
      </w:r>
    </w:p>
    <w:p w:rsidR="006C0CB9" w:rsidRPr="00D30137" w:rsidRDefault="00AF7A38" w:rsidP="00061360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D30137">
        <w:rPr>
          <w:rFonts w:ascii="Times New Roman" w:hAnsi="Times New Roman" w:cs="Times New Roman"/>
          <w:sz w:val="40"/>
          <w:szCs w:val="40"/>
        </w:rPr>
        <w:t>Front End</w:t>
      </w:r>
      <w:r w:rsidRPr="00D30137">
        <w:rPr>
          <w:rFonts w:ascii="Times New Roman" w:hAnsi="Times New Roman" w:cs="Times New Roman"/>
          <w:sz w:val="40"/>
          <w:szCs w:val="40"/>
        </w:rPr>
        <w:tab/>
      </w:r>
      <w:r w:rsidRPr="00D30137">
        <w:rPr>
          <w:rFonts w:ascii="Times New Roman" w:hAnsi="Times New Roman" w:cs="Times New Roman"/>
          <w:sz w:val="40"/>
          <w:szCs w:val="40"/>
        </w:rPr>
        <w:tab/>
        <w:t>: ASP.Net 4.0</w:t>
      </w:r>
    </w:p>
    <w:p w:rsidR="006C0CB9" w:rsidRPr="00D30137" w:rsidRDefault="00AF7A38" w:rsidP="00061360">
      <w:pPr>
        <w:numPr>
          <w:ilvl w:val="0"/>
          <w:numId w:val="7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D30137">
        <w:rPr>
          <w:rFonts w:ascii="Times New Roman" w:hAnsi="Times New Roman" w:cs="Times New Roman"/>
          <w:sz w:val="40"/>
          <w:szCs w:val="40"/>
        </w:rPr>
        <w:t>Back End</w:t>
      </w:r>
      <w:r w:rsidRPr="00D30137">
        <w:rPr>
          <w:rFonts w:ascii="Times New Roman" w:hAnsi="Times New Roman" w:cs="Times New Roman"/>
          <w:sz w:val="40"/>
          <w:szCs w:val="40"/>
        </w:rPr>
        <w:tab/>
      </w:r>
      <w:r w:rsidRPr="00D30137">
        <w:rPr>
          <w:rFonts w:ascii="Times New Roman" w:hAnsi="Times New Roman" w:cs="Times New Roman"/>
          <w:sz w:val="40"/>
          <w:szCs w:val="40"/>
        </w:rPr>
        <w:tab/>
        <w:t>: SQL SERVER 2014</w:t>
      </w:r>
    </w:p>
    <w:p w:rsidR="00B03174" w:rsidRDefault="00B03174" w:rsidP="00061360">
      <w:pPr>
        <w:jc w:val="both"/>
        <w:rPr>
          <w:rFonts w:ascii="Times New Roman" w:hAnsi="Times New Roman" w:cs="Times New Roman"/>
          <w:b/>
          <w:bCs/>
          <w:sz w:val="40"/>
          <w:szCs w:val="40"/>
        </w:rPr>
      </w:pPr>
    </w:p>
    <w:p w:rsidR="009E6129" w:rsidRDefault="009E6129" w:rsidP="00061360">
      <w:p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b/>
          <w:bCs/>
          <w:sz w:val="40"/>
          <w:szCs w:val="40"/>
        </w:rPr>
        <w:t>HARDWARE REQUIREMENTS</w:t>
      </w:r>
    </w:p>
    <w:p w:rsidR="006C0CB9" w:rsidRPr="009E6129" w:rsidRDefault="00AF7A38" w:rsidP="00061360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sz w:val="40"/>
          <w:szCs w:val="40"/>
        </w:rPr>
        <w:t>Keyboard</w:t>
      </w:r>
    </w:p>
    <w:p w:rsidR="006C0CB9" w:rsidRPr="009E6129" w:rsidRDefault="00AF7A38" w:rsidP="00061360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sz w:val="40"/>
          <w:szCs w:val="40"/>
        </w:rPr>
        <w:t>Mouse</w:t>
      </w:r>
    </w:p>
    <w:p w:rsidR="006C0CB9" w:rsidRPr="009E6129" w:rsidRDefault="00AF7A38" w:rsidP="00061360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sz w:val="40"/>
          <w:szCs w:val="40"/>
        </w:rPr>
        <w:t>Hard disk 500GB</w:t>
      </w:r>
    </w:p>
    <w:p w:rsidR="00B03174" w:rsidRDefault="00AF7A38" w:rsidP="00061360">
      <w:pPr>
        <w:numPr>
          <w:ilvl w:val="0"/>
          <w:numId w:val="9"/>
        </w:numPr>
        <w:jc w:val="both"/>
        <w:rPr>
          <w:rFonts w:ascii="Times New Roman" w:hAnsi="Times New Roman" w:cs="Times New Roman"/>
          <w:sz w:val="40"/>
          <w:szCs w:val="40"/>
        </w:rPr>
      </w:pPr>
      <w:r w:rsidRPr="009E6129">
        <w:rPr>
          <w:rFonts w:ascii="Times New Roman" w:hAnsi="Times New Roman" w:cs="Times New Roman"/>
          <w:sz w:val="40"/>
          <w:szCs w:val="40"/>
        </w:rPr>
        <w:t>Ram 4 Gb</w:t>
      </w:r>
    </w:p>
    <w:p w:rsidR="00B03174" w:rsidRDefault="00B03174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Default="00B03174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Default="00B03174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Default="00B03174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Default="00B03174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Default="00B03174" w:rsidP="00061360">
      <w:pPr>
        <w:jc w:val="both"/>
        <w:rPr>
          <w:rFonts w:ascii="Times New Roman" w:hAnsi="Times New Roman" w:cs="Times New Roman"/>
          <w:sz w:val="40"/>
          <w:szCs w:val="40"/>
        </w:rPr>
      </w:pPr>
    </w:p>
    <w:p w:rsidR="00B03174" w:rsidRPr="00B03174" w:rsidRDefault="00B03174" w:rsidP="00C51CE6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B03174">
        <w:rPr>
          <w:rFonts w:ascii="Times New Roman" w:hAnsi="Times New Roman" w:cs="Times New Roman"/>
          <w:b/>
          <w:sz w:val="44"/>
          <w:szCs w:val="44"/>
        </w:rPr>
        <w:t>REFERENCE</w:t>
      </w:r>
    </w:p>
    <w:p w:rsidR="008A419D" w:rsidRDefault="00061360" w:rsidP="00D873D4">
      <w:pPr>
        <w:jc w:val="both"/>
        <w:rPr>
          <w:rFonts w:ascii="Times New Roman" w:hAnsi="Times New Roman" w:cs="Times New Roman"/>
          <w:sz w:val="36"/>
          <w:szCs w:val="36"/>
        </w:rPr>
      </w:pPr>
      <w:r w:rsidRPr="008A419D">
        <w:rPr>
          <w:rFonts w:ascii="Times New Roman" w:hAnsi="Times New Roman" w:cs="Times New Roman"/>
          <w:sz w:val="36"/>
          <w:szCs w:val="36"/>
        </w:rPr>
        <w:t xml:space="preserve"> </w:t>
      </w:r>
      <w:r w:rsidR="008A419D" w:rsidRPr="008A419D">
        <w:rPr>
          <w:rFonts w:ascii="Times New Roman" w:hAnsi="Times New Roman" w:cs="Times New Roman"/>
          <w:sz w:val="36"/>
          <w:szCs w:val="36"/>
        </w:rPr>
        <w:t>[1] H. Debar, M. Dacier, and A. Wespi, “Towards a taxonomy of intrusion-detection systems,”Computer Networks, vol. 31, no. 8, pp. 805–822,1999.</w:t>
      </w:r>
    </w:p>
    <w:p w:rsidR="008A419D" w:rsidRDefault="008A419D" w:rsidP="00D873D4">
      <w:pPr>
        <w:jc w:val="both"/>
        <w:rPr>
          <w:rFonts w:ascii="Times New Roman" w:hAnsi="Times New Roman" w:cs="Times New Roman"/>
          <w:sz w:val="36"/>
          <w:szCs w:val="36"/>
        </w:rPr>
      </w:pPr>
      <w:r w:rsidRPr="008A419D">
        <w:rPr>
          <w:rFonts w:ascii="Times New Roman" w:hAnsi="Times New Roman" w:cs="Times New Roman"/>
          <w:sz w:val="36"/>
          <w:szCs w:val="36"/>
        </w:rPr>
        <w:t>[2] C. V. Brown,IS management handbook. CRC Press, 1999.</w:t>
      </w:r>
    </w:p>
    <w:p w:rsidR="008A419D" w:rsidRDefault="008A419D" w:rsidP="00D873D4">
      <w:pPr>
        <w:jc w:val="both"/>
        <w:rPr>
          <w:rFonts w:ascii="Times New Roman" w:hAnsi="Times New Roman" w:cs="Times New Roman"/>
          <w:sz w:val="36"/>
          <w:szCs w:val="36"/>
        </w:rPr>
      </w:pPr>
      <w:r w:rsidRPr="008A419D">
        <w:rPr>
          <w:rFonts w:ascii="Times New Roman" w:hAnsi="Times New Roman" w:cs="Times New Roman"/>
          <w:sz w:val="36"/>
          <w:szCs w:val="36"/>
        </w:rPr>
        <w:t>[3] R. Heady, G. F. Luger, A. Maccabe, and M. Servilla,The architecture ofa network level intrusion detection system. University of New Mexico,1990.</w:t>
      </w:r>
    </w:p>
    <w:p w:rsidR="006C0CB9" w:rsidRPr="008A419D" w:rsidRDefault="008A419D" w:rsidP="00D873D4">
      <w:pPr>
        <w:jc w:val="both"/>
        <w:rPr>
          <w:rFonts w:ascii="Times New Roman" w:hAnsi="Times New Roman" w:cs="Times New Roman"/>
          <w:sz w:val="36"/>
          <w:szCs w:val="36"/>
        </w:rPr>
      </w:pPr>
      <w:r w:rsidRPr="008A419D">
        <w:rPr>
          <w:rFonts w:ascii="Times New Roman" w:hAnsi="Times New Roman" w:cs="Times New Roman"/>
          <w:sz w:val="36"/>
          <w:szCs w:val="36"/>
        </w:rPr>
        <w:t>[4] R. Sommer and V. Paxson, “Outside the closed world: On usingmachine learning for network intrusion detection,” in2010 IEEE Symp.on Security and Privacy, pp. 305–316, 2010</w:t>
      </w:r>
    </w:p>
    <w:p w:rsidR="008A419D" w:rsidRDefault="008A419D" w:rsidP="00D873D4">
      <w:pPr>
        <w:jc w:val="both"/>
        <w:rPr>
          <w:rFonts w:ascii="Times New Roman" w:hAnsi="Times New Roman" w:cs="Times New Roman"/>
          <w:sz w:val="36"/>
          <w:szCs w:val="36"/>
        </w:rPr>
      </w:pPr>
      <w:r w:rsidRPr="008A419D">
        <w:rPr>
          <w:rFonts w:ascii="Times New Roman" w:hAnsi="Times New Roman" w:cs="Times New Roman"/>
          <w:sz w:val="36"/>
          <w:szCs w:val="36"/>
        </w:rPr>
        <w:t>[5] T. Huang, H. Sethu, and N. Kandasamy, “A new approach to dimen-sionality reduction for anomaly detection in data traffic,”IEEE Trans.on Network and Service Management, vol. 13, pp. 651–665, Sept 2016.</w:t>
      </w:r>
    </w:p>
    <w:p w:rsidR="008A419D" w:rsidRDefault="008A419D" w:rsidP="00D873D4">
      <w:pPr>
        <w:jc w:val="both"/>
        <w:rPr>
          <w:rFonts w:ascii="Times New Roman" w:hAnsi="Times New Roman" w:cs="Times New Roman"/>
          <w:sz w:val="36"/>
          <w:szCs w:val="36"/>
        </w:rPr>
      </w:pPr>
      <w:r w:rsidRPr="008A419D">
        <w:rPr>
          <w:rFonts w:ascii="Times New Roman" w:hAnsi="Times New Roman" w:cs="Times New Roman"/>
          <w:sz w:val="36"/>
          <w:szCs w:val="36"/>
        </w:rPr>
        <w:t>[6] P. Garcia-Teodoro, J. Diaz-Verdejo, G. Maci ́a-Fern ́andez, andE. V ́azquez, “Anomaly-based network intrusion detection: Techniques,systems and challenges,”Computers &amp; Security, vol. 28, no. 1-2,pp. 18–28, 2009.</w:t>
      </w:r>
    </w:p>
    <w:p w:rsidR="008A419D" w:rsidRDefault="008A419D" w:rsidP="00D873D4">
      <w:pPr>
        <w:jc w:val="both"/>
        <w:rPr>
          <w:rFonts w:ascii="Times New Roman" w:hAnsi="Times New Roman" w:cs="Times New Roman"/>
          <w:sz w:val="36"/>
          <w:szCs w:val="36"/>
        </w:rPr>
      </w:pPr>
      <w:r w:rsidRPr="008A419D">
        <w:rPr>
          <w:rFonts w:ascii="Times New Roman" w:hAnsi="Times New Roman" w:cs="Times New Roman"/>
          <w:sz w:val="36"/>
          <w:szCs w:val="36"/>
        </w:rPr>
        <w:t xml:space="preserve">[7] A. Sperotto, G. Schaffrath, R. Sadre, C. Morariu, A. Pras, and B. Stiller,“An overview of ip flow-based intrusion </w:t>
      </w:r>
      <w:r w:rsidRPr="008A419D">
        <w:rPr>
          <w:rFonts w:ascii="Times New Roman" w:hAnsi="Times New Roman" w:cs="Times New Roman"/>
          <w:sz w:val="36"/>
          <w:szCs w:val="36"/>
        </w:rPr>
        <w:lastRenderedPageBreak/>
        <w:t>detection.,”IEEE Comm.Surveys &amp; Tutorials, vol. 12, no. 3, pp. 343–356, 2010.</w:t>
      </w:r>
    </w:p>
    <w:p w:rsidR="008A419D" w:rsidRDefault="008A419D" w:rsidP="00D873D4">
      <w:pPr>
        <w:jc w:val="both"/>
        <w:rPr>
          <w:rFonts w:ascii="Times New Roman" w:hAnsi="Times New Roman" w:cs="Times New Roman"/>
          <w:sz w:val="36"/>
          <w:szCs w:val="36"/>
        </w:rPr>
      </w:pPr>
      <w:r w:rsidRPr="008A419D">
        <w:rPr>
          <w:rFonts w:ascii="Times New Roman" w:hAnsi="Times New Roman" w:cs="Times New Roman"/>
          <w:sz w:val="36"/>
          <w:szCs w:val="36"/>
        </w:rPr>
        <w:t>[8] J. J. Davis and A. J. Clark, “Data preprocessing for anomaly basednetwork intrusion detection: A review,”Computers &amp; Security, vol. 30,no. 6-7, pp. 353–375, 2011.</w:t>
      </w:r>
    </w:p>
    <w:p w:rsidR="008A419D" w:rsidRDefault="008A419D" w:rsidP="00D873D4">
      <w:pPr>
        <w:jc w:val="both"/>
        <w:rPr>
          <w:rFonts w:ascii="Times New Roman" w:hAnsi="Times New Roman" w:cs="Times New Roman"/>
          <w:sz w:val="36"/>
          <w:szCs w:val="36"/>
        </w:rPr>
      </w:pPr>
      <w:r w:rsidRPr="008A419D">
        <w:rPr>
          <w:rFonts w:ascii="Times New Roman" w:hAnsi="Times New Roman" w:cs="Times New Roman"/>
          <w:sz w:val="36"/>
          <w:szCs w:val="36"/>
        </w:rPr>
        <w:t>[9] M. H. Bhuyan, D. K. Bhattacharyya, and J. K. Kalita, “Networkanomaly detection: methods, systems and tools,”IEEE Comm. Surveys&amp; Tutorials, vol. 16, no. 1, pp. 303–336, 2014.</w:t>
      </w:r>
    </w:p>
    <w:p w:rsidR="008A419D" w:rsidRDefault="008A419D" w:rsidP="00D873D4">
      <w:pPr>
        <w:jc w:val="both"/>
        <w:rPr>
          <w:rFonts w:ascii="Times New Roman" w:hAnsi="Times New Roman" w:cs="Times New Roman"/>
          <w:sz w:val="36"/>
          <w:szCs w:val="36"/>
        </w:rPr>
      </w:pPr>
      <w:r w:rsidRPr="008A419D">
        <w:rPr>
          <w:rFonts w:ascii="Times New Roman" w:hAnsi="Times New Roman" w:cs="Times New Roman"/>
          <w:sz w:val="36"/>
          <w:szCs w:val="36"/>
        </w:rPr>
        <w:t>[10] M. Ahmed, A. N. Mahmood, and J. Hu, “A survey of network anomalydetection techniques,”Journal of Network and Computer Applications,vol. 60, pp. 19–31, 2016.</w:t>
      </w:r>
    </w:p>
    <w:p w:rsidR="008A419D" w:rsidRDefault="008A419D" w:rsidP="00D873D4">
      <w:pPr>
        <w:jc w:val="both"/>
        <w:rPr>
          <w:rFonts w:ascii="Times New Roman" w:hAnsi="Times New Roman" w:cs="Times New Roman"/>
          <w:sz w:val="36"/>
          <w:szCs w:val="36"/>
        </w:rPr>
      </w:pPr>
      <w:r w:rsidRPr="008A419D">
        <w:rPr>
          <w:rFonts w:ascii="Times New Roman" w:hAnsi="Times New Roman" w:cs="Times New Roman"/>
          <w:sz w:val="36"/>
          <w:szCs w:val="36"/>
        </w:rPr>
        <w:t>[11] A. L. Buczak and E. Guven, “A survey of data mining and machinelearning methods for cyber security intrusion detection,”IEEE Comm.Surveys &amp; Tutorials, vol. 18, no. 2, pp. 1153–1176, 2016.</w:t>
      </w:r>
    </w:p>
    <w:p w:rsidR="008A419D" w:rsidRDefault="008A419D" w:rsidP="00D873D4">
      <w:pPr>
        <w:jc w:val="both"/>
        <w:rPr>
          <w:rFonts w:ascii="Times New Roman" w:hAnsi="Times New Roman" w:cs="Times New Roman"/>
          <w:sz w:val="36"/>
          <w:szCs w:val="36"/>
        </w:rPr>
      </w:pPr>
      <w:r w:rsidRPr="008A419D">
        <w:rPr>
          <w:rFonts w:ascii="Times New Roman" w:hAnsi="Times New Roman" w:cs="Times New Roman"/>
          <w:sz w:val="36"/>
          <w:szCs w:val="36"/>
        </w:rPr>
        <w:t>[12] M. F. Umer, M. Sher, and Y. Bi, “Flow-based intrusion detection:techniques and challenges,”Computers &amp; Security, vol. 70, pp. 238–254, 2017.</w:t>
      </w:r>
    </w:p>
    <w:p w:rsidR="008A419D" w:rsidRDefault="008A419D" w:rsidP="00D873D4">
      <w:pPr>
        <w:jc w:val="both"/>
        <w:rPr>
          <w:rFonts w:ascii="Times New Roman" w:hAnsi="Times New Roman" w:cs="Times New Roman"/>
          <w:sz w:val="36"/>
          <w:szCs w:val="36"/>
        </w:rPr>
      </w:pPr>
      <w:r w:rsidRPr="008A419D">
        <w:rPr>
          <w:rFonts w:ascii="Times New Roman" w:hAnsi="Times New Roman" w:cs="Times New Roman"/>
          <w:sz w:val="36"/>
          <w:szCs w:val="36"/>
        </w:rPr>
        <w:t>[13] N. Moustafa, J. Hu, and J. Slay, “A holistic review of network anomalydetection systems: A comprehensive survey,”Journal of Network andComputer Applications, vol. 128, pp. 33–55, 2019.</w:t>
      </w:r>
    </w:p>
    <w:p w:rsidR="008A419D" w:rsidRDefault="008A419D" w:rsidP="00D873D4">
      <w:pPr>
        <w:jc w:val="both"/>
        <w:rPr>
          <w:rFonts w:ascii="Times New Roman" w:hAnsi="Times New Roman" w:cs="Times New Roman"/>
          <w:sz w:val="36"/>
          <w:szCs w:val="36"/>
        </w:rPr>
      </w:pPr>
      <w:r w:rsidRPr="008A419D">
        <w:rPr>
          <w:rFonts w:ascii="Times New Roman" w:hAnsi="Times New Roman" w:cs="Times New Roman"/>
          <w:sz w:val="36"/>
          <w:szCs w:val="36"/>
        </w:rPr>
        <w:lastRenderedPageBreak/>
        <w:t>[14] A. Khraisat, I. Gondal, P. Vamplew, and J. Kamruzzaman, “Surveyof intrusion detection systems: techniques, datasets and challenges,”Cybersecurity, vol. 2, no. 1, p. 20, 2019.</w:t>
      </w:r>
    </w:p>
    <w:p w:rsidR="008A419D" w:rsidRDefault="008A419D" w:rsidP="00D873D4">
      <w:pPr>
        <w:jc w:val="both"/>
        <w:rPr>
          <w:rFonts w:ascii="Times New Roman" w:hAnsi="Times New Roman" w:cs="Times New Roman"/>
          <w:sz w:val="36"/>
          <w:szCs w:val="36"/>
        </w:rPr>
      </w:pPr>
      <w:r w:rsidRPr="008A419D">
        <w:rPr>
          <w:rFonts w:ascii="Times New Roman" w:hAnsi="Times New Roman" w:cs="Times New Roman"/>
          <w:sz w:val="36"/>
          <w:szCs w:val="36"/>
        </w:rPr>
        <w:t>[15] S. Garcia, J. Luengo, J. A. Saez, V. Lopez, and F. Herrera, “A surveyof discretization techniques: Taxonomy and empirical analysis in su-pervised learning,”IEEE Trans. on Knowledge and Data Engineering,vol. 25, no. 4, pp. 734–750, 2012.</w:t>
      </w:r>
    </w:p>
    <w:p w:rsidR="008A419D" w:rsidRDefault="008A419D" w:rsidP="00D873D4">
      <w:pPr>
        <w:jc w:val="both"/>
        <w:rPr>
          <w:rFonts w:ascii="Times New Roman" w:hAnsi="Times New Roman" w:cs="Times New Roman"/>
          <w:sz w:val="36"/>
          <w:szCs w:val="36"/>
        </w:rPr>
      </w:pPr>
      <w:r w:rsidRPr="008A419D">
        <w:rPr>
          <w:rFonts w:ascii="Times New Roman" w:hAnsi="Times New Roman" w:cs="Times New Roman"/>
          <w:sz w:val="36"/>
          <w:szCs w:val="36"/>
        </w:rPr>
        <w:t>[16] E. Viegas, A. Santin, A. Bessani, and N. Neves, “Bigflow: Real-time and reliable anomaly-based intrusion detection for high-speednetworks,”Future Generation Computer Systems, vol. 93, pp. 473–485, 2019.</w:t>
      </w:r>
    </w:p>
    <w:p w:rsidR="008A419D" w:rsidRDefault="008A419D" w:rsidP="00D873D4">
      <w:pPr>
        <w:jc w:val="both"/>
        <w:rPr>
          <w:rFonts w:ascii="Times New Roman" w:hAnsi="Times New Roman" w:cs="Times New Roman"/>
          <w:sz w:val="36"/>
          <w:szCs w:val="36"/>
        </w:rPr>
      </w:pPr>
      <w:r w:rsidRPr="008A419D">
        <w:rPr>
          <w:rFonts w:ascii="Times New Roman" w:hAnsi="Times New Roman" w:cs="Times New Roman"/>
          <w:sz w:val="36"/>
          <w:szCs w:val="36"/>
        </w:rPr>
        <w:t>[17] U. Fayyad, G. Piatetsky-Shapiro, and P. Smyth, “The kdd process forextracting useful knowledge from volumes of data,”Comm. of theACM, vol. 39, no. 11, pp. 27–34, 1996.</w:t>
      </w:r>
    </w:p>
    <w:p w:rsidR="008A419D" w:rsidRDefault="008A419D" w:rsidP="00D873D4">
      <w:pPr>
        <w:jc w:val="both"/>
        <w:rPr>
          <w:rFonts w:ascii="Times New Roman" w:hAnsi="Times New Roman" w:cs="Times New Roman"/>
          <w:sz w:val="36"/>
          <w:szCs w:val="36"/>
        </w:rPr>
      </w:pPr>
      <w:r w:rsidRPr="008A419D">
        <w:rPr>
          <w:rFonts w:ascii="Times New Roman" w:hAnsi="Times New Roman" w:cs="Times New Roman"/>
          <w:sz w:val="36"/>
          <w:szCs w:val="36"/>
        </w:rPr>
        <w:t>[18] E. Maiwald,Network security: a beginner’s guide.McGraw-HillProfessional, 2001.</w:t>
      </w:r>
    </w:p>
    <w:p w:rsidR="008A419D" w:rsidRDefault="008A419D" w:rsidP="00D873D4">
      <w:pPr>
        <w:jc w:val="both"/>
        <w:rPr>
          <w:rFonts w:ascii="Times New Roman" w:hAnsi="Times New Roman" w:cs="Times New Roman"/>
          <w:sz w:val="36"/>
          <w:szCs w:val="36"/>
        </w:rPr>
      </w:pPr>
      <w:r w:rsidRPr="008A419D">
        <w:rPr>
          <w:rFonts w:ascii="Times New Roman" w:hAnsi="Times New Roman" w:cs="Times New Roman"/>
          <w:sz w:val="36"/>
          <w:szCs w:val="36"/>
        </w:rPr>
        <w:t>[19] B. A. Forouzan,Cryptography &amp; network security. McGraw-Hill, Inc.,2007.</w:t>
      </w:r>
    </w:p>
    <w:p w:rsidR="008A419D" w:rsidRPr="008A419D" w:rsidRDefault="008A419D" w:rsidP="00D873D4">
      <w:pPr>
        <w:jc w:val="both"/>
        <w:rPr>
          <w:rFonts w:ascii="Times New Roman" w:hAnsi="Times New Roman" w:cs="Times New Roman"/>
          <w:sz w:val="36"/>
          <w:szCs w:val="36"/>
        </w:rPr>
      </w:pPr>
      <w:r w:rsidRPr="008A419D">
        <w:rPr>
          <w:rFonts w:ascii="Times New Roman" w:hAnsi="Times New Roman" w:cs="Times New Roman"/>
          <w:sz w:val="36"/>
          <w:szCs w:val="36"/>
        </w:rPr>
        <w:t>[20] S. Hansman and R. Hunt, “A taxonomy of network and computerattacks,”Computers &amp; Security, vol. 24, no. 1, pp. 31–43, 2005</w:t>
      </w:r>
      <w:r>
        <w:rPr>
          <w:rFonts w:ascii="Times New Roman" w:hAnsi="Times New Roman" w:cs="Times New Roman"/>
          <w:sz w:val="36"/>
          <w:szCs w:val="36"/>
        </w:rPr>
        <w:t>.</w:t>
      </w:r>
    </w:p>
    <w:p w:rsidR="00D30137" w:rsidRPr="008A419D" w:rsidRDefault="00D30137" w:rsidP="00061360">
      <w:pPr>
        <w:jc w:val="both"/>
        <w:rPr>
          <w:rFonts w:ascii="Times New Roman" w:hAnsi="Times New Roman" w:cs="Times New Roman"/>
          <w:sz w:val="36"/>
          <w:szCs w:val="36"/>
        </w:rPr>
      </w:pPr>
    </w:p>
    <w:sectPr w:rsidR="00D30137" w:rsidRPr="008A419D" w:rsidSect="004753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259B" w:rsidRDefault="003C259B" w:rsidP="00D41516">
      <w:pPr>
        <w:spacing w:after="0" w:line="240" w:lineRule="auto"/>
      </w:pPr>
      <w:r>
        <w:separator/>
      </w:r>
    </w:p>
  </w:endnote>
  <w:endnote w:type="continuationSeparator" w:id="1">
    <w:p w:rsidR="003C259B" w:rsidRDefault="003C259B" w:rsidP="00D41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259B" w:rsidRDefault="003C259B" w:rsidP="00D41516">
      <w:pPr>
        <w:spacing w:after="0" w:line="240" w:lineRule="auto"/>
      </w:pPr>
      <w:r>
        <w:separator/>
      </w:r>
    </w:p>
  </w:footnote>
  <w:footnote w:type="continuationSeparator" w:id="1">
    <w:p w:rsidR="003C259B" w:rsidRDefault="003C259B" w:rsidP="00D415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73D9E"/>
    <w:multiLevelType w:val="hybridMultilevel"/>
    <w:tmpl w:val="4C20B862"/>
    <w:lvl w:ilvl="0" w:tplc="40AC7B8A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B886A57A" w:tentative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C580558E" w:tentative="1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D0C5AE6" w:tentative="1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B0AE8F36" w:tentative="1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13ABA58" w:tentative="1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4ADC4B40" w:tentative="1">
      <w:start w:val="1"/>
      <w:numFmt w:val="bullet"/>
      <w:lvlText w:val="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6EC87B4C" w:tentative="1">
      <w:start w:val="1"/>
      <w:numFmt w:val="bullet"/>
      <w:lvlText w:val="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93967D7E" w:tentative="1">
      <w:start w:val="1"/>
      <w:numFmt w:val="bullet"/>
      <w:lvlText w:val="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72C6272"/>
    <w:multiLevelType w:val="hybridMultilevel"/>
    <w:tmpl w:val="12746830"/>
    <w:lvl w:ilvl="0" w:tplc="66FAD9F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880C22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C88F78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E8AD4A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1C047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C1AC06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C3CF7F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5CA659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D62895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0B9E6BA8"/>
    <w:multiLevelType w:val="hybridMultilevel"/>
    <w:tmpl w:val="5412A024"/>
    <w:lvl w:ilvl="0" w:tplc="01C4F35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FC211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A02129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BD0D27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6B8B45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EEE926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D8C7FE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936F61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4D24BA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1CAF2C13"/>
    <w:multiLevelType w:val="hybridMultilevel"/>
    <w:tmpl w:val="044E847C"/>
    <w:lvl w:ilvl="0" w:tplc="02A4ACE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E764D2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3C82CC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7BE140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D4E9E2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22C11E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C4C976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0F4078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13E664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>
    <w:nsid w:val="1CF345A6"/>
    <w:multiLevelType w:val="hybridMultilevel"/>
    <w:tmpl w:val="6CC671F8"/>
    <w:lvl w:ilvl="0" w:tplc="9E4A0C5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47EEDB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1E8175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A7AC2D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F4E6E4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1A8DED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998E54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1C0558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1FC7F6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3A4C2B23"/>
    <w:multiLevelType w:val="hybridMultilevel"/>
    <w:tmpl w:val="46B855A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26B42EB"/>
    <w:multiLevelType w:val="hybridMultilevel"/>
    <w:tmpl w:val="DB3643C2"/>
    <w:lvl w:ilvl="0" w:tplc="FCC233A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F56FB6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234464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F74126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520149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6FC97F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C14A0A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27EB21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744301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467F3DD0"/>
    <w:multiLevelType w:val="hybridMultilevel"/>
    <w:tmpl w:val="21901BC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7682715"/>
    <w:multiLevelType w:val="hybridMultilevel"/>
    <w:tmpl w:val="2482F7B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B646EAA"/>
    <w:multiLevelType w:val="hybridMultilevel"/>
    <w:tmpl w:val="8B4A2842"/>
    <w:lvl w:ilvl="0" w:tplc="EC88D67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D72F42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D04875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43E4CB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E587BC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FFA9E1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6AB0729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14EA78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B580E0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>
    <w:nsid w:val="4EF55CD7"/>
    <w:multiLevelType w:val="hybridMultilevel"/>
    <w:tmpl w:val="B8E6D5D4"/>
    <w:lvl w:ilvl="0" w:tplc="E7C4DB02">
      <w:start w:val="1"/>
      <w:numFmt w:val="bullet"/>
      <w:lvlText w:val=""/>
      <w:lvlJc w:val="left"/>
      <w:pPr>
        <w:tabs>
          <w:tab w:val="num" w:pos="360"/>
        </w:tabs>
        <w:ind w:left="360" w:hanging="360"/>
      </w:pPr>
      <w:rPr>
        <w:rFonts w:ascii="Wingdings 2" w:hAnsi="Wingdings 2" w:hint="default"/>
      </w:rPr>
    </w:lvl>
    <w:lvl w:ilvl="1" w:tplc="7DB8757C" w:tentative="1">
      <w:start w:val="1"/>
      <w:numFmt w:val="bullet"/>
      <w:lvlText w:val=""/>
      <w:lvlJc w:val="left"/>
      <w:pPr>
        <w:tabs>
          <w:tab w:val="num" w:pos="1080"/>
        </w:tabs>
        <w:ind w:left="1080" w:hanging="360"/>
      </w:pPr>
      <w:rPr>
        <w:rFonts w:ascii="Wingdings 2" w:hAnsi="Wingdings 2" w:hint="default"/>
      </w:rPr>
    </w:lvl>
    <w:lvl w:ilvl="2" w:tplc="A06A8460" w:tentative="1">
      <w:start w:val="1"/>
      <w:numFmt w:val="bullet"/>
      <w:lvlText w:val=""/>
      <w:lvlJc w:val="left"/>
      <w:pPr>
        <w:tabs>
          <w:tab w:val="num" w:pos="1800"/>
        </w:tabs>
        <w:ind w:left="1800" w:hanging="360"/>
      </w:pPr>
      <w:rPr>
        <w:rFonts w:ascii="Wingdings 2" w:hAnsi="Wingdings 2" w:hint="default"/>
      </w:rPr>
    </w:lvl>
    <w:lvl w:ilvl="3" w:tplc="FC0C0DF0" w:tentative="1">
      <w:start w:val="1"/>
      <w:numFmt w:val="bullet"/>
      <w:lvlText w:val=""/>
      <w:lvlJc w:val="left"/>
      <w:pPr>
        <w:tabs>
          <w:tab w:val="num" w:pos="2520"/>
        </w:tabs>
        <w:ind w:left="2520" w:hanging="360"/>
      </w:pPr>
      <w:rPr>
        <w:rFonts w:ascii="Wingdings 2" w:hAnsi="Wingdings 2" w:hint="default"/>
      </w:rPr>
    </w:lvl>
    <w:lvl w:ilvl="4" w:tplc="F16422FE" w:tentative="1">
      <w:start w:val="1"/>
      <w:numFmt w:val="bullet"/>
      <w:lvlText w:val=""/>
      <w:lvlJc w:val="left"/>
      <w:pPr>
        <w:tabs>
          <w:tab w:val="num" w:pos="3240"/>
        </w:tabs>
        <w:ind w:left="3240" w:hanging="360"/>
      </w:pPr>
      <w:rPr>
        <w:rFonts w:ascii="Wingdings 2" w:hAnsi="Wingdings 2" w:hint="default"/>
      </w:rPr>
    </w:lvl>
    <w:lvl w:ilvl="5" w:tplc="B24EF062" w:tentative="1">
      <w:start w:val="1"/>
      <w:numFmt w:val="bullet"/>
      <w:lvlText w:val=""/>
      <w:lvlJc w:val="left"/>
      <w:pPr>
        <w:tabs>
          <w:tab w:val="num" w:pos="3960"/>
        </w:tabs>
        <w:ind w:left="3960" w:hanging="360"/>
      </w:pPr>
      <w:rPr>
        <w:rFonts w:ascii="Wingdings 2" w:hAnsi="Wingdings 2" w:hint="default"/>
      </w:rPr>
    </w:lvl>
    <w:lvl w:ilvl="6" w:tplc="7910E1C8" w:tentative="1">
      <w:start w:val="1"/>
      <w:numFmt w:val="bullet"/>
      <w:lvlText w:val=""/>
      <w:lvlJc w:val="left"/>
      <w:pPr>
        <w:tabs>
          <w:tab w:val="num" w:pos="4680"/>
        </w:tabs>
        <w:ind w:left="4680" w:hanging="360"/>
      </w:pPr>
      <w:rPr>
        <w:rFonts w:ascii="Wingdings 2" w:hAnsi="Wingdings 2" w:hint="default"/>
      </w:rPr>
    </w:lvl>
    <w:lvl w:ilvl="7" w:tplc="5236539A" w:tentative="1">
      <w:start w:val="1"/>
      <w:numFmt w:val="bullet"/>
      <w:lvlText w:val=""/>
      <w:lvlJc w:val="left"/>
      <w:pPr>
        <w:tabs>
          <w:tab w:val="num" w:pos="5400"/>
        </w:tabs>
        <w:ind w:left="5400" w:hanging="360"/>
      </w:pPr>
      <w:rPr>
        <w:rFonts w:ascii="Wingdings 2" w:hAnsi="Wingdings 2" w:hint="default"/>
      </w:rPr>
    </w:lvl>
    <w:lvl w:ilvl="8" w:tplc="92A8C1B8" w:tentative="1">
      <w:start w:val="1"/>
      <w:numFmt w:val="bullet"/>
      <w:lvlText w:val=""/>
      <w:lvlJc w:val="left"/>
      <w:pPr>
        <w:tabs>
          <w:tab w:val="num" w:pos="6120"/>
        </w:tabs>
        <w:ind w:left="6120" w:hanging="360"/>
      </w:pPr>
      <w:rPr>
        <w:rFonts w:ascii="Wingdings 2" w:hAnsi="Wingdings 2" w:hint="default"/>
      </w:rPr>
    </w:lvl>
  </w:abstractNum>
  <w:abstractNum w:abstractNumId="11">
    <w:nsid w:val="5EAA7794"/>
    <w:multiLevelType w:val="hybridMultilevel"/>
    <w:tmpl w:val="98C41D00"/>
    <w:lvl w:ilvl="0" w:tplc="EF7AA95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FA814B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F06CE4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C5859F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BC8E73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7D014E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CFEB82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C1AE70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EB804F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>
    <w:nsid w:val="61AA7A5B"/>
    <w:multiLevelType w:val="hybridMultilevel"/>
    <w:tmpl w:val="8B386FB4"/>
    <w:lvl w:ilvl="0" w:tplc="C10EB83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2DE290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742680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242295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88A94C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0A605E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484201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E84A19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C34B2A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>
    <w:nsid w:val="66F20E2F"/>
    <w:multiLevelType w:val="hybridMultilevel"/>
    <w:tmpl w:val="FBD2571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5DA0335"/>
    <w:multiLevelType w:val="hybridMultilevel"/>
    <w:tmpl w:val="939E78BC"/>
    <w:lvl w:ilvl="0" w:tplc="2F182ADA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5D560518" w:tentative="1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DC2E7C04" w:tentative="1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CFC2E5A" w:tentative="1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A540130A" w:tentative="1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C887A8C" w:tentative="1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92AAF68" w:tentative="1">
      <w:start w:val="1"/>
      <w:numFmt w:val="bullet"/>
      <w:lvlText w:val="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9CF4CD64" w:tentative="1">
      <w:start w:val="1"/>
      <w:numFmt w:val="bullet"/>
      <w:lvlText w:val="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B463FF8" w:tentative="1">
      <w:start w:val="1"/>
      <w:numFmt w:val="bullet"/>
      <w:lvlText w:val="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>
    <w:nsid w:val="7B512B0A"/>
    <w:multiLevelType w:val="hybridMultilevel"/>
    <w:tmpl w:val="9C0E5268"/>
    <w:lvl w:ilvl="0" w:tplc="C910F35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A943EA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18A971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426C32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81A318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C1A44A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D488F9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53C844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898C5E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2"/>
  </w:num>
  <w:num w:numId="2">
    <w:abstractNumId w:val="11"/>
  </w:num>
  <w:num w:numId="3">
    <w:abstractNumId w:val="10"/>
  </w:num>
  <w:num w:numId="4">
    <w:abstractNumId w:val="14"/>
  </w:num>
  <w:num w:numId="5">
    <w:abstractNumId w:val="15"/>
  </w:num>
  <w:num w:numId="6">
    <w:abstractNumId w:val="0"/>
  </w:num>
  <w:num w:numId="7">
    <w:abstractNumId w:val="9"/>
  </w:num>
  <w:num w:numId="8">
    <w:abstractNumId w:val="3"/>
  </w:num>
  <w:num w:numId="9">
    <w:abstractNumId w:val="1"/>
  </w:num>
  <w:num w:numId="10">
    <w:abstractNumId w:val="6"/>
  </w:num>
  <w:num w:numId="11">
    <w:abstractNumId w:val="12"/>
  </w:num>
  <w:num w:numId="12">
    <w:abstractNumId w:val="7"/>
  </w:num>
  <w:num w:numId="13">
    <w:abstractNumId w:val="8"/>
  </w:num>
  <w:num w:numId="14">
    <w:abstractNumId w:val="13"/>
  </w:num>
  <w:num w:numId="15">
    <w:abstractNumId w:val="5"/>
  </w:num>
  <w:num w:numId="1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47D57"/>
    <w:rsid w:val="00022137"/>
    <w:rsid w:val="0002406F"/>
    <w:rsid w:val="0005086B"/>
    <w:rsid w:val="00061360"/>
    <w:rsid w:val="000930A3"/>
    <w:rsid w:val="0024045E"/>
    <w:rsid w:val="002A61EE"/>
    <w:rsid w:val="003C259B"/>
    <w:rsid w:val="004047F3"/>
    <w:rsid w:val="004753C6"/>
    <w:rsid w:val="004825A9"/>
    <w:rsid w:val="0058564F"/>
    <w:rsid w:val="005C4FDF"/>
    <w:rsid w:val="00627A5D"/>
    <w:rsid w:val="006648BA"/>
    <w:rsid w:val="006836B0"/>
    <w:rsid w:val="006A4521"/>
    <w:rsid w:val="006B3A2F"/>
    <w:rsid w:val="006C0CB9"/>
    <w:rsid w:val="00747D57"/>
    <w:rsid w:val="008A419D"/>
    <w:rsid w:val="008E0771"/>
    <w:rsid w:val="009A381F"/>
    <w:rsid w:val="009B2B4F"/>
    <w:rsid w:val="009C518D"/>
    <w:rsid w:val="009E6129"/>
    <w:rsid w:val="00A639C7"/>
    <w:rsid w:val="00AF7A38"/>
    <w:rsid w:val="00B03174"/>
    <w:rsid w:val="00B82643"/>
    <w:rsid w:val="00BD4292"/>
    <w:rsid w:val="00C14C85"/>
    <w:rsid w:val="00C50D7B"/>
    <w:rsid w:val="00C51CE6"/>
    <w:rsid w:val="00CB12FC"/>
    <w:rsid w:val="00CE6D80"/>
    <w:rsid w:val="00D30137"/>
    <w:rsid w:val="00D41516"/>
    <w:rsid w:val="00D655F3"/>
    <w:rsid w:val="00D873D4"/>
    <w:rsid w:val="00D951C9"/>
    <w:rsid w:val="00DA5E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53C6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36B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D415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41516"/>
  </w:style>
  <w:style w:type="paragraph" w:styleId="Footer">
    <w:name w:val="footer"/>
    <w:basedOn w:val="Normal"/>
    <w:link w:val="FooterChar"/>
    <w:uiPriority w:val="99"/>
    <w:semiHidden/>
    <w:unhideWhenUsed/>
    <w:rsid w:val="00D415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41516"/>
  </w:style>
  <w:style w:type="table" w:styleId="TableGrid">
    <w:name w:val="Table Grid"/>
    <w:basedOn w:val="TableNormal"/>
    <w:uiPriority w:val="59"/>
    <w:rsid w:val="006648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50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0D7B"/>
    <w:rPr>
      <w:rFonts w:ascii="Tahoma" w:hAnsi="Tahoma" w:cs="Tahoma"/>
      <w:sz w:val="16"/>
      <w:szCs w:val="16"/>
    </w:rPr>
  </w:style>
  <w:style w:type="character" w:customStyle="1" w:styleId="highlight">
    <w:name w:val="highlight"/>
    <w:basedOn w:val="DefaultParagraphFont"/>
    <w:rsid w:val="00C14C8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9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0860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12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324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663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5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33651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03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4823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67139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37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365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7956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2991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3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39648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9909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9672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04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33953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7413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92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92083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9039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11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34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43253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8286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4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60689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7992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25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29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7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9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686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486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6019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832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9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98225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25783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1639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38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2992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13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071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3387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35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54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53509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14901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6970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2699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6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12</Pages>
  <Words>1310</Words>
  <Characters>7468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TTS</dc:creator>
  <cp:lastModifiedBy>TTS</cp:lastModifiedBy>
  <cp:revision>35</cp:revision>
  <dcterms:created xsi:type="dcterms:W3CDTF">2021-04-08T10:06:00Z</dcterms:created>
  <dcterms:modified xsi:type="dcterms:W3CDTF">2021-04-10T11:52:00Z</dcterms:modified>
</cp:coreProperties>
</file>