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Pr="000255EA" w:rsidRDefault="004825A9" w:rsidP="00CD1296">
      <w:pPr>
        <w:jc w:val="center"/>
        <w:rPr>
          <w:rFonts w:ascii="Times New Roman" w:hAnsi="Times New Roman" w:cs="Times New Roman"/>
          <w:b/>
          <w:sz w:val="52"/>
          <w:szCs w:val="52"/>
        </w:rPr>
      </w:pPr>
    </w:p>
    <w:p w:rsidR="006836B0" w:rsidRPr="000255EA" w:rsidRDefault="000255EA" w:rsidP="00CD1296">
      <w:pPr>
        <w:jc w:val="center"/>
        <w:rPr>
          <w:rFonts w:ascii="Times New Roman" w:hAnsi="Times New Roman" w:cs="Times New Roman"/>
          <w:b/>
          <w:sz w:val="52"/>
          <w:szCs w:val="52"/>
        </w:rPr>
      </w:pPr>
      <w:r w:rsidRPr="000255EA">
        <w:rPr>
          <w:rFonts w:ascii="Times New Roman" w:hAnsi="Times New Roman" w:cs="Times New Roman"/>
          <w:b/>
          <w:sz w:val="52"/>
          <w:szCs w:val="52"/>
        </w:rPr>
        <w:t>Object Discovery From a Single Unlabeled Image by Mining Frequent Itemset With Multi-scale Features</w:t>
      </w: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CD1296" w:rsidRDefault="00CD1296" w:rsidP="00061360">
      <w:pPr>
        <w:jc w:val="both"/>
        <w:rPr>
          <w:rFonts w:ascii="Times New Roman" w:hAnsi="Times New Roman" w:cs="Times New Roman"/>
          <w:b/>
          <w:sz w:val="52"/>
          <w:szCs w:val="52"/>
        </w:rPr>
      </w:pPr>
    </w:p>
    <w:p w:rsidR="00CD1296" w:rsidRDefault="00CD1296" w:rsidP="00061360">
      <w:pPr>
        <w:jc w:val="both"/>
        <w:rPr>
          <w:rFonts w:ascii="Times New Roman" w:hAnsi="Times New Roman" w:cs="Times New Roman"/>
          <w:b/>
          <w:sz w:val="52"/>
          <w:szCs w:val="52"/>
        </w:rPr>
      </w:pPr>
    </w:p>
    <w:p w:rsidR="00CD1296" w:rsidRDefault="00CD1296" w:rsidP="00061360">
      <w:pPr>
        <w:jc w:val="both"/>
        <w:rPr>
          <w:rFonts w:ascii="Times New Roman" w:hAnsi="Times New Roman" w:cs="Times New Roman"/>
          <w:b/>
          <w:sz w:val="52"/>
          <w:szCs w:val="52"/>
        </w:rPr>
      </w:pPr>
    </w:p>
    <w:p w:rsidR="00CD1296" w:rsidRDefault="00CD1296" w:rsidP="00061360">
      <w:pPr>
        <w:jc w:val="both"/>
        <w:rPr>
          <w:rFonts w:ascii="Times New Roman" w:hAnsi="Times New Roman" w:cs="Times New Roman"/>
          <w:b/>
          <w:sz w:val="52"/>
          <w:szCs w:val="52"/>
        </w:rPr>
      </w:pPr>
    </w:p>
    <w:p w:rsidR="00CD1296" w:rsidRDefault="00CD1296" w:rsidP="00061360">
      <w:pPr>
        <w:jc w:val="both"/>
        <w:rPr>
          <w:rFonts w:ascii="Times New Roman" w:hAnsi="Times New Roman" w:cs="Times New Roman"/>
          <w:b/>
          <w:sz w:val="52"/>
          <w:szCs w:val="52"/>
        </w:rPr>
      </w:pPr>
    </w:p>
    <w:p w:rsidR="00CD1296" w:rsidRDefault="00CD1296" w:rsidP="00061360">
      <w:pPr>
        <w:jc w:val="both"/>
        <w:rPr>
          <w:rFonts w:ascii="Times New Roman" w:hAnsi="Times New Roman" w:cs="Times New Roman"/>
          <w:b/>
          <w:sz w:val="52"/>
          <w:szCs w:val="52"/>
        </w:rPr>
      </w:pPr>
    </w:p>
    <w:p w:rsidR="00CD1296" w:rsidRDefault="00CD1296"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r>
        <w:rPr>
          <w:rFonts w:ascii="Times New Roman" w:hAnsi="Times New Roman" w:cs="Times New Roman"/>
          <w:b/>
          <w:sz w:val="52"/>
          <w:szCs w:val="52"/>
        </w:rPr>
        <w:t>ABSTRACT</w:t>
      </w:r>
    </w:p>
    <w:p w:rsidR="00CD1296" w:rsidRPr="00CD1296" w:rsidRDefault="00654E70" w:rsidP="00061360">
      <w:pPr>
        <w:tabs>
          <w:tab w:val="left" w:pos="285"/>
        </w:tabs>
        <w:jc w:val="both"/>
        <w:rPr>
          <w:rFonts w:ascii="Times New Roman" w:hAnsi="Times New Roman" w:cs="Times New Roman"/>
          <w:sz w:val="36"/>
          <w:szCs w:val="36"/>
        </w:rPr>
      </w:pPr>
      <w:r w:rsidRPr="00CD1296">
        <w:rPr>
          <w:rFonts w:ascii="Times New Roman" w:hAnsi="Times New Roman" w:cs="Times New Roman"/>
          <w:sz w:val="36"/>
          <w:szCs w:val="36"/>
        </w:rPr>
        <w:t xml:space="preserve">The goal of our work is to discover dominant objects in a very general setting where </w:t>
      </w:r>
      <w:r w:rsidRPr="00CD1296">
        <w:rPr>
          <w:rFonts w:ascii="Times New Roman" w:hAnsi="Times New Roman" w:cs="Times New Roman"/>
          <w:sz w:val="36"/>
          <w:szCs w:val="36"/>
        </w:rPr>
        <w:t xml:space="preserve">only a single un labeled image is given. </w:t>
      </w:r>
      <w:r w:rsidRPr="00CD1296">
        <w:rPr>
          <w:rFonts w:ascii="Times New Roman" w:hAnsi="Times New Roman" w:cs="Times New Roman"/>
          <w:sz w:val="36"/>
          <w:szCs w:val="36"/>
        </w:rPr>
        <w:t xml:space="preserve">This is far more challenge than typical co-localization or weakly-supervised localization tasks. </w:t>
      </w:r>
      <w:r w:rsidRPr="00CD1296">
        <w:rPr>
          <w:rFonts w:ascii="Times New Roman" w:hAnsi="Times New Roman" w:cs="Times New Roman"/>
          <w:sz w:val="36"/>
          <w:szCs w:val="36"/>
        </w:rPr>
        <w:t xml:space="preserve">To tackle this problem, we propose a simple but effective pattern mining-based method, </w:t>
      </w:r>
      <w:r w:rsidRPr="00CD1296">
        <w:rPr>
          <w:rFonts w:ascii="Times New Roman" w:hAnsi="Times New Roman" w:cs="Times New Roman"/>
          <w:sz w:val="36"/>
          <w:szCs w:val="36"/>
        </w:rPr>
        <w:t xml:space="preserve">called Object Location Mining (OLM), which exploits the advantages of data mining and feature representation of pre-trained convolutional neural networks (CNNs). </w:t>
      </w:r>
      <w:r w:rsidRPr="00CD1296">
        <w:rPr>
          <w:rFonts w:ascii="Times New Roman" w:hAnsi="Times New Roman" w:cs="Times New Roman"/>
          <w:sz w:val="36"/>
          <w:szCs w:val="36"/>
        </w:rPr>
        <w:t>Specifically, we first convert the feature maps from a pre-trained CNN model into a set of t</w:t>
      </w:r>
      <w:r w:rsidRPr="00CD1296">
        <w:rPr>
          <w:rFonts w:ascii="Times New Roman" w:hAnsi="Times New Roman" w:cs="Times New Roman"/>
          <w:sz w:val="36"/>
          <w:szCs w:val="36"/>
        </w:rPr>
        <w:t>ransactions, and then discovers frequent patterns from transaction database through pattern mining techniques.</w:t>
      </w:r>
      <w:r w:rsidRPr="00CD1296">
        <w:rPr>
          <w:rFonts w:ascii="Times New Roman" w:hAnsi="Times New Roman" w:cs="Times New Roman"/>
          <w:sz w:val="36"/>
          <w:szCs w:val="36"/>
          <w:lang w:val="en-IN"/>
        </w:rPr>
        <w:t xml:space="preserve"> </w:t>
      </w:r>
      <w:r w:rsidRPr="00CD1296">
        <w:rPr>
          <w:rFonts w:ascii="Times New Roman" w:hAnsi="Times New Roman" w:cs="Times New Roman"/>
          <w:sz w:val="36"/>
          <w:szCs w:val="36"/>
        </w:rPr>
        <w:t>We observe that those discovered patterns, i.e., co-occurrence highlighted regions, typically hold appearance and spatial consistency.</w:t>
      </w:r>
      <w:r w:rsidRPr="00CD1296">
        <w:rPr>
          <w:rFonts w:ascii="Times New Roman" w:hAnsi="Times New Roman" w:cs="Times New Roman"/>
          <w:sz w:val="36"/>
          <w:szCs w:val="36"/>
        </w:rPr>
        <w:t>Motiva</w:t>
      </w:r>
      <w:r w:rsidRPr="00CD1296">
        <w:rPr>
          <w:rFonts w:ascii="Times New Roman" w:hAnsi="Times New Roman" w:cs="Times New Roman"/>
          <w:sz w:val="36"/>
          <w:szCs w:val="36"/>
        </w:rPr>
        <w:t xml:space="preserve">ted by this observation, we can easily discover and localize possible objects by merging relevant meaningful patterns. </w:t>
      </w:r>
      <w:r w:rsidRPr="00CD1296">
        <w:rPr>
          <w:rFonts w:ascii="Times New Roman" w:hAnsi="Times New Roman" w:cs="Times New Roman"/>
          <w:sz w:val="36"/>
          <w:szCs w:val="36"/>
        </w:rPr>
        <w:t xml:space="preserve">Extensive experiments on a variety of bench marks demonstrate that OLM achieves competitive localization performance compared with the </w:t>
      </w:r>
      <w:r w:rsidRPr="00CD1296">
        <w:rPr>
          <w:rFonts w:ascii="Times New Roman" w:hAnsi="Times New Roman" w:cs="Times New Roman"/>
          <w:sz w:val="36"/>
          <w:szCs w:val="36"/>
        </w:rPr>
        <w:t>state-of-the-art methods.</w:t>
      </w:r>
      <w:r w:rsidRPr="00CD1296">
        <w:rPr>
          <w:rFonts w:ascii="Times New Roman" w:hAnsi="Times New Roman" w:cs="Times New Roman"/>
          <w:sz w:val="36"/>
          <w:szCs w:val="36"/>
        </w:rPr>
        <w:t>We also evaluate our approach compared with unsupervised saliency detection methods and achieves competitive results on seven benchmark datasets.</w:t>
      </w:r>
      <w:r w:rsidRPr="00CD1296">
        <w:rPr>
          <w:rFonts w:ascii="Times New Roman" w:hAnsi="Times New Roman" w:cs="Times New Roman"/>
          <w:sz w:val="36"/>
          <w:szCs w:val="36"/>
        </w:rPr>
        <w:t>Moreover, we conduct experiments on fine-grained classification to show that our</w:t>
      </w:r>
      <w:r w:rsidRPr="00CD1296">
        <w:rPr>
          <w:rFonts w:ascii="Times New Roman" w:hAnsi="Times New Roman" w:cs="Times New Roman"/>
          <w:sz w:val="36"/>
          <w:szCs w:val="36"/>
        </w:rPr>
        <w:t xml:space="preserve"> proposed method can locate the entire object and parts </w:t>
      </w:r>
      <w:r w:rsidRPr="00CD1296">
        <w:rPr>
          <w:rFonts w:ascii="Times New Roman" w:hAnsi="Times New Roman" w:cs="Times New Roman"/>
          <w:sz w:val="36"/>
          <w:szCs w:val="36"/>
        </w:rPr>
        <w:lastRenderedPageBreak/>
        <w:t>accurately, which can benefit to improving the classification results significantly.</w:t>
      </w:r>
      <w:r w:rsidRPr="00CD1296">
        <w:rPr>
          <w:rFonts w:ascii="Times New Roman" w:hAnsi="Times New Roman" w:cs="Times New Roman"/>
          <w:sz w:val="36"/>
          <w:szCs w:val="36"/>
          <w:lang w:val="en-IN"/>
        </w:rPr>
        <w:t xml:space="preserve"> </w:t>
      </w:r>
    </w:p>
    <w:p w:rsidR="006836B0" w:rsidRPr="009C518D" w:rsidRDefault="009C518D" w:rsidP="00CD1296">
      <w:pPr>
        <w:tabs>
          <w:tab w:val="left" w:pos="285"/>
        </w:tabs>
        <w:jc w:val="center"/>
        <w:rPr>
          <w:rFonts w:ascii="Times New Roman" w:hAnsi="Times New Roman" w:cs="Times New Roman"/>
          <w:b/>
          <w:sz w:val="40"/>
          <w:szCs w:val="40"/>
        </w:rPr>
      </w:pPr>
      <w:r w:rsidRPr="009C518D">
        <w:rPr>
          <w:rFonts w:ascii="Times New Roman" w:hAnsi="Times New Roman" w:cs="Times New Roman"/>
          <w:b/>
          <w:sz w:val="40"/>
          <w:szCs w:val="40"/>
        </w:rPr>
        <w:t>SYSTEM ANALYSIS</w:t>
      </w:r>
    </w:p>
    <w:p w:rsidR="00DA5E25" w:rsidRDefault="009C518D" w:rsidP="00061360">
      <w:pPr>
        <w:jc w:val="both"/>
        <w:rPr>
          <w:rFonts w:ascii="Times New Roman" w:hAnsi="Times New Roman" w:cs="Times New Roman"/>
          <w:b/>
          <w:sz w:val="40"/>
          <w:szCs w:val="40"/>
        </w:rPr>
      </w:pPr>
      <w:r w:rsidRPr="009C518D">
        <w:rPr>
          <w:rFonts w:ascii="Times New Roman" w:hAnsi="Times New Roman" w:cs="Times New Roman"/>
          <w:b/>
          <w:sz w:val="40"/>
          <w:szCs w:val="40"/>
        </w:rPr>
        <w:t>EXISTING SYSTEM:</w:t>
      </w:r>
    </w:p>
    <w:p w:rsidR="00000000" w:rsidRPr="00CD1296" w:rsidRDefault="00654E70" w:rsidP="00CD1296">
      <w:pPr>
        <w:numPr>
          <w:ilvl w:val="0"/>
          <w:numId w:val="14"/>
        </w:numPr>
        <w:jc w:val="both"/>
        <w:rPr>
          <w:rFonts w:ascii="Times New Roman" w:hAnsi="Times New Roman" w:cs="Times New Roman"/>
          <w:sz w:val="36"/>
          <w:szCs w:val="36"/>
        </w:rPr>
      </w:pPr>
      <w:r w:rsidRPr="00CD1296">
        <w:rPr>
          <w:rFonts w:ascii="Times New Roman" w:hAnsi="Times New Roman" w:cs="Times New Roman"/>
          <w:sz w:val="36"/>
          <w:szCs w:val="36"/>
        </w:rPr>
        <w:t>Frequent pattern mining searches for recurring relationships in a given dataset. this section introduces the basi</w:t>
      </w:r>
      <w:r w:rsidRPr="00CD1296">
        <w:rPr>
          <w:rFonts w:ascii="Times New Roman" w:hAnsi="Times New Roman" w:cs="Times New Roman"/>
          <w:sz w:val="36"/>
          <w:szCs w:val="36"/>
        </w:rPr>
        <w:t xml:space="preserve">c concepts of frequent pattern mining for the discovery of interesting associations and correlations between item sets in transactional and relational databases. </w:t>
      </w:r>
    </w:p>
    <w:p w:rsidR="00000000" w:rsidRPr="00CD1296" w:rsidRDefault="00654E70" w:rsidP="00CD1296">
      <w:pPr>
        <w:numPr>
          <w:ilvl w:val="0"/>
          <w:numId w:val="14"/>
        </w:numPr>
        <w:jc w:val="both"/>
        <w:rPr>
          <w:rFonts w:ascii="Times New Roman" w:hAnsi="Times New Roman" w:cs="Times New Roman"/>
          <w:sz w:val="36"/>
          <w:szCs w:val="36"/>
        </w:rPr>
      </w:pPr>
      <w:r w:rsidRPr="00CD1296">
        <w:rPr>
          <w:rFonts w:ascii="Times New Roman" w:hAnsi="Times New Roman" w:cs="Times New Roman"/>
          <w:sz w:val="36"/>
          <w:szCs w:val="36"/>
        </w:rPr>
        <w:t>We begin presenting an example of market basket analysis, the earliest form of frequent patt</w:t>
      </w:r>
      <w:r w:rsidRPr="00CD1296">
        <w:rPr>
          <w:rFonts w:ascii="Times New Roman" w:hAnsi="Times New Roman" w:cs="Times New Roman"/>
          <w:sz w:val="36"/>
          <w:szCs w:val="36"/>
        </w:rPr>
        <w:t>ern mining for association rules.</w:t>
      </w:r>
    </w:p>
    <w:p w:rsidR="00000000" w:rsidRPr="00CD1296" w:rsidRDefault="00654E70" w:rsidP="00CD1296">
      <w:pPr>
        <w:numPr>
          <w:ilvl w:val="0"/>
          <w:numId w:val="14"/>
        </w:numPr>
        <w:jc w:val="both"/>
        <w:rPr>
          <w:rFonts w:ascii="Times New Roman" w:hAnsi="Times New Roman" w:cs="Times New Roman"/>
          <w:sz w:val="36"/>
          <w:szCs w:val="36"/>
        </w:rPr>
      </w:pPr>
      <w:r w:rsidRPr="00CD1296">
        <w:rPr>
          <w:rFonts w:ascii="Times New Roman" w:hAnsi="Times New Roman" w:cs="Times New Roman"/>
          <w:sz w:val="36"/>
          <w:szCs w:val="36"/>
        </w:rPr>
        <w:t>Frequent item set mining leads to the discovery of associations and correlations among items in large transactional or relational datasets. With massive amounts of data continuously being collected and stored, many indust</w:t>
      </w:r>
      <w:r w:rsidRPr="00CD1296">
        <w:rPr>
          <w:rFonts w:ascii="Times New Roman" w:hAnsi="Times New Roman" w:cs="Times New Roman"/>
          <w:sz w:val="36"/>
          <w:szCs w:val="36"/>
        </w:rPr>
        <w:t>ries are becoming interested in mining such patterns from their databases.</w:t>
      </w:r>
    </w:p>
    <w:p w:rsidR="00CB12FC" w:rsidRPr="00CB12FC" w:rsidRDefault="00CB12FC" w:rsidP="00061360">
      <w:pPr>
        <w:jc w:val="both"/>
        <w:rPr>
          <w:rFonts w:ascii="Times New Roman" w:hAnsi="Times New Roman" w:cs="Times New Roman"/>
          <w:b/>
          <w:sz w:val="40"/>
          <w:szCs w:val="40"/>
        </w:rPr>
      </w:pPr>
      <w:r w:rsidRPr="00CB12FC">
        <w:rPr>
          <w:rFonts w:ascii="Times New Roman" w:hAnsi="Times New Roman" w:cs="Times New Roman"/>
          <w:b/>
          <w:sz w:val="40"/>
          <w:szCs w:val="40"/>
        </w:rPr>
        <w:t>DISADVANTAGE OF EXISTING</w:t>
      </w:r>
      <w:r>
        <w:rPr>
          <w:rFonts w:ascii="Times New Roman" w:hAnsi="Times New Roman" w:cs="Times New Roman"/>
          <w:b/>
          <w:sz w:val="40"/>
          <w:szCs w:val="40"/>
        </w:rPr>
        <w:t xml:space="preserve"> </w:t>
      </w:r>
      <w:r w:rsidRPr="00CB12FC">
        <w:rPr>
          <w:rFonts w:ascii="Times New Roman" w:hAnsi="Times New Roman" w:cs="Times New Roman"/>
          <w:b/>
          <w:sz w:val="40"/>
          <w:szCs w:val="40"/>
        </w:rPr>
        <w:t>SYSTEM</w:t>
      </w:r>
      <w:r>
        <w:rPr>
          <w:rFonts w:ascii="Times New Roman" w:hAnsi="Times New Roman" w:cs="Times New Roman"/>
          <w:b/>
          <w:sz w:val="40"/>
          <w:szCs w:val="40"/>
        </w:rPr>
        <w:t>:</w:t>
      </w:r>
    </w:p>
    <w:p w:rsidR="00000000" w:rsidRPr="00C525FF" w:rsidRDefault="00654E70" w:rsidP="00C525FF">
      <w:pPr>
        <w:numPr>
          <w:ilvl w:val="0"/>
          <w:numId w:val="15"/>
        </w:numPr>
        <w:jc w:val="both"/>
        <w:rPr>
          <w:rFonts w:ascii="Times New Roman" w:hAnsi="Times New Roman" w:cs="Times New Roman"/>
          <w:sz w:val="36"/>
          <w:szCs w:val="36"/>
        </w:rPr>
      </w:pPr>
      <w:r w:rsidRPr="00C525FF">
        <w:rPr>
          <w:rFonts w:ascii="Times New Roman" w:hAnsi="Times New Roman" w:cs="Times New Roman"/>
          <w:sz w:val="36"/>
          <w:szCs w:val="36"/>
        </w:rPr>
        <w:t>Object localization from unlabeled data is a very challenging problem, there exist a limited number of comparable methods.</w:t>
      </w:r>
    </w:p>
    <w:p w:rsidR="00000000" w:rsidRPr="00C525FF" w:rsidRDefault="00654E70" w:rsidP="00C525FF">
      <w:pPr>
        <w:numPr>
          <w:ilvl w:val="0"/>
          <w:numId w:val="15"/>
        </w:numPr>
        <w:jc w:val="both"/>
        <w:rPr>
          <w:rFonts w:ascii="Times New Roman" w:hAnsi="Times New Roman" w:cs="Times New Roman"/>
          <w:sz w:val="36"/>
          <w:szCs w:val="36"/>
        </w:rPr>
      </w:pPr>
      <w:r w:rsidRPr="00C525FF">
        <w:rPr>
          <w:rFonts w:ascii="Times New Roman" w:hAnsi="Times New Roman" w:cs="Times New Roman"/>
          <w:sz w:val="36"/>
          <w:szCs w:val="36"/>
        </w:rPr>
        <w:lastRenderedPageBreak/>
        <w:t>The extracts feature descriptors from the last max-pooli</w:t>
      </w:r>
      <w:r w:rsidRPr="00C525FF">
        <w:rPr>
          <w:rFonts w:ascii="Times New Roman" w:hAnsi="Times New Roman" w:cs="Times New Roman"/>
          <w:sz w:val="36"/>
          <w:szCs w:val="36"/>
        </w:rPr>
        <w:t>ng layer of a pre-trained VGG-16 model and employs a simple “mean-threshold” strategy to locate the main objects in fine-grained images.</w:t>
      </w:r>
    </w:p>
    <w:p w:rsidR="00000000" w:rsidRPr="00C525FF" w:rsidRDefault="00654E70" w:rsidP="00C525FF">
      <w:pPr>
        <w:numPr>
          <w:ilvl w:val="0"/>
          <w:numId w:val="15"/>
        </w:numPr>
        <w:jc w:val="both"/>
        <w:rPr>
          <w:rFonts w:ascii="Times New Roman" w:hAnsi="Times New Roman" w:cs="Times New Roman"/>
          <w:sz w:val="36"/>
          <w:szCs w:val="36"/>
        </w:rPr>
      </w:pPr>
      <w:r w:rsidRPr="00C525FF">
        <w:rPr>
          <w:rFonts w:ascii="Times New Roman" w:hAnsi="Times New Roman" w:cs="Times New Roman"/>
          <w:sz w:val="36"/>
          <w:szCs w:val="36"/>
        </w:rPr>
        <w:t>For promoting the development of saliency community, explores a deeper insight into the SOD problem and proposes a new</w:t>
      </w:r>
      <w:r w:rsidRPr="00C525FF">
        <w:rPr>
          <w:rFonts w:ascii="Times New Roman" w:hAnsi="Times New Roman" w:cs="Times New Roman"/>
          <w:sz w:val="36"/>
          <w:szCs w:val="36"/>
        </w:rPr>
        <w:t xml:space="preserve"> high-quality SOC dataset.</w:t>
      </w:r>
      <w:r w:rsidRPr="00C525FF">
        <w:rPr>
          <w:rFonts w:ascii="Times New Roman" w:hAnsi="Times New Roman" w:cs="Times New Roman"/>
          <w:sz w:val="36"/>
          <w:szCs w:val="36"/>
          <w:lang w:val="en-IN"/>
        </w:rPr>
        <w:t xml:space="preserve"> </w:t>
      </w:r>
    </w:p>
    <w:p w:rsidR="006836B0" w:rsidRDefault="00CB12FC" w:rsidP="00061360">
      <w:pPr>
        <w:jc w:val="both"/>
        <w:rPr>
          <w:rFonts w:ascii="Times New Roman" w:hAnsi="Times New Roman" w:cs="Times New Roman"/>
          <w:b/>
          <w:sz w:val="40"/>
          <w:szCs w:val="40"/>
        </w:rPr>
      </w:pPr>
      <w:r>
        <w:rPr>
          <w:rFonts w:ascii="Times New Roman" w:hAnsi="Times New Roman" w:cs="Times New Roman"/>
          <w:b/>
          <w:sz w:val="40"/>
          <w:szCs w:val="40"/>
        </w:rPr>
        <w:t>PROPOSED SYSTEM:</w:t>
      </w:r>
    </w:p>
    <w:p w:rsidR="00000000" w:rsidRPr="00F04C71" w:rsidRDefault="00654E70" w:rsidP="00F04C71">
      <w:pPr>
        <w:numPr>
          <w:ilvl w:val="0"/>
          <w:numId w:val="16"/>
        </w:numPr>
        <w:jc w:val="both"/>
        <w:rPr>
          <w:rFonts w:ascii="Times New Roman" w:hAnsi="Times New Roman" w:cs="Times New Roman"/>
          <w:sz w:val="36"/>
          <w:szCs w:val="36"/>
        </w:rPr>
      </w:pPr>
      <w:r w:rsidRPr="00F04C71">
        <w:rPr>
          <w:rFonts w:ascii="Times New Roman" w:hAnsi="Times New Roman" w:cs="Times New Roman"/>
          <w:sz w:val="36"/>
          <w:szCs w:val="36"/>
        </w:rPr>
        <w:t xml:space="preserve">We propose a novel deep network architecture for unsupervised learning, which factors the image into multiple object instances that are based on the sparsity of images and the inter-frame structure of videos. </w:t>
      </w:r>
    </w:p>
    <w:p w:rsidR="00000000" w:rsidRPr="00F04C71" w:rsidRDefault="00654E70" w:rsidP="00F04C71">
      <w:pPr>
        <w:numPr>
          <w:ilvl w:val="0"/>
          <w:numId w:val="16"/>
        </w:numPr>
        <w:jc w:val="both"/>
        <w:rPr>
          <w:rFonts w:ascii="Times New Roman" w:hAnsi="Times New Roman" w:cs="Times New Roman"/>
          <w:sz w:val="36"/>
          <w:szCs w:val="36"/>
        </w:rPr>
      </w:pPr>
      <w:r w:rsidRPr="00F04C71">
        <w:rPr>
          <w:rFonts w:ascii="Times New Roman" w:hAnsi="Times New Roman" w:cs="Times New Roman"/>
          <w:sz w:val="36"/>
          <w:szCs w:val="36"/>
        </w:rPr>
        <w:t>We propose a met</w:t>
      </w:r>
      <w:r w:rsidRPr="00F04C71">
        <w:rPr>
          <w:rFonts w:ascii="Times New Roman" w:hAnsi="Times New Roman" w:cs="Times New Roman"/>
          <w:sz w:val="36"/>
          <w:szCs w:val="36"/>
        </w:rPr>
        <w:t>hod to discover the primary object in single images by completely unsupervised learning without any manual annotation or pre-trained features.</w:t>
      </w:r>
    </w:p>
    <w:p w:rsidR="00000000" w:rsidRPr="00F04C71" w:rsidRDefault="00654E70" w:rsidP="00F04C71">
      <w:pPr>
        <w:numPr>
          <w:ilvl w:val="0"/>
          <w:numId w:val="16"/>
        </w:numPr>
        <w:jc w:val="both"/>
        <w:rPr>
          <w:rFonts w:ascii="Times New Roman" w:hAnsi="Times New Roman" w:cs="Times New Roman"/>
          <w:sz w:val="36"/>
          <w:szCs w:val="36"/>
        </w:rPr>
      </w:pPr>
      <w:r w:rsidRPr="00F04C71">
        <w:rPr>
          <w:rFonts w:ascii="Times New Roman" w:hAnsi="Times New Roman" w:cs="Times New Roman"/>
          <w:sz w:val="36"/>
          <w:szCs w:val="36"/>
        </w:rPr>
        <w:t xml:space="preserve">Our segmentation quality tends to increase logarithmically with the amount of </w:t>
      </w:r>
      <w:r w:rsidRPr="00F04C71">
        <w:rPr>
          <w:rFonts w:ascii="Times New Roman" w:hAnsi="Times New Roman" w:cs="Times New Roman"/>
          <w:sz w:val="36"/>
          <w:szCs w:val="36"/>
        </w:rPr>
        <w:t xml:space="preserve">training data, which suggests the infinite possibilities of learning and generalization of our model. </w:t>
      </w:r>
    </w:p>
    <w:p w:rsidR="00000000" w:rsidRPr="00F04C71" w:rsidRDefault="00654E70" w:rsidP="00F04C71">
      <w:pPr>
        <w:numPr>
          <w:ilvl w:val="0"/>
          <w:numId w:val="16"/>
        </w:numPr>
        <w:jc w:val="both"/>
        <w:rPr>
          <w:rFonts w:ascii="Times New Roman" w:hAnsi="Times New Roman" w:cs="Times New Roman"/>
          <w:sz w:val="36"/>
          <w:szCs w:val="36"/>
        </w:rPr>
      </w:pPr>
      <w:r w:rsidRPr="00F04C71">
        <w:rPr>
          <w:rFonts w:ascii="Times New Roman" w:hAnsi="Times New Roman" w:cs="Times New Roman"/>
          <w:sz w:val="36"/>
          <w:szCs w:val="36"/>
        </w:rPr>
        <w:t>Besides, our model maintains a very high speed in testing and the experimental results demonstrate that it is at least two orders of magnitude faster th</w:t>
      </w:r>
      <w:r w:rsidRPr="00F04C71">
        <w:rPr>
          <w:rFonts w:ascii="Times New Roman" w:hAnsi="Times New Roman" w:cs="Times New Roman"/>
          <w:sz w:val="36"/>
          <w:szCs w:val="36"/>
        </w:rPr>
        <w:t>an the related co-segmentation methods</w:t>
      </w:r>
    </w:p>
    <w:p w:rsidR="00DA5E25" w:rsidRDefault="00DA5E25" w:rsidP="00061360">
      <w:pPr>
        <w:jc w:val="both"/>
        <w:rPr>
          <w:rFonts w:ascii="Times New Roman" w:hAnsi="Times New Roman" w:cs="Times New Roman"/>
          <w:b/>
          <w:sz w:val="40"/>
          <w:szCs w:val="40"/>
        </w:rPr>
      </w:pPr>
    </w:p>
    <w:p w:rsidR="00DA5E25" w:rsidRDefault="00DA5E25" w:rsidP="00061360">
      <w:pPr>
        <w:jc w:val="both"/>
        <w:rPr>
          <w:rFonts w:ascii="Times New Roman" w:hAnsi="Times New Roman" w:cs="Times New Roman"/>
          <w:b/>
          <w:sz w:val="40"/>
          <w:szCs w:val="40"/>
        </w:rPr>
      </w:pPr>
    </w:p>
    <w:p w:rsidR="00CB12FC" w:rsidRDefault="006648BA" w:rsidP="00061360">
      <w:pPr>
        <w:jc w:val="both"/>
        <w:rPr>
          <w:rFonts w:ascii="Times New Roman" w:hAnsi="Times New Roman" w:cs="Times New Roman"/>
          <w:b/>
          <w:sz w:val="40"/>
          <w:szCs w:val="40"/>
        </w:rPr>
      </w:pPr>
      <w:r>
        <w:rPr>
          <w:rFonts w:ascii="Times New Roman" w:hAnsi="Times New Roman" w:cs="Times New Roman"/>
          <w:b/>
          <w:sz w:val="40"/>
          <w:szCs w:val="40"/>
        </w:rPr>
        <w:t>ADVANTAGES OF PROPOSED SYSTEM:</w:t>
      </w:r>
    </w:p>
    <w:p w:rsidR="006648BA" w:rsidRPr="00CB12FC" w:rsidRDefault="006648BA" w:rsidP="00061360">
      <w:pPr>
        <w:jc w:val="both"/>
        <w:rPr>
          <w:rFonts w:ascii="Times New Roman" w:hAnsi="Times New Roman" w:cs="Times New Roman"/>
          <w:b/>
          <w:sz w:val="40"/>
          <w:szCs w:val="40"/>
        </w:rPr>
      </w:pPr>
    </w:p>
    <w:p w:rsidR="00000000" w:rsidRPr="00F04C71" w:rsidRDefault="00654E70" w:rsidP="00F04C71">
      <w:pPr>
        <w:numPr>
          <w:ilvl w:val="0"/>
          <w:numId w:val="17"/>
        </w:numPr>
        <w:jc w:val="both"/>
        <w:rPr>
          <w:rFonts w:ascii="Times New Roman" w:hAnsi="Times New Roman" w:cs="Times New Roman"/>
          <w:sz w:val="36"/>
          <w:szCs w:val="36"/>
        </w:rPr>
      </w:pPr>
      <w:r w:rsidRPr="00F04C71">
        <w:rPr>
          <w:rFonts w:ascii="Times New Roman" w:hAnsi="Times New Roman" w:cs="Times New Roman"/>
          <w:sz w:val="36"/>
          <w:szCs w:val="36"/>
        </w:rPr>
        <w:t>We propose a novel pattern mining-based method, called Object Location Mining (OLM), for object discovery and localization from a single unlabeled image. Our method exploits the advantage of data mining and feature r</w:t>
      </w:r>
      <w:r w:rsidRPr="00F04C71">
        <w:rPr>
          <w:rFonts w:ascii="Times New Roman" w:hAnsi="Times New Roman" w:cs="Times New Roman"/>
          <w:sz w:val="36"/>
          <w:szCs w:val="36"/>
        </w:rPr>
        <w:t xml:space="preserve">epresentation of pre-trained CNN models. </w:t>
      </w:r>
    </w:p>
    <w:p w:rsidR="00000000" w:rsidRPr="00F04C71" w:rsidRDefault="00654E70" w:rsidP="00F04C71">
      <w:pPr>
        <w:numPr>
          <w:ilvl w:val="0"/>
          <w:numId w:val="17"/>
        </w:numPr>
        <w:jc w:val="both"/>
        <w:rPr>
          <w:rFonts w:ascii="Times New Roman" w:hAnsi="Times New Roman" w:cs="Times New Roman"/>
          <w:sz w:val="36"/>
          <w:szCs w:val="36"/>
        </w:rPr>
      </w:pPr>
      <w:r w:rsidRPr="00F04C71">
        <w:rPr>
          <w:rFonts w:ascii="Times New Roman" w:hAnsi="Times New Roman" w:cs="Times New Roman"/>
          <w:sz w:val="36"/>
          <w:szCs w:val="36"/>
        </w:rPr>
        <w:t>We also evaluate the localization ability on unsupervised saliency detection and fine-grained classification task .</w:t>
      </w:r>
    </w:p>
    <w:p w:rsidR="00000000" w:rsidRPr="00F04C71" w:rsidRDefault="00654E70" w:rsidP="00F04C71">
      <w:pPr>
        <w:numPr>
          <w:ilvl w:val="0"/>
          <w:numId w:val="17"/>
        </w:numPr>
        <w:jc w:val="both"/>
        <w:rPr>
          <w:rFonts w:ascii="Times New Roman" w:hAnsi="Times New Roman" w:cs="Times New Roman"/>
          <w:sz w:val="36"/>
          <w:szCs w:val="36"/>
        </w:rPr>
      </w:pPr>
      <w:r w:rsidRPr="00F04C71">
        <w:rPr>
          <w:rFonts w:ascii="Times New Roman" w:hAnsi="Times New Roman" w:cs="Times New Roman"/>
          <w:sz w:val="36"/>
          <w:szCs w:val="36"/>
        </w:rPr>
        <w:t xml:space="preserve">Our method achieves competitive performance compared with the state-of-the-art methods. </w:t>
      </w:r>
    </w:p>
    <w:p w:rsidR="00000000" w:rsidRPr="00F04C71" w:rsidRDefault="00654E70" w:rsidP="00F04C71">
      <w:pPr>
        <w:numPr>
          <w:ilvl w:val="0"/>
          <w:numId w:val="17"/>
        </w:numPr>
        <w:jc w:val="both"/>
        <w:rPr>
          <w:rFonts w:ascii="Times New Roman" w:hAnsi="Times New Roman" w:cs="Times New Roman"/>
          <w:sz w:val="36"/>
          <w:szCs w:val="36"/>
        </w:rPr>
      </w:pPr>
      <w:r w:rsidRPr="00F04C71">
        <w:rPr>
          <w:rFonts w:ascii="Times New Roman" w:hAnsi="Times New Roman" w:cs="Times New Roman"/>
          <w:sz w:val="36"/>
          <w:szCs w:val="36"/>
        </w:rPr>
        <w:t>we ext</w:t>
      </w:r>
      <w:r w:rsidRPr="00F04C71">
        <w:rPr>
          <w:rFonts w:ascii="Times New Roman" w:hAnsi="Times New Roman" w:cs="Times New Roman"/>
          <w:sz w:val="36"/>
          <w:szCs w:val="36"/>
        </w:rPr>
        <w:t>ract the deep features from multiple convolutional layers and use a tunable threshold to select the descriptors that are used to convert to items.</w:t>
      </w:r>
    </w:p>
    <w:p w:rsidR="006836B0" w:rsidRPr="00CB12FC" w:rsidRDefault="006836B0" w:rsidP="00061360">
      <w:pPr>
        <w:jc w:val="both"/>
        <w:rPr>
          <w:rFonts w:ascii="Times New Roman" w:hAnsi="Times New Roman" w:cs="Times New Roman"/>
          <w:b/>
          <w:sz w:val="40"/>
          <w:szCs w:val="40"/>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F04C71" w:rsidRDefault="00F04C71" w:rsidP="00061360">
      <w:pPr>
        <w:jc w:val="both"/>
        <w:rPr>
          <w:rFonts w:ascii="Times New Roman" w:hAnsi="Times New Roman" w:cs="Times New Roman"/>
          <w:b/>
          <w:sz w:val="52"/>
          <w:szCs w:val="52"/>
        </w:rPr>
      </w:pPr>
    </w:p>
    <w:p w:rsidR="00F04C71" w:rsidRDefault="00F04C71" w:rsidP="00061360">
      <w:pPr>
        <w:jc w:val="both"/>
        <w:rPr>
          <w:rFonts w:ascii="Times New Roman" w:hAnsi="Times New Roman" w:cs="Times New Roman"/>
          <w:b/>
          <w:sz w:val="52"/>
          <w:szCs w:val="52"/>
        </w:rPr>
      </w:pPr>
    </w:p>
    <w:p w:rsidR="00F04C71" w:rsidRDefault="00F04C71" w:rsidP="00061360">
      <w:pPr>
        <w:jc w:val="both"/>
        <w:rPr>
          <w:rFonts w:ascii="Times New Roman" w:hAnsi="Times New Roman" w:cs="Times New Roman"/>
          <w:b/>
          <w:sz w:val="52"/>
          <w:szCs w:val="52"/>
        </w:rPr>
      </w:pPr>
    </w:p>
    <w:p w:rsidR="006836B0" w:rsidRDefault="006648BA" w:rsidP="00061360">
      <w:pPr>
        <w:jc w:val="both"/>
        <w:rPr>
          <w:rFonts w:ascii="Times New Roman" w:hAnsi="Times New Roman" w:cs="Times New Roman"/>
          <w:b/>
          <w:sz w:val="52"/>
          <w:szCs w:val="52"/>
        </w:rPr>
      </w:pPr>
      <w:r>
        <w:rPr>
          <w:rFonts w:ascii="Times New Roman" w:hAnsi="Times New Roman" w:cs="Times New Roman"/>
          <w:b/>
          <w:sz w:val="52"/>
          <w:szCs w:val="52"/>
        </w:rPr>
        <w:t>LITERATURE SURVEY:</w:t>
      </w:r>
    </w:p>
    <w:tbl>
      <w:tblPr>
        <w:tblStyle w:val="TableGrid"/>
        <w:tblW w:w="0" w:type="auto"/>
        <w:tblLook w:val="04A0"/>
      </w:tblPr>
      <w:tblGrid>
        <w:gridCol w:w="3192"/>
        <w:gridCol w:w="3192"/>
        <w:gridCol w:w="3192"/>
      </w:tblGrid>
      <w:tr w:rsidR="006648BA" w:rsidTr="006648BA">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TITLE</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AUTHORS</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DESCRIPTION</w:t>
            </w:r>
          </w:p>
        </w:tc>
      </w:tr>
      <w:tr w:rsidR="006648BA" w:rsidTr="006648BA">
        <w:tc>
          <w:tcPr>
            <w:tcW w:w="3192" w:type="dxa"/>
          </w:tcPr>
          <w:p w:rsidR="00F04C71" w:rsidRPr="00F04C71" w:rsidRDefault="00F04C71" w:rsidP="00F04C71">
            <w:pPr>
              <w:jc w:val="both"/>
              <w:rPr>
                <w:rFonts w:ascii="Times New Roman" w:hAnsi="Times New Roman" w:cs="Times New Roman"/>
                <w:color w:val="000000" w:themeColor="text1"/>
                <w:sz w:val="36"/>
                <w:szCs w:val="36"/>
              </w:rPr>
            </w:pPr>
            <w:r w:rsidRPr="00F04C71">
              <w:rPr>
                <w:rFonts w:ascii="Times New Roman" w:hAnsi="Times New Roman" w:cs="Times New Roman"/>
                <w:color w:val="000000" w:themeColor="text1"/>
                <w:sz w:val="36"/>
                <w:szCs w:val="36"/>
              </w:rPr>
              <w:t>Ssd: Single shot multi box detector</w:t>
            </w:r>
            <w:r w:rsidRPr="00F04C71">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F04C71" w:rsidRPr="00F04C71" w:rsidRDefault="00F04C71" w:rsidP="00F04C71">
            <w:pPr>
              <w:jc w:val="both"/>
              <w:rPr>
                <w:rFonts w:ascii="Times New Roman" w:hAnsi="Times New Roman" w:cs="Times New Roman"/>
                <w:color w:val="000000" w:themeColor="text1"/>
                <w:sz w:val="36"/>
                <w:szCs w:val="36"/>
              </w:rPr>
            </w:pPr>
            <w:r w:rsidRPr="00F04C71">
              <w:rPr>
                <w:rFonts w:ascii="Times New Roman" w:hAnsi="Times New Roman" w:cs="Times New Roman"/>
                <w:color w:val="000000" w:themeColor="text1"/>
                <w:sz w:val="36"/>
                <w:szCs w:val="36"/>
              </w:rPr>
              <w:t xml:space="preserve">W. Liu, D. Anguelov, D. Erhan, C. Szegedy, S. Reed, C. Y. Fu, and A. C. Berg,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F04C71" w:rsidRPr="00F04C71" w:rsidRDefault="00F04C71" w:rsidP="00F04C71">
            <w:pPr>
              <w:jc w:val="both"/>
              <w:rPr>
                <w:rFonts w:ascii="Times New Roman" w:hAnsi="Times New Roman" w:cs="Times New Roman"/>
                <w:color w:val="000000" w:themeColor="text1"/>
                <w:sz w:val="36"/>
                <w:szCs w:val="36"/>
              </w:rPr>
            </w:pPr>
            <w:r w:rsidRPr="00F04C71">
              <w:rPr>
                <w:rFonts w:ascii="Times New Roman" w:hAnsi="Times New Roman" w:cs="Times New Roman"/>
                <w:color w:val="000000" w:themeColor="text1"/>
                <w:sz w:val="36"/>
                <w:szCs w:val="36"/>
              </w:rPr>
              <w:t>Our SSD model is simple relative to methods that require object proposals because it completely eliminates proposal generation and subsequent pixel or feature re sampling stage and encapsulates all computation in a single network.</w:t>
            </w:r>
            <w:r w:rsidRPr="00F04C71">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F04C71">
        <w:trPr>
          <w:trHeight w:val="1610"/>
        </w:trPr>
        <w:tc>
          <w:tcPr>
            <w:tcW w:w="3192" w:type="dxa"/>
          </w:tcPr>
          <w:p w:rsidR="00F04C71" w:rsidRPr="00F04C71" w:rsidRDefault="00F04C71" w:rsidP="00F04C71">
            <w:pPr>
              <w:jc w:val="both"/>
              <w:rPr>
                <w:rFonts w:ascii="Times New Roman" w:hAnsi="Times New Roman" w:cs="Times New Roman"/>
                <w:color w:val="000000" w:themeColor="text1"/>
                <w:sz w:val="36"/>
                <w:szCs w:val="36"/>
              </w:rPr>
            </w:pPr>
            <w:r w:rsidRPr="00F04C71">
              <w:rPr>
                <w:rFonts w:ascii="Times New Roman" w:hAnsi="Times New Roman" w:cs="Times New Roman"/>
                <w:color w:val="000000" w:themeColor="text1"/>
                <w:sz w:val="36"/>
                <w:szCs w:val="36"/>
              </w:rPr>
              <w:t>You only look once: Unified, real-time object detection</w:t>
            </w:r>
            <w:r w:rsidRPr="00F04C71">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F04C71" w:rsidRPr="00F04C71" w:rsidRDefault="00F04C71" w:rsidP="00F04C71">
            <w:pPr>
              <w:jc w:val="both"/>
              <w:rPr>
                <w:rFonts w:ascii="Times New Roman" w:hAnsi="Times New Roman" w:cs="Times New Roman"/>
                <w:color w:val="000000" w:themeColor="text1"/>
                <w:sz w:val="36"/>
                <w:szCs w:val="36"/>
              </w:rPr>
            </w:pPr>
            <w:r w:rsidRPr="00F04C71">
              <w:rPr>
                <w:rFonts w:ascii="Times New Roman" w:hAnsi="Times New Roman" w:cs="Times New Roman"/>
                <w:color w:val="000000" w:themeColor="text1"/>
                <w:sz w:val="36"/>
                <w:szCs w:val="36"/>
              </w:rPr>
              <w:t xml:space="preserve">J. Redmon, S. Divvala, R. Girshick, and A. Farhadi,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F04C71" w:rsidRPr="00F04C71" w:rsidRDefault="00F04C71" w:rsidP="00F04C71">
            <w:pPr>
              <w:jc w:val="both"/>
              <w:rPr>
                <w:rFonts w:ascii="Times New Roman" w:hAnsi="Times New Roman" w:cs="Times New Roman"/>
                <w:color w:val="000000" w:themeColor="text1"/>
                <w:sz w:val="36"/>
                <w:szCs w:val="36"/>
              </w:rPr>
            </w:pPr>
            <w:r w:rsidRPr="00F04C71">
              <w:rPr>
                <w:rFonts w:ascii="Times New Roman" w:hAnsi="Times New Roman" w:cs="Times New Roman"/>
                <w:color w:val="000000" w:themeColor="text1"/>
                <w:sz w:val="36"/>
                <w:szCs w:val="36"/>
              </w:rPr>
              <w:t xml:space="preserve">we frame object detection as a re-gression problem to spatially separated bounding boxes andassociated class probabilities. A single neural network pre-dicts bounding boxes and </w:t>
            </w:r>
            <w:r w:rsidRPr="00F04C71">
              <w:rPr>
                <w:rFonts w:ascii="Times New Roman" w:hAnsi="Times New Roman" w:cs="Times New Roman"/>
                <w:color w:val="000000" w:themeColor="text1"/>
                <w:sz w:val="36"/>
                <w:szCs w:val="36"/>
              </w:rPr>
              <w:lastRenderedPageBreak/>
              <w:t xml:space="preserve">class probabilities directly fromfull images in one evaluation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6648BA">
        <w:tc>
          <w:tcPr>
            <w:tcW w:w="3192" w:type="dxa"/>
          </w:tcPr>
          <w:p w:rsidR="00F04C71" w:rsidRPr="00F04C71" w:rsidRDefault="00F04C71" w:rsidP="00F04C71">
            <w:pPr>
              <w:jc w:val="both"/>
              <w:rPr>
                <w:rFonts w:ascii="Times New Roman" w:hAnsi="Times New Roman" w:cs="Times New Roman"/>
                <w:color w:val="000000" w:themeColor="text1"/>
                <w:sz w:val="36"/>
                <w:szCs w:val="36"/>
              </w:rPr>
            </w:pPr>
            <w:r w:rsidRPr="00F04C71">
              <w:rPr>
                <w:rFonts w:ascii="Times New Roman" w:hAnsi="Times New Roman" w:cs="Times New Roman"/>
                <w:color w:val="000000" w:themeColor="text1"/>
                <w:sz w:val="36"/>
                <w:szCs w:val="36"/>
              </w:rPr>
              <w:lastRenderedPageBreak/>
              <w:t>Learning deep features for discriminative localization</w:t>
            </w:r>
            <w:r w:rsidRPr="00F04C71">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F04C71" w:rsidRPr="00F04C71" w:rsidRDefault="00F04C71" w:rsidP="00F04C71">
            <w:pPr>
              <w:jc w:val="both"/>
              <w:rPr>
                <w:rFonts w:ascii="Times New Roman" w:hAnsi="Times New Roman" w:cs="Times New Roman"/>
                <w:color w:val="000000" w:themeColor="text1"/>
                <w:sz w:val="36"/>
                <w:szCs w:val="36"/>
              </w:rPr>
            </w:pPr>
            <w:r w:rsidRPr="00F04C71">
              <w:rPr>
                <w:rFonts w:ascii="Times New Roman" w:hAnsi="Times New Roman" w:cs="Times New Roman"/>
                <w:color w:val="000000" w:themeColor="text1"/>
                <w:sz w:val="36"/>
                <w:szCs w:val="36"/>
              </w:rPr>
              <w:t xml:space="preserve">B. Zhou, A. Khosla, A. Lapedriza, A. Oliva, and A. Torralba,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F04C71" w:rsidRPr="00F04C71" w:rsidRDefault="00F04C71" w:rsidP="00F04C71">
            <w:pPr>
              <w:jc w:val="both"/>
              <w:rPr>
                <w:rFonts w:ascii="Times New Roman" w:hAnsi="Times New Roman" w:cs="Times New Roman"/>
                <w:color w:val="000000" w:themeColor="text1"/>
                <w:sz w:val="36"/>
                <w:szCs w:val="36"/>
              </w:rPr>
            </w:pPr>
            <w:r w:rsidRPr="00F04C71">
              <w:rPr>
                <w:rFonts w:ascii="Times New Roman" w:hAnsi="Times New Roman" w:cs="Times New Roman"/>
                <w:color w:val="000000" w:themeColor="text1"/>
                <w:sz w:val="36"/>
                <w:szCs w:val="36"/>
              </w:rPr>
              <w:t>This technique was previously proposed as a means for regularizing training, we find that it actually builds a generic localizable deep representation that exposes the implicit attention of CNNs on an image.</w:t>
            </w:r>
            <w:r w:rsidRPr="00F04C71">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6648BA">
        <w:tc>
          <w:tcPr>
            <w:tcW w:w="3192" w:type="dxa"/>
          </w:tcPr>
          <w:p w:rsidR="00F04C71" w:rsidRPr="00F04C71" w:rsidRDefault="00F04C71" w:rsidP="00F04C71">
            <w:pPr>
              <w:jc w:val="both"/>
              <w:rPr>
                <w:rFonts w:ascii="Times New Roman" w:hAnsi="Times New Roman" w:cs="Times New Roman"/>
                <w:color w:val="000000" w:themeColor="text1"/>
                <w:sz w:val="36"/>
                <w:szCs w:val="36"/>
              </w:rPr>
            </w:pPr>
            <w:r w:rsidRPr="00F04C71">
              <w:rPr>
                <w:rFonts w:ascii="Times New Roman" w:hAnsi="Times New Roman" w:cs="Times New Roman"/>
                <w:color w:val="000000" w:themeColor="text1"/>
                <w:sz w:val="36"/>
                <w:szCs w:val="36"/>
              </w:rPr>
              <w:t>Wildcat: Weakly supervised learning of deep convnets for image classification, point wise localization and segmentation</w:t>
            </w:r>
            <w:r w:rsidRPr="00F04C71">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F04C71" w:rsidRPr="00F04C71" w:rsidRDefault="00F04C71" w:rsidP="00F04C71">
            <w:pPr>
              <w:jc w:val="both"/>
              <w:rPr>
                <w:rFonts w:ascii="Times New Roman" w:hAnsi="Times New Roman" w:cs="Times New Roman"/>
                <w:color w:val="000000" w:themeColor="text1"/>
                <w:sz w:val="36"/>
                <w:szCs w:val="36"/>
              </w:rPr>
            </w:pPr>
            <w:r w:rsidRPr="00F04C71">
              <w:rPr>
                <w:rFonts w:ascii="Times New Roman" w:hAnsi="Times New Roman" w:cs="Times New Roman"/>
                <w:color w:val="000000" w:themeColor="text1"/>
                <w:sz w:val="36"/>
                <w:szCs w:val="36"/>
              </w:rPr>
              <w:t xml:space="preserve">T. Durand, T. Mordan, N. Thome, and M. Cord,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F04C71" w:rsidRPr="00F04C71" w:rsidRDefault="00F04C71" w:rsidP="00F04C71">
            <w:pPr>
              <w:jc w:val="both"/>
              <w:rPr>
                <w:rFonts w:ascii="Times New Roman" w:hAnsi="Times New Roman" w:cs="Times New Roman"/>
                <w:color w:val="000000" w:themeColor="text1"/>
                <w:sz w:val="36"/>
                <w:szCs w:val="36"/>
              </w:rPr>
            </w:pPr>
            <w:r w:rsidRPr="00F04C71">
              <w:rPr>
                <w:rFonts w:ascii="Times New Roman" w:hAnsi="Times New Roman" w:cs="Times New Roman"/>
                <w:color w:val="000000" w:themeColor="text1"/>
                <w:sz w:val="36"/>
                <w:szCs w:val="36"/>
              </w:rPr>
              <w:t xml:space="preserve">This paper introduces WILDCAT, a deep learning method which jointly aims at aligning image regions for gaining spatial invariance and learning strongly localized features. </w:t>
            </w:r>
          </w:p>
          <w:p w:rsidR="006648BA" w:rsidRPr="00D951C9" w:rsidRDefault="006648BA" w:rsidP="00061360">
            <w:pPr>
              <w:jc w:val="both"/>
              <w:rPr>
                <w:rFonts w:ascii="Times New Roman" w:hAnsi="Times New Roman" w:cs="Times New Roman"/>
                <w:color w:val="000000" w:themeColor="text1"/>
                <w:sz w:val="36"/>
                <w:szCs w:val="36"/>
              </w:rPr>
            </w:pPr>
          </w:p>
        </w:tc>
      </w:tr>
    </w:tbl>
    <w:p w:rsidR="00E52F31" w:rsidRDefault="00E52F31" w:rsidP="00061360">
      <w:pPr>
        <w:jc w:val="both"/>
        <w:rPr>
          <w:rFonts w:ascii="Times New Roman" w:hAnsi="Times New Roman" w:cs="Times New Roman"/>
          <w:b/>
          <w:sz w:val="52"/>
          <w:szCs w:val="52"/>
        </w:rPr>
      </w:pPr>
    </w:p>
    <w:p w:rsidR="006B3A2F" w:rsidRDefault="004047F3" w:rsidP="00061360">
      <w:pPr>
        <w:jc w:val="both"/>
        <w:rPr>
          <w:rFonts w:ascii="Times New Roman" w:hAnsi="Times New Roman" w:cs="Times New Roman"/>
          <w:b/>
          <w:sz w:val="40"/>
          <w:szCs w:val="40"/>
        </w:rPr>
      </w:pPr>
      <w:r w:rsidRPr="004047F3">
        <w:rPr>
          <w:rFonts w:ascii="Times New Roman" w:hAnsi="Times New Roman" w:cs="Times New Roman"/>
          <w:b/>
          <w:sz w:val="40"/>
          <w:szCs w:val="40"/>
        </w:rPr>
        <w:t>Architecture diagram:</w:t>
      </w:r>
    </w:p>
    <w:p w:rsidR="006B3A2F" w:rsidRDefault="00E52F31" w:rsidP="00061360">
      <w:pPr>
        <w:jc w:val="both"/>
        <w:rPr>
          <w:rFonts w:ascii="Times New Roman" w:hAnsi="Times New Roman" w:cs="Times New Roman"/>
          <w:sz w:val="40"/>
          <w:szCs w:val="40"/>
        </w:rPr>
      </w:pPr>
      <w:r w:rsidRPr="00E52F31">
        <w:rPr>
          <w:rFonts w:ascii="Times New Roman" w:hAnsi="Times New Roman" w:cs="Times New Roman"/>
          <w:sz w:val="40"/>
          <w:szCs w:val="40"/>
        </w:rPr>
        <w:drawing>
          <wp:inline distT="0" distB="0" distL="0" distR="0">
            <wp:extent cx="5941104" cy="6422065"/>
            <wp:effectExtent l="19050" t="0" r="2496" b="0"/>
            <wp:docPr id="3" name="Picture 1" descr="C:\Users\TTS\Desktop\PIC 9.png"/>
            <wp:cNvGraphicFramePr/>
            <a:graphic xmlns:a="http://schemas.openxmlformats.org/drawingml/2006/main">
              <a:graphicData uri="http://schemas.openxmlformats.org/drawingml/2006/picture">
                <pic:pic xmlns:pic="http://schemas.openxmlformats.org/drawingml/2006/picture">
                  <pic:nvPicPr>
                    <pic:cNvPr id="3" name="Content Placeholder 2" descr="C:\Users\TTS\Desktop\PIC 9.png"/>
                    <pic:cNvPicPr>
                      <a:picLocks noGrp="1" noChangeAspect="1" noChangeArrowheads="1"/>
                    </pic:cNvPicPr>
                  </pic:nvPicPr>
                  <pic:blipFill>
                    <a:blip r:embed="rId7"/>
                    <a:srcRect/>
                    <a:stretch>
                      <a:fillRect/>
                    </a:stretch>
                  </pic:blipFill>
                  <pic:spPr bwMode="auto">
                    <a:xfrm>
                      <a:off x="0" y="0"/>
                      <a:ext cx="5943600" cy="6424763"/>
                    </a:xfrm>
                    <a:prstGeom prst="rect">
                      <a:avLst/>
                    </a:prstGeom>
                    <a:noFill/>
                  </pic:spPr>
                </pic:pic>
              </a:graphicData>
            </a:graphic>
          </wp:inline>
        </w:drawing>
      </w:r>
    </w:p>
    <w:p w:rsidR="006836B0" w:rsidRDefault="006836B0" w:rsidP="00061360">
      <w:pPr>
        <w:jc w:val="both"/>
        <w:rPr>
          <w:rFonts w:ascii="Times New Roman" w:hAnsi="Times New Roman" w:cs="Times New Roman"/>
          <w:sz w:val="40"/>
          <w:szCs w:val="40"/>
        </w:rPr>
      </w:pPr>
    </w:p>
    <w:p w:rsidR="006B3A2F" w:rsidRDefault="006B3A2F" w:rsidP="00061360">
      <w:pPr>
        <w:jc w:val="both"/>
        <w:rPr>
          <w:rFonts w:ascii="Times New Roman" w:hAnsi="Times New Roman" w:cs="Times New Roman"/>
          <w:sz w:val="40"/>
          <w:szCs w:val="40"/>
        </w:rPr>
      </w:pPr>
    </w:p>
    <w:p w:rsidR="00D30137" w:rsidRPr="00D30137" w:rsidRDefault="00D30137" w:rsidP="00061360">
      <w:pPr>
        <w:tabs>
          <w:tab w:val="left" w:pos="234"/>
        </w:tabs>
        <w:jc w:val="both"/>
        <w:rPr>
          <w:rFonts w:ascii="Times New Roman" w:hAnsi="Times New Roman" w:cs="Times New Roman"/>
          <w:b/>
          <w:sz w:val="40"/>
          <w:szCs w:val="40"/>
        </w:rPr>
      </w:pPr>
      <w:r w:rsidRPr="00D30137">
        <w:rPr>
          <w:rFonts w:ascii="Times New Roman" w:hAnsi="Times New Roman" w:cs="Times New Roman"/>
          <w:b/>
          <w:sz w:val="40"/>
          <w:szCs w:val="40"/>
        </w:rPr>
        <w:t>SOFTWARE REQUIREMENTS:</w:t>
      </w:r>
    </w:p>
    <w:p w:rsidR="00D30137" w:rsidRDefault="00D30137" w:rsidP="00061360">
      <w:pPr>
        <w:jc w:val="both"/>
        <w:rPr>
          <w:rFonts w:ascii="Times New Roman" w:hAnsi="Times New Roman" w:cs="Times New Roman"/>
          <w:sz w:val="40"/>
          <w:szCs w:val="40"/>
        </w:rPr>
      </w:pP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Operating System</w:t>
      </w:r>
      <w:r w:rsidRPr="00D30137">
        <w:rPr>
          <w:rFonts w:ascii="Times New Roman" w:hAnsi="Times New Roman" w:cs="Times New Roman"/>
          <w:sz w:val="40"/>
          <w:szCs w:val="40"/>
        </w:rPr>
        <w:tab/>
        <w:t>: Windows 10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Platform</w:t>
      </w:r>
      <w:r w:rsidRPr="00D30137">
        <w:rPr>
          <w:rFonts w:ascii="Times New Roman" w:hAnsi="Times New Roman" w:cs="Times New Roman"/>
          <w:sz w:val="40"/>
          <w:szCs w:val="40"/>
        </w:rPr>
        <w:tab/>
      </w:r>
      <w:r w:rsidRPr="00D30137">
        <w:rPr>
          <w:rFonts w:ascii="Times New Roman" w:hAnsi="Times New Roman" w:cs="Times New Roman"/>
          <w:sz w:val="40"/>
          <w:szCs w:val="40"/>
        </w:rPr>
        <w:tab/>
      </w:r>
      <w:r w:rsidRPr="00D30137">
        <w:rPr>
          <w:rFonts w:ascii="Times New Roman" w:hAnsi="Times New Roman" w:cs="Times New Roman"/>
          <w:sz w:val="40"/>
          <w:szCs w:val="40"/>
        </w:rPr>
        <w:tab/>
        <w:t>: DOT NET TECHNOLOGY</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Front End</w:t>
      </w:r>
      <w:r w:rsidRPr="00D30137">
        <w:rPr>
          <w:rFonts w:ascii="Times New Roman" w:hAnsi="Times New Roman" w:cs="Times New Roman"/>
          <w:sz w:val="40"/>
          <w:szCs w:val="40"/>
        </w:rPr>
        <w:tab/>
      </w:r>
      <w:r w:rsidRPr="00D30137">
        <w:rPr>
          <w:rFonts w:ascii="Times New Roman" w:hAnsi="Times New Roman" w:cs="Times New Roman"/>
          <w:sz w:val="40"/>
          <w:szCs w:val="40"/>
        </w:rPr>
        <w:tab/>
        <w:t>: ASP.Net 4.0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Back End</w:t>
      </w:r>
      <w:r w:rsidRPr="00D30137">
        <w:rPr>
          <w:rFonts w:ascii="Times New Roman" w:hAnsi="Times New Roman" w:cs="Times New Roman"/>
          <w:sz w:val="40"/>
          <w:szCs w:val="40"/>
        </w:rPr>
        <w:tab/>
      </w:r>
      <w:r w:rsidRPr="00D30137">
        <w:rPr>
          <w:rFonts w:ascii="Times New Roman" w:hAnsi="Times New Roman" w:cs="Times New Roman"/>
          <w:sz w:val="40"/>
          <w:szCs w:val="40"/>
        </w:rPr>
        <w:tab/>
        <w:t>: SQL SERVER 2014</w:t>
      </w:r>
    </w:p>
    <w:p w:rsidR="00B03174" w:rsidRDefault="00B03174" w:rsidP="00061360">
      <w:pPr>
        <w:jc w:val="both"/>
        <w:rPr>
          <w:rFonts w:ascii="Times New Roman" w:hAnsi="Times New Roman" w:cs="Times New Roman"/>
          <w:b/>
          <w:bCs/>
          <w:sz w:val="40"/>
          <w:szCs w:val="40"/>
        </w:rPr>
      </w:pPr>
    </w:p>
    <w:p w:rsidR="009E6129" w:rsidRDefault="009E6129" w:rsidP="00061360">
      <w:pPr>
        <w:jc w:val="both"/>
        <w:rPr>
          <w:rFonts w:ascii="Times New Roman" w:hAnsi="Times New Roman" w:cs="Times New Roman"/>
          <w:sz w:val="40"/>
          <w:szCs w:val="40"/>
        </w:rPr>
      </w:pPr>
      <w:r w:rsidRPr="009E6129">
        <w:rPr>
          <w:rFonts w:ascii="Times New Roman" w:hAnsi="Times New Roman" w:cs="Times New Roman"/>
          <w:b/>
          <w:bCs/>
          <w:sz w:val="40"/>
          <w:szCs w:val="40"/>
        </w:rPr>
        <w:t>HARDWARE REQUIREMENTS</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Keyboard</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Mouse</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Hard disk 500GB</w:t>
      </w:r>
    </w:p>
    <w:p w:rsidR="00B03174"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Ram 4 Gb</w:t>
      </w: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6829EC" w:rsidRDefault="00B03174" w:rsidP="006829EC">
      <w:pPr>
        <w:jc w:val="center"/>
        <w:rPr>
          <w:rFonts w:ascii="Times New Roman" w:hAnsi="Times New Roman" w:cs="Times New Roman"/>
          <w:b/>
          <w:sz w:val="44"/>
          <w:szCs w:val="44"/>
        </w:rPr>
      </w:pPr>
      <w:r w:rsidRPr="00B03174">
        <w:rPr>
          <w:rFonts w:ascii="Times New Roman" w:hAnsi="Times New Roman" w:cs="Times New Roman"/>
          <w:b/>
          <w:sz w:val="44"/>
          <w:szCs w:val="44"/>
        </w:rPr>
        <w:t>REFERENCE</w:t>
      </w:r>
    </w:p>
    <w:p w:rsidR="006829EC" w:rsidRDefault="006829EC" w:rsidP="006829EC">
      <w:pPr>
        <w:rPr>
          <w:rFonts w:ascii="Times New Roman" w:hAnsi="Times New Roman" w:cs="Times New Roman"/>
          <w:sz w:val="44"/>
          <w:szCs w:val="44"/>
        </w:rPr>
      </w:pPr>
    </w:p>
    <w:p w:rsidR="00000000" w:rsidRPr="006829EC" w:rsidRDefault="00654E70" w:rsidP="006829EC">
      <w:pPr>
        <w:numPr>
          <w:ilvl w:val="0"/>
          <w:numId w:val="18"/>
        </w:numPr>
        <w:jc w:val="both"/>
        <w:rPr>
          <w:rFonts w:ascii="Times New Roman" w:hAnsi="Times New Roman" w:cs="Times New Roman"/>
          <w:sz w:val="36"/>
          <w:szCs w:val="36"/>
        </w:rPr>
      </w:pPr>
      <w:r w:rsidRPr="006829EC">
        <w:rPr>
          <w:rFonts w:ascii="Times New Roman" w:hAnsi="Times New Roman" w:cs="Times New Roman"/>
          <w:sz w:val="36"/>
          <w:szCs w:val="36"/>
        </w:rPr>
        <w:t>[1] W. Liu, D. Anguelov, D. Erhan, C. Szegedy, S. Reed, C. Y. Fu, and A. C. Berg, “Ssd: Single shot multi box detector,” inECCV, 2016, pp.21–37.</w:t>
      </w:r>
    </w:p>
    <w:p w:rsidR="00000000" w:rsidRPr="006829EC" w:rsidRDefault="00654E70" w:rsidP="006829EC">
      <w:pPr>
        <w:numPr>
          <w:ilvl w:val="0"/>
          <w:numId w:val="18"/>
        </w:numPr>
        <w:jc w:val="both"/>
        <w:rPr>
          <w:rFonts w:ascii="Times New Roman" w:hAnsi="Times New Roman" w:cs="Times New Roman"/>
          <w:sz w:val="36"/>
          <w:szCs w:val="36"/>
        </w:rPr>
      </w:pPr>
      <w:r w:rsidRPr="006829EC">
        <w:rPr>
          <w:rFonts w:ascii="Times New Roman" w:hAnsi="Times New Roman" w:cs="Times New Roman"/>
          <w:sz w:val="36"/>
          <w:szCs w:val="36"/>
        </w:rPr>
        <w:t xml:space="preserve">[2] J. Redmon, S. Divvala, R. Girshick, </w:t>
      </w:r>
      <w:r w:rsidRPr="006829EC">
        <w:rPr>
          <w:rFonts w:ascii="Times New Roman" w:hAnsi="Times New Roman" w:cs="Times New Roman"/>
          <w:sz w:val="36"/>
          <w:szCs w:val="36"/>
        </w:rPr>
        <w:t>and A. Farhadi, “You only look once: Unified, real-time object detection,” in CVPR, 2016, pp. 779–788.</w:t>
      </w:r>
    </w:p>
    <w:p w:rsidR="00000000" w:rsidRPr="006829EC" w:rsidRDefault="00654E70" w:rsidP="006829EC">
      <w:pPr>
        <w:numPr>
          <w:ilvl w:val="0"/>
          <w:numId w:val="18"/>
        </w:numPr>
        <w:jc w:val="both"/>
        <w:rPr>
          <w:rFonts w:ascii="Times New Roman" w:hAnsi="Times New Roman" w:cs="Times New Roman"/>
          <w:sz w:val="36"/>
          <w:szCs w:val="36"/>
        </w:rPr>
      </w:pPr>
      <w:r w:rsidRPr="006829EC">
        <w:rPr>
          <w:rFonts w:ascii="Times New Roman" w:hAnsi="Times New Roman" w:cs="Times New Roman"/>
          <w:sz w:val="36"/>
          <w:szCs w:val="36"/>
        </w:rPr>
        <w:t>[3] B. Zhou, A. Khosla, A. Lapedriza, A. Oliva, and A. Torralba, “Learning deep features for discriminative localization,” in CVPR, 2016, pp.2921–2929.</w:t>
      </w:r>
    </w:p>
    <w:p w:rsidR="00000000" w:rsidRPr="006829EC" w:rsidRDefault="00654E70" w:rsidP="006829EC">
      <w:pPr>
        <w:numPr>
          <w:ilvl w:val="0"/>
          <w:numId w:val="18"/>
        </w:numPr>
        <w:jc w:val="both"/>
        <w:rPr>
          <w:rFonts w:ascii="Times New Roman" w:hAnsi="Times New Roman" w:cs="Times New Roman"/>
          <w:sz w:val="36"/>
          <w:szCs w:val="36"/>
        </w:rPr>
      </w:pPr>
      <w:r w:rsidRPr="006829EC">
        <w:rPr>
          <w:rFonts w:ascii="Times New Roman" w:hAnsi="Times New Roman" w:cs="Times New Roman"/>
          <w:sz w:val="36"/>
          <w:szCs w:val="36"/>
        </w:rPr>
        <w:t>[4] T. Durand, T. Mordan, N. Thome, and M. Cord, “Wildcat: Weakly supervised learning of deep convnets for image classification, point wise localization and segmentation,” in CVPR, 2017, pp. 5957–5966.</w:t>
      </w:r>
    </w:p>
    <w:p w:rsidR="00000000" w:rsidRPr="006829EC" w:rsidRDefault="00654E70" w:rsidP="006829EC">
      <w:pPr>
        <w:numPr>
          <w:ilvl w:val="0"/>
          <w:numId w:val="18"/>
        </w:numPr>
        <w:jc w:val="both"/>
        <w:rPr>
          <w:rFonts w:ascii="Times New Roman" w:hAnsi="Times New Roman" w:cs="Times New Roman"/>
          <w:sz w:val="36"/>
          <w:szCs w:val="36"/>
        </w:rPr>
      </w:pPr>
      <w:r w:rsidRPr="006829EC">
        <w:rPr>
          <w:rFonts w:ascii="Times New Roman" w:hAnsi="Times New Roman" w:cs="Times New Roman"/>
          <w:sz w:val="36"/>
          <w:szCs w:val="36"/>
        </w:rPr>
        <w:t>[5] X. Zhang, Y. Wei, J. Feng, Y. Yang, and T. S. Hu</w:t>
      </w:r>
      <w:r w:rsidRPr="006829EC">
        <w:rPr>
          <w:rFonts w:ascii="Times New Roman" w:hAnsi="Times New Roman" w:cs="Times New Roman"/>
          <w:sz w:val="36"/>
          <w:szCs w:val="36"/>
        </w:rPr>
        <w:t>ang, “Adversarial complementary learning for weakly supervised object localization,” in CVPR, 2018, pp. 1325–1334.</w:t>
      </w:r>
    </w:p>
    <w:p w:rsidR="00000000" w:rsidRPr="006829EC" w:rsidRDefault="00654E70" w:rsidP="006829EC">
      <w:pPr>
        <w:numPr>
          <w:ilvl w:val="0"/>
          <w:numId w:val="18"/>
        </w:numPr>
        <w:jc w:val="both"/>
        <w:rPr>
          <w:rFonts w:ascii="Times New Roman" w:hAnsi="Times New Roman" w:cs="Times New Roman"/>
          <w:sz w:val="36"/>
          <w:szCs w:val="36"/>
        </w:rPr>
      </w:pPr>
      <w:r w:rsidRPr="006829EC">
        <w:rPr>
          <w:rFonts w:ascii="Times New Roman" w:hAnsi="Times New Roman" w:cs="Times New Roman"/>
          <w:sz w:val="36"/>
          <w:szCs w:val="36"/>
        </w:rPr>
        <w:t>[6] K. Tang, A. Joulin, L. J. Li, and F. F. Li, “Co-localization in real-world images,” in CVPR, 2014, pp. 1464–1471.</w:t>
      </w:r>
    </w:p>
    <w:p w:rsidR="00000000" w:rsidRPr="006829EC" w:rsidRDefault="00654E70" w:rsidP="006829EC">
      <w:pPr>
        <w:numPr>
          <w:ilvl w:val="0"/>
          <w:numId w:val="18"/>
        </w:numPr>
        <w:jc w:val="both"/>
        <w:rPr>
          <w:rFonts w:ascii="Times New Roman" w:hAnsi="Times New Roman" w:cs="Times New Roman"/>
          <w:sz w:val="36"/>
          <w:szCs w:val="36"/>
        </w:rPr>
      </w:pPr>
      <w:r w:rsidRPr="006829EC">
        <w:rPr>
          <w:rFonts w:ascii="Times New Roman" w:hAnsi="Times New Roman" w:cs="Times New Roman"/>
          <w:sz w:val="36"/>
          <w:szCs w:val="36"/>
        </w:rPr>
        <w:lastRenderedPageBreak/>
        <w:t>[7] A. Joulin, K. Ta</w:t>
      </w:r>
      <w:r w:rsidRPr="006829EC">
        <w:rPr>
          <w:rFonts w:ascii="Times New Roman" w:hAnsi="Times New Roman" w:cs="Times New Roman"/>
          <w:sz w:val="36"/>
          <w:szCs w:val="36"/>
        </w:rPr>
        <w:t>ng, and F. F. Li, “Efficient image and video co-localization with frank-wolfe algorithm,” inECCV, 2014, pp. 253–268.</w:t>
      </w:r>
    </w:p>
    <w:p w:rsidR="00000000" w:rsidRPr="006829EC" w:rsidRDefault="00654E70" w:rsidP="006829EC">
      <w:pPr>
        <w:numPr>
          <w:ilvl w:val="0"/>
          <w:numId w:val="18"/>
        </w:numPr>
        <w:jc w:val="both"/>
        <w:rPr>
          <w:rFonts w:ascii="Times New Roman" w:hAnsi="Times New Roman" w:cs="Times New Roman"/>
          <w:sz w:val="36"/>
          <w:szCs w:val="36"/>
        </w:rPr>
      </w:pPr>
      <w:r w:rsidRPr="006829EC">
        <w:rPr>
          <w:rFonts w:ascii="Times New Roman" w:hAnsi="Times New Roman" w:cs="Times New Roman"/>
          <w:sz w:val="36"/>
          <w:szCs w:val="36"/>
        </w:rPr>
        <w:t>[8] M. Cho, S. Kwak, C. Schmid, and J. Ponce, “Unsupervised object discovery and localization in the wild: Part-based matching with bottom</w:t>
      </w:r>
      <w:r w:rsidRPr="006829EC">
        <w:rPr>
          <w:rFonts w:ascii="Times New Roman" w:hAnsi="Times New Roman" w:cs="Times New Roman"/>
          <w:sz w:val="36"/>
          <w:szCs w:val="36"/>
        </w:rPr>
        <w:t>-up region proposals,” in CVPR, 2015, pp. 1201–1210.</w:t>
      </w:r>
    </w:p>
    <w:p w:rsidR="00000000" w:rsidRPr="006829EC" w:rsidRDefault="00654E70" w:rsidP="006829EC">
      <w:pPr>
        <w:numPr>
          <w:ilvl w:val="0"/>
          <w:numId w:val="18"/>
        </w:numPr>
        <w:jc w:val="both"/>
        <w:rPr>
          <w:rFonts w:ascii="Times New Roman" w:hAnsi="Times New Roman" w:cs="Times New Roman"/>
          <w:sz w:val="36"/>
          <w:szCs w:val="36"/>
        </w:rPr>
      </w:pPr>
      <w:r w:rsidRPr="006829EC">
        <w:rPr>
          <w:rFonts w:ascii="Times New Roman" w:hAnsi="Times New Roman" w:cs="Times New Roman"/>
          <w:sz w:val="36"/>
          <w:szCs w:val="36"/>
        </w:rPr>
        <w:t>[9] Y. Li, L. Liu, C. Shen, and A. V. D. Hengel, “Image co-localization by mimicking a good detector’s confidence score distribution,” inECCV,2016, pp. 19–34.</w:t>
      </w:r>
    </w:p>
    <w:p w:rsidR="00000000" w:rsidRPr="006829EC" w:rsidRDefault="00654E70" w:rsidP="006829EC">
      <w:pPr>
        <w:numPr>
          <w:ilvl w:val="0"/>
          <w:numId w:val="18"/>
        </w:numPr>
        <w:jc w:val="both"/>
        <w:rPr>
          <w:rFonts w:ascii="Times New Roman" w:hAnsi="Times New Roman" w:cs="Times New Roman"/>
          <w:sz w:val="36"/>
          <w:szCs w:val="36"/>
        </w:rPr>
      </w:pPr>
      <w:r w:rsidRPr="006829EC">
        <w:rPr>
          <w:rFonts w:ascii="Times New Roman" w:hAnsi="Times New Roman" w:cs="Times New Roman"/>
          <w:sz w:val="36"/>
          <w:szCs w:val="36"/>
        </w:rPr>
        <w:t xml:space="preserve">[10] X. S. Wei, C. L. Zhang, Y. Li, C. W. </w:t>
      </w:r>
      <w:r w:rsidRPr="006829EC">
        <w:rPr>
          <w:rFonts w:ascii="Times New Roman" w:hAnsi="Times New Roman" w:cs="Times New Roman"/>
          <w:sz w:val="36"/>
          <w:szCs w:val="36"/>
        </w:rPr>
        <w:t>Xie, J. Wu, C. Shen, and Z. H.Zhou, “Deep descriptor transforming for image co-localization,” in IJCAI, 2017, pp. 3048–3054.</w:t>
      </w:r>
      <w:r w:rsidRPr="006829EC">
        <w:rPr>
          <w:rFonts w:ascii="Times New Roman" w:hAnsi="Times New Roman" w:cs="Times New Roman"/>
          <w:sz w:val="36"/>
          <w:szCs w:val="36"/>
          <w:lang w:val="en-IN"/>
        </w:rPr>
        <w:t xml:space="preserve"> </w:t>
      </w:r>
    </w:p>
    <w:p w:rsidR="00B03174" w:rsidRPr="006829EC" w:rsidRDefault="00B03174" w:rsidP="006829EC">
      <w:pPr>
        <w:jc w:val="both"/>
        <w:rPr>
          <w:rFonts w:ascii="Times New Roman" w:hAnsi="Times New Roman" w:cs="Times New Roman"/>
          <w:sz w:val="36"/>
          <w:szCs w:val="36"/>
        </w:rPr>
      </w:pPr>
    </w:p>
    <w:sectPr w:rsidR="00B03174" w:rsidRPr="006829EC" w:rsidSect="004753C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4E70" w:rsidRDefault="00654E70" w:rsidP="00D41516">
      <w:pPr>
        <w:spacing w:after="0" w:line="240" w:lineRule="auto"/>
      </w:pPr>
      <w:r>
        <w:separator/>
      </w:r>
    </w:p>
  </w:endnote>
  <w:endnote w:type="continuationSeparator" w:id="1">
    <w:p w:rsidR="00654E70" w:rsidRDefault="00654E70" w:rsidP="00D415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4E70" w:rsidRDefault="00654E70" w:rsidP="00D41516">
      <w:pPr>
        <w:spacing w:after="0" w:line="240" w:lineRule="auto"/>
      </w:pPr>
      <w:r>
        <w:separator/>
      </w:r>
    </w:p>
  </w:footnote>
  <w:footnote w:type="continuationSeparator" w:id="1">
    <w:p w:rsidR="00654E70" w:rsidRDefault="00654E70" w:rsidP="00D415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F5E09"/>
    <w:multiLevelType w:val="hybridMultilevel"/>
    <w:tmpl w:val="A0B6EDA4"/>
    <w:lvl w:ilvl="0" w:tplc="399458E8">
      <w:start w:val="1"/>
      <w:numFmt w:val="bullet"/>
      <w:lvlText w:val=""/>
      <w:lvlJc w:val="left"/>
      <w:pPr>
        <w:tabs>
          <w:tab w:val="num" w:pos="720"/>
        </w:tabs>
        <w:ind w:left="720" w:hanging="360"/>
      </w:pPr>
      <w:rPr>
        <w:rFonts w:ascii="Wingdings 2" w:hAnsi="Wingdings 2" w:hint="default"/>
      </w:rPr>
    </w:lvl>
    <w:lvl w:ilvl="1" w:tplc="4314CACE" w:tentative="1">
      <w:start w:val="1"/>
      <w:numFmt w:val="bullet"/>
      <w:lvlText w:val=""/>
      <w:lvlJc w:val="left"/>
      <w:pPr>
        <w:tabs>
          <w:tab w:val="num" w:pos="1440"/>
        </w:tabs>
        <w:ind w:left="1440" w:hanging="360"/>
      </w:pPr>
      <w:rPr>
        <w:rFonts w:ascii="Wingdings 2" w:hAnsi="Wingdings 2" w:hint="default"/>
      </w:rPr>
    </w:lvl>
    <w:lvl w:ilvl="2" w:tplc="C5C49462" w:tentative="1">
      <w:start w:val="1"/>
      <w:numFmt w:val="bullet"/>
      <w:lvlText w:val=""/>
      <w:lvlJc w:val="left"/>
      <w:pPr>
        <w:tabs>
          <w:tab w:val="num" w:pos="2160"/>
        </w:tabs>
        <w:ind w:left="2160" w:hanging="360"/>
      </w:pPr>
      <w:rPr>
        <w:rFonts w:ascii="Wingdings 2" w:hAnsi="Wingdings 2" w:hint="default"/>
      </w:rPr>
    </w:lvl>
    <w:lvl w:ilvl="3" w:tplc="0734C468" w:tentative="1">
      <w:start w:val="1"/>
      <w:numFmt w:val="bullet"/>
      <w:lvlText w:val=""/>
      <w:lvlJc w:val="left"/>
      <w:pPr>
        <w:tabs>
          <w:tab w:val="num" w:pos="2880"/>
        </w:tabs>
        <w:ind w:left="2880" w:hanging="360"/>
      </w:pPr>
      <w:rPr>
        <w:rFonts w:ascii="Wingdings 2" w:hAnsi="Wingdings 2" w:hint="default"/>
      </w:rPr>
    </w:lvl>
    <w:lvl w:ilvl="4" w:tplc="86A63144" w:tentative="1">
      <w:start w:val="1"/>
      <w:numFmt w:val="bullet"/>
      <w:lvlText w:val=""/>
      <w:lvlJc w:val="left"/>
      <w:pPr>
        <w:tabs>
          <w:tab w:val="num" w:pos="3600"/>
        </w:tabs>
        <w:ind w:left="3600" w:hanging="360"/>
      </w:pPr>
      <w:rPr>
        <w:rFonts w:ascii="Wingdings 2" w:hAnsi="Wingdings 2" w:hint="default"/>
      </w:rPr>
    </w:lvl>
    <w:lvl w:ilvl="5" w:tplc="635AD208" w:tentative="1">
      <w:start w:val="1"/>
      <w:numFmt w:val="bullet"/>
      <w:lvlText w:val=""/>
      <w:lvlJc w:val="left"/>
      <w:pPr>
        <w:tabs>
          <w:tab w:val="num" w:pos="4320"/>
        </w:tabs>
        <w:ind w:left="4320" w:hanging="360"/>
      </w:pPr>
      <w:rPr>
        <w:rFonts w:ascii="Wingdings 2" w:hAnsi="Wingdings 2" w:hint="default"/>
      </w:rPr>
    </w:lvl>
    <w:lvl w:ilvl="6" w:tplc="F9FAB2F2" w:tentative="1">
      <w:start w:val="1"/>
      <w:numFmt w:val="bullet"/>
      <w:lvlText w:val=""/>
      <w:lvlJc w:val="left"/>
      <w:pPr>
        <w:tabs>
          <w:tab w:val="num" w:pos="5040"/>
        </w:tabs>
        <w:ind w:left="5040" w:hanging="360"/>
      </w:pPr>
      <w:rPr>
        <w:rFonts w:ascii="Wingdings 2" w:hAnsi="Wingdings 2" w:hint="default"/>
      </w:rPr>
    </w:lvl>
    <w:lvl w:ilvl="7" w:tplc="602869B8" w:tentative="1">
      <w:start w:val="1"/>
      <w:numFmt w:val="bullet"/>
      <w:lvlText w:val=""/>
      <w:lvlJc w:val="left"/>
      <w:pPr>
        <w:tabs>
          <w:tab w:val="num" w:pos="5760"/>
        </w:tabs>
        <w:ind w:left="5760" w:hanging="360"/>
      </w:pPr>
      <w:rPr>
        <w:rFonts w:ascii="Wingdings 2" w:hAnsi="Wingdings 2" w:hint="default"/>
      </w:rPr>
    </w:lvl>
    <w:lvl w:ilvl="8" w:tplc="39A602A2" w:tentative="1">
      <w:start w:val="1"/>
      <w:numFmt w:val="bullet"/>
      <w:lvlText w:val=""/>
      <w:lvlJc w:val="left"/>
      <w:pPr>
        <w:tabs>
          <w:tab w:val="num" w:pos="6480"/>
        </w:tabs>
        <w:ind w:left="6480" w:hanging="360"/>
      </w:pPr>
      <w:rPr>
        <w:rFonts w:ascii="Wingdings 2" w:hAnsi="Wingdings 2" w:hint="default"/>
      </w:rPr>
    </w:lvl>
  </w:abstractNum>
  <w:abstractNum w:abstractNumId="1">
    <w:nsid w:val="02DE2B98"/>
    <w:multiLevelType w:val="hybridMultilevel"/>
    <w:tmpl w:val="5BD092CE"/>
    <w:lvl w:ilvl="0" w:tplc="576AEC96">
      <w:start w:val="1"/>
      <w:numFmt w:val="bullet"/>
      <w:lvlText w:val=""/>
      <w:lvlJc w:val="left"/>
      <w:pPr>
        <w:tabs>
          <w:tab w:val="num" w:pos="720"/>
        </w:tabs>
        <w:ind w:left="720" w:hanging="360"/>
      </w:pPr>
      <w:rPr>
        <w:rFonts w:ascii="Wingdings 2" w:hAnsi="Wingdings 2" w:hint="default"/>
      </w:rPr>
    </w:lvl>
    <w:lvl w:ilvl="1" w:tplc="F1C256B8" w:tentative="1">
      <w:start w:val="1"/>
      <w:numFmt w:val="bullet"/>
      <w:lvlText w:val=""/>
      <w:lvlJc w:val="left"/>
      <w:pPr>
        <w:tabs>
          <w:tab w:val="num" w:pos="1440"/>
        </w:tabs>
        <w:ind w:left="1440" w:hanging="360"/>
      </w:pPr>
      <w:rPr>
        <w:rFonts w:ascii="Wingdings 2" w:hAnsi="Wingdings 2" w:hint="default"/>
      </w:rPr>
    </w:lvl>
    <w:lvl w:ilvl="2" w:tplc="2CBC8964" w:tentative="1">
      <w:start w:val="1"/>
      <w:numFmt w:val="bullet"/>
      <w:lvlText w:val=""/>
      <w:lvlJc w:val="left"/>
      <w:pPr>
        <w:tabs>
          <w:tab w:val="num" w:pos="2160"/>
        </w:tabs>
        <w:ind w:left="2160" w:hanging="360"/>
      </w:pPr>
      <w:rPr>
        <w:rFonts w:ascii="Wingdings 2" w:hAnsi="Wingdings 2" w:hint="default"/>
      </w:rPr>
    </w:lvl>
    <w:lvl w:ilvl="3" w:tplc="44A24BB8" w:tentative="1">
      <w:start w:val="1"/>
      <w:numFmt w:val="bullet"/>
      <w:lvlText w:val=""/>
      <w:lvlJc w:val="left"/>
      <w:pPr>
        <w:tabs>
          <w:tab w:val="num" w:pos="2880"/>
        </w:tabs>
        <w:ind w:left="2880" w:hanging="360"/>
      </w:pPr>
      <w:rPr>
        <w:rFonts w:ascii="Wingdings 2" w:hAnsi="Wingdings 2" w:hint="default"/>
      </w:rPr>
    </w:lvl>
    <w:lvl w:ilvl="4" w:tplc="2C622760" w:tentative="1">
      <w:start w:val="1"/>
      <w:numFmt w:val="bullet"/>
      <w:lvlText w:val=""/>
      <w:lvlJc w:val="left"/>
      <w:pPr>
        <w:tabs>
          <w:tab w:val="num" w:pos="3600"/>
        </w:tabs>
        <w:ind w:left="3600" w:hanging="360"/>
      </w:pPr>
      <w:rPr>
        <w:rFonts w:ascii="Wingdings 2" w:hAnsi="Wingdings 2" w:hint="default"/>
      </w:rPr>
    </w:lvl>
    <w:lvl w:ilvl="5" w:tplc="EA96214C" w:tentative="1">
      <w:start w:val="1"/>
      <w:numFmt w:val="bullet"/>
      <w:lvlText w:val=""/>
      <w:lvlJc w:val="left"/>
      <w:pPr>
        <w:tabs>
          <w:tab w:val="num" w:pos="4320"/>
        </w:tabs>
        <w:ind w:left="4320" w:hanging="360"/>
      </w:pPr>
      <w:rPr>
        <w:rFonts w:ascii="Wingdings 2" w:hAnsi="Wingdings 2" w:hint="default"/>
      </w:rPr>
    </w:lvl>
    <w:lvl w:ilvl="6" w:tplc="BD58701E" w:tentative="1">
      <w:start w:val="1"/>
      <w:numFmt w:val="bullet"/>
      <w:lvlText w:val=""/>
      <w:lvlJc w:val="left"/>
      <w:pPr>
        <w:tabs>
          <w:tab w:val="num" w:pos="5040"/>
        </w:tabs>
        <w:ind w:left="5040" w:hanging="360"/>
      </w:pPr>
      <w:rPr>
        <w:rFonts w:ascii="Wingdings 2" w:hAnsi="Wingdings 2" w:hint="default"/>
      </w:rPr>
    </w:lvl>
    <w:lvl w:ilvl="7" w:tplc="CF14DE54" w:tentative="1">
      <w:start w:val="1"/>
      <w:numFmt w:val="bullet"/>
      <w:lvlText w:val=""/>
      <w:lvlJc w:val="left"/>
      <w:pPr>
        <w:tabs>
          <w:tab w:val="num" w:pos="5760"/>
        </w:tabs>
        <w:ind w:left="5760" w:hanging="360"/>
      </w:pPr>
      <w:rPr>
        <w:rFonts w:ascii="Wingdings 2" w:hAnsi="Wingdings 2" w:hint="default"/>
      </w:rPr>
    </w:lvl>
    <w:lvl w:ilvl="8" w:tplc="CA70BD88" w:tentative="1">
      <w:start w:val="1"/>
      <w:numFmt w:val="bullet"/>
      <w:lvlText w:val=""/>
      <w:lvlJc w:val="left"/>
      <w:pPr>
        <w:tabs>
          <w:tab w:val="num" w:pos="6480"/>
        </w:tabs>
        <w:ind w:left="6480" w:hanging="360"/>
      </w:pPr>
      <w:rPr>
        <w:rFonts w:ascii="Wingdings 2" w:hAnsi="Wingdings 2" w:hint="default"/>
      </w:rPr>
    </w:lvl>
  </w:abstractNum>
  <w:abstractNum w:abstractNumId="2">
    <w:nsid w:val="03A73D9E"/>
    <w:multiLevelType w:val="hybridMultilevel"/>
    <w:tmpl w:val="4C20B862"/>
    <w:lvl w:ilvl="0" w:tplc="40AC7B8A">
      <w:start w:val="1"/>
      <w:numFmt w:val="bullet"/>
      <w:lvlText w:val=""/>
      <w:lvlJc w:val="left"/>
      <w:pPr>
        <w:tabs>
          <w:tab w:val="num" w:pos="360"/>
        </w:tabs>
        <w:ind w:left="360" w:hanging="360"/>
      </w:pPr>
      <w:rPr>
        <w:rFonts w:ascii="Wingdings" w:hAnsi="Wingdings" w:hint="default"/>
      </w:rPr>
    </w:lvl>
    <w:lvl w:ilvl="1" w:tplc="B886A57A" w:tentative="1">
      <w:start w:val="1"/>
      <w:numFmt w:val="bullet"/>
      <w:lvlText w:val=""/>
      <w:lvlJc w:val="left"/>
      <w:pPr>
        <w:tabs>
          <w:tab w:val="num" w:pos="1080"/>
        </w:tabs>
        <w:ind w:left="1080" w:hanging="360"/>
      </w:pPr>
      <w:rPr>
        <w:rFonts w:ascii="Wingdings" w:hAnsi="Wingdings" w:hint="default"/>
      </w:rPr>
    </w:lvl>
    <w:lvl w:ilvl="2" w:tplc="C580558E" w:tentative="1">
      <w:start w:val="1"/>
      <w:numFmt w:val="bullet"/>
      <w:lvlText w:val=""/>
      <w:lvlJc w:val="left"/>
      <w:pPr>
        <w:tabs>
          <w:tab w:val="num" w:pos="1800"/>
        </w:tabs>
        <w:ind w:left="1800" w:hanging="360"/>
      </w:pPr>
      <w:rPr>
        <w:rFonts w:ascii="Wingdings" w:hAnsi="Wingdings" w:hint="default"/>
      </w:rPr>
    </w:lvl>
    <w:lvl w:ilvl="3" w:tplc="9D0C5AE6" w:tentative="1">
      <w:start w:val="1"/>
      <w:numFmt w:val="bullet"/>
      <w:lvlText w:val=""/>
      <w:lvlJc w:val="left"/>
      <w:pPr>
        <w:tabs>
          <w:tab w:val="num" w:pos="2520"/>
        </w:tabs>
        <w:ind w:left="2520" w:hanging="360"/>
      </w:pPr>
      <w:rPr>
        <w:rFonts w:ascii="Wingdings" w:hAnsi="Wingdings" w:hint="default"/>
      </w:rPr>
    </w:lvl>
    <w:lvl w:ilvl="4" w:tplc="B0AE8F36" w:tentative="1">
      <w:start w:val="1"/>
      <w:numFmt w:val="bullet"/>
      <w:lvlText w:val=""/>
      <w:lvlJc w:val="left"/>
      <w:pPr>
        <w:tabs>
          <w:tab w:val="num" w:pos="3240"/>
        </w:tabs>
        <w:ind w:left="3240" w:hanging="360"/>
      </w:pPr>
      <w:rPr>
        <w:rFonts w:ascii="Wingdings" w:hAnsi="Wingdings" w:hint="default"/>
      </w:rPr>
    </w:lvl>
    <w:lvl w:ilvl="5" w:tplc="A13ABA58" w:tentative="1">
      <w:start w:val="1"/>
      <w:numFmt w:val="bullet"/>
      <w:lvlText w:val=""/>
      <w:lvlJc w:val="left"/>
      <w:pPr>
        <w:tabs>
          <w:tab w:val="num" w:pos="3960"/>
        </w:tabs>
        <w:ind w:left="3960" w:hanging="360"/>
      </w:pPr>
      <w:rPr>
        <w:rFonts w:ascii="Wingdings" w:hAnsi="Wingdings" w:hint="default"/>
      </w:rPr>
    </w:lvl>
    <w:lvl w:ilvl="6" w:tplc="4ADC4B40" w:tentative="1">
      <w:start w:val="1"/>
      <w:numFmt w:val="bullet"/>
      <w:lvlText w:val=""/>
      <w:lvlJc w:val="left"/>
      <w:pPr>
        <w:tabs>
          <w:tab w:val="num" w:pos="4680"/>
        </w:tabs>
        <w:ind w:left="4680" w:hanging="360"/>
      </w:pPr>
      <w:rPr>
        <w:rFonts w:ascii="Wingdings" w:hAnsi="Wingdings" w:hint="default"/>
      </w:rPr>
    </w:lvl>
    <w:lvl w:ilvl="7" w:tplc="6EC87B4C" w:tentative="1">
      <w:start w:val="1"/>
      <w:numFmt w:val="bullet"/>
      <w:lvlText w:val=""/>
      <w:lvlJc w:val="left"/>
      <w:pPr>
        <w:tabs>
          <w:tab w:val="num" w:pos="5400"/>
        </w:tabs>
        <w:ind w:left="5400" w:hanging="360"/>
      </w:pPr>
      <w:rPr>
        <w:rFonts w:ascii="Wingdings" w:hAnsi="Wingdings" w:hint="default"/>
      </w:rPr>
    </w:lvl>
    <w:lvl w:ilvl="8" w:tplc="93967D7E" w:tentative="1">
      <w:start w:val="1"/>
      <w:numFmt w:val="bullet"/>
      <w:lvlText w:val=""/>
      <w:lvlJc w:val="left"/>
      <w:pPr>
        <w:tabs>
          <w:tab w:val="num" w:pos="6120"/>
        </w:tabs>
        <w:ind w:left="6120" w:hanging="360"/>
      </w:pPr>
      <w:rPr>
        <w:rFonts w:ascii="Wingdings" w:hAnsi="Wingdings" w:hint="default"/>
      </w:rPr>
    </w:lvl>
  </w:abstractNum>
  <w:abstractNum w:abstractNumId="3">
    <w:nsid w:val="072C6272"/>
    <w:multiLevelType w:val="hybridMultilevel"/>
    <w:tmpl w:val="12746830"/>
    <w:lvl w:ilvl="0" w:tplc="66FAD9F6">
      <w:start w:val="1"/>
      <w:numFmt w:val="bullet"/>
      <w:lvlText w:val=""/>
      <w:lvlJc w:val="left"/>
      <w:pPr>
        <w:tabs>
          <w:tab w:val="num" w:pos="720"/>
        </w:tabs>
        <w:ind w:left="720" w:hanging="360"/>
      </w:pPr>
      <w:rPr>
        <w:rFonts w:ascii="Wingdings 2" w:hAnsi="Wingdings 2" w:hint="default"/>
      </w:rPr>
    </w:lvl>
    <w:lvl w:ilvl="1" w:tplc="4880C228" w:tentative="1">
      <w:start w:val="1"/>
      <w:numFmt w:val="bullet"/>
      <w:lvlText w:val=""/>
      <w:lvlJc w:val="left"/>
      <w:pPr>
        <w:tabs>
          <w:tab w:val="num" w:pos="1440"/>
        </w:tabs>
        <w:ind w:left="1440" w:hanging="360"/>
      </w:pPr>
      <w:rPr>
        <w:rFonts w:ascii="Wingdings 2" w:hAnsi="Wingdings 2" w:hint="default"/>
      </w:rPr>
    </w:lvl>
    <w:lvl w:ilvl="2" w:tplc="0C88F78A" w:tentative="1">
      <w:start w:val="1"/>
      <w:numFmt w:val="bullet"/>
      <w:lvlText w:val=""/>
      <w:lvlJc w:val="left"/>
      <w:pPr>
        <w:tabs>
          <w:tab w:val="num" w:pos="2160"/>
        </w:tabs>
        <w:ind w:left="2160" w:hanging="360"/>
      </w:pPr>
      <w:rPr>
        <w:rFonts w:ascii="Wingdings 2" w:hAnsi="Wingdings 2" w:hint="default"/>
      </w:rPr>
    </w:lvl>
    <w:lvl w:ilvl="3" w:tplc="1E8AD4A0" w:tentative="1">
      <w:start w:val="1"/>
      <w:numFmt w:val="bullet"/>
      <w:lvlText w:val=""/>
      <w:lvlJc w:val="left"/>
      <w:pPr>
        <w:tabs>
          <w:tab w:val="num" w:pos="2880"/>
        </w:tabs>
        <w:ind w:left="2880" w:hanging="360"/>
      </w:pPr>
      <w:rPr>
        <w:rFonts w:ascii="Wingdings 2" w:hAnsi="Wingdings 2" w:hint="default"/>
      </w:rPr>
    </w:lvl>
    <w:lvl w:ilvl="4" w:tplc="7A1C0476" w:tentative="1">
      <w:start w:val="1"/>
      <w:numFmt w:val="bullet"/>
      <w:lvlText w:val=""/>
      <w:lvlJc w:val="left"/>
      <w:pPr>
        <w:tabs>
          <w:tab w:val="num" w:pos="3600"/>
        </w:tabs>
        <w:ind w:left="3600" w:hanging="360"/>
      </w:pPr>
      <w:rPr>
        <w:rFonts w:ascii="Wingdings 2" w:hAnsi="Wingdings 2" w:hint="default"/>
      </w:rPr>
    </w:lvl>
    <w:lvl w:ilvl="5" w:tplc="5C1AC060" w:tentative="1">
      <w:start w:val="1"/>
      <w:numFmt w:val="bullet"/>
      <w:lvlText w:val=""/>
      <w:lvlJc w:val="left"/>
      <w:pPr>
        <w:tabs>
          <w:tab w:val="num" w:pos="4320"/>
        </w:tabs>
        <w:ind w:left="4320" w:hanging="360"/>
      </w:pPr>
      <w:rPr>
        <w:rFonts w:ascii="Wingdings 2" w:hAnsi="Wingdings 2" w:hint="default"/>
      </w:rPr>
    </w:lvl>
    <w:lvl w:ilvl="6" w:tplc="AC3CF7FE" w:tentative="1">
      <w:start w:val="1"/>
      <w:numFmt w:val="bullet"/>
      <w:lvlText w:val=""/>
      <w:lvlJc w:val="left"/>
      <w:pPr>
        <w:tabs>
          <w:tab w:val="num" w:pos="5040"/>
        </w:tabs>
        <w:ind w:left="5040" w:hanging="360"/>
      </w:pPr>
      <w:rPr>
        <w:rFonts w:ascii="Wingdings 2" w:hAnsi="Wingdings 2" w:hint="default"/>
      </w:rPr>
    </w:lvl>
    <w:lvl w:ilvl="7" w:tplc="65CA6592" w:tentative="1">
      <w:start w:val="1"/>
      <w:numFmt w:val="bullet"/>
      <w:lvlText w:val=""/>
      <w:lvlJc w:val="left"/>
      <w:pPr>
        <w:tabs>
          <w:tab w:val="num" w:pos="5760"/>
        </w:tabs>
        <w:ind w:left="5760" w:hanging="360"/>
      </w:pPr>
      <w:rPr>
        <w:rFonts w:ascii="Wingdings 2" w:hAnsi="Wingdings 2" w:hint="default"/>
      </w:rPr>
    </w:lvl>
    <w:lvl w:ilvl="8" w:tplc="1D62895C" w:tentative="1">
      <w:start w:val="1"/>
      <w:numFmt w:val="bullet"/>
      <w:lvlText w:val=""/>
      <w:lvlJc w:val="left"/>
      <w:pPr>
        <w:tabs>
          <w:tab w:val="num" w:pos="6480"/>
        </w:tabs>
        <w:ind w:left="6480" w:hanging="360"/>
      </w:pPr>
      <w:rPr>
        <w:rFonts w:ascii="Wingdings 2" w:hAnsi="Wingdings 2" w:hint="default"/>
      </w:rPr>
    </w:lvl>
  </w:abstractNum>
  <w:abstractNum w:abstractNumId="4">
    <w:nsid w:val="074B7564"/>
    <w:multiLevelType w:val="hybridMultilevel"/>
    <w:tmpl w:val="B4E2CB12"/>
    <w:lvl w:ilvl="0" w:tplc="21B0A510">
      <w:start w:val="1"/>
      <w:numFmt w:val="bullet"/>
      <w:lvlText w:val=""/>
      <w:lvlJc w:val="left"/>
      <w:pPr>
        <w:tabs>
          <w:tab w:val="num" w:pos="720"/>
        </w:tabs>
        <w:ind w:left="720" w:hanging="360"/>
      </w:pPr>
      <w:rPr>
        <w:rFonts w:ascii="Wingdings 2" w:hAnsi="Wingdings 2" w:hint="default"/>
      </w:rPr>
    </w:lvl>
    <w:lvl w:ilvl="1" w:tplc="F336F008" w:tentative="1">
      <w:start w:val="1"/>
      <w:numFmt w:val="bullet"/>
      <w:lvlText w:val=""/>
      <w:lvlJc w:val="left"/>
      <w:pPr>
        <w:tabs>
          <w:tab w:val="num" w:pos="1440"/>
        </w:tabs>
        <w:ind w:left="1440" w:hanging="360"/>
      </w:pPr>
      <w:rPr>
        <w:rFonts w:ascii="Wingdings 2" w:hAnsi="Wingdings 2" w:hint="default"/>
      </w:rPr>
    </w:lvl>
    <w:lvl w:ilvl="2" w:tplc="1F568ED4" w:tentative="1">
      <w:start w:val="1"/>
      <w:numFmt w:val="bullet"/>
      <w:lvlText w:val=""/>
      <w:lvlJc w:val="left"/>
      <w:pPr>
        <w:tabs>
          <w:tab w:val="num" w:pos="2160"/>
        </w:tabs>
        <w:ind w:left="2160" w:hanging="360"/>
      </w:pPr>
      <w:rPr>
        <w:rFonts w:ascii="Wingdings 2" w:hAnsi="Wingdings 2" w:hint="default"/>
      </w:rPr>
    </w:lvl>
    <w:lvl w:ilvl="3" w:tplc="C7E2D234" w:tentative="1">
      <w:start w:val="1"/>
      <w:numFmt w:val="bullet"/>
      <w:lvlText w:val=""/>
      <w:lvlJc w:val="left"/>
      <w:pPr>
        <w:tabs>
          <w:tab w:val="num" w:pos="2880"/>
        </w:tabs>
        <w:ind w:left="2880" w:hanging="360"/>
      </w:pPr>
      <w:rPr>
        <w:rFonts w:ascii="Wingdings 2" w:hAnsi="Wingdings 2" w:hint="default"/>
      </w:rPr>
    </w:lvl>
    <w:lvl w:ilvl="4" w:tplc="91DABDAE" w:tentative="1">
      <w:start w:val="1"/>
      <w:numFmt w:val="bullet"/>
      <w:lvlText w:val=""/>
      <w:lvlJc w:val="left"/>
      <w:pPr>
        <w:tabs>
          <w:tab w:val="num" w:pos="3600"/>
        </w:tabs>
        <w:ind w:left="3600" w:hanging="360"/>
      </w:pPr>
      <w:rPr>
        <w:rFonts w:ascii="Wingdings 2" w:hAnsi="Wingdings 2" w:hint="default"/>
      </w:rPr>
    </w:lvl>
    <w:lvl w:ilvl="5" w:tplc="7076C406" w:tentative="1">
      <w:start w:val="1"/>
      <w:numFmt w:val="bullet"/>
      <w:lvlText w:val=""/>
      <w:lvlJc w:val="left"/>
      <w:pPr>
        <w:tabs>
          <w:tab w:val="num" w:pos="4320"/>
        </w:tabs>
        <w:ind w:left="4320" w:hanging="360"/>
      </w:pPr>
      <w:rPr>
        <w:rFonts w:ascii="Wingdings 2" w:hAnsi="Wingdings 2" w:hint="default"/>
      </w:rPr>
    </w:lvl>
    <w:lvl w:ilvl="6" w:tplc="C5E0A8D8" w:tentative="1">
      <w:start w:val="1"/>
      <w:numFmt w:val="bullet"/>
      <w:lvlText w:val=""/>
      <w:lvlJc w:val="left"/>
      <w:pPr>
        <w:tabs>
          <w:tab w:val="num" w:pos="5040"/>
        </w:tabs>
        <w:ind w:left="5040" w:hanging="360"/>
      </w:pPr>
      <w:rPr>
        <w:rFonts w:ascii="Wingdings 2" w:hAnsi="Wingdings 2" w:hint="default"/>
      </w:rPr>
    </w:lvl>
    <w:lvl w:ilvl="7" w:tplc="0F86CE20" w:tentative="1">
      <w:start w:val="1"/>
      <w:numFmt w:val="bullet"/>
      <w:lvlText w:val=""/>
      <w:lvlJc w:val="left"/>
      <w:pPr>
        <w:tabs>
          <w:tab w:val="num" w:pos="5760"/>
        </w:tabs>
        <w:ind w:left="5760" w:hanging="360"/>
      </w:pPr>
      <w:rPr>
        <w:rFonts w:ascii="Wingdings 2" w:hAnsi="Wingdings 2" w:hint="default"/>
      </w:rPr>
    </w:lvl>
    <w:lvl w:ilvl="8" w:tplc="2A345446" w:tentative="1">
      <w:start w:val="1"/>
      <w:numFmt w:val="bullet"/>
      <w:lvlText w:val=""/>
      <w:lvlJc w:val="left"/>
      <w:pPr>
        <w:tabs>
          <w:tab w:val="num" w:pos="6480"/>
        </w:tabs>
        <w:ind w:left="6480" w:hanging="360"/>
      </w:pPr>
      <w:rPr>
        <w:rFonts w:ascii="Wingdings 2" w:hAnsi="Wingdings 2" w:hint="default"/>
      </w:rPr>
    </w:lvl>
  </w:abstractNum>
  <w:abstractNum w:abstractNumId="5">
    <w:nsid w:val="08BB2C02"/>
    <w:multiLevelType w:val="hybridMultilevel"/>
    <w:tmpl w:val="F2A8DC86"/>
    <w:lvl w:ilvl="0" w:tplc="9288E518">
      <w:start w:val="1"/>
      <w:numFmt w:val="bullet"/>
      <w:lvlText w:val=""/>
      <w:lvlJc w:val="left"/>
      <w:pPr>
        <w:tabs>
          <w:tab w:val="num" w:pos="720"/>
        </w:tabs>
        <w:ind w:left="720" w:hanging="360"/>
      </w:pPr>
      <w:rPr>
        <w:rFonts w:ascii="Wingdings 2" w:hAnsi="Wingdings 2" w:hint="default"/>
      </w:rPr>
    </w:lvl>
    <w:lvl w:ilvl="1" w:tplc="865AC0C2" w:tentative="1">
      <w:start w:val="1"/>
      <w:numFmt w:val="bullet"/>
      <w:lvlText w:val=""/>
      <w:lvlJc w:val="left"/>
      <w:pPr>
        <w:tabs>
          <w:tab w:val="num" w:pos="1440"/>
        </w:tabs>
        <w:ind w:left="1440" w:hanging="360"/>
      </w:pPr>
      <w:rPr>
        <w:rFonts w:ascii="Wingdings 2" w:hAnsi="Wingdings 2" w:hint="default"/>
      </w:rPr>
    </w:lvl>
    <w:lvl w:ilvl="2" w:tplc="8A348670" w:tentative="1">
      <w:start w:val="1"/>
      <w:numFmt w:val="bullet"/>
      <w:lvlText w:val=""/>
      <w:lvlJc w:val="left"/>
      <w:pPr>
        <w:tabs>
          <w:tab w:val="num" w:pos="2160"/>
        </w:tabs>
        <w:ind w:left="2160" w:hanging="360"/>
      </w:pPr>
      <w:rPr>
        <w:rFonts w:ascii="Wingdings 2" w:hAnsi="Wingdings 2" w:hint="default"/>
      </w:rPr>
    </w:lvl>
    <w:lvl w:ilvl="3" w:tplc="0F7A3A2E" w:tentative="1">
      <w:start w:val="1"/>
      <w:numFmt w:val="bullet"/>
      <w:lvlText w:val=""/>
      <w:lvlJc w:val="left"/>
      <w:pPr>
        <w:tabs>
          <w:tab w:val="num" w:pos="2880"/>
        </w:tabs>
        <w:ind w:left="2880" w:hanging="360"/>
      </w:pPr>
      <w:rPr>
        <w:rFonts w:ascii="Wingdings 2" w:hAnsi="Wingdings 2" w:hint="default"/>
      </w:rPr>
    </w:lvl>
    <w:lvl w:ilvl="4" w:tplc="592C69B4" w:tentative="1">
      <w:start w:val="1"/>
      <w:numFmt w:val="bullet"/>
      <w:lvlText w:val=""/>
      <w:lvlJc w:val="left"/>
      <w:pPr>
        <w:tabs>
          <w:tab w:val="num" w:pos="3600"/>
        </w:tabs>
        <w:ind w:left="3600" w:hanging="360"/>
      </w:pPr>
      <w:rPr>
        <w:rFonts w:ascii="Wingdings 2" w:hAnsi="Wingdings 2" w:hint="default"/>
      </w:rPr>
    </w:lvl>
    <w:lvl w:ilvl="5" w:tplc="9D34534A" w:tentative="1">
      <w:start w:val="1"/>
      <w:numFmt w:val="bullet"/>
      <w:lvlText w:val=""/>
      <w:lvlJc w:val="left"/>
      <w:pPr>
        <w:tabs>
          <w:tab w:val="num" w:pos="4320"/>
        </w:tabs>
        <w:ind w:left="4320" w:hanging="360"/>
      </w:pPr>
      <w:rPr>
        <w:rFonts w:ascii="Wingdings 2" w:hAnsi="Wingdings 2" w:hint="default"/>
      </w:rPr>
    </w:lvl>
    <w:lvl w:ilvl="6" w:tplc="C0BC9D00" w:tentative="1">
      <w:start w:val="1"/>
      <w:numFmt w:val="bullet"/>
      <w:lvlText w:val=""/>
      <w:lvlJc w:val="left"/>
      <w:pPr>
        <w:tabs>
          <w:tab w:val="num" w:pos="5040"/>
        </w:tabs>
        <w:ind w:left="5040" w:hanging="360"/>
      </w:pPr>
      <w:rPr>
        <w:rFonts w:ascii="Wingdings 2" w:hAnsi="Wingdings 2" w:hint="default"/>
      </w:rPr>
    </w:lvl>
    <w:lvl w:ilvl="7" w:tplc="A2F88C6A" w:tentative="1">
      <w:start w:val="1"/>
      <w:numFmt w:val="bullet"/>
      <w:lvlText w:val=""/>
      <w:lvlJc w:val="left"/>
      <w:pPr>
        <w:tabs>
          <w:tab w:val="num" w:pos="5760"/>
        </w:tabs>
        <w:ind w:left="5760" w:hanging="360"/>
      </w:pPr>
      <w:rPr>
        <w:rFonts w:ascii="Wingdings 2" w:hAnsi="Wingdings 2" w:hint="default"/>
      </w:rPr>
    </w:lvl>
    <w:lvl w:ilvl="8" w:tplc="2D64AEC6" w:tentative="1">
      <w:start w:val="1"/>
      <w:numFmt w:val="bullet"/>
      <w:lvlText w:val=""/>
      <w:lvlJc w:val="left"/>
      <w:pPr>
        <w:tabs>
          <w:tab w:val="num" w:pos="6480"/>
        </w:tabs>
        <w:ind w:left="6480" w:hanging="360"/>
      </w:pPr>
      <w:rPr>
        <w:rFonts w:ascii="Wingdings 2" w:hAnsi="Wingdings 2" w:hint="default"/>
      </w:rPr>
    </w:lvl>
  </w:abstractNum>
  <w:abstractNum w:abstractNumId="6">
    <w:nsid w:val="0B9E6BA8"/>
    <w:multiLevelType w:val="hybridMultilevel"/>
    <w:tmpl w:val="5412A024"/>
    <w:lvl w:ilvl="0" w:tplc="01C4F35C">
      <w:start w:val="1"/>
      <w:numFmt w:val="bullet"/>
      <w:lvlText w:val=""/>
      <w:lvlJc w:val="left"/>
      <w:pPr>
        <w:tabs>
          <w:tab w:val="num" w:pos="720"/>
        </w:tabs>
        <w:ind w:left="720" w:hanging="360"/>
      </w:pPr>
      <w:rPr>
        <w:rFonts w:ascii="Wingdings 2" w:hAnsi="Wingdings 2" w:hint="default"/>
      </w:rPr>
    </w:lvl>
    <w:lvl w:ilvl="1" w:tplc="C0FC211C" w:tentative="1">
      <w:start w:val="1"/>
      <w:numFmt w:val="bullet"/>
      <w:lvlText w:val=""/>
      <w:lvlJc w:val="left"/>
      <w:pPr>
        <w:tabs>
          <w:tab w:val="num" w:pos="1440"/>
        </w:tabs>
        <w:ind w:left="1440" w:hanging="360"/>
      </w:pPr>
      <w:rPr>
        <w:rFonts w:ascii="Wingdings 2" w:hAnsi="Wingdings 2" w:hint="default"/>
      </w:rPr>
    </w:lvl>
    <w:lvl w:ilvl="2" w:tplc="8A021292" w:tentative="1">
      <w:start w:val="1"/>
      <w:numFmt w:val="bullet"/>
      <w:lvlText w:val=""/>
      <w:lvlJc w:val="left"/>
      <w:pPr>
        <w:tabs>
          <w:tab w:val="num" w:pos="2160"/>
        </w:tabs>
        <w:ind w:left="2160" w:hanging="360"/>
      </w:pPr>
      <w:rPr>
        <w:rFonts w:ascii="Wingdings 2" w:hAnsi="Wingdings 2" w:hint="default"/>
      </w:rPr>
    </w:lvl>
    <w:lvl w:ilvl="3" w:tplc="ABD0D27A" w:tentative="1">
      <w:start w:val="1"/>
      <w:numFmt w:val="bullet"/>
      <w:lvlText w:val=""/>
      <w:lvlJc w:val="left"/>
      <w:pPr>
        <w:tabs>
          <w:tab w:val="num" w:pos="2880"/>
        </w:tabs>
        <w:ind w:left="2880" w:hanging="360"/>
      </w:pPr>
      <w:rPr>
        <w:rFonts w:ascii="Wingdings 2" w:hAnsi="Wingdings 2" w:hint="default"/>
      </w:rPr>
    </w:lvl>
    <w:lvl w:ilvl="4" w:tplc="36B8B452" w:tentative="1">
      <w:start w:val="1"/>
      <w:numFmt w:val="bullet"/>
      <w:lvlText w:val=""/>
      <w:lvlJc w:val="left"/>
      <w:pPr>
        <w:tabs>
          <w:tab w:val="num" w:pos="3600"/>
        </w:tabs>
        <w:ind w:left="3600" w:hanging="360"/>
      </w:pPr>
      <w:rPr>
        <w:rFonts w:ascii="Wingdings 2" w:hAnsi="Wingdings 2" w:hint="default"/>
      </w:rPr>
    </w:lvl>
    <w:lvl w:ilvl="5" w:tplc="4EEE9268" w:tentative="1">
      <w:start w:val="1"/>
      <w:numFmt w:val="bullet"/>
      <w:lvlText w:val=""/>
      <w:lvlJc w:val="left"/>
      <w:pPr>
        <w:tabs>
          <w:tab w:val="num" w:pos="4320"/>
        </w:tabs>
        <w:ind w:left="4320" w:hanging="360"/>
      </w:pPr>
      <w:rPr>
        <w:rFonts w:ascii="Wingdings 2" w:hAnsi="Wingdings 2" w:hint="default"/>
      </w:rPr>
    </w:lvl>
    <w:lvl w:ilvl="6" w:tplc="4D8C7FE0" w:tentative="1">
      <w:start w:val="1"/>
      <w:numFmt w:val="bullet"/>
      <w:lvlText w:val=""/>
      <w:lvlJc w:val="left"/>
      <w:pPr>
        <w:tabs>
          <w:tab w:val="num" w:pos="5040"/>
        </w:tabs>
        <w:ind w:left="5040" w:hanging="360"/>
      </w:pPr>
      <w:rPr>
        <w:rFonts w:ascii="Wingdings 2" w:hAnsi="Wingdings 2" w:hint="default"/>
      </w:rPr>
    </w:lvl>
    <w:lvl w:ilvl="7" w:tplc="4936F618" w:tentative="1">
      <w:start w:val="1"/>
      <w:numFmt w:val="bullet"/>
      <w:lvlText w:val=""/>
      <w:lvlJc w:val="left"/>
      <w:pPr>
        <w:tabs>
          <w:tab w:val="num" w:pos="5760"/>
        </w:tabs>
        <w:ind w:left="5760" w:hanging="360"/>
      </w:pPr>
      <w:rPr>
        <w:rFonts w:ascii="Wingdings 2" w:hAnsi="Wingdings 2" w:hint="default"/>
      </w:rPr>
    </w:lvl>
    <w:lvl w:ilvl="8" w:tplc="B4D24BAC" w:tentative="1">
      <w:start w:val="1"/>
      <w:numFmt w:val="bullet"/>
      <w:lvlText w:val=""/>
      <w:lvlJc w:val="left"/>
      <w:pPr>
        <w:tabs>
          <w:tab w:val="num" w:pos="6480"/>
        </w:tabs>
        <w:ind w:left="6480" w:hanging="360"/>
      </w:pPr>
      <w:rPr>
        <w:rFonts w:ascii="Wingdings 2" w:hAnsi="Wingdings 2" w:hint="default"/>
      </w:rPr>
    </w:lvl>
  </w:abstractNum>
  <w:abstractNum w:abstractNumId="7">
    <w:nsid w:val="1CAF2C13"/>
    <w:multiLevelType w:val="hybridMultilevel"/>
    <w:tmpl w:val="044E847C"/>
    <w:lvl w:ilvl="0" w:tplc="02A4ACEE">
      <w:start w:val="1"/>
      <w:numFmt w:val="bullet"/>
      <w:lvlText w:val=""/>
      <w:lvlJc w:val="left"/>
      <w:pPr>
        <w:tabs>
          <w:tab w:val="num" w:pos="720"/>
        </w:tabs>
        <w:ind w:left="720" w:hanging="360"/>
      </w:pPr>
      <w:rPr>
        <w:rFonts w:ascii="Wingdings 2" w:hAnsi="Wingdings 2" w:hint="default"/>
      </w:rPr>
    </w:lvl>
    <w:lvl w:ilvl="1" w:tplc="BE764D2E" w:tentative="1">
      <w:start w:val="1"/>
      <w:numFmt w:val="bullet"/>
      <w:lvlText w:val=""/>
      <w:lvlJc w:val="left"/>
      <w:pPr>
        <w:tabs>
          <w:tab w:val="num" w:pos="1440"/>
        </w:tabs>
        <w:ind w:left="1440" w:hanging="360"/>
      </w:pPr>
      <w:rPr>
        <w:rFonts w:ascii="Wingdings 2" w:hAnsi="Wingdings 2" w:hint="default"/>
      </w:rPr>
    </w:lvl>
    <w:lvl w:ilvl="2" w:tplc="73C82CC0" w:tentative="1">
      <w:start w:val="1"/>
      <w:numFmt w:val="bullet"/>
      <w:lvlText w:val=""/>
      <w:lvlJc w:val="left"/>
      <w:pPr>
        <w:tabs>
          <w:tab w:val="num" w:pos="2160"/>
        </w:tabs>
        <w:ind w:left="2160" w:hanging="360"/>
      </w:pPr>
      <w:rPr>
        <w:rFonts w:ascii="Wingdings 2" w:hAnsi="Wingdings 2" w:hint="default"/>
      </w:rPr>
    </w:lvl>
    <w:lvl w:ilvl="3" w:tplc="27BE1402" w:tentative="1">
      <w:start w:val="1"/>
      <w:numFmt w:val="bullet"/>
      <w:lvlText w:val=""/>
      <w:lvlJc w:val="left"/>
      <w:pPr>
        <w:tabs>
          <w:tab w:val="num" w:pos="2880"/>
        </w:tabs>
        <w:ind w:left="2880" w:hanging="360"/>
      </w:pPr>
      <w:rPr>
        <w:rFonts w:ascii="Wingdings 2" w:hAnsi="Wingdings 2" w:hint="default"/>
      </w:rPr>
    </w:lvl>
    <w:lvl w:ilvl="4" w:tplc="CD4E9E2C" w:tentative="1">
      <w:start w:val="1"/>
      <w:numFmt w:val="bullet"/>
      <w:lvlText w:val=""/>
      <w:lvlJc w:val="left"/>
      <w:pPr>
        <w:tabs>
          <w:tab w:val="num" w:pos="3600"/>
        </w:tabs>
        <w:ind w:left="3600" w:hanging="360"/>
      </w:pPr>
      <w:rPr>
        <w:rFonts w:ascii="Wingdings 2" w:hAnsi="Wingdings 2" w:hint="default"/>
      </w:rPr>
    </w:lvl>
    <w:lvl w:ilvl="5" w:tplc="922C11EC" w:tentative="1">
      <w:start w:val="1"/>
      <w:numFmt w:val="bullet"/>
      <w:lvlText w:val=""/>
      <w:lvlJc w:val="left"/>
      <w:pPr>
        <w:tabs>
          <w:tab w:val="num" w:pos="4320"/>
        </w:tabs>
        <w:ind w:left="4320" w:hanging="360"/>
      </w:pPr>
      <w:rPr>
        <w:rFonts w:ascii="Wingdings 2" w:hAnsi="Wingdings 2" w:hint="default"/>
      </w:rPr>
    </w:lvl>
    <w:lvl w:ilvl="6" w:tplc="FC4C9764" w:tentative="1">
      <w:start w:val="1"/>
      <w:numFmt w:val="bullet"/>
      <w:lvlText w:val=""/>
      <w:lvlJc w:val="left"/>
      <w:pPr>
        <w:tabs>
          <w:tab w:val="num" w:pos="5040"/>
        </w:tabs>
        <w:ind w:left="5040" w:hanging="360"/>
      </w:pPr>
      <w:rPr>
        <w:rFonts w:ascii="Wingdings 2" w:hAnsi="Wingdings 2" w:hint="default"/>
      </w:rPr>
    </w:lvl>
    <w:lvl w:ilvl="7" w:tplc="50F4078E" w:tentative="1">
      <w:start w:val="1"/>
      <w:numFmt w:val="bullet"/>
      <w:lvlText w:val=""/>
      <w:lvlJc w:val="left"/>
      <w:pPr>
        <w:tabs>
          <w:tab w:val="num" w:pos="5760"/>
        </w:tabs>
        <w:ind w:left="5760" w:hanging="360"/>
      </w:pPr>
      <w:rPr>
        <w:rFonts w:ascii="Wingdings 2" w:hAnsi="Wingdings 2" w:hint="default"/>
      </w:rPr>
    </w:lvl>
    <w:lvl w:ilvl="8" w:tplc="413E6642" w:tentative="1">
      <w:start w:val="1"/>
      <w:numFmt w:val="bullet"/>
      <w:lvlText w:val=""/>
      <w:lvlJc w:val="left"/>
      <w:pPr>
        <w:tabs>
          <w:tab w:val="num" w:pos="6480"/>
        </w:tabs>
        <w:ind w:left="6480" w:hanging="360"/>
      </w:pPr>
      <w:rPr>
        <w:rFonts w:ascii="Wingdings 2" w:hAnsi="Wingdings 2" w:hint="default"/>
      </w:rPr>
    </w:lvl>
  </w:abstractNum>
  <w:abstractNum w:abstractNumId="8">
    <w:nsid w:val="26815127"/>
    <w:multiLevelType w:val="hybridMultilevel"/>
    <w:tmpl w:val="257C8DAE"/>
    <w:lvl w:ilvl="0" w:tplc="B2AAA97C">
      <w:start w:val="1"/>
      <w:numFmt w:val="bullet"/>
      <w:lvlText w:val=""/>
      <w:lvlJc w:val="left"/>
      <w:pPr>
        <w:tabs>
          <w:tab w:val="num" w:pos="720"/>
        </w:tabs>
        <w:ind w:left="720" w:hanging="360"/>
      </w:pPr>
      <w:rPr>
        <w:rFonts w:ascii="Wingdings 2" w:hAnsi="Wingdings 2" w:hint="default"/>
      </w:rPr>
    </w:lvl>
    <w:lvl w:ilvl="1" w:tplc="90EE711C" w:tentative="1">
      <w:start w:val="1"/>
      <w:numFmt w:val="bullet"/>
      <w:lvlText w:val=""/>
      <w:lvlJc w:val="left"/>
      <w:pPr>
        <w:tabs>
          <w:tab w:val="num" w:pos="1440"/>
        </w:tabs>
        <w:ind w:left="1440" w:hanging="360"/>
      </w:pPr>
      <w:rPr>
        <w:rFonts w:ascii="Wingdings 2" w:hAnsi="Wingdings 2" w:hint="default"/>
      </w:rPr>
    </w:lvl>
    <w:lvl w:ilvl="2" w:tplc="BAC2442C" w:tentative="1">
      <w:start w:val="1"/>
      <w:numFmt w:val="bullet"/>
      <w:lvlText w:val=""/>
      <w:lvlJc w:val="left"/>
      <w:pPr>
        <w:tabs>
          <w:tab w:val="num" w:pos="2160"/>
        </w:tabs>
        <w:ind w:left="2160" w:hanging="360"/>
      </w:pPr>
      <w:rPr>
        <w:rFonts w:ascii="Wingdings 2" w:hAnsi="Wingdings 2" w:hint="default"/>
      </w:rPr>
    </w:lvl>
    <w:lvl w:ilvl="3" w:tplc="9DB6BA0C" w:tentative="1">
      <w:start w:val="1"/>
      <w:numFmt w:val="bullet"/>
      <w:lvlText w:val=""/>
      <w:lvlJc w:val="left"/>
      <w:pPr>
        <w:tabs>
          <w:tab w:val="num" w:pos="2880"/>
        </w:tabs>
        <w:ind w:left="2880" w:hanging="360"/>
      </w:pPr>
      <w:rPr>
        <w:rFonts w:ascii="Wingdings 2" w:hAnsi="Wingdings 2" w:hint="default"/>
      </w:rPr>
    </w:lvl>
    <w:lvl w:ilvl="4" w:tplc="EEFA8E08" w:tentative="1">
      <w:start w:val="1"/>
      <w:numFmt w:val="bullet"/>
      <w:lvlText w:val=""/>
      <w:lvlJc w:val="left"/>
      <w:pPr>
        <w:tabs>
          <w:tab w:val="num" w:pos="3600"/>
        </w:tabs>
        <w:ind w:left="3600" w:hanging="360"/>
      </w:pPr>
      <w:rPr>
        <w:rFonts w:ascii="Wingdings 2" w:hAnsi="Wingdings 2" w:hint="default"/>
      </w:rPr>
    </w:lvl>
    <w:lvl w:ilvl="5" w:tplc="6DFCB6C4" w:tentative="1">
      <w:start w:val="1"/>
      <w:numFmt w:val="bullet"/>
      <w:lvlText w:val=""/>
      <w:lvlJc w:val="left"/>
      <w:pPr>
        <w:tabs>
          <w:tab w:val="num" w:pos="4320"/>
        </w:tabs>
        <w:ind w:left="4320" w:hanging="360"/>
      </w:pPr>
      <w:rPr>
        <w:rFonts w:ascii="Wingdings 2" w:hAnsi="Wingdings 2" w:hint="default"/>
      </w:rPr>
    </w:lvl>
    <w:lvl w:ilvl="6" w:tplc="16066648" w:tentative="1">
      <w:start w:val="1"/>
      <w:numFmt w:val="bullet"/>
      <w:lvlText w:val=""/>
      <w:lvlJc w:val="left"/>
      <w:pPr>
        <w:tabs>
          <w:tab w:val="num" w:pos="5040"/>
        </w:tabs>
        <w:ind w:left="5040" w:hanging="360"/>
      </w:pPr>
      <w:rPr>
        <w:rFonts w:ascii="Wingdings 2" w:hAnsi="Wingdings 2" w:hint="default"/>
      </w:rPr>
    </w:lvl>
    <w:lvl w:ilvl="7" w:tplc="6C56865E" w:tentative="1">
      <w:start w:val="1"/>
      <w:numFmt w:val="bullet"/>
      <w:lvlText w:val=""/>
      <w:lvlJc w:val="left"/>
      <w:pPr>
        <w:tabs>
          <w:tab w:val="num" w:pos="5760"/>
        </w:tabs>
        <w:ind w:left="5760" w:hanging="360"/>
      </w:pPr>
      <w:rPr>
        <w:rFonts w:ascii="Wingdings 2" w:hAnsi="Wingdings 2" w:hint="default"/>
      </w:rPr>
    </w:lvl>
    <w:lvl w:ilvl="8" w:tplc="397E1556" w:tentative="1">
      <w:start w:val="1"/>
      <w:numFmt w:val="bullet"/>
      <w:lvlText w:val=""/>
      <w:lvlJc w:val="left"/>
      <w:pPr>
        <w:tabs>
          <w:tab w:val="num" w:pos="6480"/>
        </w:tabs>
        <w:ind w:left="6480" w:hanging="360"/>
      </w:pPr>
      <w:rPr>
        <w:rFonts w:ascii="Wingdings 2" w:hAnsi="Wingdings 2" w:hint="default"/>
      </w:rPr>
    </w:lvl>
  </w:abstractNum>
  <w:abstractNum w:abstractNumId="9">
    <w:nsid w:val="33E2302F"/>
    <w:multiLevelType w:val="hybridMultilevel"/>
    <w:tmpl w:val="891EDE84"/>
    <w:lvl w:ilvl="0" w:tplc="FFC0003A">
      <w:start w:val="1"/>
      <w:numFmt w:val="bullet"/>
      <w:lvlText w:val=""/>
      <w:lvlJc w:val="left"/>
      <w:pPr>
        <w:tabs>
          <w:tab w:val="num" w:pos="720"/>
        </w:tabs>
        <w:ind w:left="720" w:hanging="360"/>
      </w:pPr>
      <w:rPr>
        <w:rFonts w:ascii="Wingdings 2" w:hAnsi="Wingdings 2" w:hint="default"/>
      </w:rPr>
    </w:lvl>
    <w:lvl w:ilvl="1" w:tplc="2D6A830C" w:tentative="1">
      <w:start w:val="1"/>
      <w:numFmt w:val="bullet"/>
      <w:lvlText w:val=""/>
      <w:lvlJc w:val="left"/>
      <w:pPr>
        <w:tabs>
          <w:tab w:val="num" w:pos="1440"/>
        </w:tabs>
        <w:ind w:left="1440" w:hanging="360"/>
      </w:pPr>
      <w:rPr>
        <w:rFonts w:ascii="Wingdings 2" w:hAnsi="Wingdings 2" w:hint="default"/>
      </w:rPr>
    </w:lvl>
    <w:lvl w:ilvl="2" w:tplc="FCEEC39E" w:tentative="1">
      <w:start w:val="1"/>
      <w:numFmt w:val="bullet"/>
      <w:lvlText w:val=""/>
      <w:lvlJc w:val="left"/>
      <w:pPr>
        <w:tabs>
          <w:tab w:val="num" w:pos="2160"/>
        </w:tabs>
        <w:ind w:left="2160" w:hanging="360"/>
      </w:pPr>
      <w:rPr>
        <w:rFonts w:ascii="Wingdings 2" w:hAnsi="Wingdings 2" w:hint="default"/>
      </w:rPr>
    </w:lvl>
    <w:lvl w:ilvl="3" w:tplc="F8E6213A" w:tentative="1">
      <w:start w:val="1"/>
      <w:numFmt w:val="bullet"/>
      <w:lvlText w:val=""/>
      <w:lvlJc w:val="left"/>
      <w:pPr>
        <w:tabs>
          <w:tab w:val="num" w:pos="2880"/>
        </w:tabs>
        <w:ind w:left="2880" w:hanging="360"/>
      </w:pPr>
      <w:rPr>
        <w:rFonts w:ascii="Wingdings 2" w:hAnsi="Wingdings 2" w:hint="default"/>
      </w:rPr>
    </w:lvl>
    <w:lvl w:ilvl="4" w:tplc="F984EF10" w:tentative="1">
      <w:start w:val="1"/>
      <w:numFmt w:val="bullet"/>
      <w:lvlText w:val=""/>
      <w:lvlJc w:val="left"/>
      <w:pPr>
        <w:tabs>
          <w:tab w:val="num" w:pos="3600"/>
        </w:tabs>
        <w:ind w:left="3600" w:hanging="360"/>
      </w:pPr>
      <w:rPr>
        <w:rFonts w:ascii="Wingdings 2" w:hAnsi="Wingdings 2" w:hint="default"/>
      </w:rPr>
    </w:lvl>
    <w:lvl w:ilvl="5" w:tplc="DA9E6944" w:tentative="1">
      <w:start w:val="1"/>
      <w:numFmt w:val="bullet"/>
      <w:lvlText w:val=""/>
      <w:lvlJc w:val="left"/>
      <w:pPr>
        <w:tabs>
          <w:tab w:val="num" w:pos="4320"/>
        </w:tabs>
        <w:ind w:left="4320" w:hanging="360"/>
      </w:pPr>
      <w:rPr>
        <w:rFonts w:ascii="Wingdings 2" w:hAnsi="Wingdings 2" w:hint="default"/>
      </w:rPr>
    </w:lvl>
    <w:lvl w:ilvl="6" w:tplc="BE3A5546" w:tentative="1">
      <w:start w:val="1"/>
      <w:numFmt w:val="bullet"/>
      <w:lvlText w:val=""/>
      <w:lvlJc w:val="left"/>
      <w:pPr>
        <w:tabs>
          <w:tab w:val="num" w:pos="5040"/>
        </w:tabs>
        <w:ind w:left="5040" w:hanging="360"/>
      </w:pPr>
      <w:rPr>
        <w:rFonts w:ascii="Wingdings 2" w:hAnsi="Wingdings 2" w:hint="default"/>
      </w:rPr>
    </w:lvl>
    <w:lvl w:ilvl="7" w:tplc="F05E0522" w:tentative="1">
      <w:start w:val="1"/>
      <w:numFmt w:val="bullet"/>
      <w:lvlText w:val=""/>
      <w:lvlJc w:val="left"/>
      <w:pPr>
        <w:tabs>
          <w:tab w:val="num" w:pos="5760"/>
        </w:tabs>
        <w:ind w:left="5760" w:hanging="360"/>
      </w:pPr>
      <w:rPr>
        <w:rFonts w:ascii="Wingdings 2" w:hAnsi="Wingdings 2" w:hint="default"/>
      </w:rPr>
    </w:lvl>
    <w:lvl w:ilvl="8" w:tplc="55D09720" w:tentative="1">
      <w:start w:val="1"/>
      <w:numFmt w:val="bullet"/>
      <w:lvlText w:val=""/>
      <w:lvlJc w:val="left"/>
      <w:pPr>
        <w:tabs>
          <w:tab w:val="num" w:pos="6480"/>
        </w:tabs>
        <w:ind w:left="6480" w:hanging="360"/>
      </w:pPr>
      <w:rPr>
        <w:rFonts w:ascii="Wingdings 2" w:hAnsi="Wingdings 2" w:hint="default"/>
      </w:rPr>
    </w:lvl>
  </w:abstractNum>
  <w:abstractNum w:abstractNumId="10">
    <w:nsid w:val="393F69DE"/>
    <w:multiLevelType w:val="hybridMultilevel"/>
    <w:tmpl w:val="8A80DB58"/>
    <w:lvl w:ilvl="0" w:tplc="4C0E30FC">
      <w:start w:val="1"/>
      <w:numFmt w:val="bullet"/>
      <w:lvlText w:val=""/>
      <w:lvlJc w:val="left"/>
      <w:pPr>
        <w:tabs>
          <w:tab w:val="num" w:pos="720"/>
        </w:tabs>
        <w:ind w:left="720" w:hanging="360"/>
      </w:pPr>
      <w:rPr>
        <w:rFonts w:ascii="Wingdings 2" w:hAnsi="Wingdings 2" w:hint="default"/>
      </w:rPr>
    </w:lvl>
    <w:lvl w:ilvl="1" w:tplc="BB0C63BA" w:tentative="1">
      <w:start w:val="1"/>
      <w:numFmt w:val="bullet"/>
      <w:lvlText w:val=""/>
      <w:lvlJc w:val="left"/>
      <w:pPr>
        <w:tabs>
          <w:tab w:val="num" w:pos="1440"/>
        </w:tabs>
        <w:ind w:left="1440" w:hanging="360"/>
      </w:pPr>
      <w:rPr>
        <w:rFonts w:ascii="Wingdings 2" w:hAnsi="Wingdings 2" w:hint="default"/>
      </w:rPr>
    </w:lvl>
    <w:lvl w:ilvl="2" w:tplc="6E4483EC" w:tentative="1">
      <w:start w:val="1"/>
      <w:numFmt w:val="bullet"/>
      <w:lvlText w:val=""/>
      <w:lvlJc w:val="left"/>
      <w:pPr>
        <w:tabs>
          <w:tab w:val="num" w:pos="2160"/>
        </w:tabs>
        <w:ind w:left="2160" w:hanging="360"/>
      </w:pPr>
      <w:rPr>
        <w:rFonts w:ascii="Wingdings 2" w:hAnsi="Wingdings 2" w:hint="default"/>
      </w:rPr>
    </w:lvl>
    <w:lvl w:ilvl="3" w:tplc="62689064" w:tentative="1">
      <w:start w:val="1"/>
      <w:numFmt w:val="bullet"/>
      <w:lvlText w:val=""/>
      <w:lvlJc w:val="left"/>
      <w:pPr>
        <w:tabs>
          <w:tab w:val="num" w:pos="2880"/>
        </w:tabs>
        <w:ind w:left="2880" w:hanging="360"/>
      </w:pPr>
      <w:rPr>
        <w:rFonts w:ascii="Wingdings 2" w:hAnsi="Wingdings 2" w:hint="default"/>
      </w:rPr>
    </w:lvl>
    <w:lvl w:ilvl="4" w:tplc="F78EC5A6" w:tentative="1">
      <w:start w:val="1"/>
      <w:numFmt w:val="bullet"/>
      <w:lvlText w:val=""/>
      <w:lvlJc w:val="left"/>
      <w:pPr>
        <w:tabs>
          <w:tab w:val="num" w:pos="3600"/>
        </w:tabs>
        <w:ind w:left="3600" w:hanging="360"/>
      </w:pPr>
      <w:rPr>
        <w:rFonts w:ascii="Wingdings 2" w:hAnsi="Wingdings 2" w:hint="default"/>
      </w:rPr>
    </w:lvl>
    <w:lvl w:ilvl="5" w:tplc="EFE6FB4E" w:tentative="1">
      <w:start w:val="1"/>
      <w:numFmt w:val="bullet"/>
      <w:lvlText w:val=""/>
      <w:lvlJc w:val="left"/>
      <w:pPr>
        <w:tabs>
          <w:tab w:val="num" w:pos="4320"/>
        </w:tabs>
        <w:ind w:left="4320" w:hanging="360"/>
      </w:pPr>
      <w:rPr>
        <w:rFonts w:ascii="Wingdings 2" w:hAnsi="Wingdings 2" w:hint="default"/>
      </w:rPr>
    </w:lvl>
    <w:lvl w:ilvl="6" w:tplc="8FA8BCC6" w:tentative="1">
      <w:start w:val="1"/>
      <w:numFmt w:val="bullet"/>
      <w:lvlText w:val=""/>
      <w:lvlJc w:val="left"/>
      <w:pPr>
        <w:tabs>
          <w:tab w:val="num" w:pos="5040"/>
        </w:tabs>
        <w:ind w:left="5040" w:hanging="360"/>
      </w:pPr>
      <w:rPr>
        <w:rFonts w:ascii="Wingdings 2" w:hAnsi="Wingdings 2" w:hint="default"/>
      </w:rPr>
    </w:lvl>
    <w:lvl w:ilvl="7" w:tplc="6DF8233E" w:tentative="1">
      <w:start w:val="1"/>
      <w:numFmt w:val="bullet"/>
      <w:lvlText w:val=""/>
      <w:lvlJc w:val="left"/>
      <w:pPr>
        <w:tabs>
          <w:tab w:val="num" w:pos="5760"/>
        </w:tabs>
        <w:ind w:left="5760" w:hanging="360"/>
      </w:pPr>
      <w:rPr>
        <w:rFonts w:ascii="Wingdings 2" w:hAnsi="Wingdings 2" w:hint="default"/>
      </w:rPr>
    </w:lvl>
    <w:lvl w:ilvl="8" w:tplc="4A8436D2" w:tentative="1">
      <w:start w:val="1"/>
      <w:numFmt w:val="bullet"/>
      <w:lvlText w:val=""/>
      <w:lvlJc w:val="left"/>
      <w:pPr>
        <w:tabs>
          <w:tab w:val="num" w:pos="6480"/>
        </w:tabs>
        <w:ind w:left="6480" w:hanging="360"/>
      </w:pPr>
      <w:rPr>
        <w:rFonts w:ascii="Wingdings 2" w:hAnsi="Wingdings 2" w:hint="default"/>
      </w:rPr>
    </w:lvl>
  </w:abstractNum>
  <w:abstractNum w:abstractNumId="11">
    <w:nsid w:val="426B42EB"/>
    <w:multiLevelType w:val="hybridMultilevel"/>
    <w:tmpl w:val="DB3643C2"/>
    <w:lvl w:ilvl="0" w:tplc="FCC233AA">
      <w:start w:val="1"/>
      <w:numFmt w:val="bullet"/>
      <w:lvlText w:val=""/>
      <w:lvlJc w:val="left"/>
      <w:pPr>
        <w:tabs>
          <w:tab w:val="num" w:pos="720"/>
        </w:tabs>
        <w:ind w:left="720" w:hanging="360"/>
      </w:pPr>
      <w:rPr>
        <w:rFonts w:ascii="Wingdings 2" w:hAnsi="Wingdings 2" w:hint="default"/>
      </w:rPr>
    </w:lvl>
    <w:lvl w:ilvl="1" w:tplc="5F56FB60" w:tentative="1">
      <w:start w:val="1"/>
      <w:numFmt w:val="bullet"/>
      <w:lvlText w:val=""/>
      <w:lvlJc w:val="left"/>
      <w:pPr>
        <w:tabs>
          <w:tab w:val="num" w:pos="1440"/>
        </w:tabs>
        <w:ind w:left="1440" w:hanging="360"/>
      </w:pPr>
      <w:rPr>
        <w:rFonts w:ascii="Wingdings 2" w:hAnsi="Wingdings 2" w:hint="default"/>
      </w:rPr>
    </w:lvl>
    <w:lvl w:ilvl="2" w:tplc="42344644" w:tentative="1">
      <w:start w:val="1"/>
      <w:numFmt w:val="bullet"/>
      <w:lvlText w:val=""/>
      <w:lvlJc w:val="left"/>
      <w:pPr>
        <w:tabs>
          <w:tab w:val="num" w:pos="2160"/>
        </w:tabs>
        <w:ind w:left="2160" w:hanging="360"/>
      </w:pPr>
      <w:rPr>
        <w:rFonts w:ascii="Wingdings 2" w:hAnsi="Wingdings 2" w:hint="default"/>
      </w:rPr>
    </w:lvl>
    <w:lvl w:ilvl="3" w:tplc="1F741260" w:tentative="1">
      <w:start w:val="1"/>
      <w:numFmt w:val="bullet"/>
      <w:lvlText w:val=""/>
      <w:lvlJc w:val="left"/>
      <w:pPr>
        <w:tabs>
          <w:tab w:val="num" w:pos="2880"/>
        </w:tabs>
        <w:ind w:left="2880" w:hanging="360"/>
      </w:pPr>
      <w:rPr>
        <w:rFonts w:ascii="Wingdings 2" w:hAnsi="Wingdings 2" w:hint="default"/>
      </w:rPr>
    </w:lvl>
    <w:lvl w:ilvl="4" w:tplc="6520149A" w:tentative="1">
      <w:start w:val="1"/>
      <w:numFmt w:val="bullet"/>
      <w:lvlText w:val=""/>
      <w:lvlJc w:val="left"/>
      <w:pPr>
        <w:tabs>
          <w:tab w:val="num" w:pos="3600"/>
        </w:tabs>
        <w:ind w:left="3600" w:hanging="360"/>
      </w:pPr>
      <w:rPr>
        <w:rFonts w:ascii="Wingdings 2" w:hAnsi="Wingdings 2" w:hint="default"/>
      </w:rPr>
    </w:lvl>
    <w:lvl w:ilvl="5" w:tplc="B6FC97F4" w:tentative="1">
      <w:start w:val="1"/>
      <w:numFmt w:val="bullet"/>
      <w:lvlText w:val=""/>
      <w:lvlJc w:val="left"/>
      <w:pPr>
        <w:tabs>
          <w:tab w:val="num" w:pos="4320"/>
        </w:tabs>
        <w:ind w:left="4320" w:hanging="360"/>
      </w:pPr>
      <w:rPr>
        <w:rFonts w:ascii="Wingdings 2" w:hAnsi="Wingdings 2" w:hint="default"/>
      </w:rPr>
    </w:lvl>
    <w:lvl w:ilvl="6" w:tplc="0C14A0AE" w:tentative="1">
      <w:start w:val="1"/>
      <w:numFmt w:val="bullet"/>
      <w:lvlText w:val=""/>
      <w:lvlJc w:val="left"/>
      <w:pPr>
        <w:tabs>
          <w:tab w:val="num" w:pos="5040"/>
        </w:tabs>
        <w:ind w:left="5040" w:hanging="360"/>
      </w:pPr>
      <w:rPr>
        <w:rFonts w:ascii="Wingdings 2" w:hAnsi="Wingdings 2" w:hint="default"/>
      </w:rPr>
    </w:lvl>
    <w:lvl w:ilvl="7" w:tplc="D27EB21C" w:tentative="1">
      <w:start w:val="1"/>
      <w:numFmt w:val="bullet"/>
      <w:lvlText w:val=""/>
      <w:lvlJc w:val="left"/>
      <w:pPr>
        <w:tabs>
          <w:tab w:val="num" w:pos="5760"/>
        </w:tabs>
        <w:ind w:left="5760" w:hanging="360"/>
      </w:pPr>
      <w:rPr>
        <w:rFonts w:ascii="Wingdings 2" w:hAnsi="Wingdings 2" w:hint="default"/>
      </w:rPr>
    </w:lvl>
    <w:lvl w:ilvl="8" w:tplc="67443016" w:tentative="1">
      <w:start w:val="1"/>
      <w:numFmt w:val="bullet"/>
      <w:lvlText w:val=""/>
      <w:lvlJc w:val="left"/>
      <w:pPr>
        <w:tabs>
          <w:tab w:val="num" w:pos="6480"/>
        </w:tabs>
        <w:ind w:left="6480" w:hanging="360"/>
      </w:pPr>
      <w:rPr>
        <w:rFonts w:ascii="Wingdings 2" w:hAnsi="Wingdings 2" w:hint="default"/>
      </w:rPr>
    </w:lvl>
  </w:abstractNum>
  <w:abstractNum w:abstractNumId="12">
    <w:nsid w:val="4B646EAA"/>
    <w:multiLevelType w:val="hybridMultilevel"/>
    <w:tmpl w:val="8B4A2842"/>
    <w:lvl w:ilvl="0" w:tplc="EC88D67A">
      <w:start w:val="1"/>
      <w:numFmt w:val="bullet"/>
      <w:lvlText w:val=""/>
      <w:lvlJc w:val="left"/>
      <w:pPr>
        <w:tabs>
          <w:tab w:val="num" w:pos="720"/>
        </w:tabs>
        <w:ind w:left="720" w:hanging="360"/>
      </w:pPr>
      <w:rPr>
        <w:rFonts w:ascii="Wingdings 2" w:hAnsi="Wingdings 2" w:hint="default"/>
      </w:rPr>
    </w:lvl>
    <w:lvl w:ilvl="1" w:tplc="8D72F420" w:tentative="1">
      <w:start w:val="1"/>
      <w:numFmt w:val="bullet"/>
      <w:lvlText w:val=""/>
      <w:lvlJc w:val="left"/>
      <w:pPr>
        <w:tabs>
          <w:tab w:val="num" w:pos="1440"/>
        </w:tabs>
        <w:ind w:left="1440" w:hanging="360"/>
      </w:pPr>
      <w:rPr>
        <w:rFonts w:ascii="Wingdings 2" w:hAnsi="Wingdings 2" w:hint="default"/>
      </w:rPr>
    </w:lvl>
    <w:lvl w:ilvl="2" w:tplc="1D04875E" w:tentative="1">
      <w:start w:val="1"/>
      <w:numFmt w:val="bullet"/>
      <w:lvlText w:val=""/>
      <w:lvlJc w:val="left"/>
      <w:pPr>
        <w:tabs>
          <w:tab w:val="num" w:pos="2160"/>
        </w:tabs>
        <w:ind w:left="2160" w:hanging="360"/>
      </w:pPr>
      <w:rPr>
        <w:rFonts w:ascii="Wingdings 2" w:hAnsi="Wingdings 2" w:hint="default"/>
      </w:rPr>
    </w:lvl>
    <w:lvl w:ilvl="3" w:tplc="B43E4CBA" w:tentative="1">
      <w:start w:val="1"/>
      <w:numFmt w:val="bullet"/>
      <w:lvlText w:val=""/>
      <w:lvlJc w:val="left"/>
      <w:pPr>
        <w:tabs>
          <w:tab w:val="num" w:pos="2880"/>
        </w:tabs>
        <w:ind w:left="2880" w:hanging="360"/>
      </w:pPr>
      <w:rPr>
        <w:rFonts w:ascii="Wingdings 2" w:hAnsi="Wingdings 2" w:hint="default"/>
      </w:rPr>
    </w:lvl>
    <w:lvl w:ilvl="4" w:tplc="CE587BC2" w:tentative="1">
      <w:start w:val="1"/>
      <w:numFmt w:val="bullet"/>
      <w:lvlText w:val=""/>
      <w:lvlJc w:val="left"/>
      <w:pPr>
        <w:tabs>
          <w:tab w:val="num" w:pos="3600"/>
        </w:tabs>
        <w:ind w:left="3600" w:hanging="360"/>
      </w:pPr>
      <w:rPr>
        <w:rFonts w:ascii="Wingdings 2" w:hAnsi="Wingdings 2" w:hint="default"/>
      </w:rPr>
    </w:lvl>
    <w:lvl w:ilvl="5" w:tplc="4FFA9E18" w:tentative="1">
      <w:start w:val="1"/>
      <w:numFmt w:val="bullet"/>
      <w:lvlText w:val=""/>
      <w:lvlJc w:val="left"/>
      <w:pPr>
        <w:tabs>
          <w:tab w:val="num" w:pos="4320"/>
        </w:tabs>
        <w:ind w:left="4320" w:hanging="360"/>
      </w:pPr>
      <w:rPr>
        <w:rFonts w:ascii="Wingdings 2" w:hAnsi="Wingdings 2" w:hint="default"/>
      </w:rPr>
    </w:lvl>
    <w:lvl w:ilvl="6" w:tplc="6AB07296" w:tentative="1">
      <w:start w:val="1"/>
      <w:numFmt w:val="bullet"/>
      <w:lvlText w:val=""/>
      <w:lvlJc w:val="left"/>
      <w:pPr>
        <w:tabs>
          <w:tab w:val="num" w:pos="5040"/>
        </w:tabs>
        <w:ind w:left="5040" w:hanging="360"/>
      </w:pPr>
      <w:rPr>
        <w:rFonts w:ascii="Wingdings 2" w:hAnsi="Wingdings 2" w:hint="default"/>
      </w:rPr>
    </w:lvl>
    <w:lvl w:ilvl="7" w:tplc="514EA78A" w:tentative="1">
      <w:start w:val="1"/>
      <w:numFmt w:val="bullet"/>
      <w:lvlText w:val=""/>
      <w:lvlJc w:val="left"/>
      <w:pPr>
        <w:tabs>
          <w:tab w:val="num" w:pos="5760"/>
        </w:tabs>
        <w:ind w:left="5760" w:hanging="360"/>
      </w:pPr>
      <w:rPr>
        <w:rFonts w:ascii="Wingdings 2" w:hAnsi="Wingdings 2" w:hint="default"/>
      </w:rPr>
    </w:lvl>
    <w:lvl w:ilvl="8" w:tplc="EB580E0A" w:tentative="1">
      <w:start w:val="1"/>
      <w:numFmt w:val="bullet"/>
      <w:lvlText w:val=""/>
      <w:lvlJc w:val="left"/>
      <w:pPr>
        <w:tabs>
          <w:tab w:val="num" w:pos="6480"/>
        </w:tabs>
        <w:ind w:left="6480" w:hanging="360"/>
      </w:pPr>
      <w:rPr>
        <w:rFonts w:ascii="Wingdings 2" w:hAnsi="Wingdings 2" w:hint="default"/>
      </w:rPr>
    </w:lvl>
  </w:abstractNum>
  <w:abstractNum w:abstractNumId="13">
    <w:nsid w:val="4D00374D"/>
    <w:multiLevelType w:val="hybridMultilevel"/>
    <w:tmpl w:val="72D24592"/>
    <w:lvl w:ilvl="0" w:tplc="4CCEDF82">
      <w:start w:val="1"/>
      <w:numFmt w:val="bullet"/>
      <w:lvlText w:val=""/>
      <w:lvlJc w:val="left"/>
      <w:pPr>
        <w:tabs>
          <w:tab w:val="num" w:pos="720"/>
        </w:tabs>
        <w:ind w:left="720" w:hanging="360"/>
      </w:pPr>
      <w:rPr>
        <w:rFonts w:ascii="Wingdings 2" w:hAnsi="Wingdings 2" w:hint="default"/>
      </w:rPr>
    </w:lvl>
    <w:lvl w:ilvl="1" w:tplc="1B724B3C" w:tentative="1">
      <w:start w:val="1"/>
      <w:numFmt w:val="bullet"/>
      <w:lvlText w:val=""/>
      <w:lvlJc w:val="left"/>
      <w:pPr>
        <w:tabs>
          <w:tab w:val="num" w:pos="1440"/>
        </w:tabs>
        <w:ind w:left="1440" w:hanging="360"/>
      </w:pPr>
      <w:rPr>
        <w:rFonts w:ascii="Wingdings 2" w:hAnsi="Wingdings 2" w:hint="default"/>
      </w:rPr>
    </w:lvl>
    <w:lvl w:ilvl="2" w:tplc="AAEA7FB4" w:tentative="1">
      <w:start w:val="1"/>
      <w:numFmt w:val="bullet"/>
      <w:lvlText w:val=""/>
      <w:lvlJc w:val="left"/>
      <w:pPr>
        <w:tabs>
          <w:tab w:val="num" w:pos="2160"/>
        </w:tabs>
        <w:ind w:left="2160" w:hanging="360"/>
      </w:pPr>
      <w:rPr>
        <w:rFonts w:ascii="Wingdings 2" w:hAnsi="Wingdings 2" w:hint="default"/>
      </w:rPr>
    </w:lvl>
    <w:lvl w:ilvl="3" w:tplc="86EEE0F8" w:tentative="1">
      <w:start w:val="1"/>
      <w:numFmt w:val="bullet"/>
      <w:lvlText w:val=""/>
      <w:lvlJc w:val="left"/>
      <w:pPr>
        <w:tabs>
          <w:tab w:val="num" w:pos="2880"/>
        </w:tabs>
        <w:ind w:left="2880" w:hanging="360"/>
      </w:pPr>
      <w:rPr>
        <w:rFonts w:ascii="Wingdings 2" w:hAnsi="Wingdings 2" w:hint="default"/>
      </w:rPr>
    </w:lvl>
    <w:lvl w:ilvl="4" w:tplc="46B626B0" w:tentative="1">
      <w:start w:val="1"/>
      <w:numFmt w:val="bullet"/>
      <w:lvlText w:val=""/>
      <w:lvlJc w:val="left"/>
      <w:pPr>
        <w:tabs>
          <w:tab w:val="num" w:pos="3600"/>
        </w:tabs>
        <w:ind w:left="3600" w:hanging="360"/>
      </w:pPr>
      <w:rPr>
        <w:rFonts w:ascii="Wingdings 2" w:hAnsi="Wingdings 2" w:hint="default"/>
      </w:rPr>
    </w:lvl>
    <w:lvl w:ilvl="5" w:tplc="99083502" w:tentative="1">
      <w:start w:val="1"/>
      <w:numFmt w:val="bullet"/>
      <w:lvlText w:val=""/>
      <w:lvlJc w:val="left"/>
      <w:pPr>
        <w:tabs>
          <w:tab w:val="num" w:pos="4320"/>
        </w:tabs>
        <w:ind w:left="4320" w:hanging="360"/>
      </w:pPr>
      <w:rPr>
        <w:rFonts w:ascii="Wingdings 2" w:hAnsi="Wingdings 2" w:hint="default"/>
      </w:rPr>
    </w:lvl>
    <w:lvl w:ilvl="6" w:tplc="163ECB7A" w:tentative="1">
      <w:start w:val="1"/>
      <w:numFmt w:val="bullet"/>
      <w:lvlText w:val=""/>
      <w:lvlJc w:val="left"/>
      <w:pPr>
        <w:tabs>
          <w:tab w:val="num" w:pos="5040"/>
        </w:tabs>
        <w:ind w:left="5040" w:hanging="360"/>
      </w:pPr>
      <w:rPr>
        <w:rFonts w:ascii="Wingdings 2" w:hAnsi="Wingdings 2" w:hint="default"/>
      </w:rPr>
    </w:lvl>
    <w:lvl w:ilvl="7" w:tplc="9C1EA37C" w:tentative="1">
      <w:start w:val="1"/>
      <w:numFmt w:val="bullet"/>
      <w:lvlText w:val=""/>
      <w:lvlJc w:val="left"/>
      <w:pPr>
        <w:tabs>
          <w:tab w:val="num" w:pos="5760"/>
        </w:tabs>
        <w:ind w:left="5760" w:hanging="360"/>
      </w:pPr>
      <w:rPr>
        <w:rFonts w:ascii="Wingdings 2" w:hAnsi="Wingdings 2" w:hint="default"/>
      </w:rPr>
    </w:lvl>
    <w:lvl w:ilvl="8" w:tplc="4B427F48" w:tentative="1">
      <w:start w:val="1"/>
      <w:numFmt w:val="bullet"/>
      <w:lvlText w:val=""/>
      <w:lvlJc w:val="left"/>
      <w:pPr>
        <w:tabs>
          <w:tab w:val="num" w:pos="6480"/>
        </w:tabs>
        <w:ind w:left="6480" w:hanging="360"/>
      </w:pPr>
      <w:rPr>
        <w:rFonts w:ascii="Wingdings 2" w:hAnsi="Wingdings 2" w:hint="default"/>
      </w:rPr>
    </w:lvl>
  </w:abstractNum>
  <w:abstractNum w:abstractNumId="14">
    <w:nsid w:val="4EF55CD7"/>
    <w:multiLevelType w:val="hybridMultilevel"/>
    <w:tmpl w:val="B8E6D5D4"/>
    <w:lvl w:ilvl="0" w:tplc="E7C4DB02">
      <w:start w:val="1"/>
      <w:numFmt w:val="bullet"/>
      <w:lvlText w:val=""/>
      <w:lvlJc w:val="left"/>
      <w:pPr>
        <w:tabs>
          <w:tab w:val="num" w:pos="360"/>
        </w:tabs>
        <w:ind w:left="360" w:hanging="360"/>
      </w:pPr>
      <w:rPr>
        <w:rFonts w:ascii="Wingdings 2" w:hAnsi="Wingdings 2" w:hint="default"/>
      </w:rPr>
    </w:lvl>
    <w:lvl w:ilvl="1" w:tplc="7DB8757C" w:tentative="1">
      <w:start w:val="1"/>
      <w:numFmt w:val="bullet"/>
      <w:lvlText w:val=""/>
      <w:lvlJc w:val="left"/>
      <w:pPr>
        <w:tabs>
          <w:tab w:val="num" w:pos="1080"/>
        </w:tabs>
        <w:ind w:left="1080" w:hanging="360"/>
      </w:pPr>
      <w:rPr>
        <w:rFonts w:ascii="Wingdings 2" w:hAnsi="Wingdings 2" w:hint="default"/>
      </w:rPr>
    </w:lvl>
    <w:lvl w:ilvl="2" w:tplc="A06A8460" w:tentative="1">
      <w:start w:val="1"/>
      <w:numFmt w:val="bullet"/>
      <w:lvlText w:val=""/>
      <w:lvlJc w:val="left"/>
      <w:pPr>
        <w:tabs>
          <w:tab w:val="num" w:pos="1800"/>
        </w:tabs>
        <w:ind w:left="1800" w:hanging="360"/>
      </w:pPr>
      <w:rPr>
        <w:rFonts w:ascii="Wingdings 2" w:hAnsi="Wingdings 2" w:hint="default"/>
      </w:rPr>
    </w:lvl>
    <w:lvl w:ilvl="3" w:tplc="FC0C0DF0" w:tentative="1">
      <w:start w:val="1"/>
      <w:numFmt w:val="bullet"/>
      <w:lvlText w:val=""/>
      <w:lvlJc w:val="left"/>
      <w:pPr>
        <w:tabs>
          <w:tab w:val="num" w:pos="2520"/>
        </w:tabs>
        <w:ind w:left="2520" w:hanging="360"/>
      </w:pPr>
      <w:rPr>
        <w:rFonts w:ascii="Wingdings 2" w:hAnsi="Wingdings 2" w:hint="default"/>
      </w:rPr>
    </w:lvl>
    <w:lvl w:ilvl="4" w:tplc="F16422FE" w:tentative="1">
      <w:start w:val="1"/>
      <w:numFmt w:val="bullet"/>
      <w:lvlText w:val=""/>
      <w:lvlJc w:val="left"/>
      <w:pPr>
        <w:tabs>
          <w:tab w:val="num" w:pos="3240"/>
        </w:tabs>
        <w:ind w:left="3240" w:hanging="360"/>
      </w:pPr>
      <w:rPr>
        <w:rFonts w:ascii="Wingdings 2" w:hAnsi="Wingdings 2" w:hint="default"/>
      </w:rPr>
    </w:lvl>
    <w:lvl w:ilvl="5" w:tplc="B24EF062" w:tentative="1">
      <w:start w:val="1"/>
      <w:numFmt w:val="bullet"/>
      <w:lvlText w:val=""/>
      <w:lvlJc w:val="left"/>
      <w:pPr>
        <w:tabs>
          <w:tab w:val="num" w:pos="3960"/>
        </w:tabs>
        <w:ind w:left="3960" w:hanging="360"/>
      </w:pPr>
      <w:rPr>
        <w:rFonts w:ascii="Wingdings 2" w:hAnsi="Wingdings 2" w:hint="default"/>
      </w:rPr>
    </w:lvl>
    <w:lvl w:ilvl="6" w:tplc="7910E1C8" w:tentative="1">
      <w:start w:val="1"/>
      <w:numFmt w:val="bullet"/>
      <w:lvlText w:val=""/>
      <w:lvlJc w:val="left"/>
      <w:pPr>
        <w:tabs>
          <w:tab w:val="num" w:pos="4680"/>
        </w:tabs>
        <w:ind w:left="4680" w:hanging="360"/>
      </w:pPr>
      <w:rPr>
        <w:rFonts w:ascii="Wingdings 2" w:hAnsi="Wingdings 2" w:hint="default"/>
      </w:rPr>
    </w:lvl>
    <w:lvl w:ilvl="7" w:tplc="5236539A" w:tentative="1">
      <w:start w:val="1"/>
      <w:numFmt w:val="bullet"/>
      <w:lvlText w:val=""/>
      <w:lvlJc w:val="left"/>
      <w:pPr>
        <w:tabs>
          <w:tab w:val="num" w:pos="5400"/>
        </w:tabs>
        <w:ind w:left="5400" w:hanging="360"/>
      </w:pPr>
      <w:rPr>
        <w:rFonts w:ascii="Wingdings 2" w:hAnsi="Wingdings 2" w:hint="default"/>
      </w:rPr>
    </w:lvl>
    <w:lvl w:ilvl="8" w:tplc="92A8C1B8" w:tentative="1">
      <w:start w:val="1"/>
      <w:numFmt w:val="bullet"/>
      <w:lvlText w:val=""/>
      <w:lvlJc w:val="left"/>
      <w:pPr>
        <w:tabs>
          <w:tab w:val="num" w:pos="6120"/>
        </w:tabs>
        <w:ind w:left="6120" w:hanging="360"/>
      </w:pPr>
      <w:rPr>
        <w:rFonts w:ascii="Wingdings 2" w:hAnsi="Wingdings 2" w:hint="default"/>
      </w:rPr>
    </w:lvl>
  </w:abstractNum>
  <w:abstractNum w:abstractNumId="15">
    <w:nsid w:val="5EAA7794"/>
    <w:multiLevelType w:val="hybridMultilevel"/>
    <w:tmpl w:val="98C41D00"/>
    <w:lvl w:ilvl="0" w:tplc="EF7AA95C">
      <w:start w:val="1"/>
      <w:numFmt w:val="bullet"/>
      <w:lvlText w:val=""/>
      <w:lvlJc w:val="left"/>
      <w:pPr>
        <w:tabs>
          <w:tab w:val="num" w:pos="720"/>
        </w:tabs>
        <w:ind w:left="720" w:hanging="360"/>
      </w:pPr>
      <w:rPr>
        <w:rFonts w:ascii="Wingdings 2" w:hAnsi="Wingdings 2" w:hint="default"/>
      </w:rPr>
    </w:lvl>
    <w:lvl w:ilvl="1" w:tplc="CFA814B2" w:tentative="1">
      <w:start w:val="1"/>
      <w:numFmt w:val="bullet"/>
      <w:lvlText w:val=""/>
      <w:lvlJc w:val="left"/>
      <w:pPr>
        <w:tabs>
          <w:tab w:val="num" w:pos="1440"/>
        </w:tabs>
        <w:ind w:left="1440" w:hanging="360"/>
      </w:pPr>
      <w:rPr>
        <w:rFonts w:ascii="Wingdings 2" w:hAnsi="Wingdings 2" w:hint="default"/>
      </w:rPr>
    </w:lvl>
    <w:lvl w:ilvl="2" w:tplc="6F06CE44" w:tentative="1">
      <w:start w:val="1"/>
      <w:numFmt w:val="bullet"/>
      <w:lvlText w:val=""/>
      <w:lvlJc w:val="left"/>
      <w:pPr>
        <w:tabs>
          <w:tab w:val="num" w:pos="2160"/>
        </w:tabs>
        <w:ind w:left="2160" w:hanging="360"/>
      </w:pPr>
      <w:rPr>
        <w:rFonts w:ascii="Wingdings 2" w:hAnsi="Wingdings 2" w:hint="default"/>
      </w:rPr>
    </w:lvl>
    <w:lvl w:ilvl="3" w:tplc="9C5859FE" w:tentative="1">
      <w:start w:val="1"/>
      <w:numFmt w:val="bullet"/>
      <w:lvlText w:val=""/>
      <w:lvlJc w:val="left"/>
      <w:pPr>
        <w:tabs>
          <w:tab w:val="num" w:pos="2880"/>
        </w:tabs>
        <w:ind w:left="2880" w:hanging="360"/>
      </w:pPr>
      <w:rPr>
        <w:rFonts w:ascii="Wingdings 2" w:hAnsi="Wingdings 2" w:hint="default"/>
      </w:rPr>
    </w:lvl>
    <w:lvl w:ilvl="4" w:tplc="EBC8E736" w:tentative="1">
      <w:start w:val="1"/>
      <w:numFmt w:val="bullet"/>
      <w:lvlText w:val=""/>
      <w:lvlJc w:val="left"/>
      <w:pPr>
        <w:tabs>
          <w:tab w:val="num" w:pos="3600"/>
        </w:tabs>
        <w:ind w:left="3600" w:hanging="360"/>
      </w:pPr>
      <w:rPr>
        <w:rFonts w:ascii="Wingdings 2" w:hAnsi="Wingdings 2" w:hint="default"/>
      </w:rPr>
    </w:lvl>
    <w:lvl w:ilvl="5" w:tplc="B7D014E6" w:tentative="1">
      <w:start w:val="1"/>
      <w:numFmt w:val="bullet"/>
      <w:lvlText w:val=""/>
      <w:lvlJc w:val="left"/>
      <w:pPr>
        <w:tabs>
          <w:tab w:val="num" w:pos="4320"/>
        </w:tabs>
        <w:ind w:left="4320" w:hanging="360"/>
      </w:pPr>
      <w:rPr>
        <w:rFonts w:ascii="Wingdings 2" w:hAnsi="Wingdings 2" w:hint="default"/>
      </w:rPr>
    </w:lvl>
    <w:lvl w:ilvl="6" w:tplc="0CFEB820" w:tentative="1">
      <w:start w:val="1"/>
      <w:numFmt w:val="bullet"/>
      <w:lvlText w:val=""/>
      <w:lvlJc w:val="left"/>
      <w:pPr>
        <w:tabs>
          <w:tab w:val="num" w:pos="5040"/>
        </w:tabs>
        <w:ind w:left="5040" w:hanging="360"/>
      </w:pPr>
      <w:rPr>
        <w:rFonts w:ascii="Wingdings 2" w:hAnsi="Wingdings 2" w:hint="default"/>
      </w:rPr>
    </w:lvl>
    <w:lvl w:ilvl="7" w:tplc="4C1AE706" w:tentative="1">
      <w:start w:val="1"/>
      <w:numFmt w:val="bullet"/>
      <w:lvlText w:val=""/>
      <w:lvlJc w:val="left"/>
      <w:pPr>
        <w:tabs>
          <w:tab w:val="num" w:pos="5760"/>
        </w:tabs>
        <w:ind w:left="5760" w:hanging="360"/>
      </w:pPr>
      <w:rPr>
        <w:rFonts w:ascii="Wingdings 2" w:hAnsi="Wingdings 2" w:hint="default"/>
      </w:rPr>
    </w:lvl>
    <w:lvl w:ilvl="8" w:tplc="6EB804F0" w:tentative="1">
      <w:start w:val="1"/>
      <w:numFmt w:val="bullet"/>
      <w:lvlText w:val=""/>
      <w:lvlJc w:val="left"/>
      <w:pPr>
        <w:tabs>
          <w:tab w:val="num" w:pos="6480"/>
        </w:tabs>
        <w:ind w:left="6480" w:hanging="360"/>
      </w:pPr>
      <w:rPr>
        <w:rFonts w:ascii="Wingdings 2" w:hAnsi="Wingdings 2" w:hint="default"/>
      </w:rPr>
    </w:lvl>
  </w:abstractNum>
  <w:abstractNum w:abstractNumId="16">
    <w:nsid w:val="61AA7A5B"/>
    <w:multiLevelType w:val="hybridMultilevel"/>
    <w:tmpl w:val="8B386FB4"/>
    <w:lvl w:ilvl="0" w:tplc="C10EB838">
      <w:start w:val="1"/>
      <w:numFmt w:val="bullet"/>
      <w:lvlText w:val=""/>
      <w:lvlJc w:val="left"/>
      <w:pPr>
        <w:tabs>
          <w:tab w:val="num" w:pos="720"/>
        </w:tabs>
        <w:ind w:left="720" w:hanging="360"/>
      </w:pPr>
      <w:rPr>
        <w:rFonts w:ascii="Wingdings 2" w:hAnsi="Wingdings 2" w:hint="default"/>
      </w:rPr>
    </w:lvl>
    <w:lvl w:ilvl="1" w:tplc="D2DE290A" w:tentative="1">
      <w:start w:val="1"/>
      <w:numFmt w:val="bullet"/>
      <w:lvlText w:val=""/>
      <w:lvlJc w:val="left"/>
      <w:pPr>
        <w:tabs>
          <w:tab w:val="num" w:pos="1440"/>
        </w:tabs>
        <w:ind w:left="1440" w:hanging="360"/>
      </w:pPr>
      <w:rPr>
        <w:rFonts w:ascii="Wingdings 2" w:hAnsi="Wingdings 2" w:hint="default"/>
      </w:rPr>
    </w:lvl>
    <w:lvl w:ilvl="2" w:tplc="E7426800" w:tentative="1">
      <w:start w:val="1"/>
      <w:numFmt w:val="bullet"/>
      <w:lvlText w:val=""/>
      <w:lvlJc w:val="left"/>
      <w:pPr>
        <w:tabs>
          <w:tab w:val="num" w:pos="2160"/>
        </w:tabs>
        <w:ind w:left="2160" w:hanging="360"/>
      </w:pPr>
      <w:rPr>
        <w:rFonts w:ascii="Wingdings 2" w:hAnsi="Wingdings 2" w:hint="default"/>
      </w:rPr>
    </w:lvl>
    <w:lvl w:ilvl="3" w:tplc="42422958" w:tentative="1">
      <w:start w:val="1"/>
      <w:numFmt w:val="bullet"/>
      <w:lvlText w:val=""/>
      <w:lvlJc w:val="left"/>
      <w:pPr>
        <w:tabs>
          <w:tab w:val="num" w:pos="2880"/>
        </w:tabs>
        <w:ind w:left="2880" w:hanging="360"/>
      </w:pPr>
      <w:rPr>
        <w:rFonts w:ascii="Wingdings 2" w:hAnsi="Wingdings 2" w:hint="default"/>
      </w:rPr>
    </w:lvl>
    <w:lvl w:ilvl="4" w:tplc="888A94CA" w:tentative="1">
      <w:start w:val="1"/>
      <w:numFmt w:val="bullet"/>
      <w:lvlText w:val=""/>
      <w:lvlJc w:val="left"/>
      <w:pPr>
        <w:tabs>
          <w:tab w:val="num" w:pos="3600"/>
        </w:tabs>
        <w:ind w:left="3600" w:hanging="360"/>
      </w:pPr>
      <w:rPr>
        <w:rFonts w:ascii="Wingdings 2" w:hAnsi="Wingdings 2" w:hint="default"/>
      </w:rPr>
    </w:lvl>
    <w:lvl w:ilvl="5" w:tplc="80A605E8" w:tentative="1">
      <w:start w:val="1"/>
      <w:numFmt w:val="bullet"/>
      <w:lvlText w:val=""/>
      <w:lvlJc w:val="left"/>
      <w:pPr>
        <w:tabs>
          <w:tab w:val="num" w:pos="4320"/>
        </w:tabs>
        <w:ind w:left="4320" w:hanging="360"/>
      </w:pPr>
      <w:rPr>
        <w:rFonts w:ascii="Wingdings 2" w:hAnsi="Wingdings 2" w:hint="default"/>
      </w:rPr>
    </w:lvl>
    <w:lvl w:ilvl="6" w:tplc="E4842018" w:tentative="1">
      <w:start w:val="1"/>
      <w:numFmt w:val="bullet"/>
      <w:lvlText w:val=""/>
      <w:lvlJc w:val="left"/>
      <w:pPr>
        <w:tabs>
          <w:tab w:val="num" w:pos="5040"/>
        </w:tabs>
        <w:ind w:left="5040" w:hanging="360"/>
      </w:pPr>
      <w:rPr>
        <w:rFonts w:ascii="Wingdings 2" w:hAnsi="Wingdings 2" w:hint="default"/>
      </w:rPr>
    </w:lvl>
    <w:lvl w:ilvl="7" w:tplc="AE84A198" w:tentative="1">
      <w:start w:val="1"/>
      <w:numFmt w:val="bullet"/>
      <w:lvlText w:val=""/>
      <w:lvlJc w:val="left"/>
      <w:pPr>
        <w:tabs>
          <w:tab w:val="num" w:pos="5760"/>
        </w:tabs>
        <w:ind w:left="5760" w:hanging="360"/>
      </w:pPr>
      <w:rPr>
        <w:rFonts w:ascii="Wingdings 2" w:hAnsi="Wingdings 2" w:hint="default"/>
      </w:rPr>
    </w:lvl>
    <w:lvl w:ilvl="8" w:tplc="BC34B2AA" w:tentative="1">
      <w:start w:val="1"/>
      <w:numFmt w:val="bullet"/>
      <w:lvlText w:val=""/>
      <w:lvlJc w:val="left"/>
      <w:pPr>
        <w:tabs>
          <w:tab w:val="num" w:pos="6480"/>
        </w:tabs>
        <w:ind w:left="6480" w:hanging="360"/>
      </w:pPr>
      <w:rPr>
        <w:rFonts w:ascii="Wingdings 2" w:hAnsi="Wingdings 2" w:hint="default"/>
      </w:rPr>
    </w:lvl>
  </w:abstractNum>
  <w:abstractNum w:abstractNumId="17">
    <w:nsid w:val="75DA0335"/>
    <w:multiLevelType w:val="hybridMultilevel"/>
    <w:tmpl w:val="939E78BC"/>
    <w:lvl w:ilvl="0" w:tplc="2F182ADA">
      <w:start w:val="1"/>
      <w:numFmt w:val="bullet"/>
      <w:lvlText w:val=""/>
      <w:lvlJc w:val="left"/>
      <w:pPr>
        <w:tabs>
          <w:tab w:val="num" w:pos="360"/>
        </w:tabs>
        <w:ind w:left="360" w:hanging="360"/>
      </w:pPr>
      <w:rPr>
        <w:rFonts w:ascii="Wingdings" w:hAnsi="Wingdings" w:hint="default"/>
      </w:rPr>
    </w:lvl>
    <w:lvl w:ilvl="1" w:tplc="5D560518" w:tentative="1">
      <w:start w:val="1"/>
      <w:numFmt w:val="bullet"/>
      <w:lvlText w:val=""/>
      <w:lvlJc w:val="left"/>
      <w:pPr>
        <w:tabs>
          <w:tab w:val="num" w:pos="1080"/>
        </w:tabs>
        <w:ind w:left="1080" w:hanging="360"/>
      </w:pPr>
      <w:rPr>
        <w:rFonts w:ascii="Wingdings" w:hAnsi="Wingdings" w:hint="default"/>
      </w:rPr>
    </w:lvl>
    <w:lvl w:ilvl="2" w:tplc="DC2E7C04" w:tentative="1">
      <w:start w:val="1"/>
      <w:numFmt w:val="bullet"/>
      <w:lvlText w:val=""/>
      <w:lvlJc w:val="left"/>
      <w:pPr>
        <w:tabs>
          <w:tab w:val="num" w:pos="1800"/>
        </w:tabs>
        <w:ind w:left="1800" w:hanging="360"/>
      </w:pPr>
      <w:rPr>
        <w:rFonts w:ascii="Wingdings" w:hAnsi="Wingdings" w:hint="default"/>
      </w:rPr>
    </w:lvl>
    <w:lvl w:ilvl="3" w:tplc="2CFC2E5A" w:tentative="1">
      <w:start w:val="1"/>
      <w:numFmt w:val="bullet"/>
      <w:lvlText w:val=""/>
      <w:lvlJc w:val="left"/>
      <w:pPr>
        <w:tabs>
          <w:tab w:val="num" w:pos="2520"/>
        </w:tabs>
        <w:ind w:left="2520" w:hanging="360"/>
      </w:pPr>
      <w:rPr>
        <w:rFonts w:ascii="Wingdings" w:hAnsi="Wingdings" w:hint="default"/>
      </w:rPr>
    </w:lvl>
    <w:lvl w:ilvl="4" w:tplc="A540130A" w:tentative="1">
      <w:start w:val="1"/>
      <w:numFmt w:val="bullet"/>
      <w:lvlText w:val=""/>
      <w:lvlJc w:val="left"/>
      <w:pPr>
        <w:tabs>
          <w:tab w:val="num" w:pos="3240"/>
        </w:tabs>
        <w:ind w:left="3240" w:hanging="360"/>
      </w:pPr>
      <w:rPr>
        <w:rFonts w:ascii="Wingdings" w:hAnsi="Wingdings" w:hint="default"/>
      </w:rPr>
    </w:lvl>
    <w:lvl w:ilvl="5" w:tplc="AC887A8C" w:tentative="1">
      <w:start w:val="1"/>
      <w:numFmt w:val="bullet"/>
      <w:lvlText w:val=""/>
      <w:lvlJc w:val="left"/>
      <w:pPr>
        <w:tabs>
          <w:tab w:val="num" w:pos="3960"/>
        </w:tabs>
        <w:ind w:left="3960" w:hanging="360"/>
      </w:pPr>
      <w:rPr>
        <w:rFonts w:ascii="Wingdings" w:hAnsi="Wingdings" w:hint="default"/>
      </w:rPr>
    </w:lvl>
    <w:lvl w:ilvl="6" w:tplc="E92AAF68" w:tentative="1">
      <w:start w:val="1"/>
      <w:numFmt w:val="bullet"/>
      <w:lvlText w:val=""/>
      <w:lvlJc w:val="left"/>
      <w:pPr>
        <w:tabs>
          <w:tab w:val="num" w:pos="4680"/>
        </w:tabs>
        <w:ind w:left="4680" w:hanging="360"/>
      </w:pPr>
      <w:rPr>
        <w:rFonts w:ascii="Wingdings" w:hAnsi="Wingdings" w:hint="default"/>
      </w:rPr>
    </w:lvl>
    <w:lvl w:ilvl="7" w:tplc="9CF4CD64" w:tentative="1">
      <w:start w:val="1"/>
      <w:numFmt w:val="bullet"/>
      <w:lvlText w:val=""/>
      <w:lvlJc w:val="left"/>
      <w:pPr>
        <w:tabs>
          <w:tab w:val="num" w:pos="5400"/>
        </w:tabs>
        <w:ind w:left="5400" w:hanging="360"/>
      </w:pPr>
      <w:rPr>
        <w:rFonts w:ascii="Wingdings" w:hAnsi="Wingdings" w:hint="default"/>
      </w:rPr>
    </w:lvl>
    <w:lvl w:ilvl="8" w:tplc="FB463FF8" w:tentative="1">
      <w:start w:val="1"/>
      <w:numFmt w:val="bullet"/>
      <w:lvlText w:val=""/>
      <w:lvlJc w:val="left"/>
      <w:pPr>
        <w:tabs>
          <w:tab w:val="num" w:pos="6120"/>
        </w:tabs>
        <w:ind w:left="6120" w:hanging="360"/>
      </w:pPr>
      <w:rPr>
        <w:rFonts w:ascii="Wingdings" w:hAnsi="Wingdings" w:hint="default"/>
      </w:rPr>
    </w:lvl>
  </w:abstractNum>
  <w:abstractNum w:abstractNumId="18">
    <w:nsid w:val="7B512B0A"/>
    <w:multiLevelType w:val="hybridMultilevel"/>
    <w:tmpl w:val="9C0E5268"/>
    <w:lvl w:ilvl="0" w:tplc="C910F35C">
      <w:start w:val="1"/>
      <w:numFmt w:val="bullet"/>
      <w:lvlText w:val=""/>
      <w:lvlJc w:val="left"/>
      <w:pPr>
        <w:tabs>
          <w:tab w:val="num" w:pos="720"/>
        </w:tabs>
        <w:ind w:left="720" w:hanging="360"/>
      </w:pPr>
      <w:rPr>
        <w:rFonts w:ascii="Wingdings 2" w:hAnsi="Wingdings 2" w:hint="default"/>
      </w:rPr>
    </w:lvl>
    <w:lvl w:ilvl="1" w:tplc="BA943EA2" w:tentative="1">
      <w:start w:val="1"/>
      <w:numFmt w:val="bullet"/>
      <w:lvlText w:val=""/>
      <w:lvlJc w:val="left"/>
      <w:pPr>
        <w:tabs>
          <w:tab w:val="num" w:pos="1440"/>
        </w:tabs>
        <w:ind w:left="1440" w:hanging="360"/>
      </w:pPr>
      <w:rPr>
        <w:rFonts w:ascii="Wingdings 2" w:hAnsi="Wingdings 2" w:hint="default"/>
      </w:rPr>
    </w:lvl>
    <w:lvl w:ilvl="2" w:tplc="418A9710" w:tentative="1">
      <w:start w:val="1"/>
      <w:numFmt w:val="bullet"/>
      <w:lvlText w:val=""/>
      <w:lvlJc w:val="left"/>
      <w:pPr>
        <w:tabs>
          <w:tab w:val="num" w:pos="2160"/>
        </w:tabs>
        <w:ind w:left="2160" w:hanging="360"/>
      </w:pPr>
      <w:rPr>
        <w:rFonts w:ascii="Wingdings 2" w:hAnsi="Wingdings 2" w:hint="default"/>
      </w:rPr>
    </w:lvl>
    <w:lvl w:ilvl="3" w:tplc="B426C326" w:tentative="1">
      <w:start w:val="1"/>
      <w:numFmt w:val="bullet"/>
      <w:lvlText w:val=""/>
      <w:lvlJc w:val="left"/>
      <w:pPr>
        <w:tabs>
          <w:tab w:val="num" w:pos="2880"/>
        </w:tabs>
        <w:ind w:left="2880" w:hanging="360"/>
      </w:pPr>
      <w:rPr>
        <w:rFonts w:ascii="Wingdings 2" w:hAnsi="Wingdings 2" w:hint="default"/>
      </w:rPr>
    </w:lvl>
    <w:lvl w:ilvl="4" w:tplc="081A318E" w:tentative="1">
      <w:start w:val="1"/>
      <w:numFmt w:val="bullet"/>
      <w:lvlText w:val=""/>
      <w:lvlJc w:val="left"/>
      <w:pPr>
        <w:tabs>
          <w:tab w:val="num" w:pos="3600"/>
        </w:tabs>
        <w:ind w:left="3600" w:hanging="360"/>
      </w:pPr>
      <w:rPr>
        <w:rFonts w:ascii="Wingdings 2" w:hAnsi="Wingdings 2" w:hint="default"/>
      </w:rPr>
    </w:lvl>
    <w:lvl w:ilvl="5" w:tplc="8C1A44A2" w:tentative="1">
      <w:start w:val="1"/>
      <w:numFmt w:val="bullet"/>
      <w:lvlText w:val=""/>
      <w:lvlJc w:val="left"/>
      <w:pPr>
        <w:tabs>
          <w:tab w:val="num" w:pos="4320"/>
        </w:tabs>
        <w:ind w:left="4320" w:hanging="360"/>
      </w:pPr>
      <w:rPr>
        <w:rFonts w:ascii="Wingdings 2" w:hAnsi="Wingdings 2" w:hint="default"/>
      </w:rPr>
    </w:lvl>
    <w:lvl w:ilvl="6" w:tplc="7D488F9C" w:tentative="1">
      <w:start w:val="1"/>
      <w:numFmt w:val="bullet"/>
      <w:lvlText w:val=""/>
      <w:lvlJc w:val="left"/>
      <w:pPr>
        <w:tabs>
          <w:tab w:val="num" w:pos="5040"/>
        </w:tabs>
        <w:ind w:left="5040" w:hanging="360"/>
      </w:pPr>
      <w:rPr>
        <w:rFonts w:ascii="Wingdings 2" w:hAnsi="Wingdings 2" w:hint="default"/>
      </w:rPr>
    </w:lvl>
    <w:lvl w:ilvl="7" w:tplc="F53C8440" w:tentative="1">
      <w:start w:val="1"/>
      <w:numFmt w:val="bullet"/>
      <w:lvlText w:val=""/>
      <w:lvlJc w:val="left"/>
      <w:pPr>
        <w:tabs>
          <w:tab w:val="num" w:pos="5760"/>
        </w:tabs>
        <w:ind w:left="5760" w:hanging="360"/>
      </w:pPr>
      <w:rPr>
        <w:rFonts w:ascii="Wingdings 2" w:hAnsi="Wingdings 2" w:hint="default"/>
      </w:rPr>
    </w:lvl>
    <w:lvl w:ilvl="8" w:tplc="1898C5E6" w:tentative="1">
      <w:start w:val="1"/>
      <w:numFmt w:val="bullet"/>
      <w:lvlText w:val=""/>
      <w:lvlJc w:val="left"/>
      <w:pPr>
        <w:tabs>
          <w:tab w:val="num" w:pos="6480"/>
        </w:tabs>
        <w:ind w:left="6480" w:hanging="360"/>
      </w:pPr>
      <w:rPr>
        <w:rFonts w:ascii="Wingdings 2" w:hAnsi="Wingdings 2" w:hint="default"/>
      </w:rPr>
    </w:lvl>
  </w:abstractNum>
  <w:num w:numId="1">
    <w:abstractNumId w:val="6"/>
  </w:num>
  <w:num w:numId="2">
    <w:abstractNumId w:val="15"/>
  </w:num>
  <w:num w:numId="3">
    <w:abstractNumId w:val="14"/>
  </w:num>
  <w:num w:numId="4">
    <w:abstractNumId w:val="17"/>
  </w:num>
  <w:num w:numId="5">
    <w:abstractNumId w:val="18"/>
  </w:num>
  <w:num w:numId="6">
    <w:abstractNumId w:val="2"/>
  </w:num>
  <w:num w:numId="7">
    <w:abstractNumId w:val="12"/>
  </w:num>
  <w:num w:numId="8">
    <w:abstractNumId w:val="7"/>
  </w:num>
  <w:num w:numId="9">
    <w:abstractNumId w:val="3"/>
  </w:num>
  <w:num w:numId="10">
    <w:abstractNumId w:val="11"/>
  </w:num>
  <w:num w:numId="11">
    <w:abstractNumId w:val="16"/>
  </w:num>
  <w:num w:numId="12">
    <w:abstractNumId w:val="4"/>
  </w:num>
  <w:num w:numId="13">
    <w:abstractNumId w:val="10"/>
  </w:num>
  <w:num w:numId="14">
    <w:abstractNumId w:val="13"/>
  </w:num>
  <w:num w:numId="15">
    <w:abstractNumId w:val="0"/>
  </w:num>
  <w:num w:numId="16">
    <w:abstractNumId w:val="8"/>
  </w:num>
  <w:num w:numId="17">
    <w:abstractNumId w:val="1"/>
  </w:num>
  <w:num w:numId="18">
    <w:abstractNumId w:val="5"/>
  </w:num>
  <w:num w:numId="1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747D57"/>
    <w:rsid w:val="00022137"/>
    <w:rsid w:val="000255EA"/>
    <w:rsid w:val="00061360"/>
    <w:rsid w:val="000930A3"/>
    <w:rsid w:val="004047F3"/>
    <w:rsid w:val="004753C6"/>
    <w:rsid w:val="004825A9"/>
    <w:rsid w:val="00654E70"/>
    <w:rsid w:val="006648BA"/>
    <w:rsid w:val="006829EC"/>
    <w:rsid w:val="006836B0"/>
    <w:rsid w:val="006A4521"/>
    <w:rsid w:val="006B3A2F"/>
    <w:rsid w:val="006C0CB9"/>
    <w:rsid w:val="00747D57"/>
    <w:rsid w:val="009A381F"/>
    <w:rsid w:val="009C518D"/>
    <w:rsid w:val="009E6129"/>
    <w:rsid w:val="00AF7A38"/>
    <w:rsid w:val="00B03174"/>
    <w:rsid w:val="00B65E5A"/>
    <w:rsid w:val="00B82643"/>
    <w:rsid w:val="00C50D7B"/>
    <w:rsid w:val="00C525FF"/>
    <w:rsid w:val="00CB12FC"/>
    <w:rsid w:val="00CD1296"/>
    <w:rsid w:val="00D30137"/>
    <w:rsid w:val="00D41516"/>
    <w:rsid w:val="00D951C9"/>
    <w:rsid w:val="00DA5E25"/>
    <w:rsid w:val="00E52F31"/>
    <w:rsid w:val="00F04C71"/>
    <w:rsid w:val="00F952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3C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6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4151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1516"/>
  </w:style>
  <w:style w:type="paragraph" w:styleId="Footer">
    <w:name w:val="footer"/>
    <w:basedOn w:val="Normal"/>
    <w:link w:val="FooterChar"/>
    <w:uiPriority w:val="99"/>
    <w:semiHidden/>
    <w:unhideWhenUsed/>
    <w:rsid w:val="00D4151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1516"/>
  </w:style>
  <w:style w:type="table" w:styleId="TableGrid">
    <w:name w:val="Table Grid"/>
    <w:basedOn w:val="TableNormal"/>
    <w:uiPriority w:val="59"/>
    <w:rsid w:val="006648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0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D7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994398">
      <w:bodyDiv w:val="1"/>
      <w:marLeft w:val="0"/>
      <w:marRight w:val="0"/>
      <w:marTop w:val="0"/>
      <w:marBottom w:val="0"/>
      <w:divBdr>
        <w:top w:val="none" w:sz="0" w:space="0" w:color="auto"/>
        <w:left w:val="none" w:sz="0" w:space="0" w:color="auto"/>
        <w:bottom w:val="none" w:sz="0" w:space="0" w:color="auto"/>
        <w:right w:val="none" w:sz="0" w:space="0" w:color="auto"/>
      </w:divBdr>
      <w:divsChild>
        <w:div w:id="1139808603">
          <w:marLeft w:val="576"/>
          <w:marRight w:val="0"/>
          <w:marTop w:val="120"/>
          <w:marBottom w:val="0"/>
          <w:divBdr>
            <w:top w:val="none" w:sz="0" w:space="0" w:color="auto"/>
            <w:left w:val="none" w:sz="0" w:space="0" w:color="auto"/>
            <w:bottom w:val="none" w:sz="0" w:space="0" w:color="auto"/>
            <w:right w:val="none" w:sz="0" w:space="0" w:color="auto"/>
          </w:divBdr>
        </w:div>
        <w:div w:id="1261377122">
          <w:marLeft w:val="576"/>
          <w:marRight w:val="0"/>
          <w:marTop w:val="120"/>
          <w:marBottom w:val="0"/>
          <w:divBdr>
            <w:top w:val="none" w:sz="0" w:space="0" w:color="auto"/>
            <w:left w:val="none" w:sz="0" w:space="0" w:color="auto"/>
            <w:bottom w:val="none" w:sz="0" w:space="0" w:color="auto"/>
            <w:right w:val="none" w:sz="0" w:space="0" w:color="auto"/>
          </w:divBdr>
        </w:div>
        <w:div w:id="1020163246">
          <w:marLeft w:val="576"/>
          <w:marRight w:val="0"/>
          <w:marTop w:val="120"/>
          <w:marBottom w:val="0"/>
          <w:divBdr>
            <w:top w:val="none" w:sz="0" w:space="0" w:color="auto"/>
            <w:left w:val="none" w:sz="0" w:space="0" w:color="auto"/>
            <w:bottom w:val="none" w:sz="0" w:space="0" w:color="auto"/>
            <w:right w:val="none" w:sz="0" w:space="0" w:color="auto"/>
          </w:divBdr>
        </w:div>
        <w:div w:id="1670526630">
          <w:marLeft w:val="576"/>
          <w:marRight w:val="0"/>
          <w:marTop w:val="120"/>
          <w:marBottom w:val="0"/>
          <w:divBdr>
            <w:top w:val="none" w:sz="0" w:space="0" w:color="auto"/>
            <w:left w:val="none" w:sz="0" w:space="0" w:color="auto"/>
            <w:bottom w:val="none" w:sz="0" w:space="0" w:color="auto"/>
            <w:right w:val="none" w:sz="0" w:space="0" w:color="auto"/>
          </w:divBdr>
        </w:div>
      </w:divsChild>
    </w:div>
    <w:div w:id="95951172">
      <w:bodyDiv w:val="1"/>
      <w:marLeft w:val="0"/>
      <w:marRight w:val="0"/>
      <w:marTop w:val="0"/>
      <w:marBottom w:val="0"/>
      <w:divBdr>
        <w:top w:val="none" w:sz="0" w:space="0" w:color="auto"/>
        <w:left w:val="none" w:sz="0" w:space="0" w:color="auto"/>
        <w:bottom w:val="none" w:sz="0" w:space="0" w:color="auto"/>
        <w:right w:val="none" w:sz="0" w:space="0" w:color="auto"/>
      </w:divBdr>
    </w:div>
    <w:div w:id="158039255">
      <w:bodyDiv w:val="1"/>
      <w:marLeft w:val="0"/>
      <w:marRight w:val="0"/>
      <w:marTop w:val="0"/>
      <w:marBottom w:val="0"/>
      <w:divBdr>
        <w:top w:val="none" w:sz="0" w:space="0" w:color="auto"/>
        <w:left w:val="none" w:sz="0" w:space="0" w:color="auto"/>
        <w:bottom w:val="none" w:sz="0" w:space="0" w:color="auto"/>
        <w:right w:val="none" w:sz="0" w:space="0" w:color="auto"/>
      </w:divBdr>
    </w:div>
    <w:div w:id="174728731">
      <w:bodyDiv w:val="1"/>
      <w:marLeft w:val="0"/>
      <w:marRight w:val="0"/>
      <w:marTop w:val="0"/>
      <w:marBottom w:val="0"/>
      <w:divBdr>
        <w:top w:val="none" w:sz="0" w:space="0" w:color="auto"/>
        <w:left w:val="none" w:sz="0" w:space="0" w:color="auto"/>
        <w:bottom w:val="none" w:sz="0" w:space="0" w:color="auto"/>
        <w:right w:val="none" w:sz="0" w:space="0" w:color="auto"/>
      </w:divBdr>
      <w:divsChild>
        <w:div w:id="1264336516">
          <w:marLeft w:val="576"/>
          <w:marRight w:val="0"/>
          <w:marTop w:val="120"/>
          <w:marBottom w:val="0"/>
          <w:divBdr>
            <w:top w:val="none" w:sz="0" w:space="0" w:color="auto"/>
            <w:left w:val="none" w:sz="0" w:space="0" w:color="auto"/>
            <w:bottom w:val="none" w:sz="0" w:space="0" w:color="auto"/>
            <w:right w:val="none" w:sz="0" w:space="0" w:color="auto"/>
          </w:divBdr>
        </w:div>
        <w:div w:id="1620187036">
          <w:marLeft w:val="576"/>
          <w:marRight w:val="0"/>
          <w:marTop w:val="120"/>
          <w:marBottom w:val="0"/>
          <w:divBdr>
            <w:top w:val="none" w:sz="0" w:space="0" w:color="auto"/>
            <w:left w:val="none" w:sz="0" w:space="0" w:color="auto"/>
            <w:bottom w:val="none" w:sz="0" w:space="0" w:color="auto"/>
            <w:right w:val="none" w:sz="0" w:space="0" w:color="auto"/>
          </w:divBdr>
        </w:div>
        <w:div w:id="1525048230">
          <w:marLeft w:val="576"/>
          <w:marRight w:val="0"/>
          <w:marTop w:val="120"/>
          <w:marBottom w:val="0"/>
          <w:divBdr>
            <w:top w:val="none" w:sz="0" w:space="0" w:color="auto"/>
            <w:left w:val="none" w:sz="0" w:space="0" w:color="auto"/>
            <w:bottom w:val="none" w:sz="0" w:space="0" w:color="auto"/>
            <w:right w:val="none" w:sz="0" w:space="0" w:color="auto"/>
          </w:divBdr>
        </w:div>
      </w:divsChild>
    </w:div>
    <w:div w:id="193157960">
      <w:bodyDiv w:val="1"/>
      <w:marLeft w:val="0"/>
      <w:marRight w:val="0"/>
      <w:marTop w:val="0"/>
      <w:marBottom w:val="0"/>
      <w:divBdr>
        <w:top w:val="none" w:sz="0" w:space="0" w:color="auto"/>
        <w:left w:val="none" w:sz="0" w:space="0" w:color="auto"/>
        <w:bottom w:val="none" w:sz="0" w:space="0" w:color="auto"/>
        <w:right w:val="none" w:sz="0" w:space="0" w:color="auto"/>
      </w:divBdr>
      <w:divsChild>
        <w:div w:id="1723671391">
          <w:marLeft w:val="576"/>
          <w:marRight w:val="0"/>
          <w:marTop w:val="120"/>
          <w:marBottom w:val="0"/>
          <w:divBdr>
            <w:top w:val="none" w:sz="0" w:space="0" w:color="auto"/>
            <w:left w:val="none" w:sz="0" w:space="0" w:color="auto"/>
            <w:bottom w:val="none" w:sz="0" w:space="0" w:color="auto"/>
            <w:right w:val="none" w:sz="0" w:space="0" w:color="auto"/>
          </w:divBdr>
        </w:div>
        <w:div w:id="291862374">
          <w:marLeft w:val="576"/>
          <w:marRight w:val="0"/>
          <w:marTop w:val="120"/>
          <w:marBottom w:val="0"/>
          <w:divBdr>
            <w:top w:val="none" w:sz="0" w:space="0" w:color="auto"/>
            <w:left w:val="none" w:sz="0" w:space="0" w:color="auto"/>
            <w:bottom w:val="none" w:sz="0" w:space="0" w:color="auto"/>
            <w:right w:val="none" w:sz="0" w:space="0" w:color="auto"/>
          </w:divBdr>
        </w:div>
        <w:div w:id="970283653">
          <w:marLeft w:val="576"/>
          <w:marRight w:val="0"/>
          <w:marTop w:val="120"/>
          <w:marBottom w:val="0"/>
          <w:divBdr>
            <w:top w:val="none" w:sz="0" w:space="0" w:color="auto"/>
            <w:left w:val="none" w:sz="0" w:space="0" w:color="auto"/>
            <w:bottom w:val="none" w:sz="0" w:space="0" w:color="auto"/>
            <w:right w:val="none" w:sz="0" w:space="0" w:color="auto"/>
          </w:divBdr>
        </w:div>
        <w:div w:id="1449279564">
          <w:marLeft w:val="576"/>
          <w:marRight w:val="0"/>
          <w:marTop w:val="120"/>
          <w:marBottom w:val="0"/>
          <w:divBdr>
            <w:top w:val="none" w:sz="0" w:space="0" w:color="auto"/>
            <w:left w:val="none" w:sz="0" w:space="0" w:color="auto"/>
            <w:bottom w:val="none" w:sz="0" w:space="0" w:color="auto"/>
            <w:right w:val="none" w:sz="0" w:space="0" w:color="auto"/>
          </w:divBdr>
        </w:div>
        <w:div w:id="1051729919">
          <w:marLeft w:val="576"/>
          <w:marRight w:val="0"/>
          <w:marTop w:val="120"/>
          <w:marBottom w:val="0"/>
          <w:divBdr>
            <w:top w:val="none" w:sz="0" w:space="0" w:color="auto"/>
            <w:left w:val="none" w:sz="0" w:space="0" w:color="auto"/>
            <w:bottom w:val="none" w:sz="0" w:space="0" w:color="auto"/>
            <w:right w:val="none" w:sz="0" w:space="0" w:color="auto"/>
          </w:divBdr>
        </w:div>
      </w:divsChild>
    </w:div>
    <w:div w:id="227306041">
      <w:bodyDiv w:val="1"/>
      <w:marLeft w:val="0"/>
      <w:marRight w:val="0"/>
      <w:marTop w:val="0"/>
      <w:marBottom w:val="0"/>
      <w:divBdr>
        <w:top w:val="none" w:sz="0" w:space="0" w:color="auto"/>
        <w:left w:val="none" w:sz="0" w:space="0" w:color="auto"/>
        <w:bottom w:val="none" w:sz="0" w:space="0" w:color="auto"/>
        <w:right w:val="none" w:sz="0" w:space="0" w:color="auto"/>
      </w:divBdr>
      <w:divsChild>
        <w:div w:id="1987396484">
          <w:marLeft w:val="576"/>
          <w:marRight w:val="0"/>
          <w:marTop w:val="120"/>
          <w:marBottom w:val="0"/>
          <w:divBdr>
            <w:top w:val="none" w:sz="0" w:space="0" w:color="auto"/>
            <w:left w:val="none" w:sz="0" w:space="0" w:color="auto"/>
            <w:bottom w:val="none" w:sz="0" w:space="0" w:color="auto"/>
            <w:right w:val="none" w:sz="0" w:space="0" w:color="auto"/>
          </w:divBdr>
        </w:div>
        <w:div w:id="738599093">
          <w:marLeft w:val="576"/>
          <w:marRight w:val="0"/>
          <w:marTop w:val="120"/>
          <w:marBottom w:val="0"/>
          <w:divBdr>
            <w:top w:val="none" w:sz="0" w:space="0" w:color="auto"/>
            <w:left w:val="none" w:sz="0" w:space="0" w:color="auto"/>
            <w:bottom w:val="none" w:sz="0" w:space="0" w:color="auto"/>
            <w:right w:val="none" w:sz="0" w:space="0" w:color="auto"/>
          </w:divBdr>
        </w:div>
        <w:div w:id="1107696729">
          <w:marLeft w:val="576"/>
          <w:marRight w:val="0"/>
          <w:marTop w:val="120"/>
          <w:marBottom w:val="0"/>
          <w:divBdr>
            <w:top w:val="none" w:sz="0" w:space="0" w:color="auto"/>
            <w:left w:val="none" w:sz="0" w:space="0" w:color="auto"/>
            <w:bottom w:val="none" w:sz="0" w:space="0" w:color="auto"/>
            <w:right w:val="none" w:sz="0" w:space="0" w:color="auto"/>
          </w:divBdr>
        </w:div>
      </w:divsChild>
    </w:div>
    <w:div w:id="483742094">
      <w:bodyDiv w:val="1"/>
      <w:marLeft w:val="0"/>
      <w:marRight w:val="0"/>
      <w:marTop w:val="0"/>
      <w:marBottom w:val="0"/>
      <w:divBdr>
        <w:top w:val="none" w:sz="0" w:space="0" w:color="auto"/>
        <w:left w:val="none" w:sz="0" w:space="0" w:color="auto"/>
        <w:bottom w:val="none" w:sz="0" w:space="0" w:color="auto"/>
        <w:right w:val="none" w:sz="0" w:space="0" w:color="auto"/>
      </w:divBdr>
      <w:divsChild>
        <w:div w:id="959074450">
          <w:marLeft w:val="576"/>
          <w:marRight w:val="0"/>
          <w:marTop w:val="120"/>
          <w:marBottom w:val="0"/>
          <w:divBdr>
            <w:top w:val="none" w:sz="0" w:space="0" w:color="auto"/>
            <w:left w:val="none" w:sz="0" w:space="0" w:color="auto"/>
            <w:bottom w:val="none" w:sz="0" w:space="0" w:color="auto"/>
            <w:right w:val="none" w:sz="0" w:space="0" w:color="auto"/>
          </w:divBdr>
        </w:div>
        <w:div w:id="203369535">
          <w:marLeft w:val="576"/>
          <w:marRight w:val="0"/>
          <w:marTop w:val="120"/>
          <w:marBottom w:val="0"/>
          <w:divBdr>
            <w:top w:val="none" w:sz="0" w:space="0" w:color="auto"/>
            <w:left w:val="none" w:sz="0" w:space="0" w:color="auto"/>
            <w:bottom w:val="none" w:sz="0" w:space="0" w:color="auto"/>
            <w:right w:val="none" w:sz="0" w:space="0" w:color="auto"/>
          </w:divBdr>
        </w:div>
        <w:div w:id="1935017648">
          <w:marLeft w:val="576"/>
          <w:marRight w:val="0"/>
          <w:marTop w:val="120"/>
          <w:marBottom w:val="0"/>
          <w:divBdr>
            <w:top w:val="none" w:sz="0" w:space="0" w:color="auto"/>
            <w:left w:val="none" w:sz="0" w:space="0" w:color="auto"/>
            <w:bottom w:val="none" w:sz="0" w:space="0" w:color="auto"/>
            <w:right w:val="none" w:sz="0" w:space="0" w:color="auto"/>
          </w:divBdr>
        </w:div>
        <w:div w:id="491408944">
          <w:marLeft w:val="576"/>
          <w:marRight w:val="0"/>
          <w:marTop w:val="120"/>
          <w:marBottom w:val="0"/>
          <w:divBdr>
            <w:top w:val="none" w:sz="0" w:space="0" w:color="auto"/>
            <w:left w:val="none" w:sz="0" w:space="0" w:color="auto"/>
            <w:bottom w:val="none" w:sz="0" w:space="0" w:color="auto"/>
            <w:right w:val="none" w:sz="0" w:space="0" w:color="auto"/>
          </w:divBdr>
        </w:div>
      </w:divsChild>
    </w:div>
    <w:div w:id="496042532">
      <w:bodyDiv w:val="1"/>
      <w:marLeft w:val="0"/>
      <w:marRight w:val="0"/>
      <w:marTop w:val="0"/>
      <w:marBottom w:val="0"/>
      <w:divBdr>
        <w:top w:val="none" w:sz="0" w:space="0" w:color="auto"/>
        <w:left w:val="none" w:sz="0" w:space="0" w:color="auto"/>
        <w:bottom w:val="none" w:sz="0" w:space="0" w:color="auto"/>
        <w:right w:val="none" w:sz="0" w:space="0" w:color="auto"/>
      </w:divBdr>
    </w:div>
    <w:div w:id="497035919">
      <w:bodyDiv w:val="1"/>
      <w:marLeft w:val="0"/>
      <w:marRight w:val="0"/>
      <w:marTop w:val="0"/>
      <w:marBottom w:val="0"/>
      <w:divBdr>
        <w:top w:val="none" w:sz="0" w:space="0" w:color="auto"/>
        <w:left w:val="none" w:sz="0" w:space="0" w:color="auto"/>
        <w:bottom w:val="none" w:sz="0" w:space="0" w:color="auto"/>
        <w:right w:val="none" w:sz="0" w:space="0" w:color="auto"/>
      </w:divBdr>
    </w:div>
    <w:div w:id="548496096">
      <w:bodyDiv w:val="1"/>
      <w:marLeft w:val="0"/>
      <w:marRight w:val="0"/>
      <w:marTop w:val="0"/>
      <w:marBottom w:val="0"/>
      <w:divBdr>
        <w:top w:val="none" w:sz="0" w:space="0" w:color="auto"/>
        <w:left w:val="none" w:sz="0" w:space="0" w:color="auto"/>
        <w:bottom w:val="none" w:sz="0" w:space="0" w:color="auto"/>
        <w:right w:val="none" w:sz="0" w:space="0" w:color="auto"/>
      </w:divBdr>
    </w:div>
    <w:div w:id="602803038">
      <w:bodyDiv w:val="1"/>
      <w:marLeft w:val="0"/>
      <w:marRight w:val="0"/>
      <w:marTop w:val="0"/>
      <w:marBottom w:val="0"/>
      <w:divBdr>
        <w:top w:val="none" w:sz="0" w:space="0" w:color="auto"/>
        <w:left w:val="none" w:sz="0" w:space="0" w:color="auto"/>
        <w:bottom w:val="none" w:sz="0" w:space="0" w:color="auto"/>
        <w:right w:val="none" w:sz="0" w:space="0" w:color="auto"/>
      </w:divBdr>
    </w:div>
    <w:div w:id="624116046">
      <w:bodyDiv w:val="1"/>
      <w:marLeft w:val="0"/>
      <w:marRight w:val="0"/>
      <w:marTop w:val="0"/>
      <w:marBottom w:val="0"/>
      <w:divBdr>
        <w:top w:val="none" w:sz="0" w:space="0" w:color="auto"/>
        <w:left w:val="none" w:sz="0" w:space="0" w:color="auto"/>
        <w:bottom w:val="none" w:sz="0" w:space="0" w:color="auto"/>
        <w:right w:val="none" w:sz="0" w:space="0" w:color="auto"/>
      </w:divBdr>
      <w:divsChild>
        <w:div w:id="1109350794">
          <w:marLeft w:val="576"/>
          <w:marRight w:val="0"/>
          <w:marTop w:val="120"/>
          <w:marBottom w:val="0"/>
          <w:divBdr>
            <w:top w:val="none" w:sz="0" w:space="0" w:color="auto"/>
            <w:left w:val="none" w:sz="0" w:space="0" w:color="auto"/>
            <w:bottom w:val="none" w:sz="0" w:space="0" w:color="auto"/>
            <w:right w:val="none" w:sz="0" w:space="0" w:color="auto"/>
          </w:divBdr>
        </w:div>
        <w:div w:id="395127949">
          <w:marLeft w:val="576"/>
          <w:marRight w:val="0"/>
          <w:marTop w:val="120"/>
          <w:marBottom w:val="0"/>
          <w:divBdr>
            <w:top w:val="none" w:sz="0" w:space="0" w:color="auto"/>
            <w:left w:val="none" w:sz="0" w:space="0" w:color="auto"/>
            <w:bottom w:val="none" w:sz="0" w:space="0" w:color="auto"/>
            <w:right w:val="none" w:sz="0" w:space="0" w:color="auto"/>
          </w:divBdr>
        </w:div>
        <w:div w:id="1118254241">
          <w:marLeft w:val="576"/>
          <w:marRight w:val="0"/>
          <w:marTop w:val="120"/>
          <w:marBottom w:val="0"/>
          <w:divBdr>
            <w:top w:val="none" w:sz="0" w:space="0" w:color="auto"/>
            <w:left w:val="none" w:sz="0" w:space="0" w:color="auto"/>
            <w:bottom w:val="none" w:sz="0" w:space="0" w:color="auto"/>
            <w:right w:val="none" w:sz="0" w:space="0" w:color="auto"/>
          </w:divBdr>
        </w:div>
      </w:divsChild>
    </w:div>
    <w:div w:id="671955629">
      <w:bodyDiv w:val="1"/>
      <w:marLeft w:val="0"/>
      <w:marRight w:val="0"/>
      <w:marTop w:val="0"/>
      <w:marBottom w:val="0"/>
      <w:divBdr>
        <w:top w:val="none" w:sz="0" w:space="0" w:color="auto"/>
        <w:left w:val="none" w:sz="0" w:space="0" w:color="auto"/>
        <w:bottom w:val="none" w:sz="0" w:space="0" w:color="auto"/>
        <w:right w:val="none" w:sz="0" w:space="0" w:color="auto"/>
      </w:divBdr>
      <w:divsChild>
        <w:div w:id="491339537">
          <w:marLeft w:val="576"/>
          <w:marRight w:val="0"/>
          <w:marTop w:val="120"/>
          <w:marBottom w:val="0"/>
          <w:divBdr>
            <w:top w:val="none" w:sz="0" w:space="0" w:color="auto"/>
            <w:left w:val="none" w:sz="0" w:space="0" w:color="auto"/>
            <w:bottom w:val="none" w:sz="0" w:space="0" w:color="auto"/>
            <w:right w:val="none" w:sz="0" w:space="0" w:color="auto"/>
          </w:divBdr>
        </w:div>
        <w:div w:id="232474133">
          <w:marLeft w:val="576"/>
          <w:marRight w:val="0"/>
          <w:marTop w:val="120"/>
          <w:marBottom w:val="0"/>
          <w:divBdr>
            <w:top w:val="none" w:sz="0" w:space="0" w:color="auto"/>
            <w:left w:val="none" w:sz="0" w:space="0" w:color="auto"/>
            <w:bottom w:val="none" w:sz="0" w:space="0" w:color="auto"/>
            <w:right w:val="none" w:sz="0" w:space="0" w:color="auto"/>
          </w:divBdr>
        </w:div>
      </w:divsChild>
    </w:div>
    <w:div w:id="676926244">
      <w:bodyDiv w:val="1"/>
      <w:marLeft w:val="0"/>
      <w:marRight w:val="0"/>
      <w:marTop w:val="0"/>
      <w:marBottom w:val="0"/>
      <w:divBdr>
        <w:top w:val="none" w:sz="0" w:space="0" w:color="auto"/>
        <w:left w:val="none" w:sz="0" w:space="0" w:color="auto"/>
        <w:bottom w:val="none" w:sz="0" w:space="0" w:color="auto"/>
        <w:right w:val="none" w:sz="0" w:space="0" w:color="auto"/>
      </w:divBdr>
      <w:divsChild>
        <w:div w:id="707920837">
          <w:marLeft w:val="576"/>
          <w:marRight w:val="0"/>
          <w:marTop w:val="120"/>
          <w:marBottom w:val="0"/>
          <w:divBdr>
            <w:top w:val="none" w:sz="0" w:space="0" w:color="auto"/>
            <w:left w:val="none" w:sz="0" w:space="0" w:color="auto"/>
            <w:bottom w:val="none" w:sz="0" w:space="0" w:color="auto"/>
            <w:right w:val="none" w:sz="0" w:space="0" w:color="auto"/>
          </w:divBdr>
        </w:div>
        <w:div w:id="532890396">
          <w:marLeft w:val="576"/>
          <w:marRight w:val="0"/>
          <w:marTop w:val="120"/>
          <w:marBottom w:val="0"/>
          <w:divBdr>
            <w:top w:val="none" w:sz="0" w:space="0" w:color="auto"/>
            <w:left w:val="none" w:sz="0" w:space="0" w:color="auto"/>
            <w:bottom w:val="none" w:sz="0" w:space="0" w:color="auto"/>
            <w:right w:val="none" w:sz="0" w:space="0" w:color="auto"/>
          </w:divBdr>
        </w:div>
        <w:div w:id="383676118">
          <w:marLeft w:val="576"/>
          <w:marRight w:val="0"/>
          <w:marTop w:val="120"/>
          <w:marBottom w:val="0"/>
          <w:divBdr>
            <w:top w:val="none" w:sz="0" w:space="0" w:color="auto"/>
            <w:left w:val="none" w:sz="0" w:space="0" w:color="auto"/>
            <w:bottom w:val="none" w:sz="0" w:space="0" w:color="auto"/>
            <w:right w:val="none" w:sz="0" w:space="0" w:color="auto"/>
          </w:divBdr>
        </w:div>
      </w:divsChild>
    </w:div>
    <w:div w:id="677343881">
      <w:bodyDiv w:val="1"/>
      <w:marLeft w:val="0"/>
      <w:marRight w:val="0"/>
      <w:marTop w:val="0"/>
      <w:marBottom w:val="0"/>
      <w:divBdr>
        <w:top w:val="none" w:sz="0" w:space="0" w:color="auto"/>
        <w:left w:val="none" w:sz="0" w:space="0" w:color="auto"/>
        <w:bottom w:val="none" w:sz="0" w:space="0" w:color="auto"/>
        <w:right w:val="none" w:sz="0" w:space="0" w:color="auto"/>
      </w:divBdr>
    </w:div>
    <w:div w:id="756630461">
      <w:bodyDiv w:val="1"/>
      <w:marLeft w:val="0"/>
      <w:marRight w:val="0"/>
      <w:marTop w:val="0"/>
      <w:marBottom w:val="0"/>
      <w:divBdr>
        <w:top w:val="none" w:sz="0" w:space="0" w:color="auto"/>
        <w:left w:val="none" w:sz="0" w:space="0" w:color="auto"/>
        <w:bottom w:val="none" w:sz="0" w:space="0" w:color="auto"/>
        <w:right w:val="none" w:sz="0" w:space="0" w:color="auto"/>
      </w:divBdr>
      <w:divsChild>
        <w:div w:id="797070883">
          <w:marLeft w:val="576"/>
          <w:marRight w:val="0"/>
          <w:marTop w:val="120"/>
          <w:marBottom w:val="0"/>
          <w:divBdr>
            <w:top w:val="none" w:sz="0" w:space="0" w:color="auto"/>
            <w:left w:val="none" w:sz="0" w:space="0" w:color="auto"/>
            <w:bottom w:val="none" w:sz="0" w:space="0" w:color="auto"/>
            <w:right w:val="none" w:sz="0" w:space="0" w:color="auto"/>
          </w:divBdr>
        </w:div>
        <w:div w:id="499350055">
          <w:marLeft w:val="576"/>
          <w:marRight w:val="0"/>
          <w:marTop w:val="120"/>
          <w:marBottom w:val="0"/>
          <w:divBdr>
            <w:top w:val="none" w:sz="0" w:space="0" w:color="auto"/>
            <w:left w:val="none" w:sz="0" w:space="0" w:color="auto"/>
            <w:bottom w:val="none" w:sz="0" w:space="0" w:color="auto"/>
            <w:right w:val="none" w:sz="0" w:space="0" w:color="auto"/>
          </w:divBdr>
        </w:div>
        <w:div w:id="1334068416">
          <w:marLeft w:val="576"/>
          <w:marRight w:val="0"/>
          <w:marTop w:val="120"/>
          <w:marBottom w:val="0"/>
          <w:divBdr>
            <w:top w:val="none" w:sz="0" w:space="0" w:color="auto"/>
            <w:left w:val="none" w:sz="0" w:space="0" w:color="auto"/>
            <w:bottom w:val="none" w:sz="0" w:space="0" w:color="auto"/>
            <w:right w:val="none" w:sz="0" w:space="0" w:color="auto"/>
          </w:divBdr>
        </w:div>
        <w:div w:id="292102680">
          <w:marLeft w:val="576"/>
          <w:marRight w:val="0"/>
          <w:marTop w:val="120"/>
          <w:marBottom w:val="0"/>
          <w:divBdr>
            <w:top w:val="none" w:sz="0" w:space="0" w:color="auto"/>
            <w:left w:val="none" w:sz="0" w:space="0" w:color="auto"/>
            <w:bottom w:val="none" w:sz="0" w:space="0" w:color="auto"/>
            <w:right w:val="none" w:sz="0" w:space="0" w:color="auto"/>
          </w:divBdr>
        </w:div>
        <w:div w:id="267468458">
          <w:marLeft w:val="576"/>
          <w:marRight w:val="0"/>
          <w:marTop w:val="120"/>
          <w:marBottom w:val="0"/>
          <w:divBdr>
            <w:top w:val="none" w:sz="0" w:space="0" w:color="auto"/>
            <w:left w:val="none" w:sz="0" w:space="0" w:color="auto"/>
            <w:bottom w:val="none" w:sz="0" w:space="0" w:color="auto"/>
            <w:right w:val="none" w:sz="0" w:space="0" w:color="auto"/>
          </w:divBdr>
        </w:div>
      </w:divsChild>
    </w:div>
    <w:div w:id="787821311">
      <w:bodyDiv w:val="1"/>
      <w:marLeft w:val="0"/>
      <w:marRight w:val="0"/>
      <w:marTop w:val="0"/>
      <w:marBottom w:val="0"/>
      <w:divBdr>
        <w:top w:val="none" w:sz="0" w:space="0" w:color="auto"/>
        <w:left w:val="none" w:sz="0" w:space="0" w:color="auto"/>
        <w:bottom w:val="none" w:sz="0" w:space="0" w:color="auto"/>
        <w:right w:val="none" w:sz="0" w:space="0" w:color="auto"/>
      </w:divBdr>
    </w:div>
    <w:div w:id="814104392">
      <w:bodyDiv w:val="1"/>
      <w:marLeft w:val="0"/>
      <w:marRight w:val="0"/>
      <w:marTop w:val="0"/>
      <w:marBottom w:val="0"/>
      <w:divBdr>
        <w:top w:val="none" w:sz="0" w:space="0" w:color="auto"/>
        <w:left w:val="none" w:sz="0" w:space="0" w:color="auto"/>
        <w:bottom w:val="none" w:sz="0" w:space="0" w:color="auto"/>
        <w:right w:val="none" w:sz="0" w:space="0" w:color="auto"/>
      </w:divBdr>
    </w:div>
    <w:div w:id="826820145">
      <w:bodyDiv w:val="1"/>
      <w:marLeft w:val="0"/>
      <w:marRight w:val="0"/>
      <w:marTop w:val="0"/>
      <w:marBottom w:val="0"/>
      <w:divBdr>
        <w:top w:val="none" w:sz="0" w:space="0" w:color="auto"/>
        <w:left w:val="none" w:sz="0" w:space="0" w:color="auto"/>
        <w:bottom w:val="none" w:sz="0" w:space="0" w:color="auto"/>
        <w:right w:val="none" w:sz="0" w:space="0" w:color="auto"/>
      </w:divBdr>
    </w:div>
    <w:div w:id="1045905489">
      <w:bodyDiv w:val="1"/>
      <w:marLeft w:val="0"/>
      <w:marRight w:val="0"/>
      <w:marTop w:val="0"/>
      <w:marBottom w:val="0"/>
      <w:divBdr>
        <w:top w:val="none" w:sz="0" w:space="0" w:color="auto"/>
        <w:left w:val="none" w:sz="0" w:space="0" w:color="auto"/>
        <w:bottom w:val="none" w:sz="0" w:space="0" w:color="auto"/>
        <w:right w:val="none" w:sz="0" w:space="0" w:color="auto"/>
      </w:divBdr>
    </w:div>
    <w:div w:id="1100418940">
      <w:bodyDiv w:val="1"/>
      <w:marLeft w:val="0"/>
      <w:marRight w:val="0"/>
      <w:marTop w:val="0"/>
      <w:marBottom w:val="0"/>
      <w:divBdr>
        <w:top w:val="none" w:sz="0" w:space="0" w:color="auto"/>
        <w:left w:val="none" w:sz="0" w:space="0" w:color="auto"/>
        <w:bottom w:val="none" w:sz="0" w:space="0" w:color="auto"/>
        <w:right w:val="none" w:sz="0" w:space="0" w:color="auto"/>
      </w:divBdr>
    </w:div>
    <w:div w:id="1127972556">
      <w:bodyDiv w:val="1"/>
      <w:marLeft w:val="0"/>
      <w:marRight w:val="0"/>
      <w:marTop w:val="0"/>
      <w:marBottom w:val="0"/>
      <w:divBdr>
        <w:top w:val="none" w:sz="0" w:space="0" w:color="auto"/>
        <w:left w:val="none" w:sz="0" w:space="0" w:color="auto"/>
        <w:bottom w:val="none" w:sz="0" w:space="0" w:color="auto"/>
        <w:right w:val="none" w:sz="0" w:space="0" w:color="auto"/>
      </w:divBdr>
      <w:divsChild>
        <w:div w:id="1201432536">
          <w:marLeft w:val="576"/>
          <w:marRight w:val="0"/>
          <w:marTop w:val="120"/>
          <w:marBottom w:val="0"/>
          <w:divBdr>
            <w:top w:val="none" w:sz="0" w:space="0" w:color="auto"/>
            <w:left w:val="none" w:sz="0" w:space="0" w:color="auto"/>
            <w:bottom w:val="none" w:sz="0" w:space="0" w:color="auto"/>
            <w:right w:val="none" w:sz="0" w:space="0" w:color="auto"/>
          </w:divBdr>
        </w:div>
        <w:div w:id="1949582869">
          <w:marLeft w:val="576"/>
          <w:marRight w:val="0"/>
          <w:marTop w:val="120"/>
          <w:marBottom w:val="0"/>
          <w:divBdr>
            <w:top w:val="none" w:sz="0" w:space="0" w:color="auto"/>
            <w:left w:val="none" w:sz="0" w:space="0" w:color="auto"/>
            <w:bottom w:val="none" w:sz="0" w:space="0" w:color="auto"/>
            <w:right w:val="none" w:sz="0" w:space="0" w:color="auto"/>
          </w:divBdr>
        </w:div>
      </w:divsChild>
    </w:div>
    <w:div w:id="1173299773">
      <w:bodyDiv w:val="1"/>
      <w:marLeft w:val="0"/>
      <w:marRight w:val="0"/>
      <w:marTop w:val="0"/>
      <w:marBottom w:val="0"/>
      <w:divBdr>
        <w:top w:val="none" w:sz="0" w:space="0" w:color="auto"/>
        <w:left w:val="none" w:sz="0" w:space="0" w:color="auto"/>
        <w:bottom w:val="none" w:sz="0" w:space="0" w:color="auto"/>
        <w:right w:val="none" w:sz="0" w:space="0" w:color="auto"/>
      </w:divBdr>
      <w:divsChild>
        <w:div w:id="1335375292">
          <w:marLeft w:val="576"/>
          <w:marRight w:val="0"/>
          <w:marTop w:val="120"/>
          <w:marBottom w:val="0"/>
          <w:divBdr>
            <w:top w:val="none" w:sz="0" w:space="0" w:color="auto"/>
            <w:left w:val="none" w:sz="0" w:space="0" w:color="auto"/>
            <w:bottom w:val="none" w:sz="0" w:space="0" w:color="auto"/>
            <w:right w:val="none" w:sz="0" w:space="0" w:color="auto"/>
          </w:divBdr>
        </w:div>
        <w:div w:id="2080858234">
          <w:marLeft w:val="576"/>
          <w:marRight w:val="0"/>
          <w:marTop w:val="120"/>
          <w:marBottom w:val="0"/>
          <w:divBdr>
            <w:top w:val="none" w:sz="0" w:space="0" w:color="auto"/>
            <w:left w:val="none" w:sz="0" w:space="0" w:color="auto"/>
            <w:bottom w:val="none" w:sz="0" w:space="0" w:color="auto"/>
            <w:right w:val="none" w:sz="0" w:space="0" w:color="auto"/>
          </w:divBdr>
        </w:div>
        <w:div w:id="974408891">
          <w:marLeft w:val="576"/>
          <w:marRight w:val="0"/>
          <w:marTop w:val="120"/>
          <w:marBottom w:val="0"/>
          <w:divBdr>
            <w:top w:val="none" w:sz="0" w:space="0" w:color="auto"/>
            <w:left w:val="none" w:sz="0" w:space="0" w:color="auto"/>
            <w:bottom w:val="none" w:sz="0" w:space="0" w:color="auto"/>
            <w:right w:val="none" w:sz="0" w:space="0" w:color="auto"/>
          </w:divBdr>
        </w:div>
        <w:div w:id="1214467922">
          <w:marLeft w:val="576"/>
          <w:marRight w:val="0"/>
          <w:marTop w:val="120"/>
          <w:marBottom w:val="0"/>
          <w:divBdr>
            <w:top w:val="none" w:sz="0" w:space="0" w:color="auto"/>
            <w:left w:val="none" w:sz="0" w:space="0" w:color="auto"/>
            <w:bottom w:val="none" w:sz="0" w:space="0" w:color="auto"/>
            <w:right w:val="none" w:sz="0" w:space="0" w:color="auto"/>
          </w:divBdr>
        </w:div>
        <w:div w:id="232203552">
          <w:marLeft w:val="576"/>
          <w:marRight w:val="0"/>
          <w:marTop w:val="120"/>
          <w:marBottom w:val="0"/>
          <w:divBdr>
            <w:top w:val="none" w:sz="0" w:space="0" w:color="auto"/>
            <w:left w:val="none" w:sz="0" w:space="0" w:color="auto"/>
            <w:bottom w:val="none" w:sz="0" w:space="0" w:color="auto"/>
            <w:right w:val="none" w:sz="0" w:space="0" w:color="auto"/>
          </w:divBdr>
        </w:div>
      </w:divsChild>
    </w:div>
    <w:div w:id="1179856123">
      <w:bodyDiv w:val="1"/>
      <w:marLeft w:val="0"/>
      <w:marRight w:val="0"/>
      <w:marTop w:val="0"/>
      <w:marBottom w:val="0"/>
      <w:divBdr>
        <w:top w:val="none" w:sz="0" w:space="0" w:color="auto"/>
        <w:left w:val="none" w:sz="0" w:space="0" w:color="auto"/>
        <w:bottom w:val="none" w:sz="0" w:space="0" w:color="auto"/>
        <w:right w:val="none" w:sz="0" w:space="0" w:color="auto"/>
      </w:divBdr>
    </w:div>
    <w:div w:id="1203588697">
      <w:bodyDiv w:val="1"/>
      <w:marLeft w:val="0"/>
      <w:marRight w:val="0"/>
      <w:marTop w:val="0"/>
      <w:marBottom w:val="0"/>
      <w:divBdr>
        <w:top w:val="none" w:sz="0" w:space="0" w:color="auto"/>
        <w:left w:val="none" w:sz="0" w:space="0" w:color="auto"/>
        <w:bottom w:val="none" w:sz="0" w:space="0" w:color="auto"/>
        <w:right w:val="none" w:sz="0" w:space="0" w:color="auto"/>
      </w:divBdr>
      <w:divsChild>
        <w:div w:id="500464279">
          <w:marLeft w:val="576"/>
          <w:marRight w:val="0"/>
          <w:marTop w:val="120"/>
          <w:marBottom w:val="0"/>
          <w:divBdr>
            <w:top w:val="none" w:sz="0" w:space="0" w:color="auto"/>
            <w:left w:val="none" w:sz="0" w:space="0" w:color="auto"/>
            <w:bottom w:val="none" w:sz="0" w:space="0" w:color="auto"/>
            <w:right w:val="none" w:sz="0" w:space="0" w:color="auto"/>
          </w:divBdr>
        </w:div>
        <w:div w:id="638926105">
          <w:marLeft w:val="576"/>
          <w:marRight w:val="0"/>
          <w:marTop w:val="120"/>
          <w:marBottom w:val="0"/>
          <w:divBdr>
            <w:top w:val="none" w:sz="0" w:space="0" w:color="auto"/>
            <w:left w:val="none" w:sz="0" w:space="0" w:color="auto"/>
            <w:bottom w:val="none" w:sz="0" w:space="0" w:color="auto"/>
            <w:right w:val="none" w:sz="0" w:space="0" w:color="auto"/>
          </w:divBdr>
        </w:div>
        <w:div w:id="351807524">
          <w:marLeft w:val="576"/>
          <w:marRight w:val="0"/>
          <w:marTop w:val="120"/>
          <w:marBottom w:val="0"/>
          <w:divBdr>
            <w:top w:val="none" w:sz="0" w:space="0" w:color="auto"/>
            <w:left w:val="none" w:sz="0" w:space="0" w:color="auto"/>
            <w:bottom w:val="none" w:sz="0" w:space="0" w:color="auto"/>
            <w:right w:val="none" w:sz="0" w:space="0" w:color="auto"/>
          </w:divBdr>
        </w:div>
        <w:div w:id="103352314">
          <w:marLeft w:val="576"/>
          <w:marRight w:val="0"/>
          <w:marTop w:val="120"/>
          <w:marBottom w:val="0"/>
          <w:divBdr>
            <w:top w:val="none" w:sz="0" w:space="0" w:color="auto"/>
            <w:left w:val="none" w:sz="0" w:space="0" w:color="auto"/>
            <w:bottom w:val="none" w:sz="0" w:space="0" w:color="auto"/>
            <w:right w:val="none" w:sz="0" w:space="0" w:color="auto"/>
          </w:divBdr>
        </w:div>
        <w:div w:id="303122162">
          <w:marLeft w:val="576"/>
          <w:marRight w:val="0"/>
          <w:marTop w:val="120"/>
          <w:marBottom w:val="0"/>
          <w:divBdr>
            <w:top w:val="none" w:sz="0" w:space="0" w:color="auto"/>
            <w:left w:val="none" w:sz="0" w:space="0" w:color="auto"/>
            <w:bottom w:val="none" w:sz="0" w:space="0" w:color="auto"/>
            <w:right w:val="none" w:sz="0" w:space="0" w:color="auto"/>
          </w:divBdr>
        </w:div>
      </w:divsChild>
    </w:div>
    <w:div w:id="1222450145">
      <w:bodyDiv w:val="1"/>
      <w:marLeft w:val="0"/>
      <w:marRight w:val="0"/>
      <w:marTop w:val="0"/>
      <w:marBottom w:val="0"/>
      <w:divBdr>
        <w:top w:val="none" w:sz="0" w:space="0" w:color="auto"/>
        <w:left w:val="none" w:sz="0" w:space="0" w:color="auto"/>
        <w:bottom w:val="none" w:sz="0" w:space="0" w:color="auto"/>
        <w:right w:val="none" w:sz="0" w:space="0" w:color="auto"/>
      </w:divBdr>
      <w:divsChild>
        <w:div w:id="1889606896">
          <w:marLeft w:val="576"/>
          <w:marRight w:val="0"/>
          <w:marTop w:val="120"/>
          <w:marBottom w:val="0"/>
          <w:divBdr>
            <w:top w:val="none" w:sz="0" w:space="0" w:color="auto"/>
            <w:left w:val="none" w:sz="0" w:space="0" w:color="auto"/>
            <w:bottom w:val="none" w:sz="0" w:space="0" w:color="auto"/>
            <w:right w:val="none" w:sz="0" w:space="0" w:color="auto"/>
          </w:divBdr>
        </w:div>
        <w:div w:id="665279922">
          <w:marLeft w:val="576"/>
          <w:marRight w:val="0"/>
          <w:marTop w:val="120"/>
          <w:marBottom w:val="0"/>
          <w:divBdr>
            <w:top w:val="none" w:sz="0" w:space="0" w:color="auto"/>
            <w:left w:val="none" w:sz="0" w:space="0" w:color="auto"/>
            <w:bottom w:val="none" w:sz="0" w:space="0" w:color="auto"/>
            <w:right w:val="none" w:sz="0" w:space="0" w:color="auto"/>
          </w:divBdr>
        </w:div>
        <w:div w:id="154302251">
          <w:marLeft w:val="576"/>
          <w:marRight w:val="0"/>
          <w:marTop w:val="120"/>
          <w:marBottom w:val="0"/>
          <w:divBdr>
            <w:top w:val="none" w:sz="0" w:space="0" w:color="auto"/>
            <w:left w:val="none" w:sz="0" w:space="0" w:color="auto"/>
            <w:bottom w:val="none" w:sz="0" w:space="0" w:color="auto"/>
            <w:right w:val="none" w:sz="0" w:space="0" w:color="auto"/>
          </w:divBdr>
        </w:div>
      </w:divsChild>
    </w:div>
    <w:div w:id="1285430991">
      <w:bodyDiv w:val="1"/>
      <w:marLeft w:val="0"/>
      <w:marRight w:val="0"/>
      <w:marTop w:val="0"/>
      <w:marBottom w:val="0"/>
      <w:divBdr>
        <w:top w:val="none" w:sz="0" w:space="0" w:color="auto"/>
        <w:left w:val="none" w:sz="0" w:space="0" w:color="auto"/>
        <w:bottom w:val="none" w:sz="0" w:space="0" w:color="auto"/>
        <w:right w:val="none" w:sz="0" w:space="0" w:color="auto"/>
      </w:divBdr>
      <w:divsChild>
        <w:div w:id="606349500">
          <w:marLeft w:val="576"/>
          <w:marRight w:val="0"/>
          <w:marTop w:val="120"/>
          <w:marBottom w:val="0"/>
          <w:divBdr>
            <w:top w:val="none" w:sz="0" w:space="0" w:color="auto"/>
            <w:left w:val="none" w:sz="0" w:space="0" w:color="auto"/>
            <w:bottom w:val="none" w:sz="0" w:space="0" w:color="auto"/>
            <w:right w:val="none" w:sz="0" w:space="0" w:color="auto"/>
          </w:divBdr>
        </w:div>
        <w:div w:id="1284966673">
          <w:marLeft w:val="576"/>
          <w:marRight w:val="0"/>
          <w:marTop w:val="120"/>
          <w:marBottom w:val="0"/>
          <w:divBdr>
            <w:top w:val="none" w:sz="0" w:space="0" w:color="auto"/>
            <w:left w:val="none" w:sz="0" w:space="0" w:color="auto"/>
            <w:bottom w:val="none" w:sz="0" w:space="0" w:color="auto"/>
            <w:right w:val="none" w:sz="0" w:space="0" w:color="auto"/>
          </w:divBdr>
        </w:div>
        <w:div w:id="1504465584">
          <w:marLeft w:val="576"/>
          <w:marRight w:val="0"/>
          <w:marTop w:val="120"/>
          <w:marBottom w:val="0"/>
          <w:divBdr>
            <w:top w:val="none" w:sz="0" w:space="0" w:color="auto"/>
            <w:left w:val="none" w:sz="0" w:space="0" w:color="auto"/>
            <w:bottom w:val="none" w:sz="0" w:space="0" w:color="auto"/>
            <w:right w:val="none" w:sz="0" w:space="0" w:color="auto"/>
          </w:divBdr>
        </w:div>
      </w:divsChild>
    </w:div>
    <w:div w:id="1352292656">
      <w:bodyDiv w:val="1"/>
      <w:marLeft w:val="0"/>
      <w:marRight w:val="0"/>
      <w:marTop w:val="0"/>
      <w:marBottom w:val="0"/>
      <w:divBdr>
        <w:top w:val="none" w:sz="0" w:space="0" w:color="auto"/>
        <w:left w:val="none" w:sz="0" w:space="0" w:color="auto"/>
        <w:bottom w:val="none" w:sz="0" w:space="0" w:color="auto"/>
        <w:right w:val="none" w:sz="0" w:space="0" w:color="auto"/>
      </w:divBdr>
    </w:div>
    <w:div w:id="1363171067">
      <w:bodyDiv w:val="1"/>
      <w:marLeft w:val="0"/>
      <w:marRight w:val="0"/>
      <w:marTop w:val="0"/>
      <w:marBottom w:val="0"/>
      <w:divBdr>
        <w:top w:val="none" w:sz="0" w:space="0" w:color="auto"/>
        <w:left w:val="none" w:sz="0" w:space="0" w:color="auto"/>
        <w:bottom w:val="none" w:sz="0" w:space="0" w:color="auto"/>
        <w:right w:val="none" w:sz="0" w:space="0" w:color="auto"/>
      </w:divBdr>
    </w:div>
    <w:div w:id="1383597195">
      <w:bodyDiv w:val="1"/>
      <w:marLeft w:val="0"/>
      <w:marRight w:val="0"/>
      <w:marTop w:val="0"/>
      <w:marBottom w:val="0"/>
      <w:divBdr>
        <w:top w:val="none" w:sz="0" w:space="0" w:color="auto"/>
        <w:left w:val="none" w:sz="0" w:space="0" w:color="auto"/>
        <w:bottom w:val="none" w:sz="0" w:space="0" w:color="auto"/>
        <w:right w:val="none" w:sz="0" w:space="0" w:color="auto"/>
      </w:divBdr>
      <w:divsChild>
        <w:div w:id="18046861">
          <w:marLeft w:val="576"/>
          <w:marRight w:val="0"/>
          <w:marTop w:val="120"/>
          <w:marBottom w:val="0"/>
          <w:divBdr>
            <w:top w:val="none" w:sz="0" w:space="0" w:color="auto"/>
            <w:left w:val="none" w:sz="0" w:space="0" w:color="auto"/>
            <w:bottom w:val="none" w:sz="0" w:space="0" w:color="auto"/>
            <w:right w:val="none" w:sz="0" w:space="0" w:color="auto"/>
          </w:divBdr>
        </w:div>
        <w:div w:id="1177384869">
          <w:marLeft w:val="576"/>
          <w:marRight w:val="0"/>
          <w:marTop w:val="120"/>
          <w:marBottom w:val="0"/>
          <w:divBdr>
            <w:top w:val="none" w:sz="0" w:space="0" w:color="auto"/>
            <w:left w:val="none" w:sz="0" w:space="0" w:color="auto"/>
            <w:bottom w:val="none" w:sz="0" w:space="0" w:color="auto"/>
            <w:right w:val="none" w:sz="0" w:space="0" w:color="auto"/>
          </w:divBdr>
        </w:div>
        <w:div w:id="447360196">
          <w:marLeft w:val="576"/>
          <w:marRight w:val="0"/>
          <w:marTop w:val="120"/>
          <w:marBottom w:val="0"/>
          <w:divBdr>
            <w:top w:val="none" w:sz="0" w:space="0" w:color="auto"/>
            <w:left w:val="none" w:sz="0" w:space="0" w:color="auto"/>
            <w:bottom w:val="none" w:sz="0" w:space="0" w:color="auto"/>
            <w:right w:val="none" w:sz="0" w:space="0" w:color="auto"/>
          </w:divBdr>
        </w:div>
        <w:div w:id="2135908324">
          <w:marLeft w:val="576"/>
          <w:marRight w:val="0"/>
          <w:marTop w:val="120"/>
          <w:marBottom w:val="0"/>
          <w:divBdr>
            <w:top w:val="none" w:sz="0" w:space="0" w:color="auto"/>
            <w:left w:val="none" w:sz="0" w:space="0" w:color="auto"/>
            <w:bottom w:val="none" w:sz="0" w:space="0" w:color="auto"/>
            <w:right w:val="none" w:sz="0" w:space="0" w:color="auto"/>
          </w:divBdr>
        </w:div>
      </w:divsChild>
    </w:div>
    <w:div w:id="1386874353">
      <w:bodyDiv w:val="1"/>
      <w:marLeft w:val="0"/>
      <w:marRight w:val="0"/>
      <w:marTop w:val="0"/>
      <w:marBottom w:val="0"/>
      <w:divBdr>
        <w:top w:val="none" w:sz="0" w:space="0" w:color="auto"/>
        <w:left w:val="none" w:sz="0" w:space="0" w:color="auto"/>
        <w:bottom w:val="none" w:sz="0" w:space="0" w:color="auto"/>
        <w:right w:val="none" w:sz="0" w:space="0" w:color="auto"/>
      </w:divBdr>
      <w:divsChild>
        <w:div w:id="1108160318">
          <w:marLeft w:val="576"/>
          <w:marRight w:val="0"/>
          <w:marTop w:val="120"/>
          <w:marBottom w:val="0"/>
          <w:divBdr>
            <w:top w:val="none" w:sz="0" w:space="0" w:color="auto"/>
            <w:left w:val="none" w:sz="0" w:space="0" w:color="auto"/>
            <w:bottom w:val="none" w:sz="0" w:space="0" w:color="auto"/>
            <w:right w:val="none" w:sz="0" w:space="0" w:color="auto"/>
          </w:divBdr>
        </w:div>
        <w:div w:id="2035031747">
          <w:marLeft w:val="576"/>
          <w:marRight w:val="0"/>
          <w:marTop w:val="120"/>
          <w:marBottom w:val="0"/>
          <w:divBdr>
            <w:top w:val="none" w:sz="0" w:space="0" w:color="auto"/>
            <w:left w:val="none" w:sz="0" w:space="0" w:color="auto"/>
            <w:bottom w:val="none" w:sz="0" w:space="0" w:color="auto"/>
            <w:right w:val="none" w:sz="0" w:space="0" w:color="auto"/>
          </w:divBdr>
        </w:div>
        <w:div w:id="964503601">
          <w:marLeft w:val="576"/>
          <w:marRight w:val="0"/>
          <w:marTop w:val="120"/>
          <w:marBottom w:val="0"/>
          <w:divBdr>
            <w:top w:val="none" w:sz="0" w:space="0" w:color="auto"/>
            <w:left w:val="none" w:sz="0" w:space="0" w:color="auto"/>
            <w:bottom w:val="none" w:sz="0" w:space="0" w:color="auto"/>
            <w:right w:val="none" w:sz="0" w:space="0" w:color="auto"/>
          </w:divBdr>
        </w:div>
        <w:div w:id="1641375396">
          <w:marLeft w:val="576"/>
          <w:marRight w:val="0"/>
          <w:marTop w:val="120"/>
          <w:marBottom w:val="0"/>
          <w:divBdr>
            <w:top w:val="none" w:sz="0" w:space="0" w:color="auto"/>
            <w:left w:val="none" w:sz="0" w:space="0" w:color="auto"/>
            <w:bottom w:val="none" w:sz="0" w:space="0" w:color="auto"/>
            <w:right w:val="none" w:sz="0" w:space="0" w:color="auto"/>
          </w:divBdr>
        </w:div>
        <w:div w:id="1035619465">
          <w:marLeft w:val="576"/>
          <w:marRight w:val="0"/>
          <w:marTop w:val="120"/>
          <w:marBottom w:val="0"/>
          <w:divBdr>
            <w:top w:val="none" w:sz="0" w:space="0" w:color="auto"/>
            <w:left w:val="none" w:sz="0" w:space="0" w:color="auto"/>
            <w:bottom w:val="none" w:sz="0" w:space="0" w:color="auto"/>
            <w:right w:val="none" w:sz="0" w:space="0" w:color="auto"/>
          </w:divBdr>
        </w:div>
      </w:divsChild>
    </w:div>
    <w:div w:id="1453942733">
      <w:bodyDiv w:val="1"/>
      <w:marLeft w:val="0"/>
      <w:marRight w:val="0"/>
      <w:marTop w:val="0"/>
      <w:marBottom w:val="0"/>
      <w:divBdr>
        <w:top w:val="none" w:sz="0" w:space="0" w:color="auto"/>
        <w:left w:val="none" w:sz="0" w:space="0" w:color="auto"/>
        <w:bottom w:val="none" w:sz="0" w:space="0" w:color="auto"/>
        <w:right w:val="none" w:sz="0" w:space="0" w:color="auto"/>
      </w:divBdr>
    </w:div>
    <w:div w:id="1469200210">
      <w:bodyDiv w:val="1"/>
      <w:marLeft w:val="0"/>
      <w:marRight w:val="0"/>
      <w:marTop w:val="0"/>
      <w:marBottom w:val="0"/>
      <w:divBdr>
        <w:top w:val="none" w:sz="0" w:space="0" w:color="auto"/>
        <w:left w:val="none" w:sz="0" w:space="0" w:color="auto"/>
        <w:bottom w:val="none" w:sz="0" w:space="0" w:color="auto"/>
        <w:right w:val="none" w:sz="0" w:space="0" w:color="auto"/>
      </w:divBdr>
    </w:div>
    <w:div w:id="1479614440">
      <w:bodyDiv w:val="1"/>
      <w:marLeft w:val="0"/>
      <w:marRight w:val="0"/>
      <w:marTop w:val="0"/>
      <w:marBottom w:val="0"/>
      <w:divBdr>
        <w:top w:val="none" w:sz="0" w:space="0" w:color="auto"/>
        <w:left w:val="none" w:sz="0" w:space="0" w:color="auto"/>
        <w:bottom w:val="none" w:sz="0" w:space="0" w:color="auto"/>
        <w:right w:val="none" w:sz="0" w:space="0" w:color="auto"/>
      </w:divBdr>
      <w:divsChild>
        <w:div w:id="1257639977">
          <w:marLeft w:val="576"/>
          <w:marRight w:val="0"/>
          <w:marTop w:val="120"/>
          <w:marBottom w:val="0"/>
          <w:divBdr>
            <w:top w:val="none" w:sz="0" w:space="0" w:color="auto"/>
            <w:left w:val="none" w:sz="0" w:space="0" w:color="auto"/>
            <w:bottom w:val="none" w:sz="0" w:space="0" w:color="auto"/>
            <w:right w:val="none" w:sz="0" w:space="0" w:color="auto"/>
          </w:divBdr>
        </w:div>
        <w:div w:id="2101641196">
          <w:marLeft w:val="576"/>
          <w:marRight w:val="0"/>
          <w:marTop w:val="120"/>
          <w:marBottom w:val="0"/>
          <w:divBdr>
            <w:top w:val="none" w:sz="0" w:space="0" w:color="auto"/>
            <w:left w:val="none" w:sz="0" w:space="0" w:color="auto"/>
            <w:bottom w:val="none" w:sz="0" w:space="0" w:color="auto"/>
            <w:right w:val="none" w:sz="0" w:space="0" w:color="auto"/>
          </w:divBdr>
        </w:div>
        <w:div w:id="669219356">
          <w:marLeft w:val="576"/>
          <w:marRight w:val="0"/>
          <w:marTop w:val="120"/>
          <w:marBottom w:val="0"/>
          <w:divBdr>
            <w:top w:val="none" w:sz="0" w:space="0" w:color="auto"/>
            <w:left w:val="none" w:sz="0" w:space="0" w:color="auto"/>
            <w:bottom w:val="none" w:sz="0" w:space="0" w:color="auto"/>
            <w:right w:val="none" w:sz="0" w:space="0" w:color="auto"/>
          </w:divBdr>
        </w:div>
        <w:div w:id="741564932">
          <w:marLeft w:val="576"/>
          <w:marRight w:val="0"/>
          <w:marTop w:val="120"/>
          <w:marBottom w:val="0"/>
          <w:divBdr>
            <w:top w:val="none" w:sz="0" w:space="0" w:color="auto"/>
            <w:left w:val="none" w:sz="0" w:space="0" w:color="auto"/>
            <w:bottom w:val="none" w:sz="0" w:space="0" w:color="auto"/>
            <w:right w:val="none" w:sz="0" w:space="0" w:color="auto"/>
          </w:divBdr>
        </w:div>
      </w:divsChild>
    </w:div>
    <w:div w:id="1502696974">
      <w:bodyDiv w:val="1"/>
      <w:marLeft w:val="0"/>
      <w:marRight w:val="0"/>
      <w:marTop w:val="0"/>
      <w:marBottom w:val="0"/>
      <w:divBdr>
        <w:top w:val="none" w:sz="0" w:space="0" w:color="auto"/>
        <w:left w:val="none" w:sz="0" w:space="0" w:color="auto"/>
        <w:bottom w:val="none" w:sz="0" w:space="0" w:color="auto"/>
        <w:right w:val="none" w:sz="0" w:space="0" w:color="auto"/>
      </w:divBdr>
    </w:div>
    <w:div w:id="1804692157">
      <w:bodyDiv w:val="1"/>
      <w:marLeft w:val="0"/>
      <w:marRight w:val="0"/>
      <w:marTop w:val="0"/>
      <w:marBottom w:val="0"/>
      <w:divBdr>
        <w:top w:val="none" w:sz="0" w:space="0" w:color="auto"/>
        <w:left w:val="none" w:sz="0" w:space="0" w:color="auto"/>
        <w:bottom w:val="none" w:sz="0" w:space="0" w:color="auto"/>
        <w:right w:val="none" w:sz="0" w:space="0" w:color="auto"/>
      </w:divBdr>
    </w:div>
    <w:div w:id="1840386010">
      <w:bodyDiv w:val="1"/>
      <w:marLeft w:val="0"/>
      <w:marRight w:val="0"/>
      <w:marTop w:val="0"/>
      <w:marBottom w:val="0"/>
      <w:divBdr>
        <w:top w:val="none" w:sz="0" w:space="0" w:color="auto"/>
        <w:left w:val="none" w:sz="0" w:space="0" w:color="auto"/>
        <w:bottom w:val="none" w:sz="0" w:space="0" w:color="auto"/>
        <w:right w:val="none" w:sz="0" w:space="0" w:color="auto"/>
      </w:divBdr>
      <w:divsChild>
        <w:div w:id="116029926">
          <w:marLeft w:val="576"/>
          <w:marRight w:val="0"/>
          <w:marTop w:val="120"/>
          <w:marBottom w:val="0"/>
          <w:divBdr>
            <w:top w:val="none" w:sz="0" w:space="0" w:color="auto"/>
            <w:left w:val="none" w:sz="0" w:space="0" w:color="auto"/>
            <w:bottom w:val="none" w:sz="0" w:space="0" w:color="auto"/>
            <w:right w:val="none" w:sz="0" w:space="0" w:color="auto"/>
          </w:divBdr>
        </w:div>
        <w:div w:id="294944138">
          <w:marLeft w:val="576"/>
          <w:marRight w:val="0"/>
          <w:marTop w:val="120"/>
          <w:marBottom w:val="0"/>
          <w:divBdr>
            <w:top w:val="none" w:sz="0" w:space="0" w:color="auto"/>
            <w:left w:val="none" w:sz="0" w:space="0" w:color="auto"/>
            <w:bottom w:val="none" w:sz="0" w:space="0" w:color="auto"/>
            <w:right w:val="none" w:sz="0" w:space="0" w:color="auto"/>
          </w:divBdr>
        </w:div>
        <w:div w:id="1195650713">
          <w:marLeft w:val="576"/>
          <w:marRight w:val="0"/>
          <w:marTop w:val="120"/>
          <w:marBottom w:val="0"/>
          <w:divBdr>
            <w:top w:val="none" w:sz="0" w:space="0" w:color="auto"/>
            <w:left w:val="none" w:sz="0" w:space="0" w:color="auto"/>
            <w:bottom w:val="none" w:sz="0" w:space="0" w:color="auto"/>
            <w:right w:val="none" w:sz="0" w:space="0" w:color="auto"/>
          </w:divBdr>
        </w:div>
        <w:div w:id="1191333876">
          <w:marLeft w:val="576"/>
          <w:marRight w:val="0"/>
          <w:marTop w:val="120"/>
          <w:marBottom w:val="0"/>
          <w:divBdr>
            <w:top w:val="none" w:sz="0" w:space="0" w:color="auto"/>
            <w:left w:val="none" w:sz="0" w:space="0" w:color="auto"/>
            <w:bottom w:val="none" w:sz="0" w:space="0" w:color="auto"/>
            <w:right w:val="none" w:sz="0" w:space="0" w:color="auto"/>
          </w:divBdr>
        </w:div>
      </w:divsChild>
    </w:div>
    <w:div w:id="1942180560">
      <w:bodyDiv w:val="1"/>
      <w:marLeft w:val="0"/>
      <w:marRight w:val="0"/>
      <w:marTop w:val="0"/>
      <w:marBottom w:val="0"/>
      <w:divBdr>
        <w:top w:val="none" w:sz="0" w:space="0" w:color="auto"/>
        <w:left w:val="none" w:sz="0" w:space="0" w:color="auto"/>
        <w:bottom w:val="none" w:sz="0" w:space="0" w:color="auto"/>
        <w:right w:val="none" w:sz="0" w:space="0" w:color="auto"/>
      </w:divBdr>
      <w:divsChild>
        <w:div w:id="1917546393">
          <w:marLeft w:val="576"/>
          <w:marRight w:val="0"/>
          <w:marTop w:val="120"/>
          <w:marBottom w:val="0"/>
          <w:divBdr>
            <w:top w:val="none" w:sz="0" w:space="0" w:color="auto"/>
            <w:left w:val="none" w:sz="0" w:space="0" w:color="auto"/>
            <w:bottom w:val="none" w:sz="0" w:space="0" w:color="auto"/>
            <w:right w:val="none" w:sz="0" w:space="0" w:color="auto"/>
          </w:divBdr>
        </w:div>
        <w:div w:id="1774131304">
          <w:marLeft w:val="576"/>
          <w:marRight w:val="0"/>
          <w:marTop w:val="120"/>
          <w:marBottom w:val="0"/>
          <w:divBdr>
            <w:top w:val="none" w:sz="0" w:space="0" w:color="auto"/>
            <w:left w:val="none" w:sz="0" w:space="0" w:color="auto"/>
            <w:bottom w:val="none" w:sz="0" w:space="0" w:color="auto"/>
            <w:right w:val="none" w:sz="0" w:space="0" w:color="auto"/>
          </w:divBdr>
        </w:div>
        <w:div w:id="1777404316">
          <w:marLeft w:val="576"/>
          <w:marRight w:val="0"/>
          <w:marTop w:val="120"/>
          <w:marBottom w:val="0"/>
          <w:divBdr>
            <w:top w:val="none" w:sz="0" w:space="0" w:color="auto"/>
            <w:left w:val="none" w:sz="0" w:space="0" w:color="auto"/>
            <w:bottom w:val="none" w:sz="0" w:space="0" w:color="auto"/>
            <w:right w:val="none" w:sz="0" w:space="0" w:color="auto"/>
          </w:divBdr>
        </w:div>
        <w:div w:id="812522354">
          <w:marLeft w:val="576"/>
          <w:marRight w:val="0"/>
          <w:marTop w:val="120"/>
          <w:marBottom w:val="0"/>
          <w:divBdr>
            <w:top w:val="none" w:sz="0" w:space="0" w:color="auto"/>
            <w:left w:val="none" w:sz="0" w:space="0" w:color="auto"/>
            <w:bottom w:val="none" w:sz="0" w:space="0" w:color="auto"/>
            <w:right w:val="none" w:sz="0" w:space="0" w:color="auto"/>
          </w:divBdr>
        </w:div>
      </w:divsChild>
    </w:div>
    <w:div w:id="1943803732">
      <w:bodyDiv w:val="1"/>
      <w:marLeft w:val="0"/>
      <w:marRight w:val="0"/>
      <w:marTop w:val="0"/>
      <w:marBottom w:val="0"/>
      <w:divBdr>
        <w:top w:val="none" w:sz="0" w:space="0" w:color="auto"/>
        <w:left w:val="none" w:sz="0" w:space="0" w:color="auto"/>
        <w:bottom w:val="none" w:sz="0" w:space="0" w:color="auto"/>
        <w:right w:val="none" w:sz="0" w:space="0" w:color="auto"/>
      </w:divBdr>
    </w:div>
    <w:div w:id="1950355044">
      <w:bodyDiv w:val="1"/>
      <w:marLeft w:val="0"/>
      <w:marRight w:val="0"/>
      <w:marTop w:val="0"/>
      <w:marBottom w:val="0"/>
      <w:divBdr>
        <w:top w:val="none" w:sz="0" w:space="0" w:color="auto"/>
        <w:left w:val="none" w:sz="0" w:space="0" w:color="auto"/>
        <w:bottom w:val="none" w:sz="0" w:space="0" w:color="auto"/>
        <w:right w:val="none" w:sz="0" w:space="0" w:color="auto"/>
      </w:divBdr>
    </w:div>
    <w:div w:id="2021737688">
      <w:bodyDiv w:val="1"/>
      <w:marLeft w:val="0"/>
      <w:marRight w:val="0"/>
      <w:marTop w:val="0"/>
      <w:marBottom w:val="0"/>
      <w:divBdr>
        <w:top w:val="none" w:sz="0" w:space="0" w:color="auto"/>
        <w:left w:val="none" w:sz="0" w:space="0" w:color="auto"/>
        <w:bottom w:val="none" w:sz="0" w:space="0" w:color="auto"/>
        <w:right w:val="none" w:sz="0" w:space="0" w:color="auto"/>
      </w:divBdr>
    </w:div>
    <w:div w:id="2099597122">
      <w:bodyDiv w:val="1"/>
      <w:marLeft w:val="0"/>
      <w:marRight w:val="0"/>
      <w:marTop w:val="0"/>
      <w:marBottom w:val="0"/>
      <w:divBdr>
        <w:top w:val="none" w:sz="0" w:space="0" w:color="auto"/>
        <w:left w:val="none" w:sz="0" w:space="0" w:color="auto"/>
        <w:bottom w:val="none" w:sz="0" w:space="0" w:color="auto"/>
        <w:right w:val="none" w:sz="0" w:space="0" w:color="auto"/>
      </w:divBdr>
      <w:divsChild>
        <w:div w:id="214049541">
          <w:marLeft w:val="576"/>
          <w:marRight w:val="0"/>
          <w:marTop w:val="120"/>
          <w:marBottom w:val="0"/>
          <w:divBdr>
            <w:top w:val="none" w:sz="0" w:space="0" w:color="auto"/>
            <w:left w:val="none" w:sz="0" w:space="0" w:color="auto"/>
            <w:bottom w:val="none" w:sz="0" w:space="0" w:color="auto"/>
            <w:right w:val="none" w:sz="0" w:space="0" w:color="auto"/>
          </w:divBdr>
        </w:div>
        <w:div w:id="279535095">
          <w:marLeft w:val="576"/>
          <w:marRight w:val="0"/>
          <w:marTop w:val="120"/>
          <w:marBottom w:val="0"/>
          <w:divBdr>
            <w:top w:val="none" w:sz="0" w:space="0" w:color="auto"/>
            <w:left w:val="none" w:sz="0" w:space="0" w:color="auto"/>
            <w:bottom w:val="none" w:sz="0" w:space="0" w:color="auto"/>
            <w:right w:val="none" w:sz="0" w:space="0" w:color="auto"/>
          </w:divBdr>
        </w:div>
        <w:div w:id="1839149019">
          <w:marLeft w:val="576"/>
          <w:marRight w:val="0"/>
          <w:marTop w:val="120"/>
          <w:marBottom w:val="0"/>
          <w:divBdr>
            <w:top w:val="none" w:sz="0" w:space="0" w:color="auto"/>
            <w:left w:val="none" w:sz="0" w:space="0" w:color="auto"/>
            <w:bottom w:val="none" w:sz="0" w:space="0" w:color="auto"/>
            <w:right w:val="none" w:sz="0" w:space="0" w:color="auto"/>
          </w:divBdr>
        </w:div>
        <w:div w:id="2027169700">
          <w:marLeft w:val="576"/>
          <w:marRight w:val="0"/>
          <w:marTop w:val="120"/>
          <w:marBottom w:val="0"/>
          <w:divBdr>
            <w:top w:val="none" w:sz="0" w:space="0" w:color="auto"/>
            <w:left w:val="none" w:sz="0" w:space="0" w:color="auto"/>
            <w:bottom w:val="none" w:sz="0" w:space="0" w:color="auto"/>
            <w:right w:val="none" w:sz="0" w:space="0" w:color="auto"/>
          </w:divBdr>
        </w:div>
        <w:div w:id="1375226999">
          <w:marLeft w:val="576"/>
          <w:marRight w:val="0"/>
          <w:marTop w:val="120"/>
          <w:marBottom w:val="0"/>
          <w:divBdr>
            <w:top w:val="none" w:sz="0" w:space="0" w:color="auto"/>
            <w:left w:val="none" w:sz="0" w:space="0" w:color="auto"/>
            <w:bottom w:val="none" w:sz="0" w:space="0" w:color="auto"/>
            <w:right w:val="none" w:sz="0" w:space="0" w:color="auto"/>
          </w:divBdr>
        </w:div>
      </w:divsChild>
    </w:div>
    <w:div w:id="2115175450">
      <w:bodyDiv w:val="1"/>
      <w:marLeft w:val="0"/>
      <w:marRight w:val="0"/>
      <w:marTop w:val="0"/>
      <w:marBottom w:val="0"/>
      <w:divBdr>
        <w:top w:val="none" w:sz="0" w:space="0" w:color="auto"/>
        <w:left w:val="none" w:sz="0" w:space="0" w:color="auto"/>
        <w:bottom w:val="none" w:sz="0" w:space="0" w:color="auto"/>
        <w:right w:val="none" w:sz="0" w:space="0" w:color="auto"/>
      </w:divBdr>
    </w:div>
    <w:div w:id="2143107878">
      <w:bodyDiv w:val="1"/>
      <w:marLeft w:val="0"/>
      <w:marRight w:val="0"/>
      <w:marTop w:val="0"/>
      <w:marBottom w:val="0"/>
      <w:divBdr>
        <w:top w:val="none" w:sz="0" w:space="0" w:color="auto"/>
        <w:left w:val="none" w:sz="0" w:space="0" w:color="auto"/>
        <w:bottom w:val="none" w:sz="0" w:space="0" w:color="auto"/>
        <w:right w:val="none" w:sz="0" w:space="0" w:color="auto"/>
      </w:divBdr>
    </w:div>
    <w:div w:id="214461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11</Pages>
  <Words>1116</Words>
  <Characters>6364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dc:creator>
  <cp:lastModifiedBy>TTS</cp:lastModifiedBy>
  <cp:revision>27</cp:revision>
  <dcterms:created xsi:type="dcterms:W3CDTF">2021-04-08T10:06:00Z</dcterms:created>
  <dcterms:modified xsi:type="dcterms:W3CDTF">2021-04-10T06:24:00Z</dcterms:modified>
</cp:coreProperties>
</file>