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6836B0" w:rsidRDefault="007D74AB" w:rsidP="007D74AB">
      <w:pPr>
        <w:jc w:val="center"/>
        <w:rPr>
          <w:rFonts w:ascii="Times New Roman" w:hAnsi="Times New Roman" w:cs="Times New Roman"/>
          <w:b/>
          <w:sz w:val="52"/>
          <w:szCs w:val="52"/>
        </w:rPr>
      </w:pPr>
      <w:r w:rsidRPr="007D74AB">
        <w:rPr>
          <w:rFonts w:ascii="Times New Roman" w:hAnsi="Times New Roman" w:cs="Times New Roman"/>
          <w:b/>
          <w:sz w:val="52"/>
          <w:szCs w:val="52"/>
        </w:rPr>
        <w:t>Classifying User Experience Based on the Intention to Communicate</w:t>
      </w: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886ADD" w:rsidRDefault="00886ADD" w:rsidP="00061360">
      <w:pPr>
        <w:jc w:val="both"/>
        <w:rPr>
          <w:rFonts w:ascii="Times New Roman" w:hAnsi="Times New Roman" w:cs="Times New Roman"/>
          <w:b/>
          <w:sz w:val="52"/>
          <w:szCs w:val="52"/>
        </w:rPr>
      </w:pPr>
    </w:p>
    <w:p w:rsidR="00886ADD" w:rsidRDefault="00886ADD" w:rsidP="00061360">
      <w:pPr>
        <w:jc w:val="both"/>
        <w:rPr>
          <w:rFonts w:ascii="Times New Roman" w:hAnsi="Times New Roman" w:cs="Times New Roman"/>
          <w:b/>
          <w:sz w:val="52"/>
          <w:szCs w:val="52"/>
        </w:rPr>
      </w:pPr>
    </w:p>
    <w:p w:rsidR="00886ADD" w:rsidRDefault="00886ADD" w:rsidP="00061360">
      <w:pPr>
        <w:jc w:val="both"/>
        <w:rPr>
          <w:rFonts w:ascii="Times New Roman" w:hAnsi="Times New Roman" w:cs="Times New Roman"/>
          <w:b/>
          <w:sz w:val="52"/>
          <w:szCs w:val="52"/>
        </w:rPr>
      </w:pPr>
    </w:p>
    <w:p w:rsidR="00886ADD" w:rsidRDefault="00886ADD" w:rsidP="00061360">
      <w:pPr>
        <w:jc w:val="both"/>
        <w:rPr>
          <w:rFonts w:ascii="Times New Roman" w:hAnsi="Times New Roman" w:cs="Times New Roman"/>
          <w:b/>
          <w:sz w:val="52"/>
          <w:szCs w:val="52"/>
        </w:rPr>
      </w:pPr>
    </w:p>
    <w:p w:rsidR="006836B0" w:rsidRDefault="006836B0" w:rsidP="00886ADD">
      <w:pPr>
        <w:jc w:val="center"/>
        <w:rPr>
          <w:rFonts w:ascii="Times New Roman" w:hAnsi="Times New Roman" w:cs="Times New Roman"/>
          <w:b/>
          <w:sz w:val="52"/>
          <w:szCs w:val="52"/>
        </w:rPr>
      </w:pPr>
      <w:r>
        <w:rPr>
          <w:rFonts w:ascii="Times New Roman" w:hAnsi="Times New Roman" w:cs="Times New Roman"/>
          <w:b/>
          <w:sz w:val="52"/>
          <w:szCs w:val="52"/>
        </w:rPr>
        <w:t>ABSTRACT</w:t>
      </w:r>
    </w:p>
    <w:p w:rsidR="00AD7236" w:rsidRPr="00886ADD" w:rsidRDefault="00741B71" w:rsidP="00886ADD">
      <w:pPr>
        <w:tabs>
          <w:tab w:val="left" w:pos="285"/>
        </w:tabs>
        <w:jc w:val="both"/>
        <w:rPr>
          <w:rFonts w:ascii="Times New Roman" w:hAnsi="Times New Roman" w:cs="Times New Roman"/>
          <w:sz w:val="36"/>
          <w:szCs w:val="36"/>
        </w:rPr>
      </w:pPr>
      <w:r w:rsidRPr="00886ADD">
        <w:rPr>
          <w:rFonts w:ascii="Times New Roman" w:hAnsi="Times New Roman" w:cs="Times New Roman"/>
          <w:sz w:val="36"/>
          <w:szCs w:val="36"/>
        </w:rPr>
        <w:t xml:space="preserve">Experience mining is considered a substantial extension of opinion mining. Experience mining covers the description of all events that are related to the user's perception in the interaction with the object. </w:t>
      </w:r>
    </w:p>
    <w:p w:rsidR="00AD7236" w:rsidRPr="00886ADD" w:rsidRDefault="00741B71" w:rsidP="00886ADD">
      <w:pPr>
        <w:tabs>
          <w:tab w:val="left" w:pos="285"/>
        </w:tabs>
        <w:jc w:val="both"/>
        <w:rPr>
          <w:rFonts w:ascii="Times New Roman" w:hAnsi="Times New Roman" w:cs="Times New Roman"/>
          <w:sz w:val="36"/>
          <w:szCs w:val="36"/>
        </w:rPr>
      </w:pPr>
      <w:r w:rsidRPr="00886ADD">
        <w:rPr>
          <w:rFonts w:ascii="Times New Roman" w:hAnsi="Times New Roman" w:cs="Times New Roman"/>
          <w:sz w:val="36"/>
          <w:szCs w:val="36"/>
        </w:rPr>
        <w:t xml:space="preserve">There is information about the user`s experience that cannot be obtained with polarity analysis or sentiment analysis. The information obtained from those analyses is the positive or negative evaluation of a product/service. </w:t>
      </w:r>
    </w:p>
    <w:p w:rsidR="00AD7236" w:rsidRPr="00886ADD" w:rsidRDefault="00741B71" w:rsidP="00886ADD">
      <w:pPr>
        <w:tabs>
          <w:tab w:val="left" w:pos="285"/>
        </w:tabs>
        <w:jc w:val="both"/>
        <w:rPr>
          <w:rFonts w:ascii="Times New Roman" w:hAnsi="Times New Roman" w:cs="Times New Roman"/>
          <w:sz w:val="36"/>
          <w:szCs w:val="36"/>
        </w:rPr>
      </w:pPr>
      <w:r w:rsidRPr="00886ADD">
        <w:rPr>
          <w:rFonts w:ascii="Times New Roman" w:hAnsi="Times New Roman" w:cs="Times New Roman"/>
          <w:sz w:val="36"/>
          <w:szCs w:val="36"/>
        </w:rPr>
        <w:t xml:space="preserve">But in opinion analysis there is more useful information for other users. </w:t>
      </w:r>
    </w:p>
    <w:p w:rsidR="00AD7236" w:rsidRPr="00886ADD" w:rsidRDefault="00741B71" w:rsidP="00886ADD">
      <w:pPr>
        <w:tabs>
          <w:tab w:val="left" w:pos="285"/>
        </w:tabs>
        <w:jc w:val="both"/>
        <w:rPr>
          <w:rFonts w:ascii="Times New Roman" w:hAnsi="Times New Roman" w:cs="Times New Roman"/>
          <w:sz w:val="36"/>
          <w:szCs w:val="36"/>
        </w:rPr>
      </w:pPr>
      <w:r w:rsidRPr="00886ADD">
        <w:rPr>
          <w:rFonts w:ascii="Times New Roman" w:hAnsi="Times New Roman" w:cs="Times New Roman"/>
          <w:sz w:val="36"/>
          <w:szCs w:val="36"/>
        </w:rPr>
        <w:t>In this work we propose a method to obtain expressions of user experiences that are difficult to obtain by some of the current methods.</w:t>
      </w:r>
    </w:p>
    <w:p w:rsidR="00AD7236" w:rsidRPr="00886ADD" w:rsidRDefault="00741B71" w:rsidP="00EE0329">
      <w:pPr>
        <w:tabs>
          <w:tab w:val="left" w:pos="285"/>
        </w:tabs>
        <w:jc w:val="both"/>
        <w:rPr>
          <w:rFonts w:ascii="Times New Roman" w:hAnsi="Times New Roman" w:cs="Times New Roman"/>
          <w:sz w:val="36"/>
          <w:szCs w:val="36"/>
        </w:rPr>
      </w:pPr>
      <w:r w:rsidRPr="00886ADD">
        <w:rPr>
          <w:rFonts w:ascii="Times New Roman" w:hAnsi="Times New Roman" w:cs="Times New Roman"/>
          <w:sz w:val="36"/>
          <w:szCs w:val="36"/>
        </w:rPr>
        <w:t xml:space="preserve">The contributions of this work are: 1) Classification of information of user experiences according to the intention of communication: the categories are: "Evaluation", "Sensation" "Recommendation" and “Target Users". 2) A rule-based method: rules take into account the lexical classification of words to classify sentences based on communicative intention. The results obtained show that the method based on </w:t>
      </w:r>
      <w:r w:rsidRPr="00886ADD">
        <w:rPr>
          <w:rFonts w:ascii="Times New Roman" w:hAnsi="Times New Roman" w:cs="Times New Roman"/>
          <w:sz w:val="36"/>
          <w:szCs w:val="36"/>
        </w:rPr>
        <w:lastRenderedPageBreak/>
        <w:t>classification rules can provide useful information about the user experience to other users</w:t>
      </w:r>
      <w:r w:rsidRPr="00886ADD">
        <w:rPr>
          <w:rFonts w:ascii="Times New Roman" w:hAnsi="Times New Roman" w:cs="Times New Roman"/>
          <w:sz w:val="36"/>
          <w:szCs w:val="36"/>
          <w:lang w:val="en-IN"/>
        </w:rPr>
        <w:t xml:space="preserve"> </w:t>
      </w:r>
    </w:p>
    <w:p w:rsidR="00DA5E25" w:rsidRDefault="00DA5E25" w:rsidP="00061360">
      <w:pPr>
        <w:tabs>
          <w:tab w:val="left" w:pos="285"/>
        </w:tabs>
        <w:jc w:val="both"/>
        <w:rPr>
          <w:rFonts w:ascii="Times New Roman" w:hAnsi="Times New Roman" w:cs="Times New Roman"/>
          <w:b/>
          <w:sz w:val="40"/>
          <w:szCs w:val="40"/>
        </w:rPr>
      </w:pPr>
    </w:p>
    <w:p w:rsidR="00DA5E25" w:rsidRDefault="00DA5E25" w:rsidP="00061360">
      <w:pPr>
        <w:tabs>
          <w:tab w:val="left" w:pos="285"/>
        </w:tabs>
        <w:jc w:val="both"/>
        <w:rPr>
          <w:rFonts w:ascii="Times New Roman" w:hAnsi="Times New Roman" w:cs="Times New Roman"/>
          <w:b/>
          <w:sz w:val="40"/>
          <w:szCs w:val="40"/>
        </w:rPr>
      </w:pPr>
    </w:p>
    <w:p w:rsidR="006836B0" w:rsidRPr="009C518D" w:rsidRDefault="009C518D" w:rsidP="00EE0329">
      <w:pPr>
        <w:tabs>
          <w:tab w:val="left" w:pos="285"/>
        </w:tabs>
        <w:jc w:val="center"/>
        <w:rPr>
          <w:rFonts w:ascii="Times New Roman" w:hAnsi="Times New Roman" w:cs="Times New Roman"/>
          <w:b/>
          <w:sz w:val="40"/>
          <w:szCs w:val="40"/>
        </w:rPr>
      </w:pPr>
      <w:r w:rsidRPr="009C518D">
        <w:rPr>
          <w:rFonts w:ascii="Times New Roman" w:hAnsi="Times New Roman" w:cs="Times New Roman"/>
          <w:b/>
          <w:sz w:val="40"/>
          <w:szCs w:val="40"/>
        </w:rPr>
        <w:t>SYSTEM ANALYSIS</w:t>
      </w:r>
    </w:p>
    <w:p w:rsidR="006836B0" w:rsidRPr="009C518D" w:rsidRDefault="009C518D" w:rsidP="00061360">
      <w:pPr>
        <w:jc w:val="both"/>
        <w:rPr>
          <w:rFonts w:ascii="Times New Roman" w:hAnsi="Times New Roman" w:cs="Times New Roman"/>
          <w:b/>
          <w:sz w:val="40"/>
          <w:szCs w:val="40"/>
        </w:rPr>
      </w:pPr>
      <w:r w:rsidRPr="009C518D">
        <w:rPr>
          <w:rFonts w:ascii="Times New Roman" w:hAnsi="Times New Roman" w:cs="Times New Roman"/>
          <w:b/>
          <w:sz w:val="40"/>
          <w:szCs w:val="40"/>
        </w:rPr>
        <w:t>EXISTING SYSTEM:</w:t>
      </w:r>
    </w:p>
    <w:p w:rsidR="00AD7236" w:rsidRPr="00EE0329" w:rsidRDefault="00741B71" w:rsidP="00EE0329">
      <w:pPr>
        <w:numPr>
          <w:ilvl w:val="0"/>
          <w:numId w:val="14"/>
        </w:numPr>
        <w:jc w:val="both"/>
        <w:rPr>
          <w:rFonts w:ascii="Times New Roman" w:hAnsi="Times New Roman" w:cs="Times New Roman"/>
          <w:sz w:val="36"/>
          <w:szCs w:val="36"/>
        </w:rPr>
      </w:pPr>
      <w:r w:rsidRPr="00EE0329">
        <w:rPr>
          <w:rFonts w:ascii="Times New Roman" w:hAnsi="Times New Roman" w:cs="Times New Roman"/>
          <w:sz w:val="36"/>
          <w:szCs w:val="36"/>
          <w:lang w:val="es-ES"/>
        </w:rPr>
        <w:t>Por ejemplo, "... el 50% de los usuarios opinan que el restaurante X es bueno ...".También con estos métodos se puede obtener información más específica sobre el valor que le dan los usuarios a ciertas características de un producto/servicio, por ejemplo "... el servicio de limpieza del hotel no es bueno ...". Este análisis más específico se denomina “análisis de sentimientos”.</w:t>
      </w:r>
    </w:p>
    <w:p w:rsidR="00EE0329" w:rsidRDefault="00EE0329" w:rsidP="00EE0329">
      <w:pPr>
        <w:numPr>
          <w:ilvl w:val="0"/>
          <w:numId w:val="14"/>
        </w:numPr>
        <w:jc w:val="both"/>
        <w:rPr>
          <w:rFonts w:ascii="Times New Roman" w:hAnsi="Times New Roman" w:cs="Times New Roman"/>
          <w:sz w:val="36"/>
          <w:szCs w:val="36"/>
        </w:rPr>
      </w:pPr>
      <w:r>
        <w:rPr>
          <w:rFonts w:ascii="Times New Roman" w:hAnsi="Times New Roman" w:cs="Times New Roman"/>
          <w:sz w:val="36"/>
          <w:szCs w:val="36"/>
          <w:lang w:val="es-ES"/>
        </w:rPr>
        <w:t>P</w:t>
      </w:r>
      <w:r w:rsidR="00741B71" w:rsidRPr="00EE0329">
        <w:rPr>
          <w:rFonts w:ascii="Times New Roman" w:hAnsi="Times New Roman" w:cs="Times New Roman"/>
          <w:sz w:val="36"/>
          <w:szCs w:val="36"/>
          <w:lang w:val="es-ES"/>
        </w:rPr>
        <w:t>resenta un método para obtener información de consejos creíbles y relevantes que dan los usuarios en las redes sociales.</w:t>
      </w:r>
      <w:r w:rsidR="00741B71" w:rsidRPr="00EE0329">
        <w:rPr>
          <w:rFonts w:ascii="Times New Roman" w:hAnsi="Times New Roman" w:cs="Times New Roman"/>
          <w:sz w:val="36"/>
          <w:szCs w:val="36"/>
        </w:rPr>
        <w:t xml:space="preserve"> </w:t>
      </w:r>
    </w:p>
    <w:p w:rsidR="00EE0329" w:rsidRDefault="00EE0329" w:rsidP="00EE0329">
      <w:pPr>
        <w:jc w:val="both"/>
        <w:rPr>
          <w:rFonts w:ascii="Times New Roman" w:hAnsi="Times New Roman" w:cs="Times New Roman"/>
          <w:sz w:val="36"/>
          <w:szCs w:val="36"/>
        </w:rPr>
      </w:pPr>
    </w:p>
    <w:p w:rsidR="00EE0329" w:rsidRDefault="00EE0329" w:rsidP="00EE0329">
      <w:pPr>
        <w:jc w:val="both"/>
        <w:rPr>
          <w:rFonts w:ascii="Times New Roman" w:hAnsi="Times New Roman" w:cs="Times New Roman"/>
          <w:sz w:val="36"/>
          <w:szCs w:val="36"/>
        </w:rPr>
      </w:pPr>
    </w:p>
    <w:p w:rsidR="00CB12FC" w:rsidRPr="00EE0329" w:rsidRDefault="00CB12FC" w:rsidP="00EE0329">
      <w:pPr>
        <w:jc w:val="both"/>
        <w:rPr>
          <w:rFonts w:ascii="Times New Roman" w:hAnsi="Times New Roman" w:cs="Times New Roman"/>
          <w:sz w:val="36"/>
          <w:szCs w:val="36"/>
        </w:rPr>
      </w:pPr>
      <w:r w:rsidRPr="00EE0329">
        <w:rPr>
          <w:rFonts w:ascii="Times New Roman" w:hAnsi="Times New Roman" w:cs="Times New Roman"/>
          <w:b/>
          <w:sz w:val="40"/>
          <w:szCs w:val="40"/>
        </w:rPr>
        <w:t>DISADVANTAGE OF EXISTING SYSTEM:</w:t>
      </w:r>
    </w:p>
    <w:p w:rsidR="00AD7236" w:rsidRPr="00EE0329" w:rsidRDefault="00741B71" w:rsidP="00EE0329">
      <w:pPr>
        <w:numPr>
          <w:ilvl w:val="0"/>
          <w:numId w:val="15"/>
        </w:numPr>
        <w:jc w:val="both"/>
        <w:rPr>
          <w:rFonts w:ascii="Times New Roman" w:hAnsi="Times New Roman" w:cs="Times New Roman"/>
          <w:sz w:val="36"/>
          <w:szCs w:val="36"/>
        </w:rPr>
      </w:pPr>
      <w:r w:rsidRPr="00EE0329">
        <w:rPr>
          <w:rFonts w:ascii="Times New Roman" w:hAnsi="Times New Roman" w:cs="Times New Roman"/>
          <w:sz w:val="36"/>
          <w:szCs w:val="36"/>
          <w:lang w:val="es-ES"/>
        </w:rPr>
        <w:t xml:space="preserve">Sin embargo, la clasificación de opiniones sufre algunos problemas. Al analizar ciertas sentencias, estas no pueden </w:t>
      </w:r>
      <w:r w:rsidRPr="00EE0329">
        <w:rPr>
          <w:rFonts w:ascii="Times New Roman" w:hAnsi="Times New Roman" w:cs="Times New Roman"/>
          <w:sz w:val="36"/>
          <w:szCs w:val="36"/>
          <w:lang w:val="es-ES"/>
        </w:rPr>
        <w:lastRenderedPageBreak/>
        <w:t>sercatalogadas en alguna clase (positiva o negativa) debido a que son opiniones contradictorias o ambiguas.</w:t>
      </w:r>
    </w:p>
    <w:p w:rsidR="00AD7236" w:rsidRPr="00EE0329" w:rsidRDefault="00741B71" w:rsidP="00EE0329">
      <w:pPr>
        <w:numPr>
          <w:ilvl w:val="0"/>
          <w:numId w:val="15"/>
        </w:numPr>
        <w:jc w:val="both"/>
        <w:rPr>
          <w:rFonts w:ascii="Times New Roman" w:hAnsi="Times New Roman" w:cs="Times New Roman"/>
          <w:sz w:val="36"/>
          <w:szCs w:val="36"/>
        </w:rPr>
      </w:pPr>
      <w:r w:rsidRPr="00EE0329">
        <w:rPr>
          <w:rFonts w:ascii="Times New Roman" w:hAnsi="Times New Roman" w:cs="Times New Roman"/>
          <w:sz w:val="36"/>
          <w:szCs w:val="36"/>
          <w:lang w:val="es-ES"/>
        </w:rPr>
        <w:t xml:space="preserve">Otro problema es la identificación del contexto en el que se emitió la opinión. </w:t>
      </w:r>
    </w:p>
    <w:p w:rsidR="00AD7236" w:rsidRPr="00EE0329" w:rsidRDefault="00741B71" w:rsidP="00EE0329">
      <w:pPr>
        <w:numPr>
          <w:ilvl w:val="0"/>
          <w:numId w:val="15"/>
        </w:numPr>
        <w:jc w:val="both"/>
        <w:rPr>
          <w:rFonts w:ascii="Times New Roman" w:hAnsi="Times New Roman" w:cs="Times New Roman"/>
          <w:sz w:val="36"/>
          <w:szCs w:val="36"/>
        </w:rPr>
      </w:pPr>
      <w:r w:rsidRPr="00EE0329">
        <w:rPr>
          <w:rFonts w:ascii="Times New Roman" w:hAnsi="Times New Roman" w:cs="Times New Roman"/>
          <w:sz w:val="36"/>
          <w:szCs w:val="36"/>
          <w:lang w:val="es-ES"/>
        </w:rPr>
        <w:t xml:space="preserve">Las restantes fuer on clasificadas por las 3 personas en diferentes categorías. </w:t>
      </w:r>
    </w:p>
    <w:p w:rsidR="00AD7236" w:rsidRPr="00EE0329" w:rsidRDefault="00741B71" w:rsidP="00EE0329">
      <w:pPr>
        <w:numPr>
          <w:ilvl w:val="0"/>
          <w:numId w:val="15"/>
        </w:numPr>
        <w:jc w:val="both"/>
        <w:rPr>
          <w:rFonts w:ascii="Times New Roman" w:hAnsi="Times New Roman" w:cs="Times New Roman"/>
          <w:sz w:val="36"/>
          <w:szCs w:val="36"/>
        </w:rPr>
      </w:pPr>
      <w:r w:rsidRPr="00EE0329">
        <w:rPr>
          <w:rFonts w:ascii="Times New Roman" w:hAnsi="Times New Roman" w:cs="Times New Roman"/>
          <w:sz w:val="36"/>
          <w:szCs w:val="36"/>
          <w:lang w:val="es-ES"/>
        </w:rPr>
        <w:t>Para resolver este problema, estas oraciones fueron clasificadas nuevamente por otras 3 personas para lograr un consenso a través del sistema de votación.</w:t>
      </w:r>
    </w:p>
    <w:p w:rsidR="00DA5E25" w:rsidRDefault="00DA5E25" w:rsidP="00061360">
      <w:pPr>
        <w:jc w:val="both"/>
        <w:rPr>
          <w:rFonts w:ascii="Times New Roman" w:hAnsi="Times New Roman" w:cs="Times New Roman"/>
          <w:b/>
          <w:sz w:val="40"/>
          <w:szCs w:val="40"/>
        </w:rPr>
      </w:pPr>
    </w:p>
    <w:p w:rsidR="006836B0" w:rsidRDefault="00CB12FC" w:rsidP="00061360">
      <w:pPr>
        <w:jc w:val="both"/>
        <w:rPr>
          <w:rFonts w:ascii="Times New Roman" w:hAnsi="Times New Roman" w:cs="Times New Roman"/>
          <w:b/>
          <w:sz w:val="40"/>
          <w:szCs w:val="40"/>
        </w:rPr>
      </w:pPr>
      <w:r>
        <w:rPr>
          <w:rFonts w:ascii="Times New Roman" w:hAnsi="Times New Roman" w:cs="Times New Roman"/>
          <w:b/>
          <w:sz w:val="40"/>
          <w:szCs w:val="40"/>
        </w:rPr>
        <w:t>PROPOSED SYSTEM:</w:t>
      </w:r>
    </w:p>
    <w:p w:rsidR="00AD7236" w:rsidRPr="00EE0329" w:rsidRDefault="00741B71" w:rsidP="00EE0329">
      <w:pPr>
        <w:numPr>
          <w:ilvl w:val="0"/>
          <w:numId w:val="16"/>
        </w:numPr>
        <w:jc w:val="both"/>
        <w:rPr>
          <w:rFonts w:ascii="Times New Roman" w:hAnsi="Times New Roman" w:cs="Times New Roman"/>
          <w:sz w:val="36"/>
          <w:szCs w:val="36"/>
        </w:rPr>
      </w:pPr>
      <w:r w:rsidRPr="00EE0329">
        <w:rPr>
          <w:rFonts w:ascii="Times New Roman" w:hAnsi="Times New Roman" w:cs="Times New Roman"/>
          <w:sz w:val="36"/>
          <w:szCs w:val="36"/>
        </w:rPr>
        <w:t>we propose a method to obtain expressions of user experiences that are difficult to obtain by</w:t>
      </w:r>
    </w:p>
    <w:p w:rsidR="00AD7236" w:rsidRPr="00EE0329" w:rsidRDefault="00741B71" w:rsidP="00EE0329">
      <w:pPr>
        <w:numPr>
          <w:ilvl w:val="0"/>
          <w:numId w:val="16"/>
        </w:numPr>
        <w:jc w:val="both"/>
        <w:rPr>
          <w:rFonts w:ascii="Times New Roman" w:hAnsi="Times New Roman" w:cs="Times New Roman"/>
          <w:sz w:val="36"/>
          <w:szCs w:val="36"/>
        </w:rPr>
      </w:pPr>
      <w:r w:rsidRPr="00EE0329">
        <w:rPr>
          <w:rFonts w:ascii="Times New Roman" w:hAnsi="Times New Roman" w:cs="Times New Roman"/>
          <w:sz w:val="36"/>
          <w:szCs w:val="36"/>
        </w:rPr>
        <w:t xml:space="preserve">Social media, including social networks, makes it ever more important for companies to ensure their online exposure ties directly to their brand image and messaging. </w:t>
      </w:r>
    </w:p>
    <w:p w:rsidR="00AD7236" w:rsidRPr="00EE0329" w:rsidRDefault="00741B71" w:rsidP="00EE0329">
      <w:pPr>
        <w:numPr>
          <w:ilvl w:val="0"/>
          <w:numId w:val="16"/>
        </w:numPr>
        <w:jc w:val="both"/>
        <w:rPr>
          <w:rFonts w:ascii="Times New Roman" w:hAnsi="Times New Roman" w:cs="Times New Roman"/>
          <w:sz w:val="36"/>
          <w:szCs w:val="36"/>
        </w:rPr>
      </w:pPr>
      <w:r w:rsidRPr="00EE0329">
        <w:rPr>
          <w:rFonts w:ascii="Times New Roman" w:hAnsi="Times New Roman" w:cs="Times New Roman"/>
          <w:sz w:val="36"/>
          <w:szCs w:val="36"/>
        </w:rPr>
        <w:t xml:space="preserve">Along with television, radio, and print, social media is part of the communications ecosystem that works as a whole to create an enjoyable and seamless consumer experience across multiple channels. </w:t>
      </w:r>
    </w:p>
    <w:p w:rsidR="00AD7236" w:rsidRPr="00EE0329" w:rsidRDefault="00741B71" w:rsidP="00EE0329">
      <w:pPr>
        <w:numPr>
          <w:ilvl w:val="0"/>
          <w:numId w:val="16"/>
        </w:numPr>
        <w:jc w:val="both"/>
        <w:rPr>
          <w:rFonts w:ascii="Times New Roman" w:hAnsi="Times New Roman" w:cs="Times New Roman"/>
          <w:sz w:val="36"/>
          <w:szCs w:val="36"/>
        </w:rPr>
      </w:pPr>
      <w:r w:rsidRPr="00EE0329">
        <w:rPr>
          <w:rFonts w:ascii="Times New Roman" w:hAnsi="Times New Roman" w:cs="Times New Roman"/>
          <w:sz w:val="36"/>
          <w:szCs w:val="36"/>
        </w:rPr>
        <w:t xml:space="preserve">Likewise, integrated marketing communications is increasingly incorporating social media into the </w:t>
      </w:r>
      <w:r w:rsidRPr="00EE0329">
        <w:rPr>
          <w:rFonts w:ascii="Times New Roman" w:hAnsi="Times New Roman" w:cs="Times New Roman"/>
          <w:sz w:val="36"/>
          <w:szCs w:val="36"/>
        </w:rPr>
        <w:lastRenderedPageBreak/>
        <w:t>promotional mix to reach consumers on the web and on mobile devices.</w:t>
      </w:r>
    </w:p>
    <w:p w:rsidR="00DA5E25" w:rsidRDefault="00DA5E25" w:rsidP="00061360">
      <w:pPr>
        <w:jc w:val="both"/>
        <w:rPr>
          <w:rFonts w:ascii="Times New Roman" w:hAnsi="Times New Roman" w:cs="Times New Roman"/>
          <w:b/>
          <w:sz w:val="40"/>
          <w:szCs w:val="40"/>
        </w:rPr>
      </w:pPr>
    </w:p>
    <w:p w:rsidR="00CB12FC" w:rsidRDefault="006648BA" w:rsidP="00061360">
      <w:pPr>
        <w:jc w:val="both"/>
        <w:rPr>
          <w:rFonts w:ascii="Times New Roman" w:hAnsi="Times New Roman" w:cs="Times New Roman"/>
          <w:b/>
          <w:sz w:val="40"/>
          <w:szCs w:val="40"/>
        </w:rPr>
      </w:pPr>
      <w:r>
        <w:rPr>
          <w:rFonts w:ascii="Times New Roman" w:hAnsi="Times New Roman" w:cs="Times New Roman"/>
          <w:b/>
          <w:sz w:val="40"/>
          <w:szCs w:val="40"/>
        </w:rPr>
        <w:t>ADVANTAGES OF PROPOSED SYSTEM:</w:t>
      </w:r>
    </w:p>
    <w:p w:rsidR="006648BA" w:rsidRPr="00CB12FC" w:rsidRDefault="006648BA" w:rsidP="00061360">
      <w:pPr>
        <w:jc w:val="both"/>
        <w:rPr>
          <w:rFonts w:ascii="Times New Roman" w:hAnsi="Times New Roman" w:cs="Times New Roman"/>
          <w:b/>
          <w:sz w:val="40"/>
          <w:szCs w:val="40"/>
        </w:rPr>
      </w:pPr>
    </w:p>
    <w:p w:rsidR="00AD7236" w:rsidRPr="00EE0329" w:rsidRDefault="00741B71" w:rsidP="00EE0329">
      <w:pPr>
        <w:numPr>
          <w:ilvl w:val="0"/>
          <w:numId w:val="17"/>
        </w:numPr>
        <w:jc w:val="both"/>
        <w:rPr>
          <w:rFonts w:ascii="Times New Roman" w:hAnsi="Times New Roman" w:cs="Times New Roman"/>
          <w:sz w:val="36"/>
          <w:szCs w:val="36"/>
        </w:rPr>
      </w:pPr>
      <w:r w:rsidRPr="00EE0329">
        <w:rPr>
          <w:rFonts w:ascii="Times New Roman" w:hAnsi="Times New Roman" w:cs="Times New Roman"/>
          <w:sz w:val="36"/>
          <w:szCs w:val="36"/>
        </w:rPr>
        <w:t xml:space="preserve">There is information about the user`s experience that cannot be obtained with polarity analysis or sentiment analysis. </w:t>
      </w:r>
    </w:p>
    <w:p w:rsidR="00AD7236" w:rsidRPr="00EE0329" w:rsidRDefault="00741B71" w:rsidP="00EE0329">
      <w:pPr>
        <w:numPr>
          <w:ilvl w:val="0"/>
          <w:numId w:val="17"/>
        </w:numPr>
        <w:jc w:val="both"/>
        <w:rPr>
          <w:rFonts w:ascii="Times New Roman" w:hAnsi="Times New Roman" w:cs="Times New Roman"/>
          <w:sz w:val="36"/>
          <w:szCs w:val="36"/>
        </w:rPr>
      </w:pPr>
      <w:r w:rsidRPr="00EE0329">
        <w:rPr>
          <w:rFonts w:ascii="Times New Roman" w:hAnsi="Times New Roman" w:cs="Times New Roman"/>
          <w:sz w:val="36"/>
          <w:szCs w:val="36"/>
        </w:rPr>
        <w:t xml:space="preserve">The information obtained from those analyses is the positive or negative evaluation of a product/service. </w:t>
      </w:r>
    </w:p>
    <w:p w:rsidR="00AD7236" w:rsidRPr="00EE0329" w:rsidRDefault="00741B71" w:rsidP="00EE0329">
      <w:pPr>
        <w:numPr>
          <w:ilvl w:val="0"/>
          <w:numId w:val="17"/>
        </w:numPr>
        <w:jc w:val="both"/>
        <w:rPr>
          <w:rFonts w:ascii="Times New Roman" w:hAnsi="Times New Roman" w:cs="Times New Roman"/>
          <w:sz w:val="36"/>
          <w:szCs w:val="36"/>
        </w:rPr>
      </w:pPr>
      <w:r w:rsidRPr="00EE0329">
        <w:rPr>
          <w:rFonts w:ascii="Times New Roman" w:hAnsi="Times New Roman" w:cs="Times New Roman"/>
          <w:sz w:val="36"/>
          <w:szCs w:val="36"/>
        </w:rPr>
        <w:t xml:space="preserve">But in opinion analysis there is more useful information for other users. </w:t>
      </w:r>
    </w:p>
    <w:p w:rsidR="00AD7236" w:rsidRPr="00EE0329" w:rsidRDefault="00741B71" w:rsidP="00EE0329">
      <w:pPr>
        <w:numPr>
          <w:ilvl w:val="0"/>
          <w:numId w:val="17"/>
        </w:numPr>
        <w:jc w:val="both"/>
        <w:rPr>
          <w:rFonts w:ascii="Times New Roman" w:hAnsi="Times New Roman" w:cs="Times New Roman"/>
          <w:sz w:val="36"/>
          <w:szCs w:val="36"/>
        </w:rPr>
      </w:pPr>
      <w:r w:rsidRPr="00EE0329">
        <w:rPr>
          <w:rFonts w:ascii="Times New Roman" w:hAnsi="Times New Roman" w:cs="Times New Roman"/>
          <w:sz w:val="36"/>
          <w:szCs w:val="36"/>
        </w:rPr>
        <w:t>In this work we propose a method to obtain expressions of user experiences that are difficult to obtain by some of the current methods</w:t>
      </w:r>
    </w:p>
    <w:p w:rsidR="006836B0" w:rsidRPr="00CB12FC" w:rsidRDefault="006836B0" w:rsidP="00061360">
      <w:pPr>
        <w:jc w:val="both"/>
        <w:rPr>
          <w:rFonts w:ascii="Times New Roman" w:hAnsi="Times New Roman" w:cs="Times New Roman"/>
          <w:b/>
          <w:sz w:val="40"/>
          <w:szCs w:val="40"/>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7A2ED2" w:rsidRDefault="007A2ED2" w:rsidP="00061360">
      <w:pPr>
        <w:jc w:val="both"/>
        <w:rPr>
          <w:rFonts w:ascii="Times New Roman" w:hAnsi="Times New Roman" w:cs="Times New Roman"/>
          <w:b/>
          <w:sz w:val="52"/>
          <w:szCs w:val="52"/>
        </w:rPr>
      </w:pPr>
    </w:p>
    <w:p w:rsidR="007A2ED2" w:rsidRDefault="007A2ED2" w:rsidP="00061360">
      <w:pPr>
        <w:jc w:val="both"/>
        <w:rPr>
          <w:rFonts w:ascii="Times New Roman" w:hAnsi="Times New Roman" w:cs="Times New Roman"/>
          <w:b/>
          <w:sz w:val="52"/>
          <w:szCs w:val="52"/>
        </w:rPr>
      </w:pPr>
    </w:p>
    <w:p w:rsidR="007A2ED2" w:rsidRDefault="007A2ED2" w:rsidP="00061360">
      <w:pPr>
        <w:jc w:val="both"/>
        <w:rPr>
          <w:rFonts w:ascii="Times New Roman" w:hAnsi="Times New Roman" w:cs="Times New Roman"/>
          <w:b/>
          <w:sz w:val="52"/>
          <w:szCs w:val="52"/>
        </w:rPr>
      </w:pPr>
    </w:p>
    <w:p w:rsidR="006836B0" w:rsidRDefault="006648BA" w:rsidP="00061360">
      <w:pPr>
        <w:jc w:val="both"/>
        <w:rPr>
          <w:rFonts w:ascii="Times New Roman" w:hAnsi="Times New Roman" w:cs="Times New Roman"/>
          <w:b/>
          <w:sz w:val="52"/>
          <w:szCs w:val="52"/>
        </w:rPr>
      </w:pPr>
      <w:r>
        <w:rPr>
          <w:rFonts w:ascii="Times New Roman" w:hAnsi="Times New Roman" w:cs="Times New Roman"/>
          <w:b/>
          <w:sz w:val="52"/>
          <w:szCs w:val="52"/>
        </w:rPr>
        <w:t>LITERATURE SURVEY:</w:t>
      </w:r>
    </w:p>
    <w:tbl>
      <w:tblPr>
        <w:tblStyle w:val="TableGrid"/>
        <w:tblW w:w="0" w:type="auto"/>
        <w:tblLook w:val="04A0"/>
      </w:tblPr>
      <w:tblGrid>
        <w:gridCol w:w="3192"/>
        <w:gridCol w:w="3192"/>
        <w:gridCol w:w="3192"/>
      </w:tblGrid>
      <w:tr w:rsidR="006648BA" w:rsidTr="006648BA">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TITLE</w:t>
            </w:r>
          </w:p>
        </w:tc>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AUTHORS</w:t>
            </w:r>
          </w:p>
        </w:tc>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DESCRIPTION</w:t>
            </w:r>
          </w:p>
        </w:tc>
      </w:tr>
      <w:tr w:rsidR="006648BA" w:rsidTr="006648BA">
        <w:tc>
          <w:tcPr>
            <w:tcW w:w="3192" w:type="dxa"/>
          </w:tcPr>
          <w:p w:rsidR="00EC32CC" w:rsidRPr="00EC32CC" w:rsidRDefault="00EC32CC" w:rsidP="00EC32CC">
            <w:pPr>
              <w:jc w:val="both"/>
              <w:rPr>
                <w:rFonts w:ascii="Times New Roman" w:hAnsi="Times New Roman" w:cs="Times New Roman"/>
                <w:color w:val="000000" w:themeColor="text1"/>
                <w:sz w:val="36"/>
                <w:szCs w:val="36"/>
              </w:rPr>
            </w:pPr>
            <w:r w:rsidRPr="00EC32CC">
              <w:rPr>
                <w:rFonts w:ascii="Times New Roman" w:hAnsi="Times New Roman" w:cs="Times New Roman"/>
                <w:color w:val="000000" w:themeColor="text1"/>
                <w:sz w:val="36"/>
                <w:szCs w:val="36"/>
              </w:rPr>
              <w:t>Opinion mining and informationfusion: a survey</w:t>
            </w:r>
            <w:r w:rsidRPr="00EC32CC">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EC32CC" w:rsidRPr="00EC32CC" w:rsidRDefault="00EC32CC" w:rsidP="00EC32CC">
            <w:pPr>
              <w:jc w:val="both"/>
              <w:rPr>
                <w:rFonts w:ascii="Times New Roman" w:hAnsi="Times New Roman" w:cs="Times New Roman"/>
                <w:color w:val="000000" w:themeColor="text1"/>
                <w:sz w:val="36"/>
                <w:szCs w:val="36"/>
              </w:rPr>
            </w:pPr>
            <w:r w:rsidRPr="00EC32CC">
              <w:rPr>
                <w:rFonts w:ascii="Times New Roman" w:hAnsi="Times New Roman" w:cs="Times New Roman"/>
                <w:color w:val="000000" w:themeColor="text1"/>
                <w:sz w:val="36"/>
                <w:szCs w:val="36"/>
              </w:rPr>
              <w:t>J. A. Balazs and J.D. Velásquez</w:t>
            </w:r>
            <w:r w:rsidRPr="00EC32CC">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6648BA" w:rsidRPr="00D951C9" w:rsidRDefault="00EC32CC" w:rsidP="00061360">
            <w:pPr>
              <w:jc w:val="both"/>
              <w:rPr>
                <w:rFonts w:ascii="Times New Roman" w:hAnsi="Times New Roman" w:cs="Times New Roman"/>
                <w:color w:val="000000" w:themeColor="text1"/>
                <w:sz w:val="36"/>
                <w:szCs w:val="36"/>
              </w:rPr>
            </w:pPr>
            <w:r w:rsidRPr="00EC32CC">
              <w:rPr>
                <w:rFonts w:ascii="Times New Roman" w:hAnsi="Times New Roman" w:cs="Times New Roman"/>
                <w:color w:val="000000" w:themeColor="text1"/>
                <w:sz w:val="36"/>
                <w:szCs w:val="36"/>
              </w:rPr>
              <w:t>In this paper we present a survey on Information Fusion applied to Opinion Mining. We first define Opinion Mining and describe its most fundamental aspects, later explain Information Fusion and finally review several Opinion Mining studies that rely at some point on the fusion of information.</w:t>
            </w:r>
          </w:p>
        </w:tc>
      </w:tr>
      <w:tr w:rsidR="006648BA" w:rsidTr="006648BA">
        <w:tc>
          <w:tcPr>
            <w:tcW w:w="3192" w:type="dxa"/>
          </w:tcPr>
          <w:p w:rsidR="00240412" w:rsidRPr="00240412" w:rsidRDefault="00240412" w:rsidP="00240412">
            <w:pPr>
              <w:jc w:val="both"/>
              <w:rPr>
                <w:rFonts w:ascii="Times New Roman" w:hAnsi="Times New Roman" w:cs="Times New Roman"/>
                <w:color w:val="000000" w:themeColor="text1"/>
                <w:sz w:val="36"/>
                <w:szCs w:val="36"/>
              </w:rPr>
            </w:pPr>
            <w:r w:rsidRPr="00240412">
              <w:rPr>
                <w:rFonts w:ascii="Times New Roman" w:hAnsi="Times New Roman" w:cs="Times New Roman"/>
                <w:color w:val="000000" w:themeColor="text1"/>
                <w:sz w:val="36"/>
                <w:szCs w:val="36"/>
              </w:rPr>
              <w:t>New avenues in opinion mining and senti-ment analysis</w:t>
            </w:r>
            <w:r w:rsidRPr="00240412">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240412" w:rsidRPr="00240412" w:rsidRDefault="00240412" w:rsidP="00240412">
            <w:pPr>
              <w:jc w:val="both"/>
              <w:rPr>
                <w:rFonts w:ascii="Times New Roman" w:hAnsi="Times New Roman" w:cs="Times New Roman"/>
                <w:color w:val="000000" w:themeColor="text1"/>
                <w:sz w:val="36"/>
                <w:szCs w:val="36"/>
              </w:rPr>
            </w:pPr>
            <w:r w:rsidRPr="00240412">
              <w:rPr>
                <w:rFonts w:ascii="Times New Roman" w:hAnsi="Times New Roman" w:cs="Times New Roman"/>
                <w:color w:val="000000" w:themeColor="text1"/>
                <w:sz w:val="36"/>
                <w:szCs w:val="36"/>
              </w:rPr>
              <w:t xml:space="preserve">E. Cambria, B. Schuller, Y. Xia and C. Havasi.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240412" w:rsidRPr="00240412" w:rsidRDefault="00240412" w:rsidP="00240412">
            <w:pPr>
              <w:jc w:val="both"/>
              <w:rPr>
                <w:rFonts w:ascii="Times New Roman" w:hAnsi="Times New Roman" w:cs="Times New Roman"/>
                <w:color w:val="000000" w:themeColor="text1"/>
                <w:sz w:val="36"/>
                <w:szCs w:val="36"/>
              </w:rPr>
            </w:pPr>
            <w:r w:rsidRPr="00240412">
              <w:rPr>
                <w:rFonts w:ascii="Times New Roman" w:hAnsi="Times New Roman" w:cs="Times New Roman"/>
                <w:color w:val="000000" w:themeColor="text1"/>
                <w:sz w:val="36"/>
                <w:szCs w:val="36"/>
              </w:rPr>
              <w:t xml:space="preserve">the “social web” provides new tools to efficiently create and share ideas with everyone connected to the World Wide Web.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6648BA">
        <w:tc>
          <w:tcPr>
            <w:tcW w:w="3192" w:type="dxa"/>
          </w:tcPr>
          <w:p w:rsidR="00D74A4C" w:rsidRPr="00D74A4C" w:rsidRDefault="00D74A4C" w:rsidP="00D74A4C">
            <w:pPr>
              <w:jc w:val="both"/>
              <w:rPr>
                <w:rFonts w:ascii="Times New Roman" w:hAnsi="Times New Roman" w:cs="Times New Roman"/>
                <w:color w:val="000000" w:themeColor="text1"/>
                <w:sz w:val="36"/>
                <w:szCs w:val="36"/>
              </w:rPr>
            </w:pPr>
            <w:r w:rsidRPr="00D74A4C">
              <w:rPr>
                <w:rFonts w:ascii="Times New Roman" w:hAnsi="Times New Roman" w:cs="Times New Roman"/>
                <w:color w:val="000000" w:themeColor="text1"/>
                <w:sz w:val="36"/>
                <w:szCs w:val="36"/>
              </w:rPr>
              <w:lastRenderedPageBreak/>
              <w:t>Web opinion mining and sentimental analysis</w:t>
            </w:r>
            <w:r w:rsidRPr="00D74A4C">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D74A4C" w:rsidRPr="00D74A4C" w:rsidRDefault="00D74A4C" w:rsidP="00D74A4C">
            <w:pPr>
              <w:jc w:val="both"/>
              <w:rPr>
                <w:rFonts w:ascii="Times New Roman" w:hAnsi="Times New Roman" w:cs="Times New Roman"/>
                <w:color w:val="000000" w:themeColor="text1"/>
                <w:sz w:val="36"/>
                <w:szCs w:val="36"/>
              </w:rPr>
            </w:pPr>
            <w:r w:rsidRPr="00D74A4C">
              <w:rPr>
                <w:rFonts w:ascii="Times New Roman" w:hAnsi="Times New Roman" w:cs="Times New Roman"/>
                <w:color w:val="000000" w:themeColor="text1"/>
                <w:sz w:val="36"/>
                <w:szCs w:val="36"/>
              </w:rPr>
              <w:t xml:space="preserve">E. M. Taylor, C. Rodriguez, J.D. Velásquez, G. Ghosh and S. Banerjee.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6648BA" w:rsidRPr="00D951C9" w:rsidRDefault="00D74A4C" w:rsidP="00061360">
            <w:pPr>
              <w:jc w:val="both"/>
              <w:rPr>
                <w:rFonts w:ascii="Times New Roman" w:hAnsi="Times New Roman" w:cs="Times New Roman"/>
                <w:color w:val="000000" w:themeColor="text1"/>
                <w:sz w:val="36"/>
                <w:szCs w:val="36"/>
              </w:rPr>
            </w:pPr>
            <w:r w:rsidRPr="00D74A4C">
              <w:rPr>
                <w:rFonts w:ascii="Times New Roman" w:hAnsi="Times New Roman" w:cs="Times New Roman"/>
                <w:color w:val="000000" w:themeColor="text1"/>
                <w:sz w:val="36"/>
                <w:szCs w:val="36"/>
              </w:rPr>
              <w:t>It embraces the problem of extracting, analyzing and aggregating web data about opinions.</w:t>
            </w:r>
          </w:p>
        </w:tc>
      </w:tr>
      <w:tr w:rsidR="006648BA" w:rsidTr="006648BA">
        <w:tc>
          <w:tcPr>
            <w:tcW w:w="3192" w:type="dxa"/>
          </w:tcPr>
          <w:p w:rsidR="00D74A4C" w:rsidRPr="00D74A4C" w:rsidRDefault="00D74A4C" w:rsidP="00D74A4C">
            <w:pPr>
              <w:jc w:val="both"/>
              <w:rPr>
                <w:rFonts w:ascii="Times New Roman" w:hAnsi="Times New Roman" w:cs="Times New Roman"/>
                <w:color w:val="000000" w:themeColor="text1"/>
                <w:sz w:val="36"/>
                <w:szCs w:val="36"/>
              </w:rPr>
            </w:pPr>
            <w:r w:rsidRPr="00D74A4C">
              <w:rPr>
                <w:rFonts w:ascii="Times New Roman" w:hAnsi="Times New Roman" w:cs="Times New Roman"/>
                <w:color w:val="000000" w:themeColor="text1"/>
                <w:sz w:val="36"/>
                <w:szCs w:val="36"/>
              </w:rPr>
              <w:t>Contextual semantics for sentiment analysis of Twitter</w:t>
            </w:r>
            <w:r w:rsidRPr="00D74A4C">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7A2ED2" w:rsidRPr="007A2ED2" w:rsidRDefault="007A2ED2" w:rsidP="007A2ED2">
            <w:pPr>
              <w:jc w:val="both"/>
              <w:rPr>
                <w:rFonts w:ascii="Times New Roman" w:hAnsi="Times New Roman" w:cs="Times New Roman"/>
                <w:color w:val="000000" w:themeColor="text1"/>
                <w:sz w:val="36"/>
                <w:szCs w:val="36"/>
              </w:rPr>
            </w:pPr>
            <w:r w:rsidRPr="007A2ED2">
              <w:rPr>
                <w:rFonts w:ascii="Times New Roman" w:hAnsi="Times New Roman" w:cs="Times New Roman"/>
                <w:color w:val="000000" w:themeColor="text1"/>
                <w:sz w:val="36"/>
                <w:szCs w:val="36"/>
              </w:rPr>
              <w:t xml:space="preserve">H. Saif, Y. He, M. Fernandez and H Alani.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7A2ED2" w:rsidRPr="007A2ED2" w:rsidRDefault="007A2ED2" w:rsidP="007A2ED2">
            <w:pPr>
              <w:jc w:val="both"/>
              <w:rPr>
                <w:rFonts w:ascii="Times New Roman" w:hAnsi="Times New Roman" w:cs="Times New Roman"/>
                <w:color w:val="000000" w:themeColor="text1"/>
                <w:sz w:val="36"/>
                <w:szCs w:val="36"/>
              </w:rPr>
            </w:pPr>
            <w:r w:rsidRPr="007A2ED2">
              <w:rPr>
                <w:rFonts w:ascii="Times New Roman" w:hAnsi="Times New Roman" w:cs="Times New Roman"/>
                <w:color w:val="000000" w:themeColor="text1"/>
                <w:sz w:val="36"/>
                <w:szCs w:val="36"/>
              </w:rPr>
              <w:t>we present Senti Circles, a lexisentiment polarities of words regardless of their context, Senti Circles takes into account .con-based approach for sentiment analysis on Twitter. Different from typical lexicon-based approaches, which offer a fixed and static prior</w:t>
            </w:r>
            <w:r w:rsidRPr="007A2ED2">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r>
    </w:tbl>
    <w:p w:rsidR="006648BA" w:rsidRDefault="006648BA" w:rsidP="00061360">
      <w:pPr>
        <w:jc w:val="both"/>
        <w:rPr>
          <w:rFonts w:ascii="Times New Roman" w:hAnsi="Times New Roman" w:cs="Times New Roman"/>
          <w:b/>
          <w:sz w:val="52"/>
          <w:szCs w:val="52"/>
        </w:rPr>
      </w:pPr>
    </w:p>
    <w:p w:rsidR="006B3A2F" w:rsidRDefault="006B3A2F" w:rsidP="00061360">
      <w:pPr>
        <w:jc w:val="both"/>
        <w:rPr>
          <w:rFonts w:ascii="Times New Roman" w:hAnsi="Times New Roman" w:cs="Times New Roman"/>
          <w:b/>
          <w:sz w:val="40"/>
          <w:szCs w:val="40"/>
        </w:rPr>
      </w:pPr>
    </w:p>
    <w:p w:rsidR="007A2ED2" w:rsidRDefault="007A2ED2" w:rsidP="00061360">
      <w:pPr>
        <w:jc w:val="both"/>
        <w:rPr>
          <w:rFonts w:ascii="Times New Roman" w:hAnsi="Times New Roman" w:cs="Times New Roman"/>
          <w:b/>
          <w:sz w:val="40"/>
          <w:szCs w:val="40"/>
        </w:rPr>
      </w:pPr>
    </w:p>
    <w:p w:rsidR="007A2ED2" w:rsidRDefault="007A2ED2" w:rsidP="00061360">
      <w:pPr>
        <w:jc w:val="both"/>
        <w:rPr>
          <w:rFonts w:ascii="Times New Roman" w:hAnsi="Times New Roman" w:cs="Times New Roman"/>
          <w:b/>
          <w:sz w:val="40"/>
          <w:szCs w:val="40"/>
        </w:rPr>
      </w:pPr>
    </w:p>
    <w:p w:rsidR="007A2ED2" w:rsidRDefault="007A2ED2" w:rsidP="00061360">
      <w:pPr>
        <w:jc w:val="both"/>
        <w:rPr>
          <w:rFonts w:ascii="Times New Roman" w:hAnsi="Times New Roman" w:cs="Times New Roman"/>
          <w:b/>
          <w:sz w:val="40"/>
          <w:szCs w:val="40"/>
        </w:rPr>
      </w:pPr>
    </w:p>
    <w:p w:rsidR="006B3A2F" w:rsidRDefault="004047F3" w:rsidP="00061360">
      <w:pPr>
        <w:jc w:val="both"/>
        <w:rPr>
          <w:rFonts w:ascii="Times New Roman" w:hAnsi="Times New Roman" w:cs="Times New Roman"/>
          <w:b/>
          <w:sz w:val="40"/>
          <w:szCs w:val="40"/>
        </w:rPr>
      </w:pPr>
      <w:r w:rsidRPr="004047F3">
        <w:rPr>
          <w:rFonts w:ascii="Times New Roman" w:hAnsi="Times New Roman" w:cs="Times New Roman"/>
          <w:b/>
          <w:sz w:val="40"/>
          <w:szCs w:val="40"/>
        </w:rPr>
        <w:t>Architecture diagram:</w:t>
      </w:r>
    </w:p>
    <w:p w:rsidR="006B3A2F" w:rsidRPr="006B3A2F" w:rsidRDefault="006B3A2F" w:rsidP="00061360">
      <w:pPr>
        <w:jc w:val="both"/>
        <w:rPr>
          <w:rFonts w:ascii="Times New Roman" w:hAnsi="Times New Roman" w:cs="Times New Roman"/>
          <w:sz w:val="40"/>
          <w:szCs w:val="40"/>
        </w:rPr>
      </w:pPr>
    </w:p>
    <w:p w:rsidR="006B3A2F" w:rsidRPr="006B3A2F" w:rsidRDefault="007A2ED2" w:rsidP="00061360">
      <w:pPr>
        <w:jc w:val="both"/>
        <w:rPr>
          <w:rFonts w:ascii="Times New Roman" w:hAnsi="Times New Roman" w:cs="Times New Roman"/>
          <w:sz w:val="40"/>
          <w:szCs w:val="40"/>
        </w:rPr>
      </w:pPr>
      <w:r w:rsidRPr="007A2ED2">
        <w:rPr>
          <w:rFonts w:ascii="Times New Roman" w:hAnsi="Times New Roman" w:cs="Times New Roman"/>
          <w:sz w:val="40"/>
          <w:szCs w:val="40"/>
        </w:rPr>
        <w:drawing>
          <wp:inline distT="0" distB="0" distL="0" distR="0">
            <wp:extent cx="5943600" cy="5725286"/>
            <wp:effectExtent l="19050" t="0" r="0" b="0"/>
            <wp:docPr id="5" name="Picture 1" descr="C:\Users\TTS\Desktop\pic 5.png"/>
            <wp:cNvGraphicFramePr/>
            <a:graphic xmlns:a="http://schemas.openxmlformats.org/drawingml/2006/main">
              <a:graphicData uri="http://schemas.openxmlformats.org/drawingml/2006/picture">
                <pic:pic xmlns:pic="http://schemas.openxmlformats.org/drawingml/2006/picture">
                  <pic:nvPicPr>
                    <pic:cNvPr id="3" name="Content Placeholder 2" descr="C:\Users\TTS\Desktop\pic 5.png"/>
                    <pic:cNvPicPr>
                      <a:picLocks noGrp="1" noChangeAspect="1" noChangeArrowheads="1"/>
                    </pic:cNvPicPr>
                  </pic:nvPicPr>
                  <pic:blipFill>
                    <a:blip r:embed="rId7"/>
                    <a:srcRect/>
                    <a:stretch>
                      <a:fillRect/>
                    </a:stretch>
                  </pic:blipFill>
                  <pic:spPr bwMode="auto">
                    <a:xfrm>
                      <a:off x="0" y="0"/>
                      <a:ext cx="5943600" cy="5725286"/>
                    </a:xfrm>
                    <a:prstGeom prst="rect">
                      <a:avLst/>
                    </a:prstGeom>
                    <a:noFill/>
                  </pic:spPr>
                </pic:pic>
              </a:graphicData>
            </a:graphic>
          </wp:inline>
        </w:drawing>
      </w:r>
    </w:p>
    <w:p w:rsidR="006B3A2F" w:rsidRDefault="006B3A2F" w:rsidP="00061360">
      <w:pPr>
        <w:jc w:val="both"/>
        <w:rPr>
          <w:rFonts w:ascii="Times New Roman" w:hAnsi="Times New Roman" w:cs="Times New Roman"/>
          <w:sz w:val="40"/>
          <w:szCs w:val="40"/>
        </w:rPr>
      </w:pPr>
    </w:p>
    <w:p w:rsidR="006836B0" w:rsidRDefault="006836B0" w:rsidP="00061360">
      <w:pPr>
        <w:jc w:val="both"/>
        <w:rPr>
          <w:rFonts w:ascii="Times New Roman" w:hAnsi="Times New Roman" w:cs="Times New Roman"/>
          <w:sz w:val="40"/>
          <w:szCs w:val="40"/>
        </w:rPr>
      </w:pPr>
    </w:p>
    <w:p w:rsidR="006B3A2F" w:rsidRDefault="006B3A2F" w:rsidP="00061360">
      <w:pPr>
        <w:jc w:val="both"/>
        <w:rPr>
          <w:rFonts w:ascii="Times New Roman" w:hAnsi="Times New Roman" w:cs="Times New Roman"/>
          <w:sz w:val="40"/>
          <w:szCs w:val="40"/>
        </w:rPr>
      </w:pPr>
    </w:p>
    <w:p w:rsidR="00D30137" w:rsidRDefault="00D30137" w:rsidP="00061360">
      <w:pPr>
        <w:jc w:val="both"/>
        <w:rPr>
          <w:rFonts w:ascii="Times New Roman" w:hAnsi="Times New Roman" w:cs="Times New Roman"/>
          <w:sz w:val="40"/>
          <w:szCs w:val="40"/>
        </w:rPr>
      </w:pPr>
    </w:p>
    <w:p w:rsidR="00D30137" w:rsidRDefault="00D30137" w:rsidP="00061360">
      <w:pPr>
        <w:jc w:val="both"/>
        <w:rPr>
          <w:rFonts w:ascii="Times New Roman" w:hAnsi="Times New Roman" w:cs="Times New Roman"/>
          <w:sz w:val="40"/>
          <w:szCs w:val="40"/>
        </w:rPr>
      </w:pPr>
    </w:p>
    <w:p w:rsidR="00D30137" w:rsidRDefault="00D30137" w:rsidP="00061360">
      <w:pPr>
        <w:jc w:val="both"/>
        <w:rPr>
          <w:rFonts w:ascii="Times New Roman" w:hAnsi="Times New Roman" w:cs="Times New Roman"/>
          <w:sz w:val="40"/>
          <w:szCs w:val="40"/>
        </w:rPr>
      </w:pPr>
    </w:p>
    <w:p w:rsidR="00D30137" w:rsidRPr="00D30137" w:rsidRDefault="00D30137" w:rsidP="00061360">
      <w:pPr>
        <w:tabs>
          <w:tab w:val="left" w:pos="234"/>
        </w:tabs>
        <w:jc w:val="both"/>
        <w:rPr>
          <w:rFonts w:ascii="Times New Roman" w:hAnsi="Times New Roman" w:cs="Times New Roman"/>
          <w:b/>
          <w:sz w:val="40"/>
          <w:szCs w:val="40"/>
        </w:rPr>
      </w:pPr>
      <w:r w:rsidRPr="00D30137">
        <w:rPr>
          <w:rFonts w:ascii="Times New Roman" w:hAnsi="Times New Roman" w:cs="Times New Roman"/>
          <w:b/>
          <w:sz w:val="40"/>
          <w:szCs w:val="40"/>
        </w:rPr>
        <w:t>SOFTWARE REQUIREMENTS:</w:t>
      </w:r>
    </w:p>
    <w:p w:rsidR="00D30137" w:rsidRDefault="00D30137" w:rsidP="00061360">
      <w:pPr>
        <w:jc w:val="both"/>
        <w:rPr>
          <w:rFonts w:ascii="Times New Roman" w:hAnsi="Times New Roman" w:cs="Times New Roman"/>
          <w:sz w:val="40"/>
          <w:szCs w:val="40"/>
        </w:rPr>
      </w:pP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Operating System</w:t>
      </w:r>
      <w:r w:rsidRPr="00D30137">
        <w:rPr>
          <w:rFonts w:ascii="Times New Roman" w:hAnsi="Times New Roman" w:cs="Times New Roman"/>
          <w:sz w:val="40"/>
          <w:szCs w:val="40"/>
        </w:rPr>
        <w:tab/>
        <w:t>: Windows 10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Platform</w:t>
      </w:r>
      <w:r w:rsidRPr="00D30137">
        <w:rPr>
          <w:rFonts w:ascii="Times New Roman" w:hAnsi="Times New Roman" w:cs="Times New Roman"/>
          <w:sz w:val="40"/>
          <w:szCs w:val="40"/>
        </w:rPr>
        <w:tab/>
      </w:r>
      <w:r w:rsidRPr="00D30137">
        <w:rPr>
          <w:rFonts w:ascii="Times New Roman" w:hAnsi="Times New Roman" w:cs="Times New Roman"/>
          <w:sz w:val="40"/>
          <w:szCs w:val="40"/>
        </w:rPr>
        <w:tab/>
      </w:r>
      <w:r w:rsidRPr="00D30137">
        <w:rPr>
          <w:rFonts w:ascii="Times New Roman" w:hAnsi="Times New Roman" w:cs="Times New Roman"/>
          <w:sz w:val="40"/>
          <w:szCs w:val="40"/>
        </w:rPr>
        <w:tab/>
        <w:t>: DOT NET TECHNOLOGY</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Front End</w:t>
      </w:r>
      <w:r w:rsidRPr="00D30137">
        <w:rPr>
          <w:rFonts w:ascii="Times New Roman" w:hAnsi="Times New Roman" w:cs="Times New Roman"/>
          <w:sz w:val="40"/>
          <w:szCs w:val="40"/>
        </w:rPr>
        <w:tab/>
      </w:r>
      <w:r w:rsidRPr="00D30137">
        <w:rPr>
          <w:rFonts w:ascii="Times New Roman" w:hAnsi="Times New Roman" w:cs="Times New Roman"/>
          <w:sz w:val="40"/>
          <w:szCs w:val="40"/>
        </w:rPr>
        <w:tab/>
        <w:t>: ASP.Net 4.0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Back End</w:t>
      </w:r>
      <w:r w:rsidRPr="00D30137">
        <w:rPr>
          <w:rFonts w:ascii="Times New Roman" w:hAnsi="Times New Roman" w:cs="Times New Roman"/>
          <w:sz w:val="40"/>
          <w:szCs w:val="40"/>
        </w:rPr>
        <w:tab/>
      </w:r>
      <w:r w:rsidRPr="00D30137">
        <w:rPr>
          <w:rFonts w:ascii="Times New Roman" w:hAnsi="Times New Roman" w:cs="Times New Roman"/>
          <w:sz w:val="40"/>
          <w:szCs w:val="40"/>
        </w:rPr>
        <w:tab/>
        <w:t>: SQL SERVER 2014</w:t>
      </w:r>
    </w:p>
    <w:p w:rsidR="00B03174" w:rsidRDefault="00B03174" w:rsidP="00061360">
      <w:pPr>
        <w:jc w:val="both"/>
        <w:rPr>
          <w:rFonts w:ascii="Times New Roman" w:hAnsi="Times New Roman" w:cs="Times New Roman"/>
          <w:b/>
          <w:bCs/>
          <w:sz w:val="40"/>
          <w:szCs w:val="40"/>
        </w:rPr>
      </w:pPr>
    </w:p>
    <w:p w:rsidR="009E6129" w:rsidRDefault="009E6129" w:rsidP="00061360">
      <w:pPr>
        <w:jc w:val="both"/>
        <w:rPr>
          <w:rFonts w:ascii="Times New Roman" w:hAnsi="Times New Roman" w:cs="Times New Roman"/>
          <w:sz w:val="40"/>
          <w:szCs w:val="40"/>
        </w:rPr>
      </w:pPr>
      <w:r w:rsidRPr="009E6129">
        <w:rPr>
          <w:rFonts w:ascii="Times New Roman" w:hAnsi="Times New Roman" w:cs="Times New Roman"/>
          <w:b/>
          <w:bCs/>
          <w:sz w:val="40"/>
          <w:szCs w:val="40"/>
        </w:rPr>
        <w:t>HARDWARE REQUIREMENTS</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Keyboard</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Mouse</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Hard disk 500GB</w:t>
      </w:r>
    </w:p>
    <w:p w:rsidR="00B03174"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Ram 4 Gb</w:t>
      </w: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14A7" w:rsidRDefault="00B03174" w:rsidP="00B014A7">
      <w:pPr>
        <w:jc w:val="both"/>
        <w:rPr>
          <w:rFonts w:ascii="Times New Roman" w:hAnsi="Times New Roman" w:cs="Times New Roman"/>
          <w:b/>
          <w:sz w:val="44"/>
          <w:szCs w:val="44"/>
        </w:rPr>
      </w:pPr>
      <w:r w:rsidRPr="00B03174">
        <w:rPr>
          <w:rFonts w:ascii="Times New Roman" w:hAnsi="Times New Roman" w:cs="Times New Roman"/>
          <w:b/>
          <w:sz w:val="44"/>
          <w:szCs w:val="44"/>
        </w:rPr>
        <w:lastRenderedPageBreak/>
        <w:t>REFERENCE</w:t>
      </w:r>
    </w:p>
    <w:p w:rsidR="00000000" w:rsidRPr="00B014A7" w:rsidRDefault="0022405E" w:rsidP="00B014A7">
      <w:pPr>
        <w:jc w:val="both"/>
        <w:rPr>
          <w:rFonts w:ascii="Times New Roman" w:hAnsi="Times New Roman" w:cs="Times New Roman"/>
          <w:b/>
          <w:sz w:val="44"/>
          <w:szCs w:val="44"/>
        </w:rPr>
      </w:pPr>
      <w:r w:rsidRPr="00B014A7">
        <w:rPr>
          <w:rFonts w:ascii="Times New Roman" w:hAnsi="Times New Roman" w:cs="Times New Roman"/>
          <w:sz w:val="36"/>
          <w:szCs w:val="36"/>
        </w:rPr>
        <w:t>[1]J. A. Balazs and J.D. Velásquez. Opinion mining and information fusion</w:t>
      </w:r>
      <w:r w:rsidRPr="00B014A7">
        <w:rPr>
          <w:rFonts w:ascii="Times New Roman" w:hAnsi="Times New Roman" w:cs="Times New Roman"/>
          <w:sz w:val="36"/>
          <w:szCs w:val="36"/>
        </w:rPr>
        <w:t xml:space="preserve">: a survey. Information Fusion, 27, 95-110. 2016. </w:t>
      </w:r>
    </w:p>
    <w:p w:rsidR="00000000" w:rsidRPr="00B014A7" w:rsidRDefault="0022405E" w:rsidP="00B014A7">
      <w:pPr>
        <w:jc w:val="both"/>
        <w:rPr>
          <w:rFonts w:ascii="Times New Roman" w:hAnsi="Times New Roman" w:cs="Times New Roman"/>
          <w:sz w:val="36"/>
          <w:szCs w:val="36"/>
        </w:rPr>
      </w:pPr>
      <w:r w:rsidRPr="00B014A7">
        <w:rPr>
          <w:rFonts w:ascii="Times New Roman" w:hAnsi="Times New Roman" w:cs="Times New Roman"/>
          <w:sz w:val="36"/>
          <w:szCs w:val="36"/>
        </w:rPr>
        <w:t xml:space="preserve">[2]E. Cambria, B. Schuller, Y. Xia and C. Havasi. New avenues in opinion mining and senti-ment analysis. IEEE Intelligent Systems, 28(2), 15-21. 2013. </w:t>
      </w:r>
    </w:p>
    <w:p w:rsidR="00000000" w:rsidRPr="00B014A7" w:rsidRDefault="0022405E" w:rsidP="00B014A7">
      <w:pPr>
        <w:jc w:val="both"/>
        <w:rPr>
          <w:rFonts w:ascii="Times New Roman" w:hAnsi="Times New Roman" w:cs="Times New Roman"/>
          <w:sz w:val="36"/>
          <w:szCs w:val="36"/>
        </w:rPr>
      </w:pPr>
      <w:r w:rsidRPr="00B014A7">
        <w:rPr>
          <w:rFonts w:ascii="Times New Roman" w:hAnsi="Times New Roman" w:cs="Times New Roman"/>
          <w:sz w:val="36"/>
          <w:szCs w:val="36"/>
        </w:rPr>
        <w:t>[3]Z. Tong, Z. Xiao, H. Liu, and M. Chen. A Novel P</w:t>
      </w:r>
      <w:r w:rsidRPr="00B014A7">
        <w:rPr>
          <w:rFonts w:ascii="Times New Roman" w:hAnsi="Times New Roman" w:cs="Times New Roman"/>
          <w:sz w:val="36"/>
          <w:szCs w:val="36"/>
        </w:rPr>
        <w:t xml:space="preserve">arallel LSA-SVMA lgorithm Based on Semantic Distance for Blog. International Journal of Pattern Recognition and Artificial Intelligence, 30(09), 1660002. 2016. </w:t>
      </w:r>
    </w:p>
    <w:p w:rsidR="00B014A7" w:rsidRDefault="0022405E" w:rsidP="00B014A7">
      <w:pPr>
        <w:jc w:val="both"/>
        <w:rPr>
          <w:rFonts w:ascii="Times New Roman" w:hAnsi="Times New Roman" w:cs="Times New Roman"/>
          <w:sz w:val="36"/>
          <w:szCs w:val="36"/>
        </w:rPr>
      </w:pPr>
      <w:r w:rsidRPr="00B014A7">
        <w:rPr>
          <w:rFonts w:ascii="Times New Roman" w:hAnsi="Times New Roman" w:cs="Times New Roman"/>
          <w:sz w:val="36"/>
          <w:szCs w:val="36"/>
        </w:rPr>
        <w:t>[4]E. M. Taylor, C. Rodriguez, J.D. Velásquez, G. Ghosh and S. Banerjee. Web opinion mining an</w:t>
      </w:r>
      <w:r w:rsidRPr="00B014A7">
        <w:rPr>
          <w:rFonts w:ascii="Times New Roman" w:hAnsi="Times New Roman" w:cs="Times New Roman"/>
          <w:sz w:val="36"/>
          <w:szCs w:val="36"/>
        </w:rPr>
        <w:t xml:space="preserve">d sentimental analysis. In Advanced Techniques in Web Intelligence-2 (pp. 105-126). Springer Berlin Hei-delberg. 2013. </w:t>
      </w:r>
    </w:p>
    <w:p w:rsidR="00000000" w:rsidRPr="00B014A7" w:rsidRDefault="0022405E" w:rsidP="00B014A7">
      <w:pPr>
        <w:jc w:val="both"/>
        <w:rPr>
          <w:rFonts w:ascii="Times New Roman" w:hAnsi="Times New Roman" w:cs="Times New Roman"/>
          <w:sz w:val="36"/>
          <w:szCs w:val="36"/>
        </w:rPr>
      </w:pPr>
      <w:r w:rsidRPr="00B014A7">
        <w:rPr>
          <w:rFonts w:ascii="Times New Roman" w:hAnsi="Times New Roman" w:cs="Times New Roman"/>
          <w:sz w:val="36"/>
          <w:szCs w:val="36"/>
        </w:rPr>
        <w:t>[5]W. Albert and T. Tullis. Measuring the user experience: collecting, analyzing, and presenting usability metrics 2013.</w:t>
      </w:r>
    </w:p>
    <w:p w:rsidR="00000000" w:rsidRPr="00B014A7" w:rsidRDefault="0022405E" w:rsidP="00B014A7">
      <w:pPr>
        <w:jc w:val="both"/>
        <w:rPr>
          <w:rFonts w:ascii="Times New Roman" w:hAnsi="Times New Roman" w:cs="Times New Roman"/>
          <w:sz w:val="36"/>
          <w:szCs w:val="36"/>
        </w:rPr>
      </w:pPr>
      <w:r w:rsidRPr="00B014A7">
        <w:rPr>
          <w:rFonts w:ascii="Times New Roman" w:hAnsi="Times New Roman" w:cs="Times New Roman"/>
          <w:sz w:val="36"/>
          <w:szCs w:val="36"/>
        </w:rPr>
        <w:t>[6]T. Olsson, E</w:t>
      </w:r>
      <w:r w:rsidRPr="00B014A7">
        <w:rPr>
          <w:rFonts w:ascii="Times New Roman" w:hAnsi="Times New Roman" w:cs="Times New Roman"/>
          <w:sz w:val="36"/>
          <w:szCs w:val="36"/>
        </w:rPr>
        <w:t>. Lagerstam, T. Kärkkäi-nen and K. Väänänen-Vainio-Mattila. Expected user experience of mobile augmented reality services: a user study in the context of shopping centres. Personal and ubiquitous computing, 17(2), 287-304. 2013.</w:t>
      </w:r>
    </w:p>
    <w:p w:rsidR="00000000" w:rsidRPr="00B014A7" w:rsidRDefault="0022405E" w:rsidP="00B014A7">
      <w:pPr>
        <w:jc w:val="both"/>
        <w:rPr>
          <w:rFonts w:ascii="Times New Roman" w:hAnsi="Times New Roman" w:cs="Times New Roman"/>
          <w:sz w:val="36"/>
          <w:szCs w:val="36"/>
        </w:rPr>
      </w:pPr>
      <w:r w:rsidRPr="00B014A7">
        <w:rPr>
          <w:rFonts w:ascii="Times New Roman" w:hAnsi="Times New Roman" w:cs="Times New Roman"/>
          <w:sz w:val="36"/>
          <w:szCs w:val="36"/>
        </w:rPr>
        <w:t>[7]S. Aciar, D. Zhang, S.</w:t>
      </w:r>
      <w:r w:rsidRPr="00B014A7">
        <w:rPr>
          <w:rFonts w:ascii="Times New Roman" w:hAnsi="Times New Roman" w:cs="Times New Roman"/>
          <w:sz w:val="36"/>
          <w:szCs w:val="36"/>
        </w:rPr>
        <w:t xml:space="preserve"> Simoff adn J. Debenham. Informed recommender: Basing recommendations on consumer product reviews. IEEE Intelligent systems, 22(3). 2007. </w:t>
      </w:r>
    </w:p>
    <w:p w:rsidR="00B014A7" w:rsidRDefault="0022405E" w:rsidP="00B014A7">
      <w:pPr>
        <w:jc w:val="both"/>
        <w:rPr>
          <w:rFonts w:ascii="Times New Roman" w:hAnsi="Times New Roman" w:cs="Times New Roman"/>
          <w:sz w:val="36"/>
          <w:szCs w:val="36"/>
        </w:rPr>
      </w:pPr>
      <w:r w:rsidRPr="00B014A7">
        <w:rPr>
          <w:rFonts w:ascii="Times New Roman" w:hAnsi="Times New Roman" w:cs="Times New Roman"/>
          <w:sz w:val="36"/>
          <w:szCs w:val="36"/>
        </w:rPr>
        <w:lastRenderedPageBreak/>
        <w:t>[8]A.Veenendaal, E. Daly, E. Jones, Z. Gang, S. Vartak and R. Patwardhan. Polarity Analysis of Restaurant Review Com</w:t>
      </w:r>
      <w:r w:rsidRPr="00B014A7">
        <w:rPr>
          <w:rFonts w:ascii="Times New Roman" w:hAnsi="Times New Roman" w:cs="Times New Roman"/>
          <w:sz w:val="36"/>
          <w:szCs w:val="36"/>
        </w:rPr>
        <w:t>ment Board. Computer Science and Emerging Research Journal, 2. 2014.</w:t>
      </w:r>
    </w:p>
    <w:p w:rsidR="00000000" w:rsidRPr="00B014A7" w:rsidRDefault="0022405E" w:rsidP="00B014A7">
      <w:pPr>
        <w:jc w:val="both"/>
        <w:rPr>
          <w:rFonts w:ascii="Times New Roman" w:hAnsi="Times New Roman" w:cs="Times New Roman"/>
          <w:sz w:val="36"/>
          <w:szCs w:val="36"/>
        </w:rPr>
      </w:pPr>
      <w:r w:rsidRPr="00B014A7">
        <w:rPr>
          <w:rFonts w:ascii="Times New Roman" w:hAnsi="Times New Roman" w:cs="Times New Roman"/>
          <w:sz w:val="36"/>
          <w:szCs w:val="36"/>
        </w:rPr>
        <w:t>[9]F. O. Gallego. Torii: Attribute-based Polarity Analysis with Big Datasets. In Proceedings of the 39th International ACM SIGIR conference on Research and Development in Information Ret</w:t>
      </w:r>
      <w:r w:rsidRPr="00B014A7">
        <w:rPr>
          <w:rFonts w:ascii="Times New Roman" w:hAnsi="Times New Roman" w:cs="Times New Roman"/>
          <w:sz w:val="36"/>
          <w:szCs w:val="36"/>
        </w:rPr>
        <w:t xml:space="preserve">rieval(pp. 1187-1187). ACM. July 2016. </w:t>
      </w:r>
    </w:p>
    <w:p w:rsidR="00000000" w:rsidRPr="00B014A7" w:rsidRDefault="0022405E" w:rsidP="00B014A7">
      <w:pPr>
        <w:jc w:val="both"/>
        <w:rPr>
          <w:rFonts w:ascii="Times New Roman" w:hAnsi="Times New Roman" w:cs="Times New Roman"/>
          <w:sz w:val="36"/>
          <w:szCs w:val="36"/>
        </w:rPr>
      </w:pPr>
      <w:r w:rsidRPr="00B014A7">
        <w:rPr>
          <w:rFonts w:ascii="Times New Roman" w:hAnsi="Times New Roman" w:cs="Times New Roman"/>
          <w:sz w:val="36"/>
          <w:szCs w:val="36"/>
        </w:rPr>
        <w:t>[10]S. Rosenthal, N. Farra and P. Na-kov. SemEval-2017 task 4: Sentiment analysis in Twitter. In Proceedings of the 11th International Workshop on Semantic Evaluation (SemEval-2017) (pp. 502-518). 2017</w:t>
      </w:r>
      <w:r w:rsidRPr="00B014A7">
        <w:rPr>
          <w:rFonts w:ascii="Times New Roman" w:hAnsi="Times New Roman" w:cs="Times New Roman"/>
          <w:sz w:val="36"/>
          <w:szCs w:val="36"/>
          <w:lang w:val="en-IN"/>
        </w:rPr>
        <w:t xml:space="preserve"> </w:t>
      </w:r>
    </w:p>
    <w:p w:rsidR="00D30137" w:rsidRPr="00B03174" w:rsidRDefault="00D30137" w:rsidP="00061360">
      <w:pPr>
        <w:jc w:val="both"/>
        <w:rPr>
          <w:rFonts w:ascii="Times New Roman" w:hAnsi="Times New Roman" w:cs="Times New Roman"/>
          <w:sz w:val="36"/>
          <w:szCs w:val="36"/>
        </w:rPr>
      </w:pPr>
    </w:p>
    <w:sectPr w:rsidR="00D30137" w:rsidRPr="00B03174" w:rsidSect="004753C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405E" w:rsidRDefault="0022405E" w:rsidP="00D41516">
      <w:pPr>
        <w:spacing w:after="0" w:line="240" w:lineRule="auto"/>
      </w:pPr>
      <w:r>
        <w:separator/>
      </w:r>
    </w:p>
  </w:endnote>
  <w:endnote w:type="continuationSeparator" w:id="1">
    <w:p w:rsidR="0022405E" w:rsidRDefault="0022405E" w:rsidP="00D415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405E" w:rsidRDefault="0022405E" w:rsidP="00D41516">
      <w:pPr>
        <w:spacing w:after="0" w:line="240" w:lineRule="auto"/>
      </w:pPr>
      <w:r>
        <w:separator/>
      </w:r>
    </w:p>
  </w:footnote>
  <w:footnote w:type="continuationSeparator" w:id="1">
    <w:p w:rsidR="0022405E" w:rsidRDefault="0022405E" w:rsidP="00D415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73D9E"/>
    <w:multiLevelType w:val="hybridMultilevel"/>
    <w:tmpl w:val="4C20B862"/>
    <w:lvl w:ilvl="0" w:tplc="40AC7B8A">
      <w:start w:val="1"/>
      <w:numFmt w:val="bullet"/>
      <w:lvlText w:val=""/>
      <w:lvlJc w:val="left"/>
      <w:pPr>
        <w:tabs>
          <w:tab w:val="num" w:pos="360"/>
        </w:tabs>
        <w:ind w:left="360" w:hanging="360"/>
      </w:pPr>
      <w:rPr>
        <w:rFonts w:ascii="Wingdings" w:hAnsi="Wingdings" w:hint="default"/>
      </w:rPr>
    </w:lvl>
    <w:lvl w:ilvl="1" w:tplc="B886A57A" w:tentative="1">
      <w:start w:val="1"/>
      <w:numFmt w:val="bullet"/>
      <w:lvlText w:val=""/>
      <w:lvlJc w:val="left"/>
      <w:pPr>
        <w:tabs>
          <w:tab w:val="num" w:pos="1080"/>
        </w:tabs>
        <w:ind w:left="1080" w:hanging="360"/>
      </w:pPr>
      <w:rPr>
        <w:rFonts w:ascii="Wingdings" w:hAnsi="Wingdings" w:hint="default"/>
      </w:rPr>
    </w:lvl>
    <w:lvl w:ilvl="2" w:tplc="C580558E" w:tentative="1">
      <w:start w:val="1"/>
      <w:numFmt w:val="bullet"/>
      <w:lvlText w:val=""/>
      <w:lvlJc w:val="left"/>
      <w:pPr>
        <w:tabs>
          <w:tab w:val="num" w:pos="1800"/>
        </w:tabs>
        <w:ind w:left="1800" w:hanging="360"/>
      </w:pPr>
      <w:rPr>
        <w:rFonts w:ascii="Wingdings" w:hAnsi="Wingdings" w:hint="default"/>
      </w:rPr>
    </w:lvl>
    <w:lvl w:ilvl="3" w:tplc="9D0C5AE6" w:tentative="1">
      <w:start w:val="1"/>
      <w:numFmt w:val="bullet"/>
      <w:lvlText w:val=""/>
      <w:lvlJc w:val="left"/>
      <w:pPr>
        <w:tabs>
          <w:tab w:val="num" w:pos="2520"/>
        </w:tabs>
        <w:ind w:left="2520" w:hanging="360"/>
      </w:pPr>
      <w:rPr>
        <w:rFonts w:ascii="Wingdings" w:hAnsi="Wingdings" w:hint="default"/>
      </w:rPr>
    </w:lvl>
    <w:lvl w:ilvl="4" w:tplc="B0AE8F36" w:tentative="1">
      <w:start w:val="1"/>
      <w:numFmt w:val="bullet"/>
      <w:lvlText w:val=""/>
      <w:lvlJc w:val="left"/>
      <w:pPr>
        <w:tabs>
          <w:tab w:val="num" w:pos="3240"/>
        </w:tabs>
        <w:ind w:left="3240" w:hanging="360"/>
      </w:pPr>
      <w:rPr>
        <w:rFonts w:ascii="Wingdings" w:hAnsi="Wingdings" w:hint="default"/>
      </w:rPr>
    </w:lvl>
    <w:lvl w:ilvl="5" w:tplc="A13ABA58" w:tentative="1">
      <w:start w:val="1"/>
      <w:numFmt w:val="bullet"/>
      <w:lvlText w:val=""/>
      <w:lvlJc w:val="left"/>
      <w:pPr>
        <w:tabs>
          <w:tab w:val="num" w:pos="3960"/>
        </w:tabs>
        <w:ind w:left="3960" w:hanging="360"/>
      </w:pPr>
      <w:rPr>
        <w:rFonts w:ascii="Wingdings" w:hAnsi="Wingdings" w:hint="default"/>
      </w:rPr>
    </w:lvl>
    <w:lvl w:ilvl="6" w:tplc="4ADC4B40" w:tentative="1">
      <w:start w:val="1"/>
      <w:numFmt w:val="bullet"/>
      <w:lvlText w:val=""/>
      <w:lvlJc w:val="left"/>
      <w:pPr>
        <w:tabs>
          <w:tab w:val="num" w:pos="4680"/>
        </w:tabs>
        <w:ind w:left="4680" w:hanging="360"/>
      </w:pPr>
      <w:rPr>
        <w:rFonts w:ascii="Wingdings" w:hAnsi="Wingdings" w:hint="default"/>
      </w:rPr>
    </w:lvl>
    <w:lvl w:ilvl="7" w:tplc="6EC87B4C" w:tentative="1">
      <w:start w:val="1"/>
      <w:numFmt w:val="bullet"/>
      <w:lvlText w:val=""/>
      <w:lvlJc w:val="left"/>
      <w:pPr>
        <w:tabs>
          <w:tab w:val="num" w:pos="5400"/>
        </w:tabs>
        <w:ind w:left="5400" w:hanging="360"/>
      </w:pPr>
      <w:rPr>
        <w:rFonts w:ascii="Wingdings" w:hAnsi="Wingdings" w:hint="default"/>
      </w:rPr>
    </w:lvl>
    <w:lvl w:ilvl="8" w:tplc="93967D7E" w:tentative="1">
      <w:start w:val="1"/>
      <w:numFmt w:val="bullet"/>
      <w:lvlText w:val=""/>
      <w:lvlJc w:val="left"/>
      <w:pPr>
        <w:tabs>
          <w:tab w:val="num" w:pos="6120"/>
        </w:tabs>
        <w:ind w:left="6120" w:hanging="360"/>
      </w:pPr>
      <w:rPr>
        <w:rFonts w:ascii="Wingdings" w:hAnsi="Wingdings" w:hint="default"/>
      </w:rPr>
    </w:lvl>
  </w:abstractNum>
  <w:abstractNum w:abstractNumId="1">
    <w:nsid w:val="04584337"/>
    <w:multiLevelType w:val="hybridMultilevel"/>
    <w:tmpl w:val="CA62B158"/>
    <w:lvl w:ilvl="0" w:tplc="0C880BCE">
      <w:start w:val="1"/>
      <w:numFmt w:val="bullet"/>
      <w:lvlText w:val=""/>
      <w:lvlJc w:val="left"/>
      <w:pPr>
        <w:tabs>
          <w:tab w:val="num" w:pos="720"/>
        </w:tabs>
        <w:ind w:left="720" w:hanging="360"/>
      </w:pPr>
      <w:rPr>
        <w:rFonts w:ascii="Wingdings 2" w:hAnsi="Wingdings 2" w:hint="default"/>
      </w:rPr>
    </w:lvl>
    <w:lvl w:ilvl="1" w:tplc="35FEA43E" w:tentative="1">
      <w:start w:val="1"/>
      <w:numFmt w:val="bullet"/>
      <w:lvlText w:val=""/>
      <w:lvlJc w:val="left"/>
      <w:pPr>
        <w:tabs>
          <w:tab w:val="num" w:pos="1440"/>
        </w:tabs>
        <w:ind w:left="1440" w:hanging="360"/>
      </w:pPr>
      <w:rPr>
        <w:rFonts w:ascii="Wingdings 2" w:hAnsi="Wingdings 2" w:hint="default"/>
      </w:rPr>
    </w:lvl>
    <w:lvl w:ilvl="2" w:tplc="55D2C682" w:tentative="1">
      <w:start w:val="1"/>
      <w:numFmt w:val="bullet"/>
      <w:lvlText w:val=""/>
      <w:lvlJc w:val="left"/>
      <w:pPr>
        <w:tabs>
          <w:tab w:val="num" w:pos="2160"/>
        </w:tabs>
        <w:ind w:left="2160" w:hanging="360"/>
      </w:pPr>
      <w:rPr>
        <w:rFonts w:ascii="Wingdings 2" w:hAnsi="Wingdings 2" w:hint="default"/>
      </w:rPr>
    </w:lvl>
    <w:lvl w:ilvl="3" w:tplc="FAC4DCFA" w:tentative="1">
      <w:start w:val="1"/>
      <w:numFmt w:val="bullet"/>
      <w:lvlText w:val=""/>
      <w:lvlJc w:val="left"/>
      <w:pPr>
        <w:tabs>
          <w:tab w:val="num" w:pos="2880"/>
        </w:tabs>
        <w:ind w:left="2880" w:hanging="360"/>
      </w:pPr>
      <w:rPr>
        <w:rFonts w:ascii="Wingdings 2" w:hAnsi="Wingdings 2" w:hint="default"/>
      </w:rPr>
    </w:lvl>
    <w:lvl w:ilvl="4" w:tplc="DF3A6DC4" w:tentative="1">
      <w:start w:val="1"/>
      <w:numFmt w:val="bullet"/>
      <w:lvlText w:val=""/>
      <w:lvlJc w:val="left"/>
      <w:pPr>
        <w:tabs>
          <w:tab w:val="num" w:pos="3600"/>
        </w:tabs>
        <w:ind w:left="3600" w:hanging="360"/>
      </w:pPr>
      <w:rPr>
        <w:rFonts w:ascii="Wingdings 2" w:hAnsi="Wingdings 2" w:hint="default"/>
      </w:rPr>
    </w:lvl>
    <w:lvl w:ilvl="5" w:tplc="74F452FA" w:tentative="1">
      <w:start w:val="1"/>
      <w:numFmt w:val="bullet"/>
      <w:lvlText w:val=""/>
      <w:lvlJc w:val="left"/>
      <w:pPr>
        <w:tabs>
          <w:tab w:val="num" w:pos="4320"/>
        </w:tabs>
        <w:ind w:left="4320" w:hanging="360"/>
      </w:pPr>
      <w:rPr>
        <w:rFonts w:ascii="Wingdings 2" w:hAnsi="Wingdings 2" w:hint="default"/>
      </w:rPr>
    </w:lvl>
    <w:lvl w:ilvl="6" w:tplc="A45C0588" w:tentative="1">
      <w:start w:val="1"/>
      <w:numFmt w:val="bullet"/>
      <w:lvlText w:val=""/>
      <w:lvlJc w:val="left"/>
      <w:pPr>
        <w:tabs>
          <w:tab w:val="num" w:pos="5040"/>
        </w:tabs>
        <w:ind w:left="5040" w:hanging="360"/>
      </w:pPr>
      <w:rPr>
        <w:rFonts w:ascii="Wingdings 2" w:hAnsi="Wingdings 2" w:hint="default"/>
      </w:rPr>
    </w:lvl>
    <w:lvl w:ilvl="7" w:tplc="AE440D7E" w:tentative="1">
      <w:start w:val="1"/>
      <w:numFmt w:val="bullet"/>
      <w:lvlText w:val=""/>
      <w:lvlJc w:val="left"/>
      <w:pPr>
        <w:tabs>
          <w:tab w:val="num" w:pos="5760"/>
        </w:tabs>
        <w:ind w:left="5760" w:hanging="360"/>
      </w:pPr>
      <w:rPr>
        <w:rFonts w:ascii="Wingdings 2" w:hAnsi="Wingdings 2" w:hint="default"/>
      </w:rPr>
    </w:lvl>
    <w:lvl w:ilvl="8" w:tplc="03F2B16A" w:tentative="1">
      <w:start w:val="1"/>
      <w:numFmt w:val="bullet"/>
      <w:lvlText w:val=""/>
      <w:lvlJc w:val="left"/>
      <w:pPr>
        <w:tabs>
          <w:tab w:val="num" w:pos="6480"/>
        </w:tabs>
        <w:ind w:left="6480" w:hanging="360"/>
      </w:pPr>
      <w:rPr>
        <w:rFonts w:ascii="Wingdings 2" w:hAnsi="Wingdings 2" w:hint="default"/>
      </w:rPr>
    </w:lvl>
  </w:abstractNum>
  <w:abstractNum w:abstractNumId="2">
    <w:nsid w:val="072C6272"/>
    <w:multiLevelType w:val="hybridMultilevel"/>
    <w:tmpl w:val="12746830"/>
    <w:lvl w:ilvl="0" w:tplc="66FAD9F6">
      <w:start w:val="1"/>
      <w:numFmt w:val="bullet"/>
      <w:lvlText w:val=""/>
      <w:lvlJc w:val="left"/>
      <w:pPr>
        <w:tabs>
          <w:tab w:val="num" w:pos="720"/>
        </w:tabs>
        <w:ind w:left="720" w:hanging="360"/>
      </w:pPr>
      <w:rPr>
        <w:rFonts w:ascii="Wingdings 2" w:hAnsi="Wingdings 2" w:hint="default"/>
      </w:rPr>
    </w:lvl>
    <w:lvl w:ilvl="1" w:tplc="4880C228" w:tentative="1">
      <w:start w:val="1"/>
      <w:numFmt w:val="bullet"/>
      <w:lvlText w:val=""/>
      <w:lvlJc w:val="left"/>
      <w:pPr>
        <w:tabs>
          <w:tab w:val="num" w:pos="1440"/>
        </w:tabs>
        <w:ind w:left="1440" w:hanging="360"/>
      </w:pPr>
      <w:rPr>
        <w:rFonts w:ascii="Wingdings 2" w:hAnsi="Wingdings 2" w:hint="default"/>
      </w:rPr>
    </w:lvl>
    <w:lvl w:ilvl="2" w:tplc="0C88F78A" w:tentative="1">
      <w:start w:val="1"/>
      <w:numFmt w:val="bullet"/>
      <w:lvlText w:val=""/>
      <w:lvlJc w:val="left"/>
      <w:pPr>
        <w:tabs>
          <w:tab w:val="num" w:pos="2160"/>
        </w:tabs>
        <w:ind w:left="2160" w:hanging="360"/>
      </w:pPr>
      <w:rPr>
        <w:rFonts w:ascii="Wingdings 2" w:hAnsi="Wingdings 2" w:hint="default"/>
      </w:rPr>
    </w:lvl>
    <w:lvl w:ilvl="3" w:tplc="1E8AD4A0" w:tentative="1">
      <w:start w:val="1"/>
      <w:numFmt w:val="bullet"/>
      <w:lvlText w:val=""/>
      <w:lvlJc w:val="left"/>
      <w:pPr>
        <w:tabs>
          <w:tab w:val="num" w:pos="2880"/>
        </w:tabs>
        <w:ind w:left="2880" w:hanging="360"/>
      </w:pPr>
      <w:rPr>
        <w:rFonts w:ascii="Wingdings 2" w:hAnsi="Wingdings 2" w:hint="default"/>
      </w:rPr>
    </w:lvl>
    <w:lvl w:ilvl="4" w:tplc="7A1C0476" w:tentative="1">
      <w:start w:val="1"/>
      <w:numFmt w:val="bullet"/>
      <w:lvlText w:val=""/>
      <w:lvlJc w:val="left"/>
      <w:pPr>
        <w:tabs>
          <w:tab w:val="num" w:pos="3600"/>
        </w:tabs>
        <w:ind w:left="3600" w:hanging="360"/>
      </w:pPr>
      <w:rPr>
        <w:rFonts w:ascii="Wingdings 2" w:hAnsi="Wingdings 2" w:hint="default"/>
      </w:rPr>
    </w:lvl>
    <w:lvl w:ilvl="5" w:tplc="5C1AC060" w:tentative="1">
      <w:start w:val="1"/>
      <w:numFmt w:val="bullet"/>
      <w:lvlText w:val=""/>
      <w:lvlJc w:val="left"/>
      <w:pPr>
        <w:tabs>
          <w:tab w:val="num" w:pos="4320"/>
        </w:tabs>
        <w:ind w:left="4320" w:hanging="360"/>
      </w:pPr>
      <w:rPr>
        <w:rFonts w:ascii="Wingdings 2" w:hAnsi="Wingdings 2" w:hint="default"/>
      </w:rPr>
    </w:lvl>
    <w:lvl w:ilvl="6" w:tplc="AC3CF7FE" w:tentative="1">
      <w:start w:val="1"/>
      <w:numFmt w:val="bullet"/>
      <w:lvlText w:val=""/>
      <w:lvlJc w:val="left"/>
      <w:pPr>
        <w:tabs>
          <w:tab w:val="num" w:pos="5040"/>
        </w:tabs>
        <w:ind w:left="5040" w:hanging="360"/>
      </w:pPr>
      <w:rPr>
        <w:rFonts w:ascii="Wingdings 2" w:hAnsi="Wingdings 2" w:hint="default"/>
      </w:rPr>
    </w:lvl>
    <w:lvl w:ilvl="7" w:tplc="65CA6592" w:tentative="1">
      <w:start w:val="1"/>
      <w:numFmt w:val="bullet"/>
      <w:lvlText w:val=""/>
      <w:lvlJc w:val="left"/>
      <w:pPr>
        <w:tabs>
          <w:tab w:val="num" w:pos="5760"/>
        </w:tabs>
        <w:ind w:left="5760" w:hanging="360"/>
      </w:pPr>
      <w:rPr>
        <w:rFonts w:ascii="Wingdings 2" w:hAnsi="Wingdings 2" w:hint="default"/>
      </w:rPr>
    </w:lvl>
    <w:lvl w:ilvl="8" w:tplc="1D62895C" w:tentative="1">
      <w:start w:val="1"/>
      <w:numFmt w:val="bullet"/>
      <w:lvlText w:val=""/>
      <w:lvlJc w:val="left"/>
      <w:pPr>
        <w:tabs>
          <w:tab w:val="num" w:pos="6480"/>
        </w:tabs>
        <w:ind w:left="6480" w:hanging="360"/>
      </w:pPr>
      <w:rPr>
        <w:rFonts w:ascii="Wingdings 2" w:hAnsi="Wingdings 2" w:hint="default"/>
      </w:rPr>
    </w:lvl>
  </w:abstractNum>
  <w:abstractNum w:abstractNumId="3">
    <w:nsid w:val="0B9E6BA8"/>
    <w:multiLevelType w:val="hybridMultilevel"/>
    <w:tmpl w:val="5412A024"/>
    <w:lvl w:ilvl="0" w:tplc="01C4F35C">
      <w:start w:val="1"/>
      <w:numFmt w:val="bullet"/>
      <w:lvlText w:val=""/>
      <w:lvlJc w:val="left"/>
      <w:pPr>
        <w:tabs>
          <w:tab w:val="num" w:pos="720"/>
        </w:tabs>
        <w:ind w:left="720" w:hanging="360"/>
      </w:pPr>
      <w:rPr>
        <w:rFonts w:ascii="Wingdings 2" w:hAnsi="Wingdings 2" w:hint="default"/>
      </w:rPr>
    </w:lvl>
    <w:lvl w:ilvl="1" w:tplc="C0FC211C" w:tentative="1">
      <w:start w:val="1"/>
      <w:numFmt w:val="bullet"/>
      <w:lvlText w:val=""/>
      <w:lvlJc w:val="left"/>
      <w:pPr>
        <w:tabs>
          <w:tab w:val="num" w:pos="1440"/>
        </w:tabs>
        <w:ind w:left="1440" w:hanging="360"/>
      </w:pPr>
      <w:rPr>
        <w:rFonts w:ascii="Wingdings 2" w:hAnsi="Wingdings 2" w:hint="default"/>
      </w:rPr>
    </w:lvl>
    <w:lvl w:ilvl="2" w:tplc="8A021292" w:tentative="1">
      <w:start w:val="1"/>
      <w:numFmt w:val="bullet"/>
      <w:lvlText w:val=""/>
      <w:lvlJc w:val="left"/>
      <w:pPr>
        <w:tabs>
          <w:tab w:val="num" w:pos="2160"/>
        </w:tabs>
        <w:ind w:left="2160" w:hanging="360"/>
      </w:pPr>
      <w:rPr>
        <w:rFonts w:ascii="Wingdings 2" w:hAnsi="Wingdings 2" w:hint="default"/>
      </w:rPr>
    </w:lvl>
    <w:lvl w:ilvl="3" w:tplc="ABD0D27A" w:tentative="1">
      <w:start w:val="1"/>
      <w:numFmt w:val="bullet"/>
      <w:lvlText w:val=""/>
      <w:lvlJc w:val="left"/>
      <w:pPr>
        <w:tabs>
          <w:tab w:val="num" w:pos="2880"/>
        </w:tabs>
        <w:ind w:left="2880" w:hanging="360"/>
      </w:pPr>
      <w:rPr>
        <w:rFonts w:ascii="Wingdings 2" w:hAnsi="Wingdings 2" w:hint="default"/>
      </w:rPr>
    </w:lvl>
    <w:lvl w:ilvl="4" w:tplc="36B8B452" w:tentative="1">
      <w:start w:val="1"/>
      <w:numFmt w:val="bullet"/>
      <w:lvlText w:val=""/>
      <w:lvlJc w:val="left"/>
      <w:pPr>
        <w:tabs>
          <w:tab w:val="num" w:pos="3600"/>
        </w:tabs>
        <w:ind w:left="3600" w:hanging="360"/>
      </w:pPr>
      <w:rPr>
        <w:rFonts w:ascii="Wingdings 2" w:hAnsi="Wingdings 2" w:hint="default"/>
      </w:rPr>
    </w:lvl>
    <w:lvl w:ilvl="5" w:tplc="4EEE9268" w:tentative="1">
      <w:start w:val="1"/>
      <w:numFmt w:val="bullet"/>
      <w:lvlText w:val=""/>
      <w:lvlJc w:val="left"/>
      <w:pPr>
        <w:tabs>
          <w:tab w:val="num" w:pos="4320"/>
        </w:tabs>
        <w:ind w:left="4320" w:hanging="360"/>
      </w:pPr>
      <w:rPr>
        <w:rFonts w:ascii="Wingdings 2" w:hAnsi="Wingdings 2" w:hint="default"/>
      </w:rPr>
    </w:lvl>
    <w:lvl w:ilvl="6" w:tplc="4D8C7FE0" w:tentative="1">
      <w:start w:val="1"/>
      <w:numFmt w:val="bullet"/>
      <w:lvlText w:val=""/>
      <w:lvlJc w:val="left"/>
      <w:pPr>
        <w:tabs>
          <w:tab w:val="num" w:pos="5040"/>
        </w:tabs>
        <w:ind w:left="5040" w:hanging="360"/>
      </w:pPr>
      <w:rPr>
        <w:rFonts w:ascii="Wingdings 2" w:hAnsi="Wingdings 2" w:hint="default"/>
      </w:rPr>
    </w:lvl>
    <w:lvl w:ilvl="7" w:tplc="4936F618" w:tentative="1">
      <w:start w:val="1"/>
      <w:numFmt w:val="bullet"/>
      <w:lvlText w:val=""/>
      <w:lvlJc w:val="left"/>
      <w:pPr>
        <w:tabs>
          <w:tab w:val="num" w:pos="5760"/>
        </w:tabs>
        <w:ind w:left="5760" w:hanging="360"/>
      </w:pPr>
      <w:rPr>
        <w:rFonts w:ascii="Wingdings 2" w:hAnsi="Wingdings 2" w:hint="default"/>
      </w:rPr>
    </w:lvl>
    <w:lvl w:ilvl="8" w:tplc="B4D24BAC" w:tentative="1">
      <w:start w:val="1"/>
      <w:numFmt w:val="bullet"/>
      <w:lvlText w:val=""/>
      <w:lvlJc w:val="left"/>
      <w:pPr>
        <w:tabs>
          <w:tab w:val="num" w:pos="6480"/>
        </w:tabs>
        <w:ind w:left="6480" w:hanging="360"/>
      </w:pPr>
      <w:rPr>
        <w:rFonts w:ascii="Wingdings 2" w:hAnsi="Wingdings 2" w:hint="default"/>
      </w:rPr>
    </w:lvl>
  </w:abstractNum>
  <w:abstractNum w:abstractNumId="4">
    <w:nsid w:val="11A93266"/>
    <w:multiLevelType w:val="hybridMultilevel"/>
    <w:tmpl w:val="546AE1A6"/>
    <w:lvl w:ilvl="0" w:tplc="3CD8A356">
      <w:start w:val="1"/>
      <w:numFmt w:val="bullet"/>
      <w:lvlText w:val=""/>
      <w:lvlJc w:val="left"/>
      <w:pPr>
        <w:tabs>
          <w:tab w:val="num" w:pos="720"/>
        </w:tabs>
        <w:ind w:left="720" w:hanging="360"/>
      </w:pPr>
      <w:rPr>
        <w:rFonts w:ascii="Wingdings 2" w:hAnsi="Wingdings 2" w:hint="default"/>
      </w:rPr>
    </w:lvl>
    <w:lvl w:ilvl="1" w:tplc="9976A8EA" w:tentative="1">
      <w:start w:val="1"/>
      <w:numFmt w:val="bullet"/>
      <w:lvlText w:val=""/>
      <w:lvlJc w:val="left"/>
      <w:pPr>
        <w:tabs>
          <w:tab w:val="num" w:pos="1440"/>
        </w:tabs>
        <w:ind w:left="1440" w:hanging="360"/>
      </w:pPr>
      <w:rPr>
        <w:rFonts w:ascii="Wingdings 2" w:hAnsi="Wingdings 2" w:hint="default"/>
      </w:rPr>
    </w:lvl>
    <w:lvl w:ilvl="2" w:tplc="C9345B2C" w:tentative="1">
      <w:start w:val="1"/>
      <w:numFmt w:val="bullet"/>
      <w:lvlText w:val=""/>
      <w:lvlJc w:val="left"/>
      <w:pPr>
        <w:tabs>
          <w:tab w:val="num" w:pos="2160"/>
        </w:tabs>
        <w:ind w:left="2160" w:hanging="360"/>
      </w:pPr>
      <w:rPr>
        <w:rFonts w:ascii="Wingdings 2" w:hAnsi="Wingdings 2" w:hint="default"/>
      </w:rPr>
    </w:lvl>
    <w:lvl w:ilvl="3" w:tplc="3A703610" w:tentative="1">
      <w:start w:val="1"/>
      <w:numFmt w:val="bullet"/>
      <w:lvlText w:val=""/>
      <w:lvlJc w:val="left"/>
      <w:pPr>
        <w:tabs>
          <w:tab w:val="num" w:pos="2880"/>
        </w:tabs>
        <w:ind w:left="2880" w:hanging="360"/>
      </w:pPr>
      <w:rPr>
        <w:rFonts w:ascii="Wingdings 2" w:hAnsi="Wingdings 2" w:hint="default"/>
      </w:rPr>
    </w:lvl>
    <w:lvl w:ilvl="4" w:tplc="85302774" w:tentative="1">
      <w:start w:val="1"/>
      <w:numFmt w:val="bullet"/>
      <w:lvlText w:val=""/>
      <w:lvlJc w:val="left"/>
      <w:pPr>
        <w:tabs>
          <w:tab w:val="num" w:pos="3600"/>
        </w:tabs>
        <w:ind w:left="3600" w:hanging="360"/>
      </w:pPr>
      <w:rPr>
        <w:rFonts w:ascii="Wingdings 2" w:hAnsi="Wingdings 2" w:hint="default"/>
      </w:rPr>
    </w:lvl>
    <w:lvl w:ilvl="5" w:tplc="12189C98" w:tentative="1">
      <w:start w:val="1"/>
      <w:numFmt w:val="bullet"/>
      <w:lvlText w:val=""/>
      <w:lvlJc w:val="left"/>
      <w:pPr>
        <w:tabs>
          <w:tab w:val="num" w:pos="4320"/>
        </w:tabs>
        <w:ind w:left="4320" w:hanging="360"/>
      </w:pPr>
      <w:rPr>
        <w:rFonts w:ascii="Wingdings 2" w:hAnsi="Wingdings 2" w:hint="default"/>
      </w:rPr>
    </w:lvl>
    <w:lvl w:ilvl="6" w:tplc="08A4C1BA" w:tentative="1">
      <w:start w:val="1"/>
      <w:numFmt w:val="bullet"/>
      <w:lvlText w:val=""/>
      <w:lvlJc w:val="left"/>
      <w:pPr>
        <w:tabs>
          <w:tab w:val="num" w:pos="5040"/>
        </w:tabs>
        <w:ind w:left="5040" w:hanging="360"/>
      </w:pPr>
      <w:rPr>
        <w:rFonts w:ascii="Wingdings 2" w:hAnsi="Wingdings 2" w:hint="default"/>
      </w:rPr>
    </w:lvl>
    <w:lvl w:ilvl="7" w:tplc="6CD21938" w:tentative="1">
      <w:start w:val="1"/>
      <w:numFmt w:val="bullet"/>
      <w:lvlText w:val=""/>
      <w:lvlJc w:val="left"/>
      <w:pPr>
        <w:tabs>
          <w:tab w:val="num" w:pos="5760"/>
        </w:tabs>
        <w:ind w:left="5760" w:hanging="360"/>
      </w:pPr>
      <w:rPr>
        <w:rFonts w:ascii="Wingdings 2" w:hAnsi="Wingdings 2" w:hint="default"/>
      </w:rPr>
    </w:lvl>
    <w:lvl w:ilvl="8" w:tplc="B7361AF8" w:tentative="1">
      <w:start w:val="1"/>
      <w:numFmt w:val="bullet"/>
      <w:lvlText w:val=""/>
      <w:lvlJc w:val="left"/>
      <w:pPr>
        <w:tabs>
          <w:tab w:val="num" w:pos="6480"/>
        </w:tabs>
        <w:ind w:left="6480" w:hanging="360"/>
      </w:pPr>
      <w:rPr>
        <w:rFonts w:ascii="Wingdings 2" w:hAnsi="Wingdings 2" w:hint="default"/>
      </w:rPr>
    </w:lvl>
  </w:abstractNum>
  <w:abstractNum w:abstractNumId="5">
    <w:nsid w:val="1A3512F1"/>
    <w:multiLevelType w:val="hybridMultilevel"/>
    <w:tmpl w:val="D5D61882"/>
    <w:lvl w:ilvl="0" w:tplc="846CB77C">
      <w:start w:val="1"/>
      <w:numFmt w:val="bullet"/>
      <w:lvlText w:val=""/>
      <w:lvlJc w:val="left"/>
      <w:pPr>
        <w:tabs>
          <w:tab w:val="num" w:pos="720"/>
        </w:tabs>
        <w:ind w:left="720" w:hanging="360"/>
      </w:pPr>
      <w:rPr>
        <w:rFonts w:ascii="Wingdings 2" w:hAnsi="Wingdings 2" w:hint="default"/>
      </w:rPr>
    </w:lvl>
    <w:lvl w:ilvl="1" w:tplc="7F28A342" w:tentative="1">
      <w:start w:val="1"/>
      <w:numFmt w:val="bullet"/>
      <w:lvlText w:val=""/>
      <w:lvlJc w:val="left"/>
      <w:pPr>
        <w:tabs>
          <w:tab w:val="num" w:pos="1440"/>
        </w:tabs>
        <w:ind w:left="1440" w:hanging="360"/>
      </w:pPr>
      <w:rPr>
        <w:rFonts w:ascii="Wingdings 2" w:hAnsi="Wingdings 2" w:hint="default"/>
      </w:rPr>
    </w:lvl>
    <w:lvl w:ilvl="2" w:tplc="A372F59A" w:tentative="1">
      <w:start w:val="1"/>
      <w:numFmt w:val="bullet"/>
      <w:lvlText w:val=""/>
      <w:lvlJc w:val="left"/>
      <w:pPr>
        <w:tabs>
          <w:tab w:val="num" w:pos="2160"/>
        </w:tabs>
        <w:ind w:left="2160" w:hanging="360"/>
      </w:pPr>
      <w:rPr>
        <w:rFonts w:ascii="Wingdings 2" w:hAnsi="Wingdings 2" w:hint="default"/>
      </w:rPr>
    </w:lvl>
    <w:lvl w:ilvl="3" w:tplc="B3041102" w:tentative="1">
      <w:start w:val="1"/>
      <w:numFmt w:val="bullet"/>
      <w:lvlText w:val=""/>
      <w:lvlJc w:val="left"/>
      <w:pPr>
        <w:tabs>
          <w:tab w:val="num" w:pos="2880"/>
        </w:tabs>
        <w:ind w:left="2880" w:hanging="360"/>
      </w:pPr>
      <w:rPr>
        <w:rFonts w:ascii="Wingdings 2" w:hAnsi="Wingdings 2" w:hint="default"/>
      </w:rPr>
    </w:lvl>
    <w:lvl w:ilvl="4" w:tplc="FCBA26D8" w:tentative="1">
      <w:start w:val="1"/>
      <w:numFmt w:val="bullet"/>
      <w:lvlText w:val=""/>
      <w:lvlJc w:val="left"/>
      <w:pPr>
        <w:tabs>
          <w:tab w:val="num" w:pos="3600"/>
        </w:tabs>
        <w:ind w:left="3600" w:hanging="360"/>
      </w:pPr>
      <w:rPr>
        <w:rFonts w:ascii="Wingdings 2" w:hAnsi="Wingdings 2" w:hint="default"/>
      </w:rPr>
    </w:lvl>
    <w:lvl w:ilvl="5" w:tplc="B0D43AA2" w:tentative="1">
      <w:start w:val="1"/>
      <w:numFmt w:val="bullet"/>
      <w:lvlText w:val=""/>
      <w:lvlJc w:val="left"/>
      <w:pPr>
        <w:tabs>
          <w:tab w:val="num" w:pos="4320"/>
        </w:tabs>
        <w:ind w:left="4320" w:hanging="360"/>
      </w:pPr>
      <w:rPr>
        <w:rFonts w:ascii="Wingdings 2" w:hAnsi="Wingdings 2" w:hint="default"/>
      </w:rPr>
    </w:lvl>
    <w:lvl w:ilvl="6" w:tplc="B7886A52" w:tentative="1">
      <w:start w:val="1"/>
      <w:numFmt w:val="bullet"/>
      <w:lvlText w:val=""/>
      <w:lvlJc w:val="left"/>
      <w:pPr>
        <w:tabs>
          <w:tab w:val="num" w:pos="5040"/>
        </w:tabs>
        <w:ind w:left="5040" w:hanging="360"/>
      </w:pPr>
      <w:rPr>
        <w:rFonts w:ascii="Wingdings 2" w:hAnsi="Wingdings 2" w:hint="default"/>
      </w:rPr>
    </w:lvl>
    <w:lvl w:ilvl="7" w:tplc="2D72E378" w:tentative="1">
      <w:start w:val="1"/>
      <w:numFmt w:val="bullet"/>
      <w:lvlText w:val=""/>
      <w:lvlJc w:val="left"/>
      <w:pPr>
        <w:tabs>
          <w:tab w:val="num" w:pos="5760"/>
        </w:tabs>
        <w:ind w:left="5760" w:hanging="360"/>
      </w:pPr>
      <w:rPr>
        <w:rFonts w:ascii="Wingdings 2" w:hAnsi="Wingdings 2" w:hint="default"/>
      </w:rPr>
    </w:lvl>
    <w:lvl w:ilvl="8" w:tplc="0A56DF7A" w:tentative="1">
      <w:start w:val="1"/>
      <w:numFmt w:val="bullet"/>
      <w:lvlText w:val=""/>
      <w:lvlJc w:val="left"/>
      <w:pPr>
        <w:tabs>
          <w:tab w:val="num" w:pos="6480"/>
        </w:tabs>
        <w:ind w:left="6480" w:hanging="360"/>
      </w:pPr>
      <w:rPr>
        <w:rFonts w:ascii="Wingdings 2" w:hAnsi="Wingdings 2" w:hint="default"/>
      </w:rPr>
    </w:lvl>
  </w:abstractNum>
  <w:abstractNum w:abstractNumId="6">
    <w:nsid w:val="1CAF2C13"/>
    <w:multiLevelType w:val="hybridMultilevel"/>
    <w:tmpl w:val="044E847C"/>
    <w:lvl w:ilvl="0" w:tplc="02A4ACEE">
      <w:start w:val="1"/>
      <w:numFmt w:val="bullet"/>
      <w:lvlText w:val=""/>
      <w:lvlJc w:val="left"/>
      <w:pPr>
        <w:tabs>
          <w:tab w:val="num" w:pos="720"/>
        </w:tabs>
        <w:ind w:left="720" w:hanging="360"/>
      </w:pPr>
      <w:rPr>
        <w:rFonts w:ascii="Wingdings 2" w:hAnsi="Wingdings 2" w:hint="default"/>
      </w:rPr>
    </w:lvl>
    <w:lvl w:ilvl="1" w:tplc="BE764D2E" w:tentative="1">
      <w:start w:val="1"/>
      <w:numFmt w:val="bullet"/>
      <w:lvlText w:val=""/>
      <w:lvlJc w:val="left"/>
      <w:pPr>
        <w:tabs>
          <w:tab w:val="num" w:pos="1440"/>
        </w:tabs>
        <w:ind w:left="1440" w:hanging="360"/>
      </w:pPr>
      <w:rPr>
        <w:rFonts w:ascii="Wingdings 2" w:hAnsi="Wingdings 2" w:hint="default"/>
      </w:rPr>
    </w:lvl>
    <w:lvl w:ilvl="2" w:tplc="73C82CC0" w:tentative="1">
      <w:start w:val="1"/>
      <w:numFmt w:val="bullet"/>
      <w:lvlText w:val=""/>
      <w:lvlJc w:val="left"/>
      <w:pPr>
        <w:tabs>
          <w:tab w:val="num" w:pos="2160"/>
        </w:tabs>
        <w:ind w:left="2160" w:hanging="360"/>
      </w:pPr>
      <w:rPr>
        <w:rFonts w:ascii="Wingdings 2" w:hAnsi="Wingdings 2" w:hint="default"/>
      </w:rPr>
    </w:lvl>
    <w:lvl w:ilvl="3" w:tplc="27BE1402" w:tentative="1">
      <w:start w:val="1"/>
      <w:numFmt w:val="bullet"/>
      <w:lvlText w:val=""/>
      <w:lvlJc w:val="left"/>
      <w:pPr>
        <w:tabs>
          <w:tab w:val="num" w:pos="2880"/>
        </w:tabs>
        <w:ind w:left="2880" w:hanging="360"/>
      </w:pPr>
      <w:rPr>
        <w:rFonts w:ascii="Wingdings 2" w:hAnsi="Wingdings 2" w:hint="default"/>
      </w:rPr>
    </w:lvl>
    <w:lvl w:ilvl="4" w:tplc="CD4E9E2C" w:tentative="1">
      <w:start w:val="1"/>
      <w:numFmt w:val="bullet"/>
      <w:lvlText w:val=""/>
      <w:lvlJc w:val="left"/>
      <w:pPr>
        <w:tabs>
          <w:tab w:val="num" w:pos="3600"/>
        </w:tabs>
        <w:ind w:left="3600" w:hanging="360"/>
      </w:pPr>
      <w:rPr>
        <w:rFonts w:ascii="Wingdings 2" w:hAnsi="Wingdings 2" w:hint="default"/>
      </w:rPr>
    </w:lvl>
    <w:lvl w:ilvl="5" w:tplc="922C11EC" w:tentative="1">
      <w:start w:val="1"/>
      <w:numFmt w:val="bullet"/>
      <w:lvlText w:val=""/>
      <w:lvlJc w:val="left"/>
      <w:pPr>
        <w:tabs>
          <w:tab w:val="num" w:pos="4320"/>
        </w:tabs>
        <w:ind w:left="4320" w:hanging="360"/>
      </w:pPr>
      <w:rPr>
        <w:rFonts w:ascii="Wingdings 2" w:hAnsi="Wingdings 2" w:hint="default"/>
      </w:rPr>
    </w:lvl>
    <w:lvl w:ilvl="6" w:tplc="FC4C9764" w:tentative="1">
      <w:start w:val="1"/>
      <w:numFmt w:val="bullet"/>
      <w:lvlText w:val=""/>
      <w:lvlJc w:val="left"/>
      <w:pPr>
        <w:tabs>
          <w:tab w:val="num" w:pos="5040"/>
        </w:tabs>
        <w:ind w:left="5040" w:hanging="360"/>
      </w:pPr>
      <w:rPr>
        <w:rFonts w:ascii="Wingdings 2" w:hAnsi="Wingdings 2" w:hint="default"/>
      </w:rPr>
    </w:lvl>
    <w:lvl w:ilvl="7" w:tplc="50F4078E" w:tentative="1">
      <w:start w:val="1"/>
      <w:numFmt w:val="bullet"/>
      <w:lvlText w:val=""/>
      <w:lvlJc w:val="left"/>
      <w:pPr>
        <w:tabs>
          <w:tab w:val="num" w:pos="5760"/>
        </w:tabs>
        <w:ind w:left="5760" w:hanging="360"/>
      </w:pPr>
      <w:rPr>
        <w:rFonts w:ascii="Wingdings 2" w:hAnsi="Wingdings 2" w:hint="default"/>
      </w:rPr>
    </w:lvl>
    <w:lvl w:ilvl="8" w:tplc="413E6642" w:tentative="1">
      <w:start w:val="1"/>
      <w:numFmt w:val="bullet"/>
      <w:lvlText w:val=""/>
      <w:lvlJc w:val="left"/>
      <w:pPr>
        <w:tabs>
          <w:tab w:val="num" w:pos="6480"/>
        </w:tabs>
        <w:ind w:left="6480" w:hanging="360"/>
      </w:pPr>
      <w:rPr>
        <w:rFonts w:ascii="Wingdings 2" w:hAnsi="Wingdings 2" w:hint="default"/>
      </w:rPr>
    </w:lvl>
  </w:abstractNum>
  <w:abstractNum w:abstractNumId="7">
    <w:nsid w:val="23856B90"/>
    <w:multiLevelType w:val="hybridMultilevel"/>
    <w:tmpl w:val="9C620960"/>
    <w:lvl w:ilvl="0" w:tplc="EA10EE0C">
      <w:start w:val="1"/>
      <w:numFmt w:val="bullet"/>
      <w:lvlText w:val=""/>
      <w:lvlJc w:val="left"/>
      <w:pPr>
        <w:tabs>
          <w:tab w:val="num" w:pos="720"/>
        </w:tabs>
        <w:ind w:left="720" w:hanging="360"/>
      </w:pPr>
      <w:rPr>
        <w:rFonts w:ascii="Wingdings 2" w:hAnsi="Wingdings 2" w:hint="default"/>
      </w:rPr>
    </w:lvl>
    <w:lvl w:ilvl="1" w:tplc="041E3762" w:tentative="1">
      <w:start w:val="1"/>
      <w:numFmt w:val="bullet"/>
      <w:lvlText w:val=""/>
      <w:lvlJc w:val="left"/>
      <w:pPr>
        <w:tabs>
          <w:tab w:val="num" w:pos="1440"/>
        </w:tabs>
        <w:ind w:left="1440" w:hanging="360"/>
      </w:pPr>
      <w:rPr>
        <w:rFonts w:ascii="Wingdings 2" w:hAnsi="Wingdings 2" w:hint="default"/>
      </w:rPr>
    </w:lvl>
    <w:lvl w:ilvl="2" w:tplc="38B839EA" w:tentative="1">
      <w:start w:val="1"/>
      <w:numFmt w:val="bullet"/>
      <w:lvlText w:val=""/>
      <w:lvlJc w:val="left"/>
      <w:pPr>
        <w:tabs>
          <w:tab w:val="num" w:pos="2160"/>
        </w:tabs>
        <w:ind w:left="2160" w:hanging="360"/>
      </w:pPr>
      <w:rPr>
        <w:rFonts w:ascii="Wingdings 2" w:hAnsi="Wingdings 2" w:hint="default"/>
      </w:rPr>
    </w:lvl>
    <w:lvl w:ilvl="3" w:tplc="453429F8" w:tentative="1">
      <w:start w:val="1"/>
      <w:numFmt w:val="bullet"/>
      <w:lvlText w:val=""/>
      <w:lvlJc w:val="left"/>
      <w:pPr>
        <w:tabs>
          <w:tab w:val="num" w:pos="2880"/>
        </w:tabs>
        <w:ind w:left="2880" w:hanging="360"/>
      </w:pPr>
      <w:rPr>
        <w:rFonts w:ascii="Wingdings 2" w:hAnsi="Wingdings 2" w:hint="default"/>
      </w:rPr>
    </w:lvl>
    <w:lvl w:ilvl="4" w:tplc="64BE5F12" w:tentative="1">
      <w:start w:val="1"/>
      <w:numFmt w:val="bullet"/>
      <w:lvlText w:val=""/>
      <w:lvlJc w:val="left"/>
      <w:pPr>
        <w:tabs>
          <w:tab w:val="num" w:pos="3600"/>
        </w:tabs>
        <w:ind w:left="3600" w:hanging="360"/>
      </w:pPr>
      <w:rPr>
        <w:rFonts w:ascii="Wingdings 2" w:hAnsi="Wingdings 2" w:hint="default"/>
      </w:rPr>
    </w:lvl>
    <w:lvl w:ilvl="5" w:tplc="901CEC52" w:tentative="1">
      <w:start w:val="1"/>
      <w:numFmt w:val="bullet"/>
      <w:lvlText w:val=""/>
      <w:lvlJc w:val="left"/>
      <w:pPr>
        <w:tabs>
          <w:tab w:val="num" w:pos="4320"/>
        </w:tabs>
        <w:ind w:left="4320" w:hanging="360"/>
      </w:pPr>
      <w:rPr>
        <w:rFonts w:ascii="Wingdings 2" w:hAnsi="Wingdings 2" w:hint="default"/>
      </w:rPr>
    </w:lvl>
    <w:lvl w:ilvl="6" w:tplc="C1D20FFE" w:tentative="1">
      <w:start w:val="1"/>
      <w:numFmt w:val="bullet"/>
      <w:lvlText w:val=""/>
      <w:lvlJc w:val="left"/>
      <w:pPr>
        <w:tabs>
          <w:tab w:val="num" w:pos="5040"/>
        </w:tabs>
        <w:ind w:left="5040" w:hanging="360"/>
      </w:pPr>
      <w:rPr>
        <w:rFonts w:ascii="Wingdings 2" w:hAnsi="Wingdings 2" w:hint="default"/>
      </w:rPr>
    </w:lvl>
    <w:lvl w:ilvl="7" w:tplc="D2DAA41A" w:tentative="1">
      <w:start w:val="1"/>
      <w:numFmt w:val="bullet"/>
      <w:lvlText w:val=""/>
      <w:lvlJc w:val="left"/>
      <w:pPr>
        <w:tabs>
          <w:tab w:val="num" w:pos="5760"/>
        </w:tabs>
        <w:ind w:left="5760" w:hanging="360"/>
      </w:pPr>
      <w:rPr>
        <w:rFonts w:ascii="Wingdings 2" w:hAnsi="Wingdings 2" w:hint="default"/>
      </w:rPr>
    </w:lvl>
    <w:lvl w:ilvl="8" w:tplc="266A3CC8" w:tentative="1">
      <w:start w:val="1"/>
      <w:numFmt w:val="bullet"/>
      <w:lvlText w:val=""/>
      <w:lvlJc w:val="left"/>
      <w:pPr>
        <w:tabs>
          <w:tab w:val="num" w:pos="6480"/>
        </w:tabs>
        <w:ind w:left="6480" w:hanging="360"/>
      </w:pPr>
      <w:rPr>
        <w:rFonts w:ascii="Wingdings 2" w:hAnsi="Wingdings 2" w:hint="default"/>
      </w:rPr>
    </w:lvl>
  </w:abstractNum>
  <w:abstractNum w:abstractNumId="8">
    <w:nsid w:val="26B36430"/>
    <w:multiLevelType w:val="hybridMultilevel"/>
    <w:tmpl w:val="C4D80BD0"/>
    <w:lvl w:ilvl="0" w:tplc="7F5EAB1E">
      <w:start w:val="1"/>
      <w:numFmt w:val="bullet"/>
      <w:lvlText w:val=""/>
      <w:lvlJc w:val="left"/>
      <w:pPr>
        <w:tabs>
          <w:tab w:val="num" w:pos="720"/>
        </w:tabs>
        <w:ind w:left="720" w:hanging="360"/>
      </w:pPr>
      <w:rPr>
        <w:rFonts w:ascii="Wingdings 2" w:hAnsi="Wingdings 2" w:hint="default"/>
      </w:rPr>
    </w:lvl>
    <w:lvl w:ilvl="1" w:tplc="3252CB8E" w:tentative="1">
      <w:start w:val="1"/>
      <w:numFmt w:val="bullet"/>
      <w:lvlText w:val=""/>
      <w:lvlJc w:val="left"/>
      <w:pPr>
        <w:tabs>
          <w:tab w:val="num" w:pos="1440"/>
        </w:tabs>
        <w:ind w:left="1440" w:hanging="360"/>
      </w:pPr>
      <w:rPr>
        <w:rFonts w:ascii="Wingdings 2" w:hAnsi="Wingdings 2" w:hint="default"/>
      </w:rPr>
    </w:lvl>
    <w:lvl w:ilvl="2" w:tplc="C5EECE82" w:tentative="1">
      <w:start w:val="1"/>
      <w:numFmt w:val="bullet"/>
      <w:lvlText w:val=""/>
      <w:lvlJc w:val="left"/>
      <w:pPr>
        <w:tabs>
          <w:tab w:val="num" w:pos="2160"/>
        </w:tabs>
        <w:ind w:left="2160" w:hanging="360"/>
      </w:pPr>
      <w:rPr>
        <w:rFonts w:ascii="Wingdings 2" w:hAnsi="Wingdings 2" w:hint="default"/>
      </w:rPr>
    </w:lvl>
    <w:lvl w:ilvl="3" w:tplc="01184EE8" w:tentative="1">
      <w:start w:val="1"/>
      <w:numFmt w:val="bullet"/>
      <w:lvlText w:val=""/>
      <w:lvlJc w:val="left"/>
      <w:pPr>
        <w:tabs>
          <w:tab w:val="num" w:pos="2880"/>
        </w:tabs>
        <w:ind w:left="2880" w:hanging="360"/>
      </w:pPr>
      <w:rPr>
        <w:rFonts w:ascii="Wingdings 2" w:hAnsi="Wingdings 2" w:hint="default"/>
      </w:rPr>
    </w:lvl>
    <w:lvl w:ilvl="4" w:tplc="907A2C7A" w:tentative="1">
      <w:start w:val="1"/>
      <w:numFmt w:val="bullet"/>
      <w:lvlText w:val=""/>
      <w:lvlJc w:val="left"/>
      <w:pPr>
        <w:tabs>
          <w:tab w:val="num" w:pos="3600"/>
        </w:tabs>
        <w:ind w:left="3600" w:hanging="360"/>
      </w:pPr>
      <w:rPr>
        <w:rFonts w:ascii="Wingdings 2" w:hAnsi="Wingdings 2" w:hint="default"/>
      </w:rPr>
    </w:lvl>
    <w:lvl w:ilvl="5" w:tplc="A88EC932" w:tentative="1">
      <w:start w:val="1"/>
      <w:numFmt w:val="bullet"/>
      <w:lvlText w:val=""/>
      <w:lvlJc w:val="left"/>
      <w:pPr>
        <w:tabs>
          <w:tab w:val="num" w:pos="4320"/>
        </w:tabs>
        <w:ind w:left="4320" w:hanging="360"/>
      </w:pPr>
      <w:rPr>
        <w:rFonts w:ascii="Wingdings 2" w:hAnsi="Wingdings 2" w:hint="default"/>
      </w:rPr>
    </w:lvl>
    <w:lvl w:ilvl="6" w:tplc="29CCC0D6" w:tentative="1">
      <w:start w:val="1"/>
      <w:numFmt w:val="bullet"/>
      <w:lvlText w:val=""/>
      <w:lvlJc w:val="left"/>
      <w:pPr>
        <w:tabs>
          <w:tab w:val="num" w:pos="5040"/>
        </w:tabs>
        <w:ind w:left="5040" w:hanging="360"/>
      </w:pPr>
      <w:rPr>
        <w:rFonts w:ascii="Wingdings 2" w:hAnsi="Wingdings 2" w:hint="default"/>
      </w:rPr>
    </w:lvl>
    <w:lvl w:ilvl="7" w:tplc="59245680" w:tentative="1">
      <w:start w:val="1"/>
      <w:numFmt w:val="bullet"/>
      <w:lvlText w:val=""/>
      <w:lvlJc w:val="left"/>
      <w:pPr>
        <w:tabs>
          <w:tab w:val="num" w:pos="5760"/>
        </w:tabs>
        <w:ind w:left="5760" w:hanging="360"/>
      </w:pPr>
      <w:rPr>
        <w:rFonts w:ascii="Wingdings 2" w:hAnsi="Wingdings 2" w:hint="default"/>
      </w:rPr>
    </w:lvl>
    <w:lvl w:ilvl="8" w:tplc="C7548502" w:tentative="1">
      <w:start w:val="1"/>
      <w:numFmt w:val="bullet"/>
      <w:lvlText w:val=""/>
      <w:lvlJc w:val="left"/>
      <w:pPr>
        <w:tabs>
          <w:tab w:val="num" w:pos="6480"/>
        </w:tabs>
        <w:ind w:left="6480" w:hanging="360"/>
      </w:pPr>
      <w:rPr>
        <w:rFonts w:ascii="Wingdings 2" w:hAnsi="Wingdings 2" w:hint="default"/>
      </w:rPr>
    </w:lvl>
  </w:abstractNum>
  <w:abstractNum w:abstractNumId="9">
    <w:nsid w:val="2A72170D"/>
    <w:multiLevelType w:val="hybridMultilevel"/>
    <w:tmpl w:val="E7B24602"/>
    <w:lvl w:ilvl="0" w:tplc="3A902BD4">
      <w:start w:val="1"/>
      <w:numFmt w:val="bullet"/>
      <w:lvlText w:val=""/>
      <w:lvlJc w:val="left"/>
      <w:pPr>
        <w:tabs>
          <w:tab w:val="num" w:pos="720"/>
        </w:tabs>
        <w:ind w:left="720" w:hanging="360"/>
      </w:pPr>
      <w:rPr>
        <w:rFonts w:ascii="Wingdings 2" w:hAnsi="Wingdings 2" w:hint="default"/>
      </w:rPr>
    </w:lvl>
    <w:lvl w:ilvl="1" w:tplc="DDD241FC" w:tentative="1">
      <w:start w:val="1"/>
      <w:numFmt w:val="bullet"/>
      <w:lvlText w:val=""/>
      <w:lvlJc w:val="left"/>
      <w:pPr>
        <w:tabs>
          <w:tab w:val="num" w:pos="1440"/>
        </w:tabs>
        <w:ind w:left="1440" w:hanging="360"/>
      </w:pPr>
      <w:rPr>
        <w:rFonts w:ascii="Wingdings 2" w:hAnsi="Wingdings 2" w:hint="default"/>
      </w:rPr>
    </w:lvl>
    <w:lvl w:ilvl="2" w:tplc="F36C008A" w:tentative="1">
      <w:start w:val="1"/>
      <w:numFmt w:val="bullet"/>
      <w:lvlText w:val=""/>
      <w:lvlJc w:val="left"/>
      <w:pPr>
        <w:tabs>
          <w:tab w:val="num" w:pos="2160"/>
        </w:tabs>
        <w:ind w:left="2160" w:hanging="360"/>
      </w:pPr>
      <w:rPr>
        <w:rFonts w:ascii="Wingdings 2" w:hAnsi="Wingdings 2" w:hint="default"/>
      </w:rPr>
    </w:lvl>
    <w:lvl w:ilvl="3" w:tplc="E618A352" w:tentative="1">
      <w:start w:val="1"/>
      <w:numFmt w:val="bullet"/>
      <w:lvlText w:val=""/>
      <w:lvlJc w:val="left"/>
      <w:pPr>
        <w:tabs>
          <w:tab w:val="num" w:pos="2880"/>
        </w:tabs>
        <w:ind w:left="2880" w:hanging="360"/>
      </w:pPr>
      <w:rPr>
        <w:rFonts w:ascii="Wingdings 2" w:hAnsi="Wingdings 2" w:hint="default"/>
      </w:rPr>
    </w:lvl>
    <w:lvl w:ilvl="4" w:tplc="160408D0" w:tentative="1">
      <w:start w:val="1"/>
      <w:numFmt w:val="bullet"/>
      <w:lvlText w:val=""/>
      <w:lvlJc w:val="left"/>
      <w:pPr>
        <w:tabs>
          <w:tab w:val="num" w:pos="3600"/>
        </w:tabs>
        <w:ind w:left="3600" w:hanging="360"/>
      </w:pPr>
      <w:rPr>
        <w:rFonts w:ascii="Wingdings 2" w:hAnsi="Wingdings 2" w:hint="default"/>
      </w:rPr>
    </w:lvl>
    <w:lvl w:ilvl="5" w:tplc="618229EE" w:tentative="1">
      <w:start w:val="1"/>
      <w:numFmt w:val="bullet"/>
      <w:lvlText w:val=""/>
      <w:lvlJc w:val="left"/>
      <w:pPr>
        <w:tabs>
          <w:tab w:val="num" w:pos="4320"/>
        </w:tabs>
        <w:ind w:left="4320" w:hanging="360"/>
      </w:pPr>
      <w:rPr>
        <w:rFonts w:ascii="Wingdings 2" w:hAnsi="Wingdings 2" w:hint="default"/>
      </w:rPr>
    </w:lvl>
    <w:lvl w:ilvl="6" w:tplc="14EAA4C4" w:tentative="1">
      <w:start w:val="1"/>
      <w:numFmt w:val="bullet"/>
      <w:lvlText w:val=""/>
      <w:lvlJc w:val="left"/>
      <w:pPr>
        <w:tabs>
          <w:tab w:val="num" w:pos="5040"/>
        </w:tabs>
        <w:ind w:left="5040" w:hanging="360"/>
      </w:pPr>
      <w:rPr>
        <w:rFonts w:ascii="Wingdings 2" w:hAnsi="Wingdings 2" w:hint="default"/>
      </w:rPr>
    </w:lvl>
    <w:lvl w:ilvl="7" w:tplc="90F6AF36" w:tentative="1">
      <w:start w:val="1"/>
      <w:numFmt w:val="bullet"/>
      <w:lvlText w:val=""/>
      <w:lvlJc w:val="left"/>
      <w:pPr>
        <w:tabs>
          <w:tab w:val="num" w:pos="5760"/>
        </w:tabs>
        <w:ind w:left="5760" w:hanging="360"/>
      </w:pPr>
      <w:rPr>
        <w:rFonts w:ascii="Wingdings 2" w:hAnsi="Wingdings 2" w:hint="default"/>
      </w:rPr>
    </w:lvl>
    <w:lvl w:ilvl="8" w:tplc="4C5AB1E8" w:tentative="1">
      <w:start w:val="1"/>
      <w:numFmt w:val="bullet"/>
      <w:lvlText w:val=""/>
      <w:lvlJc w:val="left"/>
      <w:pPr>
        <w:tabs>
          <w:tab w:val="num" w:pos="6480"/>
        </w:tabs>
        <w:ind w:left="6480" w:hanging="360"/>
      </w:pPr>
      <w:rPr>
        <w:rFonts w:ascii="Wingdings 2" w:hAnsi="Wingdings 2" w:hint="default"/>
      </w:rPr>
    </w:lvl>
  </w:abstractNum>
  <w:abstractNum w:abstractNumId="10">
    <w:nsid w:val="426B42EB"/>
    <w:multiLevelType w:val="hybridMultilevel"/>
    <w:tmpl w:val="DB3643C2"/>
    <w:lvl w:ilvl="0" w:tplc="FCC233AA">
      <w:start w:val="1"/>
      <w:numFmt w:val="bullet"/>
      <w:lvlText w:val=""/>
      <w:lvlJc w:val="left"/>
      <w:pPr>
        <w:tabs>
          <w:tab w:val="num" w:pos="720"/>
        </w:tabs>
        <w:ind w:left="720" w:hanging="360"/>
      </w:pPr>
      <w:rPr>
        <w:rFonts w:ascii="Wingdings 2" w:hAnsi="Wingdings 2" w:hint="default"/>
      </w:rPr>
    </w:lvl>
    <w:lvl w:ilvl="1" w:tplc="5F56FB60" w:tentative="1">
      <w:start w:val="1"/>
      <w:numFmt w:val="bullet"/>
      <w:lvlText w:val=""/>
      <w:lvlJc w:val="left"/>
      <w:pPr>
        <w:tabs>
          <w:tab w:val="num" w:pos="1440"/>
        </w:tabs>
        <w:ind w:left="1440" w:hanging="360"/>
      </w:pPr>
      <w:rPr>
        <w:rFonts w:ascii="Wingdings 2" w:hAnsi="Wingdings 2" w:hint="default"/>
      </w:rPr>
    </w:lvl>
    <w:lvl w:ilvl="2" w:tplc="42344644" w:tentative="1">
      <w:start w:val="1"/>
      <w:numFmt w:val="bullet"/>
      <w:lvlText w:val=""/>
      <w:lvlJc w:val="left"/>
      <w:pPr>
        <w:tabs>
          <w:tab w:val="num" w:pos="2160"/>
        </w:tabs>
        <w:ind w:left="2160" w:hanging="360"/>
      </w:pPr>
      <w:rPr>
        <w:rFonts w:ascii="Wingdings 2" w:hAnsi="Wingdings 2" w:hint="default"/>
      </w:rPr>
    </w:lvl>
    <w:lvl w:ilvl="3" w:tplc="1F741260" w:tentative="1">
      <w:start w:val="1"/>
      <w:numFmt w:val="bullet"/>
      <w:lvlText w:val=""/>
      <w:lvlJc w:val="left"/>
      <w:pPr>
        <w:tabs>
          <w:tab w:val="num" w:pos="2880"/>
        </w:tabs>
        <w:ind w:left="2880" w:hanging="360"/>
      </w:pPr>
      <w:rPr>
        <w:rFonts w:ascii="Wingdings 2" w:hAnsi="Wingdings 2" w:hint="default"/>
      </w:rPr>
    </w:lvl>
    <w:lvl w:ilvl="4" w:tplc="6520149A" w:tentative="1">
      <w:start w:val="1"/>
      <w:numFmt w:val="bullet"/>
      <w:lvlText w:val=""/>
      <w:lvlJc w:val="left"/>
      <w:pPr>
        <w:tabs>
          <w:tab w:val="num" w:pos="3600"/>
        </w:tabs>
        <w:ind w:left="3600" w:hanging="360"/>
      </w:pPr>
      <w:rPr>
        <w:rFonts w:ascii="Wingdings 2" w:hAnsi="Wingdings 2" w:hint="default"/>
      </w:rPr>
    </w:lvl>
    <w:lvl w:ilvl="5" w:tplc="B6FC97F4" w:tentative="1">
      <w:start w:val="1"/>
      <w:numFmt w:val="bullet"/>
      <w:lvlText w:val=""/>
      <w:lvlJc w:val="left"/>
      <w:pPr>
        <w:tabs>
          <w:tab w:val="num" w:pos="4320"/>
        </w:tabs>
        <w:ind w:left="4320" w:hanging="360"/>
      </w:pPr>
      <w:rPr>
        <w:rFonts w:ascii="Wingdings 2" w:hAnsi="Wingdings 2" w:hint="default"/>
      </w:rPr>
    </w:lvl>
    <w:lvl w:ilvl="6" w:tplc="0C14A0AE" w:tentative="1">
      <w:start w:val="1"/>
      <w:numFmt w:val="bullet"/>
      <w:lvlText w:val=""/>
      <w:lvlJc w:val="left"/>
      <w:pPr>
        <w:tabs>
          <w:tab w:val="num" w:pos="5040"/>
        </w:tabs>
        <w:ind w:left="5040" w:hanging="360"/>
      </w:pPr>
      <w:rPr>
        <w:rFonts w:ascii="Wingdings 2" w:hAnsi="Wingdings 2" w:hint="default"/>
      </w:rPr>
    </w:lvl>
    <w:lvl w:ilvl="7" w:tplc="D27EB21C" w:tentative="1">
      <w:start w:val="1"/>
      <w:numFmt w:val="bullet"/>
      <w:lvlText w:val=""/>
      <w:lvlJc w:val="left"/>
      <w:pPr>
        <w:tabs>
          <w:tab w:val="num" w:pos="5760"/>
        </w:tabs>
        <w:ind w:left="5760" w:hanging="360"/>
      </w:pPr>
      <w:rPr>
        <w:rFonts w:ascii="Wingdings 2" w:hAnsi="Wingdings 2" w:hint="default"/>
      </w:rPr>
    </w:lvl>
    <w:lvl w:ilvl="8" w:tplc="67443016" w:tentative="1">
      <w:start w:val="1"/>
      <w:numFmt w:val="bullet"/>
      <w:lvlText w:val=""/>
      <w:lvlJc w:val="left"/>
      <w:pPr>
        <w:tabs>
          <w:tab w:val="num" w:pos="6480"/>
        </w:tabs>
        <w:ind w:left="6480" w:hanging="360"/>
      </w:pPr>
      <w:rPr>
        <w:rFonts w:ascii="Wingdings 2" w:hAnsi="Wingdings 2" w:hint="default"/>
      </w:rPr>
    </w:lvl>
  </w:abstractNum>
  <w:abstractNum w:abstractNumId="11">
    <w:nsid w:val="4B646EAA"/>
    <w:multiLevelType w:val="hybridMultilevel"/>
    <w:tmpl w:val="8B4A2842"/>
    <w:lvl w:ilvl="0" w:tplc="EC88D67A">
      <w:start w:val="1"/>
      <w:numFmt w:val="bullet"/>
      <w:lvlText w:val=""/>
      <w:lvlJc w:val="left"/>
      <w:pPr>
        <w:tabs>
          <w:tab w:val="num" w:pos="720"/>
        </w:tabs>
        <w:ind w:left="720" w:hanging="360"/>
      </w:pPr>
      <w:rPr>
        <w:rFonts w:ascii="Wingdings 2" w:hAnsi="Wingdings 2" w:hint="default"/>
      </w:rPr>
    </w:lvl>
    <w:lvl w:ilvl="1" w:tplc="8D72F420" w:tentative="1">
      <w:start w:val="1"/>
      <w:numFmt w:val="bullet"/>
      <w:lvlText w:val=""/>
      <w:lvlJc w:val="left"/>
      <w:pPr>
        <w:tabs>
          <w:tab w:val="num" w:pos="1440"/>
        </w:tabs>
        <w:ind w:left="1440" w:hanging="360"/>
      </w:pPr>
      <w:rPr>
        <w:rFonts w:ascii="Wingdings 2" w:hAnsi="Wingdings 2" w:hint="default"/>
      </w:rPr>
    </w:lvl>
    <w:lvl w:ilvl="2" w:tplc="1D04875E" w:tentative="1">
      <w:start w:val="1"/>
      <w:numFmt w:val="bullet"/>
      <w:lvlText w:val=""/>
      <w:lvlJc w:val="left"/>
      <w:pPr>
        <w:tabs>
          <w:tab w:val="num" w:pos="2160"/>
        </w:tabs>
        <w:ind w:left="2160" w:hanging="360"/>
      </w:pPr>
      <w:rPr>
        <w:rFonts w:ascii="Wingdings 2" w:hAnsi="Wingdings 2" w:hint="default"/>
      </w:rPr>
    </w:lvl>
    <w:lvl w:ilvl="3" w:tplc="B43E4CBA" w:tentative="1">
      <w:start w:val="1"/>
      <w:numFmt w:val="bullet"/>
      <w:lvlText w:val=""/>
      <w:lvlJc w:val="left"/>
      <w:pPr>
        <w:tabs>
          <w:tab w:val="num" w:pos="2880"/>
        </w:tabs>
        <w:ind w:left="2880" w:hanging="360"/>
      </w:pPr>
      <w:rPr>
        <w:rFonts w:ascii="Wingdings 2" w:hAnsi="Wingdings 2" w:hint="default"/>
      </w:rPr>
    </w:lvl>
    <w:lvl w:ilvl="4" w:tplc="CE587BC2" w:tentative="1">
      <w:start w:val="1"/>
      <w:numFmt w:val="bullet"/>
      <w:lvlText w:val=""/>
      <w:lvlJc w:val="left"/>
      <w:pPr>
        <w:tabs>
          <w:tab w:val="num" w:pos="3600"/>
        </w:tabs>
        <w:ind w:left="3600" w:hanging="360"/>
      </w:pPr>
      <w:rPr>
        <w:rFonts w:ascii="Wingdings 2" w:hAnsi="Wingdings 2" w:hint="default"/>
      </w:rPr>
    </w:lvl>
    <w:lvl w:ilvl="5" w:tplc="4FFA9E18" w:tentative="1">
      <w:start w:val="1"/>
      <w:numFmt w:val="bullet"/>
      <w:lvlText w:val=""/>
      <w:lvlJc w:val="left"/>
      <w:pPr>
        <w:tabs>
          <w:tab w:val="num" w:pos="4320"/>
        </w:tabs>
        <w:ind w:left="4320" w:hanging="360"/>
      </w:pPr>
      <w:rPr>
        <w:rFonts w:ascii="Wingdings 2" w:hAnsi="Wingdings 2" w:hint="default"/>
      </w:rPr>
    </w:lvl>
    <w:lvl w:ilvl="6" w:tplc="6AB07296" w:tentative="1">
      <w:start w:val="1"/>
      <w:numFmt w:val="bullet"/>
      <w:lvlText w:val=""/>
      <w:lvlJc w:val="left"/>
      <w:pPr>
        <w:tabs>
          <w:tab w:val="num" w:pos="5040"/>
        </w:tabs>
        <w:ind w:left="5040" w:hanging="360"/>
      </w:pPr>
      <w:rPr>
        <w:rFonts w:ascii="Wingdings 2" w:hAnsi="Wingdings 2" w:hint="default"/>
      </w:rPr>
    </w:lvl>
    <w:lvl w:ilvl="7" w:tplc="514EA78A" w:tentative="1">
      <w:start w:val="1"/>
      <w:numFmt w:val="bullet"/>
      <w:lvlText w:val=""/>
      <w:lvlJc w:val="left"/>
      <w:pPr>
        <w:tabs>
          <w:tab w:val="num" w:pos="5760"/>
        </w:tabs>
        <w:ind w:left="5760" w:hanging="360"/>
      </w:pPr>
      <w:rPr>
        <w:rFonts w:ascii="Wingdings 2" w:hAnsi="Wingdings 2" w:hint="default"/>
      </w:rPr>
    </w:lvl>
    <w:lvl w:ilvl="8" w:tplc="EB580E0A" w:tentative="1">
      <w:start w:val="1"/>
      <w:numFmt w:val="bullet"/>
      <w:lvlText w:val=""/>
      <w:lvlJc w:val="left"/>
      <w:pPr>
        <w:tabs>
          <w:tab w:val="num" w:pos="6480"/>
        </w:tabs>
        <w:ind w:left="6480" w:hanging="360"/>
      </w:pPr>
      <w:rPr>
        <w:rFonts w:ascii="Wingdings 2" w:hAnsi="Wingdings 2" w:hint="default"/>
      </w:rPr>
    </w:lvl>
  </w:abstractNum>
  <w:abstractNum w:abstractNumId="12">
    <w:nsid w:val="4EF55CD7"/>
    <w:multiLevelType w:val="hybridMultilevel"/>
    <w:tmpl w:val="B8E6D5D4"/>
    <w:lvl w:ilvl="0" w:tplc="E7C4DB02">
      <w:start w:val="1"/>
      <w:numFmt w:val="bullet"/>
      <w:lvlText w:val=""/>
      <w:lvlJc w:val="left"/>
      <w:pPr>
        <w:tabs>
          <w:tab w:val="num" w:pos="360"/>
        </w:tabs>
        <w:ind w:left="360" w:hanging="360"/>
      </w:pPr>
      <w:rPr>
        <w:rFonts w:ascii="Wingdings 2" w:hAnsi="Wingdings 2" w:hint="default"/>
      </w:rPr>
    </w:lvl>
    <w:lvl w:ilvl="1" w:tplc="7DB8757C" w:tentative="1">
      <w:start w:val="1"/>
      <w:numFmt w:val="bullet"/>
      <w:lvlText w:val=""/>
      <w:lvlJc w:val="left"/>
      <w:pPr>
        <w:tabs>
          <w:tab w:val="num" w:pos="1080"/>
        </w:tabs>
        <w:ind w:left="1080" w:hanging="360"/>
      </w:pPr>
      <w:rPr>
        <w:rFonts w:ascii="Wingdings 2" w:hAnsi="Wingdings 2" w:hint="default"/>
      </w:rPr>
    </w:lvl>
    <w:lvl w:ilvl="2" w:tplc="A06A8460" w:tentative="1">
      <w:start w:val="1"/>
      <w:numFmt w:val="bullet"/>
      <w:lvlText w:val=""/>
      <w:lvlJc w:val="left"/>
      <w:pPr>
        <w:tabs>
          <w:tab w:val="num" w:pos="1800"/>
        </w:tabs>
        <w:ind w:left="1800" w:hanging="360"/>
      </w:pPr>
      <w:rPr>
        <w:rFonts w:ascii="Wingdings 2" w:hAnsi="Wingdings 2" w:hint="default"/>
      </w:rPr>
    </w:lvl>
    <w:lvl w:ilvl="3" w:tplc="FC0C0DF0" w:tentative="1">
      <w:start w:val="1"/>
      <w:numFmt w:val="bullet"/>
      <w:lvlText w:val=""/>
      <w:lvlJc w:val="left"/>
      <w:pPr>
        <w:tabs>
          <w:tab w:val="num" w:pos="2520"/>
        </w:tabs>
        <w:ind w:left="2520" w:hanging="360"/>
      </w:pPr>
      <w:rPr>
        <w:rFonts w:ascii="Wingdings 2" w:hAnsi="Wingdings 2" w:hint="default"/>
      </w:rPr>
    </w:lvl>
    <w:lvl w:ilvl="4" w:tplc="F16422FE" w:tentative="1">
      <w:start w:val="1"/>
      <w:numFmt w:val="bullet"/>
      <w:lvlText w:val=""/>
      <w:lvlJc w:val="left"/>
      <w:pPr>
        <w:tabs>
          <w:tab w:val="num" w:pos="3240"/>
        </w:tabs>
        <w:ind w:left="3240" w:hanging="360"/>
      </w:pPr>
      <w:rPr>
        <w:rFonts w:ascii="Wingdings 2" w:hAnsi="Wingdings 2" w:hint="default"/>
      </w:rPr>
    </w:lvl>
    <w:lvl w:ilvl="5" w:tplc="B24EF062" w:tentative="1">
      <w:start w:val="1"/>
      <w:numFmt w:val="bullet"/>
      <w:lvlText w:val=""/>
      <w:lvlJc w:val="left"/>
      <w:pPr>
        <w:tabs>
          <w:tab w:val="num" w:pos="3960"/>
        </w:tabs>
        <w:ind w:left="3960" w:hanging="360"/>
      </w:pPr>
      <w:rPr>
        <w:rFonts w:ascii="Wingdings 2" w:hAnsi="Wingdings 2" w:hint="default"/>
      </w:rPr>
    </w:lvl>
    <w:lvl w:ilvl="6" w:tplc="7910E1C8" w:tentative="1">
      <w:start w:val="1"/>
      <w:numFmt w:val="bullet"/>
      <w:lvlText w:val=""/>
      <w:lvlJc w:val="left"/>
      <w:pPr>
        <w:tabs>
          <w:tab w:val="num" w:pos="4680"/>
        </w:tabs>
        <w:ind w:left="4680" w:hanging="360"/>
      </w:pPr>
      <w:rPr>
        <w:rFonts w:ascii="Wingdings 2" w:hAnsi="Wingdings 2" w:hint="default"/>
      </w:rPr>
    </w:lvl>
    <w:lvl w:ilvl="7" w:tplc="5236539A" w:tentative="1">
      <w:start w:val="1"/>
      <w:numFmt w:val="bullet"/>
      <w:lvlText w:val=""/>
      <w:lvlJc w:val="left"/>
      <w:pPr>
        <w:tabs>
          <w:tab w:val="num" w:pos="5400"/>
        </w:tabs>
        <w:ind w:left="5400" w:hanging="360"/>
      </w:pPr>
      <w:rPr>
        <w:rFonts w:ascii="Wingdings 2" w:hAnsi="Wingdings 2" w:hint="default"/>
      </w:rPr>
    </w:lvl>
    <w:lvl w:ilvl="8" w:tplc="92A8C1B8" w:tentative="1">
      <w:start w:val="1"/>
      <w:numFmt w:val="bullet"/>
      <w:lvlText w:val=""/>
      <w:lvlJc w:val="left"/>
      <w:pPr>
        <w:tabs>
          <w:tab w:val="num" w:pos="6120"/>
        </w:tabs>
        <w:ind w:left="6120" w:hanging="360"/>
      </w:pPr>
      <w:rPr>
        <w:rFonts w:ascii="Wingdings 2" w:hAnsi="Wingdings 2" w:hint="default"/>
      </w:rPr>
    </w:lvl>
  </w:abstractNum>
  <w:abstractNum w:abstractNumId="13">
    <w:nsid w:val="50D53BEA"/>
    <w:multiLevelType w:val="hybridMultilevel"/>
    <w:tmpl w:val="7EB0887A"/>
    <w:lvl w:ilvl="0" w:tplc="1D7A4D76">
      <w:start w:val="1"/>
      <w:numFmt w:val="bullet"/>
      <w:lvlText w:val=""/>
      <w:lvlJc w:val="left"/>
      <w:pPr>
        <w:tabs>
          <w:tab w:val="num" w:pos="720"/>
        </w:tabs>
        <w:ind w:left="720" w:hanging="360"/>
      </w:pPr>
      <w:rPr>
        <w:rFonts w:ascii="Wingdings 2" w:hAnsi="Wingdings 2" w:hint="default"/>
      </w:rPr>
    </w:lvl>
    <w:lvl w:ilvl="1" w:tplc="09F2FE56" w:tentative="1">
      <w:start w:val="1"/>
      <w:numFmt w:val="bullet"/>
      <w:lvlText w:val=""/>
      <w:lvlJc w:val="left"/>
      <w:pPr>
        <w:tabs>
          <w:tab w:val="num" w:pos="1440"/>
        </w:tabs>
        <w:ind w:left="1440" w:hanging="360"/>
      </w:pPr>
      <w:rPr>
        <w:rFonts w:ascii="Wingdings 2" w:hAnsi="Wingdings 2" w:hint="default"/>
      </w:rPr>
    </w:lvl>
    <w:lvl w:ilvl="2" w:tplc="F3D60814" w:tentative="1">
      <w:start w:val="1"/>
      <w:numFmt w:val="bullet"/>
      <w:lvlText w:val=""/>
      <w:lvlJc w:val="left"/>
      <w:pPr>
        <w:tabs>
          <w:tab w:val="num" w:pos="2160"/>
        </w:tabs>
        <w:ind w:left="2160" w:hanging="360"/>
      </w:pPr>
      <w:rPr>
        <w:rFonts w:ascii="Wingdings 2" w:hAnsi="Wingdings 2" w:hint="default"/>
      </w:rPr>
    </w:lvl>
    <w:lvl w:ilvl="3" w:tplc="6B7A9F72" w:tentative="1">
      <w:start w:val="1"/>
      <w:numFmt w:val="bullet"/>
      <w:lvlText w:val=""/>
      <w:lvlJc w:val="left"/>
      <w:pPr>
        <w:tabs>
          <w:tab w:val="num" w:pos="2880"/>
        </w:tabs>
        <w:ind w:left="2880" w:hanging="360"/>
      </w:pPr>
      <w:rPr>
        <w:rFonts w:ascii="Wingdings 2" w:hAnsi="Wingdings 2" w:hint="default"/>
      </w:rPr>
    </w:lvl>
    <w:lvl w:ilvl="4" w:tplc="64EE53D2" w:tentative="1">
      <w:start w:val="1"/>
      <w:numFmt w:val="bullet"/>
      <w:lvlText w:val=""/>
      <w:lvlJc w:val="left"/>
      <w:pPr>
        <w:tabs>
          <w:tab w:val="num" w:pos="3600"/>
        </w:tabs>
        <w:ind w:left="3600" w:hanging="360"/>
      </w:pPr>
      <w:rPr>
        <w:rFonts w:ascii="Wingdings 2" w:hAnsi="Wingdings 2" w:hint="default"/>
      </w:rPr>
    </w:lvl>
    <w:lvl w:ilvl="5" w:tplc="1C646C80" w:tentative="1">
      <w:start w:val="1"/>
      <w:numFmt w:val="bullet"/>
      <w:lvlText w:val=""/>
      <w:lvlJc w:val="left"/>
      <w:pPr>
        <w:tabs>
          <w:tab w:val="num" w:pos="4320"/>
        </w:tabs>
        <w:ind w:left="4320" w:hanging="360"/>
      </w:pPr>
      <w:rPr>
        <w:rFonts w:ascii="Wingdings 2" w:hAnsi="Wingdings 2" w:hint="default"/>
      </w:rPr>
    </w:lvl>
    <w:lvl w:ilvl="6" w:tplc="C33086D2" w:tentative="1">
      <w:start w:val="1"/>
      <w:numFmt w:val="bullet"/>
      <w:lvlText w:val=""/>
      <w:lvlJc w:val="left"/>
      <w:pPr>
        <w:tabs>
          <w:tab w:val="num" w:pos="5040"/>
        </w:tabs>
        <w:ind w:left="5040" w:hanging="360"/>
      </w:pPr>
      <w:rPr>
        <w:rFonts w:ascii="Wingdings 2" w:hAnsi="Wingdings 2" w:hint="default"/>
      </w:rPr>
    </w:lvl>
    <w:lvl w:ilvl="7" w:tplc="965A6C46" w:tentative="1">
      <w:start w:val="1"/>
      <w:numFmt w:val="bullet"/>
      <w:lvlText w:val=""/>
      <w:lvlJc w:val="left"/>
      <w:pPr>
        <w:tabs>
          <w:tab w:val="num" w:pos="5760"/>
        </w:tabs>
        <w:ind w:left="5760" w:hanging="360"/>
      </w:pPr>
      <w:rPr>
        <w:rFonts w:ascii="Wingdings 2" w:hAnsi="Wingdings 2" w:hint="default"/>
      </w:rPr>
    </w:lvl>
    <w:lvl w:ilvl="8" w:tplc="1EC26236" w:tentative="1">
      <w:start w:val="1"/>
      <w:numFmt w:val="bullet"/>
      <w:lvlText w:val=""/>
      <w:lvlJc w:val="left"/>
      <w:pPr>
        <w:tabs>
          <w:tab w:val="num" w:pos="6480"/>
        </w:tabs>
        <w:ind w:left="6480" w:hanging="360"/>
      </w:pPr>
      <w:rPr>
        <w:rFonts w:ascii="Wingdings 2" w:hAnsi="Wingdings 2" w:hint="default"/>
      </w:rPr>
    </w:lvl>
  </w:abstractNum>
  <w:abstractNum w:abstractNumId="14">
    <w:nsid w:val="52931455"/>
    <w:multiLevelType w:val="hybridMultilevel"/>
    <w:tmpl w:val="73169D0A"/>
    <w:lvl w:ilvl="0" w:tplc="1182EC38">
      <w:start w:val="1"/>
      <w:numFmt w:val="bullet"/>
      <w:lvlText w:val=""/>
      <w:lvlJc w:val="left"/>
      <w:pPr>
        <w:tabs>
          <w:tab w:val="num" w:pos="720"/>
        </w:tabs>
        <w:ind w:left="720" w:hanging="360"/>
      </w:pPr>
      <w:rPr>
        <w:rFonts w:ascii="Wingdings 2" w:hAnsi="Wingdings 2" w:hint="default"/>
      </w:rPr>
    </w:lvl>
    <w:lvl w:ilvl="1" w:tplc="B6B61714" w:tentative="1">
      <w:start w:val="1"/>
      <w:numFmt w:val="bullet"/>
      <w:lvlText w:val=""/>
      <w:lvlJc w:val="left"/>
      <w:pPr>
        <w:tabs>
          <w:tab w:val="num" w:pos="1440"/>
        </w:tabs>
        <w:ind w:left="1440" w:hanging="360"/>
      </w:pPr>
      <w:rPr>
        <w:rFonts w:ascii="Wingdings 2" w:hAnsi="Wingdings 2" w:hint="default"/>
      </w:rPr>
    </w:lvl>
    <w:lvl w:ilvl="2" w:tplc="C73E19F8" w:tentative="1">
      <w:start w:val="1"/>
      <w:numFmt w:val="bullet"/>
      <w:lvlText w:val=""/>
      <w:lvlJc w:val="left"/>
      <w:pPr>
        <w:tabs>
          <w:tab w:val="num" w:pos="2160"/>
        </w:tabs>
        <w:ind w:left="2160" w:hanging="360"/>
      </w:pPr>
      <w:rPr>
        <w:rFonts w:ascii="Wingdings 2" w:hAnsi="Wingdings 2" w:hint="default"/>
      </w:rPr>
    </w:lvl>
    <w:lvl w:ilvl="3" w:tplc="A2042244" w:tentative="1">
      <w:start w:val="1"/>
      <w:numFmt w:val="bullet"/>
      <w:lvlText w:val=""/>
      <w:lvlJc w:val="left"/>
      <w:pPr>
        <w:tabs>
          <w:tab w:val="num" w:pos="2880"/>
        </w:tabs>
        <w:ind w:left="2880" w:hanging="360"/>
      </w:pPr>
      <w:rPr>
        <w:rFonts w:ascii="Wingdings 2" w:hAnsi="Wingdings 2" w:hint="default"/>
      </w:rPr>
    </w:lvl>
    <w:lvl w:ilvl="4" w:tplc="F95CC03C" w:tentative="1">
      <w:start w:val="1"/>
      <w:numFmt w:val="bullet"/>
      <w:lvlText w:val=""/>
      <w:lvlJc w:val="left"/>
      <w:pPr>
        <w:tabs>
          <w:tab w:val="num" w:pos="3600"/>
        </w:tabs>
        <w:ind w:left="3600" w:hanging="360"/>
      </w:pPr>
      <w:rPr>
        <w:rFonts w:ascii="Wingdings 2" w:hAnsi="Wingdings 2" w:hint="default"/>
      </w:rPr>
    </w:lvl>
    <w:lvl w:ilvl="5" w:tplc="44CCC2FC" w:tentative="1">
      <w:start w:val="1"/>
      <w:numFmt w:val="bullet"/>
      <w:lvlText w:val=""/>
      <w:lvlJc w:val="left"/>
      <w:pPr>
        <w:tabs>
          <w:tab w:val="num" w:pos="4320"/>
        </w:tabs>
        <w:ind w:left="4320" w:hanging="360"/>
      </w:pPr>
      <w:rPr>
        <w:rFonts w:ascii="Wingdings 2" w:hAnsi="Wingdings 2" w:hint="default"/>
      </w:rPr>
    </w:lvl>
    <w:lvl w:ilvl="6" w:tplc="ED902C94" w:tentative="1">
      <w:start w:val="1"/>
      <w:numFmt w:val="bullet"/>
      <w:lvlText w:val=""/>
      <w:lvlJc w:val="left"/>
      <w:pPr>
        <w:tabs>
          <w:tab w:val="num" w:pos="5040"/>
        </w:tabs>
        <w:ind w:left="5040" w:hanging="360"/>
      </w:pPr>
      <w:rPr>
        <w:rFonts w:ascii="Wingdings 2" w:hAnsi="Wingdings 2" w:hint="default"/>
      </w:rPr>
    </w:lvl>
    <w:lvl w:ilvl="7" w:tplc="9E022D70" w:tentative="1">
      <w:start w:val="1"/>
      <w:numFmt w:val="bullet"/>
      <w:lvlText w:val=""/>
      <w:lvlJc w:val="left"/>
      <w:pPr>
        <w:tabs>
          <w:tab w:val="num" w:pos="5760"/>
        </w:tabs>
        <w:ind w:left="5760" w:hanging="360"/>
      </w:pPr>
      <w:rPr>
        <w:rFonts w:ascii="Wingdings 2" w:hAnsi="Wingdings 2" w:hint="default"/>
      </w:rPr>
    </w:lvl>
    <w:lvl w:ilvl="8" w:tplc="A4B42882" w:tentative="1">
      <w:start w:val="1"/>
      <w:numFmt w:val="bullet"/>
      <w:lvlText w:val=""/>
      <w:lvlJc w:val="left"/>
      <w:pPr>
        <w:tabs>
          <w:tab w:val="num" w:pos="6480"/>
        </w:tabs>
        <w:ind w:left="6480" w:hanging="360"/>
      </w:pPr>
      <w:rPr>
        <w:rFonts w:ascii="Wingdings 2" w:hAnsi="Wingdings 2" w:hint="default"/>
      </w:rPr>
    </w:lvl>
  </w:abstractNum>
  <w:abstractNum w:abstractNumId="15">
    <w:nsid w:val="5EAA7794"/>
    <w:multiLevelType w:val="hybridMultilevel"/>
    <w:tmpl w:val="98C41D00"/>
    <w:lvl w:ilvl="0" w:tplc="EF7AA95C">
      <w:start w:val="1"/>
      <w:numFmt w:val="bullet"/>
      <w:lvlText w:val=""/>
      <w:lvlJc w:val="left"/>
      <w:pPr>
        <w:tabs>
          <w:tab w:val="num" w:pos="720"/>
        </w:tabs>
        <w:ind w:left="720" w:hanging="360"/>
      </w:pPr>
      <w:rPr>
        <w:rFonts w:ascii="Wingdings 2" w:hAnsi="Wingdings 2" w:hint="default"/>
      </w:rPr>
    </w:lvl>
    <w:lvl w:ilvl="1" w:tplc="CFA814B2" w:tentative="1">
      <w:start w:val="1"/>
      <w:numFmt w:val="bullet"/>
      <w:lvlText w:val=""/>
      <w:lvlJc w:val="left"/>
      <w:pPr>
        <w:tabs>
          <w:tab w:val="num" w:pos="1440"/>
        </w:tabs>
        <w:ind w:left="1440" w:hanging="360"/>
      </w:pPr>
      <w:rPr>
        <w:rFonts w:ascii="Wingdings 2" w:hAnsi="Wingdings 2" w:hint="default"/>
      </w:rPr>
    </w:lvl>
    <w:lvl w:ilvl="2" w:tplc="6F06CE44" w:tentative="1">
      <w:start w:val="1"/>
      <w:numFmt w:val="bullet"/>
      <w:lvlText w:val=""/>
      <w:lvlJc w:val="left"/>
      <w:pPr>
        <w:tabs>
          <w:tab w:val="num" w:pos="2160"/>
        </w:tabs>
        <w:ind w:left="2160" w:hanging="360"/>
      </w:pPr>
      <w:rPr>
        <w:rFonts w:ascii="Wingdings 2" w:hAnsi="Wingdings 2" w:hint="default"/>
      </w:rPr>
    </w:lvl>
    <w:lvl w:ilvl="3" w:tplc="9C5859FE" w:tentative="1">
      <w:start w:val="1"/>
      <w:numFmt w:val="bullet"/>
      <w:lvlText w:val=""/>
      <w:lvlJc w:val="left"/>
      <w:pPr>
        <w:tabs>
          <w:tab w:val="num" w:pos="2880"/>
        </w:tabs>
        <w:ind w:left="2880" w:hanging="360"/>
      </w:pPr>
      <w:rPr>
        <w:rFonts w:ascii="Wingdings 2" w:hAnsi="Wingdings 2" w:hint="default"/>
      </w:rPr>
    </w:lvl>
    <w:lvl w:ilvl="4" w:tplc="EBC8E736" w:tentative="1">
      <w:start w:val="1"/>
      <w:numFmt w:val="bullet"/>
      <w:lvlText w:val=""/>
      <w:lvlJc w:val="left"/>
      <w:pPr>
        <w:tabs>
          <w:tab w:val="num" w:pos="3600"/>
        </w:tabs>
        <w:ind w:left="3600" w:hanging="360"/>
      </w:pPr>
      <w:rPr>
        <w:rFonts w:ascii="Wingdings 2" w:hAnsi="Wingdings 2" w:hint="default"/>
      </w:rPr>
    </w:lvl>
    <w:lvl w:ilvl="5" w:tplc="B7D014E6" w:tentative="1">
      <w:start w:val="1"/>
      <w:numFmt w:val="bullet"/>
      <w:lvlText w:val=""/>
      <w:lvlJc w:val="left"/>
      <w:pPr>
        <w:tabs>
          <w:tab w:val="num" w:pos="4320"/>
        </w:tabs>
        <w:ind w:left="4320" w:hanging="360"/>
      </w:pPr>
      <w:rPr>
        <w:rFonts w:ascii="Wingdings 2" w:hAnsi="Wingdings 2" w:hint="default"/>
      </w:rPr>
    </w:lvl>
    <w:lvl w:ilvl="6" w:tplc="0CFEB820" w:tentative="1">
      <w:start w:val="1"/>
      <w:numFmt w:val="bullet"/>
      <w:lvlText w:val=""/>
      <w:lvlJc w:val="left"/>
      <w:pPr>
        <w:tabs>
          <w:tab w:val="num" w:pos="5040"/>
        </w:tabs>
        <w:ind w:left="5040" w:hanging="360"/>
      </w:pPr>
      <w:rPr>
        <w:rFonts w:ascii="Wingdings 2" w:hAnsi="Wingdings 2" w:hint="default"/>
      </w:rPr>
    </w:lvl>
    <w:lvl w:ilvl="7" w:tplc="4C1AE706" w:tentative="1">
      <w:start w:val="1"/>
      <w:numFmt w:val="bullet"/>
      <w:lvlText w:val=""/>
      <w:lvlJc w:val="left"/>
      <w:pPr>
        <w:tabs>
          <w:tab w:val="num" w:pos="5760"/>
        </w:tabs>
        <w:ind w:left="5760" w:hanging="360"/>
      </w:pPr>
      <w:rPr>
        <w:rFonts w:ascii="Wingdings 2" w:hAnsi="Wingdings 2" w:hint="default"/>
      </w:rPr>
    </w:lvl>
    <w:lvl w:ilvl="8" w:tplc="6EB804F0" w:tentative="1">
      <w:start w:val="1"/>
      <w:numFmt w:val="bullet"/>
      <w:lvlText w:val=""/>
      <w:lvlJc w:val="left"/>
      <w:pPr>
        <w:tabs>
          <w:tab w:val="num" w:pos="6480"/>
        </w:tabs>
        <w:ind w:left="6480" w:hanging="360"/>
      </w:pPr>
      <w:rPr>
        <w:rFonts w:ascii="Wingdings 2" w:hAnsi="Wingdings 2" w:hint="default"/>
      </w:rPr>
    </w:lvl>
  </w:abstractNum>
  <w:abstractNum w:abstractNumId="16">
    <w:nsid w:val="61AA7A5B"/>
    <w:multiLevelType w:val="hybridMultilevel"/>
    <w:tmpl w:val="8B386FB4"/>
    <w:lvl w:ilvl="0" w:tplc="C10EB838">
      <w:start w:val="1"/>
      <w:numFmt w:val="bullet"/>
      <w:lvlText w:val=""/>
      <w:lvlJc w:val="left"/>
      <w:pPr>
        <w:tabs>
          <w:tab w:val="num" w:pos="720"/>
        </w:tabs>
        <w:ind w:left="720" w:hanging="360"/>
      </w:pPr>
      <w:rPr>
        <w:rFonts w:ascii="Wingdings 2" w:hAnsi="Wingdings 2" w:hint="default"/>
      </w:rPr>
    </w:lvl>
    <w:lvl w:ilvl="1" w:tplc="D2DE290A" w:tentative="1">
      <w:start w:val="1"/>
      <w:numFmt w:val="bullet"/>
      <w:lvlText w:val=""/>
      <w:lvlJc w:val="left"/>
      <w:pPr>
        <w:tabs>
          <w:tab w:val="num" w:pos="1440"/>
        </w:tabs>
        <w:ind w:left="1440" w:hanging="360"/>
      </w:pPr>
      <w:rPr>
        <w:rFonts w:ascii="Wingdings 2" w:hAnsi="Wingdings 2" w:hint="default"/>
      </w:rPr>
    </w:lvl>
    <w:lvl w:ilvl="2" w:tplc="E7426800" w:tentative="1">
      <w:start w:val="1"/>
      <w:numFmt w:val="bullet"/>
      <w:lvlText w:val=""/>
      <w:lvlJc w:val="left"/>
      <w:pPr>
        <w:tabs>
          <w:tab w:val="num" w:pos="2160"/>
        </w:tabs>
        <w:ind w:left="2160" w:hanging="360"/>
      </w:pPr>
      <w:rPr>
        <w:rFonts w:ascii="Wingdings 2" w:hAnsi="Wingdings 2" w:hint="default"/>
      </w:rPr>
    </w:lvl>
    <w:lvl w:ilvl="3" w:tplc="42422958" w:tentative="1">
      <w:start w:val="1"/>
      <w:numFmt w:val="bullet"/>
      <w:lvlText w:val=""/>
      <w:lvlJc w:val="left"/>
      <w:pPr>
        <w:tabs>
          <w:tab w:val="num" w:pos="2880"/>
        </w:tabs>
        <w:ind w:left="2880" w:hanging="360"/>
      </w:pPr>
      <w:rPr>
        <w:rFonts w:ascii="Wingdings 2" w:hAnsi="Wingdings 2" w:hint="default"/>
      </w:rPr>
    </w:lvl>
    <w:lvl w:ilvl="4" w:tplc="888A94CA" w:tentative="1">
      <w:start w:val="1"/>
      <w:numFmt w:val="bullet"/>
      <w:lvlText w:val=""/>
      <w:lvlJc w:val="left"/>
      <w:pPr>
        <w:tabs>
          <w:tab w:val="num" w:pos="3600"/>
        </w:tabs>
        <w:ind w:left="3600" w:hanging="360"/>
      </w:pPr>
      <w:rPr>
        <w:rFonts w:ascii="Wingdings 2" w:hAnsi="Wingdings 2" w:hint="default"/>
      </w:rPr>
    </w:lvl>
    <w:lvl w:ilvl="5" w:tplc="80A605E8" w:tentative="1">
      <w:start w:val="1"/>
      <w:numFmt w:val="bullet"/>
      <w:lvlText w:val=""/>
      <w:lvlJc w:val="left"/>
      <w:pPr>
        <w:tabs>
          <w:tab w:val="num" w:pos="4320"/>
        </w:tabs>
        <w:ind w:left="4320" w:hanging="360"/>
      </w:pPr>
      <w:rPr>
        <w:rFonts w:ascii="Wingdings 2" w:hAnsi="Wingdings 2" w:hint="default"/>
      </w:rPr>
    </w:lvl>
    <w:lvl w:ilvl="6" w:tplc="E4842018" w:tentative="1">
      <w:start w:val="1"/>
      <w:numFmt w:val="bullet"/>
      <w:lvlText w:val=""/>
      <w:lvlJc w:val="left"/>
      <w:pPr>
        <w:tabs>
          <w:tab w:val="num" w:pos="5040"/>
        </w:tabs>
        <w:ind w:left="5040" w:hanging="360"/>
      </w:pPr>
      <w:rPr>
        <w:rFonts w:ascii="Wingdings 2" w:hAnsi="Wingdings 2" w:hint="default"/>
      </w:rPr>
    </w:lvl>
    <w:lvl w:ilvl="7" w:tplc="AE84A198" w:tentative="1">
      <w:start w:val="1"/>
      <w:numFmt w:val="bullet"/>
      <w:lvlText w:val=""/>
      <w:lvlJc w:val="left"/>
      <w:pPr>
        <w:tabs>
          <w:tab w:val="num" w:pos="5760"/>
        </w:tabs>
        <w:ind w:left="5760" w:hanging="360"/>
      </w:pPr>
      <w:rPr>
        <w:rFonts w:ascii="Wingdings 2" w:hAnsi="Wingdings 2" w:hint="default"/>
      </w:rPr>
    </w:lvl>
    <w:lvl w:ilvl="8" w:tplc="BC34B2AA" w:tentative="1">
      <w:start w:val="1"/>
      <w:numFmt w:val="bullet"/>
      <w:lvlText w:val=""/>
      <w:lvlJc w:val="left"/>
      <w:pPr>
        <w:tabs>
          <w:tab w:val="num" w:pos="6480"/>
        </w:tabs>
        <w:ind w:left="6480" w:hanging="360"/>
      </w:pPr>
      <w:rPr>
        <w:rFonts w:ascii="Wingdings 2" w:hAnsi="Wingdings 2" w:hint="default"/>
      </w:rPr>
    </w:lvl>
  </w:abstractNum>
  <w:abstractNum w:abstractNumId="17">
    <w:nsid w:val="75DA0335"/>
    <w:multiLevelType w:val="hybridMultilevel"/>
    <w:tmpl w:val="939E78BC"/>
    <w:lvl w:ilvl="0" w:tplc="2F182ADA">
      <w:start w:val="1"/>
      <w:numFmt w:val="bullet"/>
      <w:lvlText w:val=""/>
      <w:lvlJc w:val="left"/>
      <w:pPr>
        <w:tabs>
          <w:tab w:val="num" w:pos="360"/>
        </w:tabs>
        <w:ind w:left="360" w:hanging="360"/>
      </w:pPr>
      <w:rPr>
        <w:rFonts w:ascii="Wingdings" w:hAnsi="Wingdings" w:hint="default"/>
      </w:rPr>
    </w:lvl>
    <w:lvl w:ilvl="1" w:tplc="5D560518" w:tentative="1">
      <w:start w:val="1"/>
      <w:numFmt w:val="bullet"/>
      <w:lvlText w:val=""/>
      <w:lvlJc w:val="left"/>
      <w:pPr>
        <w:tabs>
          <w:tab w:val="num" w:pos="1080"/>
        </w:tabs>
        <w:ind w:left="1080" w:hanging="360"/>
      </w:pPr>
      <w:rPr>
        <w:rFonts w:ascii="Wingdings" w:hAnsi="Wingdings" w:hint="default"/>
      </w:rPr>
    </w:lvl>
    <w:lvl w:ilvl="2" w:tplc="DC2E7C04" w:tentative="1">
      <w:start w:val="1"/>
      <w:numFmt w:val="bullet"/>
      <w:lvlText w:val=""/>
      <w:lvlJc w:val="left"/>
      <w:pPr>
        <w:tabs>
          <w:tab w:val="num" w:pos="1800"/>
        </w:tabs>
        <w:ind w:left="1800" w:hanging="360"/>
      </w:pPr>
      <w:rPr>
        <w:rFonts w:ascii="Wingdings" w:hAnsi="Wingdings" w:hint="default"/>
      </w:rPr>
    </w:lvl>
    <w:lvl w:ilvl="3" w:tplc="2CFC2E5A" w:tentative="1">
      <w:start w:val="1"/>
      <w:numFmt w:val="bullet"/>
      <w:lvlText w:val=""/>
      <w:lvlJc w:val="left"/>
      <w:pPr>
        <w:tabs>
          <w:tab w:val="num" w:pos="2520"/>
        </w:tabs>
        <w:ind w:left="2520" w:hanging="360"/>
      </w:pPr>
      <w:rPr>
        <w:rFonts w:ascii="Wingdings" w:hAnsi="Wingdings" w:hint="default"/>
      </w:rPr>
    </w:lvl>
    <w:lvl w:ilvl="4" w:tplc="A540130A" w:tentative="1">
      <w:start w:val="1"/>
      <w:numFmt w:val="bullet"/>
      <w:lvlText w:val=""/>
      <w:lvlJc w:val="left"/>
      <w:pPr>
        <w:tabs>
          <w:tab w:val="num" w:pos="3240"/>
        </w:tabs>
        <w:ind w:left="3240" w:hanging="360"/>
      </w:pPr>
      <w:rPr>
        <w:rFonts w:ascii="Wingdings" w:hAnsi="Wingdings" w:hint="default"/>
      </w:rPr>
    </w:lvl>
    <w:lvl w:ilvl="5" w:tplc="AC887A8C" w:tentative="1">
      <w:start w:val="1"/>
      <w:numFmt w:val="bullet"/>
      <w:lvlText w:val=""/>
      <w:lvlJc w:val="left"/>
      <w:pPr>
        <w:tabs>
          <w:tab w:val="num" w:pos="3960"/>
        </w:tabs>
        <w:ind w:left="3960" w:hanging="360"/>
      </w:pPr>
      <w:rPr>
        <w:rFonts w:ascii="Wingdings" w:hAnsi="Wingdings" w:hint="default"/>
      </w:rPr>
    </w:lvl>
    <w:lvl w:ilvl="6" w:tplc="E92AAF68" w:tentative="1">
      <w:start w:val="1"/>
      <w:numFmt w:val="bullet"/>
      <w:lvlText w:val=""/>
      <w:lvlJc w:val="left"/>
      <w:pPr>
        <w:tabs>
          <w:tab w:val="num" w:pos="4680"/>
        </w:tabs>
        <w:ind w:left="4680" w:hanging="360"/>
      </w:pPr>
      <w:rPr>
        <w:rFonts w:ascii="Wingdings" w:hAnsi="Wingdings" w:hint="default"/>
      </w:rPr>
    </w:lvl>
    <w:lvl w:ilvl="7" w:tplc="9CF4CD64" w:tentative="1">
      <w:start w:val="1"/>
      <w:numFmt w:val="bullet"/>
      <w:lvlText w:val=""/>
      <w:lvlJc w:val="left"/>
      <w:pPr>
        <w:tabs>
          <w:tab w:val="num" w:pos="5400"/>
        </w:tabs>
        <w:ind w:left="5400" w:hanging="360"/>
      </w:pPr>
      <w:rPr>
        <w:rFonts w:ascii="Wingdings" w:hAnsi="Wingdings" w:hint="default"/>
      </w:rPr>
    </w:lvl>
    <w:lvl w:ilvl="8" w:tplc="FB463FF8" w:tentative="1">
      <w:start w:val="1"/>
      <w:numFmt w:val="bullet"/>
      <w:lvlText w:val=""/>
      <w:lvlJc w:val="left"/>
      <w:pPr>
        <w:tabs>
          <w:tab w:val="num" w:pos="6120"/>
        </w:tabs>
        <w:ind w:left="6120" w:hanging="360"/>
      </w:pPr>
      <w:rPr>
        <w:rFonts w:ascii="Wingdings" w:hAnsi="Wingdings" w:hint="default"/>
      </w:rPr>
    </w:lvl>
  </w:abstractNum>
  <w:abstractNum w:abstractNumId="18">
    <w:nsid w:val="7B512B0A"/>
    <w:multiLevelType w:val="hybridMultilevel"/>
    <w:tmpl w:val="9C0E5268"/>
    <w:lvl w:ilvl="0" w:tplc="C910F35C">
      <w:start w:val="1"/>
      <w:numFmt w:val="bullet"/>
      <w:lvlText w:val=""/>
      <w:lvlJc w:val="left"/>
      <w:pPr>
        <w:tabs>
          <w:tab w:val="num" w:pos="720"/>
        </w:tabs>
        <w:ind w:left="720" w:hanging="360"/>
      </w:pPr>
      <w:rPr>
        <w:rFonts w:ascii="Wingdings 2" w:hAnsi="Wingdings 2" w:hint="default"/>
      </w:rPr>
    </w:lvl>
    <w:lvl w:ilvl="1" w:tplc="BA943EA2" w:tentative="1">
      <w:start w:val="1"/>
      <w:numFmt w:val="bullet"/>
      <w:lvlText w:val=""/>
      <w:lvlJc w:val="left"/>
      <w:pPr>
        <w:tabs>
          <w:tab w:val="num" w:pos="1440"/>
        </w:tabs>
        <w:ind w:left="1440" w:hanging="360"/>
      </w:pPr>
      <w:rPr>
        <w:rFonts w:ascii="Wingdings 2" w:hAnsi="Wingdings 2" w:hint="default"/>
      </w:rPr>
    </w:lvl>
    <w:lvl w:ilvl="2" w:tplc="418A9710" w:tentative="1">
      <w:start w:val="1"/>
      <w:numFmt w:val="bullet"/>
      <w:lvlText w:val=""/>
      <w:lvlJc w:val="left"/>
      <w:pPr>
        <w:tabs>
          <w:tab w:val="num" w:pos="2160"/>
        </w:tabs>
        <w:ind w:left="2160" w:hanging="360"/>
      </w:pPr>
      <w:rPr>
        <w:rFonts w:ascii="Wingdings 2" w:hAnsi="Wingdings 2" w:hint="default"/>
      </w:rPr>
    </w:lvl>
    <w:lvl w:ilvl="3" w:tplc="B426C326" w:tentative="1">
      <w:start w:val="1"/>
      <w:numFmt w:val="bullet"/>
      <w:lvlText w:val=""/>
      <w:lvlJc w:val="left"/>
      <w:pPr>
        <w:tabs>
          <w:tab w:val="num" w:pos="2880"/>
        </w:tabs>
        <w:ind w:left="2880" w:hanging="360"/>
      </w:pPr>
      <w:rPr>
        <w:rFonts w:ascii="Wingdings 2" w:hAnsi="Wingdings 2" w:hint="default"/>
      </w:rPr>
    </w:lvl>
    <w:lvl w:ilvl="4" w:tplc="081A318E" w:tentative="1">
      <w:start w:val="1"/>
      <w:numFmt w:val="bullet"/>
      <w:lvlText w:val=""/>
      <w:lvlJc w:val="left"/>
      <w:pPr>
        <w:tabs>
          <w:tab w:val="num" w:pos="3600"/>
        </w:tabs>
        <w:ind w:left="3600" w:hanging="360"/>
      </w:pPr>
      <w:rPr>
        <w:rFonts w:ascii="Wingdings 2" w:hAnsi="Wingdings 2" w:hint="default"/>
      </w:rPr>
    </w:lvl>
    <w:lvl w:ilvl="5" w:tplc="8C1A44A2" w:tentative="1">
      <w:start w:val="1"/>
      <w:numFmt w:val="bullet"/>
      <w:lvlText w:val=""/>
      <w:lvlJc w:val="left"/>
      <w:pPr>
        <w:tabs>
          <w:tab w:val="num" w:pos="4320"/>
        </w:tabs>
        <w:ind w:left="4320" w:hanging="360"/>
      </w:pPr>
      <w:rPr>
        <w:rFonts w:ascii="Wingdings 2" w:hAnsi="Wingdings 2" w:hint="default"/>
      </w:rPr>
    </w:lvl>
    <w:lvl w:ilvl="6" w:tplc="7D488F9C" w:tentative="1">
      <w:start w:val="1"/>
      <w:numFmt w:val="bullet"/>
      <w:lvlText w:val=""/>
      <w:lvlJc w:val="left"/>
      <w:pPr>
        <w:tabs>
          <w:tab w:val="num" w:pos="5040"/>
        </w:tabs>
        <w:ind w:left="5040" w:hanging="360"/>
      </w:pPr>
      <w:rPr>
        <w:rFonts w:ascii="Wingdings 2" w:hAnsi="Wingdings 2" w:hint="default"/>
      </w:rPr>
    </w:lvl>
    <w:lvl w:ilvl="7" w:tplc="F53C8440" w:tentative="1">
      <w:start w:val="1"/>
      <w:numFmt w:val="bullet"/>
      <w:lvlText w:val=""/>
      <w:lvlJc w:val="left"/>
      <w:pPr>
        <w:tabs>
          <w:tab w:val="num" w:pos="5760"/>
        </w:tabs>
        <w:ind w:left="5760" w:hanging="360"/>
      </w:pPr>
      <w:rPr>
        <w:rFonts w:ascii="Wingdings 2" w:hAnsi="Wingdings 2" w:hint="default"/>
      </w:rPr>
    </w:lvl>
    <w:lvl w:ilvl="8" w:tplc="1898C5E6" w:tentative="1">
      <w:start w:val="1"/>
      <w:numFmt w:val="bullet"/>
      <w:lvlText w:val=""/>
      <w:lvlJc w:val="left"/>
      <w:pPr>
        <w:tabs>
          <w:tab w:val="num" w:pos="6480"/>
        </w:tabs>
        <w:ind w:left="6480" w:hanging="360"/>
      </w:pPr>
      <w:rPr>
        <w:rFonts w:ascii="Wingdings 2" w:hAnsi="Wingdings 2" w:hint="default"/>
      </w:rPr>
    </w:lvl>
  </w:abstractNum>
  <w:num w:numId="1">
    <w:abstractNumId w:val="3"/>
  </w:num>
  <w:num w:numId="2">
    <w:abstractNumId w:val="15"/>
  </w:num>
  <w:num w:numId="3">
    <w:abstractNumId w:val="12"/>
  </w:num>
  <w:num w:numId="4">
    <w:abstractNumId w:val="17"/>
  </w:num>
  <w:num w:numId="5">
    <w:abstractNumId w:val="18"/>
  </w:num>
  <w:num w:numId="6">
    <w:abstractNumId w:val="0"/>
  </w:num>
  <w:num w:numId="7">
    <w:abstractNumId w:val="11"/>
  </w:num>
  <w:num w:numId="8">
    <w:abstractNumId w:val="6"/>
  </w:num>
  <w:num w:numId="9">
    <w:abstractNumId w:val="2"/>
  </w:num>
  <w:num w:numId="10">
    <w:abstractNumId w:val="10"/>
  </w:num>
  <w:num w:numId="11">
    <w:abstractNumId w:val="16"/>
  </w:num>
  <w:num w:numId="12">
    <w:abstractNumId w:val="8"/>
  </w:num>
  <w:num w:numId="13">
    <w:abstractNumId w:val="14"/>
  </w:num>
  <w:num w:numId="14">
    <w:abstractNumId w:val="5"/>
  </w:num>
  <w:num w:numId="15">
    <w:abstractNumId w:val="4"/>
  </w:num>
  <w:num w:numId="16">
    <w:abstractNumId w:val="1"/>
  </w:num>
  <w:num w:numId="17">
    <w:abstractNumId w:val="13"/>
  </w:num>
  <w:num w:numId="18">
    <w:abstractNumId w:val="9"/>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747D57"/>
    <w:rsid w:val="00022137"/>
    <w:rsid w:val="00061360"/>
    <w:rsid w:val="000930A3"/>
    <w:rsid w:val="0022405E"/>
    <w:rsid w:val="00240412"/>
    <w:rsid w:val="004047F3"/>
    <w:rsid w:val="004753C6"/>
    <w:rsid w:val="004825A9"/>
    <w:rsid w:val="005A2AF0"/>
    <w:rsid w:val="006648BA"/>
    <w:rsid w:val="006836B0"/>
    <w:rsid w:val="006A4521"/>
    <w:rsid w:val="006B3A2F"/>
    <w:rsid w:val="006C0CB9"/>
    <w:rsid w:val="00741B71"/>
    <w:rsid w:val="00747D57"/>
    <w:rsid w:val="007A2ED2"/>
    <w:rsid w:val="007D74AB"/>
    <w:rsid w:val="00886ADD"/>
    <w:rsid w:val="009A381F"/>
    <w:rsid w:val="009C518D"/>
    <w:rsid w:val="009E6129"/>
    <w:rsid w:val="00A0500B"/>
    <w:rsid w:val="00AD7236"/>
    <w:rsid w:val="00AF7A38"/>
    <w:rsid w:val="00B014A7"/>
    <w:rsid w:val="00B03174"/>
    <w:rsid w:val="00B82643"/>
    <w:rsid w:val="00C50D7B"/>
    <w:rsid w:val="00CB12FC"/>
    <w:rsid w:val="00D30137"/>
    <w:rsid w:val="00D41516"/>
    <w:rsid w:val="00D74A4C"/>
    <w:rsid w:val="00D951C9"/>
    <w:rsid w:val="00DA5E25"/>
    <w:rsid w:val="00EC32CC"/>
    <w:rsid w:val="00EE032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3C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6B0"/>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4151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1516"/>
  </w:style>
  <w:style w:type="paragraph" w:styleId="Footer">
    <w:name w:val="footer"/>
    <w:basedOn w:val="Normal"/>
    <w:link w:val="FooterChar"/>
    <w:uiPriority w:val="99"/>
    <w:semiHidden/>
    <w:unhideWhenUsed/>
    <w:rsid w:val="00D4151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1516"/>
  </w:style>
  <w:style w:type="table" w:styleId="TableGrid">
    <w:name w:val="Table Grid"/>
    <w:basedOn w:val="TableNormal"/>
    <w:uiPriority w:val="59"/>
    <w:rsid w:val="006648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0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D7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994398">
      <w:bodyDiv w:val="1"/>
      <w:marLeft w:val="0"/>
      <w:marRight w:val="0"/>
      <w:marTop w:val="0"/>
      <w:marBottom w:val="0"/>
      <w:divBdr>
        <w:top w:val="none" w:sz="0" w:space="0" w:color="auto"/>
        <w:left w:val="none" w:sz="0" w:space="0" w:color="auto"/>
        <w:bottom w:val="none" w:sz="0" w:space="0" w:color="auto"/>
        <w:right w:val="none" w:sz="0" w:space="0" w:color="auto"/>
      </w:divBdr>
      <w:divsChild>
        <w:div w:id="1139808603">
          <w:marLeft w:val="576"/>
          <w:marRight w:val="0"/>
          <w:marTop w:val="120"/>
          <w:marBottom w:val="0"/>
          <w:divBdr>
            <w:top w:val="none" w:sz="0" w:space="0" w:color="auto"/>
            <w:left w:val="none" w:sz="0" w:space="0" w:color="auto"/>
            <w:bottom w:val="none" w:sz="0" w:space="0" w:color="auto"/>
            <w:right w:val="none" w:sz="0" w:space="0" w:color="auto"/>
          </w:divBdr>
        </w:div>
        <w:div w:id="1261377122">
          <w:marLeft w:val="576"/>
          <w:marRight w:val="0"/>
          <w:marTop w:val="120"/>
          <w:marBottom w:val="0"/>
          <w:divBdr>
            <w:top w:val="none" w:sz="0" w:space="0" w:color="auto"/>
            <w:left w:val="none" w:sz="0" w:space="0" w:color="auto"/>
            <w:bottom w:val="none" w:sz="0" w:space="0" w:color="auto"/>
            <w:right w:val="none" w:sz="0" w:space="0" w:color="auto"/>
          </w:divBdr>
        </w:div>
        <w:div w:id="1020163246">
          <w:marLeft w:val="576"/>
          <w:marRight w:val="0"/>
          <w:marTop w:val="120"/>
          <w:marBottom w:val="0"/>
          <w:divBdr>
            <w:top w:val="none" w:sz="0" w:space="0" w:color="auto"/>
            <w:left w:val="none" w:sz="0" w:space="0" w:color="auto"/>
            <w:bottom w:val="none" w:sz="0" w:space="0" w:color="auto"/>
            <w:right w:val="none" w:sz="0" w:space="0" w:color="auto"/>
          </w:divBdr>
        </w:div>
        <w:div w:id="1670526630">
          <w:marLeft w:val="576"/>
          <w:marRight w:val="0"/>
          <w:marTop w:val="120"/>
          <w:marBottom w:val="0"/>
          <w:divBdr>
            <w:top w:val="none" w:sz="0" w:space="0" w:color="auto"/>
            <w:left w:val="none" w:sz="0" w:space="0" w:color="auto"/>
            <w:bottom w:val="none" w:sz="0" w:space="0" w:color="auto"/>
            <w:right w:val="none" w:sz="0" w:space="0" w:color="auto"/>
          </w:divBdr>
        </w:div>
      </w:divsChild>
    </w:div>
    <w:div w:id="95951172">
      <w:bodyDiv w:val="1"/>
      <w:marLeft w:val="0"/>
      <w:marRight w:val="0"/>
      <w:marTop w:val="0"/>
      <w:marBottom w:val="0"/>
      <w:divBdr>
        <w:top w:val="none" w:sz="0" w:space="0" w:color="auto"/>
        <w:left w:val="none" w:sz="0" w:space="0" w:color="auto"/>
        <w:bottom w:val="none" w:sz="0" w:space="0" w:color="auto"/>
        <w:right w:val="none" w:sz="0" w:space="0" w:color="auto"/>
      </w:divBdr>
    </w:div>
    <w:div w:id="115832705">
      <w:bodyDiv w:val="1"/>
      <w:marLeft w:val="0"/>
      <w:marRight w:val="0"/>
      <w:marTop w:val="0"/>
      <w:marBottom w:val="0"/>
      <w:divBdr>
        <w:top w:val="none" w:sz="0" w:space="0" w:color="auto"/>
        <w:left w:val="none" w:sz="0" w:space="0" w:color="auto"/>
        <w:bottom w:val="none" w:sz="0" w:space="0" w:color="auto"/>
        <w:right w:val="none" w:sz="0" w:space="0" w:color="auto"/>
      </w:divBdr>
    </w:div>
    <w:div w:id="158039255">
      <w:bodyDiv w:val="1"/>
      <w:marLeft w:val="0"/>
      <w:marRight w:val="0"/>
      <w:marTop w:val="0"/>
      <w:marBottom w:val="0"/>
      <w:divBdr>
        <w:top w:val="none" w:sz="0" w:space="0" w:color="auto"/>
        <w:left w:val="none" w:sz="0" w:space="0" w:color="auto"/>
        <w:bottom w:val="none" w:sz="0" w:space="0" w:color="auto"/>
        <w:right w:val="none" w:sz="0" w:space="0" w:color="auto"/>
      </w:divBdr>
    </w:div>
    <w:div w:id="174728731">
      <w:bodyDiv w:val="1"/>
      <w:marLeft w:val="0"/>
      <w:marRight w:val="0"/>
      <w:marTop w:val="0"/>
      <w:marBottom w:val="0"/>
      <w:divBdr>
        <w:top w:val="none" w:sz="0" w:space="0" w:color="auto"/>
        <w:left w:val="none" w:sz="0" w:space="0" w:color="auto"/>
        <w:bottom w:val="none" w:sz="0" w:space="0" w:color="auto"/>
        <w:right w:val="none" w:sz="0" w:space="0" w:color="auto"/>
      </w:divBdr>
      <w:divsChild>
        <w:div w:id="1264336516">
          <w:marLeft w:val="576"/>
          <w:marRight w:val="0"/>
          <w:marTop w:val="120"/>
          <w:marBottom w:val="0"/>
          <w:divBdr>
            <w:top w:val="none" w:sz="0" w:space="0" w:color="auto"/>
            <w:left w:val="none" w:sz="0" w:space="0" w:color="auto"/>
            <w:bottom w:val="none" w:sz="0" w:space="0" w:color="auto"/>
            <w:right w:val="none" w:sz="0" w:space="0" w:color="auto"/>
          </w:divBdr>
        </w:div>
        <w:div w:id="1620187036">
          <w:marLeft w:val="576"/>
          <w:marRight w:val="0"/>
          <w:marTop w:val="120"/>
          <w:marBottom w:val="0"/>
          <w:divBdr>
            <w:top w:val="none" w:sz="0" w:space="0" w:color="auto"/>
            <w:left w:val="none" w:sz="0" w:space="0" w:color="auto"/>
            <w:bottom w:val="none" w:sz="0" w:space="0" w:color="auto"/>
            <w:right w:val="none" w:sz="0" w:space="0" w:color="auto"/>
          </w:divBdr>
        </w:div>
        <w:div w:id="1525048230">
          <w:marLeft w:val="576"/>
          <w:marRight w:val="0"/>
          <w:marTop w:val="120"/>
          <w:marBottom w:val="0"/>
          <w:divBdr>
            <w:top w:val="none" w:sz="0" w:space="0" w:color="auto"/>
            <w:left w:val="none" w:sz="0" w:space="0" w:color="auto"/>
            <w:bottom w:val="none" w:sz="0" w:space="0" w:color="auto"/>
            <w:right w:val="none" w:sz="0" w:space="0" w:color="auto"/>
          </w:divBdr>
        </w:div>
      </w:divsChild>
    </w:div>
    <w:div w:id="193157960">
      <w:bodyDiv w:val="1"/>
      <w:marLeft w:val="0"/>
      <w:marRight w:val="0"/>
      <w:marTop w:val="0"/>
      <w:marBottom w:val="0"/>
      <w:divBdr>
        <w:top w:val="none" w:sz="0" w:space="0" w:color="auto"/>
        <w:left w:val="none" w:sz="0" w:space="0" w:color="auto"/>
        <w:bottom w:val="none" w:sz="0" w:space="0" w:color="auto"/>
        <w:right w:val="none" w:sz="0" w:space="0" w:color="auto"/>
      </w:divBdr>
      <w:divsChild>
        <w:div w:id="1723671391">
          <w:marLeft w:val="576"/>
          <w:marRight w:val="0"/>
          <w:marTop w:val="120"/>
          <w:marBottom w:val="0"/>
          <w:divBdr>
            <w:top w:val="none" w:sz="0" w:space="0" w:color="auto"/>
            <w:left w:val="none" w:sz="0" w:space="0" w:color="auto"/>
            <w:bottom w:val="none" w:sz="0" w:space="0" w:color="auto"/>
            <w:right w:val="none" w:sz="0" w:space="0" w:color="auto"/>
          </w:divBdr>
        </w:div>
        <w:div w:id="291862374">
          <w:marLeft w:val="576"/>
          <w:marRight w:val="0"/>
          <w:marTop w:val="120"/>
          <w:marBottom w:val="0"/>
          <w:divBdr>
            <w:top w:val="none" w:sz="0" w:space="0" w:color="auto"/>
            <w:left w:val="none" w:sz="0" w:space="0" w:color="auto"/>
            <w:bottom w:val="none" w:sz="0" w:space="0" w:color="auto"/>
            <w:right w:val="none" w:sz="0" w:space="0" w:color="auto"/>
          </w:divBdr>
        </w:div>
        <w:div w:id="970283653">
          <w:marLeft w:val="576"/>
          <w:marRight w:val="0"/>
          <w:marTop w:val="120"/>
          <w:marBottom w:val="0"/>
          <w:divBdr>
            <w:top w:val="none" w:sz="0" w:space="0" w:color="auto"/>
            <w:left w:val="none" w:sz="0" w:space="0" w:color="auto"/>
            <w:bottom w:val="none" w:sz="0" w:space="0" w:color="auto"/>
            <w:right w:val="none" w:sz="0" w:space="0" w:color="auto"/>
          </w:divBdr>
        </w:div>
        <w:div w:id="1449279564">
          <w:marLeft w:val="576"/>
          <w:marRight w:val="0"/>
          <w:marTop w:val="120"/>
          <w:marBottom w:val="0"/>
          <w:divBdr>
            <w:top w:val="none" w:sz="0" w:space="0" w:color="auto"/>
            <w:left w:val="none" w:sz="0" w:space="0" w:color="auto"/>
            <w:bottom w:val="none" w:sz="0" w:space="0" w:color="auto"/>
            <w:right w:val="none" w:sz="0" w:space="0" w:color="auto"/>
          </w:divBdr>
        </w:div>
        <w:div w:id="1051729919">
          <w:marLeft w:val="576"/>
          <w:marRight w:val="0"/>
          <w:marTop w:val="120"/>
          <w:marBottom w:val="0"/>
          <w:divBdr>
            <w:top w:val="none" w:sz="0" w:space="0" w:color="auto"/>
            <w:left w:val="none" w:sz="0" w:space="0" w:color="auto"/>
            <w:bottom w:val="none" w:sz="0" w:space="0" w:color="auto"/>
            <w:right w:val="none" w:sz="0" w:space="0" w:color="auto"/>
          </w:divBdr>
        </w:div>
      </w:divsChild>
    </w:div>
    <w:div w:id="227306041">
      <w:bodyDiv w:val="1"/>
      <w:marLeft w:val="0"/>
      <w:marRight w:val="0"/>
      <w:marTop w:val="0"/>
      <w:marBottom w:val="0"/>
      <w:divBdr>
        <w:top w:val="none" w:sz="0" w:space="0" w:color="auto"/>
        <w:left w:val="none" w:sz="0" w:space="0" w:color="auto"/>
        <w:bottom w:val="none" w:sz="0" w:space="0" w:color="auto"/>
        <w:right w:val="none" w:sz="0" w:space="0" w:color="auto"/>
      </w:divBdr>
      <w:divsChild>
        <w:div w:id="1987396484">
          <w:marLeft w:val="576"/>
          <w:marRight w:val="0"/>
          <w:marTop w:val="120"/>
          <w:marBottom w:val="0"/>
          <w:divBdr>
            <w:top w:val="none" w:sz="0" w:space="0" w:color="auto"/>
            <w:left w:val="none" w:sz="0" w:space="0" w:color="auto"/>
            <w:bottom w:val="none" w:sz="0" w:space="0" w:color="auto"/>
            <w:right w:val="none" w:sz="0" w:space="0" w:color="auto"/>
          </w:divBdr>
        </w:div>
        <w:div w:id="738599093">
          <w:marLeft w:val="576"/>
          <w:marRight w:val="0"/>
          <w:marTop w:val="120"/>
          <w:marBottom w:val="0"/>
          <w:divBdr>
            <w:top w:val="none" w:sz="0" w:space="0" w:color="auto"/>
            <w:left w:val="none" w:sz="0" w:space="0" w:color="auto"/>
            <w:bottom w:val="none" w:sz="0" w:space="0" w:color="auto"/>
            <w:right w:val="none" w:sz="0" w:space="0" w:color="auto"/>
          </w:divBdr>
        </w:div>
        <w:div w:id="1107696729">
          <w:marLeft w:val="576"/>
          <w:marRight w:val="0"/>
          <w:marTop w:val="120"/>
          <w:marBottom w:val="0"/>
          <w:divBdr>
            <w:top w:val="none" w:sz="0" w:space="0" w:color="auto"/>
            <w:left w:val="none" w:sz="0" w:space="0" w:color="auto"/>
            <w:bottom w:val="none" w:sz="0" w:space="0" w:color="auto"/>
            <w:right w:val="none" w:sz="0" w:space="0" w:color="auto"/>
          </w:divBdr>
        </w:div>
      </w:divsChild>
    </w:div>
    <w:div w:id="496042532">
      <w:bodyDiv w:val="1"/>
      <w:marLeft w:val="0"/>
      <w:marRight w:val="0"/>
      <w:marTop w:val="0"/>
      <w:marBottom w:val="0"/>
      <w:divBdr>
        <w:top w:val="none" w:sz="0" w:space="0" w:color="auto"/>
        <w:left w:val="none" w:sz="0" w:space="0" w:color="auto"/>
        <w:bottom w:val="none" w:sz="0" w:space="0" w:color="auto"/>
        <w:right w:val="none" w:sz="0" w:space="0" w:color="auto"/>
      </w:divBdr>
    </w:div>
    <w:div w:id="519510985">
      <w:bodyDiv w:val="1"/>
      <w:marLeft w:val="0"/>
      <w:marRight w:val="0"/>
      <w:marTop w:val="0"/>
      <w:marBottom w:val="0"/>
      <w:divBdr>
        <w:top w:val="none" w:sz="0" w:space="0" w:color="auto"/>
        <w:left w:val="none" w:sz="0" w:space="0" w:color="auto"/>
        <w:bottom w:val="none" w:sz="0" w:space="0" w:color="auto"/>
        <w:right w:val="none" w:sz="0" w:space="0" w:color="auto"/>
      </w:divBdr>
    </w:div>
    <w:div w:id="602803038">
      <w:bodyDiv w:val="1"/>
      <w:marLeft w:val="0"/>
      <w:marRight w:val="0"/>
      <w:marTop w:val="0"/>
      <w:marBottom w:val="0"/>
      <w:divBdr>
        <w:top w:val="none" w:sz="0" w:space="0" w:color="auto"/>
        <w:left w:val="none" w:sz="0" w:space="0" w:color="auto"/>
        <w:bottom w:val="none" w:sz="0" w:space="0" w:color="auto"/>
        <w:right w:val="none" w:sz="0" w:space="0" w:color="auto"/>
      </w:divBdr>
    </w:div>
    <w:div w:id="671955629">
      <w:bodyDiv w:val="1"/>
      <w:marLeft w:val="0"/>
      <w:marRight w:val="0"/>
      <w:marTop w:val="0"/>
      <w:marBottom w:val="0"/>
      <w:divBdr>
        <w:top w:val="none" w:sz="0" w:space="0" w:color="auto"/>
        <w:left w:val="none" w:sz="0" w:space="0" w:color="auto"/>
        <w:bottom w:val="none" w:sz="0" w:space="0" w:color="auto"/>
        <w:right w:val="none" w:sz="0" w:space="0" w:color="auto"/>
      </w:divBdr>
      <w:divsChild>
        <w:div w:id="491339537">
          <w:marLeft w:val="576"/>
          <w:marRight w:val="0"/>
          <w:marTop w:val="120"/>
          <w:marBottom w:val="0"/>
          <w:divBdr>
            <w:top w:val="none" w:sz="0" w:space="0" w:color="auto"/>
            <w:left w:val="none" w:sz="0" w:space="0" w:color="auto"/>
            <w:bottom w:val="none" w:sz="0" w:space="0" w:color="auto"/>
            <w:right w:val="none" w:sz="0" w:space="0" w:color="auto"/>
          </w:divBdr>
        </w:div>
        <w:div w:id="232474133">
          <w:marLeft w:val="576"/>
          <w:marRight w:val="0"/>
          <w:marTop w:val="120"/>
          <w:marBottom w:val="0"/>
          <w:divBdr>
            <w:top w:val="none" w:sz="0" w:space="0" w:color="auto"/>
            <w:left w:val="none" w:sz="0" w:space="0" w:color="auto"/>
            <w:bottom w:val="none" w:sz="0" w:space="0" w:color="auto"/>
            <w:right w:val="none" w:sz="0" w:space="0" w:color="auto"/>
          </w:divBdr>
        </w:div>
      </w:divsChild>
    </w:div>
    <w:div w:id="676926244">
      <w:bodyDiv w:val="1"/>
      <w:marLeft w:val="0"/>
      <w:marRight w:val="0"/>
      <w:marTop w:val="0"/>
      <w:marBottom w:val="0"/>
      <w:divBdr>
        <w:top w:val="none" w:sz="0" w:space="0" w:color="auto"/>
        <w:left w:val="none" w:sz="0" w:space="0" w:color="auto"/>
        <w:bottom w:val="none" w:sz="0" w:space="0" w:color="auto"/>
        <w:right w:val="none" w:sz="0" w:space="0" w:color="auto"/>
      </w:divBdr>
      <w:divsChild>
        <w:div w:id="707920837">
          <w:marLeft w:val="576"/>
          <w:marRight w:val="0"/>
          <w:marTop w:val="120"/>
          <w:marBottom w:val="0"/>
          <w:divBdr>
            <w:top w:val="none" w:sz="0" w:space="0" w:color="auto"/>
            <w:left w:val="none" w:sz="0" w:space="0" w:color="auto"/>
            <w:bottom w:val="none" w:sz="0" w:space="0" w:color="auto"/>
            <w:right w:val="none" w:sz="0" w:space="0" w:color="auto"/>
          </w:divBdr>
        </w:div>
        <w:div w:id="532890396">
          <w:marLeft w:val="576"/>
          <w:marRight w:val="0"/>
          <w:marTop w:val="120"/>
          <w:marBottom w:val="0"/>
          <w:divBdr>
            <w:top w:val="none" w:sz="0" w:space="0" w:color="auto"/>
            <w:left w:val="none" w:sz="0" w:space="0" w:color="auto"/>
            <w:bottom w:val="none" w:sz="0" w:space="0" w:color="auto"/>
            <w:right w:val="none" w:sz="0" w:space="0" w:color="auto"/>
          </w:divBdr>
        </w:div>
        <w:div w:id="383676118">
          <w:marLeft w:val="576"/>
          <w:marRight w:val="0"/>
          <w:marTop w:val="120"/>
          <w:marBottom w:val="0"/>
          <w:divBdr>
            <w:top w:val="none" w:sz="0" w:space="0" w:color="auto"/>
            <w:left w:val="none" w:sz="0" w:space="0" w:color="auto"/>
            <w:bottom w:val="none" w:sz="0" w:space="0" w:color="auto"/>
            <w:right w:val="none" w:sz="0" w:space="0" w:color="auto"/>
          </w:divBdr>
        </w:div>
      </w:divsChild>
    </w:div>
    <w:div w:id="677343881">
      <w:bodyDiv w:val="1"/>
      <w:marLeft w:val="0"/>
      <w:marRight w:val="0"/>
      <w:marTop w:val="0"/>
      <w:marBottom w:val="0"/>
      <w:divBdr>
        <w:top w:val="none" w:sz="0" w:space="0" w:color="auto"/>
        <w:left w:val="none" w:sz="0" w:space="0" w:color="auto"/>
        <w:bottom w:val="none" w:sz="0" w:space="0" w:color="auto"/>
        <w:right w:val="none" w:sz="0" w:space="0" w:color="auto"/>
      </w:divBdr>
    </w:div>
    <w:div w:id="698749264">
      <w:bodyDiv w:val="1"/>
      <w:marLeft w:val="0"/>
      <w:marRight w:val="0"/>
      <w:marTop w:val="0"/>
      <w:marBottom w:val="0"/>
      <w:divBdr>
        <w:top w:val="none" w:sz="0" w:space="0" w:color="auto"/>
        <w:left w:val="none" w:sz="0" w:space="0" w:color="auto"/>
        <w:bottom w:val="none" w:sz="0" w:space="0" w:color="auto"/>
        <w:right w:val="none" w:sz="0" w:space="0" w:color="auto"/>
      </w:divBdr>
      <w:divsChild>
        <w:div w:id="1304000570">
          <w:marLeft w:val="576"/>
          <w:marRight w:val="0"/>
          <w:marTop w:val="120"/>
          <w:marBottom w:val="0"/>
          <w:divBdr>
            <w:top w:val="none" w:sz="0" w:space="0" w:color="auto"/>
            <w:left w:val="none" w:sz="0" w:space="0" w:color="auto"/>
            <w:bottom w:val="none" w:sz="0" w:space="0" w:color="auto"/>
            <w:right w:val="none" w:sz="0" w:space="0" w:color="auto"/>
          </w:divBdr>
        </w:div>
        <w:div w:id="1982222434">
          <w:marLeft w:val="576"/>
          <w:marRight w:val="0"/>
          <w:marTop w:val="120"/>
          <w:marBottom w:val="0"/>
          <w:divBdr>
            <w:top w:val="none" w:sz="0" w:space="0" w:color="auto"/>
            <w:left w:val="none" w:sz="0" w:space="0" w:color="auto"/>
            <w:bottom w:val="none" w:sz="0" w:space="0" w:color="auto"/>
            <w:right w:val="none" w:sz="0" w:space="0" w:color="auto"/>
          </w:divBdr>
        </w:div>
        <w:div w:id="1331909455">
          <w:marLeft w:val="576"/>
          <w:marRight w:val="0"/>
          <w:marTop w:val="120"/>
          <w:marBottom w:val="0"/>
          <w:divBdr>
            <w:top w:val="none" w:sz="0" w:space="0" w:color="auto"/>
            <w:left w:val="none" w:sz="0" w:space="0" w:color="auto"/>
            <w:bottom w:val="none" w:sz="0" w:space="0" w:color="auto"/>
            <w:right w:val="none" w:sz="0" w:space="0" w:color="auto"/>
          </w:divBdr>
        </w:div>
        <w:div w:id="740565532">
          <w:marLeft w:val="576"/>
          <w:marRight w:val="0"/>
          <w:marTop w:val="120"/>
          <w:marBottom w:val="0"/>
          <w:divBdr>
            <w:top w:val="none" w:sz="0" w:space="0" w:color="auto"/>
            <w:left w:val="none" w:sz="0" w:space="0" w:color="auto"/>
            <w:bottom w:val="none" w:sz="0" w:space="0" w:color="auto"/>
            <w:right w:val="none" w:sz="0" w:space="0" w:color="auto"/>
          </w:divBdr>
        </w:div>
      </w:divsChild>
    </w:div>
    <w:div w:id="705521218">
      <w:bodyDiv w:val="1"/>
      <w:marLeft w:val="0"/>
      <w:marRight w:val="0"/>
      <w:marTop w:val="0"/>
      <w:marBottom w:val="0"/>
      <w:divBdr>
        <w:top w:val="none" w:sz="0" w:space="0" w:color="auto"/>
        <w:left w:val="none" w:sz="0" w:space="0" w:color="auto"/>
        <w:bottom w:val="none" w:sz="0" w:space="0" w:color="auto"/>
        <w:right w:val="none" w:sz="0" w:space="0" w:color="auto"/>
      </w:divBdr>
      <w:divsChild>
        <w:div w:id="478228800">
          <w:marLeft w:val="576"/>
          <w:marRight w:val="0"/>
          <w:marTop w:val="120"/>
          <w:marBottom w:val="0"/>
          <w:divBdr>
            <w:top w:val="none" w:sz="0" w:space="0" w:color="auto"/>
            <w:left w:val="none" w:sz="0" w:space="0" w:color="auto"/>
            <w:bottom w:val="none" w:sz="0" w:space="0" w:color="auto"/>
            <w:right w:val="none" w:sz="0" w:space="0" w:color="auto"/>
          </w:divBdr>
        </w:div>
        <w:div w:id="1924412631">
          <w:marLeft w:val="576"/>
          <w:marRight w:val="0"/>
          <w:marTop w:val="120"/>
          <w:marBottom w:val="0"/>
          <w:divBdr>
            <w:top w:val="none" w:sz="0" w:space="0" w:color="auto"/>
            <w:left w:val="none" w:sz="0" w:space="0" w:color="auto"/>
            <w:bottom w:val="none" w:sz="0" w:space="0" w:color="auto"/>
            <w:right w:val="none" w:sz="0" w:space="0" w:color="auto"/>
          </w:divBdr>
        </w:div>
        <w:div w:id="1086421700">
          <w:marLeft w:val="576"/>
          <w:marRight w:val="0"/>
          <w:marTop w:val="120"/>
          <w:marBottom w:val="0"/>
          <w:divBdr>
            <w:top w:val="none" w:sz="0" w:space="0" w:color="auto"/>
            <w:left w:val="none" w:sz="0" w:space="0" w:color="auto"/>
            <w:bottom w:val="none" w:sz="0" w:space="0" w:color="auto"/>
            <w:right w:val="none" w:sz="0" w:space="0" w:color="auto"/>
          </w:divBdr>
        </w:div>
        <w:div w:id="1292636783">
          <w:marLeft w:val="576"/>
          <w:marRight w:val="0"/>
          <w:marTop w:val="120"/>
          <w:marBottom w:val="0"/>
          <w:divBdr>
            <w:top w:val="none" w:sz="0" w:space="0" w:color="auto"/>
            <w:left w:val="none" w:sz="0" w:space="0" w:color="auto"/>
            <w:bottom w:val="none" w:sz="0" w:space="0" w:color="auto"/>
            <w:right w:val="none" w:sz="0" w:space="0" w:color="auto"/>
          </w:divBdr>
        </w:div>
      </w:divsChild>
    </w:div>
    <w:div w:id="744184370">
      <w:bodyDiv w:val="1"/>
      <w:marLeft w:val="0"/>
      <w:marRight w:val="0"/>
      <w:marTop w:val="0"/>
      <w:marBottom w:val="0"/>
      <w:divBdr>
        <w:top w:val="none" w:sz="0" w:space="0" w:color="auto"/>
        <w:left w:val="none" w:sz="0" w:space="0" w:color="auto"/>
        <w:bottom w:val="none" w:sz="0" w:space="0" w:color="auto"/>
        <w:right w:val="none" w:sz="0" w:space="0" w:color="auto"/>
      </w:divBdr>
    </w:div>
    <w:div w:id="775561117">
      <w:bodyDiv w:val="1"/>
      <w:marLeft w:val="0"/>
      <w:marRight w:val="0"/>
      <w:marTop w:val="0"/>
      <w:marBottom w:val="0"/>
      <w:divBdr>
        <w:top w:val="none" w:sz="0" w:space="0" w:color="auto"/>
        <w:left w:val="none" w:sz="0" w:space="0" w:color="auto"/>
        <w:bottom w:val="none" w:sz="0" w:space="0" w:color="auto"/>
        <w:right w:val="none" w:sz="0" w:space="0" w:color="auto"/>
      </w:divBdr>
    </w:div>
    <w:div w:id="814104392">
      <w:bodyDiv w:val="1"/>
      <w:marLeft w:val="0"/>
      <w:marRight w:val="0"/>
      <w:marTop w:val="0"/>
      <w:marBottom w:val="0"/>
      <w:divBdr>
        <w:top w:val="none" w:sz="0" w:space="0" w:color="auto"/>
        <w:left w:val="none" w:sz="0" w:space="0" w:color="auto"/>
        <w:bottom w:val="none" w:sz="0" w:space="0" w:color="auto"/>
        <w:right w:val="none" w:sz="0" w:space="0" w:color="auto"/>
      </w:divBdr>
    </w:div>
    <w:div w:id="947732959">
      <w:bodyDiv w:val="1"/>
      <w:marLeft w:val="0"/>
      <w:marRight w:val="0"/>
      <w:marTop w:val="0"/>
      <w:marBottom w:val="0"/>
      <w:divBdr>
        <w:top w:val="none" w:sz="0" w:space="0" w:color="auto"/>
        <w:left w:val="none" w:sz="0" w:space="0" w:color="auto"/>
        <w:bottom w:val="none" w:sz="0" w:space="0" w:color="auto"/>
        <w:right w:val="none" w:sz="0" w:space="0" w:color="auto"/>
      </w:divBdr>
    </w:div>
    <w:div w:id="959648019">
      <w:bodyDiv w:val="1"/>
      <w:marLeft w:val="0"/>
      <w:marRight w:val="0"/>
      <w:marTop w:val="0"/>
      <w:marBottom w:val="0"/>
      <w:divBdr>
        <w:top w:val="none" w:sz="0" w:space="0" w:color="auto"/>
        <w:left w:val="none" w:sz="0" w:space="0" w:color="auto"/>
        <w:bottom w:val="none" w:sz="0" w:space="0" w:color="auto"/>
        <w:right w:val="none" w:sz="0" w:space="0" w:color="auto"/>
      </w:divBdr>
      <w:divsChild>
        <w:div w:id="1771075757">
          <w:marLeft w:val="576"/>
          <w:marRight w:val="0"/>
          <w:marTop w:val="120"/>
          <w:marBottom w:val="0"/>
          <w:divBdr>
            <w:top w:val="none" w:sz="0" w:space="0" w:color="auto"/>
            <w:left w:val="none" w:sz="0" w:space="0" w:color="auto"/>
            <w:bottom w:val="none" w:sz="0" w:space="0" w:color="auto"/>
            <w:right w:val="none" w:sz="0" w:space="0" w:color="auto"/>
          </w:divBdr>
        </w:div>
        <w:div w:id="658467068">
          <w:marLeft w:val="576"/>
          <w:marRight w:val="0"/>
          <w:marTop w:val="120"/>
          <w:marBottom w:val="0"/>
          <w:divBdr>
            <w:top w:val="none" w:sz="0" w:space="0" w:color="auto"/>
            <w:left w:val="none" w:sz="0" w:space="0" w:color="auto"/>
            <w:bottom w:val="none" w:sz="0" w:space="0" w:color="auto"/>
            <w:right w:val="none" w:sz="0" w:space="0" w:color="auto"/>
          </w:divBdr>
        </w:div>
        <w:div w:id="1139347501">
          <w:marLeft w:val="576"/>
          <w:marRight w:val="0"/>
          <w:marTop w:val="120"/>
          <w:marBottom w:val="0"/>
          <w:divBdr>
            <w:top w:val="none" w:sz="0" w:space="0" w:color="auto"/>
            <w:left w:val="none" w:sz="0" w:space="0" w:color="auto"/>
            <w:bottom w:val="none" w:sz="0" w:space="0" w:color="auto"/>
            <w:right w:val="none" w:sz="0" w:space="0" w:color="auto"/>
          </w:divBdr>
        </w:div>
        <w:div w:id="406806633">
          <w:marLeft w:val="576"/>
          <w:marRight w:val="0"/>
          <w:marTop w:val="120"/>
          <w:marBottom w:val="0"/>
          <w:divBdr>
            <w:top w:val="none" w:sz="0" w:space="0" w:color="auto"/>
            <w:left w:val="none" w:sz="0" w:space="0" w:color="auto"/>
            <w:bottom w:val="none" w:sz="0" w:space="0" w:color="auto"/>
            <w:right w:val="none" w:sz="0" w:space="0" w:color="auto"/>
          </w:divBdr>
        </w:div>
      </w:divsChild>
    </w:div>
    <w:div w:id="1100418940">
      <w:bodyDiv w:val="1"/>
      <w:marLeft w:val="0"/>
      <w:marRight w:val="0"/>
      <w:marTop w:val="0"/>
      <w:marBottom w:val="0"/>
      <w:divBdr>
        <w:top w:val="none" w:sz="0" w:space="0" w:color="auto"/>
        <w:left w:val="none" w:sz="0" w:space="0" w:color="auto"/>
        <w:bottom w:val="none" w:sz="0" w:space="0" w:color="auto"/>
        <w:right w:val="none" w:sz="0" w:space="0" w:color="auto"/>
      </w:divBdr>
    </w:div>
    <w:div w:id="1111977542">
      <w:bodyDiv w:val="1"/>
      <w:marLeft w:val="0"/>
      <w:marRight w:val="0"/>
      <w:marTop w:val="0"/>
      <w:marBottom w:val="0"/>
      <w:divBdr>
        <w:top w:val="none" w:sz="0" w:space="0" w:color="auto"/>
        <w:left w:val="none" w:sz="0" w:space="0" w:color="auto"/>
        <w:bottom w:val="none" w:sz="0" w:space="0" w:color="auto"/>
        <w:right w:val="none" w:sz="0" w:space="0" w:color="auto"/>
      </w:divBdr>
      <w:divsChild>
        <w:div w:id="191306622">
          <w:marLeft w:val="576"/>
          <w:marRight w:val="0"/>
          <w:marTop w:val="120"/>
          <w:marBottom w:val="0"/>
          <w:divBdr>
            <w:top w:val="none" w:sz="0" w:space="0" w:color="auto"/>
            <w:left w:val="none" w:sz="0" w:space="0" w:color="auto"/>
            <w:bottom w:val="none" w:sz="0" w:space="0" w:color="auto"/>
            <w:right w:val="none" w:sz="0" w:space="0" w:color="auto"/>
          </w:divBdr>
        </w:div>
        <w:div w:id="769620635">
          <w:marLeft w:val="576"/>
          <w:marRight w:val="0"/>
          <w:marTop w:val="120"/>
          <w:marBottom w:val="0"/>
          <w:divBdr>
            <w:top w:val="none" w:sz="0" w:space="0" w:color="auto"/>
            <w:left w:val="none" w:sz="0" w:space="0" w:color="auto"/>
            <w:bottom w:val="none" w:sz="0" w:space="0" w:color="auto"/>
            <w:right w:val="none" w:sz="0" w:space="0" w:color="auto"/>
          </w:divBdr>
        </w:div>
        <w:div w:id="937523457">
          <w:marLeft w:val="576"/>
          <w:marRight w:val="0"/>
          <w:marTop w:val="120"/>
          <w:marBottom w:val="0"/>
          <w:divBdr>
            <w:top w:val="none" w:sz="0" w:space="0" w:color="auto"/>
            <w:left w:val="none" w:sz="0" w:space="0" w:color="auto"/>
            <w:bottom w:val="none" w:sz="0" w:space="0" w:color="auto"/>
            <w:right w:val="none" w:sz="0" w:space="0" w:color="auto"/>
          </w:divBdr>
        </w:div>
      </w:divsChild>
    </w:div>
    <w:div w:id="1127972556">
      <w:bodyDiv w:val="1"/>
      <w:marLeft w:val="0"/>
      <w:marRight w:val="0"/>
      <w:marTop w:val="0"/>
      <w:marBottom w:val="0"/>
      <w:divBdr>
        <w:top w:val="none" w:sz="0" w:space="0" w:color="auto"/>
        <w:left w:val="none" w:sz="0" w:space="0" w:color="auto"/>
        <w:bottom w:val="none" w:sz="0" w:space="0" w:color="auto"/>
        <w:right w:val="none" w:sz="0" w:space="0" w:color="auto"/>
      </w:divBdr>
      <w:divsChild>
        <w:div w:id="1201432536">
          <w:marLeft w:val="576"/>
          <w:marRight w:val="0"/>
          <w:marTop w:val="120"/>
          <w:marBottom w:val="0"/>
          <w:divBdr>
            <w:top w:val="none" w:sz="0" w:space="0" w:color="auto"/>
            <w:left w:val="none" w:sz="0" w:space="0" w:color="auto"/>
            <w:bottom w:val="none" w:sz="0" w:space="0" w:color="auto"/>
            <w:right w:val="none" w:sz="0" w:space="0" w:color="auto"/>
          </w:divBdr>
        </w:div>
        <w:div w:id="1949582869">
          <w:marLeft w:val="576"/>
          <w:marRight w:val="0"/>
          <w:marTop w:val="120"/>
          <w:marBottom w:val="0"/>
          <w:divBdr>
            <w:top w:val="none" w:sz="0" w:space="0" w:color="auto"/>
            <w:left w:val="none" w:sz="0" w:space="0" w:color="auto"/>
            <w:bottom w:val="none" w:sz="0" w:space="0" w:color="auto"/>
            <w:right w:val="none" w:sz="0" w:space="0" w:color="auto"/>
          </w:divBdr>
        </w:div>
      </w:divsChild>
    </w:div>
    <w:div w:id="1178347883">
      <w:bodyDiv w:val="1"/>
      <w:marLeft w:val="0"/>
      <w:marRight w:val="0"/>
      <w:marTop w:val="0"/>
      <w:marBottom w:val="0"/>
      <w:divBdr>
        <w:top w:val="none" w:sz="0" w:space="0" w:color="auto"/>
        <w:left w:val="none" w:sz="0" w:space="0" w:color="auto"/>
        <w:bottom w:val="none" w:sz="0" w:space="0" w:color="auto"/>
        <w:right w:val="none" w:sz="0" w:space="0" w:color="auto"/>
      </w:divBdr>
      <w:divsChild>
        <w:div w:id="258177913">
          <w:marLeft w:val="576"/>
          <w:marRight w:val="0"/>
          <w:marTop w:val="120"/>
          <w:marBottom w:val="0"/>
          <w:divBdr>
            <w:top w:val="none" w:sz="0" w:space="0" w:color="auto"/>
            <w:left w:val="none" w:sz="0" w:space="0" w:color="auto"/>
            <w:bottom w:val="none" w:sz="0" w:space="0" w:color="auto"/>
            <w:right w:val="none" w:sz="0" w:space="0" w:color="auto"/>
          </w:divBdr>
        </w:div>
        <w:div w:id="1796832832">
          <w:marLeft w:val="576"/>
          <w:marRight w:val="0"/>
          <w:marTop w:val="120"/>
          <w:marBottom w:val="0"/>
          <w:divBdr>
            <w:top w:val="none" w:sz="0" w:space="0" w:color="auto"/>
            <w:left w:val="none" w:sz="0" w:space="0" w:color="auto"/>
            <w:bottom w:val="none" w:sz="0" w:space="0" w:color="auto"/>
            <w:right w:val="none" w:sz="0" w:space="0" w:color="auto"/>
          </w:divBdr>
        </w:div>
        <w:div w:id="2040888200">
          <w:marLeft w:val="576"/>
          <w:marRight w:val="0"/>
          <w:marTop w:val="120"/>
          <w:marBottom w:val="0"/>
          <w:divBdr>
            <w:top w:val="none" w:sz="0" w:space="0" w:color="auto"/>
            <w:left w:val="none" w:sz="0" w:space="0" w:color="auto"/>
            <w:bottom w:val="none" w:sz="0" w:space="0" w:color="auto"/>
            <w:right w:val="none" w:sz="0" w:space="0" w:color="auto"/>
          </w:divBdr>
        </w:div>
        <w:div w:id="1142190617">
          <w:marLeft w:val="576"/>
          <w:marRight w:val="0"/>
          <w:marTop w:val="120"/>
          <w:marBottom w:val="0"/>
          <w:divBdr>
            <w:top w:val="none" w:sz="0" w:space="0" w:color="auto"/>
            <w:left w:val="none" w:sz="0" w:space="0" w:color="auto"/>
            <w:bottom w:val="none" w:sz="0" w:space="0" w:color="auto"/>
            <w:right w:val="none" w:sz="0" w:space="0" w:color="auto"/>
          </w:divBdr>
        </w:div>
      </w:divsChild>
    </w:div>
    <w:div w:id="1222450145">
      <w:bodyDiv w:val="1"/>
      <w:marLeft w:val="0"/>
      <w:marRight w:val="0"/>
      <w:marTop w:val="0"/>
      <w:marBottom w:val="0"/>
      <w:divBdr>
        <w:top w:val="none" w:sz="0" w:space="0" w:color="auto"/>
        <w:left w:val="none" w:sz="0" w:space="0" w:color="auto"/>
        <w:bottom w:val="none" w:sz="0" w:space="0" w:color="auto"/>
        <w:right w:val="none" w:sz="0" w:space="0" w:color="auto"/>
      </w:divBdr>
      <w:divsChild>
        <w:div w:id="1889606896">
          <w:marLeft w:val="576"/>
          <w:marRight w:val="0"/>
          <w:marTop w:val="120"/>
          <w:marBottom w:val="0"/>
          <w:divBdr>
            <w:top w:val="none" w:sz="0" w:space="0" w:color="auto"/>
            <w:left w:val="none" w:sz="0" w:space="0" w:color="auto"/>
            <w:bottom w:val="none" w:sz="0" w:space="0" w:color="auto"/>
            <w:right w:val="none" w:sz="0" w:space="0" w:color="auto"/>
          </w:divBdr>
        </w:div>
        <w:div w:id="665279922">
          <w:marLeft w:val="576"/>
          <w:marRight w:val="0"/>
          <w:marTop w:val="120"/>
          <w:marBottom w:val="0"/>
          <w:divBdr>
            <w:top w:val="none" w:sz="0" w:space="0" w:color="auto"/>
            <w:left w:val="none" w:sz="0" w:space="0" w:color="auto"/>
            <w:bottom w:val="none" w:sz="0" w:space="0" w:color="auto"/>
            <w:right w:val="none" w:sz="0" w:space="0" w:color="auto"/>
          </w:divBdr>
        </w:div>
        <w:div w:id="154302251">
          <w:marLeft w:val="576"/>
          <w:marRight w:val="0"/>
          <w:marTop w:val="120"/>
          <w:marBottom w:val="0"/>
          <w:divBdr>
            <w:top w:val="none" w:sz="0" w:space="0" w:color="auto"/>
            <w:left w:val="none" w:sz="0" w:space="0" w:color="auto"/>
            <w:bottom w:val="none" w:sz="0" w:space="0" w:color="auto"/>
            <w:right w:val="none" w:sz="0" w:space="0" w:color="auto"/>
          </w:divBdr>
        </w:div>
      </w:divsChild>
    </w:div>
    <w:div w:id="1235774388">
      <w:bodyDiv w:val="1"/>
      <w:marLeft w:val="0"/>
      <w:marRight w:val="0"/>
      <w:marTop w:val="0"/>
      <w:marBottom w:val="0"/>
      <w:divBdr>
        <w:top w:val="none" w:sz="0" w:space="0" w:color="auto"/>
        <w:left w:val="none" w:sz="0" w:space="0" w:color="auto"/>
        <w:bottom w:val="none" w:sz="0" w:space="0" w:color="auto"/>
        <w:right w:val="none" w:sz="0" w:space="0" w:color="auto"/>
      </w:divBdr>
    </w:div>
    <w:div w:id="1352292656">
      <w:bodyDiv w:val="1"/>
      <w:marLeft w:val="0"/>
      <w:marRight w:val="0"/>
      <w:marTop w:val="0"/>
      <w:marBottom w:val="0"/>
      <w:divBdr>
        <w:top w:val="none" w:sz="0" w:space="0" w:color="auto"/>
        <w:left w:val="none" w:sz="0" w:space="0" w:color="auto"/>
        <w:bottom w:val="none" w:sz="0" w:space="0" w:color="auto"/>
        <w:right w:val="none" w:sz="0" w:space="0" w:color="auto"/>
      </w:divBdr>
    </w:div>
    <w:div w:id="1363171067">
      <w:bodyDiv w:val="1"/>
      <w:marLeft w:val="0"/>
      <w:marRight w:val="0"/>
      <w:marTop w:val="0"/>
      <w:marBottom w:val="0"/>
      <w:divBdr>
        <w:top w:val="none" w:sz="0" w:space="0" w:color="auto"/>
        <w:left w:val="none" w:sz="0" w:space="0" w:color="auto"/>
        <w:bottom w:val="none" w:sz="0" w:space="0" w:color="auto"/>
        <w:right w:val="none" w:sz="0" w:space="0" w:color="auto"/>
      </w:divBdr>
    </w:div>
    <w:div w:id="1383597195">
      <w:bodyDiv w:val="1"/>
      <w:marLeft w:val="0"/>
      <w:marRight w:val="0"/>
      <w:marTop w:val="0"/>
      <w:marBottom w:val="0"/>
      <w:divBdr>
        <w:top w:val="none" w:sz="0" w:space="0" w:color="auto"/>
        <w:left w:val="none" w:sz="0" w:space="0" w:color="auto"/>
        <w:bottom w:val="none" w:sz="0" w:space="0" w:color="auto"/>
        <w:right w:val="none" w:sz="0" w:space="0" w:color="auto"/>
      </w:divBdr>
      <w:divsChild>
        <w:div w:id="18046861">
          <w:marLeft w:val="576"/>
          <w:marRight w:val="0"/>
          <w:marTop w:val="120"/>
          <w:marBottom w:val="0"/>
          <w:divBdr>
            <w:top w:val="none" w:sz="0" w:space="0" w:color="auto"/>
            <w:left w:val="none" w:sz="0" w:space="0" w:color="auto"/>
            <w:bottom w:val="none" w:sz="0" w:space="0" w:color="auto"/>
            <w:right w:val="none" w:sz="0" w:space="0" w:color="auto"/>
          </w:divBdr>
        </w:div>
        <w:div w:id="1177384869">
          <w:marLeft w:val="576"/>
          <w:marRight w:val="0"/>
          <w:marTop w:val="120"/>
          <w:marBottom w:val="0"/>
          <w:divBdr>
            <w:top w:val="none" w:sz="0" w:space="0" w:color="auto"/>
            <w:left w:val="none" w:sz="0" w:space="0" w:color="auto"/>
            <w:bottom w:val="none" w:sz="0" w:space="0" w:color="auto"/>
            <w:right w:val="none" w:sz="0" w:space="0" w:color="auto"/>
          </w:divBdr>
        </w:div>
        <w:div w:id="447360196">
          <w:marLeft w:val="576"/>
          <w:marRight w:val="0"/>
          <w:marTop w:val="120"/>
          <w:marBottom w:val="0"/>
          <w:divBdr>
            <w:top w:val="none" w:sz="0" w:space="0" w:color="auto"/>
            <w:left w:val="none" w:sz="0" w:space="0" w:color="auto"/>
            <w:bottom w:val="none" w:sz="0" w:space="0" w:color="auto"/>
            <w:right w:val="none" w:sz="0" w:space="0" w:color="auto"/>
          </w:divBdr>
        </w:div>
        <w:div w:id="2135908324">
          <w:marLeft w:val="576"/>
          <w:marRight w:val="0"/>
          <w:marTop w:val="120"/>
          <w:marBottom w:val="0"/>
          <w:divBdr>
            <w:top w:val="none" w:sz="0" w:space="0" w:color="auto"/>
            <w:left w:val="none" w:sz="0" w:space="0" w:color="auto"/>
            <w:bottom w:val="none" w:sz="0" w:space="0" w:color="auto"/>
            <w:right w:val="none" w:sz="0" w:space="0" w:color="auto"/>
          </w:divBdr>
        </w:div>
      </w:divsChild>
    </w:div>
    <w:div w:id="1453942733">
      <w:bodyDiv w:val="1"/>
      <w:marLeft w:val="0"/>
      <w:marRight w:val="0"/>
      <w:marTop w:val="0"/>
      <w:marBottom w:val="0"/>
      <w:divBdr>
        <w:top w:val="none" w:sz="0" w:space="0" w:color="auto"/>
        <w:left w:val="none" w:sz="0" w:space="0" w:color="auto"/>
        <w:bottom w:val="none" w:sz="0" w:space="0" w:color="auto"/>
        <w:right w:val="none" w:sz="0" w:space="0" w:color="auto"/>
      </w:divBdr>
    </w:div>
    <w:div w:id="1469200210">
      <w:bodyDiv w:val="1"/>
      <w:marLeft w:val="0"/>
      <w:marRight w:val="0"/>
      <w:marTop w:val="0"/>
      <w:marBottom w:val="0"/>
      <w:divBdr>
        <w:top w:val="none" w:sz="0" w:space="0" w:color="auto"/>
        <w:left w:val="none" w:sz="0" w:space="0" w:color="auto"/>
        <w:bottom w:val="none" w:sz="0" w:space="0" w:color="auto"/>
        <w:right w:val="none" w:sz="0" w:space="0" w:color="auto"/>
      </w:divBdr>
    </w:div>
    <w:div w:id="1478768639">
      <w:bodyDiv w:val="1"/>
      <w:marLeft w:val="0"/>
      <w:marRight w:val="0"/>
      <w:marTop w:val="0"/>
      <w:marBottom w:val="0"/>
      <w:divBdr>
        <w:top w:val="none" w:sz="0" w:space="0" w:color="auto"/>
        <w:left w:val="none" w:sz="0" w:space="0" w:color="auto"/>
        <w:bottom w:val="none" w:sz="0" w:space="0" w:color="auto"/>
        <w:right w:val="none" w:sz="0" w:space="0" w:color="auto"/>
      </w:divBdr>
      <w:divsChild>
        <w:div w:id="588082749">
          <w:marLeft w:val="576"/>
          <w:marRight w:val="0"/>
          <w:marTop w:val="120"/>
          <w:marBottom w:val="0"/>
          <w:divBdr>
            <w:top w:val="none" w:sz="0" w:space="0" w:color="auto"/>
            <w:left w:val="none" w:sz="0" w:space="0" w:color="auto"/>
            <w:bottom w:val="none" w:sz="0" w:space="0" w:color="auto"/>
            <w:right w:val="none" w:sz="0" w:space="0" w:color="auto"/>
          </w:divBdr>
        </w:div>
        <w:div w:id="1372076726">
          <w:marLeft w:val="576"/>
          <w:marRight w:val="0"/>
          <w:marTop w:val="120"/>
          <w:marBottom w:val="0"/>
          <w:divBdr>
            <w:top w:val="none" w:sz="0" w:space="0" w:color="auto"/>
            <w:left w:val="none" w:sz="0" w:space="0" w:color="auto"/>
            <w:bottom w:val="none" w:sz="0" w:space="0" w:color="auto"/>
            <w:right w:val="none" w:sz="0" w:space="0" w:color="auto"/>
          </w:divBdr>
        </w:div>
        <w:div w:id="1818758636">
          <w:marLeft w:val="576"/>
          <w:marRight w:val="0"/>
          <w:marTop w:val="120"/>
          <w:marBottom w:val="0"/>
          <w:divBdr>
            <w:top w:val="none" w:sz="0" w:space="0" w:color="auto"/>
            <w:left w:val="none" w:sz="0" w:space="0" w:color="auto"/>
            <w:bottom w:val="none" w:sz="0" w:space="0" w:color="auto"/>
            <w:right w:val="none" w:sz="0" w:space="0" w:color="auto"/>
          </w:divBdr>
        </w:div>
        <w:div w:id="640236831">
          <w:marLeft w:val="576"/>
          <w:marRight w:val="0"/>
          <w:marTop w:val="120"/>
          <w:marBottom w:val="0"/>
          <w:divBdr>
            <w:top w:val="none" w:sz="0" w:space="0" w:color="auto"/>
            <w:left w:val="none" w:sz="0" w:space="0" w:color="auto"/>
            <w:bottom w:val="none" w:sz="0" w:space="0" w:color="auto"/>
            <w:right w:val="none" w:sz="0" w:space="0" w:color="auto"/>
          </w:divBdr>
        </w:div>
      </w:divsChild>
    </w:div>
    <w:div w:id="1691419051">
      <w:bodyDiv w:val="1"/>
      <w:marLeft w:val="0"/>
      <w:marRight w:val="0"/>
      <w:marTop w:val="0"/>
      <w:marBottom w:val="0"/>
      <w:divBdr>
        <w:top w:val="none" w:sz="0" w:space="0" w:color="auto"/>
        <w:left w:val="none" w:sz="0" w:space="0" w:color="auto"/>
        <w:bottom w:val="none" w:sz="0" w:space="0" w:color="auto"/>
        <w:right w:val="none" w:sz="0" w:space="0" w:color="auto"/>
      </w:divBdr>
      <w:divsChild>
        <w:div w:id="2090039529">
          <w:marLeft w:val="576"/>
          <w:marRight w:val="0"/>
          <w:marTop w:val="120"/>
          <w:marBottom w:val="0"/>
          <w:divBdr>
            <w:top w:val="none" w:sz="0" w:space="0" w:color="auto"/>
            <w:left w:val="none" w:sz="0" w:space="0" w:color="auto"/>
            <w:bottom w:val="none" w:sz="0" w:space="0" w:color="auto"/>
            <w:right w:val="none" w:sz="0" w:space="0" w:color="auto"/>
          </w:divBdr>
        </w:div>
        <w:div w:id="987125251">
          <w:marLeft w:val="576"/>
          <w:marRight w:val="0"/>
          <w:marTop w:val="120"/>
          <w:marBottom w:val="0"/>
          <w:divBdr>
            <w:top w:val="none" w:sz="0" w:space="0" w:color="auto"/>
            <w:left w:val="none" w:sz="0" w:space="0" w:color="auto"/>
            <w:bottom w:val="none" w:sz="0" w:space="0" w:color="auto"/>
            <w:right w:val="none" w:sz="0" w:space="0" w:color="auto"/>
          </w:divBdr>
        </w:div>
      </w:divsChild>
    </w:div>
    <w:div w:id="1840386010">
      <w:bodyDiv w:val="1"/>
      <w:marLeft w:val="0"/>
      <w:marRight w:val="0"/>
      <w:marTop w:val="0"/>
      <w:marBottom w:val="0"/>
      <w:divBdr>
        <w:top w:val="none" w:sz="0" w:space="0" w:color="auto"/>
        <w:left w:val="none" w:sz="0" w:space="0" w:color="auto"/>
        <w:bottom w:val="none" w:sz="0" w:space="0" w:color="auto"/>
        <w:right w:val="none" w:sz="0" w:space="0" w:color="auto"/>
      </w:divBdr>
      <w:divsChild>
        <w:div w:id="116029926">
          <w:marLeft w:val="576"/>
          <w:marRight w:val="0"/>
          <w:marTop w:val="120"/>
          <w:marBottom w:val="0"/>
          <w:divBdr>
            <w:top w:val="none" w:sz="0" w:space="0" w:color="auto"/>
            <w:left w:val="none" w:sz="0" w:space="0" w:color="auto"/>
            <w:bottom w:val="none" w:sz="0" w:space="0" w:color="auto"/>
            <w:right w:val="none" w:sz="0" w:space="0" w:color="auto"/>
          </w:divBdr>
        </w:div>
        <w:div w:id="294944138">
          <w:marLeft w:val="576"/>
          <w:marRight w:val="0"/>
          <w:marTop w:val="120"/>
          <w:marBottom w:val="0"/>
          <w:divBdr>
            <w:top w:val="none" w:sz="0" w:space="0" w:color="auto"/>
            <w:left w:val="none" w:sz="0" w:space="0" w:color="auto"/>
            <w:bottom w:val="none" w:sz="0" w:space="0" w:color="auto"/>
            <w:right w:val="none" w:sz="0" w:space="0" w:color="auto"/>
          </w:divBdr>
        </w:div>
        <w:div w:id="1195650713">
          <w:marLeft w:val="576"/>
          <w:marRight w:val="0"/>
          <w:marTop w:val="120"/>
          <w:marBottom w:val="0"/>
          <w:divBdr>
            <w:top w:val="none" w:sz="0" w:space="0" w:color="auto"/>
            <w:left w:val="none" w:sz="0" w:space="0" w:color="auto"/>
            <w:bottom w:val="none" w:sz="0" w:space="0" w:color="auto"/>
            <w:right w:val="none" w:sz="0" w:space="0" w:color="auto"/>
          </w:divBdr>
        </w:div>
        <w:div w:id="1191333876">
          <w:marLeft w:val="576"/>
          <w:marRight w:val="0"/>
          <w:marTop w:val="120"/>
          <w:marBottom w:val="0"/>
          <w:divBdr>
            <w:top w:val="none" w:sz="0" w:space="0" w:color="auto"/>
            <w:left w:val="none" w:sz="0" w:space="0" w:color="auto"/>
            <w:bottom w:val="none" w:sz="0" w:space="0" w:color="auto"/>
            <w:right w:val="none" w:sz="0" w:space="0" w:color="auto"/>
          </w:divBdr>
        </w:div>
      </w:divsChild>
    </w:div>
    <w:div w:id="1927180222">
      <w:bodyDiv w:val="1"/>
      <w:marLeft w:val="0"/>
      <w:marRight w:val="0"/>
      <w:marTop w:val="0"/>
      <w:marBottom w:val="0"/>
      <w:divBdr>
        <w:top w:val="none" w:sz="0" w:space="0" w:color="auto"/>
        <w:left w:val="none" w:sz="0" w:space="0" w:color="auto"/>
        <w:bottom w:val="none" w:sz="0" w:space="0" w:color="auto"/>
        <w:right w:val="none" w:sz="0" w:space="0" w:color="auto"/>
      </w:divBdr>
      <w:divsChild>
        <w:div w:id="297497382">
          <w:marLeft w:val="576"/>
          <w:marRight w:val="0"/>
          <w:marTop w:val="120"/>
          <w:marBottom w:val="0"/>
          <w:divBdr>
            <w:top w:val="none" w:sz="0" w:space="0" w:color="auto"/>
            <w:left w:val="none" w:sz="0" w:space="0" w:color="auto"/>
            <w:bottom w:val="none" w:sz="0" w:space="0" w:color="auto"/>
            <w:right w:val="none" w:sz="0" w:space="0" w:color="auto"/>
          </w:divBdr>
        </w:div>
        <w:div w:id="416906998">
          <w:marLeft w:val="576"/>
          <w:marRight w:val="0"/>
          <w:marTop w:val="120"/>
          <w:marBottom w:val="0"/>
          <w:divBdr>
            <w:top w:val="none" w:sz="0" w:space="0" w:color="auto"/>
            <w:left w:val="none" w:sz="0" w:space="0" w:color="auto"/>
            <w:bottom w:val="none" w:sz="0" w:space="0" w:color="auto"/>
            <w:right w:val="none" w:sz="0" w:space="0" w:color="auto"/>
          </w:divBdr>
        </w:div>
        <w:div w:id="1309482834">
          <w:marLeft w:val="576"/>
          <w:marRight w:val="0"/>
          <w:marTop w:val="120"/>
          <w:marBottom w:val="0"/>
          <w:divBdr>
            <w:top w:val="none" w:sz="0" w:space="0" w:color="auto"/>
            <w:left w:val="none" w:sz="0" w:space="0" w:color="auto"/>
            <w:bottom w:val="none" w:sz="0" w:space="0" w:color="auto"/>
            <w:right w:val="none" w:sz="0" w:space="0" w:color="auto"/>
          </w:divBdr>
        </w:div>
        <w:div w:id="427779498">
          <w:marLeft w:val="576"/>
          <w:marRight w:val="0"/>
          <w:marTop w:val="120"/>
          <w:marBottom w:val="0"/>
          <w:divBdr>
            <w:top w:val="none" w:sz="0" w:space="0" w:color="auto"/>
            <w:left w:val="none" w:sz="0" w:space="0" w:color="auto"/>
            <w:bottom w:val="none" w:sz="0" w:space="0" w:color="auto"/>
            <w:right w:val="none" w:sz="0" w:space="0" w:color="auto"/>
          </w:divBdr>
        </w:div>
        <w:div w:id="1201167623">
          <w:marLeft w:val="576"/>
          <w:marRight w:val="0"/>
          <w:marTop w:val="120"/>
          <w:marBottom w:val="0"/>
          <w:divBdr>
            <w:top w:val="none" w:sz="0" w:space="0" w:color="auto"/>
            <w:left w:val="none" w:sz="0" w:space="0" w:color="auto"/>
            <w:bottom w:val="none" w:sz="0" w:space="0" w:color="auto"/>
            <w:right w:val="none" w:sz="0" w:space="0" w:color="auto"/>
          </w:divBdr>
        </w:div>
      </w:divsChild>
    </w:div>
    <w:div w:id="1950355044">
      <w:bodyDiv w:val="1"/>
      <w:marLeft w:val="0"/>
      <w:marRight w:val="0"/>
      <w:marTop w:val="0"/>
      <w:marBottom w:val="0"/>
      <w:divBdr>
        <w:top w:val="none" w:sz="0" w:space="0" w:color="auto"/>
        <w:left w:val="none" w:sz="0" w:space="0" w:color="auto"/>
        <w:bottom w:val="none" w:sz="0" w:space="0" w:color="auto"/>
        <w:right w:val="none" w:sz="0" w:space="0" w:color="auto"/>
      </w:divBdr>
    </w:div>
    <w:div w:id="1974558586">
      <w:bodyDiv w:val="1"/>
      <w:marLeft w:val="0"/>
      <w:marRight w:val="0"/>
      <w:marTop w:val="0"/>
      <w:marBottom w:val="0"/>
      <w:divBdr>
        <w:top w:val="none" w:sz="0" w:space="0" w:color="auto"/>
        <w:left w:val="none" w:sz="0" w:space="0" w:color="auto"/>
        <w:bottom w:val="none" w:sz="0" w:space="0" w:color="auto"/>
        <w:right w:val="none" w:sz="0" w:space="0" w:color="auto"/>
      </w:divBdr>
    </w:div>
    <w:div w:id="2008554599">
      <w:bodyDiv w:val="1"/>
      <w:marLeft w:val="0"/>
      <w:marRight w:val="0"/>
      <w:marTop w:val="0"/>
      <w:marBottom w:val="0"/>
      <w:divBdr>
        <w:top w:val="none" w:sz="0" w:space="0" w:color="auto"/>
        <w:left w:val="none" w:sz="0" w:space="0" w:color="auto"/>
        <w:bottom w:val="none" w:sz="0" w:space="0" w:color="auto"/>
        <w:right w:val="none" w:sz="0" w:space="0" w:color="auto"/>
      </w:divBdr>
    </w:div>
    <w:div w:id="2099597122">
      <w:bodyDiv w:val="1"/>
      <w:marLeft w:val="0"/>
      <w:marRight w:val="0"/>
      <w:marTop w:val="0"/>
      <w:marBottom w:val="0"/>
      <w:divBdr>
        <w:top w:val="none" w:sz="0" w:space="0" w:color="auto"/>
        <w:left w:val="none" w:sz="0" w:space="0" w:color="auto"/>
        <w:bottom w:val="none" w:sz="0" w:space="0" w:color="auto"/>
        <w:right w:val="none" w:sz="0" w:space="0" w:color="auto"/>
      </w:divBdr>
      <w:divsChild>
        <w:div w:id="214049541">
          <w:marLeft w:val="576"/>
          <w:marRight w:val="0"/>
          <w:marTop w:val="120"/>
          <w:marBottom w:val="0"/>
          <w:divBdr>
            <w:top w:val="none" w:sz="0" w:space="0" w:color="auto"/>
            <w:left w:val="none" w:sz="0" w:space="0" w:color="auto"/>
            <w:bottom w:val="none" w:sz="0" w:space="0" w:color="auto"/>
            <w:right w:val="none" w:sz="0" w:space="0" w:color="auto"/>
          </w:divBdr>
        </w:div>
        <w:div w:id="279535095">
          <w:marLeft w:val="576"/>
          <w:marRight w:val="0"/>
          <w:marTop w:val="120"/>
          <w:marBottom w:val="0"/>
          <w:divBdr>
            <w:top w:val="none" w:sz="0" w:space="0" w:color="auto"/>
            <w:left w:val="none" w:sz="0" w:space="0" w:color="auto"/>
            <w:bottom w:val="none" w:sz="0" w:space="0" w:color="auto"/>
            <w:right w:val="none" w:sz="0" w:space="0" w:color="auto"/>
          </w:divBdr>
        </w:div>
        <w:div w:id="1839149019">
          <w:marLeft w:val="576"/>
          <w:marRight w:val="0"/>
          <w:marTop w:val="120"/>
          <w:marBottom w:val="0"/>
          <w:divBdr>
            <w:top w:val="none" w:sz="0" w:space="0" w:color="auto"/>
            <w:left w:val="none" w:sz="0" w:space="0" w:color="auto"/>
            <w:bottom w:val="none" w:sz="0" w:space="0" w:color="auto"/>
            <w:right w:val="none" w:sz="0" w:space="0" w:color="auto"/>
          </w:divBdr>
        </w:div>
        <w:div w:id="2027169700">
          <w:marLeft w:val="576"/>
          <w:marRight w:val="0"/>
          <w:marTop w:val="120"/>
          <w:marBottom w:val="0"/>
          <w:divBdr>
            <w:top w:val="none" w:sz="0" w:space="0" w:color="auto"/>
            <w:left w:val="none" w:sz="0" w:space="0" w:color="auto"/>
            <w:bottom w:val="none" w:sz="0" w:space="0" w:color="auto"/>
            <w:right w:val="none" w:sz="0" w:space="0" w:color="auto"/>
          </w:divBdr>
        </w:div>
        <w:div w:id="1375226999">
          <w:marLeft w:val="576"/>
          <w:marRight w:val="0"/>
          <w:marTop w:val="120"/>
          <w:marBottom w:val="0"/>
          <w:divBdr>
            <w:top w:val="none" w:sz="0" w:space="0" w:color="auto"/>
            <w:left w:val="none" w:sz="0" w:space="0" w:color="auto"/>
            <w:bottom w:val="none" w:sz="0" w:space="0" w:color="auto"/>
            <w:right w:val="none" w:sz="0" w:space="0" w:color="auto"/>
          </w:divBdr>
        </w:div>
      </w:divsChild>
    </w:div>
    <w:div w:id="2130200182">
      <w:bodyDiv w:val="1"/>
      <w:marLeft w:val="0"/>
      <w:marRight w:val="0"/>
      <w:marTop w:val="0"/>
      <w:marBottom w:val="0"/>
      <w:divBdr>
        <w:top w:val="none" w:sz="0" w:space="0" w:color="auto"/>
        <w:left w:val="none" w:sz="0" w:space="0" w:color="auto"/>
        <w:bottom w:val="none" w:sz="0" w:space="0" w:color="auto"/>
        <w:right w:val="none" w:sz="0" w:space="0" w:color="auto"/>
      </w:divBdr>
    </w:div>
    <w:div w:id="2144032666">
      <w:bodyDiv w:val="1"/>
      <w:marLeft w:val="0"/>
      <w:marRight w:val="0"/>
      <w:marTop w:val="0"/>
      <w:marBottom w:val="0"/>
      <w:divBdr>
        <w:top w:val="none" w:sz="0" w:space="0" w:color="auto"/>
        <w:left w:val="none" w:sz="0" w:space="0" w:color="auto"/>
        <w:bottom w:val="none" w:sz="0" w:space="0" w:color="auto"/>
        <w:right w:val="none" w:sz="0" w:space="0" w:color="auto"/>
      </w:divBdr>
    </w:div>
    <w:div w:id="214461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11</Pages>
  <Words>1014</Words>
  <Characters>5786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TTS</dc:creator>
  <cp:lastModifiedBy>TTS</cp:lastModifiedBy>
  <cp:revision>29</cp:revision>
  <dcterms:created xsi:type="dcterms:W3CDTF">2021-04-08T10:06:00Z</dcterms:created>
  <dcterms:modified xsi:type="dcterms:W3CDTF">2021-04-09T06:17:00Z</dcterms:modified>
</cp:coreProperties>
</file>