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293F24" w:rsidRDefault="00293F24" w:rsidP="00293F24">
      <w:pPr>
        <w:spacing w:line="360" w:lineRule="auto"/>
        <w:jc w:val="center"/>
        <w:rPr>
          <w:rFonts w:ascii="Times New Roman" w:hAnsi="Times New Roman" w:cs="Times New Roman"/>
          <w:b/>
          <w:sz w:val="56"/>
          <w:szCs w:val="56"/>
        </w:rPr>
      </w:pPr>
      <w:r w:rsidRPr="00293F24">
        <w:rPr>
          <w:rFonts w:ascii="Times New Roman" w:hAnsi="Times New Roman" w:cs="Times New Roman"/>
          <w:b/>
          <w:sz w:val="56"/>
          <w:szCs w:val="56"/>
        </w:rPr>
        <w:t>VLSI Design of 64bit x 64bit High Performance Multiplier with Redundant Binary Encoding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452E06" w:rsidRDefault="00452E06" w:rsidP="00E53AA4">
      <w:pPr>
        <w:spacing w:line="360" w:lineRule="auto"/>
        <w:jc w:val="both"/>
        <w:rPr>
          <w:rFonts w:ascii="Times New Roman" w:hAnsi="Times New Roman" w:cs="Times New Roman"/>
          <w:b/>
          <w:sz w:val="52"/>
          <w:szCs w:val="52"/>
        </w:rPr>
      </w:pPr>
      <w:r w:rsidRPr="00452E06">
        <w:rPr>
          <w:rFonts w:ascii="Times New Roman" w:hAnsi="Times New Roman" w:cs="Times New Roman"/>
          <w:sz w:val="32"/>
          <w:szCs w:val="32"/>
        </w:rPr>
        <w:t>For multiplier dominated applications such as digital signal processing, wireless communications, and computer applications, high speed multiplier designs has always been a primary requisite. In this paper a high performance 64x64 bit redundant binary (RB) multiplier have been designed by using recently proposed redundant binary encoding approach to eliminate the error correcting word and a delay efficient parallel prefix Ling adder for final redundant binary to normal binary (RB-NB) conversion. Since redundant binary (RB) representation allows carry-free addition and adaptability, it has been used in 64x64 bit high-performance RB multiplier design for summation of partial product terms. The design of multiplier also reduces redundant partial product accumulation stage when eliminating the error correcting word which improves the complexity and the critical path delay. The performance of RB multiplier design compared with conventional RB modified booth encoding multiplier (CRBMBE). The comparison is based on synthesis result obtained by synthesizing both multiplier architectures targeting a Xilinx FPGA in terms of area and delay analysis.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452E06" w:rsidP="00452E06">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452E06">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A79A9" w:rsidRDefault="00D41C04" w:rsidP="009A79A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A79A9">
        <w:rPr>
          <w:rFonts w:ascii="Times New Roman" w:hAnsi="Times New Roman" w:cs="Times New Roman"/>
          <w:sz w:val="32"/>
          <w:szCs w:val="32"/>
          <w:lang w:val="en-IN"/>
        </w:rPr>
        <w:t xml:space="preserve">In fast digital multiplier design, modified Booth encoding algorithm is an efficient way to reduce the number of partial products by grouping consecutive bits in </w:t>
      </w:r>
      <w:r w:rsidRPr="009A79A9">
        <w:rPr>
          <w:rFonts w:ascii="Times New Roman" w:hAnsi="Times New Roman" w:cs="Times New Roman"/>
          <w:sz w:val="32"/>
          <w:szCs w:val="32"/>
          <w:lang w:val="en-IN"/>
        </w:rPr>
        <w:t xml:space="preserve">one of the two operands to form the signed multiples. </w:t>
      </w:r>
    </w:p>
    <w:p w:rsidR="00000000" w:rsidRPr="009A79A9" w:rsidRDefault="00D41C04" w:rsidP="009A79A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A79A9">
        <w:rPr>
          <w:rFonts w:ascii="Times New Roman" w:hAnsi="Times New Roman" w:cs="Times New Roman"/>
          <w:sz w:val="32"/>
          <w:szCs w:val="32"/>
          <w:lang w:val="en-IN"/>
        </w:rPr>
        <w:t xml:space="preserve">Modified Booth Encoding (Radix-4) can adequately be connected to lessen the quantity of incomplete item columns to half in parallel multipliers. </w:t>
      </w:r>
    </w:p>
    <w:p w:rsidR="00000000" w:rsidRPr="009A79A9" w:rsidRDefault="00D41C04" w:rsidP="009A79A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A79A9">
        <w:rPr>
          <w:rFonts w:ascii="Times New Roman" w:hAnsi="Times New Roman" w:cs="Times New Roman"/>
          <w:sz w:val="32"/>
          <w:szCs w:val="32"/>
          <w:lang w:val="en-IN"/>
        </w:rPr>
        <w:t xml:space="preserve">In order to overcome the overheads of existing Booth </w:t>
      </w:r>
      <w:r w:rsidRPr="009A79A9">
        <w:rPr>
          <w:rFonts w:ascii="Times New Roman" w:hAnsi="Times New Roman" w:cs="Times New Roman"/>
          <w:sz w:val="32"/>
          <w:szCs w:val="32"/>
          <w:lang w:val="en-IN"/>
        </w:rPr>
        <w:t>encoding algorithms, covalent redundant binary Booth encoding was used.</w:t>
      </w:r>
    </w:p>
    <w:p w:rsidR="00000000" w:rsidRPr="009A79A9" w:rsidRDefault="00D41C04" w:rsidP="009A79A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A79A9">
        <w:rPr>
          <w:rFonts w:ascii="Times New Roman" w:hAnsi="Times New Roman" w:cs="Times New Roman"/>
          <w:sz w:val="32"/>
          <w:szCs w:val="32"/>
          <w:lang w:val="en-IN"/>
        </w:rPr>
        <w:t xml:space="preserve">By removing hard multiples in the Digital multiplier of the processor, Digital multiplier will perform much faster than existing method.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D659D" w:rsidRDefault="00D41C04" w:rsidP="003D659D">
      <w:pPr>
        <w:numPr>
          <w:ilvl w:val="0"/>
          <w:numId w:val="45"/>
        </w:numPr>
        <w:spacing w:line="360" w:lineRule="auto"/>
        <w:jc w:val="both"/>
        <w:rPr>
          <w:rFonts w:ascii="Times New Roman" w:hAnsi="Times New Roman" w:cs="Times New Roman"/>
          <w:bCs/>
          <w:sz w:val="32"/>
          <w:szCs w:val="32"/>
          <w:lang w:val="en-IN"/>
        </w:rPr>
      </w:pPr>
      <w:r w:rsidRPr="003D659D">
        <w:rPr>
          <w:rFonts w:ascii="Times New Roman" w:hAnsi="Times New Roman" w:cs="Times New Roman"/>
          <w:bCs/>
          <w:sz w:val="32"/>
          <w:szCs w:val="32"/>
          <w:lang w:val="en-IN"/>
        </w:rPr>
        <w:t>In this paper a high performance 64x64 bit R</w:t>
      </w:r>
      <w:r w:rsidRPr="003D659D">
        <w:rPr>
          <w:rFonts w:ascii="Times New Roman" w:hAnsi="Times New Roman" w:cs="Times New Roman"/>
          <w:bCs/>
          <w:sz w:val="32"/>
          <w:szCs w:val="32"/>
          <w:lang w:val="en-IN"/>
        </w:rPr>
        <w:t xml:space="preserve">B multiplier has been designed, using preceding techniques to overcome the problems in traditional multiplier design. </w:t>
      </w:r>
    </w:p>
    <w:p w:rsidR="00000000" w:rsidRPr="003D659D" w:rsidRDefault="00D41C04" w:rsidP="003D659D">
      <w:pPr>
        <w:numPr>
          <w:ilvl w:val="0"/>
          <w:numId w:val="45"/>
        </w:numPr>
        <w:spacing w:line="360" w:lineRule="auto"/>
        <w:jc w:val="both"/>
        <w:rPr>
          <w:rFonts w:ascii="Times New Roman" w:hAnsi="Times New Roman" w:cs="Times New Roman"/>
          <w:bCs/>
          <w:sz w:val="32"/>
          <w:szCs w:val="32"/>
          <w:lang w:val="en-IN"/>
        </w:rPr>
      </w:pPr>
      <w:r w:rsidRPr="003D659D">
        <w:rPr>
          <w:rFonts w:ascii="Times New Roman" w:hAnsi="Times New Roman" w:cs="Times New Roman"/>
          <w:bCs/>
          <w:sz w:val="32"/>
          <w:szCs w:val="32"/>
          <w:lang w:val="en-IN"/>
        </w:rPr>
        <w:t>A radix-16 RB Booth encoder can be used to overcome the hard multiple problem and avoid the extra ECW, but at the cost of doubling the n</w:t>
      </w:r>
      <w:r w:rsidRPr="003D659D">
        <w:rPr>
          <w:rFonts w:ascii="Times New Roman" w:hAnsi="Times New Roman" w:cs="Times New Roman"/>
          <w:bCs/>
          <w:sz w:val="32"/>
          <w:szCs w:val="32"/>
          <w:lang w:val="en-IN"/>
        </w:rPr>
        <w:t>umber of RBPP rows.</w:t>
      </w:r>
    </w:p>
    <w:p w:rsidR="00000000" w:rsidRPr="003D659D" w:rsidRDefault="00D41C04" w:rsidP="003D659D">
      <w:pPr>
        <w:numPr>
          <w:ilvl w:val="0"/>
          <w:numId w:val="45"/>
        </w:numPr>
        <w:spacing w:line="360" w:lineRule="auto"/>
        <w:jc w:val="both"/>
        <w:rPr>
          <w:rFonts w:ascii="Times New Roman" w:hAnsi="Times New Roman" w:cs="Times New Roman"/>
          <w:bCs/>
          <w:sz w:val="32"/>
          <w:szCs w:val="32"/>
          <w:lang w:val="en-IN"/>
        </w:rPr>
      </w:pPr>
      <w:r w:rsidRPr="003D659D">
        <w:rPr>
          <w:rFonts w:ascii="Times New Roman" w:hAnsi="Times New Roman" w:cs="Times New Roman"/>
          <w:bCs/>
          <w:sz w:val="32"/>
          <w:szCs w:val="32"/>
          <w:lang w:val="en-IN"/>
        </w:rPr>
        <w:lastRenderedPageBreak/>
        <w:t xml:space="preserve">A new radix-16 Booth en-coding (RBBE-4) technique without ECW has been pro-posed; it avoids the issue of hard multiples. </w:t>
      </w:r>
    </w:p>
    <w:p w:rsidR="00F94960" w:rsidRPr="003D659D" w:rsidRDefault="00D41C04" w:rsidP="00E53AA4">
      <w:pPr>
        <w:numPr>
          <w:ilvl w:val="0"/>
          <w:numId w:val="45"/>
        </w:numPr>
        <w:spacing w:line="360" w:lineRule="auto"/>
        <w:jc w:val="both"/>
        <w:rPr>
          <w:rFonts w:ascii="Times New Roman" w:hAnsi="Times New Roman" w:cs="Times New Roman"/>
          <w:bCs/>
          <w:sz w:val="32"/>
          <w:szCs w:val="32"/>
          <w:lang w:val="en-IN"/>
        </w:rPr>
      </w:pPr>
      <w:r w:rsidRPr="003D659D">
        <w:rPr>
          <w:rFonts w:ascii="Times New Roman" w:hAnsi="Times New Roman" w:cs="Times New Roman"/>
          <w:bCs/>
          <w:sz w:val="32"/>
          <w:szCs w:val="32"/>
          <w:lang w:val="en-IN"/>
        </w:rPr>
        <w:t>When we go for higher adders the time is increases due to complexity and irregularity.</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533469" w:rsidRPr="00533469" w:rsidRDefault="00533469" w:rsidP="00533469">
      <w:pPr>
        <w:pStyle w:val="NormalWeb"/>
        <w:numPr>
          <w:ilvl w:val="0"/>
          <w:numId w:val="46"/>
        </w:numPr>
        <w:spacing w:before="0" w:beforeAutospacing="0" w:after="0" w:afterAutospacing="0" w:line="360" w:lineRule="auto"/>
        <w:ind w:left="426"/>
        <w:jc w:val="both"/>
        <w:rPr>
          <w:sz w:val="32"/>
          <w:szCs w:val="32"/>
        </w:rPr>
      </w:pPr>
      <w:r w:rsidRPr="00533469">
        <w:rPr>
          <w:sz w:val="32"/>
          <w:szCs w:val="32"/>
        </w:rPr>
        <w:t>The proposed method overcomes the hard multiple generation problem of NB Booth encoders without incurring any correction vector.</w:t>
      </w:r>
    </w:p>
    <w:p w:rsidR="00533469" w:rsidRPr="00533469" w:rsidRDefault="00533469" w:rsidP="00533469">
      <w:pPr>
        <w:pStyle w:val="NormalWeb"/>
        <w:numPr>
          <w:ilvl w:val="0"/>
          <w:numId w:val="46"/>
        </w:numPr>
        <w:spacing w:before="0" w:beforeAutospacing="0" w:after="0" w:afterAutospacing="0" w:line="360" w:lineRule="auto"/>
        <w:ind w:left="426"/>
        <w:jc w:val="both"/>
        <w:rPr>
          <w:sz w:val="32"/>
          <w:szCs w:val="32"/>
        </w:rPr>
      </w:pPr>
      <w:r w:rsidRPr="00533469">
        <w:rPr>
          <w:sz w:val="32"/>
          <w:szCs w:val="32"/>
        </w:rPr>
        <w:t>Several techniques to achieve RB-NB conversion hasbeen proposed, which has the advantage over CLA’s.</w:t>
      </w:r>
    </w:p>
    <w:p w:rsidR="00533469" w:rsidRPr="00533469" w:rsidRDefault="00533469" w:rsidP="00533469">
      <w:pPr>
        <w:pStyle w:val="NormalWeb"/>
        <w:numPr>
          <w:ilvl w:val="0"/>
          <w:numId w:val="46"/>
        </w:numPr>
        <w:spacing w:before="0" w:beforeAutospacing="0" w:after="0" w:afterAutospacing="0" w:line="360" w:lineRule="auto"/>
        <w:ind w:left="426"/>
        <w:jc w:val="both"/>
        <w:rPr>
          <w:sz w:val="32"/>
          <w:szCs w:val="32"/>
        </w:rPr>
      </w:pPr>
      <w:r w:rsidRPr="00533469">
        <w:rPr>
          <w:sz w:val="32"/>
          <w:szCs w:val="32"/>
        </w:rPr>
        <w:t>Many algorithms and architectures have been proposed to design high-speed and low-power multipliers.</w:t>
      </w:r>
    </w:p>
    <w:p w:rsidR="00533469" w:rsidRPr="00533469" w:rsidRDefault="00533469" w:rsidP="00533469">
      <w:pPr>
        <w:pStyle w:val="NormalWeb"/>
        <w:numPr>
          <w:ilvl w:val="0"/>
          <w:numId w:val="46"/>
        </w:numPr>
        <w:spacing w:before="0" w:beforeAutospacing="0" w:after="0" w:afterAutospacing="0" w:line="360" w:lineRule="auto"/>
        <w:ind w:left="426"/>
        <w:jc w:val="both"/>
        <w:rPr>
          <w:sz w:val="32"/>
          <w:szCs w:val="32"/>
        </w:rPr>
      </w:pPr>
      <w:r w:rsidRPr="00533469">
        <w:rPr>
          <w:sz w:val="32"/>
          <w:szCs w:val="32"/>
        </w:rPr>
        <w:t>The proposed designs achieve significant reductions in area and power consumption compared with existing multipliers when the word length of each of the operands is at least 32 bits.</w:t>
      </w:r>
    </w:p>
    <w:p w:rsidR="003A5D44" w:rsidRPr="00533469" w:rsidRDefault="00533469" w:rsidP="00E53AA4">
      <w:pPr>
        <w:pStyle w:val="NormalWeb"/>
        <w:numPr>
          <w:ilvl w:val="0"/>
          <w:numId w:val="46"/>
        </w:numPr>
        <w:spacing w:before="0" w:beforeAutospacing="0" w:after="0" w:afterAutospacing="0" w:line="360" w:lineRule="auto"/>
        <w:ind w:left="426"/>
        <w:jc w:val="both"/>
        <w:rPr>
          <w:sz w:val="32"/>
          <w:szCs w:val="32"/>
        </w:rPr>
      </w:pPr>
      <w:r w:rsidRPr="00533469">
        <w:rPr>
          <w:sz w:val="32"/>
          <w:szCs w:val="32"/>
        </w:rPr>
        <w:t>The proposed RBMPPG-2 can be applied to any bit RB multipliers with a reduction of a RBPP accumulation stage compared with conventional designs.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1E12D5" w:rsidRDefault="00D41C04" w:rsidP="001E12D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E12D5">
        <w:rPr>
          <w:rFonts w:ascii="Times New Roman" w:eastAsia="AdvGulliv-R" w:hAnsi="Times New Roman" w:cs="Times New Roman"/>
          <w:bCs/>
          <w:sz w:val="32"/>
          <w:szCs w:val="32"/>
          <w:lang w:val="en-IN"/>
        </w:rPr>
        <w:t>To accelerate the overall performance of the systems, designing high performance multipliers has always been one of the main objectives for system designers.</w:t>
      </w:r>
    </w:p>
    <w:p w:rsidR="00000000" w:rsidRPr="001E12D5" w:rsidRDefault="00D41C04" w:rsidP="001E12D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E12D5">
        <w:rPr>
          <w:rFonts w:ascii="Times New Roman" w:eastAsia="AdvGulliv-R" w:hAnsi="Times New Roman" w:cs="Times New Roman"/>
          <w:bCs/>
          <w:sz w:val="32"/>
          <w:szCs w:val="32"/>
          <w:lang w:val="en-IN"/>
        </w:rPr>
        <w:lastRenderedPageBreak/>
        <w:t>To achieve the multiplication pro</w:t>
      </w:r>
      <w:r w:rsidRPr="001E12D5">
        <w:rPr>
          <w:rFonts w:ascii="Times New Roman" w:eastAsia="AdvGulliv-R" w:hAnsi="Times New Roman" w:cs="Times New Roman"/>
          <w:bCs/>
          <w:sz w:val="32"/>
          <w:szCs w:val="32"/>
          <w:lang w:val="en-IN"/>
        </w:rPr>
        <w:t>cess more efficiently, numerous high performance algorithms and architectures have been proposed.</w:t>
      </w:r>
    </w:p>
    <w:p w:rsidR="00000000" w:rsidRPr="001E12D5" w:rsidRDefault="00D41C04" w:rsidP="001E12D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E12D5">
        <w:rPr>
          <w:rFonts w:ascii="Times New Roman" w:eastAsia="AdvGulliv-R" w:hAnsi="Times New Roman" w:cs="Times New Roman"/>
          <w:bCs/>
          <w:sz w:val="32"/>
          <w:szCs w:val="32"/>
          <w:lang w:val="en-IN"/>
        </w:rPr>
        <w:t>This paper presents a high performance 64x64 bit Redundant binary multiplier with modified redundant binary partial product generator, RB summing tree, and 1</w:t>
      </w:r>
      <w:r w:rsidRPr="001E12D5">
        <w:rPr>
          <w:rFonts w:ascii="Times New Roman" w:eastAsia="AdvGulliv-R" w:hAnsi="Times New Roman" w:cs="Times New Roman"/>
          <w:bCs/>
          <w:sz w:val="32"/>
          <w:szCs w:val="32"/>
          <w:lang w:val="en-IN"/>
        </w:rPr>
        <w:t>28 RB to NB Converter.</w:t>
      </w:r>
    </w:p>
    <w:p w:rsidR="00000000" w:rsidRPr="001E12D5" w:rsidRDefault="00D41C04" w:rsidP="001E12D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E12D5">
        <w:rPr>
          <w:rFonts w:ascii="Times New Roman" w:eastAsia="AdvGulliv-R" w:hAnsi="Times New Roman" w:cs="Times New Roman"/>
          <w:bCs/>
          <w:sz w:val="32"/>
          <w:szCs w:val="32"/>
          <w:lang w:val="en-IN"/>
        </w:rPr>
        <w:t>The Power delay product is a commonly used metric for combined performance in terms of delay and power consumption.</w:t>
      </w:r>
    </w:p>
    <w:p w:rsidR="00000000" w:rsidRPr="001E12D5" w:rsidRDefault="00D41C04" w:rsidP="001E12D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E12D5">
        <w:rPr>
          <w:rFonts w:ascii="Times New Roman" w:eastAsia="AdvGulliv-R" w:hAnsi="Times New Roman" w:cs="Times New Roman"/>
          <w:bCs/>
          <w:sz w:val="32"/>
          <w:szCs w:val="32"/>
          <w:lang w:val="en-IN"/>
        </w:rPr>
        <w:t>It is one of the most useful methods for designing an area efficient RB MBE multipliers with power-of-two word leng</w:t>
      </w:r>
      <w:r w:rsidRPr="001E12D5">
        <w:rPr>
          <w:rFonts w:ascii="Times New Roman" w:eastAsia="AdvGulliv-R" w:hAnsi="Times New Roman" w:cs="Times New Roman"/>
          <w:bCs/>
          <w:sz w:val="32"/>
          <w:szCs w:val="32"/>
          <w:lang w:val="en-IN"/>
        </w:rPr>
        <w:t xml:space="preserve">th.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EE6A2F">
        <w:trPr>
          <w:trHeight w:val="2465"/>
        </w:trPr>
        <w:tc>
          <w:tcPr>
            <w:tcW w:w="3192" w:type="dxa"/>
          </w:tcPr>
          <w:p w:rsidR="000C407B" w:rsidRPr="00EE6A2F" w:rsidRDefault="00EE6A2F" w:rsidP="00E53AA4">
            <w:pPr>
              <w:tabs>
                <w:tab w:val="left" w:pos="720"/>
              </w:tabs>
              <w:spacing w:after="100" w:line="360" w:lineRule="auto"/>
              <w:jc w:val="both"/>
              <w:rPr>
                <w:rFonts w:ascii="Times New Roman" w:hAnsi="Times New Roman" w:cs="Times New Roman"/>
                <w:sz w:val="28"/>
                <w:szCs w:val="28"/>
              </w:rPr>
            </w:pPr>
            <w:r w:rsidRPr="00EE6A2F">
              <w:rPr>
                <w:rFonts w:ascii="Times New Roman" w:hAnsi="Times New Roman" w:cs="Times New Roman"/>
                <w:sz w:val="28"/>
                <w:szCs w:val="28"/>
              </w:rPr>
              <w:t>Signed-digit number representations for fast parallel arithmetic</w:t>
            </w:r>
          </w:p>
        </w:tc>
        <w:tc>
          <w:tcPr>
            <w:tcW w:w="3192" w:type="dxa"/>
          </w:tcPr>
          <w:p w:rsidR="000C407B" w:rsidRPr="00EE6A2F" w:rsidRDefault="00EE6A2F" w:rsidP="00EE6A2F">
            <w:pPr>
              <w:tabs>
                <w:tab w:val="left" w:pos="720"/>
              </w:tabs>
              <w:spacing w:after="100" w:line="360" w:lineRule="auto"/>
              <w:jc w:val="both"/>
              <w:rPr>
                <w:rFonts w:ascii="Times New Roman" w:hAnsi="Times New Roman" w:cs="Times New Roman"/>
                <w:sz w:val="28"/>
                <w:szCs w:val="28"/>
              </w:rPr>
            </w:pPr>
            <w:r w:rsidRPr="00EE6A2F">
              <w:rPr>
                <w:rFonts w:ascii="Times New Roman" w:hAnsi="Times New Roman" w:cs="Times New Roman"/>
                <w:sz w:val="28"/>
                <w:szCs w:val="28"/>
              </w:rPr>
              <w:t xml:space="preserve">A. Avizienis, </w:t>
            </w:r>
          </w:p>
        </w:tc>
        <w:tc>
          <w:tcPr>
            <w:tcW w:w="3192" w:type="dxa"/>
          </w:tcPr>
          <w:p w:rsidR="000C407B" w:rsidRPr="00EE6A2F" w:rsidRDefault="00EE6A2F" w:rsidP="00E53AA4">
            <w:pPr>
              <w:tabs>
                <w:tab w:val="left" w:pos="720"/>
              </w:tabs>
              <w:spacing w:after="100" w:line="360" w:lineRule="auto"/>
              <w:jc w:val="both"/>
              <w:rPr>
                <w:rFonts w:ascii="Times New Roman" w:hAnsi="Times New Roman" w:cs="Times New Roman"/>
                <w:sz w:val="28"/>
                <w:szCs w:val="28"/>
              </w:rPr>
            </w:pPr>
            <w:r w:rsidRPr="00EE6A2F">
              <w:rPr>
                <w:rFonts w:ascii="Times New Roman" w:hAnsi="Times New Roman" w:cs="Times New Roman"/>
                <w:sz w:val="28"/>
                <w:szCs w:val="28"/>
              </w:rPr>
              <w:t>Signed-digit representations limit carry-propagation to one position to the left during the operations of addition and subtraction in digital computers.</w:t>
            </w:r>
          </w:p>
        </w:tc>
      </w:tr>
      <w:tr w:rsidR="000C407B" w:rsidTr="00EE6A2F">
        <w:trPr>
          <w:trHeight w:val="1992"/>
        </w:trPr>
        <w:tc>
          <w:tcPr>
            <w:tcW w:w="3192" w:type="dxa"/>
          </w:tcPr>
          <w:p w:rsidR="000C407B" w:rsidRPr="00EE6A2F" w:rsidRDefault="00EE6A2F" w:rsidP="00E53AA4">
            <w:pPr>
              <w:tabs>
                <w:tab w:val="left" w:pos="720"/>
              </w:tabs>
              <w:spacing w:after="100" w:line="360" w:lineRule="auto"/>
              <w:jc w:val="both"/>
              <w:rPr>
                <w:rFonts w:ascii="Times New Roman" w:hAnsi="Times New Roman" w:cs="Times New Roman"/>
                <w:sz w:val="28"/>
                <w:szCs w:val="28"/>
              </w:rPr>
            </w:pPr>
            <w:r w:rsidRPr="00EE6A2F">
              <w:rPr>
                <w:rFonts w:ascii="Times New Roman" w:hAnsi="Times New Roman" w:cs="Times New Roman"/>
                <w:sz w:val="28"/>
                <w:szCs w:val="28"/>
              </w:rPr>
              <w:t>High-speed VLSI multiplication algorithm with a redundant binary addition tree</w:t>
            </w:r>
          </w:p>
        </w:tc>
        <w:tc>
          <w:tcPr>
            <w:tcW w:w="3192" w:type="dxa"/>
          </w:tcPr>
          <w:p w:rsidR="000C407B" w:rsidRPr="00EE6A2F" w:rsidRDefault="00EE6A2F" w:rsidP="00EE6A2F">
            <w:pPr>
              <w:tabs>
                <w:tab w:val="left" w:pos="720"/>
              </w:tabs>
              <w:spacing w:after="100" w:line="360" w:lineRule="auto"/>
              <w:jc w:val="both"/>
              <w:rPr>
                <w:rFonts w:ascii="Times New Roman" w:hAnsi="Times New Roman" w:cs="Times New Roman"/>
                <w:sz w:val="28"/>
                <w:szCs w:val="28"/>
              </w:rPr>
            </w:pPr>
            <w:r w:rsidRPr="00EE6A2F">
              <w:rPr>
                <w:rFonts w:ascii="Times New Roman" w:hAnsi="Times New Roman" w:cs="Times New Roman"/>
                <w:sz w:val="28"/>
                <w:szCs w:val="28"/>
              </w:rPr>
              <w:t xml:space="preserve">N. Takagi, H. Yasuura, and S. Yajima, </w:t>
            </w:r>
          </w:p>
        </w:tc>
        <w:tc>
          <w:tcPr>
            <w:tcW w:w="3192" w:type="dxa"/>
          </w:tcPr>
          <w:p w:rsidR="000C407B" w:rsidRPr="00EE6A2F" w:rsidRDefault="00EE6A2F" w:rsidP="00E53AA4">
            <w:pPr>
              <w:tabs>
                <w:tab w:val="left" w:pos="720"/>
              </w:tabs>
              <w:spacing w:after="100" w:line="360" w:lineRule="auto"/>
              <w:jc w:val="both"/>
              <w:rPr>
                <w:rFonts w:ascii="Times New Roman" w:hAnsi="Times New Roman" w:cs="Times New Roman"/>
                <w:sz w:val="28"/>
                <w:szCs w:val="28"/>
              </w:rPr>
            </w:pPr>
            <w:r w:rsidRPr="00EE6A2F">
              <w:rPr>
                <w:rFonts w:ascii="Times New Roman" w:hAnsi="Times New Roman" w:cs="Times New Roman"/>
                <w:sz w:val="28"/>
                <w:szCs w:val="28"/>
              </w:rPr>
              <w:t>In n bit binary integer multiplication, n partial products are first generated and then added up pairwise by means of a binary tree of redundant binary adders.</w:t>
            </w:r>
          </w:p>
        </w:tc>
      </w:tr>
      <w:tr w:rsidR="000C407B" w:rsidTr="000C407B">
        <w:tc>
          <w:tcPr>
            <w:tcW w:w="3192" w:type="dxa"/>
          </w:tcPr>
          <w:p w:rsidR="000C407B" w:rsidRPr="00EE6A2F" w:rsidRDefault="00EE6A2F" w:rsidP="00E53AA4">
            <w:pPr>
              <w:tabs>
                <w:tab w:val="left" w:pos="720"/>
              </w:tabs>
              <w:spacing w:after="100" w:line="360" w:lineRule="auto"/>
              <w:jc w:val="both"/>
              <w:rPr>
                <w:rFonts w:ascii="Times New Roman" w:hAnsi="Times New Roman" w:cs="Times New Roman"/>
                <w:sz w:val="28"/>
                <w:szCs w:val="28"/>
              </w:rPr>
            </w:pPr>
            <w:r w:rsidRPr="00EE6A2F">
              <w:rPr>
                <w:rFonts w:ascii="Times New Roman" w:hAnsi="Times New Roman" w:cs="Times New Roman"/>
                <w:sz w:val="28"/>
                <w:szCs w:val="28"/>
              </w:rPr>
              <w:lastRenderedPageBreak/>
              <w:t>A high speed multiplier using a redundant binary adder tree</w:t>
            </w:r>
          </w:p>
        </w:tc>
        <w:tc>
          <w:tcPr>
            <w:tcW w:w="3192" w:type="dxa"/>
          </w:tcPr>
          <w:p w:rsidR="000C407B" w:rsidRPr="00EE6A2F" w:rsidRDefault="00EE6A2F" w:rsidP="00EE6A2F">
            <w:pPr>
              <w:tabs>
                <w:tab w:val="left" w:pos="720"/>
              </w:tabs>
              <w:spacing w:after="100" w:line="360" w:lineRule="auto"/>
              <w:jc w:val="both"/>
              <w:rPr>
                <w:rFonts w:ascii="Times New Roman" w:hAnsi="Times New Roman" w:cs="Times New Roman"/>
                <w:sz w:val="28"/>
                <w:szCs w:val="28"/>
              </w:rPr>
            </w:pPr>
            <w:r w:rsidRPr="00EE6A2F">
              <w:rPr>
                <w:rFonts w:ascii="Times New Roman" w:hAnsi="Times New Roman" w:cs="Times New Roman"/>
                <w:sz w:val="28"/>
                <w:szCs w:val="28"/>
              </w:rPr>
              <w:t xml:space="preserve">Y. Harata, Y. Nakamura, H. Nagase, M. Takigawa, and N. Takagi, </w:t>
            </w:r>
          </w:p>
        </w:tc>
        <w:tc>
          <w:tcPr>
            <w:tcW w:w="3192" w:type="dxa"/>
          </w:tcPr>
          <w:p w:rsidR="000C407B" w:rsidRPr="00EE6A2F" w:rsidRDefault="00EE6A2F" w:rsidP="00E53AA4">
            <w:pPr>
              <w:tabs>
                <w:tab w:val="left" w:pos="720"/>
              </w:tabs>
              <w:spacing w:after="100" w:line="360" w:lineRule="auto"/>
              <w:jc w:val="both"/>
              <w:rPr>
                <w:rFonts w:ascii="Times New Roman" w:hAnsi="Times New Roman" w:cs="Times New Roman"/>
                <w:sz w:val="28"/>
                <w:szCs w:val="28"/>
              </w:rPr>
            </w:pPr>
            <w:r w:rsidRPr="00EE6A2F">
              <w:rPr>
                <w:rFonts w:ascii="Times New Roman" w:hAnsi="Times New Roman" w:cs="Times New Roman"/>
                <w:sz w:val="28"/>
                <w:szCs w:val="28"/>
              </w:rPr>
              <w:t>In the new algorithm, n-bit multiplication is performed in a time proportional to log/SUB 2/ n and the physical design of the multiplier is constructed of a regular cellular array.</w:t>
            </w:r>
          </w:p>
        </w:tc>
      </w:tr>
      <w:tr w:rsidR="000C407B" w:rsidTr="000C407B">
        <w:tc>
          <w:tcPr>
            <w:tcW w:w="3192" w:type="dxa"/>
          </w:tcPr>
          <w:p w:rsidR="000C407B" w:rsidRPr="00EE6A2F" w:rsidRDefault="00EE6A2F" w:rsidP="00E53AA4">
            <w:pPr>
              <w:tabs>
                <w:tab w:val="left" w:pos="720"/>
              </w:tabs>
              <w:spacing w:after="100" w:line="360" w:lineRule="auto"/>
              <w:jc w:val="both"/>
              <w:rPr>
                <w:rFonts w:ascii="Times New Roman" w:hAnsi="Times New Roman" w:cs="Times New Roman"/>
                <w:sz w:val="28"/>
                <w:szCs w:val="28"/>
              </w:rPr>
            </w:pPr>
            <w:r w:rsidRPr="00EE6A2F">
              <w:rPr>
                <w:rFonts w:ascii="Times New Roman" w:hAnsi="Times New Roman" w:cs="Times New Roman"/>
                <w:sz w:val="28"/>
                <w:szCs w:val="28"/>
              </w:rPr>
              <w:t>A 8.8-ns 54x54-bit multiplier using new redundant binary architecture</w:t>
            </w:r>
          </w:p>
        </w:tc>
        <w:tc>
          <w:tcPr>
            <w:tcW w:w="3192" w:type="dxa"/>
          </w:tcPr>
          <w:p w:rsidR="000C407B" w:rsidRPr="00EE6A2F" w:rsidRDefault="00EE6A2F" w:rsidP="00EE6A2F">
            <w:pPr>
              <w:tabs>
                <w:tab w:val="left" w:pos="720"/>
              </w:tabs>
              <w:spacing w:after="100" w:line="360" w:lineRule="auto"/>
              <w:jc w:val="both"/>
              <w:rPr>
                <w:rFonts w:ascii="Times New Roman" w:hAnsi="Times New Roman" w:cs="Times New Roman"/>
                <w:sz w:val="28"/>
                <w:szCs w:val="28"/>
              </w:rPr>
            </w:pPr>
            <w:r w:rsidRPr="00EE6A2F">
              <w:rPr>
                <w:rFonts w:ascii="Times New Roman" w:hAnsi="Times New Roman" w:cs="Times New Roman"/>
                <w:sz w:val="28"/>
                <w:szCs w:val="28"/>
              </w:rPr>
              <w:t xml:space="preserve">H. Makino, Y. Nakase, and H. Shinohara, </w:t>
            </w:r>
          </w:p>
        </w:tc>
        <w:tc>
          <w:tcPr>
            <w:tcW w:w="3192" w:type="dxa"/>
          </w:tcPr>
          <w:p w:rsidR="000C407B" w:rsidRPr="00EE6A2F" w:rsidRDefault="00EE6A2F" w:rsidP="00E53AA4">
            <w:pPr>
              <w:tabs>
                <w:tab w:val="left" w:pos="720"/>
              </w:tabs>
              <w:spacing w:after="100" w:line="360" w:lineRule="auto"/>
              <w:jc w:val="both"/>
              <w:rPr>
                <w:rFonts w:ascii="Times New Roman" w:hAnsi="Times New Roman" w:cs="Times New Roman"/>
                <w:sz w:val="28"/>
                <w:szCs w:val="28"/>
              </w:rPr>
            </w:pPr>
            <w:r w:rsidRPr="00EE6A2F">
              <w:rPr>
                <w:rFonts w:ascii="Times New Roman" w:hAnsi="Times New Roman" w:cs="Times New Roman"/>
                <w:sz w:val="28"/>
                <w:szCs w:val="28"/>
              </w:rPr>
              <w:t>In this architecture, a pair of partial products is converted to one RB number by inverting one of the pair without additional circuitry or latency.</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3F0544" w:rsidRDefault="003F0544"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3F0544" w:rsidP="00E53AA4">
      <w:pPr>
        <w:spacing w:after="0" w:line="360" w:lineRule="auto"/>
        <w:jc w:val="both"/>
        <w:rPr>
          <w:rFonts w:ascii="Times New Roman" w:hAnsi="Times New Roman" w:cs="Times New Roman"/>
        </w:rPr>
      </w:pPr>
      <w:r w:rsidRPr="003F0544">
        <w:rPr>
          <w:rFonts w:ascii="Times New Roman" w:hAnsi="Times New Roman" w:cs="Times New Roman"/>
        </w:rPr>
        <w:drawing>
          <wp:inline distT="0" distB="0" distL="0" distR="0">
            <wp:extent cx="5943600" cy="434086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34086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3F0544" w:rsidRDefault="003F0544"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BD5AC2" w:rsidRPr="00BD5AC2" w:rsidRDefault="00BD5AC2" w:rsidP="00BD5AC2">
      <w:pPr>
        <w:pStyle w:val="BodyText"/>
        <w:rPr>
          <w:bCs/>
          <w:iCs/>
          <w:sz w:val="32"/>
          <w:szCs w:val="32"/>
          <w:lang w:val="en-IN"/>
        </w:rPr>
      </w:pPr>
      <w:r w:rsidRPr="00BD5AC2">
        <w:rPr>
          <w:bCs/>
          <w:iCs/>
          <w:sz w:val="32"/>
          <w:szCs w:val="32"/>
          <w:lang w:val="en-IN"/>
        </w:rPr>
        <w:t xml:space="preserve">    The high performance 64x64 bit RB multiplier architecture has been designed in this paper, by considering a tradeoff between area, power and delay. This design eliminates ECW that is introduced by the previous design. Therefore RBPP accumulation stage is saved. The new RB partial product generation technique can be applied to proposed design to reduce the number of RBPP rows from [N/4 +1] to [N/4]. An area efficient Modified RB partial product generator introduces modest delay in our architecture which has been minimized by means of delay efficient RB-NB converter to some extent. The designed approach for 64x64 bit RBMBE multiplier shows improved performance over CRBMBE multiplier in terms of area and delay.</w:t>
      </w:r>
      <w:r w:rsidRPr="00BD5AC2">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BD5AC2" w:rsidRDefault="00BD5AC2" w:rsidP="00E53AA4">
      <w:pPr>
        <w:pStyle w:val="BodyText"/>
        <w:rPr>
          <w:b/>
          <w:iCs/>
          <w:sz w:val="28"/>
          <w:szCs w:val="28"/>
        </w:rPr>
      </w:pPr>
    </w:p>
    <w:p w:rsidR="00BD5AC2" w:rsidRDefault="00BD5AC2" w:rsidP="00E53AA4">
      <w:pPr>
        <w:pStyle w:val="BodyText"/>
        <w:rPr>
          <w:b/>
          <w:iCs/>
          <w:sz w:val="28"/>
          <w:szCs w:val="28"/>
        </w:rPr>
      </w:pPr>
    </w:p>
    <w:p w:rsidR="00BD5AC2" w:rsidRDefault="00BD5AC2" w:rsidP="00E53AA4">
      <w:pPr>
        <w:pStyle w:val="BodyText"/>
        <w:rPr>
          <w:b/>
          <w:iCs/>
          <w:sz w:val="28"/>
          <w:szCs w:val="28"/>
        </w:rPr>
      </w:pPr>
    </w:p>
    <w:p w:rsidR="00BD5AC2" w:rsidRDefault="00BD5AC2" w:rsidP="00E53AA4">
      <w:pPr>
        <w:pStyle w:val="BodyText"/>
        <w:rPr>
          <w:b/>
          <w:iCs/>
          <w:sz w:val="28"/>
          <w:szCs w:val="28"/>
        </w:rPr>
      </w:pPr>
    </w:p>
    <w:p w:rsidR="00BD5AC2" w:rsidRDefault="00BD5AC2" w:rsidP="00E53AA4">
      <w:pPr>
        <w:pStyle w:val="BodyText"/>
        <w:rPr>
          <w:b/>
          <w:iCs/>
          <w:sz w:val="28"/>
          <w:szCs w:val="28"/>
        </w:rPr>
      </w:pPr>
    </w:p>
    <w:p w:rsidR="00BD5AC2" w:rsidRDefault="00BD5AC2" w:rsidP="00E53AA4">
      <w:pPr>
        <w:pStyle w:val="BodyText"/>
        <w:rPr>
          <w:b/>
          <w:iCs/>
          <w:sz w:val="28"/>
          <w:szCs w:val="28"/>
        </w:rPr>
      </w:pPr>
    </w:p>
    <w:p w:rsidR="00BD5AC2" w:rsidRDefault="00BD5AC2" w:rsidP="00E53AA4">
      <w:pPr>
        <w:pStyle w:val="BodyText"/>
        <w:rPr>
          <w:b/>
          <w:iCs/>
          <w:sz w:val="28"/>
          <w:szCs w:val="28"/>
        </w:rPr>
      </w:pPr>
    </w:p>
    <w:p w:rsidR="00BD5AC2" w:rsidRDefault="00BD5AC2" w:rsidP="00E53AA4">
      <w:pPr>
        <w:pStyle w:val="BodyText"/>
        <w:rPr>
          <w:b/>
          <w:iCs/>
          <w:sz w:val="28"/>
          <w:szCs w:val="28"/>
        </w:rPr>
      </w:pPr>
    </w:p>
    <w:p w:rsidR="00BD5AC2" w:rsidRDefault="00BD5AC2" w:rsidP="00E53AA4">
      <w:pPr>
        <w:pStyle w:val="BodyText"/>
        <w:rPr>
          <w:b/>
          <w:iCs/>
          <w:sz w:val="28"/>
          <w:szCs w:val="28"/>
        </w:rPr>
      </w:pPr>
    </w:p>
    <w:p w:rsidR="00BD5AC2" w:rsidRDefault="00BD5AC2" w:rsidP="00E53AA4">
      <w:pPr>
        <w:pStyle w:val="BodyText"/>
        <w:rPr>
          <w:b/>
          <w:iCs/>
          <w:sz w:val="28"/>
          <w:szCs w:val="28"/>
        </w:rPr>
      </w:pPr>
    </w:p>
    <w:p w:rsidR="00370D47" w:rsidRPr="003C0F6F" w:rsidRDefault="00370D47" w:rsidP="00FB319E">
      <w:pPr>
        <w:pStyle w:val="BodyText"/>
        <w:jc w:val="center"/>
        <w:rPr>
          <w:b/>
          <w:iCs/>
          <w:sz w:val="40"/>
          <w:szCs w:val="40"/>
        </w:rPr>
      </w:pPr>
      <w:r w:rsidRPr="003C0F6F">
        <w:rPr>
          <w:b/>
          <w:iCs/>
          <w:sz w:val="40"/>
          <w:szCs w:val="40"/>
        </w:rPr>
        <w:lastRenderedPageBreak/>
        <w:t>CHAPTER-6</w:t>
      </w:r>
    </w:p>
    <w:p w:rsidR="00C02F10" w:rsidRDefault="00FE3487" w:rsidP="00FB319E">
      <w:pPr>
        <w:pStyle w:val="BodyText"/>
        <w:jc w:val="center"/>
        <w:rPr>
          <w:b/>
          <w:iCs/>
          <w:sz w:val="40"/>
          <w:szCs w:val="40"/>
        </w:rPr>
      </w:pPr>
      <w:r w:rsidRPr="003C0F6F">
        <w:rPr>
          <w:b/>
          <w:iCs/>
          <w:sz w:val="40"/>
          <w:szCs w:val="40"/>
        </w:rPr>
        <w:t>REFERENCE</w:t>
      </w:r>
    </w:p>
    <w:p w:rsidR="00000000" w:rsidRPr="00576F77" w:rsidRDefault="00D41C04" w:rsidP="00576F77">
      <w:pPr>
        <w:pStyle w:val="BodyText"/>
        <w:numPr>
          <w:ilvl w:val="0"/>
          <w:numId w:val="42"/>
        </w:numPr>
        <w:rPr>
          <w:sz w:val="32"/>
          <w:szCs w:val="32"/>
          <w:lang w:val="en-IN"/>
        </w:rPr>
      </w:pPr>
      <w:r w:rsidRPr="00576F77">
        <w:rPr>
          <w:sz w:val="32"/>
          <w:szCs w:val="32"/>
          <w:lang w:val="en-IN"/>
        </w:rPr>
        <w:t>[1] A. Avizienis, “Signed-digit number representations for fast parallel arithm</w:t>
      </w:r>
      <w:r w:rsidRPr="00576F77">
        <w:rPr>
          <w:sz w:val="32"/>
          <w:szCs w:val="32"/>
          <w:lang w:val="en-IN"/>
        </w:rPr>
        <w:t xml:space="preserve">etic,” IRE Trans. Electron. Computers, vol. EC-10, pp. 389–400, 1961. </w:t>
      </w:r>
    </w:p>
    <w:p w:rsidR="00000000" w:rsidRPr="00576F77" w:rsidRDefault="00D41C04" w:rsidP="00576F77">
      <w:pPr>
        <w:pStyle w:val="BodyText"/>
        <w:numPr>
          <w:ilvl w:val="0"/>
          <w:numId w:val="42"/>
        </w:numPr>
        <w:rPr>
          <w:sz w:val="32"/>
          <w:szCs w:val="32"/>
          <w:lang w:val="en-IN"/>
        </w:rPr>
      </w:pPr>
      <w:r w:rsidRPr="00576F77">
        <w:rPr>
          <w:sz w:val="32"/>
          <w:szCs w:val="32"/>
          <w:lang w:val="en-IN"/>
        </w:rPr>
        <w:t xml:space="preserve">[2] N. Takagi, H. Yasuura, and S. Yajima, “High-speed VLSI multiplication algorithm with a redundant binary addition tree,” IEEE Trans.Computers, vol. C-34, pp. 789-796, 1985. </w:t>
      </w:r>
    </w:p>
    <w:p w:rsidR="00000000" w:rsidRPr="00576F77" w:rsidRDefault="00D41C04" w:rsidP="00576F77">
      <w:pPr>
        <w:pStyle w:val="BodyText"/>
        <w:numPr>
          <w:ilvl w:val="0"/>
          <w:numId w:val="42"/>
        </w:numPr>
        <w:rPr>
          <w:sz w:val="32"/>
          <w:szCs w:val="32"/>
          <w:lang w:val="en-IN"/>
        </w:rPr>
      </w:pPr>
      <w:r w:rsidRPr="00576F77">
        <w:rPr>
          <w:sz w:val="32"/>
          <w:szCs w:val="32"/>
          <w:lang w:val="en-IN"/>
        </w:rPr>
        <w:t>[3] Y.</w:t>
      </w:r>
      <w:r w:rsidRPr="00576F77">
        <w:rPr>
          <w:sz w:val="32"/>
          <w:szCs w:val="32"/>
          <w:lang w:val="en-IN"/>
        </w:rPr>
        <w:t xml:space="preserve"> Harata, Y. Nakamura, H. Nagase, M. Takigawa, and N. Takagi, “A high speed multiplier using a redundant binary adder tree,” IEEE J.Solid-State Circuits, vol. SC-22, pp. 28-34, 1987. </w:t>
      </w:r>
    </w:p>
    <w:p w:rsidR="00000000" w:rsidRPr="00576F77" w:rsidRDefault="00D41C04" w:rsidP="00576F77">
      <w:pPr>
        <w:pStyle w:val="BodyText"/>
        <w:numPr>
          <w:ilvl w:val="0"/>
          <w:numId w:val="42"/>
        </w:numPr>
        <w:rPr>
          <w:sz w:val="32"/>
          <w:szCs w:val="32"/>
          <w:lang w:val="en-IN"/>
        </w:rPr>
      </w:pPr>
      <w:r w:rsidRPr="00576F77">
        <w:rPr>
          <w:sz w:val="32"/>
          <w:szCs w:val="32"/>
          <w:lang w:val="en-IN"/>
        </w:rPr>
        <w:t>[4] H. Makino, Y. Nakase, and H. Shinohara, “A 8.8-ns 54x54-bit multipli</w:t>
      </w:r>
      <w:r w:rsidRPr="00576F77">
        <w:rPr>
          <w:sz w:val="32"/>
          <w:szCs w:val="32"/>
          <w:lang w:val="en-IN"/>
        </w:rPr>
        <w:t xml:space="preserve">er using new redundant binary architecture,” in Proc. Int. Conf. Computer Design (ICCD), pp. 202-205, 1993. </w:t>
      </w:r>
    </w:p>
    <w:p w:rsidR="00000000" w:rsidRPr="00576F77" w:rsidRDefault="00D41C04" w:rsidP="00576F77">
      <w:pPr>
        <w:pStyle w:val="BodyText"/>
        <w:numPr>
          <w:ilvl w:val="0"/>
          <w:numId w:val="42"/>
        </w:numPr>
        <w:rPr>
          <w:sz w:val="32"/>
          <w:szCs w:val="32"/>
          <w:lang w:val="en-IN"/>
        </w:rPr>
      </w:pPr>
      <w:r w:rsidRPr="00576F77">
        <w:rPr>
          <w:sz w:val="32"/>
          <w:szCs w:val="32"/>
          <w:lang w:val="en-IN"/>
        </w:rPr>
        <w:t>[5] H. Makino, Y. Nakase, H. Suzuki, H. Morinaka, H. Shinohara, and K. Makino, “An 8.8-ns 54×54-bit multiplier with high speed redundant binary ar</w:t>
      </w:r>
      <w:r w:rsidRPr="00576F77">
        <w:rPr>
          <w:sz w:val="32"/>
          <w:szCs w:val="32"/>
          <w:lang w:val="en-IN"/>
        </w:rPr>
        <w:t>chitecture,” IEEE J. Solid-State Circuits, vol. 31, pp. 773-783, 1996.</w:t>
      </w:r>
      <w:r w:rsidRPr="00576F77">
        <w:rPr>
          <w:sz w:val="32"/>
          <w:szCs w:val="32"/>
        </w:rPr>
        <w:t xml:space="preserve"> </w:t>
      </w:r>
    </w:p>
    <w:p w:rsidR="00000000" w:rsidRPr="00576F77" w:rsidRDefault="00D41C04" w:rsidP="00576F77">
      <w:pPr>
        <w:pStyle w:val="BodyText"/>
        <w:numPr>
          <w:ilvl w:val="0"/>
          <w:numId w:val="42"/>
        </w:numPr>
        <w:rPr>
          <w:sz w:val="32"/>
          <w:szCs w:val="32"/>
          <w:lang w:val="en-IN"/>
        </w:rPr>
      </w:pPr>
      <w:r w:rsidRPr="00576F77">
        <w:rPr>
          <w:sz w:val="32"/>
          <w:szCs w:val="32"/>
          <w:lang w:val="en-IN"/>
        </w:rPr>
        <w:t xml:space="preserve">[6] Y. Kim, B. Song, J. Grosspietsch, and S. Gillig, “A carry-free 54b×54b multiplier using equivalent bit conversion algorithm,” IEEE J. SolidState Circuits, vol. 36, pp. 1538–1545, </w:t>
      </w:r>
      <w:r w:rsidRPr="00576F77">
        <w:rPr>
          <w:sz w:val="32"/>
          <w:szCs w:val="32"/>
          <w:lang w:val="en-IN"/>
        </w:rPr>
        <w:t xml:space="preserve">2001. </w:t>
      </w:r>
    </w:p>
    <w:p w:rsidR="00000000" w:rsidRPr="00576F77" w:rsidRDefault="00D41C04" w:rsidP="00576F77">
      <w:pPr>
        <w:pStyle w:val="BodyText"/>
        <w:numPr>
          <w:ilvl w:val="0"/>
          <w:numId w:val="42"/>
        </w:numPr>
        <w:rPr>
          <w:sz w:val="32"/>
          <w:szCs w:val="32"/>
          <w:lang w:val="en-IN"/>
        </w:rPr>
      </w:pPr>
      <w:r w:rsidRPr="00576F77">
        <w:rPr>
          <w:sz w:val="32"/>
          <w:szCs w:val="32"/>
          <w:lang w:val="en-IN"/>
        </w:rPr>
        <w:t xml:space="preserve">[7] W. Yeh and C. Jen, “High-speed Booth encoded parallel multiplier design,” IEEE Trans. Computers, vol. 49, pp. 692-701, 2000. </w:t>
      </w:r>
    </w:p>
    <w:p w:rsidR="00000000" w:rsidRPr="00576F77" w:rsidRDefault="00D41C04" w:rsidP="00576F77">
      <w:pPr>
        <w:pStyle w:val="BodyText"/>
        <w:numPr>
          <w:ilvl w:val="0"/>
          <w:numId w:val="42"/>
        </w:numPr>
        <w:rPr>
          <w:sz w:val="32"/>
          <w:szCs w:val="32"/>
          <w:lang w:val="en-IN"/>
        </w:rPr>
      </w:pPr>
      <w:r w:rsidRPr="00576F77">
        <w:rPr>
          <w:sz w:val="32"/>
          <w:szCs w:val="32"/>
          <w:lang w:val="en-IN"/>
        </w:rPr>
        <w:lastRenderedPageBreak/>
        <w:t>[8] S. Kuang, J. Wang, and C. Guo, “Modified Booth multiplier with a regular partial product array,” IEEE Trans. Circ</w:t>
      </w:r>
      <w:r w:rsidRPr="00576F77">
        <w:rPr>
          <w:sz w:val="32"/>
          <w:szCs w:val="32"/>
          <w:lang w:val="en-IN"/>
        </w:rPr>
        <w:t xml:space="preserve">uits Syst. II, vol. 56, pp. 404-408, 2009. </w:t>
      </w:r>
    </w:p>
    <w:p w:rsidR="00000000" w:rsidRPr="00576F77" w:rsidRDefault="00D41C04" w:rsidP="00576F77">
      <w:pPr>
        <w:pStyle w:val="BodyText"/>
        <w:numPr>
          <w:ilvl w:val="0"/>
          <w:numId w:val="42"/>
        </w:numPr>
        <w:rPr>
          <w:sz w:val="32"/>
          <w:szCs w:val="32"/>
          <w:lang w:val="en-IN"/>
        </w:rPr>
      </w:pPr>
      <w:r w:rsidRPr="00576F77">
        <w:rPr>
          <w:sz w:val="32"/>
          <w:szCs w:val="32"/>
          <w:lang w:val="en-IN"/>
        </w:rPr>
        <w:t xml:space="preserve">[9] J. Kang and J. Gaudiot,“A simple high speed multiplier design,” IEEE Trans. Computers, vol. 55, pp.1253-1258, 2006. </w:t>
      </w:r>
    </w:p>
    <w:p w:rsidR="00000000" w:rsidRPr="00576F77" w:rsidRDefault="00D41C04" w:rsidP="00576F77">
      <w:pPr>
        <w:pStyle w:val="BodyText"/>
        <w:numPr>
          <w:ilvl w:val="0"/>
          <w:numId w:val="42"/>
        </w:numPr>
        <w:rPr>
          <w:sz w:val="32"/>
          <w:szCs w:val="32"/>
          <w:lang w:val="en-IN"/>
        </w:rPr>
      </w:pPr>
      <w:r w:rsidRPr="00576F77">
        <w:rPr>
          <w:sz w:val="32"/>
          <w:szCs w:val="32"/>
          <w:lang w:val="en-IN"/>
        </w:rPr>
        <w:t>[10] Y. He and C. Chang, “A new redundant binary Booth encoding for fast 2-bit multiplier</w:t>
      </w:r>
      <w:r w:rsidRPr="00576F77">
        <w:rPr>
          <w:sz w:val="32"/>
          <w:szCs w:val="32"/>
          <w:lang w:val="en-IN"/>
        </w:rPr>
        <w:t xml:space="preserve"> design,” IEEE Trans. Circuits Syst.I,Reg. Papers,vol. 56, pp. 1192–1199, 2009.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1C04" w:rsidRDefault="00D41C04" w:rsidP="003654DF">
      <w:pPr>
        <w:spacing w:after="0" w:line="240" w:lineRule="auto"/>
      </w:pPr>
      <w:r>
        <w:separator/>
      </w:r>
    </w:p>
  </w:endnote>
  <w:endnote w:type="continuationSeparator" w:id="1">
    <w:p w:rsidR="00D41C04" w:rsidRDefault="00D41C0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1C04" w:rsidRDefault="00D41C04" w:rsidP="003654DF">
      <w:pPr>
        <w:spacing w:after="0" w:line="240" w:lineRule="auto"/>
      </w:pPr>
      <w:r>
        <w:separator/>
      </w:r>
    </w:p>
  </w:footnote>
  <w:footnote w:type="continuationSeparator" w:id="1">
    <w:p w:rsidR="00D41C04" w:rsidRDefault="00D41C0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A502C">
        <w:pPr>
          <w:pStyle w:val="Header"/>
          <w:jc w:val="right"/>
        </w:pPr>
        <w:fldSimple w:instr=" PAGE   \* MERGEFORMAT ">
          <w:r w:rsidR="003F0544">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47E82"/>
    <w:multiLevelType w:val="hybridMultilevel"/>
    <w:tmpl w:val="13C24636"/>
    <w:lvl w:ilvl="0" w:tplc="0EEE0C3C">
      <w:start w:val="1"/>
      <w:numFmt w:val="bullet"/>
      <w:lvlText w:val=""/>
      <w:lvlJc w:val="left"/>
      <w:pPr>
        <w:tabs>
          <w:tab w:val="num" w:pos="720"/>
        </w:tabs>
        <w:ind w:left="720" w:hanging="360"/>
      </w:pPr>
      <w:rPr>
        <w:rFonts w:ascii="Wingdings 2" w:hAnsi="Wingdings 2" w:hint="default"/>
      </w:rPr>
    </w:lvl>
    <w:lvl w:ilvl="1" w:tplc="D6CAB4C4" w:tentative="1">
      <w:start w:val="1"/>
      <w:numFmt w:val="bullet"/>
      <w:lvlText w:val=""/>
      <w:lvlJc w:val="left"/>
      <w:pPr>
        <w:tabs>
          <w:tab w:val="num" w:pos="1440"/>
        </w:tabs>
        <w:ind w:left="1440" w:hanging="360"/>
      </w:pPr>
      <w:rPr>
        <w:rFonts w:ascii="Wingdings 2" w:hAnsi="Wingdings 2" w:hint="default"/>
      </w:rPr>
    </w:lvl>
    <w:lvl w:ilvl="2" w:tplc="5BBC935E" w:tentative="1">
      <w:start w:val="1"/>
      <w:numFmt w:val="bullet"/>
      <w:lvlText w:val=""/>
      <w:lvlJc w:val="left"/>
      <w:pPr>
        <w:tabs>
          <w:tab w:val="num" w:pos="2160"/>
        </w:tabs>
        <w:ind w:left="2160" w:hanging="360"/>
      </w:pPr>
      <w:rPr>
        <w:rFonts w:ascii="Wingdings 2" w:hAnsi="Wingdings 2" w:hint="default"/>
      </w:rPr>
    </w:lvl>
    <w:lvl w:ilvl="3" w:tplc="EF5E6C90" w:tentative="1">
      <w:start w:val="1"/>
      <w:numFmt w:val="bullet"/>
      <w:lvlText w:val=""/>
      <w:lvlJc w:val="left"/>
      <w:pPr>
        <w:tabs>
          <w:tab w:val="num" w:pos="2880"/>
        </w:tabs>
        <w:ind w:left="2880" w:hanging="360"/>
      </w:pPr>
      <w:rPr>
        <w:rFonts w:ascii="Wingdings 2" w:hAnsi="Wingdings 2" w:hint="default"/>
      </w:rPr>
    </w:lvl>
    <w:lvl w:ilvl="4" w:tplc="46D4A988" w:tentative="1">
      <w:start w:val="1"/>
      <w:numFmt w:val="bullet"/>
      <w:lvlText w:val=""/>
      <w:lvlJc w:val="left"/>
      <w:pPr>
        <w:tabs>
          <w:tab w:val="num" w:pos="3600"/>
        </w:tabs>
        <w:ind w:left="3600" w:hanging="360"/>
      </w:pPr>
      <w:rPr>
        <w:rFonts w:ascii="Wingdings 2" w:hAnsi="Wingdings 2" w:hint="default"/>
      </w:rPr>
    </w:lvl>
    <w:lvl w:ilvl="5" w:tplc="62B8B7E0" w:tentative="1">
      <w:start w:val="1"/>
      <w:numFmt w:val="bullet"/>
      <w:lvlText w:val=""/>
      <w:lvlJc w:val="left"/>
      <w:pPr>
        <w:tabs>
          <w:tab w:val="num" w:pos="4320"/>
        </w:tabs>
        <w:ind w:left="4320" w:hanging="360"/>
      </w:pPr>
      <w:rPr>
        <w:rFonts w:ascii="Wingdings 2" w:hAnsi="Wingdings 2" w:hint="default"/>
      </w:rPr>
    </w:lvl>
    <w:lvl w:ilvl="6" w:tplc="A2CACA8E" w:tentative="1">
      <w:start w:val="1"/>
      <w:numFmt w:val="bullet"/>
      <w:lvlText w:val=""/>
      <w:lvlJc w:val="left"/>
      <w:pPr>
        <w:tabs>
          <w:tab w:val="num" w:pos="5040"/>
        </w:tabs>
        <w:ind w:left="5040" w:hanging="360"/>
      </w:pPr>
      <w:rPr>
        <w:rFonts w:ascii="Wingdings 2" w:hAnsi="Wingdings 2" w:hint="default"/>
      </w:rPr>
    </w:lvl>
    <w:lvl w:ilvl="7" w:tplc="4BC68232" w:tentative="1">
      <w:start w:val="1"/>
      <w:numFmt w:val="bullet"/>
      <w:lvlText w:val=""/>
      <w:lvlJc w:val="left"/>
      <w:pPr>
        <w:tabs>
          <w:tab w:val="num" w:pos="5760"/>
        </w:tabs>
        <w:ind w:left="5760" w:hanging="360"/>
      </w:pPr>
      <w:rPr>
        <w:rFonts w:ascii="Wingdings 2" w:hAnsi="Wingdings 2" w:hint="default"/>
      </w:rPr>
    </w:lvl>
    <w:lvl w:ilvl="8" w:tplc="17125FBA" w:tentative="1">
      <w:start w:val="1"/>
      <w:numFmt w:val="bullet"/>
      <w:lvlText w:val=""/>
      <w:lvlJc w:val="left"/>
      <w:pPr>
        <w:tabs>
          <w:tab w:val="num" w:pos="6480"/>
        </w:tabs>
        <w:ind w:left="6480" w:hanging="360"/>
      </w:pPr>
      <w:rPr>
        <w:rFonts w:ascii="Wingdings 2" w:hAnsi="Wingdings 2"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1091DAD"/>
    <w:multiLevelType w:val="hybridMultilevel"/>
    <w:tmpl w:val="424826C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nsid w:val="277F72A2"/>
    <w:multiLevelType w:val="hybridMultilevel"/>
    <w:tmpl w:val="F900F8F8"/>
    <w:lvl w:ilvl="0" w:tplc="C5307606">
      <w:start w:val="1"/>
      <w:numFmt w:val="bullet"/>
      <w:lvlText w:val=""/>
      <w:lvlJc w:val="left"/>
      <w:pPr>
        <w:tabs>
          <w:tab w:val="num" w:pos="720"/>
        </w:tabs>
        <w:ind w:left="720" w:hanging="360"/>
      </w:pPr>
      <w:rPr>
        <w:rFonts w:ascii="Wingdings 2" w:hAnsi="Wingdings 2" w:hint="default"/>
      </w:rPr>
    </w:lvl>
    <w:lvl w:ilvl="1" w:tplc="6256069A" w:tentative="1">
      <w:start w:val="1"/>
      <w:numFmt w:val="bullet"/>
      <w:lvlText w:val=""/>
      <w:lvlJc w:val="left"/>
      <w:pPr>
        <w:tabs>
          <w:tab w:val="num" w:pos="1440"/>
        </w:tabs>
        <w:ind w:left="1440" w:hanging="360"/>
      </w:pPr>
      <w:rPr>
        <w:rFonts w:ascii="Wingdings 2" w:hAnsi="Wingdings 2" w:hint="default"/>
      </w:rPr>
    </w:lvl>
    <w:lvl w:ilvl="2" w:tplc="A4CA6990" w:tentative="1">
      <w:start w:val="1"/>
      <w:numFmt w:val="bullet"/>
      <w:lvlText w:val=""/>
      <w:lvlJc w:val="left"/>
      <w:pPr>
        <w:tabs>
          <w:tab w:val="num" w:pos="2160"/>
        </w:tabs>
        <w:ind w:left="2160" w:hanging="360"/>
      </w:pPr>
      <w:rPr>
        <w:rFonts w:ascii="Wingdings 2" w:hAnsi="Wingdings 2" w:hint="default"/>
      </w:rPr>
    </w:lvl>
    <w:lvl w:ilvl="3" w:tplc="373EAA7C" w:tentative="1">
      <w:start w:val="1"/>
      <w:numFmt w:val="bullet"/>
      <w:lvlText w:val=""/>
      <w:lvlJc w:val="left"/>
      <w:pPr>
        <w:tabs>
          <w:tab w:val="num" w:pos="2880"/>
        </w:tabs>
        <w:ind w:left="2880" w:hanging="360"/>
      </w:pPr>
      <w:rPr>
        <w:rFonts w:ascii="Wingdings 2" w:hAnsi="Wingdings 2" w:hint="default"/>
      </w:rPr>
    </w:lvl>
    <w:lvl w:ilvl="4" w:tplc="EDA2E64E" w:tentative="1">
      <w:start w:val="1"/>
      <w:numFmt w:val="bullet"/>
      <w:lvlText w:val=""/>
      <w:lvlJc w:val="left"/>
      <w:pPr>
        <w:tabs>
          <w:tab w:val="num" w:pos="3600"/>
        </w:tabs>
        <w:ind w:left="3600" w:hanging="360"/>
      </w:pPr>
      <w:rPr>
        <w:rFonts w:ascii="Wingdings 2" w:hAnsi="Wingdings 2" w:hint="default"/>
      </w:rPr>
    </w:lvl>
    <w:lvl w:ilvl="5" w:tplc="C228F1F4" w:tentative="1">
      <w:start w:val="1"/>
      <w:numFmt w:val="bullet"/>
      <w:lvlText w:val=""/>
      <w:lvlJc w:val="left"/>
      <w:pPr>
        <w:tabs>
          <w:tab w:val="num" w:pos="4320"/>
        </w:tabs>
        <w:ind w:left="4320" w:hanging="360"/>
      </w:pPr>
      <w:rPr>
        <w:rFonts w:ascii="Wingdings 2" w:hAnsi="Wingdings 2" w:hint="default"/>
      </w:rPr>
    </w:lvl>
    <w:lvl w:ilvl="6" w:tplc="E54AC5DE" w:tentative="1">
      <w:start w:val="1"/>
      <w:numFmt w:val="bullet"/>
      <w:lvlText w:val=""/>
      <w:lvlJc w:val="left"/>
      <w:pPr>
        <w:tabs>
          <w:tab w:val="num" w:pos="5040"/>
        </w:tabs>
        <w:ind w:left="5040" w:hanging="360"/>
      </w:pPr>
      <w:rPr>
        <w:rFonts w:ascii="Wingdings 2" w:hAnsi="Wingdings 2" w:hint="default"/>
      </w:rPr>
    </w:lvl>
    <w:lvl w:ilvl="7" w:tplc="4B52D5EA" w:tentative="1">
      <w:start w:val="1"/>
      <w:numFmt w:val="bullet"/>
      <w:lvlText w:val=""/>
      <w:lvlJc w:val="left"/>
      <w:pPr>
        <w:tabs>
          <w:tab w:val="num" w:pos="5760"/>
        </w:tabs>
        <w:ind w:left="5760" w:hanging="360"/>
      </w:pPr>
      <w:rPr>
        <w:rFonts w:ascii="Wingdings 2" w:hAnsi="Wingdings 2" w:hint="default"/>
      </w:rPr>
    </w:lvl>
    <w:lvl w:ilvl="8" w:tplc="01F2E706"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B21F41"/>
    <w:multiLevelType w:val="hybridMultilevel"/>
    <w:tmpl w:val="62E2F95A"/>
    <w:lvl w:ilvl="0" w:tplc="7DFA6868">
      <w:start w:val="1"/>
      <w:numFmt w:val="bullet"/>
      <w:lvlText w:val=""/>
      <w:lvlJc w:val="left"/>
      <w:pPr>
        <w:tabs>
          <w:tab w:val="num" w:pos="720"/>
        </w:tabs>
        <w:ind w:left="720" w:hanging="360"/>
      </w:pPr>
      <w:rPr>
        <w:rFonts w:ascii="Wingdings 2" w:hAnsi="Wingdings 2" w:hint="default"/>
      </w:rPr>
    </w:lvl>
    <w:lvl w:ilvl="1" w:tplc="C7E4EFC4" w:tentative="1">
      <w:start w:val="1"/>
      <w:numFmt w:val="bullet"/>
      <w:lvlText w:val=""/>
      <w:lvlJc w:val="left"/>
      <w:pPr>
        <w:tabs>
          <w:tab w:val="num" w:pos="1440"/>
        </w:tabs>
        <w:ind w:left="1440" w:hanging="360"/>
      </w:pPr>
      <w:rPr>
        <w:rFonts w:ascii="Wingdings 2" w:hAnsi="Wingdings 2" w:hint="default"/>
      </w:rPr>
    </w:lvl>
    <w:lvl w:ilvl="2" w:tplc="C90AFD6C" w:tentative="1">
      <w:start w:val="1"/>
      <w:numFmt w:val="bullet"/>
      <w:lvlText w:val=""/>
      <w:lvlJc w:val="left"/>
      <w:pPr>
        <w:tabs>
          <w:tab w:val="num" w:pos="2160"/>
        </w:tabs>
        <w:ind w:left="2160" w:hanging="360"/>
      </w:pPr>
      <w:rPr>
        <w:rFonts w:ascii="Wingdings 2" w:hAnsi="Wingdings 2" w:hint="default"/>
      </w:rPr>
    </w:lvl>
    <w:lvl w:ilvl="3" w:tplc="D1CAE022" w:tentative="1">
      <w:start w:val="1"/>
      <w:numFmt w:val="bullet"/>
      <w:lvlText w:val=""/>
      <w:lvlJc w:val="left"/>
      <w:pPr>
        <w:tabs>
          <w:tab w:val="num" w:pos="2880"/>
        </w:tabs>
        <w:ind w:left="2880" w:hanging="360"/>
      </w:pPr>
      <w:rPr>
        <w:rFonts w:ascii="Wingdings 2" w:hAnsi="Wingdings 2" w:hint="default"/>
      </w:rPr>
    </w:lvl>
    <w:lvl w:ilvl="4" w:tplc="F74CE314" w:tentative="1">
      <w:start w:val="1"/>
      <w:numFmt w:val="bullet"/>
      <w:lvlText w:val=""/>
      <w:lvlJc w:val="left"/>
      <w:pPr>
        <w:tabs>
          <w:tab w:val="num" w:pos="3600"/>
        </w:tabs>
        <w:ind w:left="3600" w:hanging="360"/>
      </w:pPr>
      <w:rPr>
        <w:rFonts w:ascii="Wingdings 2" w:hAnsi="Wingdings 2" w:hint="default"/>
      </w:rPr>
    </w:lvl>
    <w:lvl w:ilvl="5" w:tplc="145A1A30" w:tentative="1">
      <w:start w:val="1"/>
      <w:numFmt w:val="bullet"/>
      <w:lvlText w:val=""/>
      <w:lvlJc w:val="left"/>
      <w:pPr>
        <w:tabs>
          <w:tab w:val="num" w:pos="4320"/>
        </w:tabs>
        <w:ind w:left="4320" w:hanging="360"/>
      </w:pPr>
      <w:rPr>
        <w:rFonts w:ascii="Wingdings 2" w:hAnsi="Wingdings 2" w:hint="default"/>
      </w:rPr>
    </w:lvl>
    <w:lvl w:ilvl="6" w:tplc="F208B6F8" w:tentative="1">
      <w:start w:val="1"/>
      <w:numFmt w:val="bullet"/>
      <w:lvlText w:val=""/>
      <w:lvlJc w:val="left"/>
      <w:pPr>
        <w:tabs>
          <w:tab w:val="num" w:pos="5040"/>
        </w:tabs>
        <w:ind w:left="5040" w:hanging="360"/>
      </w:pPr>
      <w:rPr>
        <w:rFonts w:ascii="Wingdings 2" w:hAnsi="Wingdings 2" w:hint="default"/>
      </w:rPr>
    </w:lvl>
    <w:lvl w:ilvl="7" w:tplc="CA6E8A0E" w:tentative="1">
      <w:start w:val="1"/>
      <w:numFmt w:val="bullet"/>
      <w:lvlText w:val=""/>
      <w:lvlJc w:val="left"/>
      <w:pPr>
        <w:tabs>
          <w:tab w:val="num" w:pos="5760"/>
        </w:tabs>
        <w:ind w:left="5760" w:hanging="360"/>
      </w:pPr>
      <w:rPr>
        <w:rFonts w:ascii="Wingdings 2" w:hAnsi="Wingdings 2" w:hint="default"/>
      </w:rPr>
    </w:lvl>
    <w:lvl w:ilvl="8" w:tplc="B9C66F12" w:tentative="1">
      <w:start w:val="1"/>
      <w:numFmt w:val="bullet"/>
      <w:lvlText w:val=""/>
      <w:lvlJc w:val="left"/>
      <w:pPr>
        <w:tabs>
          <w:tab w:val="num" w:pos="6480"/>
        </w:tabs>
        <w:ind w:left="6480" w:hanging="360"/>
      </w:pPr>
      <w:rPr>
        <w:rFonts w:ascii="Wingdings 2" w:hAnsi="Wingdings 2"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8DA393F"/>
    <w:multiLevelType w:val="hybridMultilevel"/>
    <w:tmpl w:val="D9D44762"/>
    <w:lvl w:ilvl="0" w:tplc="C7B01E88">
      <w:start w:val="1"/>
      <w:numFmt w:val="bullet"/>
      <w:lvlText w:val=""/>
      <w:lvlJc w:val="left"/>
      <w:pPr>
        <w:tabs>
          <w:tab w:val="num" w:pos="720"/>
        </w:tabs>
        <w:ind w:left="720" w:hanging="360"/>
      </w:pPr>
      <w:rPr>
        <w:rFonts w:ascii="Wingdings 2" w:hAnsi="Wingdings 2" w:hint="default"/>
      </w:rPr>
    </w:lvl>
    <w:lvl w:ilvl="1" w:tplc="ABA2F37C" w:tentative="1">
      <w:start w:val="1"/>
      <w:numFmt w:val="bullet"/>
      <w:lvlText w:val=""/>
      <w:lvlJc w:val="left"/>
      <w:pPr>
        <w:tabs>
          <w:tab w:val="num" w:pos="1440"/>
        </w:tabs>
        <w:ind w:left="1440" w:hanging="360"/>
      </w:pPr>
      <w:rPr>
        <w:rFonts w:ascii="Wingdings 2" w:hAnsi="Wingdings 2" w:hint="default"/>
      </w:rPr>
    </w:lvl>
    <w:lvl w:ilvl="2" w:tplc="7B0CF0DE" w:tentative="1">
      <w:start w:val="1"/>
      <w:numFmt w:val="bullet"/>
      <w:lvlText w:val=""/>
      <w:lvlJc w:val="left"/>
      <w:pPr>
        <w:tabs>
          <w:tab w:val="num" w:pos="2160"/>
        </w:tabs>
        <w:ind w:left="2160" w:hanging="360"/>
      </w:pPr>
      <w:rPr>
        <w:rFonts w:ascii="Wingdings 2" w:hAnsi="Wingdings 2" w:hint="default"/>
      </w:rPr>
    </w:lvl>
    <w:lvl w:ilvl="3" w:tplc="F7460526" w:tentative="1">
      <w:start w:val="1"/>
      <w:numFmt w:val="bullet"/>
      <w:lvlText w:val=""/>
      <w:lvlJc w:val="left"/>
      <w:pPr>
        <w:tabs>
          <w:tab w:val="num" w:pos="2880"/>
        </w:tabs>
        <w:ind w:left="2880" w:hanging="360"/>
      </w:pPr>
      <w:rPr>
        <w:rFonts w:ascii="Wingdings 2" w:hAnsi="Wingdings 2" w:hint="default"/>
      </w:rPr>
    </w:lvl>
    <w:lvl w:ilvl="4" w:tplc="03BEE9DE" w:tentative="1">
      <w:start w:val="1"/>
      <w:numFmt w:val="bullet"/>
      <w:lvlText w:val=""/>
      <w:lvlJc w:val="left"/>
      <w:pPr>
        <w:tabs>
          <w:tab w:val="num" w:pos="3600"/>
        </w:tabs>
        <w:ind w:left="3600" w:hanging="360"/>
      </w:pPr>
      <w:rPr>
        <w:rFonts w:ascii="Wingdings 2" w:hAnsi="Wingdings 2" w:hint="default"/>
      </w:rPr>
    </w:lvl>
    <w:lvl w:ilvl="5" w:tplc="6C706E7E" w:tentative="1">
      <w:start w:val="1"/>
      <w:numFmt w:val="bullet"/>
      <w:lvlText w:val=""/>
      <w:lvlJc w:val="left"/>
      <w:pPr>
        <w:tabs>
          <w:tab w:val="num" w:pos="4320"/>
        </w:tabs>
        <w:ind w:left="4320" w:hanging="360"/>
      </w:pPr>
      <w:rPr>
        <w:rFonts w:ascii="Wingdings 2" w:hAnsi="Wingdings 2" w:hint="default"/>
      </w:rPr>
    </w:lvl>
    <w:lvl w:ilvl="6" w:tplc="495E2884" w:tentative="1">
      <w:start w:val="1"/>
      <w:numFmt w:val="bullet"/>
      <w:lvlText w:val=""/>
      <w:lvlJc w:val="left"/>
      <w:pPr>
        <w:tabs>
          <w:tab w:val="num" w:pos="5040"/>
        </w:tabs>
        <w:ind w:left="5040" w:hanging="360"/>
      </w:pPr>
      <w:rPr>
        <w:rFonts w:ascii="Wingdings 2" w:hAnsi="Wingdings 2" w:hint="default"/>
      </w:rPr>
    </w:lvl>
    <w:lvl w:ilvl="7" w:tplc="9EA22B3C" w:tentative="1">
      <w:start w:val="1"/>
      <w:numFmt w:val="bullet"/>
      <w:lvlText w:val=""/>
      <w:lvlJc w:val="left"/>
      <w:pPr>
        <w:tabs>
          <w:tab w:val="num" w:pos="5760"/>
        </w:tabs>
        <w:ind w:left="5760" w:hanging="360"/>
      </w:pPr>
      <w:rPr>
        <w:rFonts w:ascii="Wingdings 2" w:hAnsi="Wingdings 2" w:hint="default"/>
      </w:rPr>
    </w:lvl>
    <w:lvl w:ilvl="8" w:tplc="1674A464" w:tentative="1">
      <w:start w:val="1"/>
      <w:numFmt w:val="bullet"/>
      <w:lvlText w:val=""/>
      <w:lvlJc w:val="left"/>
      <w:pPr>
        <w:tabs>
          <w:tab w:val="num" w:pos="6480"/>
        </w:tabs>
        <w:ind w:left="6480" w:hanging="360"/>
      </w:pPr>
      <w:rPr>
        <w:rFonts w:ascii="Wingdings 2" w:hAnsi="Wingdings 2"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26A7C8E"/>
    <w:multiLevelType w:val="hybridMultilevel"/>
    <w:tmpl w:val="526C578A"/>
    <w:lvl w:ilvl="0" w:tplc="B1C8DBF0">
      <w:start w:val="1"/>
      <w:numFmt w:val="bullet"/>
      <w:lvlText w:val=""/>
      <w:lvlJc w:val="left"/>
      <w:pPr>
        <w:tabs>
          <w:tab w:val="num" w:pos="720"/>
        </w:tabs>
        <w:ind w:left="720" w:hanging="360"/>
      </w:pPr>
      <w:rPr>
        <w:rFonts w:ascii="Wingdings 2" w:hAnsi="Wingdings 2" w:hint="default"/>
      </w:rPr>
    </w:lvl>
    <w:lvl w:ilvl="1" w:tplc="39AE2990" w:tentative="1">
      <w:start w:val="1"/>
      <w:numFmt w:val="bullet"/>
      <w:lvlText w:val=""/>
      <w:lvlJc w:val="left"/>
      <w:pPr>
        <w:tabs>
          <w:tab w:val="num" w:pos="1440"/>
        </w:tabs>
        <w:ind w:left="1440" w:hanging="360"/>
      </w:pPr>
      <w:rPr>
        <w:rFonts w:ascii="Wingdings 2" w:hAnsi="Wingdings 2" w:hint="default"/>
      </w:rPr>
    </w:lvl>
    <w:lvl w:ilvl="2" w:tplc="D8E204A2" w:tentative="1">
      <w:start w:val="1"/>
      <w:numFmt w:val="bullet"/>
      <w:lvlText w:val=""/>
      <w:lvlJc w:val="left"/>
      <w:pPr>
        <w:tabs>
          <w:tab w:val="num" w:pos="2160"/>
        </w:tabs>
        <w:ind w:left="2160" w:hanging="360"/>
      </w:pPr>
      <w:rPr>
        <w:rFonts w:ascii="Wingdings 2" w:hAnsi="Wingdings 2" w:hint="default"/>
      </w:rPr>
    </w:lvl>
    <w:lvl w:ilvl="3" w:tplc="397EF444" w:tentative="1">
      <w:start w:val="1"/>
      <w:numFmt w:val="bullet"/>
      <w:lvlText w:val=""/>
      <w:lvlJc w:val="left"/>
      <w:pPr>
        <w:tabs>
          <w:tab w:val="num" w:pos="2880"/>
        </w:tabs>
        <w:ind w:left="2880" w:hanging="360"/>
      </w:pPr>
      <w:rPr>
        <w:rFonts w:ascii="Wingdings 2" w:hAnsi="Wingdings 2" w:hint="default"/>
      </w:rPr>
    </w:lvl>
    <w:lvl w:ilvl="4" w:tplc="5FF83EC0" w:tentative="1">
      <w:start w:val="1"/>
      <w:numFmt w:val="bullet"/>
      <w:lvlText w:val=""/>
      <w:lvlJc w:val="left"/>
      <w:pPr>
        <w:tabs>
          <w:tab w:val="num" w:pos="3600"/>
        </w:tabs>
        <w:ind w:left="3600" w:hanging="360"/>
      </w:pPr>
      <w:rPr>
        <w:rFonts w:ascii="Wingdings 2" w:hAnsi="Wingdings 2" w:hint="default"/>
      </w:rPr>
    </w:lvl>
    <w:lvl w:ilvl="5" w:tplc="D688B6D6" w:tentative="1">
      <w:start w:val="1"/>
      <w:numFmt w:val="bullet"/>
      <w:lvlText w:val=""/>
      <w:lvlJc w:val="left"/>
      <w:pPr>
        <w:tabs>
          <w:tab w:val="num" w:pos="4320"/>
        </w:tabs>
        <w:ind w:left="4320" w:hanging="360"/>
      </w:pPr>
      <w:rPr>
        <w:rFonts w:ascii="Wingdings 2" w:hAnsi="Wingdings 2" w:hint="default"/>
      </w:rPr>
    </w:lvl>
    <w:lvl w:ilvl="6" w:tplc="D7C63E48" w:tentative="1">
      <w:start w:val="1"/>
      <w:numFmt w:val="bullet"/>
      <w:lvlText w:val=""/>
      <w:lvlJc w:val="left"/>
      <w:pPr>
        <w:tabs>
          <w:tab w:val="num" w:pos="5040"/>
        </w:tabs>
        <w:ind w:left="5040" w:hanging="360"/>
      </w:pPr>
      <w:rPr>
        <w:rFonts w:ascii="Wingdings 2" w:hAnsi="Wingdings 2" w:hint="default"/>
      </w:rPr>
    </w:lvl>
    <w:lvl w:ilvl="7" w:tplc="BC5CAC04" w:tentative="1">
      <w:start w:val="1"/>
      <w:numFmt w:val="bullet"/>
      <w:lvlText w:val=""/>
      <w:lvlJc w:val="left"/>
      <w:pPr>
        <w:tabs>
          <w:tab w:val="num" w:pos="5760"/>
        </w:tabs>
        <w:ind w:left="5760" w:hanging="360"/>
      </w:pPr>
      <w:rPr>
        <w:rFonts w:ascii="Wingdings 2" w:hAnsi="Wingdings 2" w:hint="default"/>
      </w:rPr>
    </w:lvl>
    <w:lvl w:ilvl="8" w:tplc="B8D693C8" w:tentative="1">
      <w:start w:val="1"/>
      <w:numFmt w:val="bullet"/>
      <w:lvlText w:val=""/>
      <w:lvlJc w:val="left"/>
      <w:pPr>
        <w:tabs>
          <w:tab w:val="num" w:pos="6480"/>
        </w:tabs>
        <w:ind w:left="6480" w:hanging="360"/>
      </w:pPr>
      <w:rPr>
        <w:rFonts w:ascii="Wingdings 2" w:hAnsi="Wingdings 2"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3"/>
  </w:num>
  <w:num w:numId="7">
    <w:abstractNumId w:val="21"/>
  </w:num>
  <w:num w:numId="8">
    <w:abstractNumId w:val="4"/>
  </w:num>
  <w:num w:numId="9">
    <w:abstractNumId w:val="6"/>
  </w:num>
  <w:num w:numId="10">
    <w:abstractNumId w:val="1"/>
  </w:num>
  <w:num w:numId="11">
    <w:abstractNumId w:val="12"/>
  </w:num>
  <w:num w:numId="12">
    <w:abstractNumId w:val="36"/>
  </w:num>
  <w:num w:numId="13">
    <w:abstractNumId w:val="42"/>
  </w:num>
  <w:num w:numId="14">
    <w:abstractNumId w:val="45"/>
  </w:num>
  <w:num w:numId="15">
    <w:abstractNumId w:val="38"/>
  </w:num>
  <w:num w:numId="16">
    <w:abstractNumId w:val="35"/>
  </w:num>
  <w:num w:numId="17">
    <w:abstractNumId w:val="8"/>
  </w:num>
  <w:num w:numId="18">
    <w:abstractNumId w:val="37"/>
  </w:num>
  <w:num w:numId="19">
    <w:abstractNumId w:val="27"/>
  </w:num>
  <w:num w:numId="20">
    <w:abstractNumId w:val="7"/>
  </w:num>
  <w:num w:numId="21">
    <w:abstractNumId w:val="46"/>
  </w:num>
  <w:num w:numId="22">
    <w:abstractNumId w:val="20"/>
  </w:num>
  <w:num w:numId="23">
    <w:abstractNumId w:val="43"/>
  </w:num>
  <w:num w:numId="24">
    <w:abstractNumId w:val="44"/>
  </w:num>
  <w:num w:numId="25">
    <w:abstractNumId w:val="32"/>
  </w:num>
  <w:num w:numId="26">
    <w:abstractNumId w:val="19"/>
  </w:num>
  <w:num w:numId="27">
    <w:abstractNumId w:val="3"/>
  </w:num>
  <w:num w:numId="28">
    <w:abstractNumId w:val="13"/>
  </w:num>
  <w:num w:numId="29">
    <w:abstractNumId w:val="33"/>
  </w:num>
  <w:num w:numId="30">
    <w:abstractNumId w:val="40"/>
  </w:num>
  <w:num w:numId="31">
    <w:abstractNumId w:val="30"/>
  </w:num>
  <w:num w:numId="32">
    <w:abstractNumId w:val="2"/>
  </w:num>
  <w:num w:numId="33">
    <w:abstractNumId w:val="29"/>
  </w:num>
  <w:num w:numId="34">
    <w:abstractNumId w:val="25"/>
  </w:num>
  <w:num w:numId="35">
    <w:abstractNumId w:val="16"/>
  </w:num>
  <w:num w:numId="36">
    <w:abstractNumId w:val="14"/>
  </w:num>
  <w:num w:numId="37">
    <w:abstractNumId w:val="9"/>
  </w:num>
  <w:num w:numId="38">
    <w:abstractNumId w:val="39"/>
  </w:num>
  <w:num w:numId="39">
    <w:abstractNumId w:val="18"/>
  </w:num>
  <w:num w:numId="40">
    <w:abstractNumId w:val="15"/>
  </w:num>
  <w:num w:numId="41">
    <w:abstractNumId w:val="26"/>
  </w:num>
  <w:num w:numId="42">
    <w:abstractNumId w:val="11"/>
  </w:num>
  <w:num w:numId="43">
    <w:abstractNumId w:val="5"/>
  </w:num>
  <w:num w:numId="44">
    <w:abstractNumId w:val="22"/>
  </w:num>
  <w:num w:numId="45">
    <w:abstractNumId w:val="24"/>
  </w:num>
  <w:num w:numId="46">
    <w:abstractNumId w:val="10"/>
  </w:num>
  <w:num w:numId="47">
    <w:abstractNumId w:val="3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02C"/>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2D5"/>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3F24"/>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59D"/>
    <w:rsid w:val="003D68F6"/>
    <w:rsid w:val="003D6E17"/>
    <w:rsid w:val="003D7359"/>
    <w:rsid w:val="003D73EC"/>
    <w:rsid w:val="003E2BEE"/>
    <w:rsid w:val="003E2D97"/>
    <w:rsid w:val="003E48D2"/>
    <w:rsid w:val="003E531B"/>
    <w:rsid w:val="003E5486"/>
    <w:rsid w:val="003F0544"/>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2E06"/>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3469"/>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6F77"/>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A79A9"/>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AC2"/>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1C04"/>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6A2F"/>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319E"/>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6672366">
      <w:bodyDiv w:val="1"/>
      <w:marLeft w:val="0"/>
      <w:marRight w:val="0"/>
      <w:marTop w:val="0"/>
      <w:marBottom w:val="0"/>
      <w:divBdr>
        <w:top w:val="none" w:sz="0" w:space="0" w:color="auto"/>
        <w:left w:val="none" w:sz="0" w:space="0" w:color="auto"/>
        <w:bottom w:val="none" w:sz="0" w:space="0" w:color="auto"/>
        <w:right w:val="none" w:sz="0" w:space="0" w:color="auto"/>
      </w:divBdr>
      <w:divsChild>
        <w:div w:id="886643279">
          <w:marLeft w:val="576"/>
          <w:marRight w:val="0"/>
          <w:marTop w:val="120"/>
          <w:marBottom w:val="0"/>
          <w:divBdr>
            <w:top w:val="none" w:sz="0" w:space="0" w:color="auto"/>
            <w:left w:val="none" w:sz="0" w:space="0" w:color="auto"/>
            <w:bottom w:val="none" w:sz="0" w:space="0" w:color="auto"/>
            <w:right w:val="none" w:sz="0" w:space="0" w:color="auto"/>
          </w:divBdr>
        </w:div>
        <w:div w:id="1455295477">
          <w:marLeft w:val="576"/>
          <w:marRight w:val="0"/>
          <w:marTop w:val="120"/>
          <w:marBottom w:val="0"/>
          <w:divBdr>
            <w:top w:val="none" w:sz="0" w:space="0" w:color="auto"/>
            <w:left w:val="none" w:sz="0" w:space="0" w:color="auto"/>
            <w:bottom w:val="none" w:sz="0" w:space="0" w:color="auto"/>
            <w:right w:val="none" w:sz="0" w:space="0" w:color="auto"/>
          </w:divBdr>
        </w:div>
        <w:div w:id="1004668305">
          <w:marLeft w:val="576"/>
          <w:marRight w:val="0"/>
          <w:marTop w:val="120"/>
          <w:marBottom w:val="0"/>
          <w:divBdr>
            <w:top w:val="none" w:sz="0" w:space="0" w:color="auto"/>
            <w:left w:val="none" w:sz="0" w:space="0" w:color="auto"/>
            <w:bottom w:val="none" w:sz="0" w:space="0" w:color="auto"/>
            <w:right w:val="none" w:sz="0" w:space="0" w:color="auto"/>
          </w:divBdr>
        </w:div>
        <w:div w:id="526873041">
          <w:marLeft w:val="576"/>
          <w:marRight w:val="0"/>
          <w:marTop w:val="120"/>
          <w:marBottom w:val="0"/>
          <w:divBdr>
            <w:top w:val="none" w:sz="0" w:space="0" w:color="auto"/>
            <w:left w:val="none" w:sz="0" w:space="0" w:color="auto"/>
            <w:bottom w:val="none" w:sz="0" w:space="0" w:color="auto"/>
            <w:right w:val="none" w:sz="0" w:space="0" w:color="auto"/>
          </w:divBdr>
        </w:div>
        <w:div w:id="281037753">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5698230">
      <w:bodyDiv w:val="1"/>
      <w:marLeft w:val="0"/>
      <w:marRight w:val="0"/>
      <w:marTop w:val="0"/>
      <w:marBottom w:val="0"/>
      <w:divBdr>
        <w:top w:val="none" w:sz="0" w:space="0" w:color="auto"/>
        <w:left w:val="none" w:sz="0" w:space="0" w:color="auto"/>
        <w:bottom w:val="none" w:sz="0" w:space="0" w:color="auto"/>
        <w:right w:val="none" w:sz="0" w:space="0" w:color="auto"/>
      </w:divBdr>
      <w:divsChild>
        <w:div w:id="1407536954">
          <w:marLeft w:val="576"/>
          <w:marRight w:val="0"/>
          <w:marTop w:val="120"/>
          <w:marBottom w:val="0"/>
          <w:divBdr>
            <w:top w:val="none" w:sz="0" w:space="0" w:color="auto"/>
            <w:left w:val="none" w:sz="0" w:space="0" w:color="auto"/>
            <w:bottom w:val="none" w:sz="0" w:space="0" w:color="auto"/>
            <w:right w:val="none" w:sz="0" w:space="0" w:color="auto"/>
          </w:divBdr>
        </w:div>
        <w:div w:id="1946688578">
          <w:marLeft w:val="576"/>
          <w:marRight w:val="0"/>
          <w:marTop w:val="120"/>
          <w:marBottom w:val="0"/>
          <w:divBdr>
            <w:top w:val="none" w:sz="0" w:space="0" w:color="auto"/>
            <w:left w:val="none" w:sz="0" w:space="0" w:color="auto"/>
            <w:bottom w:val="none" w:sz="0" w:space="0" w:color="auto"/>
            <w:right w:val="none" w:sz="0" w:space="0" w:color="auto"/>
          </w:divBdr>
        </w:div>
        <w:div w:id="278076830">
          <w:marLeft w:val="576"/>
          <w:marRight w:val="0"/>
          <w:marTop w:val="120"/>
          <w:marBottom w:val="0"/>
          <w:divBdr>
            <w:top w:val="none" w:sz="0" w:space="0" w:color="auto"/>
            <w:left w:val="none" w:sz="0" w:space="0" w:color="auto"/>
            <w:bottom w:val="none" w:sz="0" w:space="0" w:color="auto"/>
            <w:right w:val="none" w:sz="0" w:space="0" w:color="auto"/>
          </w:divBdr>
        </w:div>
        <w:div w:id="1438015686">
          <w:marLeft w:val="576"/>
          <w:marRight w:val="0"/>
          <w:marTop w:val="120"/>
          <w:marBottom w:val="0"/>
          <w:divBdr>
            <w:top w:val="none" w:sz="0" w:space="0" w:color="auto"/>
            <w:left w:val="none" w:sz="0" w:space="0" w:color="auto"/>
            <w:bottom w:val="none" w:sz="0" w:space="0" w:color="auto"/>
            <w:right w:val="none" w:sz="0" w:space="0" w:color="auto"/>
          </w:divBdr>
        </w:div>
      </w:divsChild>
    </w:div>
    <w:div w:id="629824866">
      <w:bodyDiv w:val="1"/>
      <w:marLeft w:val="0"/>
      <w:marRight w:val="0"/>
      <w:marTop w:val="0"/>
      <w:marBottom w:val="0"/>
      <w:divBdr>
        <w:top w:val="none" w:sz="0" w:space="0" w:color="auto"/>
        <w:left w:val="none" w:sz="0" w:space="0" w:color="auto"/>
        <w:bottom w:val="none" w:sz="0" w:space="0" w:color="auto"/>
        <w:right w:val="none" w:sz="0" w:space="0" w:color="auto"/>
      </w:divBdr>
      <w:divsChild>
        <w:div w:id="1993365837">
          <w:marLeft w:val="576"/>
          <w:marRight w:val="0"/>
          <w:marTop w:val="120"/>
          <w:marBottom w:val="0"/>
          <w:divBdr>
            <w:top w:val="none" w:sz="0" w:space="0" w:color="auto"/>
            <w:left w:val="none" w:sz="0" w:space="0" w:color="auto"/>
            <w:bottom w:val="none" w:sz="0" w:space="0" w:color="auto"/>
            <w:right w:val="none" w:sz="0" w:space="0" w:color="auto"/>
          </w:divBdr>
        </w:div>
        <w:div w:id="233902811">
          <w:marLeft w:val="576"/>
          <w:marRight w:val="0"/>
          <w:marTop w:val="120"/>
          <w:marBottom w:val="0"/>
          <w:divBdr>
            <w:top w:val="none" w:sz="0" w:space="0" w:color="auto"/>
            <w:left w:val="none" w:sz="0" w:space="0" w:color="auto"/>
            <w:bottom w:val="none" w:sz="0" w:space="0" w:color="auto"/>
            <w:right w:val="none" w:sz="0" w:space="0" w:color="auto"/>
          </w:divBdr>
        </w:div>
        <w:div w:id="1839693200">
          <w:marLeft w:val="576"/>
          <w:marRight w:val="0"/>
          <w:marTop w:val="120"/>
          <w:marBottom w:val="0"/>
          <w:divBdr>
            <w:top w:val="none" w:sz="0" w:space="0" w:color="auto"/>
            <w:left w:val="none" w:sz="0" w:space="0" w:color="auto"/>
            <w:bottom w:val="none" w:sz="0" w:space="0" w:color="auto"/>
            <w:right w:val="none" w:sz="0" w:space="0" w:color="auto"/>
          </w:divBdr>
        </w:div>
        <w:div w:id="770861377">
          <w:marLeft w:val="576"/>
          <w:marRight w:val="0"/>
          <w:marTop w:val="120"/>
          <w:marBottom w:val="0"/>
          <w:divBdr>
            <w:top w:val="none" w:sz="0" w:space="0" w:color="auto"/>
            <w:left w:val="none" w:sz="0" w:space="0" w:color="auto"/>
            <w:bottom w:val="none" w:sz="0" w:space="0" w:color="auto"/>
            <w:right w:val="none" w:sz="0" w:space="0" w:color="auto"/>
          </w:divBdr>
        </w:div>
        <w:div w:id="135463854">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0315714">
      <w:bodyDiv w:val="1"/>
      <w:marLeft w:val="0"/>
      <w:marRight w:val="0"/>
      <w:marTop w:val="0"/>
      <w:marBottom w:val="0"/>
      <w:divBdr>
        <w:top w:val="none" w:sz="0" w:space="0" w:color="auto"/>
        <w:left w:val="none" w:sz="0" w:space="0" w:color="auto"/>
        <w:bottom w:val="none" w:sz="0" w:space="0" w:color="auto"/>
        <w:right w:val="none" w:sz="0" w:space="0" w:color="auto"/>
      </w:divBdr>
      <w:divsChild>
        <w:div w:id="313798568">
          <w:marLeft w:val="576"/>
          <w:marRight w:val="0"/>
          <w:marTop w:val="120"/>
          <w:marBottom w:val="0"/>
          <w:divBdr>
            <w:top w:val="none" w:sz="0" w:space="0" w:color="auto"/>
            <w:left w:val="none" w:sz="0" w:space="0" w:color="auto"/>
            <w:bottom w:val="none" w:sz="0" w:space="0" w:color="auto"/>
            <w:right w:val="none" w:sz="0" w:space="0" w:color="auto"/>
          </w:divBdr>
        </w:div>
        <w:div w:id="1713574922">
          <w:marLeft w:val="576"/>
          <w:marRight w:val="0"/>
          <w:marTop w:val="120"/>
          <w:marBottom w:val="0"/>
          <w:divBdr>
            <w:top w:val="none" w:sz="0" w:space="0" w:color="auto"/>
            <w:left w:val="none" w:sz="0" w:space="0" w:color="auto"/>
            <w:bottom w:val="none" w:sz="0" w:space="0" w:color="auto"/>
            <w:right w:val="none" w:sz="0" w:space="0" w:color="auto"/>
          </w:divBdr>
        </w:div>
        <w:div w:id="1060324128">
          <w:marLeft w:val="576"/>
          <w:marRight w:val="0"/>
          <w:marTop w:val="120"/>
          <w:marBottom w:val="0"/>
          <w:divBdr>
            <w:top w:val="none" w:sz="0" w:space="0" w:color="auto"/>
            <w:left w:val="none" w:sz="0" w:space="0" w:color="auto"/>
            <w:bottom w:val="none" w:sz="0" w:space="0" w:color="auto"/>
            <w:right w:val="none" w:sz="0" w:space="0" w:color="auto"/>
          </w:divBdr>
        </w:div>
        <w:div w:id="742482982">
          <w:marLeft w:val="576"/>
          <w:marRight w:val="0"/>
          <w:marTop w:val="12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25841615">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13625411">
      <w:bodyDiv w:val="1"/>
      <w:marLeft w:val="0"/>
      <w:marRight w:val="0"/>
      <w:marTop w:val="0"/>
      <w:marBottom w:val="0"/>
      <w:divBdr>
        <w:top w:val="none" w:sz="0" w:space="0" w:color="auto"/>
        <w:left w:val="none" w:sz="0" w:space="0" w:color="auto"/>
        <w:bottom w:val="none" w:sz="0" w:space="0" w:color="auto"/>
        <w:right w:val="none" w:sz="0" w:space="0" w:color="auto"/>
      </w:divBdr>
    </w:div>
    <w:div w:id="1506818062">
      <w:bodyDiv w:val="1"/>
      <w:marLeft w:val="0"/>
      <w:marRight w:val="0"/>
      <w:marTop w:val="0"/>
      <w:marBottom w:val="0"/>
      <w:divBdr>
        <w:top w:val="none" w:sz="0" w:space="0" w:color="auto"/>
        <w:left w:val="none" w:sz="0" w:space="0" w:color="auto"/>
        <w:bottom w:val="none" w:sz="0" w:space="0" w:color="auto"/>
        <w:right w:val="none" w:sz="0" w:space="0" w:color="auto"/>
      </w:divBdr>
      <w:divsChild>
        <w:div w:id="1920551657">
          <w:marLeft w:val="576"/>
          <w:marRight w:val="0"/>
          <w:marTop w:val="120"/>
          <w:marBottom w:val="0"/>
          <w:divBdr>
            <w:top w:val="none" w:sz="0" w:space="0" w:color="auto"/>
            <w:left w:val="none" w:sz="0" w:space="0" w:color="auto"/>
            <w:bottom w:val="none" w:sz="0" w:space="0" w:color="auto"/>
            <w:right w:val="none" w:sz="0" w:space="0" w:color="auto"/>
          </w:divBdr>
        </w:div>
        <w:div w:id="1938556525">
          <w:marLeft w:val="576"/>
          <w:marRight w:val="0"/>
          <w:marTop w:val="120"/>
          <w:marBottom w:val="0"/>
          <w:divBdr>
            <w:top w:val="none" w:sz="0" w:space="0" w:color="auto"/>
            <w:left w:val="none" w:sz="0" w:space="0" w:color="auto"/>
            <w:bottom w:val="none" w:sz="0" w:space="0" w:color="auto"/>
            <w:right w:val="none" w:sz="0" w:space="0" w:color="auto"/>
          </w:divBdr>
        </w:div>
        <w:div w:id="240872157">
          <w:marLeft w:val="576"/>
          <w:marRight w:val="0"/>
          <w:marTop w:val="120"/>
          <w:marBottom w:val="0"/>
          <w:divBdr>
            <w:top w:val="none" w:sz="0" w:space="0" w:color="auto"/>
            <w:left w:val="none" w:sz="0" w:space="0" w:color="auto"/>
            <w:bottom w:val="none" w:sz="0" w:space="0" w:color="auto"/>
            <w:right w:val="none" w:sz="0" w:space="0" w:color="auto"/>
          </w:divBdr>
        </w:div>
        <w:div w:id="1455979301">
          <w:marLeft w:val="576"/>
          <w:marRight w:val="0"/>
          <w:marTop w:val="120"/>
          <w:marBottom w:val="0"/>
          <w:divBdr>
            <w:top w:val="none" w:sz="0" w:space="0" w:color="auto"/>
            <w:left w:val="none" w:sz="0" w:space="0" w:color="auto"/>
            <w:bottom w:val="none" w:sz="0" w:space="0" w:color="auto"/>
            <w:right w:val="none" w:sz="0" w:space="0" w:color="auto"/>
          </w:divBdr>
        </w:div>
        <w:div w:id="1856264524">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01805566">
      <w:bodyDiv w:val="1"/>
      <w:marLeft w:val="0"/>
      <w:marRight w:val="0"/>
      <w:marTop w:val="0"/>
      <w:marBottom w:val="0"/>
      <w:divBdr>
        <w:top w:val="none" w:sz="0" w:space="0" w:color="auto"/>
        <w:left w:val="none" w:sz="0" w:space="0" w:color="auto"/>
        <w:bottom w:val="none" w:sz="0" w:space="0" w:color="auto"/>
        <w:right w:val="none" w:sz="0" w:space="0" w:color="auto"/>
      </w:divBdr>
      <w:divsChild>
        <w:div w:id="2109540509">
          <w:marLeft w:val="576"/>
          <w:marRight w:val="0"/>
          <w:marTop w:val="120"/>
          <w:marBottom w:val="0"/>
          <w:divBdr>
            <w:top w:val="none" w:sz="0" w:space="0" w:color="auto"/>
            <w:left w:val="none" w:sz="0" w:space="0" w:color="auto"/>
            <w:bottom w:val="none" w:sz="0" w:space="0" w:color="auto"/>
            <w:right w:val="none" w:sz="0" w:space="0" w:color="auto"/>
          </w:divBdr>
        </w:div>
        <w:div w:id="1876582242">
          <w:marLeft w:val="576"/>
          <w:marRight w:val="0"/>
          <w:marTop w:val="120"/>
          <w:marBottom w:val="0"/>
          <w:divBdr>
            <w:top w:val="none" w:sz="0" w:space="0" w:color="auto"/>
            <w:left w:val="none" w:sz="0" w:space="0" w:color="auto"/>
            <w:bottom w:val="none" w:sz="0" w:space="0" w:color="auto"/>
            <w:right w:val="none" w:sz="0" w:space="0" w:color="auto"/>
          </w:divBdr>
        </w:div>
        <w:div w:id="1780176733">
          <w:marLeft w:val="576"/>
          <w:marRight w:val="0"/>
          <w:marTop w:val="120"/>
          <w:marBottom w:val="0"/>
          <w:divBdr>
            <w:top w:val="none" w:sz="0" w:space="0" w:color="auto"/>
            <w:left w:val="none" w:sz="0" w:space="0" w:color="auto"/>
            <w:bottom w:val="none" w:sz="0" w:space="0" w:color="auto"/>
            <w:right w:val="none" w:sz="0" w:space="0" w:color="auto"/>
          </w:divBdr>
        </w:div>
        <w:div w:id="873345042">
          <w:marLeft w:val="576"/>
          <w:marRight w:val="0"/>
          <w:marTop w:val="120"/>
          <w:marBottom w:val="0"/>
          <w:divBdr>
            <w:top w:val="none" w:sz="0" w:space="0" w:color="auto"/>
            <w:left w:val="none" w:sz="0" w:space="0" w:color="auto"/>
            <w:bottom w:val="none" w:sz="0" w:space="0" w:color="auto"/>
            <w:right w:val="none" w:sz="0" w:space="0" w:color="auto"/>
          </w:divBdr>
        </w:div>
        <w:div w:id="816527964">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3605</TotalTime>
  <Pages>14</Pages>
  <Words>1727</Words>
  <Characters>9845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2022-02-10T10:55:00Z</dcterms:modified>
</cp:coreProperties>
</file>