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E9595C" w:rsidRDefault="00E9595C" w:rsidP="00E9595C">
      <w:pPr>
        <w:spacing w:line="360" w:lineRule="auto"/>
        <w:jc w:val="center"/>
        <w:rPr>
          <w:rFonts w:ascii="Times New Roman" w:hAnsi="Times New Roman" w:cs="Times New Roman"/>
          <w:b/>
          <w:sz w:val="56"/>
          <w:szCs w:val="56"/>
        </w:rPr>
      </w:pPr>
      <w:r w:rsidRPr="00E9595C">
        <w:rPr>
          <w:rFonts w:ascii="Times New Roman" w:hAnsi="Times New Roman" w:cs="Times New Roman"/>
          <w:b/>
          <w:sz w:val="56"/>
          <w:szCs w:val="56"/>
        </w:rPr>
        <w:t>An Efficient VLSI Architecture for Convolution Based DWT Using MAC</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E9595C" w:rsidRDefault="00E9595C"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F75D51" w:rsidRDefault="00F75D51" w:rsidP="00E53AA4">
      <w:pPr>
        <w:spacing w:line="360" w:lineRule="auto"/>
        <w:jc w:val="both"/>
        <w:rPr>
          <w:rFonts w:ascii="Times New Roman" w:hAnsi="Times New Roman" w:cs="Times New Roman"/>
          <w:b/>
          <w:sz w:val="32"/>
          <w:szCs w:val="32"/>
        </w:rPr>
      </w:pPr>
      <w:r w:rsidRPr="00F75D51">
        <w:rPr>
          <w:rFonts w:ascii="Times New Roman" w:hAnsi="Times New Roman" w:cs="Times New Roman"/>
          <w:sz w:val="32"/>
          <w:szCs w:val="32"/>
        </w:rPr>
        <w:t>The modern real time applications related to image processing and etc., demand high performance discrete wavelet transform (DWT). This paper proposes the floating point multiply accumulate circuit (MAC) based 1D/2D-DWT, where the MAC is used to find the outputs of high/low pass FIR filters. The proposed technique is implemented with 45 nm CMOS technology and the results are compared with various existing techniques. The proposed 8 × 8-point floating point 2-levels 2D-DWT achieves 27.6% and 83.7% of reduction in total area and net power respectively as compared with existing DWT</w:t>
      </w:r>
      <w:r>
        <w:rPr>
          <w:rFonts w:ascii="Times New Roman" w:hAnsi="Times New Roman" w:cs="Times New Roman"/>
          <w:sz w:val="32"/>
          <w:szCs w:val="32"/>
        </w:rPr>
        <w:t>.</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491919" w:rsidP="00E53AA4">
      <w:pPr>
        <w:spacing w:line="360" w:lineRule="auto"/>
        <w:jc w:val="both"/>
        <w:rPr>
          <w:rFonts w:ascii="Times New Roman" w:hAnsi="Times New Roman" w:cs="Times New Roman"/>
          <w:sz w:val="40"/>
          <w:szCs w:val="40"/>
        </w:rPr>
      </w:pPr>
    </w:p>
    <w:p w:rsidR="00F75D51" w:rsidRDefault="00F75D51" w:rsidP="00E53AA4">
      <w:pPr>
        <w:spacing w:line="360" w:lineRule="auto"/>
        <w:jc w:val="both"/>
        <w:rPr>
          <w:rFonts w:ascii="Times New Roman" w:hAnsi="Times New Roman" w:cs="Times New Roman"/>
          <w:sz w:val="40"/>
          <w:szCs w:val="40"/>
        </w:rPr>
      </w:pPr>
    </w:p>
    <w:p w:rsidR="006A300A" w:rsidRPr="003D03F4" w:rsidRDefault="006A300A" w:rsidP="00F75D51">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9B0B20" w:rsidRDefault="009F241C" w:rsidP="009B0B2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B0B20">
        <w:rPr>
          <w:rFonts w:ascii="Times New Roman" w:hAnsi="Times New Roman" w:cs="Times New Roman"/>
          <w:sz w:val="32"/>
          <w:szCs w:val="32"/>
          <w:lang w:val="en-IN"/>
        </w:rPr>
        <w:t xml:space="preserve">The lifting scheme represents the fastest implementation of the DWT than the existing convolution based DWT. </w:t>
      </w:r>
    </w:p>
    <w:p w:rsidR="00000000" w:rsidRPr="009B0B20" w:rsidRDefault="009F241C" w:rsidP="009B0B2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B0B20">
        <w:rPr>
          <w:rFonts w:ascii="Times New Roman" w:hAnsi="Times New Roman" w:cs="Times New Roman"/>
          <w:sz w:val="32"/>
          <w:szCs w:val="32"/>
          <w:lang w:val="en-IN"/>
        </w:rPr>
        <w:t>When comparing to several existing neural network architecture</w:t>
      </w:r>
      <w:r w:rsidRPr="009B0B20">
        <w:rPr>
          <w:rFonts w:ascii="Times New Roman" w:hAnsi="Times New Roman" w:cs="Times New Roman"/>
          <w:sz w:val="32"/>
          <w:szCs w:val="32"/>
          <w:lang w:val="en-IN"/>
        </w:rPr>
        <w:t>s and learning algorithms, Kohonen’s self-organizing map (SOM) is one of the most popular neural network models.</w:t>
      </w:r>
    </w:p>
    <w:p w:rsidR="00000000" w:rsidRPr="009B0B20" w:rsidRDefault="009F241C" w:rsidP="009B0B2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B0B20">
        <w:rPr>
          <w:rFonts w:ascii="Times New Roman" w:hAnsi="Times New Roman" w:cs="Times New Roman"/>
          <w:sz w:val="32"/>
          <w:szCs w:val="32"/>
          <w:lang w:val="en-IN"/>
        </w:rPr>
        <w:t xml:space="preserve">Moreover, it has small output latency of nine cycles and does not require control signals which are commonly used in most of the existing DWT </w:t>
      </w:r>
      <w:r w:rsidRPr="009B0B20">
        <w:rPr>
          <w:rFonts w:ascii="Times New Roman" w:hAnsi="Times New Roman" w:cs="Times New Roman"/>
          <w:sz w:val="32"/>
          <w:szCs w:val="32"/>
          <w:lang w:val="en-IN"/>
        </w:rPr>
        <w:t>structures.</w:t>
      </w:r>
    </w:p>
    <w:p w:rsidR="00F936BC" w:rsidRPr="009B0B20" w:rsidRDefault="009F241C" w:rsidP="009B0B2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B0B20">
        <w:rPr>
          <w:rFonts w:ascii="Times New Roman" w:hAnsi="Times New Roman" w:cs="Times New Roman"/>
          <w:sz w:val="32"/>
          <w:szCs w:val="32"/>
          <w:lang w:val="en-IN"/>
        </w:rPr>
        <w:t xml:space="preserve">First Generation Structured ASICs provided designers with considerable power and cost improvements over FPGAs but failed to remove many barriers to entry that existed with traditional cell-based ASICs.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326F61" w:rsidRDefault="009F241C" w:rsidP="00326F61">
      <w:pPr>
        <w:numPr>
          <w:ilvl w:val="0"/>
          <w:numId w:val="45"/>
        </w:numPr>
        <w:spacing w:line="360" w:lineRule="auto"/>
        <w:jc w:val="both"/>
        <w:rPr>
          <w:rFonts w:ascii="Times New Roman" w:hAnsi="Times New Roman" w:cs="Times New Roman"/>
          <w:bCs/>
          <w:sz w:val="32"/>
          <w:szCs w:val="32"/>
          <w:lang w:val="en-IN"/>
        </w:rPr>
      </w:pPr>
      <w:r w:rsidRPr="00326F61">
        <w:rPr>
          <w:rFonts w:ascii="Times New Roman" w:hAnsi="Times New Roman" w:cs="Times New Roman"/>
          <w:bCs/>
          <w:sz w:val="32"/>
          <w:szCs w:val="32"/>
          <w:lang w:val="en-IN"/>
        </w:rPr>
        <w:t>The artificial neural network results w</w:t>
      </w:r>
      <w:r w:rsidRPr="00326F61">
        <w:rPr>
          <w:rFonts w:ascii="Times New Roman" w:hAnsi="Times New Roman" w:cs="Times New Roman"/>
          <w:bCs/>
          <w:sz w:val="32"/>
          <w:szCs w:val="32"/>
          <w:lang w:val="en-IN"/>
        </w:rPr>
        <w:t>ith solutions whose performance is better than that of traditional problem solving methods, and also provides a clear understanding of human cognitive abilities.</w:t>
      </w:r>
    </w:p>
    <w:p w:rsidR="00000000" w:rsidRPr="00326F61" w:rsidRDefault="009F241C" w:rsidP="00326F61">
      <w:pPr>
        <w:numPr>
          <w:ilvl w:val="0"/>
          <w:numId w:val="45"/>
        </w:numPr>
        <w:spacing w:line="360" w:lineRule="auto"/>
        <w:jc w:val="both"/>
        <w:rPr>
          <w:rFonts w:ascii="Times New Roman" w:hAnsi="Times New Roman" w:cs="Times New Roman"/>
          <w:bCs/>
          <w:sz w:val="32"/>
          <w:szCs w:val="32"/>
          <w:lang w:val="en-IN"/>
        </w:rPr>
      </w:pPr>
      <w:r w:rsidRPr="00326F61">
        <w:rPr>
          <w:rFonts w:ascii="Times New Roman" w:hAnsi="Times New Roman" w:cs="Times New Roman"/>
          <w:bCs/>
          <w:sz w:val="32"/>
          <w:szCs w:val="32"/>
          <w:lang w:val="en-IN"/>
        </w:rPr>
        <w:t xml:space="preserve">Image Compression </w:t>
      </w:r>
      <w:r w:rsidRPr="00326F61">
        <w:rPr>
          <w:rFonts w:ascii="Times New Roman" w:hAnsi="Times New Roman" w:cs="Times New Roman"/>
          <w:bCs/>
          <w:sz w:val="32"/>
          <w:szCs w:val="32"/>
          <w:lang w:val="en-IN"/>
        </w:rPr>
        <w:t>addresses the problem of reducing the amount of data required to represent an image or video.</w:t>
      </w:r>
    </w:p>
    <w:p w:rsidR="00000000" w:rsidRPr="00326F61" w:rsidRDefault="009F241C" w:rsidP="00326F61">
      <w:pPr>
        <w:numPr>
          <w:ilvl w:val="0"/>
          <w:numId w:val="45"/>
        </w:numPr>
        <w:spacing w:line="360" w:lineRule="auto"/>
        <w:jc w:val="both"/>
        <w:rPr>
          <w:rFonts w:ascii="Times New Roman" w:hAnsi="Times New Roman" w:cs="Times New Roman"/>
          <w:bCs/>
          <w:sz w:val="32"/>
          <w:szCs w:val="32"/>
          <w:lang w:val="en-IN"/>
        </w:rPr>
      </w:pPr>
      <w:r w:rsidRPr="00326F61">
        <w:rPr>
          <w:rFonts w:ascii="Times New Roman" w:hAnsi="Times New Roman" w:cs="Times New Roman"/>
          <w:bCs/>
          <w:sz w:val="32"/>
          <w:szCs w:val="32"/>
          <w:lang w:val="en-IN"/>
        </w:rPr>
        <w:lastRenderedPageBreak/>
        <w:t>Both disadvantages were due to the two levels of configurable logic, because programmable logic planes were difficult to manufacture and introduced significant p</w:t>
      </w:r>
      <w:r w:rsidRPr="00326F61">
        <w:rPr>
          <w:rFonts w:ascii="Times New Roman" w:hAnsi="Times New Roman" w:cs="Times New Roman"/>
          <w:bCs/>
          <w:sz w:val="32"/>
          <w:szCs w:val="32"/>
          <w:lang w:val="en-IN"/>
        </w:rPr>
        <w:t>ropagation delays.</w:t>
      </w:r>
    </w:p>
    <w:p w:rsidR="00F94960" w:rsidRPr="00326F61" w:rsidRDefault="009F241C" w:rsidP="00E53AA4">
      <w:pPr>
        <w:numPr>
          <w:ilvl w:val="0"/>
          <w:numId w:val="45"/>
        </w:numPr>
        <w:spacing w:line="360" w:lineRule="auto"/>
        <w:jc w:val="both"/>
        <w:rPr>
          <w:rFonts w:ascii="Times New Roman" w:hAnsi="Times New Roman" w:cs="Times New Roman"/>
          <w:bCs/>
          <w:sz w:val="32"/>
          <w:szCs w:val="32"/>
          <w:lang w:val="en-IN"/>
        </w:rPr>
      </w:pPr>
      <w:r w:rsidRPr="00326F61">
        <w:rPr>
          <w:rFonts w:ascii="Times New Roman" w:hAnsi="Times New Roman" w:cs="Times New Roman"/>
          <w:bCs/>
          <w:sz w:val="32"/>
          <w:szCs w:val="32"/>
          <w:lang w:val="en-IN"/>
        </w:rPr>
        <w:t xml:space="preserve">The MAC operation can be defined as multiplication and repeated addition.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9122E0" w:rsidRPr="009122E0" w:rsidRDefault="009122E0" w:rsidP="009122E0">
      <w:pPr>
        <w:pStyle w:val="NormalWeb"/>
        <w:numPr>
          <w:ilvl w:val="0"/>
          <w:numId w:val="46"/>
        </w:numPr>
        <w:spacing w:before="0" w:beforeAutospacing="0" w:after="0" w:afterAutospacing="0" w:line="360" w:lineRule="auto"/>
        <w:ind w:left="426"/>
        <w:jc w:val="both"/>
        <w:rPr>
          <w:sz w:val="32"/>
          <w:szCs w:val="32"/>
        </w:rPr>
      </w:pPr>
      <w:r w:rsidRPr="009122E0">
        <w:rPr>
          <w:sz w:val="32"/>
          <w:szCs w:val="32"/>
        </w:rPr>
        <w:t>This article proposes an effective way of implementing a multiply accumulate circuit (MAC) for high-speed floatingpoint arithmetic operations.</w:t>
      </w:r>
    </w:p>
    <w:p w:rsidR="009122E0" w:rsidRPr="009122E0" w:rsidRDefault="009122E0" w:rsidP="009122E0">
      <w:pPr>
        <w:pStyle w:val="NormalWeb"/>
        <w:numPr>
          <w:ilvl w:val="0"/>
          <w:numId w:val="46"/>
        </w:numPr>
        <w:spacing w:before="0" w:beforeAutospacing="0" w:after="0" w:afterAutospacing="0" w:line="360" w:lineRule="auto"/>
        <w:ind w:left="426"/>
        <w:jc w:val="both"/>
        <w:rPr>
          <w:sz w:val="32"/>
          <w:szCs w:val="32"/>
        </w:rPr>
      </w:pPr>
      <w:r w:rsidRPr="009122E0">
        <w:rPr>
          <w:sz w:val="32"/>
          <w:szCs w:val="32"/>
        </w:rPr>
        <w:t>The proposed design has lesser depth than a conventional floatingpoint MAC as well as a lower area requirement than other ways of floating point MAC implementation, both with/without a pipeline.</w:t>
      </w:r>
    </w:p>
    <w:p w:rsidR="009122E0" w:rsidRPr="009122E0" w:rsidRDefault="009122E0" w:rsidP="009122E0">
      <w:pPr>
        <w:pStyle w:val="NormalWeb"/>
        <w:numPr>
          <w:ilvl w:val="0"/>
          <w:numId w:val="46"/>
        </w:numPr>
        <w:spacing w:before="0" w:beforeAutospacing="0" w:after="0" w:afterAutospacing="0" w:line="360" w:lineRule="auto"/>
        <w:ind w:left="426"/>
        <w:jc w:val="both"/>
        <w:rPr>
          <w:sz w:val="32"/>
          <w:szCs w:val="32"/>
        </w:rPr>
      </w:pPr>
      <w:r w:rsidRPr="009122E0">
        <w:rPr>
          <w:sz w:val="32"/>
          <w:szCs w:val="32"/>
        </w:rPr>
        <w:t>The lifting scheme entirely relies on the spatial domain, has many advantages compared to filter bank structure, such as lower area, power consumption and computational complexity.</w:t>
      </w:r>
    </w:p>
    <w:p w:rsidR="00BB3207" w:rsidRDefault="009122E0" w:rsidP="009122E0">
      <w:pPr>
        <w:pStyle w:val="NormalWeb"/>
        <w:numPr>
          <w:ilvl w:val="0"/>
          <w:numId w:val="46"/>
        </w:numPr>
        <w:spacing w:before="0" w:beforeAutospacing="0" w:after="0" w:afterAutospacing="0" w:line="360" w:lineRule="auto"/>
        <w:ind w:left="426"/>
        <w:jc w:val="both"/>
        <w:rPr>
          <w:sz w:val="32"/>
          <w:szCs w:val="32"/>
        </w:rPr>
      </w:pPr>
      <w:r w:rsidRPr="009122E0">
        <w:rPr>
          <w:sz w:val="32"/>
          <w:szCs w:val="32"/>
        </w:rPr>
        <w:t>The lifting scheme can be easily implemented by hardware due to its significantly reduced computations.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AB22C7" w:rsidRDefault="009F241C" w:rsidP="00AB22C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B22C7">
        <w:rPr>
          <w:rFonts w:ascii="Times New Roman" w:eastAsia="AdvGulliv-R" w:hAnsi="Times New Roman" w:cs="Times New Roman"/>
          <w:bCs/>
          <w:sz w:val="32"/>
          <w:szCs w:val="32"/>
          <w:lang w:val="en-IN"/>
        </w:rPr>
        <w:t xml:space="preserve">The major objective of this work is to improve the performance of the DWT for DSP applications. </w:t>
      </w:r>
    </w:p>
    <w:p w:rsidR="00000000" w:rsidRPr="00AB22C7" w:rsidRDefault="009F241C" w:rsidP="00AB22C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B22C7">
        <w:rPr>
          <w:rFonts w:ascii="Times New Roman" w:eastAsia="AdvGulliv-R" w:hAnsi="Times New Roman" w:cs="Times New Roman"/>
          <w:bCs/>
          <w:sz w:val="32"/>
          <w:szCs w:val="32"/>
          <w:lang w:val="en-IN"/>
        </w:rPr>
        <w:t xml:space="preserve">In image processing, DWT can be used in image </w:t>
      </w:r>
      <w:r w:rsidRPr="00AB22C7">
        <w:rPr>
          <w:rFonts w:ascii="Times New Roman" w:eastAsia="AdvGulliv-R" w:hAnsi="Times New Roman" w:cs="Times New Roman"/>
          <w:bCs/>
          <w:sz w:val="32"/>
          <w:szCs w:val="32"/>
          <w:lang w:val="en-IN"/>
        </w:rPr>
        <w:t>compression, image reconstruction, image coding, and image fusion.</w:t>
      </w:r>
    </w:p>
    <w:p w:rsidR="00000000" w:rsidRPr="00AB22C7" w:rsidRDefault="009F241C" w:rsidP="00AB22C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B22C7">
        <w:rPr>
          <w:rFonts w:ascii="Times New Roman" w:eastAsia="AdvGulliv-R" w:hAnsi="Times New Roman" w:cs="Times New Roman"/>
          <w:bCs/>
          <w:sz w:val="32"/>
          <w:szCs w:val="32"/>
          <w:lang w:val="en-IN"/>
        </w:rPr>
        <w:lastRenderedPageBreak/>
        <w:t xml:space="preserve">The lifting based parallel architectures are the transpose buffer is not used and the critical path delay equal to two adders and one multiplier. </w:t>
      </w:r>
    </w:p>
    <w:p w:rsidR="00000000" w:rsidRPr="00AB22C7" w:rsidRDefault="009F241C" w:rsidP="00AB22C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B22C7">
        <w:rPr>
          <w:rFonts w:ascii="Times New Roman" w:eastAsia="AdvGulliv-R" w:hAnsi="Times New Roman" w:cs="Times New Roman"/>
          <w:bCs/>
          <w:sz w:val="32"/>
          <w:szCs w:val="32"/>
          <w:lang w:val="en-IN"/>
        </w:rPr>
        <w:t>In proposed floating point 1D/2D-DWT imp</w:t>
      </w:r>
      <w:r w:rsidRPr="00AB22C7">
        <w:rPr>
          <w:rFonts w:ascii="Times New Roman" w:eastAsia="AdvGulliv-R" w:hAnsi="Times New Roman" w:cs="Times New Roman"/>
          <w:bCs/>
          <w:sz w:val="32"/>
          <w:szCs w:val="32"/>
          <w:lang w:val="en-IN"/>
        </w:rPr>
        <w:t xml:space="preserve">lementation, one proposed floating point MAC is used in each filter of the row/column process. </w:t>
      </w:r>
    </w:p>
    <w:p w:rsidR="00B31569" w:rsidRPr="00AB22C7" w:rsidRDefault="009F241C"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B22C7">
        <w:rPr>
          <w:rFonts w:ascii="Times New Roman" w:eastAsia="AdvGulliv-R" w:hAnsi="Times New Roman" w:cs="Times New Roman"/>
          <w:bCs/>
          <w:sz w:val="32"/>
          <w:szCs w:val="32"/>
          <w:lang w:val="en-IN"/>
        </w:rPr>
        <w:t>The critical path delay of is less than others, because the multipliers used in are inner pipelined.</w:t>
      </w:r>
      <w:r w:rsidRPr="00AB22C7">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0129F9">
        <w:trPr>
          <w:trHeight w:val="2010"/>
        </w:trPr>
        <w:tc>
          <w:tcPr>
            <w:tcW w:w="3192" w:type="dxa"/>
          </w:tcPr>
          <w:p w:rsidR="000C407B" w:rsidRPr="0025413E" w:rsidRDefault="000129F9" w:rsidP="00E53AA4">
            <w:pPr>
              <w:tabs>
                <w:tab w:val="left" w:pos="720"/>
              </w:tabs>
              <w:spacing w:after="100" w:line="360" w:lineRule="auto"/>
              <w:jc w:val="both"/>
              <w:rPr>
                <w:rFonts w:ascii="Times New Roman" w:hAnsi="Times New Roman" w:cs="Times New Roman"/>
                <w:sz w:val="28"/>
                <w:szCs w:val="28"/>
              </w:rPr>
            </w:pPr>
            <w:r w:rsidRPr="0025413E">
              <w:rPr>
                <w:rFonts w:ascii="Times New Roman" w:hAnsi="Times New Roman" w:cs="Times New Roman"/>
                <w:sz w:val="28"/>
                <w:szCs w:val="28"/>
              </w:rPr>
              <w:t>Image Compression Through Wavelet Transform Coding</w:t>
            </w:r>
          </w:p>
        </w:tc>
        <w:tc>
          <w:tcPr>
            <w:tcW w:w="3192" w:type="dxa"/>
          </w:tcPr>
          <w:p w:rsidR="000C407B" w:rsidRPr="0025413E" w:rsidRDefault="000129F9" w:rsidP="000129F9">
            <w:pPr>
              <w:tabs>
                <w:tab w:val="left" w:pos="720"/>
              </w:tabs>
              <w:spacing w:after="100" w:line="360" w:lineRule="auto"/>
              <w:jc w:val="both"/>
              <w:rPr>
                <w:rFonts w:ascii="Times New Roman" w:hAnsi="Times New Roman" w:cs="Times New Roman"/>
                <w:sz w:val="28"/>
                <w:szCs w:val="28"/>
              </w:rPr>
            </w:pPr>
            <w:r w:rsidRPr="0025413E">
              <w:rPr>
                <w:rFonts w:ascii="Times New Roman" w:hAnsi="Times New Roman" w:cs="Times New Roman"/>
                <w:sz w:val="28"/>
                <w:szCs w:val="28"/>
              </w:rPr>
              <w:t xml:space="preserve">Ronald A. DeVore, Bjorn Jawerth and Bradely J. Lucier, </w:t>
            </w:r>
          </w:p>
        </w:tc>
        <w:tc>
          <w:tcPr>
            <w:tcW w:w="3192" w:type="dxa"/>
          </w:tcPr>
          <w:p w:rsidR="000C407B" w:rsidRPr="0025413E" w:rsidRDefault="000129F9" w:rsidP="00E53AA4">
            <w:pPr>
              <w:tabs>
                <w:tab w:val="left" w:pos="720"/>
              </w:tabs>
              <w:spacing w:after="100" w:line="360" w:lineRule="auto"/>
              <w:jc w:val="both"/>
              <w:rPr>
                <w:rFonts w:ascii="Times New Roman" w:hAnsi="Times New Roman" w:cs="Times New Roman"/>
                <w:sz w:val="28"/>
                <w:szCs w:val="28"/>
              </w:rPr>
            </w:pPr>
            <w:r w:rsidRPr="0025413E">
              <w:rPr>
                <w:rFonts w:ascii="Times New Roman" w:hAnsi="Times New Roman" w:cs="Times New Roman"/>
                <w:color w:val="333333"/>
                <w:sz w:val="28"/>
                <w:szCs w:val="28"/>
                <w:shd w:val="clear" w:color="auto" w:fill="FFFFFF"/>
              </w:rPr>
              <w:t>A novel theory is introduced for analyzing image compression methods that are based on compression of wavelet decompositions.</w:t>
            </w:r>
          </w:p>
        </w:tc>
      </w:tr>
      <w:tr w:rsidR="000C407B" w:rsidTr="0025413E">
        <w:trPr>
          <w:trHeight w:val="1968"/>
        </w:trPr>
        <w:tc>
          <w:tcPr>
            <w:tcW w:w="3192" w:type="dxa"/>
          </w:tcPr>
          <w:p w:rsidR="000C407B" w:rsidRPr="0025413E" w:rsidRDefault="0025413E" w:rsidP="00E53AA4">
            <w:pPr>
              <w:tabs>
                <w:tab w:val="left" w:pos="720"/>
              </w:tabs>
              <w:spacing w:after="100" w:line="360" w:lineRule="auto"/>
              <w:jc w:val="both"/>
              <w:rPr>
                <w:rFonts w:ascii="Times New Roman" w:hAnsi="Times New Roman" w:cs="Times New Roman"/>
                <w:sz w:val="28"/>
                <w:szCs w:val="28"/>
              </w:rPr>
            </w:pPr>
            <w:r w:rsidRPr="0025413E">
              <w:rPr>
                <w:rFonts w:ascii="Times New Roman" w:hAnsi="Times New Roman" w:cs="Times New Roman"/>
                <w:sz w:val="28"/>
                <w:szCs w:val="28"/>
              </w:rPr>
              <w:t>Image Reconstruction Using the Wavelet Transform for Positron Emission Tomography</w:t>
            </w:r>
          </w:p>
        </w:tc>
        <w:tc>
          <w:tcPr>
            <w:tcW w:w="3192" w:type="dxa"/>
          </w:tcPr>
          <w:p w:rsidR="000C407B" w:rsidRPr="0025413E" w:rsidRDefault="0025413E" w:rsidP="0025413E">
            <w:pPr>
              <w:tabs>
                <w:tab w:val="left" w:pos="720"/>
              </w:tabs>
              <w:spacing w:after="100" w:line="360" w:lineRule="auto"/>
              <w:jc w:val="both"/>
              <w:rPr>
                <w:rFonts w:ascii="Times New Roman" w:hAnsi="Times New Roman" w:cs="Times New Roman"/>
                <w:sz w:val="28"/>
                <w:szCs w:val="28"/>
              </w:rPr>
            </w:pPr>
            <w:r w:rsidRPr="0025413E">
              <w:rPr>
                <w:rFonts w:ascii="Times New Roman" w:hAnsi="Times New Roman" w:cs="Times New Roman"/>
                <w:sz w:val="28"/>
                <w:szCs w:val="28"/>
              </w:rPr>
              <w:t xml:space="preserve">Yong Choi, Ja-Yong Koo, and Nam-Yong Lee, </w:t>
            </w:r>
          </w:p>
        </w:tc>
        <w:tc>
          <w:tcPr>
            <w:tcW w:w="3192" w:type="dxa"/>
          </w:tcPr>
          <w:p w:rsidR="000C407B" w:rsidRPr="0025413E" w:rsidRDefault="0025413E" w:rsidP="00E53AA4">
            <w:pPr>
              <w:tabs>
                <w:tab w:val="left" w:pos="720"/>
              </w:tabs>
              <w:spacing w:after="100" w:line="360" w:lineRule="auto"/>
              <w:jc w:val="both"/>
              <w:rPr>
                <w:rFonts w:ascii="Times New Roman" w:hAnsi="Times New Roman" w:cs="Times New Roman"/>
                <w:sz w:val="28"/>
                <w:szCs w:val="28"/>
              </w:rPr>
            </w:pPr>
            <w:r w:rsidRPr="0025413E">
              <w:rPr>
                <w:rFonts w:ascii="Times New Roman" w:hAnsi="Times New Roman" w:cs="Times New Roman"/>
                <w:color w:val="333333"/>
                <w:sz w:val="28"/>
                <w:szCs w:val="28"/>
                <w:shd w:val="clear" w:color="auto" w:fill="FFFFFF"/>
              </w:rPr>
              <w:t>The performances of WVS were evaluated and compared with those of the filtered back-projection (FBP) using software phantoms, physical phantoms, and human PET studies. </w:t>
            </w:r>
          </w:p>
        </w:tc>
      </w:tr>
      <w:tr w:rsidR="000C407B" w:rsidTr="000C407B">
        <w:tc>
          <w:tcPr>
            <w:tcW w:w="3192" w:type="dxa"/>
          </w:tcPr>
          <w:p w:rsidR="000C407B" w:rsidRPr="0025413E" w:rsidRDefault="0025413E" w:rsidP="00E53AA4">
            <w:pPr>
              <w:tabs>
                <w:tab w:val="left" w:pos="720"/>
              </w:tabs>
              <w:spacing w:after="100" w:line="360" w:lineRule="auto"/>
              <w:jc w:val="both"/>
              <w:rPr>
                <w:rFonts w:ascii="Times New Roman" w:hAnsi="Times New Roman" w:cs="Times New Roman"/>
                <w:sz w:val="28"/>
                <w:szCs w:val="28"/>
              </w:rPr>
            </w:pPr>
            <w:r w:rsidRPr="0025413E">
              <w:rPr>
                <w:rFonts w:ascii="Times New Roman" w:hAnsi="Times New Roman" w:cs="Times New Roman"/>
                <w:sz w:val="28"/>
                <w:szCs w:val="28"/>
              </w:rPr>
              <w:t>Image Coding Using Wavelet Transform</w:t>
            </w:r>
          </w:p>
        </w:tc>
        <w:tc>
          <w:tcPr>
            <w:tcW w:w="3192" w:type="dxa"/>
          </w:tcPr>
          <w:p w:rsidR="000C407B" w:rsidRPr="0025413E" w:rsidRDefault="0025413E" w:rsidP="0025413E">
            <w:pPr>
              <w:tabs>
                <w:tab w:val="left" w:pos="720"/>
              </w:tabs>
              <w:spacing w:after="100" w:line="360" w:lineRule="auto"/>
              <w:jc w:val="both"/>
              <w:rPr>
                <w:rFonts w:ascii="Times New Roman" w:hAnsi="Times New Roman" w:cs="Times New Roman"/>
                <w:sz w:val="28"/>
                <w:szCs w:val="28"/>
              </w:rPr>
            </w:pPr>
            <w:r w:rsidRPr="0025413E">
              <w:rPr>
                <w:rFonts w:ascii="Times New Roman" w:hAnsi="Times New Roman" w:cs="Times New Roman"/>
                <w:sz w:val="28"/>
                <w:szCs w:val="28"/>
              </w:rPr>
              <w:t xml:space="preserve">Marc Antonini, Michael Barlaud, Pierre Mathieu </w:t>
            </w:r>
            <w:r w:rsidRPr="0025413E">
              <w:rPr>
                <w:rFonts w:ascii="Times New Roman" w:hAnsi="Times New Roman" w:cs="Times New Roman"/>
                <w:sz w:val="28"/>
                <w:szCs w:val="28"/>
              </w:rPr>
              <w:lastRenderedPageBreak/>
              <w:t xml:space="preserve">and Ingrid Daubechies, </w:t>
            </w:r>
          </w:p>
        </w:tc>
        <w:tc>
          <w:tcPr>
            <w:tcW w:w="3192" w:type="dxa"/>
          </w:tcPr>
          <w:p w:rsidR="000C407B" w:rsidRPr="0025413E" w:rsidRDefault="0025413E" w:rsidP="00E53AA4">
            <w:pPr>
              <w:tabs>
                <w:tab w:val="left" w:pos="720"/>
              </w:tabs>
              <w:spacing w:after="100" w:line="360" w:lineRule="auto"/>
              <w:jc w:val="both"/>
              <w:rPr>
                <w:rFonts w:ascii="Times New Roman" w:hAnsi="Times New Roman" w:cs="Times New Roman"/>
                <w:sz w:val="28"/>
                <w:szCs w:val="28"/>
              </w:rPr>
            </w:pPr>
            <w:r w:rsidRPr="0025413E">
              <w:rPr>
                <w:rFonts w:ascii="Times New Roman" w:hAnsi="Times New Roman" w:cs="Times New Roman"/>
                <w:sz w:val="28"/>
                <w:szCs w:val="28"/>
              </w:rPr>
              <w:lastRenderedPageBreak/>
              <w:t xml:space="preserve">This technique exploits the psychovisual as well </w:t>
            </w:r>
            <w:r w:rsidRPr="0025413E">
              <w:rPr>
                <w:rFonts w:ascii="Times New Roman" w:hAnsi="Times New Roman" w:cs="Times New Roman"/>
                <w:sz w:val="28"/>
                <w:szCs w:val="28"/>
              </w:rPr>
              <w:lastRenderedPageBreak/>
              <w:t>as statistical redundancies in the image data, enabling bit rate reduction.</w:t>
            </w:r>
          </w:p>
        </w:tc>
      </w:tr>
      <w:tr w:rsidR="000C407B" w:rsidTr="000C407B">
        <w:tc>
          <w:tcPr>
            <w:tcW w:w="3192" w:type="dxa"/>
          </w:tcPr>
          <w:p w:rsidR="000C407B" w:rsidRPr="0025413E" w:rsidRDefault="0025413E" w:rsidP="00E53AA4">
            <w:pPr>
              <w:tabs>
                <w:tab w:val="left" w:pos="720"/>
              </w:tabs>
              <w:spacing w:after="100" w:line="360" w:lineRule="auto"/>
              <w:jc w:val="both"/>
              <w:rPr>
                <w:rFonts w:ascii="Times New Roman" w:hAnsi="Times New Roman" w:cs="Times New Roman"/>
                <w:sz w:val="28"/>
                <w:szCs w:val="28"/>
              </w:rPr>
            </w:pPr>
            <w:r w:rsidRPr="0025413E">
              <w:rPr>
                <w:rFonts w:ascii="Times New Roman" w:hAnsi="Times New Roman" w:cs="Times New Roman"/>
                <w:sz w:val="28"/>
                <w:szCs w:val="28"/>
              </w:rPr>
              <w:lastRenderedPageBreak/>
              <w:t>Multi resolution-Based Image Fusion with Additive Wavelet Decomposition</w:t>
            </w:r>
          </w:p>
        </w:tc>
        <w:tc>
          <w:tcPr>
            <w:tcW w:w="3192" w:type="dxa"/>
          </w:tcPr>
          <w:p w:rsidR="000C407B" w:rsidRPr="0025413E" w:rsidRDefault="0025413E" w:rsidP="0025413E">
            <w:pPr>
              <w:tabs>
                <w:tab w:val="left" w:pos="720"/>
              </w:tabs>
              <w:spacing w:after="100" w:line="360" w:lineRule="auto"/>
              <w:jc w:val="both"/>
              <w:rPr>
                <w:rFonts w:ascii="Times New Roman" w:hAnsi="Times New Roman" w:cs="Times New Roman"/>
                <w:sz w:val="28"/>
                <w:szCs w:val="28"/>
              </w:rPr>
            </w:pPr>
            <w:r w:rsidRPr="0025413E">
              <w:rPr>
                <w:rFonts w:ascii="Times New Roman" w:hAnsi="Times New Roman" w:cs="Times New Roman"/>
                <w:sz w:val="28"/>
                <w:szCs w:val="28"/>
              </w:rPr>
              <w:t xml:space="preserve">Jorge Nunez, Xavier Otazu, Octavi Fors, Albert Prades, Vicenc Pala, and Roman Arbiol, </w:t>
            </w:r>
          </w:p>
        </w:tc>
        <w:tc>
          <w:tcPr>
            <w:tcW w:w="3192" w:type="dxa"/>
          </w:tcPr>
          <w:p w:rsidR="000C407B" w:rsidRPr="0025413E" w:rsidRDefault="0025413E" w:rsidP="00E53AA4">
            <w:pPr>
              <w:tabs>
                <w:tab w:val="left" w:pos="720"/>
              </w:tabs>
              <w:spacing w:after="100" w:line="360" w:lineRule="auto"/>
              <w:jc w:val="both"/>
              <w:rPr>
                <w:rFonts w:ascii="Times New Roman" w:hAnsi="Times New Roman" w:cs="Times New Roman"/>
                <w:sz w:val="28"/>
                <w:szCs w:val="28"/>
              </w:rPr>
            </w:pPr>
            <w:r w:rsidRPr="0025413E">
              <w:rPr>
                <w:rFonts w:ascii="Times New Roman" w:hAnsi="Times New Roman" w:cs="Times New Roman"/>
                <w:color w:val="333333"/>
                <w:sz w:val="28"/>
                <w:szCs w:val="28"/>
                <w:shd w:val="clear" w:color="auto" w:fill="FFFFFF"/>
              </w:rPr>
              <w:t>The standard data fusion methods may not be satisfactory to merge a high-resolution panchromatic image and a low-resolution multispectral image because they can distort the spectral characteristics of the multispectral data.</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9110FE" w:rsidRDefault="009110FE" w:rsidP="00E53AA4">
      <w:pPr>
        <w:tabs>
          <w:tab w:val="left" w:pos="720"/>
          <w:tab w:val="left" w:pos="3390"/>
        </w:tabs>
        <w:spacing w:after="100" w:line="360" w:lineRule="auto"/>
        <w:jc w:val="both"/>
        <w:rPr>
          <w:rFonts w:ascii="Times New Roman" w:hAnsi="Times New Roman" w:cs="Times New Roman"/>
          <w:b/>
          <w:sz w:val="28"/>
          <w:szCs w:val="28"/>
        </w:rPr>
      </w:pPr>
    </w:p>
    <w:p w:rsidR="009110FE" w:rsidRDefault="009110FE" w:rsidP="00E53AA4">
      <w:pPr>
        <w:tabs>
          <w:tab w:val="left" w:pos="720"/>
          <w:tab w:val="left" w:pos="3390"/>
        </w:tabs>
        <w:spacing w:after="100" w:line="360" w:lineRule="auto"/>
        <w:jc w:val="both"/>
        <w:rPr>
          <w:rFonts w:ascii="Times New Roman" w:hAnsi="Times New Roman" w:cs="Times New Roman"/>
          <w:b/>
          <w:sz w:val="28"/>
          <w:szCs w:val="28"/>
        </w:rPr>
      </w:pP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9110FE" w:rsidP="00E53AA4">
      <w:pPr>
        <w:spacing w:after="0" w:line="360" w:lineRule="auto"/>
        <w:jc w:val="both"/>
        <w:rPr>
          <w:rFonts w:ascii="Times New Roman" w:hAnsi="Times New Roman" w:cs="Times New Roman"/>
        </w:rPr>
      </w:pPr>
      <w:r w:rsidRPr="009110FE">
        <w:rPr>
          <w:rFonts w:ascii="Times New Roman" w:hAnsi="Times New Roman" w:cs="Times New Roman"/>
        </w:rPr>
        <w:drawing>
          <wp:inline distT="0" distB="0" distL="0" distR="0">
            <wp:extent cx="5943600" cy="355346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355346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9110FE" w:rsidRDefault="009110FE"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B66D87" w:rsidRPr="00B66D87" w:rsidRDefault="00B66D87" w:rsidP="00B66D87">
      <w:pPr>
        <w:pStyle w:val="BodyText"/>
        <w:rPr>
          <w:bCs/>
          <w:iCs/>
          <w:sz w:val="32"/>
          <w:szCs w:val="32"/>
          <w:lang w:val="en-IN"/>
        </w:rPr>
      </w:pPr>
      <w:r w:rsidRPr="00B66D87">
        <w:rPr>
          <w:bCs/>
          <w:iCs/>
          <w:sz w:val="32"/>
          <w:szCs w:val="32"/>
          <w:lang w:val="en-IN"/>
        </w:rPr>
        <w:t xml:space="preserve">    In this paper, efficient VLSI architectures for convolution based folded 1D/2D-DWTs are proposed. This paper proposes the floating point MAC based 1D/2D-DWT, where the low/high pass FIR filter outputs are found using a MAC. The proposed techniques are implemented with 45 nm CMOS technology. The proposed 8 × 8-point floating point 2-levels 2D-DWT achieves 27.6% and 83.7% of reduction in total area and net power respectively compared with existing DWT.</w:t>
      </w:r>
      <w:r w:rsidRPr="00B66D87">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B66D87" w:rsidRDefault="00B66D87" w:rsidP="00E53AA4">
      <w:pPr>
        <w:pStyle w:val="BodyText"/>
        <w:rPr>
          <w:b/>
          <w:iCs/>
          <w:sz w:val="28"/>
          <w:szCs w:val="28"/>
        </w:rPr>
      </w:pPr>
    </w:p>
    <w:p w:rsidR="00B66D87" w:rsidRDefault="00B66D87" w:rsidP="00E53AA4">
      <w:pPr>
        <w:pStyle w:val="BodyText"/>
        <w:rPr>
          <w:b/>
          <w:iCs/>
          <w:sz w:val="28"/>
          <w:szCs w:val="28"/>
        </w:rPr>
      </w:pPr>
    </w:p>
    <w:p w:rsidR="00B66D87" w:rsidRDefault="00B66D87" w:rsidP="00E53AA4">
      <w:pPr>
        <w:pStyle w:val="BodyText"/>
        <w:rPr>
          <w:b/>
          <w:iCs/>
          <w:sz w:val="28"/>
          <w:szCs w:val="28"/>
        </w:rPr>
      </w:pPr>
    </w:p>
    <w:p w:rsidR="00B66D87" w:rsidRDefault="00B66D87" w:rsidP="00E53AA4">
      <w:pPr>
        <w:pStyle w:val="BodyText"/>
        <w:rPr>
          <w:b/>
          <w:iCs/>
          <w:sz w:val="28"/>
          <w:szCs w:val="28"/>
        </w:rPr>
      </w:pPr>
    </w:p>
    <w:p w:rsidR="00B66D87" w:rsidRDefault="00B66D87" w:rsidP="00E53AA4">
      <w:pPr>
        <w:pStyle w:val="BodyText"/>
        <w:rPr>
          <w:b/>
          <w:iCs/>
          <w:sz w:val="28"/>
          <w:szCs w:val="28"/>
        </w:rPr>
      </w:pPr>
    </w:p>
    <w:p w:rsidR="00B66D87" w:rsidRDefault="00B66D87" w:rsidP="00E53AA4">
      <w:pPr>
        <w:pStyle w:val="BodyText"/>
        <w:rPr>
          <w:b/>
          <w:iCs/>
          <w:sz w:val="28"/>
          <w:szCs w:val="28"/>
        </w:rPr>
      </w:pPr>
    </w:p>
    <w:p w:rsidR="00B66D87" w:rsidRDefault="00B66D87" w:rsidP="00E53AA4">
      <w:pPr>
        <w:pStyle w:val="BodyText"/>
        <w:rPr>
          <w:b/>
          <w:iCs/>
          <w:sz w:val="28"/>
          <w:szCs w:val="28"/>
        </w:rPr>
      </w:pPr>
    </w:p>
    <w:p w:rsidR="00B66D87" w:rsidRDefault="00B66D87" w:rsidP="00E53AA4">
      <w:pPr>
        <w:pStyle w:val="BodyText"/>
        <w:rPr>
          <w:b/>
          <w:iCs/>
          <w:sz w:val="28"/>
          <w:szCs w:val="28"/>
        </w:rPr>
      </w:pPr>
    </w:p>
    <w:p w:rsidR="00B66D87" w:rsidRDefault="00B66D87" w:rsidP="00E53AA4">
      <w:pPr>
        <w:pStyle w:val="BodyText"/>
        <w:rPr>
          <w:b/>
          <w:iCs/>
          <w:sz w:val="28"/>
          <w:szCs w:val="28"/>
        </w:rPr>
      </w:pPr>
    </w:p>
    <w:p w:rsidR="00B66D87" w:rsidRDefault="00B66D87" w:rsidP="00E53AA4">
      <w:pPr>
        <w:pStyle w:val="BodyText"/>
        <w:rPr>
          <w:b/>
          <w:iCs/>
          <w:sz w:val="28"/>
          <w:szCs w:val="28"/>
        </w:rPr>
      </w:pPr>
    </w:p>
    <w:p w:rsidR="00B66D87" w:rsidRDefault="00B66D87" w:rsidP="00E53AA4">
      <w:pPr>
        <w:pStyle w:val="BodyText"/>
        <w:rPr>
          <w:b/>
          <w:iCs/>
          <w:sz w:val="28"/>
          <w:szCs w:val="28"/>
        </w:rPr>
      </w:pPr>
    </w:p>
    <w:p w:rsidR="00B66D87" w:rsidRDefault="00B66D87" w:rsidP="00E53AA4">
      <w:pPr>
        <w:pStyle w:val="BodyText"/>
        <w:rPr>
          <w:b/>
          <w:iCs/>
          <w:sz w:val="28"/>
          <w:szCs w:val="28"/>
        </w:rPr>
      </w:pPr>
    </w:p>
    <w:p w:rsidR="00B66D87" w:rsidRDefault="00B66D87" w:rsidP="00E53AA4">
      <w:pPr>
        <w:pStyle w:val="BodyText"/>
        <w:rPr>
          <w:b/>
          <w:iCs/>
          <w:sz w:val="28"/>
          <w:szCs w:val="28"/>
        </w:rPr>
      </w:pPr>
    </w:p>
    <w:p w:rsidR="00B66D87" w:rsidRDefault="00B66D87" w:rsidP="00E53AA4">
      <w:pPr>
        <w:pStyle w:val="BodyText"/>
        <w:rPr>
          <w:b/>
          <w:iCs/>
          <w:sz w:val="28"/>
          <w:szCs w:val="28"/>
        </w:rPr>
      </w:pPr>
    </w:p>
    <w:p w:rsidR="00B66D87" w:rsidRDefault="00B66D87"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CE3271" w:rsidRDefault="009F241C" w:rsidP="00CE3271">
      <w:pPr>
        <w:pStyle w:val="BodyText"/>
        <w:numPr>
          <w:ilvl w:val="0"/>
          <w:numId w:val="42"/>
        </w:numPr>
        <w:rPr>
          <w:sz w:val="32"/>
          <w:szCs w:val="32"/>
          <w:lang w:val="en-IN"/>
        </w:rPr>
      </w:pPr>
      <w:r w:rsidRPr="00CE3271">
        <w:rPr>
          <w:sz w:val="32"/>
          <w:szCs w:val="32"/>
          <w:lang w:val="en-IN"/>
        </w:rPr>
        <w:t>[1] Ronald A. DeVore, Bjorn Jawerth and Bradely J. Lucier, “Image Compression Through</w:t>
      </w:r>
      <w:r w:rsidRPr="00CE3271">
        <w:rPr>
          <w:sz w:val="32"/>
          <w:szCs w:val="32"/>
          <w:lang w:val="en-IN"/>
        </w:rPr>
        <w:t xml:space="preserve"> Wavelet Transform Coding”, IEEE Transactions on Information Theory, 1992, 38 (2), pp. 719-746. </w:t>
      </w:r>
    </w:p>
    <w:p w:rsidR="00000000" w:rsidRPr="00CE3271" w:rsidRDefault="009F241C" w:rsidP="00CE3271">
      <w:pPr>
        <w:pStyle w:val="BodyText"/>
        <w:numPr>
          <w:ilvl w:val="0"/>
          <w:numId w:val="42"/>
        </w:numPr>
        <w:rPr>
          <w:sz w:val="32"/>
          <w:szCs w:val="32"/>
          <w:lang w:val="en-IN"/>
        </w:rPr>
      </w:pPr>
      <w:r w:rsidRPr="00CE3271">
        <w:rPr>
          <w:sz w:val="32"/>
          <w:szCs w:val="32"/>
          <w:lang w:val="en-IN"/>
        </w:rPr>
        <w:t>[2] Yong Choi, Ja-Yong Koo, and Nam-Yong Lee, “Image Reconstruction Using the Wavelet Transform for Positron Emission Tomography”, IEEE Transactions on Medica</w:t>
      </w:r>
      <w:r w:rsidRPr="00CE3271">
        <w:rPr>
          <w:sz w:val="32"/>
          <w:szCs w:val="32"/>
          <w:lang w:val="en-IN"/>
        </w:rPr>
        <w:t xml:space="preserve">l Imaging, 2001, 20 (11), pp. 1188-1193. </w:t>
      </w:r>
    </w:p>
    <w:p w:rsidR="00000000" w:rsidRPr="00CE3271" w:rsidRDefault="009F241C" w:rsidP="00CE3271">
      <w:pPr>
        <w:pStyle w:val="BodyText"/>
        <w:numPr>
          <w:ilvl w:val="0"/>
          <w:numId w:val="42"/>
        </w:numPr>
        <w:rPr>
          <w:sz w:val="32"/>
          <w:szCs w:val="32"/>
          <w:lang w:val="en-IN"/>
        </w:rPr>
      </w:pPr>
      <w:r w:rsidRPr="00CE3271">
        <w:rPr>
          <w:sz w:val="32"/>
          <w:szCs w:val="32"/>
          <w:lang w:val="en-IN"/>
        </w:rPr>
        <w:t xml:space="preserve">[3] Marc Antonini, Michael Barlaud, Pierre Mathieu and Ingrid Daubechies, “Image Coding Using Wavelet Transform”, IEEE Transactions on Image Processing, 1992, 1 (2), pp. 205-220. </w:t>
      </w:r>
    </w:p>
    <w:p w:rsidR="00000000" w:rsidRPr="00CE3271" w:rsidRDefault="009F241C" w:rsidP="00CE3271">
      <w:pPr>
        <w:pStyle w:val="BodyText"/>
        <w:numPr>
          <w:ilvl w:val="0"/>
          <w:numId w:val="42"/>
        </w:numPr>
        <w:rPr>
          <w:sz w:val="32"/>
          <w:szCs w:val="32"/>
          <w:lang w:val="en-IN"/>
        </w:rPr>
      </w:pPr>
      <w:r w:rsidRPr="00CE3271">
        <w:rPr>
          <w:sz w:val="32"/>
          <w:szCs w:val="32"/>
          <w:lang w:val="en-IN"/>
        </w:rPr>
        <w:t>[4] Jorge Nunez, Xavier Otazu, O</w:t>
      </w:r>
      <w:r w:rsidRPr="00CE3271">
        <w:rPr>
          <w:sz w:val="32"/>
          <w:szCs w:val="32"/>
          <w:lang w:val="en-IN"/>
        </w:rPr>
        <w:t xml:space="preserve">ctavi Fors, Albert Prades, Vicenc Pala, and Roman Arbiol, “Multiresolution-Based Image Fusion with Additive Wavelet Decomposition”, IEEE Transactions on Geoscience and Remote Sensing, vol. 37, no. 3, pp. 1204-1211, May 1994. </w:t>
      </w:r>
    </w:p>
    <w:p w:rsidR="00000000" w:rsidRPr="00CE3271" w:rsidRDefault="009F241C" w:rsidP="00CE3271">
      <w:pPr>
        <w:pStyle w:val="BodyText"/>
        <w:numPr>
          <w:ilvl w:val="0"/>
          <w:numId w:val="42"/>
        </w:numPr>
        <w:rPr>
          <w:sz w:val="32"/>
          <w:szCs w:val="32"/>
          <w:lang w:val="en-IN"/>
        </w:rPr>
      </w:pPr>
      <w:r w:rsidRPr="00CE3271">
        <w:rPr>
          <w:sz w:val="32"/>
          <w:szCs w:val="32"/>
          <w:lang w:val="en-IN"/>
        </w:rPr>
        <w:t xml:space="preserve">[5] Nikos D. Zervas, Giorgos </w:t>
      </w:r>
      <w:r w:rsidRPr="00CE3271">
        <w:rPr>
          <w:sz w:val="32"/>
          <w:szCs w:val="32"/>
          <w:lang w:val="en-IN"/>
        </w:rPr>
        <w:t>P. Anagnostopoulos, Vassilis Spiliotopoulos, Yiannis Andreopoulos, and Costas E. Goutis, “Evaluation of Design Alternatives for the 2-D-Discrete Wavelet Transform”, IEEE Transactions on Circuits and Systems for Video Technology, 2001, 11 (12), pp. 1246- 12</w:t>
      </w:r>
      <w:r w:rsidRPr="00CE3271">
        <w:rPr>
          <w:sz w:val="32"/>
          <w:szCs w:val="32"/>
          <w:lang w:val="en-IN"/>
        </w:rPr>
        <w:t>62</w:t>
      </w:r>
      <w:r w:rsidRPr="00CE3271">
        <w:rPr>
          <w:sz w:val="32"/>
          <w:szCs w:val="32"/>
        </w:rPr>
        <w:t xml:space="preserve"> </w:t>
      </w:r>
    </w:p>
    <w:p w:rsidR="00000000" w:rsidRPr="00CE3271" w:rsidRDefault="009F241C" w:rsidP="00CE3271">
      <w:pPr>
        <w:pStyle w:val="BodyText"/>
        <w:numPr>
          <w:ilvl w:val="0"/>
          <w:numId w:val="42"/>
        </w:numPr>
        <w:rPr>
          <w:sz w:val="32"/>
          <w:szCs w:val="32"/>
          <w:lang w:val="en-IN"/>
        </w:rPr>
      </w:pPr>
      <w:r w:rsidRPr="00CE3271">
        <w:rPr>
          <w:sz w:val="32"/>
          <w:szCs w:val="32"/>
          <w:lang w:val="en-IN"/>
        </w:rPr>
        <w:t>[6] Chao-Tsung Huang, Po-Chih Tseng, and Liang-Gee Chen, “Flipping Structure: An Efficient VLSI Architecture for Lifting-</w:t>
      </w:r>
      <w:r w:rsidRPr="00CE3271">
        <w:rPr>
          <w:sz w:val="32"/>
          <w:szCs w:val="32"/>
          <w:lang w:val="en-IN"/>
        </w:rPr>
        <w:lastRenderedPageBreak/>
        <w:t xml:space="preserve">Based Discrete Wavelet Transform”, IEEE Transactions on Signal Processing, 2004, 52 (4), pp. 1080-1089. </w:t>
      </w:r>
    </w:p>
    <w:p w:rsidR="00000000" w:rsidRPr="00CE3271" w:rsidRDefault="009F241C" w:rsidP="00CE3271">
      <w:pPr>
        <w:pStyle w:val="BodyText"/>
        <w:numPr>
          <w:ilvl w:val="0"/>
          <w:numId w:val="42"/>
        </w:numPr>
        <w:rPr>
          <w:sz w:val="32"/>
          <w:szCs w:val="32"/>
          <w:lang w:val="en-IN"/>
        </w:rPr>
      </w:pPr>
      <w:r w:rsidRPr="00CE3271">
        <w:rPr>
          <w:sz w:val="32"/>
          <w:szCs w:val="32"/>
          <w:lang w:val="en-IN"/>
        </w:rPr>
        <w:t xml:space="preserve">[7] Si Jung Chang, Moon </w:t>
      </w:r>
      <w:r w:rsidRPr="00CE3271">
        <w:rPr>
          <w:sz w:val="32"/>
          <w:szCs w:val="32"/>
          <w:lang w:val="en-IN"/>
        </w:rPr>
        <w:t xml:space="preserve">Ho Lee and Ju Yong Park, “A High Speed VLSI Architecture of Discrete Wavelet Transform for MPEG-4”, IEEE Transactions on Consumer Electronics, 1997, 43 (3), pp. 623-627. </w:t>
      </w:r>
    </w:p>
    <w:p w:rsidR="00000000" w:rsidRPr="00CE3271" w:rsidRDefault="009F241C" w:rsidP="00CE3271">
      <w:pPr>
        <w:pStyle w:val="BodyText"/>
        <w:numPr>
          <w:ilvl w:val="0"/>
          <w:numId w:val="42"/>
        </w:numPr>
        <w:rPr>
          <w:sz w:val="32"/>
          <w:szCs w:val="32"/>
          <w:lang w:val="en-IN"/>
        </w:rPr>
      </w:pPr>
      <w:r w:rsidRPr="00CE3271">
        <w:rPr>
          <w:sz w:val="32"/>
          <w:szCs w:val="32"/>
          <w:lang w:val="en-IN"/>
        </w:rPr>
        <w:t>[8] Keshab K. Parhi and Takao Nishitani, “Folded VLSI architectures for discrete wav</w:t>
      </w:r>
      <w:r w:rsidRPr="00CE3271">
        <w:rPr>
          <w:sz w:val="32"/>
          <w:szCs w:val="32"/>
          <w:lang w:val="en-IN"/>
        </w:rPr>
        <w:t xml:space="preserve">elet transforms”, IEEE International Symposium on Circuits and Systems, May 1993, pp. 1734-1737. </w:t>
      </w:r>
    </w:p>
    <w:p w:rsidR="00000000" w:rsidRPr="00CE3271" w:rsidRDefault="009F241C" w:rsidP="00CE3271">
      <w:pPr>
        <w:pStyle w:val="BodyText"/>
        <w:numPr>
          <w:ilvl w:val="0"/>
          <w:numId w:val="42"/>
        </w:numPr>
        <w:rPr>
          <w:sz w:val="32"/>
          <w:szCs w:val="32"/>
          <w:lang w:val="en-IN"/>
        </w:rPr>
      </w:pPr>
      <w:r w:rsidRPr="00CE3271">
        <w:rPr>
          <w:sz w:val="32"/>
          <w:szCs w:val="32"/>
          <w:lang w:val="en-IN"/>
        </w:rPr>
        <w:t xml:space="preserve">[9] Basant Kumar Mohanty, and Pramod Kumar Meher,“Memory-Efficient High-Speed Convolution-based Generic Structure for Multilevel 2-D DWT”, IEEE Transactions </w:t>
      </w:r>
      <w:r w:rsidRPr="00CE3271">
        <w:rPr>
          <w:sz w:val="32"/>
          <w:szCs w:val="32"/>
          <w:lang w:val="en-IN"/>
        </w:rPr>
        <w:t xml:space="preserve">on Circuits and Systems for Video Technology, 2013, 23 (2), pp. 353-363. </w:t>
      </w:r>
    </w:p>
    <w:p w:rsidR="00000000" w:rsidRPr="00CE3271" w:rsidRDefault="009F241C" w:rsidP="00CE3271">
      <w:pPr>
        <w:pStyle w:val="BodyText"/>
        <w:numPr>
          <w:ilvl w:val="0"/>
          <w:numId w:val="42"/>
        </w:numPr>
        <w:rPr>
          <w:sz w:val="32"/>
          <w:szCs w:val="32"/>
          <w:lang w:val="en-IN"/>
        </w:rPr>
      </w:pPr>
      <w:r w:rsidRPr="00CE3271">
        <w:rPr>
          <w:sz w:val="32"/>
          <w:szCs w:val="32"/>
          <w:lang w:val="en-IN"/>
        </w:rPr>
        <w:t>[10] Chaitali Chakrabarti, and Mohan Vishwanath, “Efficient Realizations of the Discrete and Continuous Wavelet Transforms: From Single Chip Implementations to Mappings on SIMD Arra</w:t>
      </w:r>
      <w:r w:rsidRPr="00CE3271">
        <w:rPr>
          <w:sz w:val="32"/>
          <w:szCs w:val="32"/>
          <w:lang w:val="en-IN"/>
        </w:rPr>
        <w:t xml:space="preserve">y Computers”, IEEE Transactions on Signal Processing, 1995, 43 (3), pp. 759-771.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F241C" w:rsidRDefault="009F241C" w:rsidP="003654DF">
      <w:pPr>
        <w:spacing w:after="0" w:line="240" w:lineRule="auto"/>
      </w:pPr>
      <w:r>
        <w:separator/>
      </w:r>
    </w:p>
  </w:endnote>
  <w:endnote w:type="continuationSeparator" w:id="1">
    <w:p w:rsidR="009F241C" w:rsidRDefault="009F241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F241C" w:rsidRDefault="009F241C" w:rsidP="003654DF">
      <w:pPr>
        <w:spacing w:after="0" w:line="240" w:lineRule="auto"/>
      </w:pPr>
      <w:r>
        <w:separator/>
      </w:r>
    </w:p>
  </w:footnote>
  <w:footnote w:type="continuationSeparator" w:id="1">
    <w:p w:rsidR="009F241C" w:rsidRDefault="009F241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B31BBF">
        <w:pPr>
          <w:pStyle w:val="Header"/>
          <w:jc w:val="right"/>
        </w:pPr>
        <w:fldSimple w:instr=" PAGE   \* MERGEFORMAT ">
          <w:r w:rsidR="009110FE">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602F70"/>
    <w:multiLevelType w:val="hybridMultilevel"/>
    <w:tmpl w:val="25489AA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3BE01F8"/>
    <w:multiLevelType w:val="hybridMultilevel"/>
    <w:tmpl w:val="8396ABDE"/>
    <w:lvl w:ilvl="0" w:tplc="0A604FA2">
      <w:start w:val="1"/>
      <w:numFmt w:val="bullet"/>
      <w:lvlText w:val=""/>
      <w:lvlJc w:val="left"/>
      <w:pPr>
        <w:tabs>
          <w:tab w:val="num" w:pos="720"/>
        </w:tabs>
        <w:ind w:left="720" w:hanging="360"/>
      </w:pPr>
      <w:rPr>
        <w:rFonts w:ascii="Wingdings 2" w:hAnsi="Wingdings 2" w:hint="default"/>
      </w:rPr>
    </w:lvl>
    <w:lvl w:ilvl="1" w:tplc="65A02DDA" w:tentative="1">
      <w:start w:val="1"/>
      <w:numFmt w:val="bullet"/>
      <w:lvlText w:val=""/>
      <w:lvlJc w:val="left"/>
      <w:pPr>
        <w:tabs>
          <w:tab w:val="num" w:pos="1440"/>
        </w:tabs>
        <w:ind w:left="1440" w:hanging="360"/>
      </w:pPr>
      <w:rPr>
        <w:rFonts w:ascii="Wingdings 2" w:hAnsi="Wingdings 2" w:hint="default"/>
      </w:rPr>
    </w:lvl>
    <w:lvl w:ilvl="2" w:tplc="64964F58" w:tentative="1">
      <w:start w:val="1"/>
      <w:numFmt w:val="bullet"/>
      <w:lvlText w:val=""/>
      <w:lvlJc w:val="left"/>
      <w:pPr>
        <w:tabs>
          <w:tab w:val="num" w:pos="2160"/>
        </w:tabs>
        <w:ind w:left="2160" w:hanging="360"/>
      </w:pPr>
      <w:rPr>
        <w:rFonts w:ascii="Wingdings 2" w:hAnsi="Wingdings 2" w:hint="default"/>
      </w:rPr>
    </w:lvl>
    <w:lvl w:ilvl="3" w:tplc="6EE255B4" w:tentative="1">
      <w:start w:val="1"/>
      <w:numFmt w:val="bullet"/>
      <w:lvlText w:val=""/>
      <w:lvlJc w:val="left"/>
      <w:pPr>
        <w:tabs>
          <w:tab w:val="num" w:pos="2880"/>
        </w:tabs>
        <w:ind w:left="2880" w:hanging="360"/>
      </w:pPr>
      <w:rPr>
        <w:rFonts w:ascii="Wingdings 2" w:hAnsi="Wingdings 2" w:hint="default"/>
      </w:rPr>
    </w:lvl>
    <w:lvl w:ilvl="4" w:tplc="76AAC14E" w:tentative="1">
      <w:start w:val="1"/>
      <w:numFmt w:val="bullet"/>
      <w:lvlText w:val=""/>
      <w:lvlJc w:val="left"/>
      <w:pPr>
        <w:tabs>
          <w:tab w:val="num" w:pos="3600"/>
        </w:tabs>
        <w:ind w:left="3600" w:hanging="360"/>
      </w:pPr>
      <w:rPr>
        <w:rFonts w:ascii="Wingdings 2" w:hAnsi="Wingdings 2" w:hint="default"/>
      </w:rPr>
    </w:lvl>
    <w:lvl w:ilvl="5" w:tplc="6DFA78B4" w:tentative="1">
      <w:start w:val="1"/>
      <w:numFmt w:val="bullet"/>
      <w:lvlText w:val=""/>
      <w:lvlJc w:val="left"/>
      <w:pPr>
        <w:tabs>
          <w:tab w:val="num" w:pos="4320"/>
        </w:tabs>
        <w:ind w:left="4320" w:hanging="360"/>
      </w:pPr>
      <w:rPr>
        <w:rFonts w:ascii="Wingdings 2" w:hAnsi="Wingdings 2" w:hint="default"/>
      </w:rPr>
    </w:lvl>
    <w:lvl w:ilvl="6" w:tplc="2CF03B68" w:tentative="1">
      <w:start w:val="1"/>
      <w:numFmt w:val="bullet"/>
      <w:lvlText w:val=""/>
      <w:lvlJc w:val="left"/>
      <w:pPr>
        <w:tabs>
          <w:tab w:val="num" w:pos="5040"/>
        </w:tabs>
        <w:ind w:left="5040" w:hanging="360"/>
      </w:pPr>
      <w:rPr>
        <w:rFonts w:ascii="Wingdings 2" w:hAnsi="Wingdings 2" w:hint="default"/>
      </w:rPr>
    </w:lvl>
    <w:lvl w:ilvl="7" w:tplc="9392B0BE" w:tentative="1">
      <w:start w:val="1"/>
      <w:numFmt w:val="bullet"/>
      <w:lvlText w:val=""/>
      <w:lvlJc w:val="left"/>
      <w:pPr>
        <w:tabs>
          <w:tab w:val="num" w:pos="5760"/>
        </w:tabs>
        <w:ind w:left="5760" w:hanging="360"/>
      </w:pPr>
      <w:rPr>
        <w:rFonts w:ascii="Wingdings 2" w:hAnsi="Wingdings 2" w:hint="default"/>
      </w:rPr>
    </w:lvl>
    <w:lvl w:ilvl="8" w:tplc="D6CAA9CA" w:tentative="1">
      <w:start w:val="1"/>
      <w:numFmt w:val="bullet"/>
      <w:lvlText w:val=""/>
      <w:lvlJc w:val="left"/>
      <w:pPr>
        <w:tabs>
          <w:tab w:val="num" w:pos="6480"/>
        </w:tabs>
        <w:ind w:left="6480" w:hanging="360"/>
      </w:pPr>
      <w:rPr>
        <w:rFonts w:ascii="Wingdings 2" w:hAnsi="Wingdings 2"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FB47602"/>
    <w:multiLevelType w:val="hybridMultilevel"/>
    <w:tmpl w:val="1D0CBF5C"/>
    <w:lvl w:ilvl="0" w:tplc="B7A48A94">
      <w:start w:val="1"/>
      <w:numFmt w:val="bullet"/>
      <w:lvlText w:val=""/>
      <w:lvlJc w:val="left"/>
      <w:pPr>
        <w:tabs>
          <w:tab w:val="num" w:pos="720"/>
        </w:tabs>
        <w:ind w:left="720" w:hanging="360"/>
      </w:pPr>
      <w:rPr>
        <w:rFonts w:ascii="Wingdings 2" w:hAnsi="Wingdings 2" w:hint="default"/>
      </w:rPr>
    </w:lvl>
    <w:lvl w:ilvl="1" w:tplc="CE78678C" w:tentative="1">
      <w:start w:val="1"/>
      <w:numFmt w:val="bullet"/>
      <w:lvlText w:val=""/>
      <w:lvlJc w:val="left"/>
      <w:pPr>
        <w:tabs>
          <w:tab w:val="num" w:pos="1440"/>
        </w:tabs>
        <w:ind w:left="1440" w:hanging="360"/>
      </w:pPr>
      <w:rPr>
        <w:rFonts w:ascii="Wingdings 2" w:hAnsi="Wingdings 2" w:hint="default"/>
      </w:rPr>
    </w:lvl>
    <w:lvl w:ilvl="2" w:tplc="F4B8FD22" w:tentative="1">
      <w:start w:val="1"/>
      <w:numFmt w:val="bullet"/>
      <w:lvlText w:val=""/>
      <w:lvlJc w:val="left"/>
      <w:pPr>
        <w:tabs>
          <w:tab w:val="num" w:pos="2160"/>
        </w:tabs>
        <w:ind w:left="2160" w:hanging="360"/>
      </w:pPr>
      <w:rPr>
        <w:rFonts w:ascii="Wingdings 2" w:hAnsi="Wingdings 2" w:hint="default"/>
      </w:rPr>
    </w:lvl>
    <w:lvl w:ilvl="3" w:tplc="A790DEA2" w:tentative="1">
      <w:start w:val="1"/>
      <w:numFmt w:val="bullet"/>
      <w:lvlText w:val=""/>
      <w:lvlJc w:val="left"/>
      <w:pPr>
        <w:tabs>
          <w:tab w:val="num" w:pos="2880"/>
        </w:tabs>
        <w:ind w:left="2880" w:hanging="360"/>
      </w:pPr>
      <w:rPr>
        <w:rFonts w:ascii="Wingdings 2" w:hAnsi="Wingdings 2" w:hint="default"/>
      </w:rPr>
    </w:lvl>
    <w:lvl w:ilvl="4" w:tplc="6CDC9006" w:tentative="1">
      <w:start w:val="1"/>
      <w:numFmt w:val="bullet"/>
      <w:lvlText w:val=""/>
      <w:lvlJc w:val="left"/>
      <w:pPr>
        <w:tabs>
          <w:tab w:val="num" w:pos="3600"/>
        </w:tabs>
        <w:ind w:left="3600" w:hanging="360"/>
      </w:pPr>
      <w:rPr>
        <w:rFonts w:ascii="Wingdings 2" w:hAnsi="Wingdings 2" w:hint="default"/>
      </w:rPr>
    </w:lvl>
    <w:lvl w:ilvl="5" w:tplc="A34E746A" w:tentative="1">
      <w:start w:val="1"/>
      <w:numFmt w:val="bullet"/>
      <w:lvlText w:val=""/>
      <w:lvlJc w:val="left"/>
      <w:pPr>
        <w:tabs>
          <w:tab w:val="num" w:pos="4320"/>
        </w:tabs>
        <w:ind w:left="4320" w:hanging="360"/>
      </w:pPr>
      <w:rPr>
        <w:rFonts w:ascii="Wingdings 2" w:hAnsi="Wingdings 2" w:hint="default"/>
      </w:rPr>
    </w:lvl>
    <w:lvl w:ilvl="6" w:tplc="90B4C988" w:tentative="1">
      <w:start w:val="1"/>
      <w:numFmt w:val="bullet"/>
      <w:lvlText w:val=""/>
      <w:lvlJc w:val="left"/>
      <w:pPr>
        <w:tabs>
          <w:tab w:val="num" w:pos="5040"/>
        </w:tabs>
        <w:ind w:left="5040" w:hanging="360"/>
      </w:pPr>
      <w:rPr>
        <w:rFonts w:ascii="Wingdings 2" w:hAnsi="Wingdings 2" w:hint="default"/>
      </w:rPr>
    </w:lvl>
    <w:lvl w:ilvl="7" w:tplc="1F963924" w:tentative="1">
      <w:start w:val="1"/>
      <w:numFmt w:val="bullet"/>
      <w:lvlText w:val=""/>
      <w:lvlJc w:val="left"/>
      <w:pPr>
        <w:tabs>
          <w:tab w:val="num" w:pos="5760"/>
        </w:tabs>
        <w:ind w:left="5760" w:hanging="360"/>
      </w:pPr>
      <w:rPr>
        <w:rFonts w:ascii="Wingdings 2" w:hAnsi="Wingdings 2" w:hint="default"/>
      </w:rPr>
    </w:lvl>
    <w:lvl w:ilvl="8" w:tplc="70B2F81A"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046EEF"/>
    <w:multiLevelType w:val="hybridMultilevel"/>
    <w:tmpl w:val="3E2C8002"/>
    <w:lvl w:ilvl="0" w:tplc="5B4AAE9E">
      <w:start w:val="1"/>
      <w:numFmt w:val="bullet"/>
      <w:lvlText w:val=""/>
      <w:lvlJc w:val="left"/>
      <w:pPr>
        <w:tabs>
          <w:tab w:val="num" w:pos="720"/>
        </w:tabs>
        <w:ind w:left="720" w:hanging="360"/>
      </w:pPr>
      <w:rPr>
        <w:rFonts w:ascii="Wingdings 2" w:hAnsi="Wingdings 2" w:hint="default"/>
      </w:rPr>
    </w:lvl>
    <w:lvl w:ilvl="1" w:tplc="612669D6" w:tentative="1">
      <w:start w:val="1"/>
      <w:numFmt w:val="bullet"/>
      <w:lvlText w:val=""/>
      <w:lvlJc w:val="left"/>
      <w:pPr>
        <w:tabs>
          <w:tab w:val="num" w:pos="1440"/>
        </w:tabs>
        <w:ind w:left="1440" w:hanging="360"/>
      </w:pPr>
      <w:rPr>
        <w:rFonts w:ascii="Wingdings 2" w:hAnsi="Wingdings 2" w:hint="default"/>
      </w:rPr>
    </w:lvl>
    <w:lvl w:ilvl="2" w:tplc="D3307666" w:tentative="1">
      <w:start w:val="1"/>
      <w:numFmt w:val="bullet"/>
      <w:lvlText w:val=""/>
      <w:lvlJc w:val="left"/>
      <w:pPr>
        <w:tabs>
          <w:tab w:val="num" w:pos="2160"/>
        </w:tabs>
        <w:ind w:left="2160" w:hanging="360"/>
      </w:pPr>
      <w:rPr>
        <w:rFonts w:ascii="Wingdings 2" w:hAnsi="Wingdings 2" w:hint="default"/>
      </w:rPr>
    </w:lvl>
    <w:lvl w:ilvl="3" w:tplc="9F58752E" w:tentative="1">
      <w:start w:val="1"/>
      <w:numFmt w:val="bullet"/>
      <w:lvlText w:val=""/>
      <w:lvlJc w:val="left"/>
      <w:pPr>
        <w:tabs>
          <w:tab w:val="num" w:pos="2880"/>
        </w:tabs>
        <w:ind w:left="2880" w:hanging="360"/>
      </w:pPr>
      <w:rPr>
        <w:rFonts w:ascii="Wingdings 2" w:hAnsi="Wingdings 2" w:hint="default"/>
      </w:rPr>
    </w:lvl>
    <w:lvl w:ilvl="4" w:tplc="F386DDFA" w:tentative="1">
      <w:start w:val="1"/>
      <w:numFmt w:val="bullet"/>
      <w:lvlText w:val=""/>
      <w:lvlJc w:val="left"/>
      <w:pPr>
        <w:tabs>
          <w:tab w:val="num" w:pos="3600"/>
        </w:tabs>
        <w:ind w:left="3600" w:hanging="360"/>
      </w:pPr>
      <w:rPr>
        <w:rFonts w:ascii="Wingdings 2" w:hAnsi="Wingdings 2" w:hint="default"/>
      </w:rPr>
    </w:lvl>
    <w:lvl w:ilvl="5" w:tplc="7E0AAF0A" w:tentative="1">
      <w:start w:val="1"/>
      <w:numFmt w:val="bullet"/>
      <w:lvlText w:val=""/>
      <w:lvlJc w:val="left"/>
      <w:pPr>
        <w:tabs>
          <w:tab w:val="num" w:pos="4320"/>
        </w:tabs>
        <w:ind w:left="4320" w:hanging="360"/>
      </w:pPr>
      <w:rPr>
        <w:rFonts w:ascii="Wingdings 2" w:hAnsi="Wingdings 2" w:hint="default"/>
      </w:rPr>
    </w:lvl>
    <w:lvl w:ilvl="6" w:tplc="7DDE0E6E" w:tentative="1">
      <w:start w:val="1"/>
      <w:numFmt w:val="bullet"/>
      <w:lvlText w:val=""/>
      <w:lvlJc w:val="left"/>
      <w:pPr>
        <w:tabs>
          <w:tab w:val="num" w:pos="5040"/>
        </w:tabs>
        <w:ind w:left="5040" w:hanging="360"/>
      </w:pPr>
      <w:rPr>
        <w:rFonts w:ascii="Wingdings 2" w:hAnsi="Wingdings 2" w:hint="default"/>
      </w:rPr>
    </w:lvl>
    <w:lvl w:ilvl="7" w:tplc="F0FEC932" w:tentative="1">
      <w:start w:val="1"/>
      <w:numFmt w:val="bullet"/>
      <w:lvlText w:val=""/>
      <w:lvlJc w:val="left"/>
      <w:pPr>
        <w:tabs>
          <w:tab w:val="num" w:pos="5760"/>
        </w:tabs>
        <w:ind w:left="5760" w:hanging="360"/>
      </w:pPr>
      <w:rPr>
        <w:rFonts w:ascii="Wingdings 2" w:hAnsi="Wingdings 2" w:hint="default"/>
      </w:rPr>
    </w:lvl>
    <w:lvl w:ilvl="8" w:tplc="238AAA46" w:tentative="1">
      <w:start w:val="1"/>
      <w:numFmt w:val="bullet"/>
      <w:lvlText w:val=""/>
      <w:lvlJc w:val="left"/>
      <w:pPr>
        <w:tabs>
          <w:tab w:val="num" w:pos="6480"/>
        </w:tabs>
        <w:ind w:left="6480" w:hanging="360"/>
      </w:pPr>
      <w:rPr>
        <w:rFonts w:ascii="Wingdings 2" w:hAnsi="Wingdings 2"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A6556BE"/>
    <w:multiLevelType w:val="hybridMultilevel"/>
    <w:tmpl w:val="F5B8347C"/>
    <w:lvl w:ilvl="0" w:tplc="F0488686">
      <w:start w:val="1"/>
      <w:numFmt w:val="bullet"/>
      <w:lvlText w:val=""/>
      <w:lvlJc w:val="left"/>
      <w:pPr>
        <w:tabs>
          <w:tab w:val="num" w:pos="720"/>
        </w:tabs>
        <w:ind w:left="720" w:hanging="360"/>
      </w:pPr>
      <w:rPr>
        <w:rFonts w:ascii="Wingdings 2" w:hAnsi="Wingdings 2" w:hint="default"/>
      </w:rPr>
    </w:lvl>
    <w:lvl w:ilvl="1" w:tplc="22EC08B2" w:tentative="1">
      <w:start w:val="1"/>
      <w:numFmt w:val="bullet"/>
      <w:lvlText w:val=""/>
      <w:lvlJc w:val="left"/>
      <w:pPr>
        <w:tabs>
          <w:tab w:val="num" w:pos="1440"/>
        </w:tabs>
        <w:ind w:left="1440" w:hanging="360"/>
      </w:pPr>
      <w:rPr>
        <w:rFonts w:ascii="Wingdings 2" w:hAnsi="Wingdings 2" w:hint="default"/>
      </w:rPr>
    </w:lvl>
    <w:lvl w:ilvl="2" w:tplc="16B45846" w:tentative="1">
      <w:start w:val="1"/>
      <w:numFmt w:val="bullet"/>
      <w:lvlText w:val=""/>
      <w:lvlJc w:val="left"/>
      <w:pPr>
        <w:tabs>
          <w:tab w:val="num" w:pos="2160"/>
        </w:tabs>
        <w:ind w:left="2160" w:hanging="360"/>
      </w:pPr>
      <w:rPr>
        <w:rFonts w:ascii="Wingdings 2" w:hAnsi="Wingdings 2" w:hint="default"/>
      </w:rPr>
    </w:lvl>
    <w:lvl w:ilvl="3" w:tplc="E3386C54" w:tentative="1">
      <w:start w:val="1"/>
      <w:numFmt w:val="bullet"/>
      <w:lvlText w:val=""/>
      <w:lvlJc w:val="left"/>
      <w:pPr>
        <w:tabs>
          <w:tab w:val="num" w:pos="2880"/>
        </w:tabs>
        <w:ind w:left="2880" w:hanging="360"/>
      </w:pPr>
      <w:rPr>
        <w:rFonts w:ascii="Wingdings 2" w:hAnsi="Wingdings 2" w:hint="default"/>
      </w:rPr>
    </w:lvl>
    <w:lvl w:ilvl="4" w:tplc="62A859EA" w:tentative="1">
      <w:start w:val="1"/>
      <w:numFmt w:val="bullet"/>
      <w:lvlText w:val=""/>
      <w:lvlJc w:val="left"/>
      <w:pPr>
        <w:tabs>
          <w:tab w:val="num" w:pos="3600"/>
        </w:tabs>
        <w:ind w:left="3600" w:hanging="360"/>
      </w:pPr>
      <w:rPr>
        <w:rFonts w:ascii="Wingdings 2" w:hAnsi="Wingdings 2" w:hint="default"/>
      </w:rPr>
    </w:lvl>
    <w:lvl w:ilvl="5" w:tplc="BD10BDD2" w:tentative="1">
      <w:start w:val="1"/>
      <w:numFmt w:val="bullet"/>
      <w:lvlText w:val=""/>
      <w:lvlJc w:val="left"/>
      <w:pPr>
        <w:tabs>
          <w:tab w:val="num" w:pos="4320"/>
        </w:tabs>
        <w:ind w:left="4320" w:hanging="360"/>
      </w:pPr>
      <w:rPr>
        <w:rFonts w:ascii="Wingdings 2" w:hAnsi="Wingdings 2" w:hint="default"/>
      </w:rPr>
    </w:lvl>
    <w:lvl w:ilvl="6" w:tplc="C262B25C" w:tentative="1">
      <w:start w:val="1"/>
      <w:numFmt w:val="bullet"/>
      <w:lvlText w:val=""/>
      <w:lvlJc w:val="left"/>
      <w:pPr>
        <w:tabs>
          <w:tab w:val="num" w:pos="5040"/>
        </w:tabs>
        <w:ind w:left="5040" w:hanging="360"/>
      </w:pPr>
      <w:rPr>
        <w:rFonts w:ascii="Wingdings 2" w:hAnsi="Wingdings 2" w:hint="default"/>
      </w:rPr>
    </w:lvl>
    <w:lvl w:ilvl="7" w:tplc="E2DE017C" w:tentative="1">
      <w:start w:val="1"/>
      <w:numFmt w:val="bullet"/>
      <w:lvlText w:val=""/>
      <w:lvlJc w:val="left"/>
      <w:pPr>
        <w:tabs>
          <w:tab w:val="num" w:pos="5760"/>
        </w:tabs>
        <w:ind w:left="5760" w:hanging="360"/>
      </w:pPr>
      <w:rPr>
        <w:rFonts w:ascii="Wingdings 2" w:hAnsi="Wingdings 2" w:hint="default"/>
      </w:rPr>
    </w:lvl>
    <w:lvl w:ilvl="8" w:tplc="5708530C" w:tentative="1">
      <w:start w:val="1"/>
      <w:numFmt w:val="bullet"/>
      <w:lvlText w:val=""/>
      <w:lvlJc w:val="left"/>
      <w:pPr>
        <w:tabs>
          <w:tab w:val="num" w:pos="6480"/>
        </w:tabs>
        <w:ind w:left="6480" w:hanging="360"/>
      </w:pPr>
      <w:rPr>
        <w:rFonts w:ascii="Wingdings 2" w:hAnsi="Wingdings 2" w:hint="default"/>
      </w:r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5C60102"/>
    <w:multiLevelType w:val="hybridMultilevel"/>
    <w:tmpl w:val="CB8895AA"/>
    <w:lvl w:ilvl="0" w:tplc="29FAAB5E">
      <w:start w:val="1"/>
      <w:numFmt w:val="bullet"/>
      <w:lvlText w:val=""/>
      <w:lvlJc w:val="left"/>
      <w:pPr>
        <w:tabs>
          <w:tab w:val="num" w:pos="720"/>
        </w:tabs>
        <w:ind w:left="720" w:hanging="360"/>
      </w:pPr>
      <w:rPr>
        <w:rFonts w:ascii="Wingdings 2" w:hAnsi="Wingdings 2" w:hint="default"/>
      </w:rPr>
    </w:lvl>
    <w:lvl w:ilvl="1" w:tplc="CA20E334" w:tentative="1">
      <w:start w:val="1"/>
      <w:numFmt w:val="bullet"/>
      <w:lvlText w:val=""/>
      <w:lvlJc w:val="left"/>
      <w:pPr>
        <w:tabs>
          <w:tab w:val="num" w:pos="1440"/>
        </w:tabs>
        <w:ind w:left="1440" w:hanging="360"/>
      </w:pPr>
      <w:rPr>
        <w:rFonts w:ascii="Wingdings 2" w:hAnsi="Wingdings 2" w:hint="default"/>
      </w:rPr>
    </w:lvl>
    <w:lvl w:ilvl="2" w:tplc="F544C618" w:tentative="1">
      <w:start w:val="1"/>
      <w:numFmt w:val="bullet"/>
      <w:lvlText w:val=""/>
      <w:lvlJc w:val="left"/>
      <w:pPr>
        <w:tabs>
          <w:tab w:val="num" w:pos="2160"/>
        </w:tabs>
        <w:ind w:left="2160" w:hanging="360"/>
      </w:pPr>
      <w:rPr>
        <w:rFonts w:ascii="Wingdings 2" w:hAnsi="Wingdings 2" w:hint="default"/>
      </w:rPr>
    </w:lvl>
    <w:lvl w:ilvl="3" w:tplc="1F345FCC" w:tentative="1">
      <w:start w:val="1"/>
      <w:numFmt w:val="bullet"/>
      <w:lvlText w:val=""/>
      <w:lvlJc w:val="left"/>
      <w:pPr>
        <w:tabs>
          <w:tab w:val="num" w:pos="2880"/>
        </w:tabs>
        <w:ind w:left="2880" w:hanging="360"/>
      </w:pPr>
      <w:rPr>
        <w:rFonts w:ascii="Wingdings 2" w:hAnsi="Wingdings 2" w:hint="default"/>
      </w:rPr>
    </w:lvl>
    <w:lvl w:ilvl="4" w:tplc="9A1818BC" w:tentative="1">
      <w:start w:val="1"/>
      <w:numFmt w:val="bullet"/>
      <w:lvlText w:val=""/>
      <w:lvlJc w:val="left"/>
      <w:pPr>
        <w:tabs>
          <w:tab w:val="num" w:pos="3600"/>
        </w:tabs>
        <w:ind w:left="3600" w:hanging="360"/>
      </w:pPr>
      <w:rPr>
        <w:rFonts w:ascii="Wingdings 2" w:hAnsi="Wingdings 2" w:hint="default"/>
      </w:rPr>
    </w:lvl>
    <w:lvl w:ilvl="5" w:tplc="418E65FE" w:tentative="1">
      <w:start w:val="1"/>
      <w:numFmt w:val="bullet"/>
      <w:lvlText w:val=""/>
      <w:lvlJc w:val="left"/>
      <w:pPr>
        <w:tabs>
          <w:tab w:val="num" w:pos="4320"/>
        </w:tabs>
        <w:ind w:left="4320" w:hanging="360"/>
      </w:pPr>
      <w:rPr>
        <w:rFonts w:ascii="Wingdings 2" w:hAnsi="Wingdings 2" w:hint="default"/>
      </w:rPr>
    </w:lvl>
    <w:lvl w:ilvl="6" w:tplc="55C03C6E" w:tentative="1">
      <w:start w:val="1"/>
      <w:numFmt w:val="bullet"/>
      <w:lvlText w:val=""/>
      <w:lvlJc w:val="left"/>
      <w:pPr>
        <w:tabs>
          <w:tab w:val="num" w:pos="5040"/>
        </w:tabs>
        <w:ind w:left="5040" w:hanging="360"/>
      </w:pPr>
      <w:rPr>
        <w:rFonts w:ascii="Wingdings 2" w:hAnsi="Wingdings 2" w:hint="default"/>
      </w:rPr>
    </w:lvl>
    <w:lvl w:ilvl="7" w:tplc="D94CC3C4" w:tentative="1">
      <w:start w:val="1"/>
      <w:numFmt w:val="bullet"/>
      <w:lvlText w:val=""/>
      <w:lvlJc w:val="left"/>
      <w:pPr>
        <w:tabs>
          <w:tab w:val="num" w:pos="5760"/>
        </w:tabs>
        <w:ind w:left="5760" w:hanging="360"/>
      </w:pPr>
      <w:rPr>
        <w:rFonts w:ascii="Wingdings 2" w:hAnsi="Wingdings 2" w:hint="default"/>
      </w:rPr>
    </w:lvl>
    <w:lvl w:ilvl="8" w:tplc="BB065C56"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4"/>
  </w:num>
  <w:num w:numId="9">
    <w:abstractNumId w:val="5"/>
  </w:num>
  <w:num w:numId="10">
    <w:abstractNumId w:val="1"/>
  </w:num>
  <w:num w:numId="11">
    <w:abstractNumId w:val="12"/>
  </w:num>
  <w:num w:numId="12">
    <w:abstractNumId w:val="35"/>
  </w:num>
  <w:num w:numId="13">
    <w:abstractNumId w:val="41"/>
  </w:num>
  <w:num w:numId="14">
    <w:abstractNumId w:val="45"/>
  </w:num>
  <w:num w:numId="15">
    <w:abstractNumId w:val="37"/>
  </w:num>
  <w:num w:numId="16">
    <w:abstractNumId w:val="34"/>
  </w:num>
  <w:num w:numId="17">
    <w:abstractNumId w:val="9"/>
  </w:num>
  <w:num w:numId="18">
    <w:abstractNumId w:val="36"/>
  </w:num>
  <w:num w:numId="19">
    <w:abstractNumId w:val="26"/>
  </w:num>
  <w:num w:numId="20">
    <w:abstractNumId w:val="7"/>
  </w:num>
  <w:num w:numId="21">
    <w:abstractNumId w:val="46"/>
  </w:num>
  <w:num w:numId="22">
    <w:abstractNumId w:val="20"/>
  </w:num>
  <w:num w:numId="23">
    <w:abstractNumId w:val="42"/>
  </w:num>
  <w:num w:numId="24">
    <w:abstractNumId w:val="44"/>
  </w:num>
  <w:num w:numId="25">
    <w:abstractNumId w:val="32"/>
  </w:num>
  <w:num w:numId="26">
    <w:abstractNumId w:val="19"/>
  </w:num>
  <w:num w:numId="27">
    <w:abstractNumId w:val="3"/>
  </w:num>
  <w:num w:numId="28">
    <w:abstractNumId w:val="13"/>
  </w:num>
  <w:num w:numId="29">
    <w:abstractNumId w:val="33"/>
  </w:num>
  <w:num w:numId="30">
    <w:abstractNumId w:val="39"/>
  </w:num>
  <w:num w:numId="31">
    <w:abstractNumId w:val="30"/>
  </w:num>
  <w:num w:numId="32">
    <w:abstractNumId w:val="2"/>
  </w:num>
  <w:num w:numId="33">
    <w:abstractNumId w:val="28"/>
  </w:num>
  <w:num w:numId="34">
    <w:abstractNumId w:val="24"/>
  </w:num>
  <w:num w:numId="35">
    <w:abstractNumId w:val="16"/>
  </w:num>
  <w:num w:numId="36">
    <w:abstractNumId w:val="14"/>
  </w:num>
  <w:num w:numId="37">
    <w:abstractNumId w:val="10"/>
  </w:num>
  <w:num w:numId="38">
    <w:abstractNumId w:val="38"/>
  </w:num>
  <w:num w:numId="39">
    <w:abstractNumId w:val="18"/>
  </w:num>
  <w:num w:numId="40">
    <w:abstractNumId w:val="15"/>
  </w:num>
  <w:num w:numId="41">
    <w:abstractNumId w:val="25"/>
  </w:num>
  <w:num w:numId="42">
    <w:abstractNumId w:val="11"/>
  </w:num>
  <w:num w:numId="43">
    <w:abstractNumId w:val="21"/>
  </w:num>
  <w:num w:numId="44">
    <w:abstractNumId w:val="8"/>
  </w:num>
  <w:num w:numId="45">
    <w:abstractNumId w:val="29"/>
  </w:num>
  <w:num w:numId="46">
    <w:abstractNumId w:val="6"/>
  </w:num>
  <w:num w:numId="47">
    <w:abstractNumId w:val="4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9F9"/>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413E"/>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6F61"/>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10FE"/>
    <w:rsid w:val="009122E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0B20"/>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241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22C7"/>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1BBF"/>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66D87"/>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3271"/>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66CF5"/>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595C"/>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75D51"/>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7177">
      <w:bodyDiv w:val="1"/>
      <w:marLeft w:val="0"/>
      <w:marRight w:val="0"/>
      <w:marTop w:val="0"/>
      <w:marBottom w:val="0"/>
      <w:divBdr>
        <w:top w:val="none" w:sz="0" w:space="0" w:color="auto"/>
        <w:left w:val="none" w:sz="0" w:space="0" w:color="auto"/>
        <w:bottom w:val="none" w:sz="0" w:space="0" w:color="auto"/>
        <w:right w:val="none" w:sz="0" w:space="0" w:color="auto"/>
      </w:divBdr>
      <w:divsChild>
        <w:div w:id="1472166264">
          <w:marLeft w:val="576"/>
          <w:marRight w:val="0"/>
          <w:marTop w:val="120"/>
          <w:marBottom w:val="0"/>
          <w:divBdr>
            <w:top w:val="none" w:sz="0" w:space="0" w:color="auto"/>
            <w:left w:val="none" w:sz="0" w:space="0" w:color="auto"/>
            <w:bottom w:val="none" w:sz="0" w:space="0" w:color="auto"/>
            <w:right w:val="none" w:sz="0" w:space="0" w:color="auto"/>
          </w:divBdr>
        </w:div>
        <w:div w:id="646931282">
          <w:marLeft w:val="576"/>
          <w:marRight w:val="0"/>
          <w:marTop w:val="120"/>
          <w:marBottom w:val="0"/>
          <w:divBdr>
            <w:top w:val="none" w:sz="0" w:space="0" w:color="auto"/>
            <w:left w:val="none" w:sz="0" w:space="0" w:color="auto"/>
            <w:bottom w:val="none" w:sz="0" w:space="0" w:color="auto"/>
            <w:right w:val="none" w:sz="0" w:space="0" w:color="auto"/>
          </w:divBdr>
        </w:div>
        <w:div w:id="1589928231">
          <w:marLeft w:val="576"/>
          <w:marRight w:val="0"/>
          <w:marTop w:val="120"/>
          <w:marBottom w:val="0"/>
          <w:divBdr>
            <w:top w:val="none" w:sz="0" w:space="0" w:color="auto"/>
            <w:left w:val="none" w:sz="0" w:space="0" w:color="auto"/>
            <w:bottom w:val="none" w:sz="0" w:space="0" w:color="auto"/>
            <w:right w:val="none" w:sz="0" w:space="0" w:color="auto"/>
          </w:divBdr>
        </w:div>
        <w:div w:id="1161309304">
          <w:marLeft w:val="576"/>
          <w:marRight w:val="0"/>
          <w:marTop w:val="120"/>
          <w:marBottom w:val="0"/>
          <w:divBdr>
            <w:top w:val="none" w:sz="0" w:space="0" w:color="auto"/>
            <w:left w:val="none" w:sz="0" w:space="0" w:color="auto"/>
            <w:bottom w:val="none" w:sz="0" w:space="0" w:color="auto"/>
            <w:right w:val="none" w:sz="0" w:space="0" w:color="auto"/>
          </w:divBdr>
        </w:div>
        <w:div w:id="167333433">
          <w:marLeft w:val="576"/>
          <w:marRight w:val="0"/>
          <w:marTop w:val="120"/>
          <w:marBottom w:val="0"/>
          <w:divBdr>
            <w:top w:val="none" w:sz="0" w:space="0" w:color="auto"/>
            <w:left w:val="none" w:sz="0" w:space="0" w:color="auto"/>
            <w:bottom w:val="none" w:sz="0" w:space="0" w:color="auto"/>
            <w:right w:val="none" w:sz="0" w:space="0" w:color="auto"/>
          </w:divBdr>
        </w:div>
      </w:divsChild>
    </w:div>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65225603">
      <w:bodyDiv w:val="1"/>
      <w:marLeft w:val="0"/>
      <w:marRight w:val="0"/>
      <w:marTop w:val="0"/>
      <w:marBottom w:val="0"/>
      <w:divBdr>
        <w:top w:val="none" w:sz="0" w:space="0" w:color="auto"/>
        <w:left w:val="none" w:sz="0" w:space="0" w:color="auto"/>
        <w:bottom w:val="none" w:sz="0" w:space="0" w:color="auto"/>
        <w:right w:val="none" w:sz="0" w:space="0" w:color="auto"/>
      </w:divBdr>
      <w:divsChild>
        <w:div w:id="1829052763">
          <w:marLeft w:val="576"/>
          <w:marRight w:val="0"/>
          <w:marTop w:val="120"/>
          <w:marBottom w:val="0"/>
          <w:divBdr>
            <w:top w:val="none" w:sz="0" w:space="0" w:color="auto"/>
            <w:left w:val="none" w:sz="0" w:space="0" w:color="auto"/>
            <w:bottom w:val="none" w:sz="0" w:space="0" w:color="auto"/>
            <w:right w:val="none" w:sz="0" w:space="0" w:color="auto"/>
          </w:divBdr>
        </w:div>
        <w:div w:id="1079524456">
          <w:marLeft w:val="576"/>
          <w:marRight w:val="0"/>
          <w:marTop w:val="120"/>
          <w:marBottom w:val="0"/>
          <w:divBdr>
            <w:top w:val="none" w:sz="0" w:space="0" w:color="auto"/>
            <w:left w:val="none" w:sz="0" w:space="0" w:color="auto"/>
            <w:bottom w:val="none" w:sz="0" w:space="0" w:color="auto"/>
            <w:right w:val="none" w:sz="0" w:space="0" w:color="auto"/>
          </w:divBdr>
        </w:div>
        <w:div w:id="1809319991">
          <w:marLeft w:val="576"/>
          <w:marRight w:val="0"/>
          <w:marTop w:val="120"/>
          <w:marBottom w:val="0"/>
          <w:divBdr>
            <w:top w:val="none" w:sz="0" w:space="0" w:color="auto"/>
            <w:left w:val="none" w:sz="0" w:space="0" w:color="auto"/>
            <w:bottom w:val="none" w:sz="0" w:space="0" w:color="auto"/>
            <w:right w:val="none" w:sz="0" w:space="0" w:color="auto"/>
          </w:divBdr>
        </w:div>
        <w:div w:id="814689247">
          <w:marLeft w:val="576"/>
          <w:marRight w:val="0"/>
          <w:marTop w:val="120"/>
          <w:marBottom w:val="0"/>
          <w:divBdr>
            <w:top w:val="none" w:sz="0" w:space="0" w:color="auto"/>
            <w:left w:val="none" w:sz="0" w:space="0" w:color="auto"/>
            <w:bottom w:val="none" w:sz="0" w:space="0" w:color="auto"/>
            <w:right w:val="none" w:sz="0" w:space="0" w:color="auto"/>
          </w:divBdr>
        </w:div>
        <w:div w:id="201208602">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23030357">
      <w:bodyDiv w:val="1"/>
      <w:marLeft w:val="0"/>
      <w:marRight w:val="0"/>
      <w:marTop w:val="0"/>
      <w:marBottom w:val="0"/>
      <w:divBdr>
        <w:top w:val="none" w:sz="0" w:space="0" w:color="auto"/>
        <w:left w:val="none" w:sz="0" w:space="0" w:color="auto"/>
        <w:bottom w:val="none" w:sz="0" w:space="0" w:color="auto"/>
        <w:right w:val="none" w:sz="0" w:space="0" w:color="auto"/>
      </w:divBdr>
      <w:divsChild>
        <w:div w:id="1594779517">
          <w:marLeft w:val="576"/>
          <w:marRight w:val="0"/>
          <w:marTop w:val="120"/>
          <w:marBottom w:val="0"/>
          <w:divBdr>
            <w:top w:val="none" w:sz="0" w:space="0" w:color="auto"/>
            <w:left w:val="none" w:sz="0" w:space="0" w:color="auto"/>
            <w:bottom w:val="none" w:sz="0" w:space="0" w:color="auto"/>
            <w:right w:val="none" w:sz="0" w:space="0" w:color="auto"/>
          </w:divBdr>
        </w:div>
        <w:div w:id="1292133889">
          <w:marLeft w:val="576"/>
          <w:marRight w:val="0"/>
          <w:marTop w:val="120"/>
          <w:marBottom w:val="0"/>
          <w:divBdr>
            <w:top w:val="none" w:sz="0" w:space="0" w:color="auto"/>
            <w:left w:val="none" w:sz="0" w:space="0" w:color="auto"/>
            <w:bottom w:val="none" w:sz="0" w:space="0" w:color="auto"/>
            <w:right w:val="none" w:sz="0" w:space="0" w:color="auto"/>
          </w:divBdr>
        </w:div>
        <w:div w:id="1301231540">
          <w:marLeft w:val="576"/>
          <w:marRight w:val="0"/>
          <w:marTop w:val="120"/>
          <w:marBottom w:val="0"/>
          <w:divBdr>
            <w:top w:val="none" w:sz="0" w:space="0" w:color="auto"/>
            <w:left w:val="none" w:sz="0" w:space="0" w:color="auto"/>
            <w:bottom w:val="none" w:sz="0" w:space="0" w:color="auto"/>
            <w:right w:val="none" w:sz="0" w:space="0" w:color="auto"/>
          </w:divBdr>
        </w:div>
        <w:div w:id="368144412">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5381087">
      <w:bodyDiv w:val="1"/>
      <w:marLeft w:val="0"/>
      <w:marRight w:val="0"/>
      <w:marTop w:val="0"/>
      <w:marBottom w:val="0"/>
      <w:divBdr>
        <w:top w:val="none" w:sz="0" w:space="0" w:color="auto"/>
        <w:left w:val="none" w:sz="0" w:space="0" w:color="auto"/>
        <w:bottom w:val="none" w:sz="0" w:space="0" w:color="auto"/>
        <w:right w:val="none" w:sz="0" w:space="0" w:color="auto"/>
      </w:divBdr>
      <w:divsChild>
        <w:div w:id="1543707783">
          <w:marLeft w:val="576"/>
          <w:marRight w:val="0"/>
          <w:marTop w:val="120"/>
          <w:marBottom w:val="0"/>
          <w:divBdr>
            <w:top w:val="none" w:sz="0" w:space="0" w:color="auto"/>
            <w:left w:val="none" w:sz="0" w:space="0" w:color="auto"/>
            <w:bottom w:val="none" w:sz="0" w:space="0" w:color="auto"/>
            <w:right w:val="none" w:sz="0" w:space="0" w:color="auto"/>
          </w:divBdr>
        </w:div>
        <w:div w:id="1721901377">
          <w:marLeft w:val="576"/>
          <w:marRight w:val="0"/>
          <w:marTop w:val="120"/>
          <w:marBottom w:val="0"/>
          <w:divBdr>
            <w:top w:val="none" w:sz="0" w:space="0" w:color="auto"/>
            <w:left w:val="none" w:sz="0" w:space="0" w:color="auto"/>
            <w:bottom w:val="none" w:sz="0" w:space="0" w:color="auto"/>
            <w:right w:val="none" w:sz="0" w:space="0" w:color="auto"/>
          </w:divBdr>
        </w:div>
        <w:div w:id="1205216086">
          <w:marLeft w:val="576"/>
          <w:marRight w:val="0"/>
          <w:marTop w:val="120"/>
          <w:marBottom w:val="0"/>
          <w:divBdr>
            <w:top w:val="none" w:sz="0" w:space="0" w:color="auto"/>
            <w:left w:val="none" w:sz="0" w:space="0" w:color="auto"/>
            <w:bottom w:val="none" w:sz="0" w:space="0" w:color="auto"/>
            <w:right w:val="none" w:sz="0" w:space="0" w:color="auto"/>
          </w:divBdr>
        </w:div>
        <w:div w:id="847255488">
          <w:marLeft w:val="576"/>
          <w:marRight w:val="0"/>
          <w:marTop w:val="120"/>
          <w:marBottom w:val="0"/>
          <w:divBdr>
            <w:top w:val="none" w:sz="0" w:space="0" w:color="auto"/>
            <w:left w:val="none" w:sz="0" w:space="0" w:color="auto"/>
            <w:bottom w:val="none" w:sz="0" w:space="0" w:color="auto"/>
            <w:right w:val="none" w:sz="0" w:space="0" w:color="auto"/>
          </w:divBdr>
        </w:div>
        <w:div w:id="1048845191">
          <w:marLeft w:val="576"/>
          <w:marRight w:val="0"/>
          <w:marTop w:val="12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10499235">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24089595">
      <w:bodyDiv w:val="1"/>
      <w:marLeft w:val="0"/>
      <w:marRight w:val="0"/>
      <w:marTop w:val="0"/>
      <w:marBottom w:val="0"/>
      <w:divBdr>
        <w:top w:val="none" w:sz="0" w:space="0" w:color="auto"/>
        <w:left w:val="none" w:sz="0" w:space="0" w:color="auto"/>
        <w:bottom w:val="none" w:sz="0" w:space="0" w:color="auto"/>
        <w:right w:val="none" w:sz="0" w:space="0" w:color="auto"/>
      </w:divBdr>
      <w:divsChild>
        <w:div w:id="295381713">
          <w:marLeft w:val="576"/>
          <w:marRight w:val="0"/>
          <w:marTop w:val="120"/>
          <w:marBottom w:val="0"/>
          <w:divBdr>
            <w:top w:val="none" w:sz="0" w:space="0" w:color="auto"/>
            <w:left w:val="none" w:sz="0" w:space="0" w:color="auto"/>
            <w:bottom w:val="none" w:sz="0" w:space="0" w:color="auto"/>
            <w:right w:val="none" w:sz="0" w:space="0" w:color="auto"/>
          </w:divBdr>
        </w:div>
        <w:div w:id="831025000">
          <w:marLeft w:val="576"/>
          <w:marRight w:val="0"/>
          <w:marTop w:val="120"/>
          <w:marBottom w:val="0"/>
          <w:divBdr>
            <w:top w:val="none" w:sz="0" w:space="0" w:color="auto"/>
            <w:left w:val="none" w:sz="0" w:space="0" w:color="auto"/>
            <w:bottom w:val="none" w:sz="0" w:space="0" w:color="auto"/>
            <w:right w:val="none" w:sz="0" w:space="0" w:color="auto"/>
          </w:divBdr>
        </w:div>
        <w:div w:id="614212020">
          <w:marLeft w:val="576"/>
          <w:marRight w:val="0"/>
          <w:marTop w:val="120"/>
          <w:marBottom w:val="0"/>
          <w:divBdr>
            <w:top w:val="none" w:sz="0" w:space="0" w:color="auto"/>
            <w:left w:val="none" w:sz="0" w:space="0" w:color="auto"/>
            <w:bottom w:val="none" w:sz="0" w:space="0" w:color="auto"/>
            <w:right w:val="none" w:sz="0" w:space="0" w:color="auto"/>
          </w:divBdr>
        </w:div>
        <w:div w:id="210379832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02294442">
      <w:bodyDiv w:val="1"/>
      <w:marLeft w:val="0"/>
      <w:marRight w:val="0"/>
      <w:marTop w:val="0"/>
      <w:marBottom w:val="0"/>
      <w:divBdr>
        <w:top w:val="none" w:sz="0" w:space="0" w:color="auto"/>
        <w:left w:val="none" w:sz="0" w:space="0" w:color="auto"/>
        <w:bottom w:val="none" w:sz="0" w:space="0" w:color="auto"/>
        <w:right w:val="none" w:sz="0" w:space="0" w:color="auto"/>
      </w:divBdr>
      <w:divsChild>
        <w:div w:id="1079407873">
          <w:marLeft w:val="576"/>
          <w:marRight w:val="0"/>
          <w:marTop w:val="120"/>
          <w:marBottom w:val="0"/>
          <w:divBdr>
            <w:top w:val="none" w:sz="0" w:space="0" w:color="auto"/>
            <w:left w:val="none" w:sz="0" w:space="0" w:color="auto"/>
            <w:bottom w:val="none" w:sz="0" w:space="0" w:color="auto"/>
            <w:right w:val="none" w:sz="0" w:space="0" w:color="auto"/>
          </w:divBdr>
        </w:div>
        <w:div w:id="1067994364">
          <w:marLeft w:val="576"/>
          <w:marRight w:val="0"/>
          <w:marTop w:val="120"/>
          <w:marBottom w:val="0"/>
          <w:divBdr>
            <w:top w:val="none" w:sz="0" w:space="0" w:color="auto"/>
            <w:left w:val="none" w:sz="0" w:space="0" w:color="auto"/>
            <w:bottom w:val="none" w:sz="0" w:space="0" w:color="auto"/>
            <w:right w:val="none" w:sz="0" w:space="0" w:color="auto"/>
          </w:divBdr>
        </w:div>
        <w:div w:id="240916879">
          <w:marLeft w:val="576"/>
          <w:marRight w:val="0"/>
          <w:marTop w:val="120"/>
          <w:marBottom w:val="0"/>
          <w:divBdr>
            <w:top w:val="none" w:sz="0" w:space="0" w:color="auto"/>
            <w:left w:val="none" w:sz="0" w:space="0" w:color="auto"/>
            <w:bottom w:val="none" w:sz="0" w:space="0" w:color="auto"/>
            <w:right w:val="none" w:sz="0" w:space="0" w:color="auto"/>
          </w:divBdr>
        </w:div>
        <w:div w:id="521941127">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3606</TotalTime>
  <Pages>14</Pages>
  <Words>1687</Words>
  <Characters>9619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2022-01-20T14:34:00Z</dcterms:modified>
</cp:coreProperties>
</file>