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A0202" w:rsidRDefault="00EA0202" w:rsidP="00EA0202">
      <w:pPr>
        <w:spacing w:line="360" w:lineRule="auto"/>
        <w:jc w:val="center"/>
        <w:rPr>
          <w:rFonts w:ascii="Times New Roman" w:hAnsi="Times New Roman" w:cs="Times New Roman"/>
          <w:b/>
          <w:sz w:val="52"/>
          <w:szCs w:val="52"/>
        </w:rPr>
      </w:pPr>
      <w:r w:rsidRPr="00EA0202">
        <w:rPr>
          <w:rFonts w:ascii="Times New Roman" w:hAnsi="Times New Roman" w:cs="Times New Roman"/>
          <w:b/>
          <w:sz w:val="52"/>
          <w:szCs w:val="52"/>
        </w:rPr>
        <w:t>Tow</w:t>
      </w:r>
      <w:r>
        <w:rPr>
          <w:rFonts w:ascii="Times New Roman" w:hAnsi="Times New Roman" w:cs="Times New Roman"/>
          <w:b/>
          <w:sz w:val="52"/>
          <w:szCs w:val="52"/>
        </w:rPr>
        <w:t xml:space="preserve">ards End-to-End Lane Detection: </w:t>
      </w:r>
      <w:r w:rsidRPr="00EA0202">
        <w:rPr>
          <w:rFonts w:ascii="Times New Roman" w:hAnsi="Times New Roman" w:cs="Times New Roman"/>
          <w:b/>
          <w:sz w:val="52"/>
          <w:szCs w:val="52"/>
        </w:rPr>
        <w:t>an Instance Segmentation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0202" w:rsidRDefault="00EA0202" w:rsidP="00E53AA4">
      <w:pPr>
        <w:spacing w:line="360" w:lineRule="auto"/>
        <w:jc w:val="both"/>
        <w:rPr>
          <w:rFonts w:ascii="Times New Roman" w:hAnsi="Times New Roman" w:cs="Times New Roman"/>
          <w:b/>
          <w:sz w:val="40"/>
          <w:szCs w:val="40"/>
        </w:rPr>
      </w:pPr>
    </w:p>
    <w:p w:rsidR="00EA0202" w:rsidRDefault="00EA020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B4B87" w:rsidRPr="009B4B87" w:rsidRDefault="009B4B87" w:rsidP="009B4B87">
      <w:pPr>
        <w:spacing w:line="360" w:lineRule="auto"/>
        <w:jc w:val="both"/>
        <w:rPr>
          <w:rFonts w:ascii="Times New Roman" w:hAnsi="Times New Roman" w:cs="Times New Roman"/>
          <w:bCs/>
          <w:sz w:val="32"/>
          <w:szCs w:val="32"/>
          <w:lang w:val="en-IN"/>
        </w:rPr>
      </w:pPr>
      <w:r w:rsidRPr="009B4B87">
        <w:rPr>
          <w:rFonts w:ascii="Times New Roman" w:hAnsi="Times New Roman" w:cs="Times New Roman"/>
          <w:b/>
          <w:sz w:val="40"/>
          <w:szCs w:val="40"/>
          <w:lang w:val="en-IN"/>
        </w:rPr>
        <w:t xml:space="preserve">    </w:t>
      </w:r>
      <w:r w:rsidRPr="009B4B87">
        <w:rPr>
          <w:rFonts w:ascii="Times New Roman" w:hAnsi="Times New Roman" w:cs="Times New Roman"/>
          <w:bCs/>
          <w:sz w:val="32"/>
          <w:szCs w:val="32"/>
          <w:lang w:val="en-IN"/>
        </w:rPr>
        <w:t xml:space="preserve">Modern cars are incorporating an increasing number of driver assist features, among which automatic lane keeping. The latter allows the car to properly position itself within the road lanes, which is also crucial for any subsequent lane departure or trajectory planning decision in fully autonomous cars. Traditional lane detection methods rely on a combination of highly-specialized, hand-crafted features and heuristics, usually followed by post-processing techniques, that are computationally expensive and prone to scalability due to road scene variations. More recent approaches leverage deep learning models, trained for pixel-wise lane segmentation, even when no markings are present in the image due to their big receptive field. Despite their advantages, these methods are limited to detecting a pre-defined, fixed number of lanes, e.g. ego-lanes, and can not cope with lane changes. In this paper, we go beyond the aforementioned limitations and propose to cast the lane detection problem as an instance segmentation problem – in which each lane forms its own instance – that can be trained end-to-end. To parametrize the segmented lane instances before fitting the lane, we further propose to apply a learned perspective transformation, conditioned on the image, in contrast to a fixed ”bird’s-eye view” transformation. By doing so, we ensure a lane fitting which is robust against road plane changes, unlike existing approaches that rely on a fixed, predefined transformation. In summary, we propose a fast lane detection algorithm, running at 50 fps, which can handle a variable number of lanes and cope with lane </w:t>
      </w:r>
      <w:r w:rsidRPr="009B4B87">
        <w:rPr>
          <w:rFonts w:ascii="Times New Roman" w:hAnsi="Times New Roman" w:cs="Times New Roman"/>
          <w:bCs/>
          <w:sz w:val="32"/>
          <w:szCs w:val="32"/>
          <w:lang w:val="en-IN"/>
        </w:rPr>
        <w:lastRenderedPageBreak/>
        <w:t xml:space="preserve">changes. We verify our method on the tuSimple dataset and achieve competitive results.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E1CF8" w:rsidRDefault="00816A93" w:rsidP="00BE1CF8">
      <w:pPr>
        <w:pStyle w:val="ListParagraph"/>
        <w:numPr>
          <w:ilvl w:val="0"/>
          <w:numId w:val="42"/>
        </w:numPr>
        <w:tabs>
          <w:tab w:val="clear" w:pos="720"/>
          <w:tab w:val="num" w:pos="426"/>
        </w:tabs>
        <w:autoSpaceDE w:val="0"/>
        <w:autoSpaceDN w:val="0"/>
        <w:adjustRightInd w:val="0"/>
        <w:spacing w:line="360" w:lineRule="auto"/>
        <w:jc w:val="both"/>
        <w:rPr>
          <w:rFonts w:ascii="Times New Roman" w:hAnsi="Times New Roman" w:cs="Times New Roman"/>
          <w:sz w:val="32"/>
          <w:szCs w:val="32"/>
          <w:lang w:val="en-IN"/>
        </w:rPr>
      </w:pPr>
      <w:r w:rsidRPr="00BE1CF8">
        <w:rPr>
          <w:rFonts w:ascii="Times New Roman" w:hAnsi="Times New Roman" w:cs="Times New Roman"/>
          <w:sz w:val="32"/>
          <w:szCs w:val="32"/>
          <w:lang w:val="en-IN"/>
        </w:rPr>
        <w:t>The CNN models lowcomplexity local patterns with two separate heads, the first one predicts the existence of key points, and the second refines the location of key points in the local range an</w:t>
      </w:r>
      <w:r w:rsidRPr="00BE1CF8">
        <w:rPr>
          <w:rFonts w:ascii="Times New Roman" w:hAnsi="Times New Roman" w:cs="Times New Roman"/>
          <w:sz w:val="32"/>
          <w:szCs w:val="32"/>
          <w:lang w:val="en-IN"/>
        </w:rPr>
        <w:t>d correlates key points of the same lane line.</w:t>
      </w:r>
    </w:p>
    <w:p w:rsidR="00000000" w:rsidRPr="00BE1CF8" w:rsidRDefault="00816A93" w:rsidP="00BE1CF8">
      <w:pPr>
        <w:pStyle w:val="ListParagraph"/>
        <w:numPr>
          <w:ilvl w:val="0"/>
          <w:numId w:val="42"/>
        </w:numPr>
        <w:tabs>
          <w:tab w:val="clear" w:pos="720"/>
          <w:tab w:val="num" w:pos="426"/>
        </w:tabs>
        <w:autoSpaceDE w:val="0"/>
        <w:autoSpaceDN w:val="0"/>
        <w:adjustRightInd w:val="0"/>
        <w:spacing w:line="360" w:lineRule="auto"/>
        <w:jc w:val="both"/>
        <w:rPr>
          <w:rFonts w:ascii="Times New Roman" w:hAnsi="Times New Roman" w:cs="Times New Roman"/>
          <w:sz w:val="32"/>
          <w:szCs w:val="32"/>
          <w:lang w:val="en-IN"/>
        </w:rPr>
      </w:pPr>
      <w:r w:rsidRPr="00BE1CF8">
        <w:rPr>
          <w:rFonts w:ascii="Times New Roman" w:hAnsi="Times New Roman" w:cs="Times New Roman"/>
          <w:sz w:val="32"/>
          <w:szCs w:val="32"/>
          <w:lang w:val="en-IN"/>
        </w:rPr>
        <w:t>Most existing methods adopt well-studied frameworks such as semantic segmentation and object detection to parse lane markers and transform the network output into parametric curves through post-processing.</w:t>
      </w:r>
    </w:p>
    <w:p w:rsidR="00000000" w:rsidRPr="00BE1CF8" w:rsidRDefault="00816A93" w:rsidP="00BE1CF8">
      <w:pPr>
        <w:pStyle w:val="ListParagraph"/>
        <w:numPr>
          <w:ilvl w:val="0"/>
          <w:numId w:val="42"/>
        </w:numPr>
        <w:tabs>
          <w:tab w:val="clear" w:pos="720"/>
          <w:tab w:val="num" w:pos="426"/>
        </w:tabs>
        <w:autoSpaceDE w:val="0"/>
        <w:autoSpaceDN w:val="0"/>
        <w:adjustRightInd w:val="0"/>
        <w:spacing w:line="360" w:lineRule="auto"/>
        <w:jc w:val="both"/>
        <w:rPr>
          <w:rFonts w:ascii="Times New Roman" w:hAnsi="Times New Roman" w:cs="Times New Roman"/>
          <w:sz w:val="32"/>
          <w:szCs w:val="32"/>
          <w:lang w:val="en-IN"/>
        </w:rPr>
      </w:pPr>
      <w:r w:rsidRPr="00BE1CF8">
        <w:rPr>
          <w:rFonts w:ascii="Times New Roman" w:hAnsi="Times New Roman" w:cs="Times New Roman"/>
          <w:sz w:val="32"/>
          <w:szCs w:val="32"/>
          <w:lang w:val="en-IN"/>
        </w:rPr>
        <w:t>T</w:t>
      </w:r>
      <w:r w:rsidRPr="00BE1CF8">
        <w:rPr>
          <w:rFonts w:ascii="Times New Roman" w:hAnsi="Times New Roman" w:cs="Times New Roman"/>
          <w:sz w:val="32"/>
          <w:szCs w:val="32"/>
          <w:lang w:val="en-IN"/>
        </w:rPr>
        <w:t>he heatmap outputted by the first head expresses the possibility that keypoint appears, which resolves the existence of local curves.</w:t>
      </w:r>
    </w:p>
    <w:p w:rsidR="00000000" w:rsidRPr="00BE1CF8" w:rsidRDefault="00816A93" w:rsidP="00BE1CF8">
      <w:pPr>
        <w:pStyle w:val="ListParagraph"/>
        <w:numPr>
          <w:ilvl w:val="0"/>
          <w:numId w:val="42"/>
        </w:numPr>
        <w:tabs>
          <w:tab w:val="clear" w:pos="720"/>
          <w:tab w:val="num" w:pos="426"/>
        </w:tabs>
        <w:autoSpaceDE w:val="0"/>
        <w:autoSpaceDN w:val="0"/>
        <w:adjustRightInd w:val="0"/>
        <w:spacing w:line="360" w:lineRule="auto"/>
        <w:jc w:val="both"/>
        <w:rPr>
          <w:rFonts w:ascii="Times New Roman" w:hAnsi="Times New Roman" w:cs="Times New Roman"/>
          <w:sz w:val="32"/>
          <w:szCs w:val="32"/>
          <w:lang w:val="en-IN"/>
        </w:rPr>
      </w:pPr>
      <w:r w:rsidRPr="00BE1CF8">
        <w:rPr>
          <w:rFonts w:ascii="Times New Roman" w:hAnsi="Times New Roman" w:cs="Times New Roman"/>
          <w:sz w:val="32"/>
          <w:szCs w:val="32"/>
          <w:lang w:val="en-IN"/>
        </w:rPr>
        <w:t>A specific feature map was predicted to indicate the position of a lane marker on each row.</w:t>
      </w:r>
      <w:r w:rsidRPr="00BE1CF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F3235" w:rsidRDefault="00816A93" w:rsidP="003F3235">
      <w:pPr>
        <w:numPr>
          <w:ilvl w:val="0"/>
          <w:numId w:val="43"/>
        </w:numPr>
        <w:spacing w:line="360" w:lineRule="auto"/>
        <w:jc w:val="both"/>
        <w:rPr>
          <w:rFonts w:ascii="Times New Roman" w:hAnsi="Times New Roman" w:cs="Times New Roman"/>
          <w:bCs/>
          <w:sz w:val="32"/>
          <w:szCs w:val="32"/>
          <w:lang w:val="en-IN"/>
        </w:rPr>
      </w:pPr>
      <w:r w:rsidRPr="003F3235">
        <w:rPr>
          <w:rFonts w:ascii="Times New Roman" w:hAnsi="Times New Roman" w:cs="Times New Roman"/>
          <w:bCs/>
          <w:sz w:val="32"/>
          <w:szCs w:val="32"/>
          <w:lang w:val="en-IN"/>
        </w:rPr>
        <w:t>In this paper, we go beyond</w:t>
      </w:r>
      <w:r w:rsidRPr="003F3235">
        <w:rPr>
          <w:rFonts w:ascii="Times New Roman" w:hAnsi="Times New Roman" w:cs="Times New Roman"/>
          <w:bCs/>
          <w:sz w:val="32"/>
          <w:szCs w:val="32"/>
          <w:lang w:val="en-IN"/>
        </w:rPr>
        <w:t xml:space="preserve"> the aforementioned limitations and propose to cast the lane detection problem as an instance segmentation problem, in which each lane forms its own instance within the lane class.</w:t>
      </w:r>
    </w:p>
    <w:p w:rsidR="00000000" w:rsidRPr="003F3235" w:rsidRDefault="00816A93" w:rsidP="003F3235">
      <w:pPr>
        <w:numPr>
          <w:ilvl w:val="0"/>
          <w:numId w:val="43"/>
        </w:numPr>
        <w:spacing w:line="360" w:lineRule="auto"/>
        <w:jc w:val="both"/>
        <w:rPr>
          <w:rFonts w:ascii="Times New Roman" w:hAnsi="Times New Roman" w:cs="Times New Roman"/>
          <w:bCs/>
          <w:sz w:val="32"/>
          <w:szCs w:val="32"/>
          <w:lang w:val="en-IN"/>
        </w:rPr>
      </w:pPr>
      <w:r w:rsidRPr="003F3235">
        <w:rPr>
          <w:rFonts w:ascii="Times New Roman" w:hAnsi="Times New Roman" w:cs="Times New Roman"/>
          <w:bCs/>
          <w:sz w:val="32"/>
          <w:szCs w:val="32"/>
          <w:lang w:val="en-IN"/>
        </w:rPr>
        <w:lastRenderedPageBreak/>
        <w:t>In particular, the neural network takes as input the image and is optimize</w:t>
      </w:r>
      <w:r w:rsidRPr="003F3235">
        <w:rPr>
          <w:rFonts w:ascii="Times New Roman" w:hAnsi="Times New Roman" w:cs="Times New Roman"/>
          <w:bCs/>
          <w:sz w:val="32"/>
          <w:szCs w:val="32"/>
          <w:lang w:val="en-IN"/>
        </w:rPr>
        <w:t>d with a loss function that is tailored to the lane fitting problem.</w:t>
      </w:r>
    </w:p>
    <w:p w:rsidR="00000000" w:rsidRPr="003F3235" w:rsidRDefault="00816A93" w:rsidP="003F3235">
      <w:pPr>
        <w:numPr>
          <w:ilvl w:val="0"/>
          <w:numId w:val="43"/>
        </w:numPr>
        <w:spacing w:line="360" w:lineRule="auto"/>
        <w:jc w:val="both"/>
        <w:rPr>
          <w:rFonts w:ascii="Times New Roman" w:hAnsi="Times New Roman" w:cs="Times New Roman"/>
          <w:bCs/>
          <w:sz w:val="32"/>
          <w:szCs w:val="32"/>
          <w:lang w:val="en-IN"/>
        </w:rPr>
      </w:pPr>
      <w:r w:rsidRPr="003F3235">
        <w:rPr>
          <w:rFonts w:ascii="Times New Roman" w:hAnsi="Times New Roman" w:cs="Times New Roman"/>
          <w:bCs/>
          <w:sz w:val="32"/>
          <w:szCs w:val="32"/>
          <w:lang w:val="en-IN"/>
        </w:rPr>
        <w:t>A branched, multi-task architecture to cast the lane detection problem as an instance segmentation task, that handles lane changes and allows the inference of an arbitrary number of lane</w:t>
      </w:r>
      <w:r w:rsidRPr="003F3235">
        <w:rPr>
          <w:rFonts w:ascii="Times New Roman" w:hAnsi="Times New Roman" w:cs="Times New Roman"/>
          <w:bCs/>
          <w:sz w:val="32"/>
          <w:szCs w:val="32"/>
          <w:lang w:val="en-IN"/>
        </w:rPr>
        <w:t>s.</w:t>
      </w:r>
    </w:p>
    <w:p w:rsidR="00F94960" w:rsidRPr="003F3235" w:rsidRDefault="00816A93" w:rsidP="00E53AA4">
      <w:pPr>
        <w:numPr>
          <w:ilvl w:val="0"/>
          <w:numId w:val="43"/>
        </w:numPr>
        <w:spacing w:line="360" w:lineRule="auto"/>
        <w:jc w:val="both"/>
        <w:rPr>
          <w:rFonts w:ascii="Times New Roman" w:hAnsi="Times New Roman" w:cs="Times New Roman"/>
          <w:bCs/>
          <w:sz w:val="32"/>
          <w:szCs w:val="32"/>
          <w:lang w:val="en-IN"/>
        </w:rPr>
      </w:pPr>
      <w:r w:rsidRPr="003F3235">
        <w:rPr>
          <w:rFonts w:ascii="Times New Roman" w:hAnsi="Times New Roman" w:cs="Times New Roman"/>
          <w:bCs/>
          <w:sz w:val="32"/>
          <w:szCs w:val="32"/>
          <w:lang w:val="en-IN"/>
        </w:rPr>
        <w:t>We train a neural network end-to-end for lane detection, in a way that copes with the aforementioned problem of lane switching as well as the limitations on the number of lanes.</w:t>
      </w:r>
      <w:r w:rsidRPr="003F323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73F3E" w:rsidRPr="00573F3E" w:rsidRDefault="00573F3E" w:rsidP="00573F3E">
      <w:pPr>
        <w:pStyle w:val="NormalWeb"/>
        <w:numPr>
          <w:ilvl w:val="0"/>
          <w:numId w:val="44"/>
        </w:numPr>
        <w:spacing w:before="0" w:beforeAutospacing="0" w:after="0" w:afterAutospacing="0" w:line="360" w:lineRule="auto"/>
        <w:ind w:left="426"/>
        <w:jc w:val="both"/>
        <w:rPr>
          <w:sz w:val="32"/>
          <w:szCs w:val="32"/>
        </w:rPr>
      </w:pPr>
      <w:r w:rsidRPr="00573F3E">
        <w:rPr>
          <w:sz w:val="32"/>
          <w:szCs w:val="32"/>
        </w:rPr>
        <w:t>In this work, we propose CondLaneNet, a novel top-to-down lane detection framework that detects the lane instances first and then dynamically predicts the line shape for each instance.</w:t>
      </w:r>
    </w:p>
    <w:p w:rsidR="00573F3E" w:rsidRPr="00573F3E" w:rsidRDefault="00573F3E" w:rsidP="00573F3E">
      <w:pPr>
        <w:pStyle w:val="NormalWeb"/>
        <w:numPr>
          <w:ilvl w:val="0"/>
          <w:numId w:val="44"/>
        </w:numPr>
        <w:spacing w:before="0" w:beforeAutospacing="0" w:after="0" w:afterAutospacing="0" w:line="360" w:lineRule="auto"/>
        <w:ind w:left="426"/>
        <w:jc w:val="both"/>
        <w:rPr>
          <w:sz w:val="32"/>
          <w:szCs w:val="32"/>
        </w:rPr>
      </w:pPr>
      <w:r w:rsidRPr="00573F3E">
        <w:rPr>
          <w:sz w:val="32"/>
          <w:szCs w:val="32"/>
        </w:rPr>
        <w:t>We have greatly improved the ability of lane instancelevel discrimination by the proposed conditional lane detection strategy and row-wise formulation.</w:t>
      </w:r>
    </w:p>
    <w:p w:rsidR="00573F3E" w:rsidRPr="00573F3E" w:rsidRDefault="00573F3E" w:rsidP="00573F3E">
      <w:pPr>
        <w:pStyle w:val="NormalWeb"/>
        <w:numPr>
          <w:ilvl w:val="0"/>
          <w:numId w:val="44"/>
        </w:numPr>
        <w:spacing w:before="0" w:beforeAutospacing="0" w:after="0" w:afterAutospacing="0" w:line="360" w:lineRule="auto"/>
        <w:ind w:left="426"/>
        <w:jc w:val="both"/>
        <w:rPr>
          <w:sz w:val="32"/>
          <w:szCs w:val="32"/>
        </w:rPr>
      </w:pPr>
      <w:r w:rsidRPr="00573F3E">
        <w:rPr>
          <w:sz w:val="32"/>
          <w:szCs w:val="32"/>
        </w:rPr>
        <w:t>To overcome this problem, anchor-based methods and row-wise detection methods were proposed.</w:t>
      </w:r>
    </w:p>
    <w:p w:rsidR="00573F3E" w:rsidRPr="00573F3E" w:rsidRDefault="00573F3E" w:rsidP="00573F3E">
      <w:pPr>
        <w:pStyle w:val="NormalWeb"/>
        <w:numPr>
          <w:ilvl w:val="0"/>
          <w:numId w:val="44"/>
        </w:numPr>
        <w:spacing w:before="0" w:beforeAutospacing="0" w:after="0" w:afterAutospacing="0" w:line="360" w:lineRule="auto"/>
        <w:ind w:left="426"/>
        <w:jc w:val="both"/>
        <w:rPr>
          <w:sz w:val="32"/>
          <w:szCs w:val="32"/>
        </w:rPr>
      </w:pPr>
      <w:r w:rsidRPr="00573F3E">
        <w:rPr>
          <w:sz w:val="32"/>
          <w:szCs w:val="32"/>
        </w:rPr>
        <w:t>CurveLanes is a recently proposed benchmark with cases of complex topologies such as fork lines and dense lines.</w:t>
      </w:r>
    </w:p>
    <w:p w:rsidR="003A5D44" w:rsidRPr="00573F3E" w:rsidRDefault="00573F3E" w:rsidP="00E53AA4">
      <w:pPr>
        <w:pStyle w:val="NormalWeb"/>
        <w:numPr>
          <w:ilvl w:val="0"/>
          <w:numId w:val="44"/>
        </w:numPr>
        <w:spacing w:before="0" w:beforeAutospacing="0" w:after="0" w:afterAutospacing="0" w:line="360" w:lineRule="auto"/>
        <w:ind w:left="426"/>
        <w:jc w:val="both"/>
        <w:rPr>
          <w:sz w:val="32"/>
          <w:szCs w:val="32"/>
        </w:rPr>
      </w:pPr>
      <w:r w:rsidRPr="00573F3E">
        <w:rPr>
          <w:sz w:val="32"/>
          <w:szCs w:val="32"/>
        </w:rPr>
        <w:t>Based on the local information, two decoding algorithms with different preferences are proposed to predict global geometry of lane markers.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A2B4B" w:rsidRDefault="00816A93" w:rsidP="008A2B4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2B4B">
        <w:rPr>
          <w:rFonts w:ascii="Times New Roman" w:eastAsia="AdvGulliv-R" w:hAnsi="Times New Roman" w:cs="Times New Roman"/>
          <w:bCs/>
          <w:sz w:val="32"/>
          <w:szCs w:val="32"/>
          <w:lang w:val="en-IN"/>
        </w:rPr>
        <w:t>To increase performance, both in terms of speed and accuracy, these two parts are jointly trained in a multi-task network.</w:t>
      </w:r>
    </w:p>
    <w:p w:rsidR="00000000" w:rsidRPr="008A2B4B" w:rsidRDefault="00816A93" w:rsidP="008A2B4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2B4B">
        <w:rPr>
          <w:rFonts w:ascii="Times New Roman" w:eastAsia="AdvGulliv-R" w:hAnsi="Times New Roman" w:cs="Times New Roman"/>
          <w:bCs/>
          <w:sz w:val="32"/>
          <w:szCs w:val="32"/>
          <w:lang w:val="en-IN"/>
        </w:rPr>
        <w:t>To increase the quality of the fit while retaining computational efficiency, it is common to convert the image i</w:t>
      </w:r>
      <w:r w:rsidRPr="008A2B4B">
        <w:rPr>
          <w:rFonts w:ascii="Times New Roman" w:eastAsia="AdvGulliv-R" w:hAnsi="Times New Roman" w:cs="Times New Roman"/>
          <w:bCs/>
          <w:sz w:val="32"/>
          <w:szCs w:val="32"/>
          <w:lang w:val="en-IN"/>
        </w:rPr>
        <w:t>nto a ”bird’s-eye view” using a perspective transformation  and perform the curve fitting there.</w:t>
      </w:r>
    </w:p>
    <w:p w:rsidR="00000000" w:rsidRPr="008A2B4B" w:rsidRDefault="00816A93" w:rsidP="008A2B4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2B4B">
        <w:rPr>
          <w:rFonts w:ascii="Times New Roman" w:eastAsia="AdvGulliv-R" w:hAnsi="Times New Roman" w:cs="Times New Roman"/>
          <w:bCs/>
          <w:sz w:val="32"/>
          <w:szCs w:val="32"/>
          <w:lang w:val="en-IN"/>
        </w:rPr>
        <w:t xml:space="preserve">To remedy this situation we also apply a perspective transformation onto the image before fitting a curve, but in contrast to existing methods that rely on a </w:t>
      </w:r>
      <w:r w:rsidRPr="008A2B4B">
        <w:rPr>
          <w:rFonts w:ascii="Times New Roman" w:eastAsia="AdvGulliv-R" w:hAnsi="Times New Roman" w:cs="Times New Roman"/>
          <w:bCs/>
          <w:sz w:val="32"/>
          <w:szCs w:val="32"/>
          <w:lang w:val="en-IN"/>
        </w:rPr>
        <w:t>fixed transformation matrix for doing the perspective transformation, we train a neural network to output the transformation coefficients.</w:t>
      </w:r>
    </w:p>
    <w:p w:rsidR="00B31569" w:rsidRPr="008A2B4B" w:rsidRDefault="00816A93"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2B4B">
        <w:rPr>
          <w:rFonts w:ascii="Times New Roman" w:eastAsia="AdvGulliv-R" w:hAnsi="Times New Roman" w:cs="Times New Roman"/>
          <w:bCs/>
          <w:sz w:val="32"/>
          <w:szCs w:val="32"/>
          <w:lang w:val="en-IN"/>
        </w:rPr>
        <w:t>An inherent advantage of the proposed method is that the lane fitting is robust against road plane changes and is sp</w:t>
      </w:r>
      <w:r w:rsidRPr="008A2B4B">
        <w:rPr>
          <w:rFonts w:ascii="Times New Roman" w:eastAsia="AdvGulliv-R" w:hAnsi="Times New Roman" w:cs="Times New Roman"/>
          <w:bCs/>
          <w:sz w:val="32"/>
          <w:szCs w:val="32"/>
          <w:lang w:val="en-IN"/>
        </w:rPr>
        <w:t>ecifically optimized for better fitting the lanes.</w:t>
      </w:r>
      <w:r w:rsidRPr="008A2B4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Real time Detection of Lane Markers in Urban Streets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M. Aly,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63858" w:rsidRDefault="00363858" w:rsidP="00E53AA4">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We can get rid of the perspective effect in the image, and so lanes that appear to converge at the horizon line are now vertical and parallel. </w:t>
            </w:r>
          </w:p>
        </w:tc>
      </w:tr>
      <w:tr w:rsidR="000C407B" w:rsidTr="000C407B">
        <w:trPr>
          <w:trHeight w:val="2942"/>
        </w:trPr>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lastRenderedPageBreak/>
              <w:t xml:space="preserve">A Much Advanced and Efficient Lane Detection Algorithm for Intelligent Highway Safety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Sachin Sharma and Dr. D. J. Shah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63858" w:rsidRDefault="00363858" w:rsidP="00E53AA4">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Many approaches have been applied to lane detection, which can be classified as either feature-based or model based </w:t>
            </w:r>
          </w:p>
        </w:tc>
      </w:tr>
      <w:tr w:rsidR="000C407B" w:rsidTr="000C407B">
        <w:tc>
          <w:tcPr>
            <w:tcW w:w="3192" w:type="dxa"/>
          </w:tcPr>
          <w:p w:rsidR="000C407B" w:rsidRPr="00363858" w:rsidRDefault="00363858" w:rsidP="00E53AA4">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Deep watershed transform for instance segmentation </w:t>
            </w:r>
          </w:p>
        </w:tc>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M. Bai, R. Urtasun,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63858" w:rsidRDefault="00363858" w:rsidP="00E53AA4">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A significant limitation of the watershed transform is its propensity to over-segment the image. </w:t>
            </w:r>
          </w:p>
        </w:tc>
      </w:tr>
      <w:tr w:rsidR="000C407B" w:rsidTr="000C407B">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Recent progress in road and lane detection: a survey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63858" w:rsidRPr="00363858" w:rsidRDefault="00363858" w:rsidP="00363858">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A. Bar-Hillel, R. Lerner, D. Levi, G. Raz, </w:t>
            </w:r>
          </w:p>
          <w:p w:rsidR="000C407B" w:rsidRPr="0036385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63858" w:rsidRDefault="00363858" w:rsidP="00E53AA4">
            <w:pPr>
              <w:tabs>
                <w:tab w:val="left" w:pos="720"/>
              </w:tabs>
              <w:spacing w:after="100" w:line="360" w:lineRule="auto"/>
              <w:jc w:val="both"/>
              <w:rPr>
                <w:rFonts w:ascii="Times New Roman" w:hAnsi="Times New Roman" w:cs="Times New Roman"/>
                <w:sz w:val="28"/>
                <w:szCs w:val="28"/>
                <w:lang w:val="en-IN"/>
              </w:rPr>
            </w:pPr>
            <w:r w:rsidRPr="00363858">
              <w:rPr>
                <w:rFonts w:ascii="Times New Roman" w:hAnsi="Times New Roman" w:cs="Times New Roman"/>
                <w:sz w:val="28"/>
                <w:szCs w:val="28"/>
                <w:lang w:val="en-IN"/>
              </w:rPr>
              <w:t xml:space="preserve">Road color and texture, road boundaries, and lane markings are the main perceptual cues for human driving.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363858" w:rsidRDefault="00363858"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F4528" w:rsidP="00E53AA4">
      <w:pPr>
        <w:spacing w:after="0" w:line="360" w:lineRule="auto"/>
        <w:jc w:val="both"/>
        <w:rPr>
          <w:rFonts w:ascii="Times New Roman" w:hAnsi="Times New Roman" w:cs="Times New Roman"/>
        </w:rPr>
      </w:pPr>
      <w:r w:rsidRPr="00BF4528">
        <w:rPr>
          <w:rFonts w:ascii="Times New Roman" w:hAnsi="Times New Roman" w:cs="Times New Roman"/>
        </w:rPr>
        <w:drawing>
          <wp:inline distT="0" distB="0" distL="0" distR="0">
            <wp:extent cx="5943600" cy="44621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46214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F4528" w:rsidRDefault="00BF452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64B95" w:rsidRPr="00F64B95" w:rsidRDefault="00F64B95" w:rsidP="00F64B95">
      <w:pPr>
        <w:pStyle w:val="BodyText"/>
        <w:rPr>
          <w:bCs/>
          <w:iCs/>
          <w:sz w:val="32"/>
          <w:szCs w:val="32"/>
          <w:lang w:val="en-IN"/>
        </w:rPr>
      </w:pPr>
      <w:r w:rsidRPr="00F64B95">
        <w:rPr>
          <w:bCs/>
          <w:iCs/>
          <w:sz w:val="32"/>
          <w:szCs w:val="32"/>
          <w:lang w:val="en-IN"/>
        </w:rPr>
        <w:t xml:space="preserve">    In this paper we have presented a method for end-toend lane detection at 50 fps. Inspired by recent instance segmentation techniques, our method can detect a variable number of lanes and can cope with lane change maneuvers, in contrast to other related deep learning approaches. In order to parametrize the segmented lanes using low order polynomials, we have trained a network to generate the parameters of a perspective transformation, conditioned on the image, in which lane fitting is optimal. This network is trained using a custom loss function for lane fitting. Unlike the popular ”bird’s-eye view” approach, our method is robust against ground-plane’s slope changes, by adapting the parameters for the transformation accordingly. Acknowledgement: The work was supported by Toyota, and was carried out at the TRACE Lab at KU Leuven (Toyota Research on Automated Cars in Europe - Leuven).</w:t>
      </w:r>
      <w:r w:rsidRPr="00F64B95">
        <w:rPr>
          <w:bCs/>
          <w:iCs/>
          <w:sz w:val="32"/>
          <w:szCs w:val="32"/>
        </w:rPr>
        <w:t xml:space="preserve"> </w:t>
      </w:r>
    </w:p>
    <w:p w:rsidR="001F1E5A" w:rsidRDefault="001F1E5A" w:rsidP="00E53AA4">
      <w:pPr>
        <w:pStyle w:val="BodyText"/>
        <w:rPr>
          <w:bCs/>
          <w:iCs/>
          <w:sz w:val="32"/>
          <w:szCs w:val="32"/>
        </w:rPr>
      </w:pPr>
    </w:p>
    <w:p w:rsidR="00F64B95" w:rsidRDefault="00F64B95" w:rsidP="00E53AA4">
      <w:pPr>
        <w:pStyle w:val="BodyText"/>
        <w:rPr>
          <w:bCs/>
          <w:iCs/>
          <w:sz w:val="32"/>
          <w:szCs w:val="32"/>
        </w:rPr>
      </w:pPr>
    </w:p>
    <w:p w:rsidR="00F64B95" w:rsidRDefault="00F64B95" w:rsidP="00E53AA4">
      <w:pPr>
        <w:pStyle w:val="BodyText"/>
        <w:rPr>
          <w:bCs/>
          <w:iCs/>
          <w:sz w:val="32"/>
          <w:szCs w:val="32"/>
        </w:rPr>
      </w:pPr>
    </w:p>
    <w:p w:rsidR="00F64B95" w:rsidRDefault="00F64B95" w:rsidP="00E53AA4">
      <w:pPr>
        <w:pStyle w:val="BodyText"/>
        <w:rPr>
          <w:bCs/>
          <w:iCs/>
          <w:sz w:val="32"/>
          <w:szCs w:val="32"/>
        </w:rPr>
      </w:pPr>
    </w:p>
    <w:p w:rsidR="00F64B95" w:rsidRDefault="00F64B95" w:rsidP="00E53AA4">
      <w:pPr>
        <w:pStyle w:val="BodyText"/>
        <w:rPr>
          <w:bCs/>
          <w:iCs/>
          <w:sz w:val="32"/>
          <w:szCs w:val="32"/>
        </w:rPr>
      </w:pPr>
    </w:p>
    <w:p w:rsidR="00F64B95" w:rsidRPr="00F64B95" w:rsidRDefault="00F64B95" w:rsidP="00E53AA4">
      <w:pPr>
        <w:pStyle w:val="BodyText"/>
        <w:rPr>
          <w:bCs/>
          <w:iCs/>
          <w:sz w:val="32"/>
          <w:szCs w:val="32"/>
        </w:rPr>
      </w:pPr>
    </w:p>
    <w:p w:rsidR="003C0F6F" w:rsidRDefault="003C0F6F" w:rsidP="00E53AA4">
      <w:pPr>
        <w:pStyle w:val="BodyText"/>
        <w:rPr>
          <w:b/>
          <w:iCs/>
          <w:sz w:val="28"/>
          <w:szCs w:val="28"/>
        </w:rPr>
      </w:pPr>
    </w:p>
    <w:p w:rsidR="00F64B95" w:rsidRDefault="00F64B9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F2FCA" w:rsidRDefault="00816A93" w:rsidP="004F2FCA">
      <w:pPr>
        <w:pStyle w:val="BodyText"/>
        <w:numPr>
          <w:ilvl w:val="0"/>
          <w:numId w:val="46"/>
        </w:numPr>
        <w:rPr>
          <w:sz w:val="32"/>
          <w:szCs w:val="32"/>
          <w:lang w:val="en-IN"/>
        </w:rPr>
      </w:pPr>
      <w:r w:rsidRPr="004F2FCA">
        <w:rPr>
          <w:sz w:val="32"/>
          <w:szCs w:val="32"/>
          <w:lang w:val="en-IN"/>
        </w:rPr>
        <w:t>[1] M. Aly, Real time Detection of Lane Markers in Urban Streets. Intelligent Vehicles Symposium, pp. 7-12, 2008.</w:t>
      </w:r>
    </w:p>
    <w:p w:rsidR="00000000" w:rsidRPr="004F2FCA" w:rsidRDefault="00816A93" w:rsidP="004F2FCA">
      <w:pPr>
        <w:pStyle w:val="BodyText"/>
        <w:numPr>
          <w:ilvl w:val="0"/>
          <w:numId w:val="46"/>
        </w:numPr>
        <w:rPr>
          <w:sz w:val="32"/>
          <w:szCs w:val="32"/>
          <w:lang w:val="en-IN"/>
        </w:rPr>
      </w:pPr>
      <w:r w:rsidRPr="004F2FCA">
        <w:rPr>
          <w:sz w:val="32"/>
          <w:szCs w:val="32"/>
          <w:lang w:val="en-IN"/>
        </w:rPr>
        <w:t xml:space="preserve">[2] M. Bai, R. Urtasun, Deep watershed transform for instance </w:t>
      </w:r>
      <w:r w:rsidRPr="004F2FCA">
        <w:rPr>
          <w:sz w:val="32"/>
          <w:szCs w:val="32"/>
          <w:lang w:val="en-IN"/>
        </w:rPr>
        <w:t xml:space="preserve">segmentation. CoRR abs/1611.08303, 2016. </w:t>
      </w:r>
    </w:p>
    <w:p w:rsidR="00000000" w:rsidRPr="004F2FCA" w:rsidRDefault="00816A93" w:rsidP="004F2FCA">
      <w:pPr>
        <w:pStyle w:val="BodyText"/>
        <w:numPr>
          <w:ilvl w:val="0"/>
          <w:numId w:val="46"/>
        </w:numPr>
        <w:rPr>
          <w:sz w:val="32"/>
          <w:szCs w:val="32"/>
          <w:lang w:val="en-IN"/>
        </w:rPr>
      </w:pPr>
      <w:r w:rsidRPr="004F2FCA">
        <w:rPr>
          <w:sz w:val="32"/>
          <w:szCs w:val="32"/>
          <w:lang w:val="en-IN"/>
        </w:rPr>
        <w:t xml:space="preserve">[3] A. Bar-Hillel, R. Lerner, D. Levi, G. Raz, Recent progress in road and lane detection: a survey. Mach. Vis. Appl., vol. 25, no. 3, pp. 727-745, 2014. </w:t>
      </w:r>
    </w:p>
    <w:p w:rsidR="00000000" w:rsidRPr="004F2FCA" w:rsidRDefault="00816A93" w:rsidP="004F2FCA">
      <w:pPr>
        <w:pStyle w:val="BodyText"/>
        <w:numPr>
          <w:ilvl w:val="0"/>
          <w:numId w:val="46"/>
        </w:numPr>
        <w:rPr>
          <w:sz w:val="32"/>
          <w:szCs w:val="32"/>
          <w:lang w:val="en-IN"/>
        </w:rPr>
      </w:pPr>
      <w:r w:rsidRPr="004F2FCA">
        <w:rPr>
          <w:sz w:val="32"/>
          <w:szCs w:val="32"/>
          <w:lang w:val="en-IN"/>
        </w:rPr>
        <w:t>[4] A. Borkar, M. Hayes, M. T. Smith, A Novel Lane Detect</w:t>
      </w:r>
      <w:r w:rsidRPr="004F2FCA">
        <w:rPr>
          <w:sz w:val="32"/>
          <w:szCs w:val="32"/>
          <w:lang w:val="en-IN"/>
        </w:rPr>
        <w:t xml:space="preserve">ion System With Efficient Ground Truth Generation. IEEE Trans. Intelligent Transportation Systems, vol. 13, no. 1, pp. 365-374, 2012. </w:t>
      </w:r>
    </w:p>
    <w:p w:rsidR="00000000" w:rsidRPr="004F2FCA" w:rsidRDefault="00816A93" w:rsidP="004F2FCA">
      <w:pPr>
        <w:pStyle w:val="BodyText"/>
        <w:numPr>
          <w:ilvl w:val="0"/>
          <w:numId w:val="46"/>
        </w:numPr>
        <w:rPr>
          <w:sz w:val="32"/>
          <w:szCs w:val="32"/>
          <w:lang w:val="en-IN"/>
        </w:rPr>
      </w:pPr>
      <w:r w:rsidRPr="004F2FCA">
        <w:rPr>
          <w:sz w:val="32"/>
          <w:szCs w:val="32"/>
          <w:lang w:val="en-IN"/>
        </w:rPr>
        <w:t>[5] B. De Brabandere, D. Neven, L. Van Gool. CoRR abs/1708.02551, 2017.</w:t>
      </w:r>
      <w:r w:rsidRPr="004F2FCA">
        <w:rPr>
          <w:sz w:val="32"/>
          <w:szCs w:val="32"/>
        </w:rPr>
        <w:t xml:space="preserve"> </w:t>
      </w:r>
    </w:p>
    <w:p w:rsidR="00000000" w:rsidRPr="004F2FCA" w:rsidRDefault="00816A93" w:rsidP="004F2FCA">
      <w:pPr>
        <w:pStyle w:val="BodyText"/>
        <w:numPr>
          <w:ilvl w:val="0"/>
          <w:numId w:val="46"/>
        </w:numPr>
        <w:rPr>
          <w:sz w:val="32"/>
          <w:szCs w:val="32"/>
          <w:lang w:val="en-IN"/>
        </w:rPr>
      </w:pPr>
      <w:r w:rsidRPr="004F2FCA">
        <w:rPr>
          <w:sz w:val="32"/>
          <w:szCs w:val="32"/>
          <w:lang w:val="en-IN"/>
        </w:rPr>
        <w:t>[6] L. Chen, G. Papandreou, I. Kokkinos, K. Mu</w:t>
      </w:r>
      <w:r w:rsidRPr="004F2FCA">
        <w:rPr>
          <w:sz w:val="32"/>
          <w:szCs w:val="32"/>
          <w:lang w:val="en-IN"/>
        </w:rPr>
        <w:t xml:space="preserve">rphy, A. Yuille, Deeplab: Semantic image segmentation with deep convolutional nets, atrous convolution, and fully connected crfs. CoRR abs/1606.00915, 2016. </w:t>
      </w:r>
    </w:p>
    <w:p w:rsidR="00000000" w:rsidRPr="004F2FCA" w:rsidRDefault="00816A93" w:rsidP="004F2FCA">
      <w:pPr>
        <w:pStyle w:val="BodyText"/>
        <w:numPr>
          <w:ilvl w:val="0"/>
          <w:numId w:val="46"/>
        </w:numPr>
        <w:rPr>
          <w:sz w:val="32"/>
          <w:szCs w:val="32"/>
          <w:lang w:val="en-IN"/>
        </w:rPr>
      </w:pPr>
      <w:r w:rsidRPr="004F2FCA">
        <w:rPr>
          <w:sz w:val="32"/>
          <w:szCs w:val="32"/>
          <w:lang w:val="en-IN"/>
        </w:rPr>
        <w:t>[7] K.-Y. Chiu, S.-F. Lin, Lane detection using color-based segmentation. Intelligent Vehicles Sy</w:t>
      </w:r>
      <w:r w:rsidRPr="004F2FCA">
        <w:rPr>
          <w:sz w:val="32"/>
          <w:szCs w:val="32"/>
          <w:lang w:val="en-IN"/>
        </w:rPr>
        <w:t xml:space="preserve">mposium, pp. 706-711, 2005. </w:t>
      </w:r>
    </w:p>
    <w:p w:rsidR="00000000" w:rsidRPr="004F2FCA" w:rsidRDefault="00816A93" w:rsidP="004F2FCA">
      <w:pPr>
        <w:pStyle w:val="BodyText"/>
        <w:numPr>
          <w:ilvl w:val="0"/>
          <w:numId w:val="46"/>
        </w:numPr>
        <w:rPr>
          <w:sz w:val="32"/>
          <w:szCs w:val="32"/>
          <w:lang w:val="en-IN"/>
        </w:rPr>
      </w:pPr>
      <w:r w:rsidRPr="004F2FCA">
        <w:rPr>
          <w:sz w:val="32"/>
          <w:szCs w:val="32"/>
          <w:lang w:val="en-IN"/>
        </w:rPr>
        <w:t xml:space="preserve">[8] R. Danescu, S. Nedevschi, Probabilistic Lane Tracking in Difficult Road Scenarios Using Stereovision. IEEE Trans. </w:t>
      </w:r>
      <w:r w:rsidRPr="004F2FCA">
        <w:rPr>
          <w:sz w:val="32"/>
          <w:szCs w:val="32"/>
          <w:lang w:val="en-IN"/>
        </w:rPr>
        <w:lastRenderedPageBreak/>
        <w:t xml:space="preserve">Intelligent Transportation Systems, vol. 10, no. 2, pp. 272-282, 2009. </w:t>
      </w:r>
    </w:p>
    <w:p w:rsidR="00000000" w:rsidRPr="004F2FCA" w:rsidRDefault="00816A93" w:rsidP="004F2FCA">
      <w:pPr>
        <w:pStyle w:val="BodyText"/>
        <w:numPr>
          <w:ilvl w:val="0"/>
          <w:numId w:val="46"/>
        </w:numPr>
        <w:rPr>
          <w:sz w:val="32"/>
          <w:szCs w:val="32"/>
          <w:lang w:val="en-IN"/>
        </w:rPr>
      </w:pPr>
      <w:r w:rsidRPr="004F2FCA">
        <w:rPr>
          <w:sz w:val="32"/>
          <w:szCs w:val="32"/>
          <w:lang w:val="en-IN"/>
        </w:rPr>
        <w:t>[9] H. Deusch, J. Wiest, S. Reuter,</w:t>
      </w:r>
      <w:r w:rsidRPr="004F2FCA">
        <w:rPr>
          <w:sz w:val="32"/>
          <w:szCs w:val="32"/>
          <w:lang w:val="en-IN"/>
        </w:rPr>
        <w:t xml:space="preserve"> M. Szczot, M. Konrad, K. Dietmayer, A random finite set approach to multiple lane detection. ITSC, pp. 270-275, 2012. </w:t>
      </w:r>
    </w:p>
    <w:p w:rsidR="00000000" w:rsidRPr="004F2FCA" w:rsidRDefault="00816A93" w:rsidP="004F2FCA">
      <w:pPr>
        <w:pStyle w:val="BodyText"/>
        <w:numPr>
          <w:ilvl w:val="0"/>
          <w:numId w:val="46"/>
        </w:numPr>
        <w:rPr>
          <w:sz w:val="32"/>
          <w:szCs w:val="32"/>
          <w:lang w:val="en-IN"/>
        </w:rPr>
      </w:pPr>
      <w:r w:rsidRPr="004F2FCA">
        <w:rPr>
          <w:sz w:val="32"/>
          <w:szCs w:val="32"/>
          <w:lang w:val="en-IN"/>
        </w:rPr>
        <w:t>[10] C. Gackstatter, P. Heinemann, S. Thomas, G. Klinker, Stable road lane model based on clothoids. Advanced Microsystems for Automoti</w:t>
      </w:r>
      <w:r w:rsidRPr="004F2FCA">
        <w:rPr>
          <w:sz w:val="32"/>
          <w:szCs w:val="32"/>
          <w:lang w:val="en-IN"/>
        </w:rPr>
        <w:t xml:space="preserve">ve Applications, pp. 133-143,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A93" w:rsidRDefault="00816A93" w:rsidP="003654DF">
      <w:pPr>
        <w:spacing w:after="0" w:line="240" w:lineRule="auto"/>
      </w:pPr>
      <w:r>
        <w:separator/>
      </w:r>
    </w:p>
  </w:endnote>
  <w:endnote w:type="continuationSeparator" w:id="1">
    <w:p w:rsidR="00816A93" w:rsidRDefault="00816A9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A93" w:rsidRDefault="00816A93" w:rsidP="003654DF">
      <w:pPr>
        <w:spacing w:after="0" w:line="240" w:lineRule="auto"/>
      </w:pPr>
      <w:r>
        <w:separator/>
      </w:r>
    </w:p>
  </w:footnote>
  <w:footnote w:type="continuationSeparator" w:id="1">
    <w:p w:rsidR="00816A93" w:rsidRDefault="00816A9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61751">
        <w:pPr>
          <w:pStyle w:val="Header"/>
          <w:jc w:val="right"/>
        </w:pPr>
        <w:fldSimple w:instr=" PAGE   \* MERGEFORMAT ">
          <w:r w:rsidR="004F2FC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AE5051"/>
    <w:multiLevelType w:val="hybridMultilevel"/>
    <w:tmpl w:val="FB6292A4"/>
    <w:lvl w:ilvl="0" w:tplc="1A98B060">
      <w:start w:val="1"/>
      <w:numFmt w:val="bullet"/>
      <w:lvlText w:val=""/>
      <w:lvlJc w:val="left"/>
      <w:pPr>
        <w:tabs>
          <w:tab w:val="num" w:pos="720"/>
        </w:tabs>
        <w:ind w:left="720" w:hanging="360"/>
      </w:pPr>
      <w:rPr>
        <w:rFonts w:ascii="Wingdings 2" w:hAnsi="Wingdings 2" w:hint="default"/>
      </w:rPr>
    </w:lvl>
    <w:lvl w:ilvl="1" w:tplc="EBEC7156" w:tentative="1">
      <w:start w:val="1"/>
      <w:numFmt w:val="bullet"/>
      <w:lvlText w:val=""/>
      <w:lvlJc w:val="left"/>
      <w:pPr>
        <w:tabs>
          <w:tab w:val="num" w:pos="1440"/>
        </w:tabs>
        <w:ind w:left="1440" w:hanging="360"/>
      </w:pPr>
      <w:rPr>
        <w:rFonts w:ascii="Wingdings 2" w:hAnsi="Wingdings 2" w:hint="default"/>
      </w:rPr>
    </w:lvl>
    <w:lvl w:ilvl="2" w:tplc="62ACFB6C" w:tentative="1">
      <w:start w:val="1"/>
      <w:numFmt w:val="bullet"/>
      <w:lvlText w:val=""/>
      <w:lvlJc w:val="left"/>
      <w:pPr>
        <w:tabs>
          <w:tab w:val="num" w:pos="2160"/>
        </w:tabs>
        <w:ind w:left="2160" w:hanging="360"/>
      </w:pPr>
      <w:rPr>
        <w:rFonts w:ascii="Wingdings 2" w:hAnsi="Wingdings 2" w:hint="default"/>
      </w:rPr>
    </w:lvl>
    <w:lvl w:ilvl="3" w:tplc="176A8FCE" w:tentative="1">
      <w:start w:val="1"/>
      <w:numFmt w:val="bullet"/>
      <w:lvlText w:val=""/>
      <w:lvlJc w:val="left"/>
      <w:pPr>
        <w:tabs>
          <w:tab w:val="num" w:pos="2880"/>
        </w:tabs>
        <w:ind w:left="2880" w:hanging="360"/>
      </w:pPr>
      <w:rPr>
        <w:rFonts w:ascii="Wingdings 2" w:hAnsi="Wingdings 2" w:hint="default"/>
      </w:rPr>
    </w:lvl>
    <w:lvl w:ilvl="4" w:tplc="796EDC32" w:tentative="1">
      <w:start w:val="1"/>
      <w:numFmt w:val="bullet"/>
      <w:lvlText w:val=""/>
      <w:lvlJc w:val="left"/>
      <w:pPr>
        <w:tabs>
          <w:tab w:val="num" w:pos="3600"/>
        </w:tabs>
        <w:ind w:left="3600" w:hanging="360"/>
      </w:pPr>
      <w:rPr>
        <w:rFonts w:ascii="Wingdings 2" w:hAnsi="Wingdings 2" w:hint="default"/>
      </w:rPr>
    </w:lvl>
    <w:lvl w:ilvl="5" w:tplc="00D2D0A6" w:tentative="1">
      <w:start w:val="1"/>
      <w:numFmt w:val="bullet"/>
      <w:lvlText w:val=""/>
      <w:lvlJc w:val="left"/>
      <w:pPr>
        <w:tabs>
          <w:tab w:val="num" w:pos="4320"/>
        </w:tabs>
        <w:ind w:left="4320" w:hanging="360"/>
      </w:pPr>
      <w:rPr>
        <w:rFonts w:ascii="Wingdings 2" w:hAnsi="Wingdings 2" w:hint="default"/>
      </w:rPr>
    </w:lvl>
    <w:lvl w:ilvl="6" w:tplc="112AE5BA" w:tentative="1">
      <w:start w:val="1"/>
      <w:numFmt w:val="bullet"/>
      <w:lvlText w:val=""/>
      <w:lvlJc w:val="left"/>
      <w:pPr>
        <w:tabs>
          <w:tab w:val="num" w:pos="5040"/>
        </w:tabs>
        <w:ind w:left="5040" w:hanging="360"/>
      </w:pPr>
      <w:rPr>
        <w:rFonts w:ascii="Wingdings 2" w:hAnsi="Wingdings 2" w:hint="default"/>
      </w:rPr>
    </w:lvl>
    <w:lvl w:ilvl="7" w:tplc="AC20C6BC" w:tentative="1">
      <w:start w:val="1"/>
      <w:numFmt w:val="bullet"/>
      <w:lvlText w:val=""/>
      <w:lvlJc w:val="left"/>
      <w:pPr>
        <w:tabs>
          <w:tab w:val="num" w:pos="5760"/>
        </w:tabs>
        <w:ind w:left="5760" w:hanging="360"/>
      </w:pPr>
      <w:rPr>
        <w:rFonts w:ascii="Wingdings 2" w:hAnsi="Wingdings 2" w:hint="default"/>
      </w:rPr>
    </w:lvl>
    <w:lvl w:ilvl="8" w:tplc="C8DC20F4"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0957FA"/>
    <w:multiLevelType w:val="hybridMultilevel"/>
    <w:tmpl w:val="A7226B80"/>
    <w:lvl w:ilvl="0" w:tplc="6718855E">
      <w:start w:val="1"/>
      <w:numFmt w:val="bullet"/>
      <w:lvlText w:val=""/>
      <w:lvlJc w:val="left"/>
      <w:pPr>
        <w:tabs>
          <w:tab w:val="num" w:pos="720"/>
        </w:tabs>
        <w:ind w:left="720" w:hanging="360"/>
      </w:pPr>
      <w:rPr>
        <w:rFonts w:ascii="Wingdings 2" w:hAnsi="Wingdings 2" w:hint="default"/>
      </w:rPr>
    </w:lvl>
    <w:lvl w:ilvl="1" w:tplc="CAA23C54" w:tentative="1">
      <w:start w:val="1"/>
      <w:numFmt w:val="bullet"/>
      <w:lvlText w:val=""/>
      <w:lvlJc w:val="left"/>
      <w:pPr>
        <w:tabs>
          <w:tab w:val="num" w:pos="1440"/>
        </w:tabs>
        <w:ind w:left="1440" w:hanging="360"/>
      </w:pPr>
      <w:rPr>
        <w:rFonts w:ascii="Wingdings 2" w:hAnsi="Wingdings 2" w:hint="default"/>
      </w:rPr>
    </w:lvl>
    <w:lvl w:ilvl="2" w:tplc="D8528490" w:tentative="1">
      <w:start w:val="1"/>
      <w:numFmt w:val="bullet"/>
      <w:lvlText w:val=""/>
      <w:lvlJc w:val="left"/>
      <w:pPr>
        <w:tabs>
          <w:tab w:val="num" w:pos="2160"/>
        </w:tabs>
        <w:ind w:left="2160" w:hanging="360"/>
      </w:pPr>
      <w:rPr>
        <w:rFonts w:ascii="Wingdings 2" w:hAnsi="Wingdings 2" w:hint="default"/>
      </w:rPr>
    </w:lvl>
    <w:lvl w:ilvl="3" w:tplc="0F8AA536" w:tentative="1">
      <w:start w:val="1"/>
      <w:numFmt w:val="bullet"/>
      <w:lvlText w:val=""/>
      <w:lvlJc w:val="left"/>
      <w:pPr>
        <w:tabs>
          <w:tab w:val="num" w:pos="2880"/>
        </w:tabs>
        <w:ind w:left="2880" w:hanging="360"/>
      </w:pPr>
      <w:rPr>
        <w:rFonts w:ascii="Wingdings 2" w:hAnsi="Wingdings 2" w:hint="default"/>
      </w:rPr>
    </w:lvl>
    <w:lvl w:ilvl="4" w:tplc="94E47C64" w:tentative="1">
      <w:start w:val="1"/>
      <w:numFmt w:val="bullet"/>
      <w:lvlText w:val=""/>
      <w:lvlJc w:val="left"/>
      <w:pPr>
        <w:tabs>
          <w:tab w:val="num" w:pos="3600"/>
        </w:tabs>
        <w:ind w:left="3600" w:hanging="360"/>
      </w:pPr>
      <w:rPr>
        <w:rFonts w:ascii="Wingdings 2" w:hAnsi="Wingdings 2" w:hint="default"/>
      </w:rPr>
    </w:lvl>
    <w:lvl w:ilvl="5" w:tplc="71986F86" w:tentative="1">
      <w:start w:val="1"/>
      <w:numFmt w:val="bullet"/>
      <w:lvlText w:val=""/>
      <w:lvlJc w:val="left"/>
      <w:pPr>
        <w:tabs>
          <w:tab w:val="num" w:pos="4320"/>
        </w:tabs>
        <w:ind w:left="4320" w:hanging="360"/>
      </w:pPr>
      <w:rPr>
        <w:rFonts w:ascii="Wingdings 2" w:hAnsi="Wingdings 2" w:hint="default"/>
      </w:rPr>
    </w:lvl>
    <w:lvl w:ilvl="6" w:tplc="00F65D60" w:tentative="1">
      <w:start w:val="1"/>
      <w:numFmt w:val="bullet"/>
      <w:lvlText w:val=""/>
      <w:lvlJc w:val="left"/>
      <w:pPr>
        <w:tabs>
          <w:tab w:val="num" w:pos="5040"/>
        </w:tabs>
        <w:ind w:left="5040" w:hanging="360"/>
      </w:pPr>
      <w:rPr>
        <w:rFonts w:ascii="Wingdings 2" w:hAnsi="Wingdings 2" w:hint="default"/>
      </w:rPr>
    </w:lvl>
    <w:lvl w:ilvl="7" w:tplc="96E2FC36" w:tentative="1">
      <w:start w:val="1"/>
      <w:numFmt w:val="bullet"/>
      <w:lvlText w:val=""/>
      <w:lvlJc w:val="left"/>
      <w:pPr>
        <w:tabs>
          <w:tab w:val="num" w:pos="5760"/>
        </w:tabs>
        <w:ind w:left="5760" w:hanging="360"/>
      </w:pPr>
      <w:rPr>
        <w:rFonts w:ascii="Wingdings 2" w:hAnsi="Wingdings 2" w:hint="default"/>
      </w:rPr>
    </w:lvl>
    <w:lvl w:ilvl="8" w:tplc="6650A94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806339"/>
    <w:multiLevelType w:val="hybridMultilevel"/>
    <w:tmpl w:val="898AFA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F63352"/>
    <w:multiLevelType w:val="hybridMultilevel"/>
    <w:tmpl w:val="274271D6"/>
    <w:lvl w:ilvl="0" w:tplc="BDC25D04">
      <w:start w:val="1"/>
      <w:numFmt w:val="bullet"/>
      <w:lvlText w:val=""/>
      <w:lvlJc w:val="left"/>
      <w:pPr>
        <w:tabs>
          <w:tab w:val="num" w:pos="720"/>
        </w:tabs>
        <w:ind w:left="720" w:hanging="360"/>
      </w:pPr>
      <w:rPr>
        <w:rFonts w:ascii="Wingdings 2" w:hAnsi="Wingdings 2" w:hint="default"/>
      </w:rPr>
    </w:lvl>
    <w:lvl w:ilvl="1" w:tplc="FCA61D0A" w:tentative="1">
      <w:start w:val="1"/>
      <w:numFmt w:val="bullet"/>
      <w:lvlText w:val=""/>
      <w:lvlJc w:val="left"/>
      <w:pPr>
        <w:tabs>
          <w:tab w:val="num" w:pos="1440"/>
        </w:tabs>
        <w:ind w:left="1440" w:hanging="360"/>
      </w:pPr>
      <w:rPr>
        <w:rFonts w:ascii="Wingdings 2" w:hAnsi="Wingdings 2" w:hint="default"/>
      </w:rPr>
    </w:lvl>
    <w:lvl w:ilvl="2" w:tplc="70C2650E" w:tentative="1">
      <w:start w:val="1"/>
      <w:numFmt w:val="bullet"/>
      <w:lvlText w:val=""/>
      <w:lvlJc w:val="left"/>
      <w:pPr>
        <w:tabs>
          <w:tab w:val="num" w:pos="2160"/>
        </w:tabs>
        <w:ind w:left="2160" w:hanging="360"/>
      </w:pPr>
      <w:rPr>
        <w:rFonts w:ascii="Wingdings 2" w:hAnsi="Wingdings 2" w:hint="default"/>
      </w:rPr>
    </w:lvl>
    <w:lvl w:ilvl="3" w:tplc="301AC264" w:tentative="1">
      <w:start w:val="1"/>
      <w:numFmt w:val="bullet"/>
      <w:lvlText w:val=""/>
      <w:lvlJc w:val="left"/>
      <w:pPr>
        <w:tabs>
          <w:tab w:val="num" w:pos="2880"/>
        </w:tabs>
        <w:ind w:left="2880" w:hanging="360"/>
      </w:pPr>
      <w:rPr>
        <w:rFonts w:ascii="Wingdings 2" w:hAnsi="Wingdings 2" w:hint="default"/>
      </w:rPr>
    </w:lvl>
    <w:lvl w:ilvl="4" w:tplc="27289864" w:tentative="1">
      <w:start w:val="1"/>
      <w:numFmt w:val="bullet"/>
      <w:lvlText w:val=""/>
      <w:lvlJc w:val="left"/>
      <w:pPr>
        <w:tabs>
          <w:tab w:val="num" w:pos="3600"/>
        </w:tabs>
        <w:ind w:left="3600" w:hanging="360"/>
      </w:pPr>
      <w:rPr>
        <w:rFonts w:ascii="Wingdings 2" w:hAnsi="Wingdings 2" w:hint="default"/>
      </w:rPr>
    </w:lvl>
    <w:lvl w:ilvl="5" w:tplc="C49C3296" w:tentative="1">
      <w:start w:val="1"/>
      <w:numFmt w:val="bullet"/>
      <w:lvlText w:val=""/>
      <w:lvlJc w:val="left"/>
      <w:pPr>
        <w:tabs>
          <w:tab w:val="num" w:pos="4320"/>
        </w:tabs>
        <w:ind w:left="4320" w:hanging="360"/>
      </w:pPr>
      <w:rPr>
        <w:rFonts w:ascii="Wingdings 2" w:hAnsi="Wingdings 2" w:hint="default"/>
      </w:rPr>
    </w:lvl>
    <w:lvl w:ilvl="6" w:tplc="F67A692C" w:tentative="1">
      <w:start w:val="1"/>
      <w:numFmt w:val="bullet"/>
      <w:lvlText w:val=""/>
      <w:lvlJc w:val="left"/>
      <w:pPr>
        <w:tabs>
          <w:tab w:val="num" w:pos="5040"/>
        </w:tabs>
        <w:ind w:left="5040" w:hanging="360"/>
      </w:pPr>
      <w:rPr>
        <w:rFonts w:ascii="Wingdings 2" w:hAnsi="Wingdings 2" w:hint="default"/>
      </w:rPr>
    </w:lvl>
    <w:lvl w:ilvl="7" w:tplc="5C20D4D0" w:tentative="1">
      <w:start w:val="1"/>
      <w:numFmt w:val="bullet"/>
      <w:lvlText w:val=""/>
      <w:lvlJc w:val="left"/>
      <w:pPr>
        <w:tabs>
          <w:tab w:val="num" w:pos="5760"/>
        </w:tabs>
        <w:ind w:left="5760" w:hanging="360"/>
      </w:pPr>
      <w:rPr>
        <w:rFonts w:ascii="Wingdings 2" w:hAnsi="Wingdings 2" w:hint="default"/>
      </w:rPr>
    </w:lvl>
    <w:lvl w:ilvl="8" w:tplc="EEBC3054"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4B0589"/>
    <w:multiLevelType w:val="hybridMultilevel"/>
    <w:tmpl w:val="077C6FC8"/>
    <w:lvl w:ilvl="0" w:tplc="B20858EA">
      <w:start w:val="1"/>
      <w:numFmt w:val="bullet"/>
      <w:lvlText w:val=""/>
      <w:lvlJc w:val="left"/>
      <w:pPr>
        <w:tabs>
          <w:tab w:val="num" w:pos="720"/>
        </w:tabs>
        <w:ind w:left="720" w:hanging="360"/>
      </w:pPr>
      <w:rPr>
        <w:rFonts w:ascii="Wingdings 2" w:hAnsi="Wingdings 2" w:hint="default"/>
      </w:rPr>
    </w:lvl>
    <w:lvl w:ilvl="1" w:tplc="6E4E0080" w:tentative="1">
      <w:start w:val="1"/>
      <w:numFmt w:val="bullet"/>
      <w:lvlText w:val=""/>
      <w:lvlJc w:val="left"/>
      <w:pPr>
        <w:tabs>
          <w:tab w:val="num" w:pos="1440"/>
        </w:tabs>
        <w:ind w:left="1440" w:hanging="360"/>
      </w:pPr>
      <w:rPr>
        <w:rFonts w:ascii="Wingdings 2" w:hAnsi="Wingdings 2" w:hint="default"/>
      </w:rPr>
    </w:lvl>
    <w:lvl w:ilvl="2" w:tplc="7CAE8EFC" w:tentative="1">
      <w:start w:val="1"/>
      <w:numFmt w:val="bullet"/>
      <w:lvlText w:val=""/>
      <w:lvlJc w:val="left"/>
      <w:pPr>
        <w:tabs>
          <w:tab w:val="num" w:pos="2160"/>
        </w:tabs>
        <w:ind w:left="2160" w:hanging="360"/>
      </w:pPr>
      <w:rPr>
        <w:rFonts w:ascii="Wingdings 2" w:hAnsi="Wingdings 2" w:hint="default"/>
      </w:rPr>
    </w:lvl>
    <w:lvl w:ilvl="3" w:tplc="CCDA798E" w:tentative="1">
      <w:start w:val="1"/>
      <w:numFmt w:val="bullet"/>
      <w:lvlText w:val=""/>
      <w:lvlJc w:val="left"/>
      <w:pPr>
        <w:tabs>
          <w:tab w:val="num" w:pos="2880"/>
        </w:tabs>
        <w:ind w:left="2880" w:hanging="360"/>
      </w:pPr>
      <w:rPr>
        <w:rFonts w:ascii="Wingdings 2" w:hAnsi="Wingdings 2" w:hint="default"/>
      </w:rPr>
    </w:lvl>
    <w:lvl w:ilvl="4" w:tplc="C8A02C8C" w:tentative="1">
      <w:start w:val="1"/>
      <w:numFmt w:val="bullet"/>
      <w:lvlText w:val=""/>
      <w:lvlJc w:val="left"/>
      <w:pPr>
        <w:tabs>
          <w:tab w:val="num" w:pos="3600"/>
        </w:tabs>
        <w:ind w:left="3600" w:hanging="360"/>
      </w:pPr>
      <w:rPr>
        <w:rFonts w:ascii="Wingdings 2" w:hAnsi="Wingdings 2" w:hint="default"/>
      </w:rPr>
    </w:lvl>
    <w:lvl w:ilvl="5" w:tplc="417C96D8" w:tentative="1">
      <w:start w:val="1"/>
      <w:numFmt w:val="bullet"/>
      <w:lvlText w:val=""/>
      <w:lvlJc w:val="left"/>
      <w:pPr>
        <w:tabs>
          <w:tab w:val="num" w:pos="4320"/>
        </w:tabs>
        <w:ind w:left="4320" w:hanging="360"/>
      </w:pPr>
      <w:rPr>
        <w:rFonts w:ascii="Wingdings 2" w:hAnsi="Wingdings 2" w:hint="default"/>
      </w:rPr>
    </w:lvl>
    <w:lvl w:ilvl="6" w:tplc="42566ABE" w:tentative="1">
      <w:start w:val="1"/>
      <w:numFmt w:val="bullet"/>
      <w:lvlText w:val=""/>
      <w:lvlJc w:val="left"/>
      <w:pPr>
        <w:tabs>
          <w:tab w:val="num" w:pos="5040"/>
        </w:tabs>
        <w:ind w:left="5040" w:hanging="360"/>
      </w:pPr>
      <w:rPr>
        <w:rFonts w:ascii="Wingdings 2" w:hAnsi="Wingdings 2" w:hint="default"/>
      </w:rPr>
    </w:lvl>
    <w:lvl w:ilvl="7" w:tplc="770A3A08" w:tentative="1">
      <w:start w:val="1"/>
      <w:numFmt w:val="bullet"/>
      <w:lvlText w:val=""/>
      <w:lvlJc w:val="left"/>
      <w:pPr>
        <w:tabs>
          <w:tab w:val="num" w:pos="5760"/>
        </w:tabs>
        <w:ind w:left="5760" w:hanging="360"/>
      </w:pPr>
      <w:rPr>
        <w:rFonts w:ascii="Wingdings 2" w:hAnsi="Wingdings 2" w:hint="default"/>
      </w:rPr>
    </w:lvl>
    <w:lvl w:ilvl="8" w:tplc="B6FC7F4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9E786C"/>
    <w:multiLevelType w:val="hybridMultilevel"/>
    <w:tmpl w:val="47784E90"/>
    <w:lvl w:ilvl="0" w:tplc="6AD27BE2">
      <w:start w:val="1"/>
      <w:numFmt w:val="bullet"/>
      <w:lvlText w:val=""/>
      <w:lvlJc w:val="left"/>
      <w:pPr>
        <w:tabs>
          <w:tab w:val="num" w:pos="720"/>
        </w:tabs>
        <w:ind w:left="720" w:hanging="360"/>
      </w:pPr>
      <w:rPr>
        <w:rFonts w:ascii="Wingdings 2" w:hAnsi="Wingdings 2" w:hint="default"/>
      </w:rPr>
    </w:lvl>
    <w:lvl w:ilvl="1" w:tplc="0908C120" w:tentative="1">
      <w:start w:val="1"/>
      <w:numFmt w:val="bullet"/>
      <w:lvlText w:val=""/>
      <w:lvlJc w:val="left"/>
      <w:pPr>
        <w:tabs>
          <w:tab w:val="num" w:pos="1440"/>
        </w:tabs>
        <w:ind w:left="1440" w:hanging="360"/>
      </w:pPr>
      <w:rPr>
        <w:rFonts w:ascii="Wingdings 2" w:hAnsi="Wingdings 2" w:hint="default"/>
      </w:rPr>
    </w:lvl>
    <w:lvl w:ilvl="2" w:tplc="872E72B8" w:tentative="1">
      <w:start w:val="1"/>
      <w:numFmt w:val="bullet"/>
      <w:lvlText w:val=""/>
      <w:lvlJc w:val="left"/>
      <w:pPr>
        <w:tabs>
          <w:tab w:val="num" w:pos="2160"/>
        </w:tabs>
        <w:ind w:left="2160" w:hanging="360"/>
      </w:pPr>
      <w:rPr>
        <w:rFonts w:ascii="Wingdings 2" w:hAnsi="Wingdings 2" w:hint="default"/>
      </w:rPr>
    </w:lvl>
    <w:lvl w:ilvl="3" w:tplc="8F089CB4" w:tentative="1">
      <w:start w:val="1"/>
      <w:numFmt w:val="bullet"/>
      <w:lvlText w:val=""/>
      <w:lvlJc w:val="left"/>
      <w:pPr>
        <w:tabs>
          <w:tab w:val="num" w:pos="2880"/>
        </w:tabs>
        <w:ind w:left="2880" w:hanging="360"/>
      </w:pPr>
      <w:rPr>
        <w:rFonts w:ascii="Wingdings 2" w:hAnsi="Wingdings 2" w:hint="default"/>
      </w:rPr>
    </w:lvl>
    <w:lvl w:ilvl="4" w:tplc="4CB2BFE6" w:tentative="1">
      <w:start w:val="1"/>
      <w:numFmt w:val="bullet"/>
      <w:lvlText w:val=""/>
      <w:lvlJc w:val="left"/>
      <w:pPr>
        <w:tabs>
          <w:tab w:val="num" w:pos="3600"/>
        </w:tabs>
        <w:ind w:left="3600" w:hanging="360"/>
      </w:pPr>
      <w:rPr>
        <w:rFonts w:ascii="Wingdings 2" w:hAnsi="Wingdings 2" w:hint="default"/>
      </w:rPr>
    </w:lvl>
    <w:lvl w:ilvl="5" w:tplc="51E66912" w:tentative="1">
      <w:start w:val="1"/>
      <w:numFmt w:val="bullet"/>
      <w:lvlText w:val=""/>
      <w:lvlJc w:val="left"/>
      <w:pPr>
        <w:tabs>
          <w:tab w:val="num" w:pos="4320"/>
        </w:tabs>
        <w:ind w:left="4320" w:hanging="360"/>
      </w:pPr>
      <w:rPr>
        <w:rFonts w:ascii="Wingdings 2" w:hAnsi="Wingdings 2" w:hint="default"/>
      </w:rPr>
    </w:lvl>
    <w:lvl w:ilvl="6" w:tplc="68B2F770" w:tentative="1">
      <w:start w:val="1"/>
      <w:numFmt w:val="bullet"/>
      <w:lvlText w:val=""/>
      <w:lvlJc w:val="left"/>
      <w:pPr>
        <w:tabs>
          <w:tab w:val="num" w:pos="5040"/>
        </w:tabs>
        <w:ind w:left="5040" w:hanging="360"/>
      </w:pPr>
      <w:rPr>
        <w:rFonts w:ascii="Wingdings 2" w:hAnsi="Wingdings 2" w:hint="default"/>
      </w:rPr>
    </w:lvl>
    <w:lvl w:ilvl="7" w:tplc="1C926766" w:tentative="1">
      <w:start w:val="1"/>
      <w:numFmt w:val="bullet"/>
      <w:lvlText w:val=""/>
      <w:lvlJc w:val="left"/>
      <w:pPr>
        <w:tabs>
          <w:tab w:val="num" w:pos="5760"/>
        </w:tabs>
        <w:ind w:left="5760" w:hanging="360"/>
      </w:pPr>
      <w:rPr>
        <w:rFonts w:ascii="Wingdings 2" w:hAnsi="Wingdings 2" w:hint="default"/>
      </w:rPr>
    </w:lvl>
    <w:lvl w:ilvl="8" w:tplc="321CEA7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37"/>
  </w:num>
  <w:num w:numId="43">
    <w:abstractNumId w:val="43"/>
  </w:num>
  <w:num w:numId="44">
    <w:abstractNumId w:val="27"/>
  </w:num>
  <w:num w:numId="45">
    <w:abstractNumId w:val="23"/>
  </w:num>
  <w:num w:numId="46">
    <w:abstractNumId w:val="8"/>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858"/>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235"/>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2FCA"/>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3F3E"/>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6A93"/>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751"/>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2B4B"/>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B87"/>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1CF8"/>
    <w:rsid w:val="00BE72A5"/>
    <w:rsid w:val="00BE72EB"/>
    <w:rsid w:val="00BE77AA"/>
    <w:rsid w:val="00BE7DC2"/>
    <w:rsid w:val="00BF05C1"/>
    <w:rsid w:val="00BF3B62"/>
    <w:rsid w:val="00BF4528"/>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0202"/>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4B95"/>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8427617">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3371013">
      <w:bodyDiv w:val="1"/>
      <w:marLeft w:val="0"/>
      <w:marRight w:val="0"/>
      <w:marTop w:val="0"/>
      <w:marBottom w:val="0"/>
      <w:divBdr>
        <w:top w:val="none" w:sz="0" w:space="0" w:color="auto"/>
        <w:left w:val="none" w:sz="0" w:space="0" w:color="auto"/>
        <w:bottom w:val="none" w:sz="0" w:space="0" w:color="auto"/>
        <w:right w:val="none" w:sz="0" w:space="0" w:color="auto"/>
      </w:divBdr>
    </w:div>
    <w:div w:id="13522047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2907336">
      <w:bodyDiv w:val="1"/>
      <w:marLeft w:val="0"/>
      <w:marRight w:val="0"/>
      <w:marTop w:val="0"/>
      <w:marBottom w:val="0"/>
      <w:divBdr>
        <w:top w:val="none" w:sz="0" w:space="0" w:color="auto"/>
        <w:left w:val="none" w:sz="0" w:space="0" w:color="auto"/>
        <w:bottom w:val="none" w:sz="0" w:space="0" w:color="auto"/>
        <w:right w:val="none" w:sz="0" w:space="0" w:color="auto"/>
      </w:divBdr>
    </w:div>
    <w:div w:id="203711311">
      <w:bodyDiv w:val="1"/>
      <w:marLeft w:val="0"/>
      <w:marRight w:val="0"/>
      <w:marTop w:val="0"/>
      <w:marBottom w:val="0"/>
      <w:divBdr>
        <w:top w:val="none" w:sz="0" w:space="0" w:color="auto"/>
        <w:left w:val="none" w:sz="0" w:space="0" w:color="auto"/>
        <w:bottom w:val="none" w:sz="0" w:space="0" w:color="auto"/>
        <w:right w:val="none" w:sz="0" w:space="0" w:color="auto"/>
      </w:divBdr>
      <w:divsChild>
        <w:div w:id="715741296">
          <w:marLeft w:val="576"/>
          <w:marRight w:val="0"/>
          <w:marTop w:val="120"/>
          <w:marBottom w:val="0"/>
          <w:divBdr>
            <w:top w:val="none" w:sz="0" w:space="0" w:color="auto"/>
            <w:left w:val="none" w:sz="0" w:space="0" w:color="auto"/>
            <w:bottom w:val="none" w:sz="0" w:space="0" w:color="auto"/>
            <w:right w:val="none" w:sz="0" w:space="0" w:color="auto"/>
          </w:divBdr>
        </w:div>
        <w:div w:id="1732191775">
          <w:marLeft w:val="576"/>
          <w:marRight w:val="0"/>
          <w:marTop w:val="120"/>
          <w:marBottom w:val="0"/>
          <w:divBdr>
            <w:top w:val="none" w:sz="0" w:space="0" w:color="auto"/>
            <w:left w:val="none" w:sz="0" w:space="0" w:color="auto"/>
            <w:bottom w:val="none" w:sz="0" w:space="0" w:color="auto"/>
            <w:right w:val="none" w:sz="0" w:space="0" w:color="auto"/>
          </w:divBdr>
        </w:div>
        <w:div w:id="52121322">
          <w:marLeft w:val="576"/>
          <w:marRight w:val="0"/>
          <w:marTop w:val="120"/>
          <w:marBottom w:val="0"/>
          <w:divBdr>
            <w:top w:val="none" w:sz="0" w:space="0" w:color="auto"/>
            <w:left w:val="none" w:sz="0" w:space="0" w:color="auto"/>
            <w:bottom w:val="none" w:sz="0" w:space="0" w:color="auto"/>
            <w:right w:val="none" w:sz="0" w:space="0" w:color="auto"/>
          </w:divBdr>
        </w:div>
        <w:div w:id="34093334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5472310">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259991">
      <w:bodyDiv w:val="1"/>
      <w:marLeft w:val="0"/>
      <w:marRight w:val="0"/>
      <w:marTop w:val="0"/>
      <w:marBottom w:val="0"/>
      <w:divBdr>
        <w:top w:val="none" w:sz="0" w:space="0" w:color="auto"/>
        <w:left w:val="none" w:sz="0" w:space="0" w:color="auto"/>
        <w:bottom w:val="none" w:sz="0" w:space="0" w:color="auto"/>
        <w:right w:val="none" w:sz="0" w:space="0" w:color="auto"/>
      </w:divBdr>
      <w:divsChild>
        <w:div w:id="433593262">
          <w:marLeft w:val="576"/>
          <w:marRight w:val="0"/>
          <w:marTop w:val="120"/>
          <w:marBottom w:val="0"/>
          <w:divBdr>
            <w:top w:val="none" w:sz="0" w:space="0" w:color="auto"/>
            <w:left w:val="none" w:sz="0" w:space="0" w:color="auto"/>
            <w:bottom w:val="none" w:sz="0" w:space="0" w:color="auto"/>
            <w:right w:val="none" w:sz="0" w:space="0" w:color="auto"/>
          </w:divBdr>
        </w:div>
        <w:div w:id="87429666">
          <w:marLeft w:val="576"/>
          <w:marRight w:val="0"/>
          <w:marTop w:val="120"/>
          <w:marBottom w:val="0"/>
          <w:divBdr>
            <w:top w:val="none" w:sz="0" w:space="0" w:color="auto"/>
            <w:left w:val="none" w:sz="0" w:space="0" w:color="auto"/>
            <w:bottom w:val="none" w:sz="0" w:space="0" w:color="auto"/>
            <w:right w:val="none" w:sz="0" w:space="0" w:color="auto"/>
          </w:divBdr>
        </w:div>
        <w:div w:id="506747779">
          <w:marLeft w:val="576"/>
          <w:marRight w:val="0"/>
          <w:marTop w:val="120"/>
          <w:marBottom w:val="0"/>
          <w:divBdr>
            <w:top w:val="none" w:sz="0" w:space="0" w:color="auto"/>
            <w:left w:val="none" w:sz="0" w:space="0" w:color="auto"/>
            <w:bottom w:val="none" w:sz="0" w:space="0" w:color="auto"/>
            <w:right w:val="none" w:sz="0" w:space="0" w:color="auto"/>
          </w:divBdr>
        </w:div>
        <w:div w:id="1148009584">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654078">
      <w:bodyDiv w:val="1"/>
      <w:marLeft w:val="0"/>
      <w:marRight w:val="0"/>
      <w:marTop w:val="0"/>
      <w:marBottom w:val="0"/>
      <w:divBdr>
        <w:top w:val="none" w:sz="0" w:space="0" w:color="auto"/>
        <w:left w:val="none" w:sz="0" w:space="0" w:color="auto"/>
        <w:bottom w:val="none" w:sz="0" w:space="0" w:color="auto"/>
        <w:right w:val="none" w:sz="0" w:space="0" w:color="auto"/>
      </w:divBdr>
    </w:div>
    <w:div w:id="64559623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4544102">
      <w:bodyDiv w:val="1"/>
      <w:marLeft w:val="0"/>
      <w:marRight w:val="0"/>
      <w:marTop w:val="0"/>
      <w:marBottom w:val="0"/>
      <w:divBdr>
        <w:top w:val="none" w:sz="0" w:space="0" w:color="auto"/>
        <w:left w:val="none" w:sz="0" w:space="0" w:color="auto"/>
        <w:bottom w:val="none" w:sz="0" w:space="0" w:color="auto"/>
        <w:right w:val="none" w:sz="0" w:space="0" w:color="auto"/>
      </w:divBdr>
      <w:divsChild>
        <w:div w:id="2117821403">
          <w:marLeft w:val="576"/>
          <w:marRight w:val="0"/>
          <w:marTop w:val="120"/>
          <w:marBottom w:val="0"/>
          <w:divBdr>
            <w:top w:val="none" w:sz="0" w:space="0" w:color="auto"/>
            <w:left w:val="none" w:sz="0" w:space="0" w:color="auto"/>
            <w:bottom w:val="none" w:sz="0" w:space="0" w:color="auto"/>
            <w:right w:val="none" w:sz="0" w:space="0" w:color="auto"/>
          </w:divBdr>
        </w:div>
        <w:div w:id="1856267153">
          <w:marLeft w:val="576"/>
          <w:marRight w:val="0"/>
          <w:marTop w:val="120"/>
          <w:marBottom w:val="0"/>
          <w:divBdr>
            <w:top w:val="none" w:sz="0" w:space="0" w:color="auto"/>
            <w:left w:val="none" w:sz="0" w:space="0" w:color="auto"/>
            <w:bottom w:val="none" w:sz="0" w:space="0" w:color="auto"/>
            <w:right w:val="none" w:sz="0" w:space="0" w:color="auto"/>
          </w:divBdr>
        </w:div>
        <w:div w:id="1493448569">
          <w:marLeft w:val="576"/>
          <w:marRight w:val="0"/>
          <w:marTop w:val="120"/>
          <w:marBottom w:val="0"/>
          <w:divBdr>
            <w:top w:val="none" w:sz="0" w:space="0" w:color="auto"/>
            <w:left w:val="none" w:sz="0" w:space="0" w:color="auto"/>
            <w:bottom w:val="none" w:sz="0" w:space="0" w:color="auto"/>
            <w:right w:val="none" w:sz="0" w:space="0" w:color="auto"/>
          </w:divBdr>
        </w:div>
        <w:div w:id="98042688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7767649">
      <w:bodyDiv w:val="1"/>
      <w:marLeft w:val="0"/>
      <w:marRight w:val="0"/>
      <w:marTop w:val="0"/>
      <w:marBottom w:val="0"/>
      <w:divBdr>
        <w:top w:val="none" w:sz="0" w:space="0" w:color="auto"/>
        <w:left w:val="none" w:sz="0" w:space="0" w:color="auto"/>
        <w:bottom w:val="none" w:sz="0" w:space="0" w:color="auto"/>
        <w:right w:val="none" w:sz="0" w:space="0" w:color="auto"/>
      </w:divBdr>
    </w:div>
    <w:div w:id="842359001">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1492339">
      <w:bodyDiv w:val="1"/>
      <w:marLeft w:val="0"/>
      <w:marRight w:val="0"/>
      <w:marTop w:val="0"/>
      <w:marBottom w:val="0"/>
      <w:divBdr>
        <w:top w:val="none" w:sz="0" w:space="0" w:color="auto"/>
        <w:left w:val="none" w:sz="0" w:space="0" w:color="auto"/>
        <w:bottom w:val="none" w:sz="0" w:space="0" w:color="auto"/>
        <w:right w:val="none" w:sz="0" w:space="0" w:color="auto"/>
      </w:divBdr>
    </w:div>
    <w:div w:id="102521149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0569165">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7424156">
      <w:bodyDiv w:val="1"/>
      <w:marLeft w:val="0"/>
      <w:marRight w:val="0"/>
      <w:marTop w:val="0"/>
      <w:marBottom w:val="0"/>
      <w:divBdr>
        <w:top w:val="none" w:sz="0" w:space="0" w:color="auto"/>
        <w:left w:val="none" w:sz="0" w:space="0" w:color="auto"/>
        <w:bottom w:val="none" w:sz="0" w:space="0" w:color="auto"/>
        <w:right w:val="none" w:sz="0" w:space="0" w:color="auto"/>
      </w:divBdr>
      <w:divsChild>
        <w:div w:id="699626887">
          <w:marLeft w:val="576"/>
          <w:marRight w:val="0"/>
          <w:marTop w:val="120"/>
          <w:marBottom w:val="0"/>
          <w:divBdr>
            <w:top w:val="none" w:sz="0" w:space="0" w:color="auto"/>
            <w:left w:val="none" w:sz="0" w:space="0" w:color="auto"/>
            <w:bottom w:val="none" w:sz="0" w:space="0" w:color="auto"/>
            <w:right w:val="none" w:sz="0" w:space="0" w:color="auto"/>
          </w:divBdr>
        </w:div>
        <w:div w:id="1500122930">
          <w:marLeft w:val="576"/>
          <w:marRight w:val="0"/>
          <w:marTop w:val="120"/>
          <w:marBottom w:val="0"/>
          <w:divBdr>
            <w:top w:val="none" w:sz="0" w:space="0" w:color="auto"/>
            <w:left w:val="none" w:sz="0" w:space="0" w:color="auto"/>
            <w:bottom w:val="none" w:sz="0" w:space="0" w:color="auto"/>
            <w:right w:val="none" w:sz="0" w:space="0" w:color="auto"/>
          </w:divBdr>
        </w:div>
        <w:div w:id="1962298793">
          <w:marLeft w:val="576"/>
          <w:marRight w:val="0"/>
          <w:marTop w:val="120"/>
          <w:marBottom w:val="0"/>
          <w:divBdr>
            <w:top w:val="none" w:sz="0" w:space="0" w:color="auto"/>
            <w:left w:val="none" w:sz="0" w:space="0" w:color="auto"/>
            <w:bottom w:val="none" w:sz="0" w:space="0" w:color="auto"/>
            <w:right w:val="none" w:sz="0" w:space="0" w:color="auto"/>
          </w:divBdr>
        </w:div>
        <w:div w:id="1814328794">
          <w:marLeft w:val="576"/>
          <w:marRight w:val="0"/>
          <w:marTop w:val="120"/>
          <w:marBottom w:val="0"/>
          <w:divBdr>
            <w:top w:val="none" w:sz="0" w:space="0" w:color="auto"/>
            <w:left w:val="none" w:sz="0" w:space="0" w:color="auto"/>
            <w:bottom w:val="none" w:sz="0" w:space="0" w:color="auto"/>
            <w:right w:val="none" w:sz="0" w:space="0" w:color="auto"/>
          </w:divBdr>
        </w:div>
        <w:div w:id="1754814593">
          <w:marLeft w:val="576"/>
          <w:marRight w:val="0"/>
          <w:marTop w:val="120"/>
          <w:marBottom w:val="0"/>
          <w:divBdr>
            <w:top w:val="none" w:sz="0" w:space="0" w:color="auto"/>
            <w:left w:val="none" w:sz="0" w:space="0" w:color="auto"/>
            <w:bottom w:val="none" w:sz="0" w:space="0" w:color="auto"/>
            <w:right w:val="none" w:sz="0" w:space="0" w:color="auto"/>
          </w:divBdr>
        </w:div>
      </w:divsChild>
    </w:div>
    <w:div w:id="1562136985">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9993482">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510786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7534500">
      <w:bodyDiv w:val="1"/>
      <w:marLeft w:val="0"/>
      <w:marRight w:val="0"/>
      <w:marTop w:val="0"/>
      <w:marBottom w:val="0"/>
      <w:divBdr>
        <w:top w:val="none" w:sz="0" w:space="0" w:color="auto"/>
        <w:left w:val="none" w:sz="0" w:space="0" w:color="auto"/>
        <w:bottom w:val="none" w:sz="0" w:space="0" w:color="auto"/>
        <w:right w:val="none" w:sz="0" w:space="0" w:color="auto"/>
      </w:divBdr>
      <w:divsChild>
        <w:div w:id="826746347">
          <w:marLeft w:val="576"/>
          <w:marRight w:val="0"/>
          <w:marTop w:val="120"/>
          <w:marBottom w:val="0"/>
          <w:divBdr>
            <w:top w:val="none" w:sz="0" w:space="0" w:color="auto"/>
            <w:left w:val="none" w:sz="0" w:space="0" w:color="auto"/>
            <w:bottom w:val="none" w:sz="0" w:space="0" w:color="auto"/>
            <w:right w:val="none" w:sz="0" w:space="0" w:color="auto"/>
          </w:divBdr>
        </w:div>
        <w:div w:id="1136992509">
          <w:marLeft w:val="576"/>
          <w:marRight w:val="0"/>
          <w:marTop w:val="120"/>
          <w:marBottom w:val="0"/>
          <w:divBdr>
            <w:top w:val="none" w:sz="0" w:space="0" w:color="auto"/>
            <w:left w:val="none" w:sz="0" w:space="0" w:color="auto"/>
            <w:bottom w:val="none" w:sz="0" w:space="0" w:color="auto"/>
            <w:right w:val="none" w:sz="0" w:space="0" w:color="auto"/>
          </w:divBdr>
        </w:div>
        <w:div w:id="145821157">
          <w:marLeft w:val="576"/>
          <w:marRight w:val="0"/>
          <w:marTop w:val="120"/>
          <w:marBottom w:val="0"/>
          <w:divBdr>
            <w:top w:val="none" w:sz="0" w:space="0" w:color="auto"/>
            <w:left w:val="none" w:sz="0" w:space="0" w:color="auto"/>
            <w:bottom w:val="none" w:sz="0" w:space="0" w:color="auto"/>
            <w:right w:val="none" w:sz="0" w:space="0" w:color="auto"/>
          </w:divBdr>
        </w:div>
        <w:div w:id="181821634">
          <w:marLeft w:val="576"/>
          <w:marRight w:val="0"/>
          <w:marTop w:val="120"/>
          <w:marBottom w:val="0"/>
          <w:divBdr>
            <w:top w:val="none" w:sz="0" w:space="0" w:color="auto"/>
            <w:left w:val="none" w:sz="0" w:space="0" w:color="auto"/>
            <w:bottom w:val="none" w:sz="0" w:space="0" w:color="auto"/>
            <w:right w:val="none" w:sz="0" w:space="0" w:color="auto"/>
          </w:divBdr>
        </w:div>
        <w:div w:id="328598955">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1267133">
      <w:bodyDiv w:val="1"/>
      <w:marLeft w:val="0"/>
      <w:marRight w:val="0"/>
      <w:marTop w:val="0"/>
      <w:marBottom w:val="0"/>
      <w:divBdr>
        <w:top w:val="none" w:sz="0" w:space="0" w:color="auto"/>
        <w:left w:val="none" w:sz="0" w:space="0" w:color="auto"/>
        <w:bottom w:val="none" w:sz="0" w:space="0" w:color="auto"/>
        <w:right w:val="none" w:sz="0" w:space="0" w:color="auto"/>
      </w:divBdr>
      <w:divsChild>
        <w:div w:id="1460610283">
          <w:marLeft w:val="576"/>
          <w:marRight w:val="0"/>
          <w:marTop w:val="120"/>
          <w:marBottom w:val="0"/>
          <w:divBdr>
            <w:top w:val="none" w:sz="0" w:space="0" w:color="auto"/>
            <w:left w:val="none" w:sz="0" w:space="0" w:color="auto"/>
            <w:bottom w:val="none" w:sz="0" w:space="0" w:color="auto"/>
            <w:right w:val="none" w:sz="0" w:space="0" w:color="auto"/>
          </w:divBdr>
        </w:div>
        <w:div w:id="1500346640">
          <w:marLeft w:val="576"/>
          <w:marRight w:val="0"/>
          <w:marTop w:val="120"/>
          <w:marBottom w:val="0"/>
          <w:divBdr>
            <w:top w:val="none" w:sz="0" w:space="0" w:color="auto"/>
            <w:left w:val="none" w:sz="0" w:space="0" w:color="auto"/>
            <w:bottom w:val="none" w:sz="0" w:space="0" w:color="auto"/>
            <w:right w:val="none" w:sz="0" w:space="0" w:color="auto"/>
          </w:divBdr>
        </w:div>
        <w:div w:id="30151868">
          <w:marLeft w:val="576"/>
          <w:marRight w:val="0"/>
          <w:marTop w:val="120"/>
          <w:marBottom w:val="0"/>
          <w:divBdr>
            <w:top w:val="none" w:sz="0" w:space="0" w:color="auto"/>
            <w:left w:val="none" w:sz="0" w:space="0" w:color="auto"/>
            <w:bottom w:val="none" w:sz="0" w:space="0" w:color="auto"/>
            <w:right w:val="none" w:sz="0" w:space="0" w:color="auto"/>
          </w:divBdr>
        </w:div>
        <w:div w:id="2078090090">
          <w:marLeft w:val="576"/>
          <w:marRight w:val="0"/>
          <w:marTop w:val="120"/>
          <w:marBottom w:val="0"/>
          <w:divBdr>
            <w:top w:val="none" w:sz="0" w:space="0" w:color="auto"/>
            <w:left w:val="none" w:sz="0" w:space="0" w:color="auto"/>
            <w:bottom w:val="none" w:sz="0" w:space="0" w:color="auto"/>
            <w:right w:val="none" w:sz="0" w:space="0" w:color="auto"/>
          </w:divBdr>
        </w:div>
        <w:div w:id="89157341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15</Pages>
  <Words>1841</Words>
  <Characters>10495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2021-12-09T09:37:00Z</dcterms:modified>
</cp:coreProperties>
</file>