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C65" w:rsidRDefault="00CB1C65" w:rsidP="00C36E04">
      <w:pPr>
        <w:spacing w:line="360" w:lineRule="auto"/>
        <w:jc w:val="center"/>
        <w:rPr>
          <w:b/>
          <w:szCs w:val="20"/>
        </w:rPr>
      </w:pPr>
      <w:r w:rsidRPr="00CB1C65">
        <w:rPr>
          <w:b/>
          <w:szCs w:val="20"/>
        </w:rPr>
        <w:t>F</w:t>
      </w:r>
      <w:r>
        <w:rPr>
          <w:b/>
          <w:szCs w:val="20"/>
        </w:rPr>
        <w:t>ACE RECOGNITION BASED DOOR LOCK SYSTEM</w:t>
      </w:r>
    </w:p>
    <w:p w:rsidR="00DD6F3D" w:rsidRPr="00D26A5D" w:rsidRDefault="00DD6F3D"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308D1" w:rsidRDefault="008077AA" w:rsidP="00712A07">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5149ED" w:rsidRPr="005149ED">
        <w:t>These days, we are confronting security issues in each angle. So we need to determine these issues by utilizing refreshed innovation. In this venture, we are utilizing the Face acknowledgment module to catch human pictures and to contrast and put away information base pictures. The most significant of component of any home security framework is to identify individuals who go into or take off from the house. Rather than observing that through passwords or pins, remarkable appearances can be utilized as they are one's biometric characteristic. We plan to make a savvy entryway, which gets the door based on what our identity is. We need to foster this framework in view of Raspberry-pi 3, to make the house just open when your face is perceived by the acknowledgment calculations from Open CV library and in the interim you are permitted in by the house proprietor, who could screen entrance from a distance. Whenever the individual comes before the entryway, it perceives the face and in the event that it is enrolled, it opens the entryway, in the event that the face isn't enlisted it will bring an alert up in the versatile and snaps an image and send it on the enlisted number. This is the way the framework works.</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640D21" w:rsidRPr="00712A07" w:rsidRDefault="00712A07" w:rsidP="00712A07">
      <w:pPr>
        <w:spacing w:line="360" w:lineRule="auto"/>
        <w:jc w:val="both"/>
        <w:rPr>
          <w:color w:val="000000"/>
        </w:rPr>
      </w:pPr>
      <w:r w:rsidRPr="00712A07">
        <w:rPr>
          <w:color w:val="000000"/>
        </w:rPr>
        <w:t xml:space="preserve">Biometrics is extraordinary to an individual and is utilized in numerous frameworks that include security. In the face acknowledgment approach, a given face is contrasted and the countenances put away in the data </w:t>
      </w:r>
      <w:r w:rsidRPr="00712A07">
        <w:rPr>
          <w:color w:val="000000"/>
        </w:rPr>
        <w:lastRenderedPageBreak/>
        <w:t>set to distinguish the individual. The point is to</w:t>
      </w:r>
      <w:r>
        <w:rPr>
          <w:color w:val="000000"/>
        </w:rPr>
        <w:t xml:space="preserve"> </w:t>
      </w:r>
      <w:r w:rsidRPr="00712A07">
        <w:rPr>
          <w:color w:val="000000"/>
        </w:rPr>
        <w:t>search out a face in the data set, which has the most elevated closeness with the given face. This paper manages the thought</w:t>
      </w:r>
      <w:r>
        <w:rPr>
          <w:color w:val="000000"/>
        </w:rPr>
        <w:t xml:space="preserve"> </w:t>
      </w:r>
      <w:r w:rsidRPr="00712A07">
        <w:rPr>
          <w:color w:val="000000"/>
        </w:rPr>
        <w:t>of secure locking computerization using RPi for entryway opening framework to give fundamental security to our homes, bank</w:t>
      </w:r>
      <w:r>
        <w:rPr>
          <w:color w:val="000000"/>
        </w:rPr>
        <w:t xml:space="preserve"> </w:t>
      </w:r>
      <w:r w:rsidRPr="00712A07">
        <w:rPr>
          <w:color w:val="000000"/>
        </w:rPr>
        <w:t>storage spaces and related control tasks and security alert through the GSM module .It involves a picture catching strategy in an installed framework in view of raspberry pi server framework. RPi (Raspberry pi) controls the camcorder for getting it for turning on a transfer for entryway opening. The</w:t>
      </w:r>
      <w:r>
        <w:rPr>
          <w:color w:val="000000"/>
        </w:rPr>
        <w:t xml:space="preserve"> </w:t>
      </w:r>
      <w:r w:rsidRPr="00712A07">
        <w:rPr>
          <w:color w:val="000000"/>
        </w:rPr>
        <w:t xml:space="preserve">module contains a got face recognizer for programmed entryway opening. The camera gets the facial picture and contrasts it and the picture which is put away in the information base. In the event that the image is found in the information base, the entryway lock opens if not it will create a SMS that an obscure individual is attempting to get entrance. The vast majority of the face acknowledgment frameworks accessible today work under controlled climate. Variety in lighting, present, look, impediment, maturing and so forth, are a portion of the key factors that enormously impact the precision and effectiveness of face location and acknowledgment. The framework comprises of face identification, face acknowledgment, a secret phrase custom, a GSM module and an entryway lock. Face discovery is the method involved with identifying the locale of face in a picture. The face is recognized utilizing Haar-like component and face acknowledgment is carried out utilizing Local paired example histogram (LBPH). Presently a-days entryway </w:t>
      </w:r>
      <w:r w:rsidRPr="00712A07">
        <w:rPr>
          <w:color w:val="000000"/>
        </w:rPr>
        <w:lastRenderedPageBreak/>
        <w:t>locks can be gotten to utilizing frameworks that are fused with finger impression sensors, passwords, RFIDs, face acknowledgment and so forth The framework includes a webcam to recognize the countenances and a solenoid entryway lock for opening the entryway. Each client distinguished by the webcam will be checked for similarity with the data set in the framework. On the off chance that the face is perceived, the secret key box will show up. The client will enter the secret word. Assuming the secret word is right, the entryway will open consequently. Then again, GSM module will send the warning to the proprietor for the obscure individual. The fundamental control circuit on this framework is Raspberry Pi. The product utilized is OpenCV Library and Python.</w:t>
      </w:r>
    </w:p>
    <w:p w:rsidR="00712A07" w:rsidRDefault="00712A07" w:rsidP="00397FFE">
      <w:pPr>
        <w:spacing w:line="360" w:lineRule="auto"/>
        <w:jc w:val="both"/>
        <w:rPr>
          <w:b/>
          <w:bCs/>
          <w:color w:val="000000"/>
          <w:sz w:val="24"/>
          <w:szCs w:val="24"/>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8727F7" w:rsidRPr="001475C9" w:rsidRDefault="001475C9" w:rsidP="00397FFE">
      <w:pPr>
        <w:spacing w:line="360" w:lineRule="auto"/>
        <w:jc w:val="both"/>
        <w:rPr>
          <w:bCs/>
          <w:szCs w:val="20"/>
        </w:rPr>
      </w:pPr>
      <w:r w:rsidRPr="001475C9">
        <w:rPr>
          <w:bCs/>
          <w:szCs w:val="20"/>
        </w:rPr>
        <w:t>At the point when the caught picture goal is low, the precision appeared to drop on the grounds that the picture catches has insufficient information to be handled. By utilizing a progressive way to deal with this issue is reduced.</w:t>
      </w:r>
      <w:r>
        <w:rPr>
          <w:bCs/>
          <w:szCs w:val="20"/>
        </w:rPr>
        <w:t xml:space="preserve"> </w:t>
      </w:r>
      <w:r w:rsidRPr="001475C9">
        <w:rPr>
          <w:bCs/>
          <w:szCs w:val="20"/>
        </w:rPr>
        <w:t>At first, it changes over shading pictures to dim scale pictures and afterward it changes over into pixels for distinguishing this will isolate the picture into different pieces then it stores the upsides of each pixel.In this, we are utilizing Raspberry Pi which has many highlights that cause the client to alter use in various savvy applications.</w:t>
      </w:r>
    </w:p>
    <w:p w:rsidR="004B557E" w:rsidRDefault="000B25E4" w:rsidP="00397FFE">
      <w:pPr>
        <w:spacing w:line="360" w:lineRule="auto"/>
        <w:jc w:val="both"/>
        <w:rPr>
          <w:b/>
          <w:szCs w:val="20"/>
        </w:rPr>
      </w:pPr>
      <w:r w:rsidRPr="00D26A5D">
        <w:rPr>
          <w:b/>
          <w:szCs w:val="20"/>
        </w:rPr>
        <w:lastRenderedPageBreak/>
        <w:t>4</w:t>
      </w:r>
      <w:r w:rsidR="004B557E" w:rsidRPr="00D26A5D">
        <w:rPr>
          <w:b/>
          <w:szCs w:val="20"/>
        </w:rPr>
        <w:t>. LITERATURE REVIEW</w:t>
      </w:r>
    </w:p>
    <w:p w:rsidR="008F28A6" w:rsidRDefault="008F28A6" w:rsidP="00DF6A22">
      <w:pPr>
        <w:tabs>
          <w:tab w:val="left" w:pos="720"/>
        </w:tabs>
        <w:spacing w:after="100" w:line="360" w:lineRule="auto"/>
        <w:jc w:val="both"/>
        <w:rPr>
          <w:lang w:val="en-IN"/>
        </w:rPr>
      </w:pPr>
    </w:p>
    <w:p w:rsidR="00DF6A22" w:rsidRPr="008F28A6" w:rsidRDefault="00DF6A22" w:rsidP="00DF6A22">
      <w:pPr>
        <w:tabs>
          <w:tab w:val="left" w:pos="720"/>
        </w:tabs>
        <w:spacing w:after="100" w:line="360" w:lineRule="auto"/>
        <w:jc w:val="both"/>
        <w:rPr>
          <w:lang w:val="en-IN"/>
        </w:rPr>
      </w:pPr>
      <w:r w:rsidRPr="008F28A6">
        <w:rPr>
          <w:lang w:val="en-IN"/>
        </w:rPr>
        <w:t xml:space="preserve">Tudor Barbu </w:t>
      </w:r>
    </w:p>
    <w:p w:rsidR="00DF6A22" w:rsidRPr="008F28A6" w:rsidRDefault="00DF6A22" w:rsidP="00DF6A22">
      <w:pPr>
        <w:tabs>
          <w:tab w:val="left" w:pos="720"/>
        </w:tabs>
        <w:spacing w:after="100" w:line="360" w:lineRule="auto"/>
        <w:jc w:val="both"/>
        <w:rPr>
          <w:lang w:val="en-IN"/>
        </w:rPr>
      </w:pPr>
      <w:r w:rsidRPr="008F28A6">
        <w:rPr>
          <w:lang w:val="en-IN"/>
        </w:rPr>
        <w:t>“</w:t>
      </w:r>
      <w:r w:rsidRPr="008F28A6">
        <w:rPr>
          <w:lang w:val="en-IN"/>
        </w:rPr>
        <w:t>Gabor Filter –Based Face Recognition Technique</w:t>
      </w:r>
      <w:r w:rsidRPr="008F28A6">
        <w:rPr>
          <w:lang w:val="en-IN"/>
        </w:rPr>
        <w:t>”</w:t>
      </w:r>
      <w:r w:rsidRPr="008F28A6">
        <w:rPr>
          <w:lang w:val="en-IN"/>
        </w:rPr>
        <w:t xml:space="preserve"> </w:t>
      </w:r>
    </w:p>
    <w:p w:rsidR="00110F39" w:rsidRPr="008F28A6" w:rsidRDefault="00DF6A22" w:rsidP="00397FFE">
      <w:pPr>
        <w:spacing w:line="360" w:lineRule="auto"/>
        <w:jc w:val="both"/>
      </w:pPr>
      <w:r w:rsidRPr="008F28A6">
        <w:t>We propose an original human face acknowledgment approach in this paper, in light of two-layered Gabor sifting and managed arrangement.</w:t>
      </w:r>
    </w:p>
    <w:p w:rsidR="00557122" w:rsidRPr="008F28A6" w:rsidRDefault="00557122" w:rsidP="00557122">
      <w:pPr>
        <w:tabs>
          <w:tab w:val="left" w:pos="720"/>
        </w:tabs>
        <w:spacing w:after="100" w:line="360" w:lineRule="auto"/>
        <w:jc w:val="both"/>
        <w:rPr>
          <w:lang w:val="en-IN"/>
        </w:rPr>
      </w:pPr>
      <w:r w:rsidRPr="008F28A6">
        <w:rPr>
          <w:lang w:val="en-IN"/>
        </w:rPr>
        <w:t xml:space="preserve">Paul Viola, Michael J. Jones </w:t>
      </w:r>
    </w:p>
    <w:p w:rsidR="00557122" w:rsidRPr="008F28A6" w:rsidRDefault="00557122" w:rsidP="00557122">
      <w:pPr>
        <w:tabs>
          <w:tab w:val="left" w:pos="720"/>
        </w:tabs>
        <w:spacing w:after="100" w:line="360" w:lineRule="auto"/>
        <w:jc w:val="both"/>
        <w:rPr>
          <w:lang w:val="en-IN"/>
        </w:rPr>
      </w:pPr>
      <w:r w:rsidRPr="008F28A6">
        <w:rPr>
          <w:lang w:val="en-IN"/>
        </w:rPr>
        <w:t>“Robust Real-Time Face Detection”</w:t>
      </w:r>
    </w:p>
    <w:p w:rsidR="00557122" w:rsidRPr="008F28A6" w:rsidRDefault="00557122" w:rsidP="008F3A01">
      <w:pPr>
        <w:spacing w:line="360" w:lineRule="auto"/>
        <w:jc w:val="both"/>
        <w:rPr>
          <w:lang w:val="en-IN"/>
        </w:rPr>
      </w:pPr>
      <w:r w:rsidRPr="008F28A6">
        <w:rPr>
          <w:lang w:val="en-IN"/>
        </w:rPr>
        <w:t>This paper depicts a face recognition system that is equipped for handling pictures incredibly quickly while accomplishing high location rates.</w:t>
      </w:r>
    </w:p>
    <w:p w:rsidR="00557122" w:rsidRPr="008F28A6" w:rsidRDefault="00557122" w:rsidP="00557122">
      <w:pPr>
        <w:tabs>
          <w:tab w:val="left" w:pos="720"/>
        </w:tabs>
        <w:spacing w:after="100" w:line="360" w:lineRule="auto"/>
        <w:jc w:val="both"/>
        <w:rPr>
          <w:lang w:val="en-IN"/>
        </w:rPr>
      </w:pPr>
      <w:r w:rsidRPr="008F28A6">
        <w:rPr>
          <w:lang w:val="en-IN"/>
        </w:rPr>
        <w:t xml:space="preserve">Kanza Gulzar </w:t>
      </w:r>
    </w:p>
    <w:p w:rsidR="00557122" w:rsidRPr="008F28A6" w:rsidRDefault="00557122" w:rsidP="00557122">
      <w:pPr>
        <w:tabs>
          <w:tab w:val="left" w:pos="720"/>
        </w:tabs>
        <w:spacing w:after="100" w:line="360" w:lineRule="auto"/>
        <w:jc w:val="both"/>
        <w:rPr>
          <w:lang w:val="en-IN"/>
        </w:rPr>
      </w:pPr>
      <w:r w:rsidRPr="008F28A6">
        <w:rPr>
          <w:lang w:val="en-IN"/>
        </w:rPr>
        <w:t>“</w:t>
      </w:r>
      <w:r w:rsidRPr="008F28A6">
        <w:rPr>
          <w:lang w:val="en-IN"/>
        </w:rPr>
        <w:t>Automobile security based on detect</w:t>
      </w:r>
      <w:r w:rsidRPr="008F28A6">
        <w:rPr>
          <w:lang w:val="en-IN"/>
        </w:rPr>
        <w:t>ion &amp; recognition of human face”</w:t>
      </w:r>
    </w:p>
    <w:p w:rsidR="00557122" w:rsidRPr="008F28A6" w:rsidRDefault="00557122" w:rsidP="008F3A01">
      <w:pPr>
        <w:spacing w:line="360" w:lineRule="auto"/>
        <w:jc w:val="both"/>
        <w:rPr>
          <w:lang w:val="en-IN"/>
        </w:rPr>
      </w:pPr>
      <w:r w:rsidRPr="008F28A6">
        <w:rPr>
          <w:lang w:val="en-IN"/>
        </w:rPr>
        <w:t>In our work we concentrated on the restrictions of the face acknowledgment procedures and attempt to give the best arrangement with advantages of both fisherface and eigenface acknowledgment strategies at least expense.</w:t>
      </w:r>
    </w:p>
    <w:p w:rsidR="00557122" w:rsidRPr="008F28A6" w:rsidRDefault="00557122" w:rsidP="00557122">
      <w:pPr>
        <w:tabs>
          <w:tab w:val="left" w:pos="720"/>
        </w:tabs>
        <w:spacing w:after="100" w:line="360" w:lineRule="auto"/>
        <w:jc w:val="both"/>
        <w:rPr>
          <w:lang w:val="en-IN"/>
        </w:rPr>
      </w:pPr>
      <w:r w:rsidRPr="008F28A6">
        <w:rPr>
          <w:lang w:val="en-IN"/>
        </w:rPr>
        <w:t xml:space="preserve">Gopal Krishnan, K., Sathish Kumar V. 2014 </w:t>
      </w:r>
    </w:p>
    <w:p w:rsidR="00401CED" w:rsidRPr="008F28A6" w:rsidRDefault="00557122" w:rsidP="008F28A6">
      <w:pPr>
        <w:tabs>
          <w:tab w:val="left" w:pos="720"/>
        </w:tabs>
        <w:spacing w:after="100" w:line="360" w:lineRule="auto"/>
        <w:jc w:val="both"/>
        <w:rPr>
          <w:lang w:val="en-IN"/>
        </w:rPr>
      </w:pPr>
      <w:r w:rsidRPr="008F28A6">
        <w:rPr>
          <w:lang w:val="en-IN"/>
        </w:rPr>
        <w:t>“</w:t>
      </w:r>
      <w:r w:rsidRPr="008F28A6">
        <w:rPr>
          <w:lang w:val="en-IN"/>
        </w:rPr>
        <w:t>Embedded Image Capturing S</w:t>
      </w:r>
      <w:r w:rsidRPr="008F28A6">
        <w:rPr>
          <w:lang w:val="en-IN"/>
        </w:rPr>
        <w:t>ystem Using Raspberry Pi System</w:t>
      </w:r>
      <w:r w:rsidR="008F28A6" w:rsidRPr="008F28A6">
        <w:rPr>
          <w:lang w:val="en-IN"/>
        </w:rPr>
        <w:t>”</w:t>
      </w:r>
    </w:p>
    <w:p w:rsidR="008F28A6" w:rsidRPr="008F28A6" w:rsidRDefault="008F28A6" w:rsidP="007D4C87">
      <w:pPr>
        <w:spacing w:line="360" w:lineRule="auto"/>
        <w:jc w:val="both"/>
        <w:rPr>
          <w:lang w:val="en-IN"/>
        </w:rPr>
        <w:sectPr w:rsidR="008F28A6" w:rsidRPr="008F28A6" w:rsidSect="00126A34">
          <w:type w:val="continuous"/>
          <w:pgSz w:w="11907" w:h="16839" w:code="9"/>
          <w:pgMar w:top="1620" w:right="686" w:bottom="2340" w:left="700" w:header="0" w:footer="0" w:gutter="0"/>
          <w:cols w:num="2" w:space="720"/>
          <w:docGrid w:linePitch="299"/>
        </w:sectPr>
      </w:pPr>
      <w:r w:rsidRPr="008F28A6">
        <w:rPr>
          <w:lang w:val="en-IN"/>
        </w:rPr>
        <w:t>The paper proposed a picture catching method in an installed framework in view of Raspberry Pi board.</w:t>
      </w:r>
    </w:p>
    <w:p w:rsidR="005850F5" w:rsidRDefault="005850F5" w:rsidP="007D4C87">
      <w:pPr>
        <w:spacing w:line="360" w:lineRule="auto"/>
        <w:jc w:val="both"/>
        <w:rPr>
          <w:b/>
        </w:rPr>
      </w:pPr>
    </w:p>
    <w:p w:rsidR="008F28A6" w:rsidRDefault="008F28A6" w:rsidP="007D4C87">
      <w:pPr>
        <w:spacing w:line="360" w:lineRule="auto"/>
        <w:jc w:val="both"/>
        <w:rPr>
          <w:b/>
        </w:rPr>
      </w:pPr>
    </w:p>
    <w:p w:rsidR="008F28A6" w:rsidRDefault="008F28A6" w:rsidP="007D4C87">
      <w:pPr>
        <w:spacing w:line="360" w:lineRule="auto"/>
        <w:jc w:val="both"/>
        <w:rPr>
          <w:b/>
        </w:rPr>
      </w:pPr>
    </w:p>
    <w:p w:rsidR="008F28A6" w:rsidRDefault="008F28A6" w:rsidP="007D4C87">
      <w:pPr>
        <w:spacing w:line="360" w:lineRule="auto"/>
        <w:jc w:val="both"/>
        <w:rPr>
          <w:b/>
        </w:rPr>
      </w:pPr>
    </w:p>
    <w:p w:rsidR="008F28A6" w:rsidRDefault="008F28A6" w:rsidP="007D4C87">
      <w:pPr>
        <w:spacing w:line="360" w:lineRule="auto"/>
        <w:jc w:val="both"/>
        <w:rPr>
          <w:b/>
        </w:rPr>
      </w:pPr>
    </w:p>
    <w:p w:rsidR="004B752D" w:rsidRPr="00D26A5D" w:rsidRDefault="007D4C87" w:rsidP="007D4C87">
      <w:pPr>
        <w:spacing w:line="360" w:lineRule="auto"/>
        <w:jc w:val="both"/>
        <w:rPr>
          <w:b/>
        </w:rPr>
      </w:pPr>
      <w:r w:rsidRPr="00D26A5D">
        <w:rPr>
          <w:b/>
        </w:rPr>
        <w:lastRenderedPageBreak/>
        <w:t>5.SYSTEM ARCHITECTURE :</w:t>
      </w:r>
    </w:p>
    <w:p w:rsidR="007D4C87" w:rsidRDefault="007D4C87" w:rsidP="004B752D">
      <w:pPr>
        <w:jc w:val="center"/>
        <w:rPr>
          <w:rFonts w:eastAsia="Times New Roman"/>
          <w:b/>
          <w:bCs/>
          <w:noProof/>
          <w:sz w:val="24"/>
          <w:szCs w:val="24"/>
          <w:lang w:val="en-IN" w:eastAsia="en-IN" w:bidi="ta-IN"/>
        </w:rPr>
      </w:pPr>
    </w:p>
    <w:p w:rsidR="008F28A6" w:rsidRPr="00D26A5D" w:rsidRDefault="007A6167" w:rsidP="004B752D">
      <w:pPr>
        <w:jc w:val="center"/>
        <w:rPr>
          <w:rFonts w:eastAsia="Times New Roman"/>
          <w:b/>
          <w:bCs/>
          <w:sz w:val="24"/>
          <w:szCs w:val="24"/>
        </w:rPr>
        <w:sectPr w:rsidR="008F28A6" w:rsidRPr="00D26A5D" w:rsidSect="00455FE3">
          <w:type w:val="continuous"/>
          <w:pgSz w:w="11907" w:h="16839" w:code="9"/>
          <w:pgMar w:top="1620" w:right="686" w:bottom="2340" w:left="700" w:header="0" w:footer="0" w:gutter="0"/>
          <w:cols w:space="720"/>
          <w:docGrid w:linePitch="299"/>
        </w:sectPr>
      </w:pPr>
      <w:r w:rsidRPr="007A6167">
        <w:rPr>
          <w:rFonts w:eastAsia="Times New Roman"/>
          <w:b/>
          <w:bCs/>
          <w:sz w:val="24"/>
          <w:szCs w:val="24"/>
        </w:rPr>
        <w:drawing>
          <wp:inline distT="0" distB="0" distL="0" distR="0">
            <wp:extent cx="5075083" cy="231457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10"/>
                    <a:srcRect/>
                    <a:stretch>
                      <a:fillRect/>
                    </a:stretch>
                  </pic:blipFill>
                  <pic:spPr bwMode="auto">
                    <a:xfrm>
                      <a:off x="0" y="0"/>
                      <a:ext cx="5076571" cy="2315253"/>
                    </a:xfrm>
                    <a:prstGeom prst="rect">
                      <a:avLst/>
                    </a:prstGeom>
                    <a:noFill/>
                  </pic:spPr>
                </pic:pic>
              </a:graphicData>
            </a:graphic>
          </wp:inline>
        </w:drawing>
      </w: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F162B4" w:rsidRDefault="003914CC" w:rsidP="003914CC">
      <w:pPr>
        <w:spacing w:after="120" w:line="360" w:lineRule="auto"/>
        <w:jc w:val="both"/>
        <w:rPr>
          <w:bCs/>
          <w:szCs w:val="20"/>
        </w:rPr>
      </w:pPr>
      <w:r w:rsidRPr="003914CC">
        <w:rPr>
          <w:bCs/>
          <w:szCs w:val="20"/>
        </w:rPr>
        <w:t>When the picture is taken care of to the framework, the recognizer will produce histogram of that picture which will be matched to the current histogram. The individual with the outmost matching outcome will be marked in the result window.</w:t>
      </w:r>
      <w:r>
        <w:rPr>
          <w:bCs/>
          <w:szCs w:val="20"/>
        </w:rPr>
        <w:t xml:space="preserve"> </w:t>
      </w:r>
      <w:r w:rsidRPr="003914CC">
        <w:rPr>
          <w:bCs/>
          <w:szCs w:val="20"/>
        </w:rPr>
        <w:t>Subsequently, from this venture, it can support the current shrewd home producer to create a more reasonable and extensible brilliant home framework.</w:t>
      </w:r>
      <w:r>
        <w:rPr>
          <w:bCs/>
          <w:szCs w:val="20"/>
        </w:rPr>
        <w:t xml:space="preserve"> </w:t>
      </w:r>
      <w:r w:rsidRPr="003914CC">
        <w:rPr>
          <w:bCs/>
          <w:szCs w:val="20"/>
        </w:rPr>
        <w:t>The inspiration is to foster a minimal expense security framework to settle the issues exist on market item.</w:t>
      </w:r>
      <w:r>
        <w:rPr>
          <w:bCs/>
          <w:szCs w:val="20"/>
        </w:rPr>
        <w:t xml:space="preserve"> </w:t>
      </w:r>
      <w:r w:rsidRPr="003914CC">
        <w:rPr>
          <w:bCs/>
          <w:szCs w:val="20"/>
        </w:rPr>
        <w:t>In any case there are a couple of issues that are still exist on security item on market. The issues like the face recognition possibly will begin to work when somebody press the doorbell.</w:t>
      </w:r>
    </w:p>
    <w:p w:rsidR="00BD266A" w:rsidRPr="003914CC" w:rsidRDefault="002D7B1E" w:rsidP="002D7B1E">
      <w:pPr>
        <w:spacing w:after="120" w:line="360" w:lineRule="auto"/>
        <w:jc w:val="both"/>
        <w:rPr>
          <w:b/>
          <w:sz w:val="24"/>
        </w:rPr>
      </w:pPr>
      <w:r w:rsidRPr="002D7B1E">
        <w:rPr>
          <w:b/>
          <w:sz w:val="24"/>
        </w:rPr>
        <w:t>7.DISADVANTAGE OF EXISTING SYSTEM:</w:t>
      </w:r>
    </w:p>
    <w:p w:rsidR="00AD30C3" w:rsidRPr="00AD30C3" w:rsidRDefault="00AD30C3" w:rsidP="0092721B">
      <w:pPr>
        <w:spacing w:after="120" w:line="360" w:lineRule="auto"/>
        <w:jc w:val="both"/>
        <w:rPr>
          <w:bCs/>
          <w:szCs w:val="20"/>
          <w:lang w:val="en-IN"/>
        </w:rPr>
      </w:pPr>
      <w:r w:rsidRPr="00AD30C3">
        <w:rPr>
          <w:bCs/>
          <w:szCs w:val="20"/>
          <w:lang w:val="en-IN"/>
        </w:rPr>
        <w:t>At the point when the caught picture goal is low, the exactness appeared to drop on the grounds that the picture catches has insufficient information to be handled. By utilizing a progressive way to deal with this issue is diminished.</w:t>
      </w:r>
      <w:r>
        <w:rPr>
          <w:bCs/>
          <w:szCs w:val="20"/>
          <w:lang w:val="en-IN"/>
        </w:rPr>
        <w:t xml:space="preserve"> </w:t>
      </w:r>
      <w:r w:rsidRPr="00AD30C3">
        <w:rPr>
          <w:bCs/>
          <w:szCs w:val="20"/>
          <w:lang w:val="en-IN"/>
        </w:rPr>
        <w:t xml:space="preserve">The issue with the picture </w:t>
      </w:r>
      <w:r w:rsidRPr="00AD30C3">
        <w:rPr>
          <w:bCs/>
          <w:szCs w:val="20"/>
          <w:lang w:val="en-IN"/>
        </w:rPr>
        <w:lastRenderedPageBreak/>
        <w:t>portrayal is its high dimensionality.</w:t>
      </w:r>
      <w:r>
        <w:rPr>
          <w:bCs/>
          <w:szCs w:val="20"/>
          <w:lang w:val="en-IN"/>
        </w:rPr>
        <w:t xml:space="preserve"> </w:t>
      </w:r>
      <w:r w:rsidRPr="00AD30C3">
        <w:rPr>
          <w:bCs/>
          <w:szCs w:val="20"/>
          <w:lang w:val="en-IN"/>
        </w:rPr>
        <w:t>Nonetheless, face identification is more difficult as a result of a few shaky qualities, for instance, glasses and facial hair will affect the distinguishing adequacy.</w:t>
      </w:r>
      <w:r>
        <w:rPr>
          <w:bCs/>
          <w:szCs w:val="20"/>
          <w:lang w:val="en-IN"/>
        </w:rPr>
        <w:t xml:space="preserve"> </w:t>
      </w:r>
      <w:r w:rsidRPr="00AD30C3">
        <w:rPr>
          <w:bCs/>
          <w:szCs w:val="20"/>
          <w:lang w:val="en-IN"/>
        </w:rPr>
        <w:t>The framework security on market with low financial plan have the issue like the face identification possibly will begin to work when somebody press the doorbell.</w:t>
      </w:r>
    </w:p>
    <w:p w:rsidR="00867532" w:rsidRPr="00D26A5D"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AD30C3" w:rsidRDefault="000E18D7" w:rsidP="000E18D7">
      <w:pPr>
        <w:spacing w:after="120" w:line="360" w:lineRule="auto"/>
        <w:jc w:val="both"/>
        <w:rPr>
          <w:szCs w:val="20"/>
          <w:lang w:val="en-IN"/>
        </w:rPr>
      </w:pPr>
      <w:r w:rsidRPr="000E18D7">
        <w:rPr>
          <w:szCs w:val="20"/>
          <w:lang w:val="en-IN"/>
        </w:rPr>
        <w:t>They recommended that a minimal expense elective for DSP units for picture handling utilizing Raspberry pi board with Open-cv bundle.</w:t>
      </w:r>
      <w:r>
        <w:rPr>
          <w:szCs w:val="20"/>
          <w:lang w:val="en-IN"/>
        </w:rPr>
        <w:t xml:space="preserve"> </w:t>
      </w:r>
      <w:r w:rsidRPr="000E18D7">
        <w:rPr>
          <w:szCs w:val="20"/>
          <w:lang w:val="en-IN"/>
        </w:rPr>
        <w:t>In this proposed work the stage for picture handling is or calculation for face acknowledgment is executed on head part investigation.</w:t>
      </w:r>
      <w:r>
        <w:rPr>
          <w:szCs w:val="20"/>
          <w:lang w:val="en-IN"/>
        </w:rPr>
        <w:t xml:space="preserve"> </w:t>
      </w:r>
      <w:r w:rsidRPr="000E18D7">
        <w:rPr>
          <w:szCs w:val="20"/>
          <w:lang w:val="en-IN"/>
        </w:rPr>
        <w:t>Likewise their proposed work executes home security framework catches data and sends it through a 3G Dongle to a Smart telephone utilizing web application.</w:t>
      </w:r>
      <w:r>
        <w:rPr>
          <w:szCs w:val="20"/>
          <w:lang w:val="en-IN"/>
        </w:rPr>
        <w:t xml:space="preserve"> </w:t>
      </w:r>
      <w:r w:rsidRPr="000E18D7">
        <w:rPr>
          <w:szCs w:val="20"/>
          <w:lang w:val="en-IN"/>
        </w:rPr>
        <w:t>Their paper directs a review to upgrade the time intricacy of PCA (Eigen faces) that doesn't influences the acknowledgment execution applying their proposed improved calculation.</w:t>
      </w:r>
    </w:p>
    <w:p w:rsidR="007A6167" w:rsidRDefault="007A6167" w:rsidP="002D7B1E">
      <w:pPr>
        <w:spacing w:after="120" w:line="360" w:lineRule="auto"/>
        <w:jc w:val="both"/>
        <w:rPr>
          <w:b/>
          <w:bCs/>
          <w:sz w:val="24"/>
          <w:lang w:val="en-IN"/>
        </w:rPr>
      </w:pPr>
    </w:p>
    <w:p w:rsidR="002D7B1E" w:rsidRPr="002D7B1E" w:rsidRDefault="002D7B1E" w:rsidP="002D7B1E">
      <w:pPr>
        <w:spacing w:after="120" w:line="360" w:lineRule="auto"/>
        <w:jc w:val="both"/>
        <w:rPr>
          <w:b/>
          <w:bCs/>
          <w:sz w:val="24"/>
          <w:lang w:val="en-IN"/>
        </w:rPr>
      </w:pPr>
      <w:r w:rsidRPr="002D7B1E">
        <w:rPr>
          <w:b/>
          <w:bCs/>
          <w:sz w:val="24"/>
          <w:lang w:val="en-IN"/>
        </w:rPr>
        <w:lastRenderedPageBreak/>
        <w:t>ADVANTAGE:</w:t>
      </w:r>
    </w:p>
    <w:p w:rsidR="00011F88" w:rsidRPr="00AE3F65" w:rsidRDefault="00AE3F65" w:rsidP="00AE3F65">
      <w:pPr>
        <w:autoSpaceDE w:val="0"/>
        <w:autoSpaceDN w:val="0"/>
        <w:adjustRightInd w:val="0"/>
        <w:spacing w:line="360" w:lineRule="auto"/>
        <w:jc w:val="both"/>
        <w:rPr>
          <w:rFonts w:eastAsia="Calibri"/>
        </w:rPr>
      </w:pPr>
      <w:r w:rsidRPr="00AE3F65">
        <w:rPr>
          <w:rFonts w:eastAsia="Calibri"/>
        </w:rPr>
        <w:t>To defeat these issues, the framework involved adaboost calculation executed involving Haar classifiers for face identification and PCA calculation for face acknowledgment carried out utilizing face recognizer capacity of OpenCV.</w:t>
      </w:r>
      <w:r>
        <w:rPr>
          <w:rFonts w:eastAsia="Calibri"/>
        </w:rPr>
        <w:t xml:space="preserve"> </w:t>
      </w:r>
      <w:r w:rsidRPr="00AE3F65">
        <w:rPr>
          <w:rFonts w:eastAsia="Calibri"/>
        </w:rPr>
        <w:t>Additionally as the edge esteem is expanded the bogus acknowledgment of the individual builds accordingly falling apart the presentation.</w:t>
      </w:r>
      <w:r>
        <w:rPr>
          <w:rFonts w:eastAsia="Calibri"/>
        </w:rPr>
        <w:t xml:space="preserve"> </w:t>
      </w:r>
      <w:r w:rsidRPr="00AE3F65">
        <w:rPr>
          <w:rFonts w:eastAsia="Calibri"/>
        </w:rPr>
        <w:t>The fell classifier utilized by OpenCV is Haar course classifier which is prepared on a large number of human countenances. The preparation information is put away in a xml document which is subsequently utilized by the classifier to identify faces.</w:t>
      </w:r>
      <w:r>
        <w:rPr>
          <w:rFonts w:eastAsia="Calibri"/>
        </w:rPr>
        <w:t xml:space="preserve"> </w:t>
      </w:r>
      <w:r w:rsidRPr="00AE3F65">
        <w:rPr>
          <w:rFonts w:eastAsia="Calibri"/>
        </w:rPr>
        <w:t>Additionally the SMTP and Dropbox administration are utilized for added security and remote access highlights.</w:t>
      </w:r>
    </w:p>
    <w:p w:rsidR="000E18D7" w:rsidRDefault="000E18D7"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Pr="002D7B1E" w:rsidRDefault="006B52E4" w:rsidP="002D7B1E">
      <w:pPr>
        <w:autoSpaceDE w:val="0"/>
        <w:autoSpaceDN w:val="0"/>
        <w:adjustRightInd w:val="0"/>
        <w:spacing w:line="360" w:lineRule="auto"/>
        <w:jc w:val="both"/>
        <w:rPr>
          <w:rFonts w:eastAsia="Calibri"/>
        </w:rPr>
      </w:pPr>
    </w:p>
    <w:p w:rsidR="00011F88" w:rsidRDefault="007A6167" w:rsidP="007A6167">
      <w:pPr>
        <w:autoSpaceDE w:val="0"/>
        <w:autoSpaceDN w:val="0"/>
        <w:adjustRightInd w:val="0"/>
        <w:spacing w:line="360" w:lineRule="auto"/>
        <w:jc w:val="both"/>
        <w:rPr>
          <w:rFonts w:eastAsia="Calibri"/>
        </w:rPr>
      </w:pPr>
      <w:r w:rsidRPr="007A6167">
        <w:rPr>
          <w:rFonts w:eastAsia="Calibri"/>
        </w:rPr>
        <w:t xml:space="preserve">In this task, a Secured Door Lock System Based on Face Recognition utilizing Raspberry Pi and GSM module is introduced. We planned the framework which gives security locks to entryway, solace, intrigue security and energy productivity for client. In this framework, we have been carried out with a blend of webcam, Raspberry Pi, transfer, solenoid entryway lock and GSM module. Furthermore we utilized Local Binary Pattern Histogram (LBPH) for perceive the face. The course of action of a facial acknowledgment framework utilizing raspberry pi can make the framework humbler, lighter and work effectively using lower control use, so it is more advantageous than the pcbased face acknowledgment framework. Additionally, send a security ready message to the </w:t>
      </w:r>
      <w:r w:rsidRPr="007A6167">
        <w:rPr>
          <w:rFonts w:eastAsia="Calibri"/>
        </w:rPr>
        <w:lastRenderedPageBreak/>
        <w:t>approved individual utilities. We are additionally giving power reinforcement to the smooth and ceaseless working of the framework if there should arise an occurrence of force disappointment. The power bank is utilized to charge the Raspberry Pi so there is less opportunity to dial back the framework. As an end, security framework by utilizing face acknowledgment joined with IoT is effectively finished. The face acknowledgment can perceive the face and ready to send warning to a client when an obscure being has been distinguished through IoT.</w:t>
      </w:r>
    </w:p>
    <w:p w:rsidR="00AE3F65" w:rsidRPr="00D26A5D" w:rsidRDefault="00AE3F65"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180184" w:rsidRPr="00180184" w:rsidRDefault="00180184" w:rsidP="00180184">
      <w:pPr>
        <w:pStyle w:val="BodyText"/>
        <w:rPr>
          <w:sz w:val="22"/>
          <w:szCs w:val="22"/>
          <w:lang w:val="en-IN"/>
        </w:rPr>
      </w:pPr>
      <w:r w:rsidRPr="00180184">
        <w:rPr>
          <w:sz w:val="22"/>
          <w:szCs w:val="22"/>
          <w:lang w:val="en-IN"/>
        </w:rPr>
        <w:t xml:space="preserve">[1] Tudor Barbu “Gabor Filter –Based Face Recognition Technique, ’’Processing of the Domain Academy, Series A, Vol 11, No 31 2010, PP.277-283. </w:t>
      </w:r>
    </w:p>
    <w:p w:rsidR="00180184" w:rsidRDefault="00180184" w:rsidP="00180184">
      <w:pPr>
        <w:pStyle w:val="BodyText"/>
        <w:rPr>
          <w:sz w:val="22"/>
          <w:szCs w:val="22"/>
          <w:lang w:val="en-IN"/>
        </w:rPr>
      </w:pPr>
    </w:p>
    <w:p w:rsidR="00180184" w:rsidRPr="00180184" w:rsidRDefault="00180184" w:rsidP="00180184">
      <w:pPr>
        <w:pStyle w:val="BodyText"/>
        <w:rPr>
          <w:sz w:val="22"/>
          <w:szCs w:val="22"/>
          <w:lang w:val="en-IN"/>
        </w:rPr>
      </w:pPr>
      <w:r w:rsidRPr="00180184">
        <w:rPr>
          <w:sz w:val="22"/>
          <w:szCs w:val="22"/>
          <w:lang w:val="en-IN"/>
        </w:rPr>
        <w:t xml:space="preserve">[2] Paul Viola, Michael J. Jones Robust Real-Time Face Detection, International Journal of Computer Vision 57, 2004. </w:t>
      </w:r>
    </w:p>
    <w:p w:rsidR="00180184" w:rsidRDefault="00180184" w:rsidP="00180184">
      <w:pPr>
        <w:pStyle w:val="BodyText"/>
        <w:rPr>
          <w:sz w:val="22"/>
          <w:szCs w:val="22"/>
          <w:lang w:val="en-IN"/>
        </w:rPr>
      </w:pPr>
    </w:p>
    <w:p w:rsidR="00180184" w:rsidRPr="00180184" w:rsidRDefault="00180184" w:rsidP="00180184">
      <w:pPr>
        <w:pStyle w:val="BodyText"/>
        <w:rPr>
          <w:sz w:val="22"/>
          <w:szCs w:val="22"/>
          <w:lang w:val="en-IN"/>
        </w:rPr>
      </w:pPr>
      <w:r w:rsidRPr="00180184">
        <w:rPr>
          <w:sz w:val="22"/>
          <w:szCs w:val="22"/>
          <w:lang w:val="en-IN"/>
        </w:rPr>
        <w:t xml:space="preserve">[3] Kanza Gulzar “Automobile security based on detection &amp; recognition of human face”, Conference Paper, June 2017. </w:t>
      </w:r>
    </w:p>
    <w:p w:rsidR="00180184" w:rsidRDefault="00180184" w:rsidP="00180184">
      <w:pPr>
        <w:pStyle w:val="BodyText"/>
        <w:rPr>
          <w:sz w:val="22"/>
          <w:szCs w:val="22"/>
          <w:lang w:val="en-IN"/>
        </w:rPr>
      </w:pPr>
    </w:p>
    <w:p w:rsidR="00180184" w:rsidRPr="00180184" w:rsidRDefault="00180184" w:rsidP="00180184">
      <w:pPr>
        <w:pStyle w:val="BodyText"/>
        <w:rPr>
          <w:sz w:val="22"/>
          <w:szCs w:val="22"/>
          <w:lang w:val="en-IN"/>
        </w:rPr>
      </w:pPr>
      <w:r w:rsidRPr="00180184">
        <w:rPr>
          <w:sz w:val="22"/>
          <w:szCs w:val="22"/>
          <w:lang w:val="en-IN"/>
        </w:rPr>
        <w:t xml:space="preserve">[4] Gopal Krishnan, K., Sathish Kumar V. 2014 Embedded Image Capturing System Using Raspberry Pi System. </w:t>
      </w:r>
    </w:p>
    <w:p w:rsidR="00180184" w:rsidRDefault="00180184" w:rsidP="00180184">
      <w:pPr>
        <w:pStyle w:val="BodyText"/>
        <w:rPr>
          <w:sz w:val="22"/>
          <w:szCs w:val="22"/>
          <w:lang w:val="en-IN"/>
        </w:rPr>
      </w:pPr>
    </w:p>
    <w:p w:rsidR="00180184" w:rsidRDefault="00180184" w:rsidP="00180184">
      <w:pPr>
        <w:pStyle w:val="BodyText"/>
        <w:rPr>
          <w:sz w:val="22"/>
          <w:szCs w:val="22"/>
          <w:lang w:val="en-IN"/>
        </w:rPr>
      </w:pPr>
      <w:r w:rsidRPr="00180184">
        <w:rPr>
          <w:sz w:val="22"/>
          <w:szCs w:val="22"/>
          <w:lang w:val="en-IN"/>
        </w:rPr>
        <w:t>[5] Raspberry Pi Face Recognition Treasure Box Created by Tony Di Cola.</w:t>
      </w:r>
    </w:p>
    <w:p w:rsidR="00180184" w:rsidRPr="00180184" w:rsidRDefault="00180184" w:rsidP="00180184">
      <w:pPr>
        <w:pStyle w:val="BodyText"/>
        <w:rPr>
          <w:sz w:val="22"/>
          <w:szCs w:val="22"/>
          <w:lang w:val="en-IN"/>
        </w:rPr>
      </w:pPr>
      <w:r w:rsidRPr="00180184">
        <w:rPr>
          <w:sz w:val="22"/>
          <w:szCs w:val="22"/>
          <w:lang w:val="en-IN"/>
        </w:rPr>
        <w:lastRenderedPageBreak/>
        <w:t>[6] Kuldeep Soni developed a system with an advanced surveillance camera capable of face detection and at the same time recognizing the face.</w:t>
      </w:r>
      <w:r w:rsidRPr="00180184">
        <w:rPr>
          <w:sz w:val="22"/>
          <w:szCs w:val="22"/>
        </w:rPr>
        <w:t xml:space="preserve"> </w:t>
      </w:r>
    </w:p>
    <w:p w:rsidR="00180184" w:rsidRDefault="00180184" w:rsidP="00180184">
      <w:pPr>
        <w:pStyle w:val="BodyText"/>
        <w:rPr>
          <w:sz w:val="22"/>
          <w:szCs w:val="22"/>
          <w:lang w:val="en-IN"/>
        </w:rPr>
      </w:pPr>
    </w:p>
    <w:p w:rsidR="00180184" w:rsidRPr="00180184" w:rsidRDefault="00180184" w:rsidP="00180184">
      <w:pPr>
        <w:pStyle w:val="BodyText"/>
        <w:rPr>
          <w:sz w:val="22"/>
          <w:szCs w:val="22"/>
          <w:lang w:val="en-IN"/>
        </w:rPr>
      </w:pPr>
      <w:r w:rsidRPr="00180184">
        <w:rPr>
          <w:sz w:val="22"/>
          <w:szCs w:val="22"/>
          <w:lang w:val="en-IN"/>
        </w:rPr>
        <w:t xml:space="preserve">[7] Anoop Mishra “Embedded Image Capturing &amp; Digital Converting Process using Raspberry pi System interfacing and Comparison of Generation 2 verses Generation 1 models in Raspberry pi” et al, /(IJCSIT) International Journal of Computer Science and Information Technologies, Vol. 6 (2), 2015, 1798-1801. </w:t>
      </w:r>
    </w:p>
    <w:p w:rsidR="00180184" w:rsidRDefault="00180184" w:rsidP="00180184">
      <w:pPr>
        <w:pStyle w:val="BodyText"/>
        <w:rPr>
          <w:sz w:val="22"/>
          <w:szCs w:val="22"/>
          <w:lang w:val="en-IN"/>
        </w:rPr>
      </w:pPr>
    </w:p>
    <w:p w:rsidR="00180184" w:rsidRPr="00180184" w:rsidRDefault="00180184" w:rsidP="00180184">
      <w:pPr>
        <w:pStyle w:val="BodyText"/>
        <w:rPr>
          <w:sz w:val="22"/>
          <w:szCs w:val="22"/>
          <w:lang w:val="en-IN"/>
        </w:rPr>
      </w:pPr>
      <w:r w:rsidRPr="00180184">
        <w:rPr>
          <w:sz w:val="22"/>
          <w:szCs w:val="22"/>
          <w:lang w:val="en-IN"/>
        </w:rPr>
        <w:t xml:space="preserve">[8] Kandla Arora proposed that real time application of Face Recognition concept by generating a MATLAB code. </w:t>
      </w:r>
    </w:p>
    <w:p w:rsidR="00180184" w:rsidRDefault="00180184" w:rsidP="00180184">
      <w:pPr>
        <w:pStyle w:val="BodyText"/>
        <w:rPr>
          <w:sz w:val="22"/>
          <w:szCs w:val="22"/>
          <w:lang w:val="en-IN"/>
        </w:rPr>
      </w:pPr>
    </w:p>
    <w:p w:rsidR="00180184" w:rsidRPr="00180184" w:rsidRDefault="00180184" w:rsidP="00180184">
      <w:pPr>
        <w:pStyle w:val="BodyText"/>
        <w:rPr>
          <w:sz w:val="22"/>
          <w:szCs w:val="22"/>
          <w:lang w:val="en-IN"/>
        </w:rPr>
      </w:pPr>
      <w:r w:rsidRPr="00180184">
        <w:rPr>
          <w:sz w:val="22"/>
          <w:szCs w:val="22"/>
          <w:lang w:val="en-IN"/>
        </w:rPr>
        <w:t>[9] Chowdhury, M Nooman S. 2013. Access Control of Door and Home Security by Raspberry Pi through Internet.</w:t>
      </w:r>
    </w:p>
    <w:p w:rsidR="00180184" w:rsidRDefault="00180184" w:rsidP="00180184">
      <w:pPr>
        <w:pStyle w:val="BodyText"/>
        <w:rPr>
          <w:sz w:val="22"/>
          <w:szCs w:val="22"/>
          <w:lang w:val="en-IN"/>
        </w:rPr>
      </w:pPr>
    </w:p>
    <w:p w:rsidR="00180184" w:rsidRPr="00180184" w:rsidRDefault="00180184" w:rsidP="00180184">
      <w:pPr>
        <w:pStyle w:val="BodyText"/>
        <w:rPr>
          <w:sz w:val="22"/>
          <w:szCs w:val="22"/>
          <w:lang w:val="en-IN"/>
        </w:rPr>
      </w:pPr>
      <w:r w:rsidRPr="00180184">
        <w:rPr>
          <w:sz w:val="22"/>
          <w:szCs w:val="22"/>
          <w:lang w:val="en-IN"/>
        </w:rPr>
        <w:t xml:space="preserve">[10]. Asst. Prof. T .A. More et al, “Smart Bank Locker Access System Using Iris, Fingerprints, Face Recognition Along With Password Authentication and Billing System”. Int. Journal of Engineering Research and Applications ISSN: 2248-9622, Vol. 5, Issue 3, (Part - 3) March 2015, pp.96-101. </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069D" w:rsidRDefault="0088069D" w:rsidP="00D57631">
      <w:r>
        <w:separator/>
      </w:r>
    </w:p>
  </w:endnote>
  <w:endnote w:type="continuationSeparator" w:id="1">
    <w:p w:rsidR="0088069D" w:rsidRDefault="0088069D"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B216A0">
        <w:pPr>
          <w:pStyle w:val="Footer"/>
          <w:jc w:val="center"/>
        </w:pPr>
        <w:fldSimple w:instr=" PAGE   \* MERGEFORMAT ">
          <w:r w:rsidR="00180184">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069D" w:rsidRDefault="0088069D" w:rsidP="00D57631">
      <w:r>
        <w:separator/>
      </w:r>
    </w:p>
  </w:footnote>
  <w:footnote w:type="continuationSeparator" w:id="1">
    <w:p w:rsidR="0088069D" w:rsidRDefault="0088069D"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09D863AC"/>
    <w:multiLevelType w:val="hybridMultilevel"/>
    <w:tmpl w:val="FC608CB8"/>
    <w:lvl w:ilvl="0" w:tplc="EAC417E0">
      <w:start w:val="1"/>
      <w:numFmt w:val="bullet"/>
      <w:lvlText w:val=""/>
      <w:lvlJc w:val="left"/>
      <w:pPr>
        <w:tabs>
          <w:tab w:val="num" w:pos="720"/>
        </w:tabs>
        <w:ind w:left="720" w:hanging="360"/>
      </w:pPr>
      <w:rPr>
        <w:rFonts w:ascii="Wingdings 2" w:hAnsi="Wingdings 2" w:hint="default"/>
      </w:rPr>
    </w:lvl>
    <w:lvl w:ilvl="1" w:tplc="48DED622" w:tentative="1">
      <w:start w:val="1"/>
      <w:numFmt w:val="bullet"/>
      <w:lvlText w:val=""/>
      <w:lvlJc w:val="left"/>
      <w:pPr>
        <w:tabs>
          <w:tab w:val="num" w:pos="1440"/>
        </w:tabs>
        <w:ind w:left="1440" w:hanging="360"/>
      </w:pPr>
      <w:rPr>
        <w:rFonts w:ascii="Wingdings 2" w:hAnsi="Wingdings 2" w:hint="default"/>
      </w:rPr>
    </w:lvl>
    <w:lvl w:ilvl="2" w:tplc="79124AD2" w:tentative="1">
      <w:start w:val="1"/>
      <w:numFmt w:val="bullet"/>
      <w:lvlText w:val=""/>
      <w:lvlJc w:val="left"/>
      <w:pPr>
        <w:tabs>
          <w:tab w:val="num" w:pos="2160"/>
        </w:tabs>
        <w:ind w:left="2160" w:hanging="360"/>
      </w:pPr>
      <w:rPr>
        <w:rFonts w:ascii="Wingdings 2" w:hAnsi="Wingdings 2" w:hint="default"/>
      </w:rPr>
    </w:lvl>
    <w:lvl w:ilvl="3" w:tplc="D4FC4D10" w:tentative="1">
      <w:start w:val="1"/>
      <w:numFmt w:val="bullet"/>
      <w:lvlText w:val=""/>
      <w:lvlJc w:val="left"/>
      <w:pPr>
        <w:tabs>
          <w:tab w:val="num" w:pos="2880"/>
        </w:tabs>
        <w:ind w:left="2880" w:hanging="360"/>
      </w:pPr>
      <w:rPr>
        <w:rFonts w:ascii="Wingdings 2" w:hAnsi="Wingdings 2" w:hint="default"/>
      </w:rPr>
    </w:lvl>
    <w:lvl w:ilvl="4" w:tplc="DEBED846" w:tentative="1">
      <w:start w:val="1"/>
      <w:numFmt w:val="bullet"/>
      <w:lvlText w:val=""/>
      <w:lvlJc w:val="left"/>
      <w:pPr>
        <w:tabs>
          <w:tab w:val="num" w:pos="3600"/>
        </w:tabs>
        <w:ind w:left="3600" w:hanging="360"/>
      </w:pPr>
      <w:rPr>
        <w:rFonts w:ascii="Wingdings 2" w:hAnsi="Wingdings 2" w:hint="default"/>
      </w:rPr>
    </w:lvl>
    <w:lvl w:ilvl="5" w:tplc="825C6996" w:tentative="1">
      <w:start w:val="1"/>
      <w:numFmt w:val="bullet"/>
      <w:lvlText w:val=""/>
      <w:lvlJc w:val="left"/>
      <w:pPr>
        <w:tabs>
          <w:tab w:val="num" w:pos="4320"/>
        </w:tabs>
        <w:ind w:left="4320" w:hanging="360"/>
      </w:pPr>
      <w:rPr>
        <w:rFonts w:ascii="Wingdings 2" w:hAnsi="Wingdings 2" w:hint="default"/>
      </w:rPr>
    </w:lvl>
    <w:lvl w:ilvl="6" w:tplc="0152078C" w:tentative="1">
      <w:start w:val="1"/>
      <w:numFmt w:val="bullet"/>
      <w:lvlText w:val=""/>
      <w:lvlJc w:val="left"/>
      <w:pPr>
        <w:tabs>
          <w:tab w:val="num" w:pos="5040"/>
        </w:tabs>
        <w:ind w:left="5040" w:hanging="360"/>
      </w:pPr>
      <w:rPr>
        <w:rFonts w:ascii="Wingdings 2" w:hAnsi="Wingdings 2" w:hint="default"/>
      </w:rPr>
    </w:lvl>
    <w:lvl w:ilvl="7" w:tplc="C61E123A" w:tentative="1">
      <w:start w:val="1"/>
      <w:numFmt w:val="bullet"/>
      <w:lvlText w:val=""/>
      <w:lvlJc w:val="left"/>
      <w:pPr>
        <w:tabs>
          <w:tab w:val="num" w:pos="5760"/>
        </w:tabs>
        <w:ind w:left="5760" w:hanging="360"/>
      </w:pPr>
      <w:rPr>
        <w:rFonts w:ascii="Wingdings 2" w:hAnsi="Wingdings 2" w:hint="default"/>
      </w:rPr>
    </w:lvl>
    <w:lvl w:ilvl="8" w:tplc="BCDE03F0" w:tentative="1">
      <w:start w:val="1"/>
      <w:numFmt w:val="bullet"/>
      <w:lvlText w:val=""/>
      <w:lvlJc w:val="left"/>
      <w:pPr>
        <w:tabs>
          <w:tab w:val="num" w:pos="6480"/>
        </w:tabs>
        <w:ind w:left="6480" w:hanging="360"/>
      </w:pPr>
      <w:rPr>
        <w:rFonts w:ascii="Wingdings 2" w:hAnsi="Wingdings 2" w:hint="default"/>
      </w:rPr>
    </w:lvl>
  </w:abstractNum>
  <w:abstractNum w:abstractNumId="6">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7">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8">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1">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3">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5">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0">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3">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4">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9"/>
  </w:num>
  <w:num w:numId="7">
    <w:abstractNumId w:val="15"/>
  </w:num>
  <w:num w:numId="8">
    <w:abstractNumId w:val="11"/>
  </w:num>
  <w:num w:numId="9">
    <w:abstractNumId w:val="20"/>
  </w:num>
  <w:num w:numId="10">
    <w:abstractNumId w:val="21"/>
  </w:num>
  <w:num w:numId="11">
    <w:abstractNumId w:val="17"/>
  </w:num>
  <w:num w:numId="12">
    <w:abstractNumId w:val="16"/>
  </w:num>
  <w:num w:numId="13">
    <w:abstractNumId w:val="8"/>
  </w:num>
  <w:num w:numId="14">
    <w:abstractNumId w:val="18"/>
  </w:num>
  <w:num w:numId="15">
    <w:abstractNumId w:val="13"/>
  </w:num>
  <w:num w:numId="16">
    <w:abstractNumId w:val="23"/>
  </w:num>
  <w:num w:numId="17">
    <w:abstractNumId w:val="14"/>
  </w:num>
  <w:num w:numId="18">
    <w:abstractNumId w:val="7"/>
  </w:num>
  <w:num w:numId="19">
    <w:abstractNumId w:val="22"/>
  </w:num>
  <w:num w:numId="20">
    <w:abstractNumId w:val="24"/>
  </w:num>
  <w:num w:numId="21">
    <w:abstractNumId w:val="12"/>
  </w:num>
  <w:num w:numId="22">
    <w:abstractNumId w:val="10"/>
  </w:num>
  <w:num w:numId="23">
    <w:abstractNumId w:val="19"/>
  </w:num>
  <w:num w:numId="24">
    <w:abstractNumId w:val="6"/>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44EA"/>
    <w:rsid w:val="000515F5"/>
    <w:rsid w:val="00054858"/>
    <w:rsid w:val="0005620C"/>
    <w:rsid w:val="00070B1E"/>
    <w:rsid w:val="00076A22"/>
    <w:rsid w:val="00094DAD"/>
    <w:rsid w:val="000A0BFD"/>
    <w:rsid w:val="000A3858"/>
    <w:rsid w:val="000B25E4"/>
    <w:rsid w:val="000B3011"/>
    <w:rsid w:val="000D7EDC"/>
    <w:rsid w:val="000E18D7"/>
    <w:rsid w:val="000E43CA"/>
    <w:rsid w:val="00100420"/>
    <w:rsid w:val="0010738E"/>
    <w:rsid w:val="00110F39"/>
    <w:rsid w:val="00120718"/>
    <w:rsid w:val="00123347"/>
    <w:rsid w:val="00126A34"/>
    <w:rsid w:val="00127CB7"/>
    <w:rsid w:val="00134CE3"/>
    <w:rsid w:val="001475C9"/>
    <w:rsid w:val="00173B6E"/>
    <w:rsid w:val="00180184"/>
    <w:rsid w:val="001C3B54"/>
    <w:rsid w:val="001D67F4"/>
    <w:rsid w:val="001F3C11"/>
    <w:rsid w:val="001F6F30"/>
    <w:rsid w:val="001F7AEF"/>
    <w:rsid w:val="00205856"/>
    <w:rsid w:val="00251117"/>
    <w:rsid w:val="00271D2A"/>
    <w:rsid w:val="0028133E"/>
    <w:rsid w:val="00286A94"/>
    <w:rsid w:val="002A14B5"/>
    <w:rsid w:val="002B4CE6"/>
    <w:rsid w:val="002C2841"/>
    <w:rsid w:val="002D153E"/>
    <w:rsid w:val="002D7B1E"/>
    <w:rsid w:val="002F37E1"/>
    <w:rsid w:val="0030157F"/>
    <w:rsid w:val="00311143"/>
    <w:rsid w:val="00323F63"/>
    <w:rsid w:val="00333A11"/>
    <w:rsid w:val="0034507D"/>
    <w:rsid w:val="003617A5"/>
    <w:rsid w:val="003628DE"/>
    <w:rsid w:val="00370307"/>
    <w:rsid w:val="00374E81"/>
    <w:rsid w:val="003869F5"/>
    <w:rsid w:val="003914CC"/>
    <w:rsid w:val="00395399"/>
    <w:rsid w:val="00395BA5"/>
    <w:rsid w:val="00396FDB"/>
    <w:rsid w:val="00397FFE"/>
    <w:rsid w:val="003C57DE"/>
    <w:rsid w:val="003D3CDC"/>
    <w:rsid w:val="003E3FCC"/>
    <w:rsid w:val="00401CED"/>
    <w:rsid w:val="00403826"/>
    <w:rsid w:val="00410813"/>
    <w:rsid w:val="0041528A"/>
    <w:rsid w:val="00416FBE"/>
    <w:rsid w:val="00422889"/>
    <w:rsid w:val="004523CE"/>
    <w:rsid w:val="00455FE3"/>
    <w:rsid w:val="0047329A"/>
    <w:rsid w:val="00492C1F"/>
    <w:rsid w:val="004A66F3"/>
    <w:rsid w:val="004B557E"/>
    <w:rsid w:val="004B752D"/>
    <w:rsid w:val="0050504C"/>
    <w:rsid w:val="005078A8"/>
    <w:rsid w:val="005079FD"/>
    <w:rsid w:val="00513A4B"/>
    <w:rsid w:val="005149ED"/>
    <w:rsid w:val="005218E3"/>
    <w:rsid w:val="00547F62"/>
    <w:rsid w:val="00557122"/>
    <w:rsid w:val="005660B8"/>
    <w:rsid w:val="005850F5"/>
    <w:rsid w:val="00591146"/>
    <w:rsid w:val="00597B41"/>
    <w:rsid w:val="005D1361"/>
    <w:rsid w:val="005D303E"/>
    <w:rsid w:val="006122C4"/>
    <w:rsid w:val="00626889"/>
    <w:rsid w:val="00627B93"/>
    <w:rsid w:val="006308D1"/>
    <w:rsid w:val="00635A5D"/>
    <w:rsid w:val="00640D21"/>
    <w:rsid w:val="00641CDD"/>
    <w:rsid w:val="00656C23"/>
    <w:rsid w:val="006647FD"/>
    <w:rsid w:val="00675AF5"/>
    <w:rsid w:val="006A2FBE"/>
    <w:rsid w:val="006B52E4"/>
    <w:rsid w:val="006C13D3"/>
    <w:rsid w:val="006C4540"/>
    <w:rsid w:val="006E0D63"/>
    <w:rsid w:val="006E5EE2"/>
    <w:rsid w:val="006F0229"/>
    <w:rsid w:val="006F1E5D"/>
    <w:rsid w:val="00712A07"/>
    <w:rsid w:val="0071355D"/>
    <w:rsid w:val="0077084E"/>
    <w:rsid w:val="007859EB"/>
    <w:rsid w:val="0079463B"/>
    <w:rsid w:val="007A6167"/>
    <w:rsid w:val="007D4C87"/>
    <w:rsid w:val="007E7D56"/>
    <w:rsid w:val="007F16F2"/>
    <w:rsid w:val="008077AA"/>
    <w:rsid w:val="00826757"/>
    <w:rsid w:val="00831639"/>
    <w:rsid w:val="00835F4E"/>
    <w:rsid w:val="00837638"/>
    <w:rsid w:val="008430BC"/>
    <w:rsid w:val="00855123"/>
    <w:rsid w:val="00867532"/>
    <w:rsid w:val="008727F7"/>
    <w:rsid w:val="0088069D"/>
    <w:rsid w:val="00890E88"/>
    <w:rsid w:val="008D06DD"/>
    <w:rsid w:val="008E3998"/>
    <w:rsid w:val="008E6626"/>
    <w:rsid w:val="008F28A6"/>
    <w:rsid w:val="008F3A01"/>
    <w:rsid w:val="008F753B"/>
    <w:rsid w:val="00902509"/>
    <w:rsid w:val="00923626"/>
    <w:rsid w:val="00923913"/>
    <w:rsid w:val="0092721B"/>
    <w:rsid w:val="009346F5"/>
    <w:rsid w:val="00950A8C"/>
    <w:rsid w:val="00960283"/>
    <w:rsid w:val="009634DE"/>
    <w:rsid w:val="00971B3A"/>
    <w:rsid w:val="00971D50"/>
    <w:rsid w:val="00975110"/>
    <w:rsid w:val="009D5A27"/>
    <w:rsid w:val="009D5A4D"/>
    <w:rsid w:val="009F73D0"/>
    <w:rsid w:val="00A0617D"/>
    <w:rsid w:val="00A06BDE"/>
    <w:rsid w:val="00A1174B"/>
    <w:rsid w:val="00A11874"/>
    <w:rsid w:val="00A2476E"/>
    <w:rsid w:val="00A269F8"/>
    <w:rsid w:val="00A45621"/>
    <w:rsid w:val="00A50C8B"/>
    <w:rsid w:val="00A62DBC"/>
    <w:rsid w:val="00AC49FB"/>
    <w:rsid w:val="00AC7F62"/>
    <w:rsid w:val="00AD30C3"/>
    <w:rsid w:val="00AD3B42"/>
    <w:rsid w:val="00AD5E6C"/>
    <w:rsid w:val="00AE2058"/>
    <w:rsid w:val="00AE21EE"/>
    <w:rsid w:val="00AE29DA"/>
    <w:rsid w:val="00AE3F65"/>
    <w:rsid w:val="00B04CB3"/>
    <w:rsid w:val="00B216A0"/>
    <w:rsid w:val="00B55012"/>
    <w:rsid w:val="00B608E9"/>
    <w:rsid w:val="00B67DCE"/>
    <w:rsid w:val="00BB1627"/>
    <w:rsid w:val="00BC7A95"/>
    <w:rsid w:val="00BD266A"/>
    <w:rsid w:val="00C00248"/>
    <w:rsid w:val="00C0750F"/>
    <w:rsid w:val="00C16E79"/>
    <w:rsid w:val="00C2352C"/>
    <w:rsid w:val="00C36E04"/>
    <w:rsid w:val="00C579FA"/>
    <w:rsid w:val="00C71CF2"/>
    <w:rsid w:val="00C7689C"/>
    <w:rsid w:val="00CA2999"/>
    <w:rsid w:val="00CB1C65"/>
    <w:rsid w:val="00CB2C83"/>
    <w:rsid w:val="00CC128C"/>
    <w:rsid w:val="00CE0DF3"/>
    <w:rsid w:val="00CE270D"/>
    <w:rsid w:val="00CE47AC"/>
    <w:rsid w:val="00CF5C56"/>
    <w:rsid w:val="00D26A5D"/>
    <w:rsid w:val="00D3113F"/>
    <w:rsid w:val="00D43869"/>
    <w:rsid w:val="00D537AE"/>
    <w:rsid w:val="00D57631"/>
    <w:rsid w:val="00D63F69"/>
    <w:rsid w:val="00D67A72"/>
    <w:rsid w:val="00D70B3A"/>
    <w:rsid w:val="00DB41CB"/>
    <w:rsid w:val="00DB6253"/>
    <w:rsid w:val="00DB672B"/>
    <w:rsid w:val="00DC5199"/>
    <w:rsid w:val="00DD25FF"/>
    <w:rsid w:val="00DD569C"/>
    <w:rsid w:val="00DD6F3D"/>
    <w:rsid w:val="00DD7350"/>
    <w:rsid w:val="00DE2D0A"/>
    <w:rsid w:val="00DF6A22"/>
    <w:rsid w:val="00E025FA"/>
    <w:rsid w:val="00E063DC"/>
    <w:rsid w:val="00E11C76"/>
    <w:rsid w:val="00E20751"/>
    <w:rsid w:val="00E83D40"/>
    <w:rsid w:val="00EA41FD"/>
    <w:rsid w:val="00EA4AD0"/>
    <w:rsid w:val="00EB0037"/>
    <w:rsid w:val="00ED531F"/>
    <w:rsid w:val="00ED5A9F"/>
    <w:rsid w:val="00F162B4"/>
    <w:rsid w:val="00F24D98"/>
    <w:rsid w:val="00F75B7B"/>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180184"/>
    <w:pPr>
      <w:spacing w:line="360" w:lineRule="auto"/>
      <w:jc w:val="both"/>
    </w:pPr>
    <w:rPr>
      <w:rFonts w:eastAsia="Times New Roman"/>
      <w:sz w:val="20"/>
      <w:szCs w:val="20"/>
    </w:rPr>
  </w:style>
  <w:style w:type="character" w:customStyle="1" w:styleId="BodyTextChar">
    <w:name w:val="Body Text Char"/>
    <w:basedOn w:val="DefaultParagraphFont"/>
    <w:link w:val="BodyText"/>
    <w:rsid w:val="00180184"/>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5</Pages>
  <Words>1654</Words>
  <Characters>9431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148</cp:revision>
  <cp:lastPrinted>2019-10-22T13:18:00Z</cp:lastPrinted>
  <dcterms:created xsi:type="dcterms:W3CDTF">2019-10-19T01:55:00Z</dcterms:created>
  <dcterms:modified xsi:type="dcterms:W3CDTF">2022-02-17T16:05:00Z</dcterms:modified>
</cp:coreProperties>
</file>