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A34" w:rsidRPr="00D26A5D" w:rsidRDefault="00C71CF2" w:rsidP="005B7847">
      <w:pPr>
        <w:spacing w:line="360" w:lineRule="auto"/>
        <w:rPr>
          <w:b/>
          <w:szCs w:val="20"/>
        </w:rPr>
      </w:pPr>
      <w:r>
        <w:rPr>
          <w:b/>
          <w:szCs w:val="20"/>
        </w:rPr>
        <w:t>A COMPREHENSIVE STUDY ON IOT BASED ACCIDENT DETECTION SYSTEMS FOR VEHICLES</w:t>
      </w:r>
      <w:r w:rsidRPr="00C71CF2">
        <w:rPr>
          <w:b/>
          <w:bCs/>
          <w:szCs w:val="20"/>
        </w:rPr>
        <w:t xml:space="preserve"> </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C13D3" w:rsidRPr="003C57DE" w:rsidRDefault="008077AA" w:rsidP="003C57DE">
      <w:pPr>
        <w:autoSpaceDE w:val="0"/>
        <w:autoSpaceDN w:val="0"/>
        <w:adjustRightInd w:val="0"/>
        <w:spacing w:line="360" w:lineRule="auto"/>
        <w:jc w:val="both"/>
        <w:rPr>
          <w:lang w:val="en-IN"/>
        </w:rPr>
      </w:pPr>
      <w:r w:rsidRPr="00D26A5D">
        <w:rPr>
          <w:b/>
          <w:szCs w:val="20"/>
        </w:rPr>
        <w:lastRenderedPageBreak/>
        <w:t>ABSTRACT-</w:t>
      </w:r>
      <w:r w:rsidR="00126A34" w:rsidRPr="00D26A5D">
        <w:t xml:space="preserve"> </w:t>
      </w:r>
      <w:r w:rsidR="009D5A27" w:rsidRPr="009D5A27">
        <w:t>With populace development, the interest for vehicles has expanded immensely, which has caused a disturbing circumstance as far as traffic risks and street mishaps. The street mishaps rate is developing dramatically as are the fatalities caused because of mishaps. Nonetheless, the essential driver of the expanded pace of fatalities is because of the postponement in crisis administrations. Many lives could be saved with effective salvage administrations. The deferral occurs because of gridlock or unsteady correspondence to the clinical units. The execution of programmed street mishap discovery frameworks to give convenient guide is vital. Numerous arrangements have been proposed in the writing for programmed mishap discovery .The methods incorporate accident expectation utilizing cell phones, vehicular specially appointed organizations, GPS/GSM based frameworks, and different AI procedures. With such high paces of passings related with street mishaps, street wellbeing is the most basic area that requests critical investigation. In this paper, we present a basic investigation of different existing systems utilized for foreseeing and forestalling street mishaps, featuring their qualities, impediments, and moves that should be addressed to guarantee street security and save significant lives.</w:t>
      </w:r>
    </w:p>
    <w:p w:rsidR="00635A5D" w:rsidRPr="00D26A5D" w:rsidRDefault="00635A5D" w:rsidP="00513A4B">
      <w:pPr>
        <w:autoSpaceDE w:val="0"/>
        <w:autoSpaceDN w:val="0"/>
        <w:adjustRightInd w:val="0"/>
        <w:spacing w:line="360" w:lineRule="auto"/>
        <w:jc w:val="both"/>
      </w:pPr>
    </w:p>
    <w:p w:rsidR="00126A34" w:rsidRDefault="00126A34" w:rsidP="00397FFE">
      <w:pPr>
        <w:spacing w:line="360" w:lineRule="auto"/>
        <w:jc w:val="both"/>
        <w:rPr>
          <w:b/>
          <w:szCs w:val="20"/>
        </w:rPr>
      </w:pPr>
      <w:r w:rsidRPr="00D26A5D">
        <w:rPr>
          <w:b/>
          <w:szCs w:val="20"/>
        </w:rPr>
        <w:t>Key Words</w:t>
      </w:r>
      <w:r w:rsidRPr="00D26A5D">
        <w:rPr>
          <w:szCs w:val="20"/>
        </w:rPr>
        <w:t xml:space="preserve">: </w:t>
      </w:r>
      <w:r w:rsidR="006308D1">
        <w:t>GSM, GPS, Accident Detection, IoT, Smart cities</w:t>
      </w:r>
      <w:r w:rsidR="00513A4B" w:rsidRPr="00D26A5D">
        <w:rPr>
          <w:szCs w:val="20"/>
        </w:rPr>
        <w:t>.</w:t>
      </w:r>
    </w:p>
    <w:p w:rsidR="003C57DE" w:rsidRPr="00D26A5D" w:rsidRDefault="003C57DE" w:rsidP="00397FFE">
      <w:pPr>
        <w:spacing w:line="360" w:lineRule="auto"/>
        <w:jc w:val="both"/>
        <w:rPr>
          <w:b/>
          <w:szCs w:val="20"/>
        </w:rPr>
      </w:pPr>
    </w:p>
    <w:p w:rsidR="006308D1" w:rsidRDefault="006308D1" w:rsidP="00397FFE">
      <w:pPr>
        <w:spacing w:line="360" w:lineRule="auto"/>
        <w:jc w:val="both"/>
        <w:rPr>
          <w:b/>
          <w:szCs w:val="20"/>
        </w:rPr>
      </w:pP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lastRenderedPageBreak/>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Default="00640D21" w:rsidP="00640D21">
      <w:pPr>
        <w:autoSpaceDE w:val="0"/>
        <w:autoSpaceDN w:val="0"/>
        <w:adjustRightInd w:val="0"/>
        <w:spacing w:line="360" w:lineRule="auto"/>
        <w:jc w:val="both"/>
        <w:rPr>
          <w:rStyle w:val="e24kjd"/>
        </w:rPr>
      </w:pPr>
      <w:r w:rsidRPr="00640D21">
        <w:rPr>
          <w:rStyle w:val="e24kjd"/>
        </w:rPr>
        <w:t>Because of quick development of total populace, the interest for vehicles has expanded colossally, resultantly issues of gridlock and street mishaps has additionally expanded. Everybody's life is under high danger, assuming that any mishap happens there's a long response time which increases the quantity of passings, consequently a programmed mishap recognition framework should exist to beat the present circumstance. Insights show that driving reason for death by injury is street mishaps.</w:t>
      </w:r>
    </w:p>
    <w:p w:rsidR="00640D21" w:rsidRDefault="00640D21" w:rsidP="00640D21">
      <w:pPr>
        <w:autoSpaceDE w:val="0"/>
        <w:autoSpaceDN w:val="0"/>
        <w:adjustRightInd w:val="0"/>
        <w:spacing w:line="360" w:lineRule="auto"/>
        <w:jc w:val="both"/>
        <w:rPr>
          <w:rStyle w:val="e24kjd"/>
        </w:rPr>
      </w:pPr>
      <w:r w:rsidRPr="00640D21">
        <w:rPr>
          <w:rStyle w:val="e24kjd"/>
        </w:rPr>
        <w:t xml:space="preserve">Astute Transport Systems (ITS) in light of Internet of Things (IoT) are getting well known and can be viewed as an answer for further develop the street wellbeing. One compelling procedure to lessen traffic perils and save valuable lives could be to diminish the reaction time later a mishap has happened. Critical examination has been completed to resolve this issue and to limit the reaction time following a mishap. One methodology utilizes limit changes to recognize a mishap, GSM (Global System for Mobile Communications) is utilized to send an alarm message and area of mishap is followed by GPS (Global Positioning System) module. Cell phone based frameworks that utilization an android application to distinguish vehicle crash are additionally proposed. These frameworks measure change of slant point through an accelerometer sensor, speed through GPS and send an alarm on recognition of mishap. A few frameworks center around preventive methodology on </w:t>
      </w:r>
      <w:r w:rsidRPr="00640D21">
        <w:rPr>
          <w:rStyle w:val="e24kjd"/>
        </w:rPr>
        <w:lastRenderedPageBreak/>
        <w:t>the grounds that toward the end, objective is to save lives.</w:t>
      </w:r>
    </w:p>
    <w:p w:rsidR="00640D21" w:rsidRDefault="00640D21" w:rsidP="00640D21">
      <w:pPr>
        <w:autoSpaceDE w:val="0"/>
        <w:autoSpaceDN w:val="0"/>
        <w:adjustRightInd w:val="0"/>
        <w:spacing w:line="360" w:lineRule="auto"/>
        <w:jc w:val="both"/>
        <w:rPr>
          <w:rStyle w:val="e24kjd"/>
        </w:rPr>
      </w:pPr>
      <w:r w:rsidRPr="00640D21">
        <w:rPr>
          <w:rStyle w:val="e24kjd"/>
        </w:rPr>
        <w:t>AI strategies can likewise be used to decide the seriousness of mishap. Various calculations, for example, k-implies grouping, SVM under support learning by getting constant information like speed which is acquired through vibration sensors introduced in vehicle and distance which is gotten through ultrasonic sensors.</w:t>
      </w:r>
    </w:p>
    <w:p w:rsidR="009D5A27" w:rsidRDefault="009D5A27" w:rsidP="00397FFE">
      <w:pPr>
        <w:spacing w:line="360" w:lineRule="auto"/>
        <w:jc w:val="both"/>
        <w:rPr>
          <w:szCs w:val="20"/>
        </w:rPr>
      </w:pPr>
      <w:r>
        <w:rPr>
          <w:noProof/>
          <w:szCs w:val="20"/>
          <w:lang w:val="en-IN" w:eastAsia="en-IN" w:bidi="ta-IN"/>
        </w:rPr>
        <w:drawing>
          <wp:inline distT="0" distB="0" distL="0" distR="0">
            <wp:extent cx="3124200" cy="25050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24200" cy="2505075"/>
                    </a:xfrm>
                    <a:prstGeom prst="rect">
                      <a:avLst/>
                    </a:prstGeom>
                    <a:noFill/>
                    <a:ln w="9525">
                      <a:noFill/>
                      <a:miter lim="800000"/>
                      <a:headEnd/>
                      <a:tailEnd/>
                    </a:ln>
                  </pic:spPr>
                </pic:pic>
              </a:graphicData>
            </a:graphic>
          </wp:inline>
        </w:drawing>
      </w:r>
    </w:p>
    <w:p w:rsidR="00640D21" w:rsidRPr="00640D21" w:rsidRDefault="00640D21" w:rsidP="00397FFE">
      <w:pPr>
        <w:spacing w:line="360" w:lineRule="auto"/>
        <w:jc w:val="both"/>
        <w:rPr>
          <w:color w:val="000000"/>
        </w:rPr>
      </w:pPr>
      <w:r w:rsidRPr="00640D21">
        <w:rPr>
          <w:color w:val="000000"/>
        </w:rPr>
        <w:t>Numerous frameworks zeroed in on going to preventive lengths, alongside identification to keep away from mishaps, for example, controlling the speed, checking driver permit and so on Different methodologies have been utilized for this, for example, cell phones, VANETs, vibration sensors, pressure sensors, GPS, GSM and different AI calculations.</w:t>
      </w:r>
    </w:p>
    <w:p w:rsidR="00640D21" w:rsidRDefault="00640D21"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8727F7" w:rsidRDefault="008727F7" w:rsidP="008727F7">
      <w:pPr>
        <w:spacing w:line="360" w:lineRule="auto"/>
        <w:jc w:val="both"/>
        <w:rPr>
          <w:bCs/>
          <w:szCs w:val="20"/>
        </w:rPr>
      </w:pPr>
      <w:r>
        <w:rPr>
          <w:bCs/>
          <w:szCs w:val="20"/>
        </w:rPr>
        <w:t xml:space="preserve">Deep </w:t>
      </w:r>
      <w:r w:rsidRPr="008727F7">
        <w:rPr>
          <w:bCs/>
          <w:szCs w:val="20"/>
        </w:rPr>
        <w:t xml:space="preserve">learning enjoys the benefit of inferring the response to issues with no mediation by people, and it is being utilized dramatically in combination ventures, like the auto business and the monetary business. </w:t>
      </w:r>
      <w:r w:rsidRPr="008727F7">
        <w:rPr>
          <w:bCs/>
          <w:szCs w:val="20"/>
        </w:rPr>
        <w:lastRenderedPageBreak/>
        <w:t>Among profound learning innovations, there is object-discovery innovation.</w:t>
      </w:r>
    </w:p>
    <w:p w:rsidR="008727F7" w:rsidRPr="008727F7" w:rsidRDefault="008727F7" w:rsidP="008727F7">
      <w:pPr>
        <w:spacing w:line="360" w:lineRule="auto"/>
        <w:jc w:val="both"/>
        <w:rPr>
          <w:bCs/>
          <w:szCs w:val="20"/>
        </w:rPr>
      </w:pPr>
      <w:r w:rsidRPr="008727F7">
        <w:rPr>
          <w:bCs/>
          <w:szCs w:val="20"/>
        </w:rPr>
        <w:t>Another issue is that most network cells in the picture don't have objects, on the grounds that the foundation region is bigger than the forefront region. SSE has another issue. SSE computes misfortune with a similar load for both huge bouncing boxes and little jumping boxes. Nonetheless, a little bouncing box is more delicate to more modest positional changes than an enormous jumping box. This is on the grounds that the bouncing box that encompasses the little article is out of the little item with only a bit of development. To further develop this, a square root was taken for the width and tallness of the bouncing box. There are frameworks that runs for taking care of above issues by diminishing the odds of street mishap event which includes different strategies utilized for vehicle to vehicle correspondence so vehicles can divide the data between them and thus can prompt evasion of mishaps between them dependent upon some degree.</w:t>
      </w:r>
    </w:p>
    <w:p w:rsidR="008727F7" w:rsidRDefault="008727F7"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8F3A01" w:rsidRPr="008F3A01" w:rsidRDefault="008F3A01" w:rsidP="008F3A01">
      <w:pPr>
        <w:spacing w:line="360" w:lineRule="auto"/>
        <w:jc w:val="both"/>
        <w:rPr>
          <w:lang w:val="en-IN"/>
        </w:rPr>
      </w:pPr>
      <w:r w:rsidRPr="008F3A01">
        <w:rPr>
          <w:lang w:val="en-IN"/>
        </w:rPr>
        <w:t xml:space="preserve">F. Bhatti, M. A. Shah, C. Maple, and S. U. Islam, </w:t>
      </w:r>
    </w:p>
    <w:p w:rsidR="008F3A01" w:rsidRDefault="008F3A01" w:rsidP="008F3A01">
      <w:pPr>
        <w:spacing w:line="360" w:lineRule="auto"/>
        <w:jc w:val="both"/>
        <w:rPr>
          <w:lang w:val="en-IN"/>
        </w:rPr>
      </w:pPr>
      <w:r>
        <w:rPr>
          <w:lang w:val="en-IN"/>
        </w:rPr>
        <w:t>“</w:t>
      </w:r>
      <w:r w:rsidRPr="008F3A01">
        <w:rPr>
          <w:lang w:val="en-IN"/>
        </w:rPr>
        <w:t>A novel internet of things-enabled accident detection and reporting system for smart city environments</w:t>
      </w:r>
      <w:r>
        <w:rPr>
          <w:lang w:val="en-IN"/>
        </w:rPr>
        <w:t>”</w:t>
      </w:r>
    </w:p>
    <w:p w:rsidR="008727F7" w:rsidRPr="000A3858" w:rsidRDefault="008727F7" w:rsidP="008727F7">
      <w:pPr>
        <w:spacing w:line="360" w:lineRule="auto"/>
        <w:jc w:val="both"/>
        <w:rPr>
          <w:lang w:val="en-IN"/>
        </w:rPr>
      </w:pPr>
      <w:r w:rsidRPr="000A3858">
        <w:rPr>
          <w:lang w:val="en-IN"/>
        </w:rPr>
        <w:t xml:space="preserve">Vehicles embedded with a plethora of sensors enable us to not only monitor the current situation of the vehicle and its surroundings but also facilitates the detection of incidents. </w:t>
      </w:r>
    </w:p>
    <w:p w:rsidR="008727F7" w:rsidRDefault="008727F7" w:rsidP="008727F7">
      <w:pPr>
        <w:spacing w:line="360" w:lineRule="auto"/>
        <w:jc w:val="both"/>
        <w:rPr>
          <w:lang w:val="en-IN"/>
        </w:rPr>
      </w:pPr>
    </w:p>
    <w:p w:rsidR="000A3858" w:rsidRPr="000A3858" w:rsidRDefault="000A3858" w:rsidP="000A3858">
      <w:pPr>
        <w:spacing w:line="360" w:lineRule="auto"/>
        <w:jc w:val="both"/>
        <w:rPr>
          <w:lang w:val="en-IN"/>
        </w:rPr>
      </w:pPr>
      <w:r w:rsidRPr="000A3858">
        <w:rPr>
          <w:lang w:val="en-IN"/>
        </w:rPr>
        <w:t xml:space="preserve">S. Nanda, H. Joshi, and S. Khairnar, </w:t>
      </w:r>
    </w:p>
    <w:p w:rsidR="000A3858" w:rsidRPr="000A3858" w:rsidRDefault="000A3858" w:rsidP="000A3858">
      <w:pPr>
        <w:spacing w:line="360" w:lineRule="auto"/>
        <w:jc w:val="both"/>
        <w:rPr>
          <w:lang w:val="en-IN"/>
        </w:rPr>
      </w:pPr>
      <w:r>
        <w:rPr>
          <w:lang w:val="en-IN"/>
        </w:rPr>
        <w:t>“</w:t>
      </w:r>
      <w:r w:rsidRPr="000A3858">
        <w:rPr>
          <w:lang w:val="en-IN"/>
        </w:rPr>
        <w:t>An iot based smart system for accident prevention and detection</w:t>
      </w:r>
      <w:r>
        <w:rPr>
          <w:lang w:val="en-IN"/>
        </w:rPr>
        <w:t>”</w:t>
      </w:r>
      <w:r w:rsidRPr="000A3858">
        <w:rPr>
          <w:lang w:val="en-IN"/>
        </w:rPr>
        <w:t xml:space="preserve"> </w:t>
      </w:r>
    </w:p>
    <w:p w:rsidR="008727F7" w:rsidRDefault="008727F7" w:rsidP="008727F7">
      <w:pPr>
        <w:spacing w:line="360" w:lineRule="auto"/>
        <w:jc w:val="both"/>
        <w:rPr>
          <w:lang w:val="en-IN"/>
        </w:rPr>
      </w:pPr>
      <w:r w:rsidRPr="008727F7">
        <w:rPr>
          <w:lang w:val="en-IN"/>
        </w:rPr>
        <w:lastRenderedPageBreak/>
        <w:t>The framework gives a quirky anticipation and discovery framework that apportions a definitive panacea for drivers which guarantees wellbeing and forestalls death toll by going to suitable lengths in ideal opportunity.</w:t>
      </w:r>
    </w:p>
    <w:p w:rsidR="000A3858" w:rsidRDefault="000A3858" w:rsidP="000A3858">
      <w:pPr>
        <w:spacing w:line="360" w:lineRule="auto"/>
        <w:jc w:val="both"/>
        <w:rPr>
          <w:lang w:val="en-IN"/>
        </w:rPr>
      </w:pPr>
      <w:r w:rsidRPr="000A3858">
        <w:rPr>
          <w:lang w:val="en-IN"/>
        </w:rPr>
        <w:t xml:space="preserve">M. S. Amin, J. Jalil, and M. B. I. Reaz, </w:t>
      </w:r>
    </w:p>
    <w:p w:rsidR="000A3858" w:rsidRDefault="000A3858" w:rsidP="000A3858">
      <w:pPr>
        <w:spacing w:line="360" w:lineRule="auto"/>
        <w:jc w:val="both"/>
        <w:rPr>
          <w:lang w:val="en-IN"/>
        </w:rPr>
      </w:pPr>
      <w:r>
        <w:rPr>
          <w:lang w:val="en-IN"/>
        </w:rPr>
        <w:t>“</w:t>
      </w:r>
      <w:r w:rsidRPr="000A3858">
        <w:rPr>
          <w:lang w:val="en-IN"/>
        </w:rPr>
        <w:t>Accident detection and reporting system usi</w:t>
      </w:r>
      <w:r>
        <w:rPr>
          <w:lang w:val="en-IN"/>
        </w:rPr>
        <w:t>ng gps, gprs and gsm technology”</w:t>
      </w:r>
    </w:p>
    <w:p w:rsidR="000A3858" w:rsidRPr="000A3858" w:rsidRDefault="008727F7" w:rsidP="000A3858">
      <w:pPr>
        <w:spacing w:line="360" w:lineRule="auto"/>
        <w:jc w:val="both"/>
        <w:rPr>
          <w:lang w:val="en-IN"/>
        </w:rPr>
      </w:pPr>
      <w:r w:rsidRPr="000A3858">
        <w:rPr>
          <w:lang w:val="en-IN"/>
        </w:rPr>
        <w:t>The GPS will monitor speed of a vehicle and compare with the previous speed in every second through a Microcontroller Unit.</w:t>
      </w:r>
    </w:p>
    <w:p w:rsidR="008727F7" w:rsidRDefault="008727F7" w:rsidP="000A3858">
      <w:pPr>
        <w:spacing w:line="360" w:lineRule="auto"/>
        <w:jc w:val="both"/>
        <w:rPr>
          <w:lang w:val="en-IN"/>
        </w:rPr>
      </w:pPr>
    </w:p>
    <w:p w:rsidR="000A3858" w:rsidRPr="000A3858" w:rsidRDefault="000A3858" w:rsidP="000A3858">
      <w:pPr>
        <w:spacing w:line="360" w:lineRule="auto"/>
        <w:jc w:val="both"/>
        <w:rPr>
          <w:lang w:val="en-IN"/>
        </w:rPr>
      </w:pPr>
      <w:r w:rsidRPr="000A3858">
        <w:rPr>
          <w:lang w:val="en-IN"/>
        </w:rPr>
        <w:t xml:space="preserve">Nayan Kumar R.N., Navya V.R., Ganashree N., Pranav K.U., and Ajay.N, </w:t>
      </w:r>
    </w:p>
    <w:p w:rsidR="000A3858" w:rsidRPr="000A3858" w:rsidRDefault="000A3858" w:rsidP="000A3858">
      <w:pPr>
        <w:spacing w:line="360" w:lineRule="auto"/>
        <w:jc w:val="both"/>
        <w:rPr>
          <w:lang w:val="en-IN"/>
        </w:rPr>
      </w:pPr>
      <w:r>
        <w:rPr>
          <w:lang w:val="en-IN"/>
        </w:rPr>
        <w:t>“</w:t>
      </w:r>
      <w:r w:rsidRPr="000A3858">
        <w:rPr>
          <w:lang w:val="en-IN"/>
        </w:rPr>
        <w:t>Intelligent vehicle accident detection and ambulance rescue system</w:t>
      </w:r>
      <w:r>
        <w:rPr>
          <w:lang w:val="en-IN"/>
        </w:rPr>
        <w:t>”</w:t>
      </w:r>
      <w:r w:rsidRPr="000A3858">
        <w:rPr>
          <w:lang w:val="en-IN"/>
        </w:rPr>
        <w:t xml:space="preserve"> </w:t>
      </w:r>
    </w:p>
    <w:p w:rsidR="000A3858" w:rsidRPr="000A3858" w:rsidRDefault="000A3858" w:rsidP="000A3858">
      <w:pPr>
        <w:spacing w:line="360" w:lineRule="auto"/>
        <w:jc w:val="both"/>
        <w:rPr>
          <w:lang w:val="en-IN"/>
        </w:rPr>
      </w:pPr>
      <w:r w:rsidRPr="000A3858">
        <w:rPr>
          <w:lang w:val="en-IN"/>
        </w:rPr>
        <w:t xml:space="preserve">The mortality </w:t>
      </w:r>
      <w:r w:rsidR="00E063DC" w:rsidRPr="00E063DC">
        <w:rPr>
          <w:lang w:val="en-IN"/>
        </w:rPr>
        <w:t>of the casualty relies upon the time taken to arrive at the mishap area and to arrive at the clinic by emergency vehicle.</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Pr="00D26A5D" w:rsidRDefault="004B752D" w:rsidP="004B752D">
      <w:pPr>
        <w:jc w:val="center"/>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r w:rsidRPr="004B752D">
        <w:rPr>
          <w:rFonts w:eastAsia="Times New Roman"/>
          <w:b/>
          <w:bCs/>
          <w:noProof/>
          <w:sz w:val="24"/>
          <w:szCs w:val="24"/>
          <w:lang w:val="en-IN" w:eastAsia="en-IN" w:bidi="ta-IN"/>
        </w:rPr>
        <w:drawing>
          <wp:inline distT="0" distB="0" distL="0" distR="0">
            <wp:extent cx="6296025" cy="2114550"/>
            <wp:effectExtent l="19050" t="0" r="9525" b="0"/>
            <wp:docPr id="3"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11"/>
                    <a:srcRect/>
                    <a:stretch>
                      <a:fillRect/>
                    </a:stretch>
                  </pic:blipFill>
                  <pic:spPr bwMode="auto">
                    <a:xfrm>
                      <a:off x="0" y="0"/>
                      <a:ext cx="6296025" cy="2114550"/>
                    </a:xfrm>
                    <a:prstGeom prst="rect">
                      <a:avLst/>
                    </a:prstGeom>
                    <a:noFill/>
                    <a:ln w="9525">
                      <a:noFill/>
                      <a:miter lim="800000"/>
                      <a:headEnd/>
                      <a:tailEnd/>
                    </a:ln>
                    <a:effectLst/>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BD266A" w:rsidRPr="00BD266A" w:rsidRDefault="00BD266A" w:rsidP="002D7B1E">
      <w:pPr>
        <w:spacing w:after="120" w:line="360" w:lineRule="auto"/>
        <w:jc w:val="both"/>
        <w:rPr>
          <w:bCs/>
          <w:szCs w:val="20"/>
        </w:rPr>
      </w:pPr>
      <w:r w:rsidRPr="00BD266A">
        <w:rPr>
          <w:bCs/>
          <w:szCs w:val="20"/>
        </w:rPr>
        <w:t>In the speed of the vehicle has checked with the assistance of GPS collector and identified mishap by looking at the past and current speed of vehicles. The information with respect to mishaps were gathered utilizing Accelerometer, Gyroscope and four power sensors appended at each side of the vehicle. However the framework messaged to the crisis contact or public wellbeing, the reaction time relies upon the distance between the area of the mishap and the public security administration center.The framework recognized mishap by contrasting the past and current speed of the vehicle. While a mishap identified it sent the area to an Alert Service Center.</w:t>
      </w: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BD266A" w:rsidP="002D7B1E">
      <w:pPr>
        <w:spacing w:after="120" w:line="360" w:lineRule="auto"/>
        <w:jc w:val="both"/>
        <w:rPr>
          <w:bCs/>
          <w:szCs w:val="20"/>
          <w:lang w:val="en-IN"/>
        </w:rPr>
      </w:pPr>
    </w:p>
    <w:p w:rsidR="002D7B1E" w:rsidRPr="00BD266A" w:rsidRDefault="00BD266A" w:rsidP="002D7B1E">
      <w:pPr>
        <w:spacing w:after="120" w:line="360" w:lineRule="auto"/>
        <w:jc w:val="both"/>
        <w:rPr>
          <w:bCs/>
          <w:szCs w:val="20"/>
          <w:lang w:val="en-IN"/>
        </w:rPr>
      </w:pPr>
      <w:r w:rsidRPr="00BD266A">
        <w:rPr>
          <w:bCs/>
          <w:szCs w:val="20"/>
          <w:lang w:val="en-IN"/>
        </w:rPr>
        <w:t>IoT has huge uses and advantages in various areas and takes care of numerous issues, yet at the same time it has different difficulties and impediments. To utilize the IoT gadgets, it's need of time that issue of putting away power in gadgets ought to be solved.The principle issue in VANETs is, it's exceptionally unique geography due, to which various issues like organization blockage, continuous separations and so on may arise.The issue of the framework is that it depends just on a solitary sensor for mishap location which has high shot at producing bogus positives.One of the significant issue to execute IoT is portability, on the grounds that IoT is relied upon to offer administrations to the versatile clients too.</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011F88" w:rsidP="002D7B1E">
      <w:pPr>
        <w:spacing w:after="120" w:line="360" w:lineRule="auto"/>
        <w:jc w:val="both"/>
        <w:rPr>
          <w:szCs w:val="20"/>
          <w:lang w:val="en-IN"/>
        </w:rPr>
      </w:pPr>
    </w:p>
    <w:p w:rsidR="00011F88" w:rsidRPr="00011F88" w:rsidRDefault="00011F88" w:rsidP="002D7B1E">
      <w:pPr>
        <w:spacing w:after="120" w:line="360" w:lineRule="auto"/>
        <w:jc w:val="both"/>
        <w:rPr>
          <w:szCs w:val="20"/>
          <w:lang w:val="en-IN"/>
        </w:rPr>
      </w:pPr>
      <w:r w:rsidRPr="00011F88">
        <w:rPr>
          <w:szCs w:val="20"/>
          <w:lang w:val="en-IN"/>
        </w:rPr>
        <w:t>In our proposed framework we utilize the GPS gadget to track down the specific mishap area Proposed framework will give a programmed identification and alarm of mishap it likewise finds the area of the vehicle and send it to crisis numbers and enlisted versatile number and send alert on email. The framework we made is the cheaper then others as we are not utilizing any costly gadget like gsm and different sensors. The framework simply utilizes the hub mcu as a primary regulator of the framework and other than that we are utilizing MPU-6050 3 Axis Accelerometer and Gyroscope sensor to recognize the mishap happens and NE0-6M gps module to find the specific place of the vehicle.</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011F88" w:rsidRDefault="00011F88" w:rsidP="00011F88">
      <w:pPr>
        <w:autoSpaceDE w:val="0"/>
        <w:autoSpaceDN w:val="0"/>
        <w:adjustRightInd w:val="0"/>
        <w:spacing w:line="360" w:lineRule="auto"/>
        <w:jc w:val="both"/>
        <w:rPr>
          <w:rFonts w:eastAsia="Calibri"/>
        </w:rPr>
      </w:pPr>
      <w:r w:rsidRPr="00011F88">
        <w:rPr>
          <w:rFonts w:eastAsia="Calibri"/>
        </w:rPr>
        <w:t>The significant benefit of the methodology is that, portrayal learning can catch additional keen elements from crude info information when contrasted with manual strategies. It can screen it's presentation and can deal with the information to pick the one that needs upkeep. The presentation of steering conventions is dissected dependent on the directing methods utilized by the conventions. In any case, its principle constraint is that there could be a bogus caution on the off chance that when the individual sitting close to driver is plastered however the driver isn't tanked, in addition outside impedance of air can likewise influence the presentation of liquor sensor.</w:t>
      </w:r>
    </w:p>
    <w:p w:rsidR="00011F88" w:rsidRDefault="00011F88"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6B52E4" w:rsidRPr="005218E3" w:rsidRDefault="00011F88" w:rsidP="005218E3">
      <w:pPr>
        <w:autoSpaceDE w:val="0"/>
        <w:autoSpaceDN w:val="0"/>
        <w:adjustRightInd w:val="0"/>
        <w:spacing w:line="360" w:lineRule="auto"/>
        <w:jc w:val="both"/>
        <w:rPr>
          <w:rFonts w:eastAsia="Calibri"/>
        </w:rPr>
      </w:pPr>
      <w:r w:rsidRPr="005218E3">
        <w:rPr>
          <w:rFonts w:eastAsia="Calibri"/>
        </w:rPr>
        <w:t>These procedures used different sensors, for example, accelerometer sensors, shock sensors, pressure sensors and so forth and different AI methods, for example, neural organizations, support vector machines, portrayal learning and so on for mishap recognition. Different techniques for mishap anticipation were likewise tended to, which incorporate location of inebriated and sluggish driver, directing vehicle speed, avoiding snags and so forth Such frameworks give many benefits like relieving street crashes, recognizing exact mishap areas and working with over all salvage activities.</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802BEA" w:rsidRPr="00AE21EE" w:rsidRDefault="00B55012" w:rsidP="00AE21EE">
      <w:pPr>
        <w:spacing w:line="360" w:lineRule="auto"/>
        <w:jc w:val="both"/>
        <w:rPr>
          <w:lang w:val="en-IN"/>
        </w:rPr>
      </w:pPr>
      <w:r w:rsidRPr="00AE21EE">
        <w:rPr>
          <w:lang w:val="en-IN"/>
        </w:rPr>
        <w:t>[1]</w:t>
      </w:r>
      <w:r w:rsidR="00AE21EE">
        <w:rPr>
          <w:lang w:val="en-IN"/>
        </w:rPr>
        <w:t xml:space="preserve"> </w:t>
      </w:r>
      <w:r w:rsidRPr="00AE21EE">
        <w:rPr>
          <w:lang w:val="en-IN"/>
        </w:rPr>
        <w:t xml:space="preserve"> F. Bhatti, M. A. Shah, C. Maple, and S. U. Islam, “A novel internet of things-enabled accident detection and reporting system for smart city environments,” Sensors, vol. 19, no. 9, p. 2071, 2019. </w:t>
      </w:r>
    </w:p>
    <w:p w:rsidR="00AE21EE" w:rsidRDefault="00AE21EE" w:rsidP="00AE21EE">
      <w:pPr>
        <w:spacing w:line="360" w:lineRule="auto"/>
        <w:jc w:val="both"/>
        <w:rPr>
          <w:lang w:val="en-IN"/>
        </w:rPr>
      </w:pPr>
    </w:p>
    <w:p w:rsidR="00802BEA" w:rsidRPr="00AE21EE" w:rsidRDefault="00B55012" w:rsidP="00AE21EE">
      <w:pPr>
        <w:spacing w:line="360" w:lineRule="auto"/>
        <w:jc w:val="both"/>
        <w:rPr>
          <w:lang w:val="en-IN"/>
        </w:rPr>
      </w:pPr>
      <w:r w:rsidRPr="00AE21EE">
        <w:rPr>
          <w:lang w:val="en-IN"/>
        </w:rPr>
        <w:t xml:space="preserve">[2] S. Nanda, H. Joshi, and S. Khairnar, “An iot based smart system for accident prevention and detection,” in 2018 Fourth International Conference on Computing Communication Control and Automation (ICCUBEA), 2018, pp. 1–6. </w:t>
      </w:r>
    </w:p>
    <w:p w:rsidR="009F73D0" w:rsidRDefault="009F73D0" w:rsidP="009F73D0">
      <w:pPr>
        <w:spacing w:line="360" w:lineRule="auto"/>
        <w:jc w:val="both"/>
        <w:rPr>
          <w:lang w:val="en-IN"/>
        </w:rPr>
      </w:pPr>
    </w:p>
    <w:p w:rsidR="00802BEA" w:rsidRPr="00AE21EE" w:rsidRDefault="00B55012" w:rsidP="009F73D0">
      <w:pPr>
        <w:spacing w:line="360" w:lineRule="auto"/>
        <w:jc w:val="both"/>
        <w:rPr>
          <w:lang w:val="en-IN"/>
        </w:rPr>
      </w:pPr>
      <w:r w:rsidRPr="00AE21EE">
        <w:rPr>
          <w:lang w:val="en-IN"/>
        </w:rPr>
        <w:t xml:space="preserve">[3] T. V. N. Rao and K. R. Yellu, “Preventing drunken driving accidents using iot,” International Journal of Advanced Research in Computer Science(IJARCS), vol. 8, no. 3, pp. 397–400, 2017. </w:t>
      </w:r>
    </w:p>
    <w:p w:rsidR="009F73D0" w:rsidRDefault="009F73D0" w:rsidP="009F73D0">
      <w:pPr>
        <w:spacing w:line="360" w:lineRule="auto"/>
        <w:jc w:val="both"/>
        <w:rPr>
          <w:lang w:val="en-IN"/>
        </w:rPr>
      </w:pPr>
    </w:p>
    <w:p w:rsidR="00802BEA" w:rsidRPr="00AE21EE" w:rsidRDefault="00B55012" w:rsidP="009F73D0">
      <w:pPr>
        <w:spacing w:line="360" w:lineRule="auto"/>
        <w:jc w:val="both"/>
        <w:rPr>
          <w:lang w:val="en-IN"/>
        </w:rPr>
      </w:pPr>
      <w:r w:rsidRPr="00AE21EE">
        <w:rPr>
          <w:lang w:val="en-IN"/>
        </w:rPr>
        <w:t xml:space="preserve">[4] S. Chandran, S. Chandrasekar, and N. E. Elizabeth, “Konnect: An internet of things (iot) based smart helmet for accident detection and notification,” in 2016 IEEE Annual India Conference (INDICON), 2016, pp. 1–4. </w:t>
      </w:r>
    </w:p>
    <w:p w:rsidR="009F73D0" w:rsidRDefault="009F73D0" w:rsidP="009F73D0">
      <w:pPr>
        <w:spacing w:line="360" w:lineRule="auto"/>
        <w:jc w:val="both"/>
        <w:rPr>
          <w:lang w:val="en-IN"/>
        </w:rPr>
      </w:pPr>
    </w:p>
    <w:p w:rsidR="00802BEA" w:rsidRPr="00AE21EE" w:rsidRDefault="00B55012" w:rsidP="009F73D0">
      <w:pPr>
        <w:spacing w:line="360" w:lineRule="auto"/>
        <w:jc w:val="both"/>
        <w:rPr>
          <w:lang w:val="en-IN"/>
        </w:rPr>
      </w:pPr>
      <w:r w:rsidRPr="00AE21EE">
        <w:rPr>
          <w:lang w:val="en-IN"/>
        </w:rPr>
        <w:t>[5] M. S. Amin, J. Jalil, and M. B. I. Reaz, “Accident detection and reporting system using gps, gprs and gsm technology,” in 2012 International Conference on Informatics, Electronics &amp; Vision (ICIEV), 2012, pp. 640–643.</w:t>
      </w:r>
      <w:r w:rsidRPr="00AE21EE">
        <w:t xml:space="preserve"> </w:t>
      </w:r>
    </w:p>
    <w:p w:rsidR="009F73D0" w:rsidRDefault="009F73D0" w:rsidP="009F73D0">
      <w:pPr>
        <w:spacing w:line="360" w:lineRule="auto"/>
        <w:jc w:val="both"/>
        <w:rPr>
          <w:lang w:val="en-IN"/>
        </w:rPr>
      </w:pPr>
    </w:p>
    <w:p w:rsidR="00802BEA" w:rsidRPr="00AE21EE" w:rsidRDefault="00B55012" w:rsidP="009F73D0">
      <w:pPr>
        <w:spacing w:line="360" w:lineRule="auto"/>
        <w:jc w:val="both"/>
        <w:rPr>
          <w:lang w:val="en-IN"/>
        </w:rPr>
      </w:pPr>
      <w:r w:rsidRPr="00AE21EE">
        <w:rPr>
          <w:lang w:val="en-IN"/>
        </w:rPr>
        <w:t xml:space="preserve">[6] S. I. Al-Sharekh and K. H. A. Al-Shqeerat, “Security challenges and limitations in iot environments,” International Journal of Computer Science and Network Security(IJCSNS), vol. 19, no. 2, pp. 193–199, 2019. </w:t>
      </w:r>
    </w:p>
    <w:p w:rsidR="009F73D0" w:rsidRDefault="009F73D0" w:rsidP="009F73D0">
      <w:pPr>
        <w:spacing w:line="360" w:lineRule="auto"/>
        <w:jc w:val="both"/>
        <w:rPr>
          <w:lang w:val="en-IN"/>
        </w:rPr>
      </w:pPr>
    </w:p>
    <w:p w:rsidR="00802BEA" w:rsidRPr="00AE21EE" w:rsidRDefault="00B55012" w:rsidP="009F73D0">
      <w:pPr>
        <w:spacing w:line="360" w:lineRule="auto"/>
        <w:jc w:val="both"/>
        <w:rPr>
          <w:lang w:val="en-IN"/>
        </w:rPr>
      </w:pPr>
      <w:r w:rsidRPr="00AE21EE">
        <w:rPr>
          <w:lang w:val="en-IN"/>
        </w:rPr>
        <w:t xml:space="preserve">[7] S. Chen, H. Xu, D. Liu, B. Hu, and H. Wang, “A vision of iot: Applications, challenges, and opportunities with china perspective,” IEEE Internet of Things journal, vol. 1, no. 4, pp. 349–359, 2014. </w:t>
      </w:r>
    </w:p>
    <w:p w:rsidR="009F73D0" w:rsidRDefault="009F73D0" w:rsidP="009F73D0">
      <w:pPr>
        <w:spacing w:line="360" w:lineRule="auto"/>
        <w:jc w:val="both"/>
        <w:rPr>
          <w:lang w:val="en-IN"/>
        </w:rPr>
      </w:pPr>
    </w:p>
    <w:p w:rsidR="00802BEA" w:rsidRPr="00AE21EE" w:rsidRDefault="00B55012" w:rsidP="009F73D0">
      <w:pPr>
        <w:spacing w:line="360" w:lineRule="auto"/>
        <w:jc w:val="both"/>
        <w:rPr>
          <w:lang w:val="en-IN"/>
        </w:rPr>
      </w:pPr>
      <w:r w:rsidRPr="00AE21EE">
        <w:rPr>
          <w:lang w:val="en-IN"/>
        </w:rPr>
        <w:t xml:space="preserve">[8] P. Matta and B. Pant, “Internet-of-things: Genesis, challenges and applications,” Journal of Engineering Science and Technology (JESTEC), vol. 14, no. 3, pp. 1717–1750, 2019. </w:t>
      </w:r>
    </w:p>
    <w:p w:rsidR="009F73D0" w:rsidRDefault="009F73D0" w:rsidP="009F73D0">
      <w:pPr>
        <w:spacing w:line="360" w:lineRule="auto"/>
        <w:jc w:val="both"/>
        <w:rPr>
          <w:lang w:val="en-IN"/>
        </w:rPr>
      </w:pPr>
    </w:p>
    <w:p w:rsidR="00802BEA" w:rsidRPr="00AE21EE" w:rsidRDefault="00B55012" w:rsidP="009F73D0">
      <w:pPr>
        <w:spacing w:line="360" w:lineRule="auto"/>
        <w:jc w:val="both"/>
        <w:rPr>
          <w:lang w:val="en-IN"/>
        </w:rPr>
      </w:pPr>
      <w:r w:rsidRPr="00AE21EE">
        <w:rPr>
          <w:lang w:val="en-IN"/>
        </w:rPr>
        <w:t xml:space="preserve">[9] M. A. Razzaq, S. H. Gill, M. A. Qureshi, and S. Ullah, “Security issues in the internet of things (iot): a comprehensive study,” International Journal of Advanced Computer Science and Applications (IJACSA), vol. 8, no. 6, pp. 383–388, 2017. </w:t>
      </w:r>
    </w:p>
    <w:p w:rsidR="009F73D0" w:rsidRDefault="009F73D0" w:rsidP="009F73D0">
      <w:pPr>
        <w:spacing w:line="360" w:lineRule="auto"/>
        <w:jc w:val="both"/>
        <w:rPr>
          <w:lang w:val="en-IN"/>
        </w:rPr>
      </w:pPr>
    </w:p>
    <w:p w:rsidR="00802BEA" w:rsidRPr="00AE21EE" w:rsidRDefault="00B55012" w:rsidP="009F73D0">
      <w:pPr>
        <w:spacing w:line="360" w:lineRule="auto"/>
        <w:jc w:val="both"/>
        <w:rPr>
          <w:lang w:val="en-IN"/>
        </w:rPr>
      </w:pPr>
      <w:r w:rsidRPr="00AE21EE">
        <w:rPr>
          <w:lang w:val="en-IN"/>
        </w:rPr>
        <w:t xml:space="preserve">[10] Mandal K and G S Pradeep Ghantasala, “A complete survey on technological challenges of iot in security and privacy,” International Journal of Recent Technology and Engineering (IJRTE), vol. 7, no. 6S4, pp. 332–334, 2019.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815" w:rsidRDefault="00745815" w:rsidP="00D57631">
      <w:r>
        <w:separator/>
      </w:r>
    </w:p>
  </w:endnote>
  <w:endnote w:type="continuationSeparator" w:id="1">
    <w:p w:rsidR="00745815" w:rsidRDefault="00745815"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802BEA">
        <w:pPr>
          <w:pStyle w:val="Footer"/>
          <w:jc w:val="center"/>
        </w:pPr>
        <w:fldSimple w:instr=" PAGE   \* MERGEFORMAT ">
          <w:r w:rsidR="005B7847">
            <w:rPr>
              <w:noProof/>
            </w:rPr>
            <w:t>1</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815" w:rsidRDefault="00745815" w:rsidP="00D57631">
      <w:r>
        <w:separator/>
      </w:r>
    </w:p>
  </w:footnote>
  <w:footnote w:type="continuationSeparator" w:id="1">
    <w:p w:rsidR="00745815" w:rsidRDefault="00745815"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B7847"/>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45815"/>
    <w:rsid w:val="0077084E"/>
    <w:rsid w:val="007859EB"/>
    <w:rsid w:val="0079463B"/>
    <w:rsid w:val="007D4C87"/>
    <w:rsid w:val="007E7D56"/>
    <w:rsid w:val="007F16F2"/>
    <w:rsid w:val="00802BEA"/>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Pages>
  <Words>1754</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136</cp:revision>
  <cp:lastPrinted>2019-10-22T13:18:00Z</cp:lastPrinted>
  <dcterms:created xsi:type="dcterms:W3CDTF">2019-10-19T01:55:00Z</dcterms:created>
  <dcterms:modified xsi:type="dcterms:W3CDTF">2022-02-26T12:55:00Z</dcterms:modified>
</cp:coreProperties>
</file>