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A2941" w:rsidRDefault="00AA2941" w:rsidP="00AA2941">
      <w:pPr>
        <w:spacing w:line="360" w:lineRule="auto"/>
        <w:jc w:val="center"/>
        <w:rPr>
          <w:rFonts w:ascii="Times New Roman" w:hAnsi="Times New Roman" w:cs="Times New Roman"/>
          <w:b/>
          <w:bCs/>
          <w:sz w:val="160"/>
          <w:szCs w:val="160"/>
        </w:rPr>
      </w:pPr>
      <w:r w:rsidRPr="00AA2941">
        <w:rPr>
          <w:rFonts w:ascii="Times New Roman" w:eastAsia="Times New Roman" w:hAnsi="Times New Roman" w:cs="Times New Roman"/>
          <w:b/>
          <w:bCs/>
          <w:sz w:val="56"/>
          <w:szCs w:val="56"/>
        </w:rPr>
        <w:t>RFID-G Based Navigation System For Visually Impaired To Work at Industry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1182D" w:rsidRDefault="0051182D" w:rsidP="00E53AA4">
      <w:pPr>
        <w:spacing w:line="360" w:lineRule="auto"/>
        <w:jc w:val="both"/>
        <w:rPr>
          <w:rFonts w:ascii="Times New Roman" w:hAnsi="Times New Roman" w:cs="Times New Roman"/>
          <w:bCs/>
          <w:sz w:val="32"/>
          <w:szCs w:val="32"/>
        </w:rPr>
      </w:pPr>
      <w:r w:rsidRPr="0051182D">
        <w:rPr>
          <w:rFonts w:ascii="Times New Roman" w:hAnsi="Times New Roman" w:cs="Times New Roman"/>
          <w:bCs/>
          <w:sz w:val="32"/>
          <w:szCs w:val="32"/>
        </w:rPr>
        <w:t>The RFID G Technology is the Tag Grid technology. One of the technical challenges for the modern society to detect and find a solution for visually impaired, with increased security and service motto towards the society helped to bring a solution which would help the visually impaired in the industries and other companies. Here we had come out with a prototype as a way of  finding  a  solution  to  the  visually  impaired.  The  navigation  assistant  technology  using  RFID  Tag  Grid  minimizes  the dependency.  The  readerused  in  this  system  is  embedded  in  the  mobile  and  shoes  to  avoid  dependency  on  travel.  The  RFID reader  matches  with  the  information  specified  to  that  ID  and  a  voice  signal  is  generated.  Wireless  RF  links  is  placed  in  the Bluetooth device/ headphone for voice guidance. The proximity sensing unit is an auxiliary unit is added as a solution to address unexpected and non-mapped obstacles in the user’s path. Basically  it  contains  ultrasonic  Sensor  Unit  interfaced  with  microcontroller  which  is  inter-linked  to  a  vibrator  that  would  be activated when nearing obstacles. This system is technically and economically feasible and may offer a maximum benefit to the disabled.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51182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260E7" w:rsidRDefault="00723B73" w:rsidP="001260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60E7">
        <w:rPr>
          <w:rFonts w:ascii="Times New Roman" w:hAnsi="Times New Roman" w:cs="Times New Roman"/>
          <w:sz w:val="32"/>
          <w:szCs w:val="32"/>
          <w:lang w:val="en-IN"/>
        </w:rPr>
        <w:t xml:space="preserve">The most basic form of Bluetooth connectivity exists in the form of the master and slave. </w:t>
      </w:r>
    </w:p>
    <w:p w:rsidR="00000000" w:rsidRPr="001260E7" w:rsidRDefault="00723B73" w:rsidP="001260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60E7">
        <w:rPr>
          <w:rFonts w:ascii="Times New Roman" w:hAnsi="Times New Roman" w:cs="Times New Roman"/>
          <w:sz w:val="32"/>
          <w:szCs w:val="32"/>
          <w:lang w:val="en-IN"/>
        </w:rPr>
        <w:t xml:space="preserve">A master Bluetooth device is connected and communicates with a number of slave devices in the network. </w:t>
      </w:r>
    </w:p>
    <w:p w:rsidR="00000000" w:rsidRPr="001260E7" w:rsidRDefault="00723B73" w:rsidP="001260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60E7">
        <w:rPr>
          <w:rFonts w:ascii="Times New Roman" w:hAnsi="Times New Roman" w:cs="Times New Roman"/>
          <w:sz w:val="32"/>
          <w:szCs w:val="32"/>
          <w:lang w:val="en-IN"/>
        </w:rPr>
        <w:t xml:space="preserve">The </w:t>
      </w:r>
      <w:r w:rsidRPr="001260E7">
        <w:rPr>
          <w:rFonts w:ascii="Times New Roman" w:hAnsi="Times New Roman" w:cs="Times New Roman"/>
          <w:sz w:val="32"/>
          <w:szCs w:val="32"/>
          <w:lang w:val="en-IN"/>
        </w:rPr>
        <w:t>system uses both Wi-Fi and Bluetooth requiring the user must connect to both networks when entering a building to determine their location in the building.</w:t>
      </w:r>
    </w:p>
    <w:p w:rsidR="00000000" w:rsidRPr="001260E7" w:rsidRDefault="00723B73" w:rsidP="001260E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260E7">
        <w:rPr>
          <w:rFonts w:ascii="Times New Roman" w:hAnsi="Times New Roman" w:cs="Times New Roman"/>
          <w:sz w:val="32"/>
          <w:szCs w:val="32"/>
          <w:lang w:val="en-IN"/>
        </w:rPr>
        <w:t>RFID devices can be compared to bar codes or magnetic strips on credit cards, where each bar code o</w:t>
      </w:r>
      <w:r w:rsidRPr="001260E7">
        <w:rPr>
          <w:rFonts w:ascii="Times New Roman" w:hAnsi="Times New Roman" w:cs="Times New Roman"/>
          <w:sz w:val="32"/>
          <w:szCs w:val="32"/>
          <w:lang w:val="en-IN"/>
        </w:rPr>
        <w:t xml:space="preserve">r strip is a unique identifier represented by a number.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23BD3" w:rsidRDefault="00723B73" w:rsidP="00A23BD3">
      <w:pPr>
        <w:numPr>
          <w:ilvl w:val="0"/>
          <w:numId w:val="45"/>
        </w:numPr>
        <w:spacing w:line="360" w:lineRule="auto"/>
        <w:jc w:val="both"/>
        <w:rPr>
          <w:rFonts w:ascii="Times New Roman" w:hAnsi="Times New Roman" w:cs="Times New Roman"/>
          <w:bCs/>
          <w:sz w:val="32"/>
          <w:szCs w:val="32"/>
          <w:lang w:val="en-IN"/>
        </w:rPr>
      </w:pPr>
      <w:r w:rsidRPr="00A23BD3">
        <w:rPr>
          <w:rFonts w:ascii="Times New Roman" w:hAnsi="Times New Roman" w:cs="Times New Roman"/>
          <w:bCs/>
          <w:sz w:val="32"/>
          <w:szCs w:val="32"/>
          <w:lang w:val="en-IN"/>
        </w:rPr>
        <w:t xml:space="preserve">The issue we diagnosed and detected is, when the visually impaired persons enter into a building they would be notfamiliar with the environment they may miss the path often. </w:t>
      </w:r>
    </w:p>
    <w:p w:rsidR="00000000" w:rsidRPr="00A23BD3" w:rsidRDefault="00723B73" w:rsidP="00A23BD3">
      <w:pPr>
        <w:numPr>
          <w:ilvl w:val="0"/>
          <w:numId w:val="45"/>
        </w:numPr>
        <w:spacing w:line="360" w:lineRule="auto"/>
        <w:jc w:val="both"/>
        <w:rPr>
          <w:rFonts w:ascii="Times New Roman" w:hAnsi="Times New Roman" w:cs="Times New Roman"/>
          <w:bCs/>
          <w:sz w:val="32"/>
          <w:szCs w:val="32"/>
          <w:lang w:val="en-IN"/>
        </w:rPr>
      </w:pPr>
      <w:r w:rsidRPr="00A23BD3">
        <w:rPr>
          <w:rFonts w:ascii="Times New Roman" w:hAnsi="Times New Roman" w:cs="Times New Roman"/>
          <w:bCs/>
          <w:sz w:val="32"/>
          <w:szCs w:val="32"/>
          <w:lang w:val="en-IN"/>
        </w:rPr>
        <w:t>A prototype has been d</w:t>
      </w:r>
      <w:r w:rsidRPr="00A23BD3">
        <w:rPr>
          <w:rFonts w:ascii="Times New Roman" w:hAnsi="Times New Roman" w:cs="Times New Roman"/>
          <w:bCs/>
          <w:sz w:val="32"/>
          <w:szCs w:val="32"/>
          <w:lang w:val="en-IN"/>
        </w:rPr>
        <w:t>esigned to find a solution to solve the above listed issues in an effective, easier and in an economical way using RFID technology both in indoor and outdoor for visually impaired.</w:t>
      </w:r>
    </w:p>
    <w:p w:rsidR="00000000" w:rsidRPr="00A23BD3" w:rsidRDefault="00723B73" w:rsidP="00A23BD3">
      <w:pPr>
        <w:numPr>
          <w:ilvl w:val="0"/>
          <w:numId w:val="45"/>
        </w:numPr>
        <w:spacing w:line="360" w:lineRule="auto"/>
        <w:jc w:val="both"/>
        <w:rPr>
          <w:rFonts w:ascii="Times New Roman" w:hAnsi="Times New Roman" w:cs="Times New Roman"/>
          <w:bCs/>
          <w:sz w:val="32"/>
          <w:szCs w:val="32"/>
          <w:lang w:val="en-IN"/>
        </w:rPr>
      </w:pPr>
      <w:r w:rsidRPr="00A23BD3">
        <w:rPr>
          <w:rFonts w:ascii="Times New Roman" w:hAnsi="Times New Roman" w:cs="Times New Roman"/>
          <w:bCs/>
          <w:sz w:val="32"/>
          <w:szCs w:val="32"/>
          <w:lang w:val="en-IN"/>
        </w:rPr>
        <w:lastRenderedPageBreak/>
        <w:t xml:space="preserve">The size of the system can be reduced by choosing the smaller size reader </w:t>
      </w:r>
      <w:r w:rsidRPr="00A23BD3">
        <w:rPr>
          <w:rFonts w:ascii="Times New Roman" w:hAnsi="Times New Roman" w:cs="Times New Roman"/>
          <w:bCs/>
          <w:sz w:val="32"/>
          <w:szCs w:val="32"/>
          <w:lang w:val="en-IN"/>
        </w:rPr>
        <w:t>it would reflect an issue in the sensing the tags.</w:t>
      </w:r>
    </w:p>
    <w:p w:rsidR="00F94960" w:rsidRPr="00A23BD3" w:rsidRDefault="00723B73" w:rsidP="00E53AA4">
      <w:pPr>
        <w:numPr>
          <w:ilvl w:val="0"/>
          <w:numId w:val="45"/>
        </w:numPr>
        <w:spacing w:line="360" w:lineRule="auto"/>
        <w:jc w:val="both"/>
        <w:rPr>
          <w:rFonts w:ascii="Times New Roman" w:hAnsi="Times New Roman" w:cs="Times New Roman"/>
          <w:bCs/>
          <w:sz w:val="32"/>
          <w:szCs w:val="32"/>
          <w:lang w:val="en-IN"/>
        </w:rPr>
      </w:pPr>
      <w:r w:rsidRPr="00A23BD3">
        <w:rPr>
          <w:rFonts w:ascii="Times New Roman" w:hAnsi="Times New Roman" w:cs="Times New Roman"/>
          <w:bCs/>
          <w:sz w:val="32"/>
          <w:szCs w:val="32"/>
          <w:lang w:val="en-IN"/>
        </w:rPr>
        <w:t>The major drawback of the system is loss of signals because of the greater ranging in the transmitter and the receiver and it consumes more power and the software development is a complex task to carry ou</w:t>
      </w:r>
      <w:r w:rsidRPr="00A23BD3">
        <w:rPr>
          <w:rFonts w:ascii="Times New Roman" w:hAnsi="Times New Roman" w:cs="Times New Roman"/>
          <w:bCs/>
          <w:sz w:val="32"/>
          <w:szCs w:val="32"/>
          <w:lang w:val="en-IN"/>
        </w:rPr>
        <w:t>t.</w:t>
      </w:r>
      <w:r w:rsidRPr="00A23BD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374C5" w:rsidRPr="00C374C5" w:rsidRDefault="00C374C5" w:rsidP="00C374C5">
      <w:pPr>
        <w:pStyle w:val="NormalWeb"/>
        <w:numPr>
          <w:ilvl w:val="0"/>
          <w:numId w:val="46"/>
        </w:numPr>
        <w:spacing w:before="0" w:beforeAutospacing="0" w:after="0" w:afterAutospacing="0" w:line="360" w:lineRule="auto"/>
        <w:ind w:left="426"/>
        <w:jc w:val="both"/>
        <w:rPr>
          <w:sz w:val="32"/>
          <w:szCs w:val="32"/>
        </w:rPr>
      </w:pPr>
      <w:r w:rsidRPr="00C374C5">
        <w:rPr>
          <w:sz w:val="32"/>
          <w:szCs w:val="32"/>
        </w:rPr>
        <w:t>The proposed RFID technology in order to design the navigation system by providing information about their surroundings also developed.</w:t>
      </w:r>
    </w:p>
    <w:p w:rsidR="00C374C5" w:rsidRPr="00C374C5" w:rsidRDefault="00C374C5" w:rsidP="00C374C5">
      <w:pPr>
        <w:pStyle w:val="NormalWeb"/>
        <w:numPr>
          <w:ilvl w:val="0"/>
          <w:numId w:val="46"/>
        </w:numPr>
        <w:spacing w:before="0" w:beforeAutospacing="0" w:after="0" w:afterAutospacing="0" w:line="360" w:lineRule="auto"/>
        <w:ind w:left="426"/>
        <w:jc w:val="both"/>
        <w:rPr>
          <w:sz w:val="32"/>
          <w:szCs w:val="32"/>
        </w:rPr>
      </w:pPr>
      <w:r w:rsidRPr="00C374C5">
        <w:rPr>
          <w:sz w:val="32"/>
          <w:szCs w:val="32"/>
        </w:rPr>
        <w:t xml:space="preserve">On the other hand, Pocket-PC based Electronic Travel Aid (ETA) proposed to help visually impaired people to travel at indoor environment. </w:t>
      </w:r>
    </w:p>
    <w:p w:rsidR="00C374C5" w:rsidRPr="00C374C5" w:rsidRDefault="00C374C5" w:rsidP="00C374C5">
      <w:pPr>
        <w:pStyle w:val="NormalWeb"/>
        <w:numPr>
          <w:ilvl w:val="0"/>
          <w:numId w:val="46"/>
        </w:numPr>
        <w:spacing w:before="0" w:beforeAutospacing="0" w:after="0" w:afterAutospacing="0" w:line="360" w:lineRule="auto"/>
        <w:ind w:left="426"/>
        <w:jc w:val="both"/>
        <w:rPr>
          <w:sz w:val="32"/>
          <w:szCs w:val="32"/>
        </w:rPr>
      </w:pPr>
      <w:r w:rsidRPr="00C374C5">
        <w:rPr>
          <w:sz w:val="32"/>
          <w:szCs w:val="32"/>
        </w:rPr>
        <w:t>Ultrasonic range sensor is used to detect surrounding obstacles and electronic compass is used for direction navigation purpose.</w:t>
      </w:r>
    </w:p>
    <w:p w:rsidR="003A5D44" w:rsidRPr="00C374C5" w:rsidRDefault="00C374C5" w:rsidP="00E53AA4">
      <w:pPr>
        <w:pStyle w:val="NormalWeb"/>
        <w:numPr>
          <w:ilvl w:val="0"/>
          <w:numId w:val="46"/>
        </w:numPr>
        <w:spacing w:before="0" w:beforeAutospacing="0" w:after="0" w:afterAutospacing="0" w:line="360" w:lineRule="auto"/>
        <w:ind w:left="426"/>
        <w:jc w:val="both"/>
        <w:rPr>
          <w:sz w:val="32"/>
          <w:szCs w:val="32"/>
        </w:rPr>
      </w:pPr>
      <w:r w:rsidRPr="00C374C5">
        <w:rPr>
          <w:sz w:val="32"/>
          <w:szCs w:val="32"/>
        </w:rPr>
        <w:t>The retractable stick is used as the replacement of conventional white cane which is commonly used by visually impaired people for navigation purpose.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A790C" w:rsidRDefault="00723B73" w:rsidP="000A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90C">
        <w:rPr>
          <w:rFonts w:ascii="Times New Roman" w:eastAsia="AdvGulliv-R" w:hAnsi="Times New Roman" w:cs="Times New Roman"/>
          <w:bCs/>
          <w:sz w:val="32"/>
          <w:szCs w:val="32"/>
          <w:lang w:val="en-IN"/>
        </w:rPr>
        <w:t>Mobiles and wireless technologies can be used to experience the navigation system in a better and effective way into an intelligent environment.</w:t>
      </w:r>
    </w:p>
    <w:p w:rsidR="00000000" w:rsidRPr="000A790C" w:rsidRDefault="00723B73" w:rsidP="000A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90C">
        <w:rPr>
          <w:rFonts w:ascii="Times New Roman" w:eastAsia="AdvGulliv-R" w:hAnsi="Times New Roman" w:cs="Times New Roman"/>
          <w:bCs/>
          <w:sz w:val="32"/>
          <w:szCs w:val="32"/>
          <w:lang w:val="en-IN"/>
        </w:rPr>
        <w:lastRenderedPageBreak/>
        <w:t>This system g</w:t>
      </w:r>
      <w:r w:rsidRPr="000A790C">
        <w:rPr>
          <w:rFonts w:ascii="Times New Roman" w:eastAsia="AdvGulliv-R" w:hAnsi="Times New Roman" w:cs="Times New Roman"/>
          <w:bCs/>
          <w:sz w:val="32"/>
          <w:szCs w:val="32"/>
          <w:lang w:val="en-IN"/>
        </w:rPr>
        <w:t>ave better results in real time performance and improves the efficiency of blind travel at indoor environment.</w:t>
      </w:r>
    </w:p>
    <w:p w:rsidR="00000000" w:rsidRPr="000A790C" w:rsidRDefault="00723B73" w:rsidP="000A790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90C">
        <w:rPr>
          <w:rFonts w:ascii="Times New Roman" w:eastAsia="AdvGulliv-R" w:hAnsi="Times New Roman" w:cs="Times New Roman"/>
          <w:bCs/>
          <w:sz w:val="32"/>
          <w:szCs w:val="32"/>
          <w:lang w:val="en-IN"/>
        </w:rPr>
        <w:t>To provide an efficient and user-friendly navigation tools, a navigation device is developed by using passive radio frequency identification (RF</w:t>
      </w:r>
      <w:r w:rsidRPr="000A790C">
        <w:rPr>
          <w:rFonts w:ascii="Times New Roman" w:eastAsia="AdvGulliv-R" w:hAnsi="Times New Roman" w:cs="Times New Roman"/>
          <w:bCs/>
          <w:sz w:val="32"/>
          <w:szCs w:val="32"/>
          <w:lang w:val="en-IN"/>
        </w:rPr>
        <w:t>ID) transponders which are mounted on the floor such as on tactile paving to build such as RFID networks.</w:t>
      </w:r>
    </w:p>
    <w:p w:rsidR="00B31569" w:rsidRPr="000A790C" w:rsidRDefault="00723B73"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90C">
        <w:rPr>
          <w:rFonts w:ascii="Times New Roman" w:eastAsia="AdvGulliv-R" w:hAnsi="Times New Roman" w:cs="Times New Roman"/>
          <w:bCs/>
          <w:sz w:val="32"/>
          <w:szCs w:val="32"/>
          <w:lang w:val="en-IN"/>
        </w:rPr>
        <w:t>In order to provide an efficient and user-friendly navigation tools, a navigation device is developed by using passive RFID transponders which are mo</w:t>
      </w:r>
      <w:r w:rsidRPr="000A790C">
        <w:rPr>
          <w:rFonts w:ascii="Times New Roman" w:eastAsia="AdvGulliv-R" w:hAnsi="Times New Roman" w:cs="Times New Roman"/>
          <w:bCs/>
          <w:sz w:val="32"/>
          <w:szCs w:val="32"/>
          <w:lang w:val="en-IN"/>
        </w:rPr>
        <w:t xml:space="preserve">unted on the floor such as on tactile paving to build such RFID networks.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074C0" w:rsidRDefault="00D778F9"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Drishti: An integrated indoor/Outdoor Blind Navigation System and Service</w:t>
            </w:r>
          </w:p>
        </w:tc>
        <w:tc>
          <w:tcPr>
            <w:tcW w:w="3192" w:type="dxa"/>
          </w:tcPr>
          <w:p w:rsidR="000C407B" w:rsidRPr="000074C0" w:rsidRDefault="00D778F9" w:rsidP="00D778F9">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Ran.L,Helal.A, and Moore.S.E(2004),’</w:t>
            </w:r>
          </w:p>
        </w:tc>
        <w:tc>
          <w:tcPr>
            <w:tcW w:w="3192" w:type="dxa"/>
          </w:tcPr>
          <w:p w:rsidR="000C407B" w:rsidRPr="000074C0" w:rsidRDefault="00D778F9"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There are many navigation systems for visually impaired people but few can provide dynamic interactions and adaptability to changes.</w:t>
            </w:r>
          </w:p>
        </w:tc>
      </w:tr>
      <w:tr w:rsidR="000C407B" w:rsidTr="000C407B">
        <w:trPr>
          <w:trHeight w:val="2942"/>
        </w:trPr>
        <w:tc>
          <w:tcPr>
            <w:tcW w:w="3192" w:type="dxa"/>
          </w:tcPr>
          <w:p w:rsidR="000C407B" w:rsidRPr="000074C0" w:rsidRDefault="00D778F9"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Development of the navigation system for visually impaired by Optical beacons</w:t>
            </w:r>
          </w:p>
        </w:tc>
        <w:tc>
          <w:tcPr>
            <w:tcW w:w="3192" w:type="dxa"/>
          </w:tcPr>
          <w:p w:rsidR="000C407B" w:rsidRPr="000074C0" w:rsidRDefault="00D778F9" w:rsidP="00D778F9">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 xml:space="preserve">Kazushige Magatani, Koji Sawa, Kenji Yanashima (2007), </w:t>
            </w:r>
          </w:p>
        </w:tc>
        <w:tc>
          <w:tcPr>
            <w:tcW w:w="3192" w:type="dxa"/>
          </w:tcPr>
          <w:p w:rsidR="000C407B" w:rsidRPr="000074C0" w:rsidRDefault="00D778F9"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Our objective is the development of a navigation system which is used in indoor spaces and supports activities of the visually impaired without the help of others.</w:t>
            </w:r>
          </w:p>
        </w:tc>
      </w:tr>
      <w:tr w:rsidR="000C407B" w:rsidTr="000C407B">
        <w:tc>
          <w:tcPr>
            <w:tcW w:w="3192" w:type="dxa"/>
          </w:tcPr>
          <w:p w:rsidR="000C407B" w:rsidRPr="000074C0" w:rsidRDefault="000074C0"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lastRenderedPageBreak/>
              <w:t>A passive RFID information grid for location and proximity sensing for the blind user</w:t>
            </w:r>
          </w:p>
        </w:tc>
        <w:tc>
          <w:tcPr>
            <w:tcW w:w="3192" w:type="dxa"/>
          </w:tcPr>
          <w:p w:rsidR="000C407B" w:rsidRPr="000074C0" w:rsidRDefault="000074C0" w:rsidP="000074C0">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 xml:space="preserve">Willis. S Helal.S (2005), </w:t>
            </w:r>
          </w:p>
        </w:tc>
        <w:tc>
          <w:tcPr>
            <w:tcW w:w="3192" w:type="dxa"/>
          </w:tcPr>
          <w:p w:rsidR="000C407B" w:rsidRPr="000074C0" w:rsidRDefault="000074C0"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In this paper, we present an RFID based information grid system with a reader integrated into the user’s shoe, which is connected to the user PDA or cell phone via a Bluetooth.</w:t>
            </w:r>
          </w:p>
        </w:tc>
      </w:tr>
      <w:tr w:rsidR="000C407B" w:rsidTr="000C407B">
        <w:tc>
          <w:tcPr>
            <w:tcW w:w="3192" w:type="dxa"/>
          </w:tcPr>
          <w:p w:rsidR="000C407B" w:rsidRPr="000074C0" w:rsidRDefault="000074C0"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An Efficient Indoor Navigation Scheme Using RFID-based Delay Tolerant Network</w:t>
            </w:r>
          </w:p>
        </w:tc>
        <w:tc>
          <w:tcPr>
            <w:tcW w:w="3192" w:type="dxa"/>
          </w:tcPr>
          <w:p w:rsidR="000C407B" w:rsidRPr="000074C0" w:rsidRDefault="000074C0" w:rsidP="000074C0">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sz w:val="28"/>
                <w:szCs w:val="28"/>
              </w:rPr>
              <w:t>Hao Ji, Lei Xie, Yafeng Yin, Sanglu Lu,</w:t>
            </w:r>
          </w:p>
        </w:tc>
        <w:tc>
          <w:tcPr>
            <w:tcW w:w="3192" w:type="dxa"/>
          </w:tcPr>
          <w:p w:rsidR="000C407B" w:rsidRPr="000074C0" w:rsidRDefault="000074C0" w:rsidP="00E53AA4">
            <w:pPr>
              <w:tabs>
                <w:tab w:val="left" w:pos="720"/>
              </w:tabs>
              <w:spacing w:after="100" w:line="360" w:lineRule="auto"/>
              <w:jc w:val="both"/>
              <w:rPr>
                <w:rFonts w:ascii="Times New Roman" w:hAnsi="Times New Roman" w:cs="Times New Roman"/>
                <w:sz w:val="28"/>
                <w:szCs w:val="28"/>
              </w:rPr>
            </w:pPr>
            <w:r w:rsidRPr="000074C0">
              <w:rPr>
                <w:rFonts w:ascii="Times New Roman" w:hAnsi="Times New Roman" w:cs="Times New Roman"/>
                <w:color w:val="333333"/>
                <w:sz w:val="28"/>
                <w:szCs w:val="28"/>
                <w:shd w:val="clear" w:color="auto" w:fill="FFFFFF"/>
              </w:rPr>
              <w:t>In this paper, we investigate into the problem of indoor navigation by using the RFID-based delay tolerant network.</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9D6E72" w:rsidRDefault="009D6E72" w:rsidP="00E53AA4">
      <w:pPr>
        <w:tabs>
          <w:tab w:val="left" w:pos="720"/>
          <w:tab w:val="left" w:pos="3390"/>
        </w:tabs>
        <w:spacing w:after="100" w:line="360" w:lineRule="auto"/>
        <w:jc w:val="both"/>
        <w:rPr>
          <w:rFonts w:ascii="Times New Roman" w:hAnsi="Times New Roman" w:cs="Times New Roman"/>
          <w:b/>
          <w:sz w:val="28"/>
          <w:szCs w:val="28"/>
        </w:rPr>
      </w:pPr>
    </w:p>
    <w:p w:rsidR="009D6E72" w:rsidRDefault="009D6E7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Pr="009D6E72"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E2218" w:rsidP="00E53AA4">
      <w:pPr>
        <w:spacing w:after="0" w:line="360" w:lineRule="auto"/>
        <w:jc w:val="both"/>
        <w:rPr>
          <w:rFonts w:ascii="Times New Roman" w:hAnsi="Times New Roman" w:cs="Times New Roman"/>
        </w:rPr>
      </w:pPr>
      <w:r w:rsidRPr="00FE2218">
        <w:rPr>
          <w:rFonts w:ascii="Times New Roman" w:hAnsi="Times New Roman" w:cs="Times New Roman"/>
        </w:rPr>
        <w:drawing>
          <wp:inline distT="0" distB="0" distL="0" distR="0">
            <wp:extent cx="5943600" cy="42767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76725"/>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E2218" w:rsidRDefault="00FE221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77578" w:rsidRPr="004B6A5C" w:rsidRDefault="00B77578" w:rsidP="00B77578">
      <w:pPr>
        <w:pStyle w:val="BodyText"/>
        <w:rPr>
          <w:bCs/>
          <w:iCs/>
          <w:sz w:val="32"/>
          <w:szCs w:val="32"/>
          <w:lang w:val="en-IN"/>
        </w:rPr>
      </w:pPr>
      <w:r w:rsidRPr="004B6A5C">
        <w:rPr>
          <w:bCs/>
          <w:iCs/>
          <w:sz w:val="32"/>
          <w:szCs w:val="32"/>
          <w:lang w:val="en-IN"/>
        </w:rPr>
        <w:t xml:space="preserve">   The system reduces the external dependency on a central database, which would involve some tedious work in putting together a lotof information on mapping the desired locations. Since, each tag is separately programmed to relay-time information; this system is more advantageous and requires lesser implementation of time.Through developed with the welfare of the visually impaired in mind, the system could still be used by all people, making the system economically feasible. For example, it could be implemented in huge unfamiliar places like museums; people tend to get lost, for guidance. Thus this could be applied to the majority of the population, enhancing the system usage.The grid could be used for lot more applications, for example, for guiding people on wheelchairs equipped with RFID and robotic systems for automation. Thus the same grid could becomemulti-purpose, since the RFID technology is growing to be applied in almost all fields, with the production costs corresponding coming down.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4B6A5C" w:rsidRDefault="004B6A5C" w:rsidP="00E53AA4">
      <w:pPr>
        <w:pStyle w:val="BodyText"/>
        <w:rPr>
          <w:b/>
          <w:iCs/>
          <w:sz w:val="28"/>
          <w:szCs w:val="28"/>
        </w:rPr>
      </w:pPr>
    </w:p>
    <w:p w:rsidR="004B6A5C" w:rsidRDefault="004B6A5C" w:rsidP="00E53AA4">
      <w:pPr>
        <w:pStyle w:val="BodyText"/>
        <w:rPr>
          <w:b/>
          <w:iCs/>
          <w:sz w:val="28"/>
          <w:szCs w:val="28"/>
        </w:rPr>
      </w:pPr>
    </w:p>
    <w:p w:rsidR="004B6A5C" w:rsidRDefault="004B6A5C" w:rsidP="00E53AA4">
      <w:pPr>
        <w:pStyle w:val="BodyText"/>
        <w:rPr>
          <w:b/>
          <w:iCs/>
          <w:sz w:val="28"/>
          <w:szCs w:val="28"/>
        </w:rPr>
      </w:pPr>
    </w:p>
    <w:p w:rsidR="004B6A5C" w:rsidRDefault="004B6A5C" w:rsidP="00E53AA4">
      <w:pPr>
        <w:pStyle w:val="BodyText"/>
        <w:rPr>
          <w:b/>
          <w:iCs/>
          <w:sz w:val="28"/>
          <w:szCs w:val="28"/>
        </w:rPr>
      </w:pPr>
    </w:p>
    <w:p w:rsidR="004B6A5C" w:rsidRDefault="004B6A5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[1]Ran.L,Helal.A, and Moore.S.E(2004),’Drishti: ‘An integrated indoor/Outdoor Blind Navigation System and Service’ In Proceeding of second IEEE annual Conference on pervasive computing and communications(Pre-com.04), pp.23-30. </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[2]Ugo Biader Ceipidor, Carl Maria Medaglia,Marta Mei, Maurizio Sabene, Aleandru Serbanti (1998),’GLIEDO : A RFID System for Identification and description of objects by Blind and visually Impaired People’, in proc. Second International Symposium on Wearable computers, Pittsburgh, PA. pp. 164-165 </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[3]Kazushige Magatani, Koji Sawa, Kenji Yanashima (2007), Development of the navigation system for visually impaired by Optical beacons’, proceeding 10thICBME. </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[4]Willis. S Helal.S (2005), ‘A passive RFID information grid for location and proximity sensing for the blind user’, Proceedings of the ninth annual IEEE International Symposium on Wearable Computers. </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[5]Hao Ji, Lei Xie, Yafeng Yin, Sanglu Lu,‘An Efficient Indoor Navigation Scheme Using RFID-based Delay Tolerant Network’, Globecom 2013 -Ad Hoc and Sensor Networking Symposium, pp 183-188. </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[6]A.M. Kassim, H. I Jaafar, M.A. Azam, N. Abas , T.Yasuno ‘Design and Development of Navigation System by using RFID </w:t>
      </w:r>
      <w:r w:rsidRPr="00CB3788">
        <w:rPr>
          <w:sz w:val="32"/>
          <w:szCs w:val="32"/>
          <w:lang w:val="en-IN"/>
        </w:rPr>
        <w:lastRenderedPageBreak/>
        <w:t xml:space="preserve">Technology’, 2013 IEEE 3rd International Conference on System Engineering and Technology, 19 -20 Aug. 2013, Shah Alam, Malaysia, pp 258-262. </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[7]Noah Pritt,‘Indoor Location with Wi-Fi Fingerprinting’. </w:t>
      </w:r>
    </w:p>
    <w:p w:rsidR="00902E18" w:rsidRPr="00CB3788" w:rsidRDefault="00791760" w:rsidP="00CB3788">
      <w:pPr>
        <w:pStyle w:val="BodyText"/>
        <w:numPr>
          <w:ilvl w:val="0"/>
          <w:numId w:val="42"/>
        </w:numPr>
        <w:rPr>
          <w:sz w:val="32"/>
          <w:szCs w:val="32"/>
          <w:lang w:val="en-IN"/>
        </w:rPr>
      </w:pPr>
      <w:r w:rsidRPr="00CB3788">
        <w:rPr>
          <w:sz w:val="32"/>
          <w:szCs w:val="32"/>
          <w:lang w:val="en-IN"/>
        </w:rPr>
        <w:t xml:space="preserve">[8]Brian Olszewski, Steven Fenton, Brian Tworek, Jiao Liang, Kumar Yelamarthi ,‘RFID Positioning Robot: An Indoor Navigation System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3B73" w:rsidRDefault="00723B73" w:rsidP="003654DF">
      <w:pPr>
        <w:spacing w:after="0" w:line="240" w:lineRule="auto"/>
      </w:pPr>
      <w:r>
        <w:separator/>
      </w:r>
    </w:p>
  </w:endnote>
  <w:endnote w:type="continuationSeparator" w:id="1">
    <w:p w:rsidR="00723B73" w:rsidRDefault="00723B7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3B73" w:rsidRDefault="00723B73" w:rsidP="003654DF">
      <w:pPr>
        <w:spacing w:after="0" w:line="240" w:lineRule="auto"/>
      </w:pPr>
      <w:r>
        <w:separator/>
      </w:r>
    </w:p>
  </w:footnote>
  <w:footnote w:type="continuationSeparator" w:id="1">
    <w:p w:rsidR="00723B73" w:rsidRDefault="00723B7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2E18">
        <w:pPr>
          <w:pStyle w:val="Header"/>
          <w:jc w:val="right"/>
        </w:pPr>
        <w:fldSimple w:instr=" PAGE   \* MERGEFORMAT ">
          <w:r w:rsidR="00FE221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5673C"/>
    <w:multiLevelType w:val="hybridMultilevel"/>
    <w:tmpl w:val="5276EEF8"/>
    <w:lvl w:ilvl="0" w:tplc="3B48B13E">
      <w:start w:val="1"/>
      <w:numFmt w:val="bullet"/>
      <w:lvlText w:val=""/>
      <w:lvlJc w:val="left"/>
      <w:pPr>
        <w:tabs>
          <w:tab w:val="num" w:pos="720"/>
        </w:tabs>
        <w:ind w:left="720" w:hanging="360"/>
      </w:pPr>
      <w:rPr>
        <w:rFonts w:ascii="Wingdings 2" w:hAnsi="Wingdings 2" w:hint="default"/>
      </w:rPr>
    </w:lvl>
    <w:lvl w:ilvl="1" w:tplc="3ECED918" w:tentative="1">
      <w:start w:val="1"/>
      <w:numFmt w:val="bullet"/>
      <w:lvlText w:val=""/>
      <w:lvlJc w:val="left"/>
      <w:pPr>
        <w:tabs>
          <w:tab w:val="num" w:pos="1440"/>
        </w:tabs>
        <w:ind w:left="1440" w:hanging="360"/>
      </w:pPr>
      <w:rPr>
        <w:rFonts w:ascii="Wingdings 2" w:hAnsi="Wingdings 2" w:hint="default"/>
      </w:rPr>
    </w:lvl>
    <w:lvl w:ilvl="2" w:tplc="31643204" w:tentative="1">
      <w:start w:val="1"/>
      <w:numFmt w:val="bullet"/>
      <w:lvlText w:val=""/>
      <w:lvlJc w:val="left"/>
      <w:pPr>
        <w:tabs>
          <w:tab w:val="num" w:pos="2160"/>
        </w:tabs>
        <w:ind w:left="2160" w:hanging="360"/>
      </w:pPr>
      <w:rPr>
        <w:rFonts w:ascii="Wingdings 2" w:hAnsi="Wingdings 2" w:hint="default"/>
      </w:rPr>
    </w:lvl>
    <w:lvl w:ilvl="3" w:tplc="26B8D290" w:tentative="1">
      <w:start w:val="1"/>
      <w:numFmt w:val="bullet"/>
      <w:lvlText w:val=""/>
      <w:lvlJc w:val="left"/>
      <w:pPr>
        <w:tabs>
          <w:tab w:val="num" w:pos="2880"/>
        </w:tabs>
        <w:ind w:left="2880" w:hanging="360"/>
      </w:pPr>
      <w:rPr>
        <w:rFonts w:ascii="Wingdings 2" w:hAnsi="Wingdings 2" w:hint="default"/>
      </w:rPr>
    </w:lvl>
    <w:lvl w:ilvl="4" w:tplc="5AD296C2" w:tentative="1">
      <w:start w:val="1"/>
      <w:numFmt w:val="bullet"/>
      <w:lvlText w:val=""/>
      <w:lvlJc w:val="left"/>
      <w:pPr>
        <w:tabs>
          <w:tab w:val="num" w:pos="3600"/>
        </w:tabs>
        <w:ind w:left="3600" w:hanging="360"/>
      </w:pPr>
      <w:rPr>
        <w:rFonts w:ascii="Wingdings 2" w:hAnsi="Wingdings 2" w:hint="default"/>
      </w:rPr>
    </w:lvl>
    <w:lvl w:ilvl="5" w:tplc="1A942440" w:tentative="1">
      <w:start w:val="1"/>
      <w:numFmt w:val="bullet"/>
      <w:lvlText w:val=""/>
      <w:lvlJc w:val="left"/>
      <w:pPr>
        <w:tabs>
          <w:tab w:val="num" w:pos="4320"/>
        </w:tabs>
        <w:ind w:left="4320" w:hanging="360"/>
      </w:pPr>
      <w:rPr>
        <w:rFonts w:ascii="Wingdings 2" w:hAnsi="Wingdings 2" w:hint="default"/>
      </w:rPr>
    </w:lvl>
    <w:lvl w:ilvl="6" w:tplc="33A83E8A" w:tentative="1">
      <w:start w:val="1"/>
      <w:numFmt w:val="bullet"/>
      <w:lvlText w:val=""/>
      <w:lvlJc w:val="left"/>
      <w:pPr>
        <w:tabs>
          <w:tab w:val="num" w:pos="5040"/>
        </w:tabs>
        <w:ind w:left="5040" w:hanging="360"/>
      </w:pPr>
      <w:rPr>
        <w:rFonts w:ascii="Wingdings 2" w:hAnsi="Wingdings 2" w:hint="default"/>
      </w:rPr>
    </w:lvl>
    <w:lvl w:ilvl="7" w:tplc="C8781A1A" w:tentative="1">
      <w:start w:val="1"/>
      <w:numFmt w:val="bullet"/>
      <w:lvlText w:val=""/>
      <w:lvlJc w:val="left"/>
      <w:pPr>
        <w:tabs>
          <w:tab w:val="num" w:pos="5760"/>
        </w:tabs>
        <w:ind w:left="5760" w:hanging="360"/>
      </w:pPr>
      <w:rPr>
        <w:rFonts w:ascii="Wingdings 2" w:hAnsi="Wingdings 2" w:hint="default"/>
      </w:rPr>
    </w:lvl>
    <w:lvl w:ilvl="8" w:tplc="CD7C82F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79525A"/>
    <w:multiLevelType w:val="hybridMultilevel"/>
    <w:tmpl w:val="04BCE8FC"/>
    <w:lvl w:ilvl="0" w:tplc="B73C015A">
      <w:start w:val="1"/>
      <w:numFmt w:val="bullet"/>
      <w:lvlText w:val=""/>
      <w:lvlJc w:val="left"/>
      <w:pPr>
        <w:tabs>
          <w:tab w:val="num" w:pos="720"/>
        </w:tabs>
        <w:ind w:left="720" w:hanging="360"/>
      </w:pPr>
      <w:rPr>
        <w:rFonts w:ascii="Wingdings 2" w:hAnsi="Wingdings 2" w:hint="default"/>
      </w:rPr>
    </w:lvl>
    <w:lvl w:ilvl="1" w:tplc="4AB0A8A2" w:tentative="1">
      <w:start w:val="1"/>
      <w:numFmt w:val="bullet"/>
      <w:lvlText w:val=""/>
      <w:lvlJc w:val="left"/>
      <w:pPr>
        <w:tabs>
          <w:tab w:val="num" w:pos="1440"/>
        </w:tabs>
        <w:ind w:left="1440" w:hanging="360"/>
      </w:pPr>
      <w:rPr>
        <w:rFonts w:ascii="Wingdings 2" w:hAnsi="Wingdings 2" w:hint="default"/>
      </w:rPr>
    </w:lvl>
    <w:lvl w:ilvl="2" w:tplc="D8B8A72A" w:tentative="1">
      <w:start w:val="1"/>
      <w:numFmt w:val="bullet"/>
      <w:lvlText w:val=""/>
      <w:lvlJc w:val="left"/>
      <w:pPr>
        <w:tabs>
          <w:tab w:val="num" w:pos="2160"/>
        </w:tabs>
        <w:ind w:left="2160" w:hanging="360"/>
      </w:pPr>
      <w:rPr>
        <w:rFonts w:ascii="Wingdings 2" w:hAnsi="Wingdings 2" w:hint="default"/>
      </w:rPr>
    </w:lvl>
    <w:lvl w:ilvl="3" w:tplc="962460FE" w:tentative="1">
      <w:start w:val="1"/>
      <w:numFmt w:val="bullet"/>
      <w:lvlText w:val=""/>
      <w:lvlJc w:val="left"/>
      <w:pPr>
        <w:tabs>
          <w:tab w:val="num" w:pos="2880"/>
        </w:tabs>
        <w:ind w:left="2880" w:hanging="360"/>
      </w:pPr>
      <w:rPr>
        <w:rFonts w:ascii="Wingdings 2" w:hAnsi="Wingdings 2" w:hint="default"/>
      </w:rPr>
    </w:lvl>
    <w:lvl w:ilvl="4" w:tplc="4E544836" w:tentative="1">
      <w:start w:val="1"/>
      <w:numFmt w:val="bullet"/>
      <w:lvlText w:val=""/>
      <w:lvlJc w:val="left"/>
      <w:pPr>
        <w:tabs>
          <w:tab w:val="num" w:pos="3600"/>
        </w:tabs>
        <w:ind w:left="3600" w:hanging="360"/>
      </w:pPr>
      <w:rPr>
        <w:rFonts w:ascii="Wingdings 2" w:hAnsi="Wingdings 2" w:hint="default"/>
      </w:rPr>
    </w:lvl>
    <w:lvl w:ilvl="5" w:tplc="D7AEEDFC" w:tentative="1">
      <w:start w:val="1"/>
      <w:numFmt w:val="bullet"/>
      <w:lvlText w:val=""/>
      <w:lvlJc w:val="left"/>
      <w:pPr>
        <w:tabs>
          <w:tab w:val="num" w:pos="4320"/>
        </w:tabs>
        <w:ind w:left="4320" w:hanging="360"/>
      </w:pPr>
      <w:rPr>
        <w:rFonts w:ascii="Wingdings 2" w:hAnsi="Wingdings 2" w:hint="default"/>
      </w:rPr>
    </w:lvl>
    <w:lvl w:ilvl="6" w:tplc="735AA5CC" w:tentative="1">
      <w:start w:val="1"/>
      <w:numFmt w:val="bullet"/>
      <w:lvlText w:val=""/>
      <w:lvlJc w:val="left"/>
      <w:pPr>
        <w:tabs>
          <w:tab w:val="num" w:pos="5040"/>
        </w:tabs>
        <w:ind w:left="5040" w:hanging="360"/>
      </w:pPr>
      <w:rPr>
        <w:rFonts w:ascii="Wingdings 2" w:hAnsi="Wingdings 2" w:hint="default"/>
      </w:rPr>
    </w:lvl>
    <w:lvl w:ilvl="7" w:tplc="F2FEA402" w:tentative="1">
      <w:start w:val="1"/>
      <w:numFmt w:val="bullet"/>
      <w:lvlText w:val=""/>
      <w:lvlJc w:val="left"/>
      <w:pPr>
        <w:tabs>
          <w:tab w:val="num" w:pos="5760"/>
        </w:tabs>
        <w:ind w:left="5760" w:hanging="360"/>
      </w:pPr>
      <w:rPr>
        <w:rFonts w:ascii="Wingdings 2" w:hAnsi="Wingdings 2" w:hint="default"/>
      </w:rPr>
    </w:lvl>
    <w:lvl w:ilvl="8" w:tplc="70FCED0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272F7C"/>
    <w:multiLevelType w:val="hybridMultilevel"/>
    <w:tmpl w:val="C82A6A54"/>
    <w:lvl w:ilvl="0" w:tplc="8F94C238">
      <w:start w:val="1"/>
      <w:numFmt w:val="bullet"/>
      <w:lvlText w:val=""/>
      <w:lvlJc w:val="left"/>
      <w:pPr>
        <w:tabs>
          <w:tab w:val="num" w:pos="720"/>
        </w:tabs>
        <w:ind w:left="720" w:hanging="360"/>
      </w:pPr>
      <w:rPr>
        <w:rFonts w:ascii="Wingdings 2" w:hAnsi="Wingdings 2" w:hint="default"/>
      </w:rPr>
    </w:lvl>
    <w:lvl w:ilvl="1" w:tplc="77EE5CA2" w:tentative="1">
      <w:start w:val="1"/>
      <w:numFmt w:val="bullet"/>
      <w:lvlText w:val=""/>
      <w:lvlJc w:val="left"/>
      <w:pPr>
        <w:tabs>
          <w:tab w:val="num" w:pos="1440"/>
        </w:tabs>
        <w:ind w:left="1440" w:hanging="360"/>
      </w:pPr>
      <w:rPr>
        <w:rFonts w:ascii="Wingdings 2" w:hAnsi="Wingdings 2" w:hint="default"/>
      </w:rPr>
    </w:lvl>
    <w:lvl w:ilvl="2" w:tplc="283848C6" w:tentative="1">
      <w:start w:val="1"/>
      <w:numFmt w:val="bullet"/>
      <w:lvlText w:val=""/>
      <w:lvlJc w:val="left"/>
      <w:pPr>
        <w:tabs>
          <w:tab w:val="num" w:pos="2160"/>
        </w:tabs>
        <w:ind w:left="2160" w:hanging="360"/>
      </w:pPr>
      <w:rPr>
        <w:rFonts w:ascii="Wingdings 2" w:hAnsi="Wingdings 2" w:hint="default"/>
      </w:rPr>
    </w:lvl>
    <w:lvl w:ilvl="3" w:tplc="4E581984" w:tentative="1">
      <w:start w:val="1"/>
      <w:numFmt w:val="bullet"/>
      <w:lvlText w:val=""/>
      <w:lvlJc w:val="left"/>
      <w:pPr>
        <w:tabs>
          <w:tab w:val="num" w:pos="2880"/>
        </w:tabs>
        <w:ind w:left="2880" w:hanging="360"/>
      </w:pPr>
      <w:rPr>
        <w:rFonts w:ascii="Wingdings 2" w:hAnsi="Wingdings 2" w:hint="default"/>
      </w:rPr>
    </w:lvl>
    <w:lvl w:ilvl="4" w:tplc="32543BFE" w:tentative="1">
      <w:start w:val="1"/>
      <w:numFmt w:val="bullet"/>
      <w:lvlText w:val=""/>
      <w:lvlJc w:val="left"/>
      <w:pPr>
        <w:tabs>
          <w:tab w:val="num" w:pos="3600"/>
        </w:tabs>
        <w:ind w:left="3600" w:hanging="360"/>
      </w:pPr>
      <w:rPr>
        <w:rFonts w:ascii="Wingdings 2" w:hAnsi="Wingdings 2" w:hint="default"/>
      </w:rPr>
    </w:lvl>
    <w:lvl w:ilvl="5" w:tplc="E6B2C08A" w:tentative="1">
      <w:start w:val="1"/>
      <w:numFmt w:val="bullet"/>
      <w:lvlText w:val=""/>
      <w:lvlJc w:val="left"/>
      <w:pPr>
        <w:tabs>
          <w:tab w:val="num" w:pos="4320"/>
        </w:tabs>
        <w:ind w:left="4320" w:hanging="360"/>
      </w:pPr>
      <w:rPr>
        <w:rFonts w:ascii="Wingdings 2" w:hAnsi="Wingdings 2" w:hint="default"/>
      </w:rPr>
    </w:lvl>
    <w:lvl w:ilvl="6" w:tplc="F95E4286" w:tentative="1">
      <w:start w:val="1"/>
      <w:numFmt w:val="bullet"/>
      <w:lvlText w:val=""/>
      <w:lvlJc w:val="left"/>
      <w:pPr>
        <w:tabs>
          <w:tab w:val="num" w:pos="5040"/>
        </w:tabs>
        <w:ind w:left="5040" w:hanging="360"/>
      </w:pPr>
      <w:rPr>
        <w:rFonts w:ascii="Wingdings 2" w:hAnsi="Wingdings 2" w:hint="default"/>
      </w:rPr>
    </w:lvl>
    <w:lvl w:ilvl="7" w:tplc="6DBA1050" w:tentative="1">
      <w:start w:val="1"/>
      <w:numFmt w:val="bullet"/>
      <w:lvlText w:val=""/>
      <w:lvlJc w:val="left"/>
      <w:pPr>
        <w:tabs>
          <w:tab w:val="num" w:pos="5760"/>
        </w:tabs>
        <w:ind w:left="5760" w:hanging="360"/>
      </w:pPr>
      <w:rPr>
        <w:rFonts w:ascii="Wingdings 2" w:hAnsi="Wingdings 2" w:hint="default"/>
      </w:rPr>
    </w:lvl>
    <w:lvl w:ilvl="8" w:tplc="4DF4EB28"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0A0DB5"/>
    <w:multiLevelType w:val="hybridMultilevel"/>
    <w:tmpl w:val="08EA59EA"/>
    <w:lvl w:ilvl="0" w:tplc="DDD60FE0">
      <w:start w:val="1"/>
      <w:numFmt w:val="bullet"/>
      <w:lvlText w:val=""/>
      <w:lvlJc w:val="left"/>
      <w:pPr>
        <w:tabs>
          <w:tab w:val="num" w:pos="720"/>
        </w:tabs>
        <w:ind w:left="720" w:hanging="360"/>
      </w:pPr>
      <w:rPr>
        <w:rFonts w:ascii="Wingdings 2" w:hAnsi="Wingdings 2" w:hint="default"/>
      </w:rPr>
    </w:lvl>
    <w:lvl w:ilvl="1" w:tplc="7A462B70" w:tentative="1">
      <w:start w:val="1"/>
      <w:numFmt w:val="bullet"/>
      <w:lvlText w:val=""/>
      <w:lvlJc w:val="left"/>
      <w:pPr>
        <w:tabs>
          <w:tab w:val="num" w:pos="1440"/>
        </w:tabs>
        <w:ind w:left="1440" w:hanging="360"/>
      </w:pPr>
      <w:rPr>
        <w:rFonts w:ascii="Wingdings 2" w:hAnsi="Wingdings 2" w:hint="default"/>
      </w:rPr>
    </w:lvl>
    <w:lvl w:ilvl="2" w:tplc="D9CE2BCC" w:tentative="1">
      <w:start w:val="1"/>
      <w:numFmt w:val="bullet"/>
      <w:lvlText w:val=""/>
      <w:lvlJc w:val="left"/>
      <w:pPr>
        <w:tabs>
          <w:tab w:val="num" w:pos="2160"/>
        </w:tabs>
        <w:ind w:left="2160" w:hanging="360"/>
      </w:pPr>
      <w:rPr>
        <w:rFonts w:ascii="Wingdings 2" w:hAnsi="Wingdings 2" w:hint="default"/>
      </w:rPr>
    </w:lvl>
    <w:lvl w:ilvl="3" w:tplc="7D18796A" w:tentative="1">
      <w:start w:val="1"/>
      <w:numFmt w:val="bullet"/>
      <w:lvlText w:val=""/>
      <w:lvlJc w:val="left"/>
      <w:pPr>
        <w:tabs>
          <w:tab w:val="num" w:pos="2880"/>
        </w:tabs>
        <w:ind w:left="2880" w:hanging="360"/>
      </w:pPr>
      <w:rPr>
        <w:rFonts w:ascii="Wingdings 2" w:hAnsi="Wingdings 2" w:hint="default"/>
      </w:rPr>
    </w:lvl>
    <w:lvl w:ilvl="4" w:tplc="3D821050" w:tentative="1">
      <w:start w:val="1"/>
      <w:numFmt w:val="bullet"/>
      <w:lvlText w:val=""/>
      <w:lvlJc w:val="left"/>
      <w:pPr>
        <w:tabs>
          <w:tab w:val="num" w:pos="3600"/>
        </w:tabs>
        <w:ind w:left="3600" w:hanging="360"/>
      </w:pPr>
      <w:rPr>
        <w:rFonts w:ascii="Wingdings 2" w:hAnsi="Wingdings 2" w:hint="default"/>
      </w:rPr>
    </w:lvl>
    <w:lvl w:ilvl="5" w:tplc="08A02A70" w:tentative="1">
      <w:start w:val="1"/>
      <w:numFmt w:val="bullet"/>
      <w:lvlText w:val=""/>
      <w:lvlJc w:val="left"/>
      <w:pPr>
        <w:tabs>
          <w:tab w:val="num" w:pos="4320"/>
        </w:tabs>
        <w:ind w:left="4320" w:hanging="360"/>
      </w:pPr>
      <w:rPr>
        <w:rFonts w:ascii="Wingdings 2" w:hAnsi="Wingdings 2" w:hint="default"/>
      </w:rPr>
    </w:lvl>
    <w:lvl w:ilvl="6" w:tplc="529EFD68" w:tentative="1">
      <w:start w:val="1"/>
      <w:numFmt w:val="bullet"/>
      <w:lvlText w:val=""/>
      <w:lvlJc w:val="left"/>
      <w:pPr>
        <w:tabs>
          <w:tab w:val="num" w:pos="5040"/>
        </w:tabs>
        <w:ind w:left="5040" w:hanging="360"/>
      </w:pPr>
      <w:rPr>
        <w:rFonts w:ascii="Wingdings 2" w:hAnsi="Wingdings 2" w:hint="default"/>
      </w:rPr>
    </w:lvl>
    <w:lvl w:ilvl="7" w:tplc="1BFCFD74" w:tentative="1">
      <w:start w:val="1"/>
      <w:numFmt w:val="bullet"/>
      <w:lvlText w:val=""/>
      <w:lvlJc w:val="left"/>
      <w:pPr>
        <w:tabs>
          <w:tab w:val="num" w:pos="5760"/>
        </w:tabs>
        <w:ind w:left="5760" w:hanging="360"/>
      </w:pPr>
      <w:rPr>
        <w:rFonts w:ascii="Wingdings 2" w:hAnsi="Wingdings 2" w:hint="default"/>
      </w:rPr>
    </w:lvl>
    <w:lvl w:ilvl="8" w:tplc="F1A0369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061FAA"/>
    <w:multiLevelType w:val="hybridMultilevel"/>
    <w:tmpl w:val="FB8E0A9A"/>
    <w:lvl w:ilvl="0" w:tplc="34FAE026">
      <w:start w:val="1"/>
      <w:numFmt w:val="bullet"/>
      <w:lvlText w:val=""/>
      <w:lvlJc w:val="left"/>
      <w:pPr>
        <w:tabs>
          <w:tab w:val="num" w:pos="720"/>
        </w:tabs>
        <w:ind w:left="720" w:hanging="360"/>
      </w:pPr>
      <w:rPr>
        <w:rFonts w:ascii="Wingdings 2" w:hAnsi="Wingdings 2" w:hint="default"/>
      </w:rPr>
    </w:lvl>
    <w:lvl w:ilvl="1" w:tplc="B466416A" w:tentative="1">
      <w:start w:val="1"/>
      <w:numFmt w:val="bullet"/>
      <w:lvlText w:val=""/>
      <w:lvlJc w:val="left"/>
      <w:pPr>
        <w:tabs>
          <w:tab w:val="num" w:pos="1440"/>
        </w:tabs>
        <w:ind w:left="1440" w:hanging="360"/>
      </w:pPr>
      <w:rPr>
        <w:rFonts w:ascii="Wingdings 2" w:hAnsi="Wingdings 2" w:hint="default"/>
      </w:rPr>
    </w:lvl>
    <w:lvl w:ilvl="2" w:tplc="09AC6EB8" w:tentative="1">
      <w:start w:val="1"/>
      <w:numFmt w:val="bullet"/>
      <w:lvlText w:val=""/>
      <w:lvlJc w:val="left"/>
      <w:pPr>
        <w:tabs>
          <w:tab w:val="num" w:pos="2160"/>
        </w:tabs>
        <w:ind w:left="2160" w:hanging="360"/>
      </w:pPr>
      <w:rPr>
        <w:rFonts w:ascii="Wingdings 2" w:hAnsi="Wingdings 2" w:hint="default"/>
      </w:rPr>
    </w:lvl>
    <w:lvl w:ilvl="3" w:tplc="E64A469A" w:tentative="1">
      <w:start w:val="1"/>
      <w:numFmt w:val="bullet"/>
      <w:lvlText w:val=""/>
      <w:lvlJc w:val="left"/>
      <w:pPr>
        <w:tabs>
          <w:tab w:val="num" w:pos="2880"/>
        </w:tabs>
        <w:ind w:left="2880" w:hanging="360"/>
      </w:pPr>
      <w:rPr>
        <w:rFonts w:ascii="Wingdings 2" w:hAnsi="Wingdings 2" w:hint="default"/>
      </w:rPr>
    </w:lvl>
    <w:lvl w:ilvl="4" w:tplc="DAE8B220" w:tentative="1">
      <w:start w:val="1"/>
      <w:numFmt w:val="bullet"/>
      <w:lvlText w:val=""/>
      <w:lvlJc w:val="left"/>
      <w:pPr>
        <w:tabs>
          <w:tab w:val="num" w:pos="3600"/>
        </w:tabs>
        <w:ind w:left="3600" w:hanging="360"/>
      </w:pPr>
      <w:rPr>
        <w:rFonts w:ascii="Wingdings 2" w:hAnsi="Wingdings 2" w:hint="default"/>
      </w:rPr>
    </w:lvl>
    <w:lvl w:ilvl="5" w:tplc="08CAA33C" w:tentative="1">
      <w:start w:val="1"/>
      <w:numFmt w:val="bullet"/>
      <w:lvlText w:val=""/>
      <w:lvlJc w:val="left"/>
      <w:pPr>
        <w:tabs>
          <w:tab w:val="num" w:pos="4320"/>
        </w:tabs>
        <w:ind w:left="4320" w:hanging="360"/>
      </w:pPr>
      <w:rPr>
        <w:rFonts w:ascii="Wingdings 2" w:hAnsi="Wingdings 2" w:hint="default"/>
      </w:rPr>
    </w:lvl>
    <w:lvl w:ilvl="6" w:tplc="E75C75DA" w:tentative="1">
      <w:start w:val="1"/>
      <w:numFmt w:val="bullet"/>
      <w:lvlText w:val=""/>
      <w:lvlJc w:val="left"/>
      <w:pPr>
        <w:tabs>
          <w:tab w:val="num" w:pos="5040"/>
        </w:tabs>
        <w:ind w:left="5040" w:hanging="360"/>
      </w:pPr>
      <w:rPr>
        <w:rFonts w:ascii="Wingdings 2" w:hAnsi="Wingdings 2" w:hint="default"/>
      </w:rPr>
    </w:lvl>
    <w:lvl w:ilvl="7" w:tplc="A71ED612" w:tentative="1">
      <w:start w:val="1"/>
      <w:numFmt w:val="bullet"/>
      <w:lvlText w:val=""/>
      <w:lvlJc w:val="left"/>
      <w:pPr>
        <w:tabs>
          <w:tab w:val="num" w:pos="5760"/>
        </w:tabs>
        <w:ind w:left="5760" w:hanging="360"/>
      </w:pPr>
      <w:rPr>
        <w:rFonts w:ascii="Wingdings 2" w:hAnsi="Wingdings 2" w:hint="default"/>
      </w:rPr>
    </w:lvl>
    <w:lvl w:ilvl="8" w:tplc="264C8650" w:tentative="1">
      <w:start w:val="1"/>
      <w:numFmt w:val="bullet"/>
      <w:lvlText w:val=""/>
      <w:lvlJc w:val="left"/>
      <w:pPr>
        <w:tabs>
          <w:tab w:val="num" w:pos="6480"/>
        </w:tabs>
        <w:ind w:left="6480" w:hanging="360"/>
      </w:pPr>
      <w:rPr>
        <w:rFonts w:ascii="Wingdings 2" w:hAnsi="Wingdings 2" w:hint="default"/>
      </w:rPr>
    </w:lvl>
  </w:abstractNum>
  <w:abstractNum w:abstractNumId="41">
    <w:nsid w:val="670A27A6"/>
    <w:multiLevelType w:val="hybridMultilevel"/>
    <w:tmpl w:val="7A8827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7"/>
  </w:num>
  <w:num w:numId="34">
    <w:abstractNumId w:val="23"/>
  </w:num>
  <w:num w:numId="35">
    <w:abstractNumId w:val="16"/>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0"/>
  </w:num>
  <w:num w:numId="43">
    <w:abstractNumId w:val="15"/>
  </w:num>
  <w:num w:numId="44">
    <w:abstractNumId w:val="10"/>
  </w:num>
  <w:num w:numId="45">
    <w:abstractNumId w:val="40"/>
  </w:num>
  <w:num w:numId="46">
    <w:abstractNumId w:val="41"/>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4C0"/>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A790C"/>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0E7"/>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5C"/>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5BEE"/>
    <w:rsid w:val="00506F6C"/>
    <w:rsid w:val="00507352"/>
    <w:rsid w:val="0051107A"/>
    <w:rsid w:val="0051182D"/>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3B73"/>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1760"/>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E18"/>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6E72"/>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3BD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2941"/>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7578"/>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4C5"/>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3788"/>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778F9"/>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218"/>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2852918">
      <w:bodyDiv w:val="1"/>
      <w:marLeft w:val="0"/>
      <w:marRight w:val="0"/>
      <w:marTop w:val="0"/>
      <w:marBottom w:val="0"/>
      <w:divBdr>
        <w:top w:val="none" w:sz="0" w:space="0" w:color="auto"/>
        <w:left w:val="none" w:sz="0" w:space="0" w:color="auto"/>
        <w:bottom w:val="none" w:sz="0" w:space="0" w:color="auto"/>
        <w:right w:val="none" w:sz="0" w:space="0" w:color="auto"/>
      </w:divBdr>
      <w:divsChild>
        <w:div w:id="231932178">
          <w:marLeft w:val="576"/>
          <w:marRight w:val="0"/>
          <w:marTop w:val="120"/>
          <w:marBottom w:val="0"/>
          <w:divBdr>
            <w:top w:val="none" w:sz="0" w:space="0" w:color="auto"/>
            <w:left w:val="none" w:sz="0" w:space="0" w:color="auto"/>
            <w:bottom w:val="none" w:sz="0" w:space="0" w:color="auto"/>
            <w:right w:val="none" w:sz="0" w:space="0" w:color="auto"/>
          </w:divBdr>
        </w:div>
        <w:div w:id="514540843">
          <w:marLeft w:val="576"/>
          <w:marRight w:val="0"/>
          <w:marTop w:val="120"/>
          <w:marBottom w:val="0"/>
          <w:divBdr>
            <w:top w:val="none" w:sz="0" w:space="0" w:color="auto"/>
            <w:left w:val="none" w:sz="0" w:space="0" w:color="auto"/>
            <w:bottom w:val="none" w:sz="0" w:space="0" w:color="auto"/>
            <w:right w:val="none" w:sz="0" w:space="0" w:color="auto"/>
          </w:divBdr>
        </w:div>
        <w:div w:id="726953268">
          <w:marLeft w:val="576"/>
          <w:marRight w:val="0"/>
          <w:marTop w:val="120"/>
          <w:marBottom w:val="0"/>
          <w:divBdr>
            <w:top w:val="none" w:sz="0" w:space="0" w:color="auto"/>
            <w:left w:val="none" w:sz="0" w:space="0" w:color="auto"/>
            <w:bottom w:val="none" w:sz="0" w:space="0" w:color="auto"/>
            <w:right w:val="none" w:sz="0" w:space="0" w:color="auto"/>
          </w:divBdr>
        </w:div>
        <w:div w:id="208602906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3473115">
      <w:bodyDiv w:val="1"/>
      <w:marLeft w:val="0"/>
      <w:marRight w:val="0"/>
      <w:marTop w:val="0"/>
      <w:marBottom w:val="0"/>
      <w:divBdr>
        <w:top w:val="none" w:sz="0" w:space="0" w:color="auto"/>
        <w:left w:val="none" w:sz="0" w:space="0" w:color="auto"/>
        <w:bottom w:val="none" w:sz="0" w:space="0" w:color="auto"/>
        <w:right w:val="none" w:sz="0" w:space="0" w:color="auto"/>
      </w:divBdr>
      <w:divsChild>
        <w:div w:id="327753615">
          <w:marLeft w:val="576"/>
          <w:marRight w:val="0"/>
          <w:marTop w:val="120"/>
          <w:marBottom w:val="0"/>
          <w:divBdr>
            <w:top w:val="none" w:sz="0" w:space="0" w:color="auto"/>
            <w:left w:val="none" w:sz="0" w:space="0" w:color="auto"/>
            <w:bottom w:val="none" w:sz="0" w:space="0" w:color="auto"/>
            <w:right w:val="none" w:sz="0" w:space="0" w:color="auto"/>
          </w:divBdr>
        </w:div>
        <w:div w:id="827014720">
          <w:marLeft w:val="576"/>
          <w:marRight w:val="0"/>
          <w:marTop w:val="120"/>
          <w:marBottom w:val="0"/>
          <w:divBdr>
            <w:top w:val="none" w:sz="0" w:space="0" w:color="auto"/>
            <w:left w:val="none" w:sz="0" w:space="0" w:color="auto"/>
            <w:bottom w:val="none" w:sz="0" w:space="0" w:color="auto"/>
            <w:right w:val="none" w:sz="0" w:space="0" w:color="auto"/>
          </w:divBdr>
        </w:div>
        <w:div w:id="780538276">
          <w:marLeft w:val="576"/>
          <w:marRight w:val="0"/>
          <w:marTop w:val="120"/>
          <w:marBottom w:val="0"/>
          <w:divBdr>
            <w:top w:val="none" w:sz="0" w:space="0" w:color="auto"/>
            <w:left w:val="none" w:sz="0" w:space="0" w:color="auto"/>
            <w:bottom w:val="none" w:sz="0" w:space="0" w:color="auto"/>
            <w:right w:val="none" w:sz="0" w:space="0" w:color="auto"/>
          </w:divBdr>
        </w:div>
        <w:div w:id="100867378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4039975">
      <w:bodyDiv w:val="1"/>
      <w:marLeft w:val="0"/>
      <w:marRight w:val="0"/>
      <w:marTop w:val="0"/>
      <w:marBottom w:val="0"/>
      <w:divBdr>
        <w:top w:val="none" w:sz="0" w:space="0" w:color="auto"/>
        <w:left w:val="none" w:sz="0" w:space="0" w:color="auto"/>
        <w:bottom w:val="none" w:sz="0" w:space="0" w:color="auto"/>
        <w:right w:val="none" w:sz="0" w:space="0" w:color="auto"/>
      </w:divBdr>
      <w:divsChild>
        <w:div w:id="1322928271">
          <w:marLeft w:val="576"/>
          <w:marRight w:val="0"/>
          <w:marTop w:val="120"/>
          <w:marBottom w:val="0"/>
          <w:divBdr>
            <w:top w:val="none" w:sz="0" w:space="0" w:color="auto"/>
            <w:left w:val="none" w:sz="0" w:space="0" w:color="auto"/>
            <w:bottom w:val="none" w:sz="0" w:space="0" w:color="auto"/>
            <w:right w:val="none" w:sz="0" w:space="0" w:color="auto"/>
          </w:divBdr>
        </w:div>
        <w:div w:id="800265091">
          <w:marLeft w:val="576"/>
          <w:marRight w:val="0"/>
          <w:marTop w:val="120"/>
          <w:marBottom w:val="0"/>
          <w:divBdr>
            <w:top w:val="none" w:sz="0" w:space="0" w:color="auto"/>
            <w:left w:val="none" w:sz="0" w:space="0" w:color="auto"/>
            <w:bottom w:val="none" w:sz="0" w:space="0" w:color="auto"/>
            <w:right w:val="none" w:sz="0" w:space="0" w:color="auto"/>
          </w:divBdr>
        </w:div>
        <w:div w:id="382365806">
          <w:marLeft w:val="576"/>
          <w:marRight w:val="0"/>
          <w:marTop w:val="120"/>
          <w:marBottom w:val="0"/>
          <w:divBdr>
            <w:top w:val="none" w:sz="0" w:space="0" w:color="auto"/>
            <w:left w:val="none" w:sz="0" w:space="0" w:color="auto"/>
            <w:bottom w:val="none" w:sz="0" w:space="0" w:color="auto"/>
            <w:right w:val="none" w:sz="0" w:space="0" w:color="auto"/>
          </w:divBdr>
        </w:div>
        <w:div w:id="132181543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5930370">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7238543">
      <w:bodyDiv w:val="1"/>
      <w:marLeft w:val="0"/>
      <w:marRight w:val="0"/>
      <w:marTop w:val="0"/>
      <w:marBottom w:val="0"/>
      <w:divBdr>
        <w:top w:val="none" w:sz="0" w:space="0" w:color="auto"/>
        <w:left w:val="none" w:sz="0" w:space="0" w:color="auto"/>
        <w:bottom w:val="none" w:sz="0" w:space="0" w:color="auto"/>
        <w:right w:val="none" w:sz="0" w:space="0" w:color="auto"/>
      </w:divBdr>
      <w:divsChild>
        <w:div w:id="1838809696">
          <w:marLeft w:val="576"/>
          <w:marRight w:val="0"/>
          <w:marTop w:val="120"/>
          <w:marBottom w:val="0"/>
          <w:divBdr>
            <w:top w:val="none" w:sz="0" w:space="0" w:color="auto"/>
            <w:left w:val="none" w:sz="0" w:space="0" w:color="auto"/>
            <w:bottom w:val="none" w:sz="0" w:space="0" w:color="auto"/>
            <w:right w:val="none" w:sz="0" w:space="0" w:color="auto"/>
          </w:divBdr>
        </w:div>
        <w:div w:id="387147169">
          <w:marLeft w:val="576"/>
          <w:marRight w:val="0"/>
          <w:marTop w:val="120"/>
          <w:marBottom w:val="0"/>
          <w:divBdr>
            <w:top w:val="none" w:sz="0" w:space="0" w:color="auto"/>
            <w:left w:val="none" w:sz="0" w:space="0" w:color="auto"/>
            <w:bottom w:val="none" w:sz="0" w:space="0" w:color="auto"/>
            <w:right w:val="none" w:sz="0" w:space="0" w:color="auto"/>
          </w:divBdr>
        </w:div>
        <w:div w:id="1958176577">
          <w:marLeft w:val="576"/>
          <w:marRight w:val="0"/>
          <w:marTop w:val="120"/>
          <w:marBottom w:val="0"/>
          <w:divBdr>
            <w:top w:val="none" w:sz="0" w:space="0" w:color="auto"/>
            <w:left w:val="none" w:sz="0" w:space="0" w:color="auto"/>
            <w:bottom w:val="none" w:sz="0" w:space="0" w:color="auto"/>
            <w:right w:val="none" w:sz="0" w:space="0" w:color="auto"/>
          </w:divBdr>
        </w:div>
        <w:div w:id="164530782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3803215">
      <w:bodyDiv w:val="1"/>
      <w:marLeft w:val="0"/>
      <w:marRight w:val="0"/>
      <w:marTop w:val="0"/>
      <w:marBottom w:val="0"/>
      <w:divBdr>
        <w:top w:val="none" w:sz="0" w:space="0" w:color="auto"/>
        <w:left w:val="none" w:sz="0" w:space="0" w:color="auto"/>
        <w:bottom w:val="none" w:sz="0" w:space="0" w:color="auto"/>
        <w:right w:val="none" w:sz="0" w:space="0" w:color="auto"/>
      </w:divBdr>
      <w:divsChild>
        <w:div w:id="1095174207">
          <w:marLeft w:val="576"/>
          <w:marRight w:val="0"/>
          <w:marTop w:val="120"/>
          <w:marBottom w:val="0"/>
          <w:divBdr>
            <w:top w:val="none" w:sz="0" w:space="0" w:color="auto"/>
            <w:left w:val="none" w:sz="0" w:space="0" w:color="auto"/>
            <w:bottom w:val="none" w:sz="0" w:space="0" w:color="auto"/>
            <w:right w:val="none" w:sz="0" w:space="0" w:color="auto"/>
          </w:divBdr>
        </w:div>
        <w:div w:id="1422214716">
          <w:marLeft w:val="576"/>
          <w:marRight w:val="0"/>
          <w:marTop w:val="120"/>
          <w:marBottom w:val="0"/>
          <w:divBdr>
            <w:top w:val="none" w:sz="0" w:space="0" w:color="auto"/>
            <w:left w:val="none" w:sz="0" w:space="0" w:color="auto"/>
            <w:bottom w:val="none" w:sz="0" w:space="0" w:color="auto"/>
            <w:right w:val="none" w:sz="0" w:space="0" w:color="auto"/>
          </w:divBdr>
        </w:div>
        <w:div w:id="2064133143">
          <w:marLeft w:val="576"/>
          <w:marRight w:val="0"/>
          <w:marTop w:val="120"/>
          <w:marBottom w:val="0"/>
          <w:divBdr>
            <w:top w:val="none" w:sz="0" w:space="0" w:color="auto"/>
            <w:left w:val="none" w:sz="0" w:space="0" w:color="auto"/>
            <w:bottom w:val="none" w:sz="0" w:space="0" w:color="auto"/>
            <w:right w:val="none" w:sz="0" w:space="0" w:color="auto"/>
          </w:divBdr>
        </w:div>
        <w:div w:id="32066854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2630833">
      <w:bodyDiv w:val="1"/>
      <w:marLeft w:val="0"/>
      <w:marRight w:val="0"/>
      <w:marTop w:val="0"/>
      <w:marBottom w:val="0"/>
      <w:divBdr>
        <w:top w:val="none" w:sz="0" w:space="0" w:color="auto"/>
        <w:left w:val="none" w:sz="0" w:space="0" w:color="auto"/>
        <w:bottom w:val="none" w:sz="0" w:space="0" w:color="auto"/>
        <w:right w:val="none" w:sz="0" w:space="0" w:color="auto"/>
      </w:divBdr>
      <w:divsChild>
        <w:div w:id="1449931611">
          <w:marLeft w:val="576"/>
          <w:marRight w:val="0"/>
          <w:marTop w:val="120"/>
          <w:marBottom w:val="0"/>
          <w:divBdr>
            <w:top w:val="none" w:sz="0" w:space="0" w:color="auto"/>
            <w:left w:val="none" w:sz="0" w:space="0" w:color="auto"/>
            <w:bottom w:val="none" w:sz="0" w:space="0" w:color="auto"/>
            <w:right w:val="none" w:sz="0" w:space="0" w:color="auto"/>
          </w:divBdr>
        </w:div>
        <w:div w:id="1386641251">
          <w:marLeft w:val="576"/>
          <w:marRight w:val="0"/>
          <w:marTop w:val="120"/>
          <w:marBottom w:val="0"/>
          <w:divBdr>
            <w:top w:val="none" w:sz="0" w:space="0" w:color="auto"/>
            <w:left w:val="none" w:sz="0" w:space="0" w:color="auto"/>
            <w:bottom w:val="none" w:sz="0" w:space="0" w:color="auto"/>
            <w:right w:val="none" w:sz="0" w:space="0" w:color="auto"/>
          </w:divBdr>
        </w:div>
        <w:div w:id="939265882">
          <w:marLeft w:val="576"/>
          <w:marRight w:val="0"/>
          <w:marTop w:val="120"/>
          <w:marBottom w:val="0"/>
          <w:divBdr>
            <w:top w:val="none" w:sz="0" w:space="0" w:color="auto"/>
            <w:left w:val="none" w:sz="0" w:space="0" w:color="auto"/>
            <w:bottom w:val="none" w:sz="0" w:space="0" w:color="auto"/>
            <w:right w:val="none" w:sz="0" w:space="0" w:color="auto"/>
          </w:divBdr>
        </w:div>
        <w:div w:id="1627191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2021-12-01T14:44:00Z</dcterms:modified>
</cp:coreProperties>
</file>