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025FF7" w:rsidRDefault="00845895" w:rsidP="00025FF7">
      <w:pPr>
        <w:spacing w:line="360" w:lineRule="auto"/>
        <w:rPr>
          <w:rFonts w:ascii="Times New Roman" w:hAnsi="Times New Roman" w:cs="Times New Roman"/>
          <w:b/>
          <w:bCs/>
          <w:sz w:val="160"/>
          <w:szCs w:val="160"/>
        </w:rPr>
      </w:pPr>
    </w:p>
    <w:p w:rsidR="00CF3C1B" w:rsidRPr="00025FF7" w:rsidRDefault="00025FF7" w:rsidP="00025FF7">
      <w:pPr>
        <w:spacing w:line="360" w:lineRule="auto"/>
        <w:jc w:val="center"/>
        <w:rPr>
          <w:rFonts w:ascii="Times New Roman" w:hAnsi="Times New Roman" w:cs="Times New Roman"/>
          <w:b/>
          <w:bCs/>
          <w:sz w:val="160"/>
          <w:szCs w:val="160"/>
        </w:rPr>
      </w:pPr>
      <w:r w:rsidRPr="00025FF7">
        <w:rPr>
          <w:rFonts w:ascii="Times New Roman" w:eastAsia="Times New Roman" w:hAnsi="Times New Roman" w:cs="Times New Roman"/>
          <w:b/>
          <w:bCs/>
          <w:sz w:val="56"/>
          <w:szCs w:val="56"/>
        </w:rPr>
        <w:t>Accident Alert Using ZIGBEE and GPS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25FF7" w:rsidRDefault="00025FF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297B79" w:rsidRDefault="00297B79" w:rsidP="00297B79">
      <w:pPr>
        <w:spacing w:line="360" w:lineRule="auto"/>
        <w:jc w:val="both"/>
        <w:rPr>
          <w:rFonts w:ascii="Times New Roman" w:hAnsi="Times New Roman" w:cs="Times New Roman"/>
          <w:bCs/>
          <w:sz w:val="32"/>
          <w:szCs w:val="32"/>
        </w:rPr>
      </w:pPr>
      <w:r w:rsidRPr="00297B79">
        <w:rPr>
          <w:rFonts w:ascii="Times New Roman" w:hAnsi="Times New Roman" w:cs="Times New Roman"/>
          <w:bCs/>
          <w:sz w:val="32"/>
          <w:szCs w:val="32"/>
        </w:rPr>
        <w:t>The  Internet  of  Things  is  a  network  of  physical  objects  embedded  with  electronics,  software,  sensors  and  network connectivity that enable these objects to collect and exchange data. Currently, when an accident occurs, either the victim or the witness has to inform the local law enforcement and call the ambulance for help. This manual process causes a lot of delay inproviding assistance to the injured person(s). To reduce this delay, we propose an automated system that sends an alert message to the law enforcement in the locality of the accident and also to the ambulance, as soon as the accident occurs, so that help may be  provided  as  soon  as  possible.  For  automating  this  process,  we  make  use  of  the  vibration  sensor  in  the  car  and  ZigBee  for transmission of information. The vibration sensor is activated when the accident occurs which, simultaneously activates the PIC, which contains the information regarding the vehicle, and the GPS, which, obtains the location of</w:t>
      </w:r>
      <w:r>
        <w:rPr>
          <w:rFonts w:ascii="Times New Roman" w:hAnsi="Times New Roman" w:cs="Times New Roman"/>
          <w:bCs/>
          <w:sz w:val="32"/>
          <w:szCs w:val="32"/>
        </w:rPr>
        <w:t xml:space="preserve"> </w:t>
      </w:r>
      <w:r w:rsidRPr="00297B79">
        <w:rPr>
          <w:rFonts w:ascii="Times New Roman" w:hAnsi="Times New Roman" w:cs="Times New Roman"/>
          <w:bCs/>
          <w:sz w:val="32"/>
          <w:szCs w:val="32"/>
        </w:rPr>
        <w:t>the accident. This information is loaded into the ZigBee transmitter, which transmits it to the ZigBee transceiver from where it is sent to the server via aLAN (Land  Area  Network)  connection.  The  server  then  searches  the  database  for  emergency  contact  numbers  pertaining  to  that location. An SMS gateway is then used to send the alert message to those numbers. The outcome of this system is the automatic</w:t>
      </w:r>
      <w:r>
        <w:rPr>
          <w:rFonts w:ascii="Times New Roman" w:hAnsi="Times New Roman" w:cs="Times New Roman"/>
          <w:bCs/>
          <w:sz w:val="32"/>
          <w:szCs w:val="32"/>
        </w:rPr>
        <w:t xml:space="preserve"> </w:t>
      </w:r>
      <w:r w:rsidRPr="00297B79">
        <w:rPr>
          <w:rFonts w:ascii="Times New Roman" w:hAnsi="Times New Roman" w:cs="Times New Roman"/>
          <w:bCs/>
          <w:sz w:val="32"/>
          <w:szCs w:val="32"/>
        </w:rPr>
        <w:t>and immediate alert to the local law enforcement and ambulance about the accident.</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12B24" w:rsidRDefault="00773A1B" w:rsidP="00D12B2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12B24">
        <w:rPr>
          <w:rFonts w:ascii="Times New Roman" w:hAnsi="Times New Roman" w:cs="Times New Roman"/>
          <w:sz w:val="32"/>
          <w:szCs w:val="32"/>
          <w:lang w:val="en-IN"/>
        </w:rPr>
        <w:t>There no existing system is available to track the vehicle, which made accident using the regular monitoring system.</w:t>
      </w:r>
    </w:p>
    <w:p w:rsidR="00000000" w:rsidRPr="00D12B24" w:rsidRDefault="00773A1B" w:rsidP="00D12B2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12B24">
        <w:rPr>
          <w:rFonts w:ascii="Times New Roman" w:hAnsi="Times New Roman" w:cs="Times New Roman"/>
          <w:sz w:val="32"/>
          <w:szCs w:val="32"/>
          <w:lang w:val="en-IN"/>
        </w:rPr>
        <w:t>Each thing is uniquely identifiable through its embedded computing system but is able to interoperate within the exist</w:t>
      </w:r>
      <w:r w:rsidRPr="00D12B24">
        <w:rPr>
          <w:rFonts w:ascii="Times New Roman" w:hAnsi="Times New Roman" w:cs="Times New Roman"/>
          <w:sz w:val="32"/>
          <w:szCs w:val="32"/>
          <w:lang w:val="en-IN"/>
        </w:rPr>
        <w:t>ing Internet infrastructure.</w:t>
      </w:r>
    </w:p>
    <w:p w:rsidR="00000000" w:rsidRPr="00D12B24" w:rsidRDefault="00773A1B" w:rsidP="00D12B2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12B24">
        <w:rPr>
          <w:rFonts w:ascii="Times New Roman" w:hAnsi="Times New Roman" w:cs="Times New Roman"/>
          <w:sz w:val="32"/>
          <w:szCs w:val="32"/>
          <w:lang w:val="en-IN"/>
        </w:rPr>
        <w:t xml:space="preserve">In the existing system, when an accident occurs, either the victim or the witness has to inform the local law enforcement and call for an ambulance manually, hence there is a huge delay before help could arrive. </w:t>
      </w:r>
    </w:p>
    <w:p w:rsidR="00000000" w:rsidRPr="00D12B24" w:rsidRDefault="00773A1B" w:rsidP="00D12B2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12B24">
        <w:rPr>
          <w:rFonts w:ascii="Times New Roman" w:hAnsi="Times New Roman" w:cs="Times New Roman"/>
          <w:sz w:val="32"/>
          <w:szCs w:val="32"/>
          <w:lang w:val="en-IN"/>
        </w:rPr>
        <w:t xml:space="preserve">If the </w:t>
      </w:r>
      <w:r w:rsidRPr="00D12B24">
        <w:rPr>
          <w:rFonts w:ascii="Times New Roman" w:hAnsi="Times New Roman" w:cs="Times New Roman"/>
          <w:sz w:val="32"/>
          <w:szCs w:val="32"/>
          <w:lang w:val="en-IN"/>
        </w:rPr>
        <w:t>location of the accident is remote or if the accident occurs during late hours of the day, there may be no witnesses and the victim may be seriously injured and unable to call for help.</w:t>
      </w:r>
      <w:r w:rsidRPr="00D12B2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A2AA8" w:rsidRDefault="00773A1B" w:rsidP="007A2AA8">
      <w:pPr>
        <w:numPr>
          <w:ilvl w:val="0"/>
          <w:numId w:val="44"/>
        </w:numPr>
        <w:spacing w:line="360" w:lineRule="auto"/>
        <w:jc w:val="both"/>
        <w:rPr>
          <w:rFonts w:ascii="Times New Roman" w:hAnsi="Times New Roman" w:cs="Times New Roman"/>
          <w:bCs/>
          <w:sz w:val="32"/>
          <w:szCs w:val="32"/>
          <w:lang w:val="en-IN"/>
        </w:rPr>
      </w:pPr>
      <w:r w:rsidRPr="007A2AA8">
        <w:rPr>
          <w:rFonts w:ascii="Times New Roman" w:hAnsi="Times New Roman" w:cs="Times New Roman"/>
          <w:bCs/>
          <w:sz w:val="32"/>
          <w:szCs w:val="32"/>
          <w:lang w:val="en-IN"/>
        </w:rPr>
        <w:t>The motorcycle accident is a major public problem in many countries.</w:t>
      </w:r>
      <w:r w:rsidRPr="007A2AA8">
        <w:rPr>
          <w:rFonts w:ascii="Times New Roman" w:hAnsi="Times New Roman" w:cs="Times New Roman"/>
          <w:bCs/>
          <w:sz w:val="32"/>
          <w:szCs w:val="32"/>
          <w:lang w:val="en-IN"/>
        </w:rPr>
        <w:t xml:space="preserve"> Despite awareness campaign, this problem is still increasing due to rider's poor behaviors such as speed driving, drunk driving, riding with no helmet protection, riding without sufficient sleep, etc.</w:t>
      </w:r>
    </w:p>
    <w:p w:rsidR="00000000" w:rsidRPr="007A2AA8" w:rsidRDefault="00773A1B" w:rsidP="007A2AA8">
      <w:pPr>
        <w:numPr>
          <w:ilvl w:val="0"/>
          <w:numId w:val="44"/>
        </w:numPr>
        <w:spacing w:line="360" w:lineRule="auto"/>
        <w:jc w:val="both"/>
        <w:rPr>
          <w:rFonts w:ascii="Times New Roman" w:hAnsi="Times New Roman" w:cs="Times New Roman"/>
          <w:bCs/>
          <w:sz w:val="32"/>
          <w:szCs w:val="32"/>
          <w:lang w:val="en-IN"/>
        </w:rPr>
      </w:pPr>
      <w:r w:rsidRPr="007A2AA8">
        <w:rPr>
          <w:rFonts w:ascii="Times New Roman" w:hAnsi="Times New Roman" w:cs="Times New Roman"/>
          <w:bCs/>
          <w:sz w:val="32"/>
          <w:szCs w:val="32"/>
          <w:lang w:val="en-IN"/>
        </w:rPr>
        <w:lastRenderedPageBreak/>
        <w:t>The immediate effect of this situation is the dramati</w:t>
      </w:r>
      <w:r w:rsidRPr="007A2AA8">
        <w:rPr>
          <w:rFonts w:ascii="Times New Roman" w:hAnsi="Times New Roman" w:cs="Times New Roman"/>
          <w:bCs/>
          <w:sz w:val="32"/>
          <w:szCs w:val="32"/>
          <w:lang w:val="en-IN"/>
        </w:rPr>
        <w:t xml:space="preserve">c increase of traffic accidents on the road, representing a serious problem in most countries. </w:t>
      </w:r>
    </w:p>
    <w:p w:rsidR="00000000" w:rsidRPr="007A2AA8" w:rsidRDefault="00773A1B" w:rsidP="007A2AA8">
      <w:pPr>
        <w:numPr>
          <w:ilvl w:val="0"/>
          <w:numId w:val="44"/>
        </w:numPr>
        <w:spacing w:line="360" w:lineRule="auto"/>
        <w:jc w:val="both"/>
        <w:rPr>
          <w:rFonts w:ascii="Times New Roman" w:hAnsi="Times New Roman" w:cs="Times New Roman"/>
          <w:bCs/>
          <w:sz w:val="32"/>
          <w:szCs w:val="32"/>
          <w:lang w:val="en-IN"/>
        </w:rPr>
      </w:pPr>
      <w:r w:rsidRPr="007A2AA8">
        <w:rPr>
          <w:rFonts w:ascii="Times New Roman" w:hAnsi="Times New Roman" w:cs="Times New Roman"/>
          <w:bCs/>
          <w:sz w:val="32"/>
          <w:szCs w:val="32"/>
          <w:lang w:val="en-IN"/>
        </w:rPr>
        <w:t>It can overcome the problems of lack of automated system for accident location detection.</w:t>
      </w:r>
    </w:p>
    <w:p w:rsidR="00BB3207" w:rsidRPr="007A2AA8" w:rsidRDefault="00773A1B" w:rsidP="00E53AA4">
      <w:pPr>
        <w:numPr>
          <w:ilvl w:val="0"/>
          <w:numId w:val="44"/>
        </w:numPr>
        <w:spacing w:line="360" w:lineRule="auto"/>
        <w:jc w:val="both"/>
        <w:rPr>
          <w:rFonts w:ascii="Times New Roman" w:hAnsi="Times New Roman" w:cs="Times New Roman"/>
          <w:bCs/>
          <w:sz w:val="32"/>
          <w:szCs w:val="32"/>
          <w:lang w:val="en-IN"/>
        </w:rPr>
      </w:pPr>
      <w:r w:rsidRPr="007A2AA8">
        <w:rPr>
          <w:rFonts w:ascii="Times New Roman" w:hAnsi="Times New Roman" w:cs="Times New Roman"/>
          <w:bCs/>
          <w:sz w:val="32"/>
          <w:szCs w:val="32"/>
          <w:lang w:val="en-IN"/>
        </w:rPr>
        <w:t>One of the drawbacks of this system is that cameras are placed in li</w:t>
      </w:r>
      <w:r w:rsidRPr="007A2AA8">
        <w:rPr>
          <w:rFonts w:ascii="Times New Roman" w:hAnsi="Times New Roman" w:cs="Times New Roman"/>
          <w:bCs/>
          <w:sz w:val="32"/>
          <w:szCs w:val="32"/>
          <w:lang w:val="en-IN"/>
        </w:rPr>
        <w:t>mited areas only.</w:t>
      </w:r>
      <w:r w:rsidR="00BB3207" w:rsidRPr="007A2AA8">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E7A42" w:rsidRPr="000E7A42" w:rsidRDefault="000E7A42" w:rsidP="000E7A42">
      <w:pPr>
        <w:pStyle w:val="NormalWeb"/>
        <w:numPr>
          <w:ilvl w:val="0"/>
          <w:numId w:val="45"/>
        </w:numPr>
        <w:spacing w:before="0" w:beforeAutospacing="0" w:after="0" w:afterAutospacing="0" w:line="360" w:lineRule="auto"/>
        <w:ind w:left="426"/>
        <w:jc w:val="both"/>
        <w:rPr>
          <w:sz w:val="32"/>
          <w:szCs w:val="32"/>
        </w:rPr>
      </w:pPr>
      <w:r w:rsidRPr="000E7A42">
        <w:rPr>
          <w:sz w:val="32"/>
          <w:szCs w:val="32"/>
        </w:rPr>
        <w:t xml:space="preserve">In the proposed system, when an accident occurs, the in-built vibration sensor is triggered which, in turn activates the PIC and the GPS. </w:t>
      </w:r>
    </w:p>
    <w:p w:rsidR="000E7A42" w:rsidRPr="000E7A42" w:rsidRDefault="000E7A42" w:rsidP="000E7A42">
      <w:pPr>
        <w:pStyle w:val="NormalWeb"/>
        <w:numPr>
          <w:ilvl w:val="0"/>
          <w:numId w:val="45"/>
        </w:numPr>
        <w:spacing w:before="0" w:beforeAutospacing="0" w:after="0" w:afterAutospacing="0" w:line="360" w:lineRule="auto"/>
        <w:ind w:left="426"/>
        <w:jc w:val="both"/>
        <w:rPr>
          <w:sz w:val="32"/>
          <w:szCs w:val="32"/>
        </w:rPr>
      </w:pPr>
      <w:r w:rsidRPr="000E7A42">
        <w:rPr>
          <w:sz w:val="32"/>
          <w:szCs w:val="32"/>
        </w:rPr>
        <w:t xml:space="preserve">The PIC contains information regarding the vehicle. </w:t>
      </w:r>
    </w:p>
    <w:p w:rsidR="000E7A42" w:rsidRPr="000E7A42" w:rsidRDefault="000E7A42" w:rsidP="000E7A42">
      <w:pPr>
        <w:pStyle w:val="NormalWeb"/>
        <w:numPr>
          <w:ilvl w:val="0"/>
          <w:numId w:val="45"/>
        </w:numPr>
        <w:spacing w:before="0" w:beforeAutospacing="0" w:after="0" w:afterAutospacing="0" w:line="360" w:lineRule="auto"/>
        <w:ind w:left="426"/>
        <w:jc w:val="both"/>
        <w:rPr>
          <w:sz w:val="32"/>
          <w:szCs w:val="32"/>
        </w:rPr>
      </w:pPr>
      <w:r w:rsidRPr="000E7A42">
        <w:rPr>
          <w:sz w:val="32"/>
          <w:szCs w:val="32"/>
        </w:rPr>
        <w:t xml:space="preserve">The GPS, when activated, obtains the position of the car in latitude and longitude format. </w:t>
      </w:r>
    </w:p>
    <w:p w:rsidR="003A5D44" w:rsidRPr="000E7A42" w:rsidRDefault="000E7A42" w:rsidP="00E53AA4">
      <w:pPr>
        <w:pStyle w:val="NormalWeb"/>
        <w:numPr>
          <w:ilvl w:val="0"/>
          <w:numId w:val="45"/>
        </w:numPr>
        <w:spacing w:before="0" w:beforeAutospacing="0" w:after="0" w:afterAutospacing="0" w:line="360" w:lineRule="auto"/>
        <w:ind w:left="426"/>
        <w:jc w:val="both"/>
        <w:rPr>
          <w:sz w:val="32"/>
          <w:szCs w:val="32"/>
        </w:rPr>
      </w:pPr>
      <w:r w:rsidRPr="000E7A42">
        <w:rPr>
          <w:sz w:val="32"/>
          <w:szCs w:val="32"/>
        </w:rPr>
        <w:t>These particulars are loaded into the ZigBee transmitter which transmits this information to the ZigBee transceiver that sends the information to the server which employs an SMS gateway to send an alert message to the emergency numbers pertaining to the location of the accident by searching the database.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87844" w:rsidRDefault="00773A1B" w:rsidP="0098784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844">
        <w:rPr>
          <w:rFonts w:ascii="Times New Roman" w:eastAsia="AdvGulliv-R" w:hAnsi="Times New Roman" w:cs="Times New Roman"/>
          <w:bCs/>
          <w:sz w:val="32"/>
          <w:szCs w:val="32"/>
          <w:lang w:val="en-IN"/>
        </w:rPr>
        <w:t xml:space="preserve">The </w:t>
      </w:r>
      <w:r w:rsidRPr="00987844">
        <w:rPr>
          <w:rFonts w:ascii="Times New Roman" w:eastAsia="AdvGulliv-R" w:hAnsi="Times New Roman" w:cs="Times New Roman"/>
          <w:bCs/>
          <w:sz w:val="32"/>
          <w:szCs w:val="32"/>
          <w:lang w:val="en-IN"/>
        </w:rPr>
        <w:t xml:space="preserve">Internet of Things allows objects to be sensed and controlled remotely across existing network infrastructure, creating opportunities for more direct integration of the physical world into </w:t>
      </w:r>
      <w:r w:rsidRPr="00987844">
        <w:rPr>
          <w:rFonts w:ascii="Times New Roman" w:eastAsia="AdvGulliv-R" w:hAnsi="Times New Roman" w:cs="Times New Roman"/>
          <w:bCs/>
          <w:sz w:val="32"/>
          <w:szCs w:val="32"/>
          <w:lang w:val="en-IN"/>
        </w:rPr>
        <w:lastRenderedPageBreak/>
        <w:t>computer-based systems, and resulting in improved efficiency, accur</w:t>
      </w:r>
      <w:r w:rsidRPr="00987844">
        <w:rPr>
          <w:rFonts w:ascii="Times New Roman" w:eastAsia="AdvGulliv-R" w:hAnsi="Times New Roman" w:cs="Times New Roman"/>
          <w:bCs/>
          <w:sz w:val="32"/>
          <w:szCs w:val="32"/>
          <w:lang w:val="en-IN"/>
        </w:rPr>
        <w:t xml:space="preserve">acy and economic benefit. </w:t>
      </w:r>
    </w:p>
    <w:p w:rsidR="00000000" w:rsidRPr="00987844" w:rsidRDefault="00773A1B" w:rsidP="0098784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844">
        <w:rPr>
          <w:rFonts w:ascii="Times New Roman" w:eastAsia="AdvGulliv-R" w:hAnsi="Times New Roman" w:cs="Times New Roman"/>
          <w:bCs/>
          <w:sz w:val="32"/>
          <w:szCs w:val="32"/>
          <w:lang w:val="en-IN"/>
        </w:rPr>
        <w:t>The main advantage of using ZigBee for the transmission of information regarding the accident is that ZigBees may transmit even in remote areas and do not require any GSM network for transmission of the data.</w:t>
      </w:r>
    </w:p>
    <w:p w:rsidR="00000000" w:rsidRPr="00987844" w:rsidRDefault="00773A1B" w:rsidP="0098784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844">
        <w:rPr>
          <w:rFonts w:ascii="Times New Roman" w:eastAsia="AdvGulliv-R" w:hAnsi="Times New Roman" w:cs="Times New Roman"/>
          <w:bCs/>
          <w:sz w:val="32"/>
          <w:szCs w:val="32"/>
          <w:lang w:val="en-IN"/>
        </w:rPr>
        <w:t xml:space="preserve">It is used access </w:t>
      </w:r>
      <w:r w:rsidRPr="00987844">
        <w:rPr>
          <w:rFonts w:ascii="Times New Roman" w:eastAsia="AdvGulliv-R" w:hAnsi="Times New Roman" w:cs="Times New Roman"/>
          <w:bCs/>
          <w:sz w:val="32"/>
          <w:szCs w:val="32"/>
          <w:lang w:val="en-IN"/>
        </w:rPr>
        <w:t>the vehicle by swiping the card in the device.</w:t>
      </w:r>
    </w:p>
    <w:p w:rsidR="00000000" w:rsidRPr="00987844" w:rsidRDefault="00773A1B" w:rsidP="0098784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844">
        <w:rPr>
          <w:rFonts w:ascii="Times New Roman" w:eastAsia="AdvGulliv-R" w:hAnsi="Times New Roman" w:cs="Times New Roman"/>
          <w:bCs/>
          <w:sz w:val="32"/>
          <w:szCs w:val="32"/>
          <w:lang w:val="en-IN"/>
        </w:rPr>
        <w:t xml:space="preserve">When the accident occurred, information of the driver can be stored in the microcontroller by using embedded c language and passed via zigbee communication to the server.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3122B" w:rsidRDefault="00047A65" w:rsidP="00E53AA4">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sz w:val="28"/>
                <w:szCs w:val="28"/>
              </w:rPr>
              <w:t>An Automatic Calibration System of Vehicle Motion Error under GPS Blind Area</w:t>
            </w:r>
          </w:p>
        </w:tc>
        <w:tc>
          <w:tcPr>
            <w:tcW w:w="3192" w:type="dxa"/>
          </w:tcPr>
          <w:p w:rsidR="000C407B" w:rsidRPr="0023122B" w:rsidRDefault="00047A65" w:rsidP="00047A65">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sz w:val="28"/>
                <w:szCs w:val="28"/>
              </w:rPr>
              <w:t>J. Zhou,</w:t>
            </w:r>
          </w:p>
        </w:tc>
        <w:tc>
          <w:tcPr>
            <w:tcW w:w="3192" w:type="dxa"/>
          </w:tcPr>
          <w:p w:rsidR="000C407B" w:rsidRPr="0023122B" w:rsidRDefault="0023122B" w:rsidP="00E53AA4">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color w:val="333333"/>
                <w:sz w:val="28"/>
                <w:szCs w:val="28"/>
                <w:shd w:val="clear" w:color="auto" w:fill="FFFFFF"/>
              </w:rPr>
              <w:t>Visual odometer or wheel speed sensor (WPS) is often used for vehicle positioning when GPS signals are obstructed for a long time in urban complex environments.</w:t>
            </w:r>
          </w:p>
        </w:tc>
      </w:tr>
      <w:tr w:rsidR="000C407B" w:rsidTr="000C407B">
        <w:trPr>
          <w:trHeight w:val="2942"/>
        </w:trPr>
        <w:tc>
          <w:tcPr>
            <w:tcW w:w="3192" w:type="dxa"/>
          </w:tcPr>
          <w:p w:rsidR="000C407B" w:rsidRPr="0023122B" w:rsidRDefault="0023122B" w:rsidP="00E53AA4">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sz w:val="28"/>
                <w:szCs w:val="28"/>
              </w:rPr>
              <w:t>Low-cost, high-accuracy, state estimation for vehicle collision prevention system</w:t>
            </w:r>
          </w:p>
        </w:tc>
        <w:tc>
          <w:tcPr>
            <w:tcW w:w="3192" w:type="dxa"/>
          </w:tcPr>
          <w:p w:rsidR="000C407B" w:rsidRPr="0023122B" w:rsidRDefault="0023122B" w:rsidP="0023122B">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sz w:val="28"/>
                <w:szCs w:val="28"/>
              </w:rPr>
              <w:t xml:space="preserve">K.Saadeddin, </w:t>
            </w:r>
          </w:p>
        </w:tc>
        <w:tc>
          <w:tcPr>
            <w:tcW w:w="3192" w:type="dxa"/>
          </w:tcPr>
          <w:p w:rsidR="000C407B" w:rsidRPr="0023122B" w:rsidRDefault="0023122B" w:rsidP="00E53AA4">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color w:val="333333"/>
                <w:sz w:val="28"/>
                <w:szCs w:val="28"/>
                <w:shd w:val="clear" w:color="auto" w:fill="FFFFFF"/>
              </w:rPr>
              <w:t xml:space="preserve">In this paper, a low-cost navigation system with high integrity and reliability is proposed for enhancing highway traffic safety in adverse weather situations, such as a foggy </w:t>
            </w:r>
            <w:r w:rsidRPr="0023122B">
              <w:rPr>
                <w:rFonts w:ascii="Times New Roman" w:hAnsi="Times New Roman" w:cs="Times New Roman"/>
                <w:color w:val="333333"/>
                <w:sz w:val="28"/>
                <w:szCs w:val="28"/>
                <w:shd w:val="clear" w:color="auto" w:fill="FFFFFF"/>
              </w:rPr>
              <w:lastRenderedPageBreak/>
              <w:t>or rainy weather.</w:t>
            </w:r>
          </w:p>
        </w:tc>
      </w:tr>
      <w:tr w:rsidR="000C407B" w:rsidTr="000C407B">
        <w:tc>
          <w:tcPr>
            <w:tcW w:w="3192" w:type="dxa"/>
          </w:tcPr>
          <w:p w:rsidR="000C407B" w:rsidRPr="0023122B" w:rsidRDefault="0023122B" w:rsidP="00E53AA4">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sz w:val="28"/>
                <w:szCs w:val="28"/>
              </w:rPr>
              <w:lastRenderedPageBreak/>
              <w:t>A Driving Behavior Detection Based on a Zigbee Network for Moving Vehicles</w:t>
            </w:r>
          </w:p>
        </w:tc>
        <w:tc>
          <w:tcPr>
            <w:tcW w:w="3192" w:type="dxa"/>
          </w:tcPr>
          <w:p w:rsidR="000C407B" w:rsidRPr="0023122B" w:rsidRDefault="0023122B" w:rsidP="0023122B">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sz w:val="28"/>
                <w:szCs w:val="28"/>
              </w:rPr>
              <w:t xml:space="preserve">W. C. Hsiao, </w:t>
            </w:r>
          </w:p>
        </w:tc>
        <w:tc>
          <w:tcPr>
            <w:tcW w:w="3192" w:type="dxa"/>
          </w:tcPr>
          <w:p w:rsidR="000C407B" w:rsidRPr="0023122B" w:rsidRDefault="0023122B" w:rsidP="00E53AA4">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color w:val="333333"/>
                <w:sz w:val="28"/>
                <w:szCs w:val="28"/>
                <w:shd w:val="clear" w:color="auto" w:fill="FFFFFF"/>
              </w:rPr>
              <w:t>In this paper, a scheme of moving-vehicles behavior detection based on a Zigbee network is proposed.</w:t>
            </w:r>
          </w:p>
        </w:tc>
      </w:tr>
      <w:tr w:rsidR="000C407B" w:rsidTr="000C407B">
        <w:tc>
          <w:tcPr>
            <w:tcW w:w="3192" w:type="dxa"/>
          </w:tcPr>
          <w:p w:rsidR="000C407B" w:rsidRPr="0023122B" w:rsidRDefault="0023122B" w:rsidP="00E53AA4">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sz w:val="28"/>
                <w:szCs w:val="28"/>
              </w:rPr>
              <w:t>Estimating vehicle state by GPS/IMU fusion with vehicle dynamics</w:t>
            </w:r>
          </w:p>
        </w:tc>
        <w:tc>
          <w:tcPr>
            <w:tcW w:w="3192" w:type="dxa"/>
          </w:tcPr>
          <w:p w:rsidR="000C407B" w:rsidRPr="0023122B" w:rsidRDefault="0023122B" w:rsidP="0023122B">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sz w:val="28"/>
                <w:szCs w:val="28"/>
              </w:rPr>
              <w:t xml:space="preserve">K. Saadeddin, May 2013 </w:t>
            </w:r>
          </w:p>
        </w:tc>
        <w:tc>
          <w:tcPr>
            <w:tcW w:w="3192" w:type="dxa"/>
          </w:tcPr>
          <w:p w:rsidR="000C407B" w:rsidRPr="0023122B" w:rsidRDefault="0023122B" w:rsidP="0023122B">
            <w:pPr>
              <w:tabs>
                <w:tab w:val="left" w:pos="720"/>
              </w:tabs>
              <w:spacing w:after="100" w:line="360" w:lineRule="auto"/>
              <w:jc w:val="both"/>
              <w:rPr>
                <w:rFonts w:ascii="Times New Roman" w:hAnsi="Times New Roman" w:cs="Times New Roman"/>
                <w:sz w:val="28"/>
                <w:szCs w:val="28"/>
              </w:rPr>
            </w:pPr>
            <w:r w:rsidRPr="0023122B">
              <w:rPr>
                <w:rFonts w:ascii="Times New Roman" w:hAnsi="Times New Roman" w:cs="Times New Roman"/>
                <w:color w:val="333333"/>
                <w:sz w:val="28"/>
                <w:szCs w:val="28"/>
                <w:shd w:val="clear" w:color="auto" w:fill="FFFFFF"/>
              </w:rPr>
              <w:t xml:space="preserve">A high-integrity estimation filter is proposed to obtain a high-accuracy state estimate.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23122B" w:rsidRDefault="0023122B"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3122B" w:rsidP="00E53AA4">
      <w:pPr>
        <w:spacing w:after="0" w:line="360" w:lineRule="auto"/>
        <w:jc w:val="both"/>
        <w:rPr>
          <w:rFonts w:ascii="Times New Roman" w:hAnsi="Times New Roman" w:cs="Times New Roman"/>
        </w:rPr>
      </w:pPr>
      <w:r w:rsidRPr="0023122B">
        <w:rPr>
          <w:rFonts w:ascii="Times New Roman" w:hAnsi="Times New Roman" w:cs="Times New Roman"/>
        </w:rPr>
        <w:drawing>
          <wp:inline distT="0" distB="0" distL="0" distR="0">
            <wp:extent cx="5943600" cy="40773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40773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3122B" w:rsidRDefault="0023122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56E0C" w:rsidRPr="00C56E0C" w:rsidRDefault="00C56E0C" w:rsidP="00C56E0C">
      <w:pPr>
        <w:pStyle w:val="BodyText"/>
        <w:rPr>
          <w:bCs/>
          <w:iCs/>
          <w:sz w:val="32"/>
          <w:szCs w:val="32"/>
          <w:lang w:val="en-IN"/>
        </w:rPr>
      </w:pPr>
      <w:r w:rsidRPr="00C56E0C">
        <w:rPr>
          <w:b/>
          <w:iCs/>
          <w:sz w:val="28"/>
          <w:szCs w:val="28"/>
          <w:lang w:val="en-IN"/>
        </w:rPr>
        <w:t xml:space="preserve">    </w:t>
      </w:r>
      <w:r w:rsidRPr="00C56E0C">
        <w:rPr>
          <w:bCs/>
          <w:iCs/>
          <w:sz w:val="32"/>
          <w:szCs w:val="32"/>
          <w:lang w:val="en-IN"/>
        </w:rPr>
        <w:t>Thus we have implemented the automated accident alert system using the Global Positioning System and ZigBee. Here we are using ZigBee for shorter distance transmissions. But ZigBees are helpful for transmitting the accident information even from remoteareas therefore making it a better option than GSM, whichdoes not get proper network coverage in remote areas.</w:t>
      </w:r>
      <w:r w:rsidRPr="00C56E0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C56E0C" w:rsidRDefault="00C56E0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B1A5F" w:rsidRDefault="00773A1B" w:rsidP="009B1A5F">
      <w:pPr>
        <w:pStyle w:val="BodyText"/>
        <w:numPr>
          <w:ilvl w:val="0"/>
          <w:numId w:val="42"/>
        </w:numPr>
        <w:rPr>
          <w:sz w:val="32"/>
          <w:szCs w:val="32"/>
          <w:lang w:val="en-IN"/>
        </w:rPr>
      </w:pPr>
      <w:r w:rsidRPr="009B1A5F">
        <w:rPr>
          <w:sz w:val="32"/>
          <w:szCs w:val="32"/>
          <w:lang w:val="en-IN"/>
        </w:rPr>
        <w:t>[1]J. Zhou,“An Automatic Calibration System of Vehic</w:t>
      </w:r>
      <w:r w:rsidRPr="009B1A5F">
        <w:rPr>
          <w:sz w:val="32"/>
          <w:szCs w:val="32"/>
          <w:lang w:val="en-IN"/>
        </w:rPr>
        <w:t>leMotion Error under GPS Blind Area”, X. Zhao, Z. Wang, Z. Xu, Z. Liu, X. Cheng, Vol 9, issue 5, pp 238 –243, Sep 2015.</w:t>
      </w:r>
    </w:p>
    <w:p w:rsidR="00000000" w:rsidRPr="009B1A5F" w:rsidRDefault="00773A1B" w:rsidP="009B1A5F">
      <w:pPr>
        <w:pStyle w:val="BodyText"/>
        <w:numPr>
          <w:ilvl w:val="0"/>
          <w:numId w:val="42"/>
        </w:numPr>
        <w:rPr>
          <w:sz w:val="32"/>
          <w:szCs w:val="32"/>
          <w:lang w:val="en-IN"/>
        </w:rPr>
      </w:pPr>
      <w:r w:rsidRPr="009B1A5F">
        <w:rPr>
          <w:sz w:val="32"/>
          <w:szCs w:val="32"/>
          <w:lang w:val="en-IN"/>
        </w:rPr>
        <w:t>[2]K.Saadeddin, “Low-cost, high-accuracy, state estimation for vehicle collision prevention system”, M. F. Abdel-Hafez, M. A. Jarrah, v</w:t>
      </w:r>
      <w:r w:rsidRPr="009B1A5F">
        <w:rPr>
          <w:sz w:val="32"/>
          <w:szCs w:val="32"/>
          <w:lang w:val="en-IN"/>
        </w:rPr>
        <w:t>ol 4, issue 8, pp 1 –11 April 2012.</w:t>
      </w:r>
    </w:p>
    <w:p w:rsidR="00000000" w:rsidRPr="009B1A5F" w:rsidRDefault="00773A1B" w:rsidP="009B1A5F">
      <w:pPr>
        <w:pStyle w:val="BodyText"/>
        <w:numPr>
          <w:ilvl w:val="0"/>
          <w:numId w:val="42"/>
        </w:numPr>
        <w:rPr>
          <w:sz w:val="32"/>
          <w:szCs w:val="32"/>
          <w:lang w:val="en-IN"/>
        </w:rPr>
      </w:pPr>
      <w:r w:rsidRPr="009B1A5F">
        <w:rPr>
          <w:sz w:val="32"/>
          <w:szCs w:val="32"/>
          <w:lang w:val="en-IN"/>
        </w:rPr>
        <w:t>[3]W. C. Hsiao, “A Driving Behavior Detection Based on a Zigbee Network for Moving Vehicles”, M. F. Horng, Y. J. Tsai, T. Y. Chen, B. Y. Liao, vol 11, issue 4, pp 91 –96 Nov 2012.</w:t>
      </w:r>
    </w:p>
    <w:p w:rsidR="00000000" w:rsidRPr="009B1A5F" w:rsidRDefault="00773A1B" w:rsidP="009B1A5F">
      <w:pPr>
        <w:pStyle w:val="BodyText"/>
        <w:numPr>
          <w:ilvl w:val="0"/>
          <w:numId w:val="42"/>
        </w:numPr>
        <w:rPr>
          <w:sz w:val="32"/>
          <w:szCs w:val="32"/>
          <w:lang w:val="en-IN"/>
        </w:rPr>
      </w:pPr>
      <w:r w:rsidRPr="009B1A5F">
        <w:rPr>
          <w:sz w:val="32"/>
          <w:szCs w:val="32"/>
          <w:lang w:val="en-IN"/>
        </w:rPr>
        <w:t xml:space="preserve">[4]K. Saadeddin, May 2013 “Estimating </w:t>
      </w:r>
      <w:r w:rsidRPr="009B1A5F">
        <w:rPr>
          <w:sz w:val="32"/>
          <w:szCs w:val="32"/>
          <w:lang w:val="en-IN"/>
        </w:rPr>
        <w:t>vehicle state by GPS/IMU fusion with vehicle dynamics”, M. F. Abdel-Hafez, M. A. Jarrah, vol 5, issue 2, pp 905 –914 May 2013.</w:t>
      </w:r>
    </w:p>
    <w:p w:rsidR="00000000" w:rsidRPr="009B1A5F" w:rsidRDefault="00773A1B" w:rsidP="009B1A5F">
      <w:pPr>
        <w:pStyle w:val="BodyText"/>
        <w:numPr>
          <w:ilvl w:val="0"/>
          <w:numId w:val="42"/>
        </w:numPr>
        <w:rPr>
          <w:sz w:val="32"/>
          <w:szCs w:val="32"/>
          <w:lang w:val="en-IN"/>
        </w:rPr>
      </w:pPr>
      <w:r w:rsidRPr="009B1A5F">
        <w:rPr>
          <w:sz w:val="32"/>
          <w:szCs w:val="32"/>
          <w:lang w:val="en-IN"/>
        </w:rPr>
        <w:t>[5]M. Fang, “Research of Hybrid Positioning Based Vehicle Interactive Navigation System”, L. Li, W. Huang, vol 11, issue 7, pp 9</w:t>
      </w:r>
      <w:r w:rsidRPr="009B1A5F">
        <w:rPr>
          <w:sz w:val="32"/>
          <w:szCs w:val="32"/>
          <w:lang w:val="en-IN"/>
        </w:rPr>
        <w:t>74 –978 Nov 2010.</w:t>
      </w:r>
      <w:r w:rsidRPr="009B1A5F">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A1B" w:rsidRDefault="00773A1B" w:rsidP="003654DF">
      <w:pPr>
        <w:spacing w:after="0" w:line="240" w:lineRule="auto"/>
      </w:pPr>
      <w:r>
        <w:separator/>
      </w:r>
    </w:p>
  </w:endnote>
  <w:endnote w:type="continuationSeparator" w:id="1">
    <w:p w:rsidR="00773A1B" w:rsidRDefault="00773A1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A1B" w:rsidRDefault="00773A1B" w:rsidP="003654DF">
      <w:pPr>
        <w:spacing w:after="0" w:line="240" w:lineRule="auto"/>
      </w:pPr>
      <w:r>
        <w:separator/>
      </w:r>
    </w:p>
  </w:footnote>
  <w:footnote w:type="continuationSeparator" w:id="1">
    <w:p w:rsidR="00773A1B" w:rsidRDefault="00773A1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96755">
        <w:pPr>
          <w:pStyle w:val="Header"/>
          <w:jc w:val="right"/>
        </w:pPr>
        <w:fldSimple w:instr=" PAGE   \* MERGEFORMAT ">
          <w:r w:rsidR="0023122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934612C"/>
    <w:multiLevelType w:val="hybridMultilevel"/>
    <w:tmpl w:val="1E2E5360"/>
    <w:lvl w:ilvl="0" w:tplc="1D662A20">
      <w:start w:val="1"/>
      <w:numFmt w:val="bullet"/>
      <w:lvlText w:val=""/>
      <w:lvlJc w:val="left"/>
      <w:pPr>
        <w:tabs>
          <w:tab w:val="num" w:pos="720"/>
        </w:tabs>
        <w:ind w:left="720" w:hanging="360"/>
      </w:pPr>
      <w:rPr>
        <w:rFonts w:ascii="Wingdings 2" w:hAnsi="Wingdings 2" w:hint="default"/>
      </w:rPr>
    </w:lvl>
    <w:lvl w:ilvl="1" w:tplc="589236C0" w:tentative="1">
      <w:start w:val="1"/>
      <w:numFmt w:val="bullet"/>
      <w:lvlText w:val=""/>
      <w:lvlJc w:val="left"/>
      <w:pPr>
        <w:tabs>
          <w:tab w:val="num" w:pos="1440"/>
        </w:tabs>
        <w:ind w:left="1440" w:hanging="360"/>
      </w:pPr>
      <w:rPr>
        <w:rFonts w:ascii="Wingdings 2" w:hAnsi="Wingdings 2" w:hint="default"/>
      </w:rPr>
    </w:lvl>
    <w:lvl w:ilvl="2" w:tplc="B7DE3A20" w:tentative="1">
      <w:start w:val="1"/>
      <w:numFmt w:val="bullet"/>
      <w:lvlText w:val=""/>
      <w:lvlJc w:val="left"/>
      <w:pPr>
        <w:tabs>
          <w:tab w:val="num" w:pos="2160"/>
        </w:tabs>
        <w:ind w:left="2160" w:hanging="360"/>
      </w:pPr>
      <w:rPr>
        <w:rFonts w:ascii="Wingdings 2" w:hAnsi="Wingdings 2" w:hint="default"/>
      </w:rPr>
    </w:lvl>
    <w:lvl w:ilvl="3" w:tplc="6DEA3A18" w:tentative="1">
      <w:start w:val="1"/>
      <w:numFmt w:val="bullet"/>
      <w:lvlText w:val=""/>
      <w:lvlJc w:val="left"/>
      <w:pPr>
        <w:tabs>
          <w:tab w:val="num" w:pos="2880"/>
        </w:tabs>
        <w:ind w:left="2880" w:hanging="360"/>
      </w:pPr>
      <w:rPr>
        <w:rFonts w:ascii="Wingdings 2" w:hAnsi="Wingdings 2" w:hint="default"/>
      </w:rPr>
    </w:lvl>
    <w:lvl w:ilvl="4" w:tplc="2002439C" w:tentative="1">
      <w:start w:val="1"/>
      <w:numFmt w:val="bullet"/>
      <w:lvlText w:val=""/>
      <w:lvlJc w:val="left"/>
      <w:pPr>
        <w:tabs>
          <w:tab w:val="num" w:pos="3600"/>
        </w:tabs>
        <w:ind w:left="3600" w:hanging="360"/>
      </w:pPr>
      <w:rPr>
        <w:rFonts w:ascii="Wingdings 2" w:hAnsi="Wingdings 2" w:hint="default"/>
      </w:rPr>
    </w:lvl>
    <w:lvl w:ilvl="5" w:tplc="32D6ADE6" w:tentative="1">
      <w:start w:val="1"/>
      <w:numFmt w:val="bullet"/>
      <w:lvlText w:val=""/>
      <w:lvlJc w:val="left"/>
      <w:pPr>
        <w:tabs>
          <w:tab w:val="num" w:pos="4320"/>
        </w:tabs>
        <w:ind w:left="4320" w:hanging="360"/>
      </w:pPr>
      <w:rPr>
        <w:rFonts w:ascii="Wingdings 2" w:hAnsi="Wingdings 2" w:hint="default"/>
      </w:rPr>
    </w:lvl>
    <w:lvl w:ilvl="6" w:tplc="DA220764" w:tentative="1">
      <w:start w:val="1"/>
      <w:numFmt w:val="bullet"/>
      <w:lvlText w:val=""/>
      <w:lvlJc w:val="left"/>
      <w:pPr>
        <w:tabs>
          <w:tab w:val="num" w:pos="5040"/>
        </w:tabs>
        <w:ind w:left="5040" w:hanging="360"/>
      </w:pPr>
      <w:rPr>
        <w:rFonts w:ascii="Wingdings 2" w:hAnsi="Wingdings 2" w:hint="default"/>
      </w:rPr>
    </w:lvl>
    <w:lvl w:ilvl="7" w:tplc="F28A4366" w:tentative="1">
      <w:start w:val="1"/>
      <w:numFmt w:val="bullet"/>
      <w:lvlText w:val=""/>
      <w:lvlJc w:val="left"/>
      <w:pPr>
        <w:tabs>
          <w:tab w:val="num" w:pos="5760"/>
        </w:tabs>
        <w:ind w:left="5760" w:hanging="360"/>
      </w:pPr>
      <w:rPr>
        <w:rFonts w:ascii="Wingdings 2" w:hAnsi="Wingdings 2" w:hint="default"/>
      </w:rPr>
    </w:lvl>
    <w:lvl w:ilvl="8" w:tplc="08DE7D48"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B8751D"/>
    <w:multiLevelType w:val="hybridMultilevel"/>
    <w:tmpl w:val="4F6C62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231287"/>
    <w:multiLevelType w:val="hybridMultilevel"/>
    <w:tmpl w:val="02FE4670"/>
    <w:lvl w:ilvl="0" w:tplc="A0A0C10C">
      <w:start w:val="1"/>
      <w:numFmt w:val="bullet"/>
      <w:lvlText w:val=""/>
      <w:lvlJc w:val="left"/>
      <w:pPr>
        <w:tabs>
          <w:tab w:val="num" w:pos="720"/>
        </w:tabs>
        <w:ind w:left="720" w:hanging="360"/>
      </w:pPr>
      <w:rPr>
        <w:rFonts w:ascii="Wingdings 2" w:hAnsi="Wingdings 2" w:hint="default"/>
      </w:rPr>
    </w:lvl>
    <w:lvl w:ilvl="1" w:tplc="93C09966" w:tentative="1">
      <w:start w:val="1"/>
      <w:numFmt w:val="bullet"/>
      <w:lvlText w:val=""/>
      <w:lvlJc w:val="left"/>
      <w:pPr>
        <w:tabs>
          <w:tab w:val="num" w:pos="1440"/>
        </w:tabs>
        <w:ind w:left="1440" w:hanging="360"/>
      </w:pPr>
      <w:rPr>
        <w:rFonts w:ascii="Wingdings 2" w:hAnsi="Wingdings 2" w:hint="default"/>
      </w:rPr>
    </w:lvl>
    <w:lvl w:ilvl="2" w:tplc="8CA292BE" w:tentative="1">
      <w:start w:val="1"/>
      <w:numFmt w:val="bullet"/>
      <w:lvlText w:val=""/>
      <w:lvlJc w:val="left"/>
      <w:pPr>
        <w:tabs>
          <w:tab w:val="num" w:pos="2160"/>
        </w:tabs>
        <w:ind w:left="2160" w:hanging="360"/>
      </w:pPr>
      <w:rPr>
        <w:rFonts w:ascii="Wingdings 2" w:hAnsi="Wingdings 2" w:hint="default"/>
      </w:rPr>
    </w:lvl>
    <w:lvl w:ilvl="3" w:tplc="0E96138A" w:tentative="1">
      <w:start w:val="1"/>
      <w:numFmt w:val="bullet"/>
      <w:lvlText w:val=""/>
      <w:lvlJc w:val="left"/>
      <w:pPr>
        <w:tabs>
          <w:tab w:val="num" w:pos="2880"/>
        </w:tabs>
        <w:ind w:left="2880" w:hanging="360"/>
      </w:pPr>
      <w:rPr>
        <w:rFonts w:ascii="Wingdings 2" w:hAnsi="Wingdings 2" w:hint="default"/>
      </w:rPr>
    </w:lvl>
    <w:lvl w:ilvl="4" w:tplc="E5A2F624" w:tentative="1">
      <w:start w:val="1"/>
      <w:numFmt w:val="bullet"/>
      <w:lvlText w:val=""/>
      <w:lvlJc w:val="left"/>
      <w:pPr>
        <w:tabs>
          <w:tab w:val="num" w:pos="3600"/>
        </w:tabs>
        <w:ind w:left="3600" w:hanging="360"/>
      </w:pPr>
      <w:rPr>
        <w:rFonts w:ascii="Wingdings 2" w:hAnsi="Wingdings 2" w:hint="default"/>
      </w:rPr>
    </w:lvl>
    <w:lvl w:ilvl="5" w:tplc="7D90A1C2" w:tentative="1">
      <w:start w:val="1"/>
      <w:numFmt w:val="bullet"/>
      <w:lvlText w:val=""/>
      <w:lvlJc w:val="left"/>
      <w:pPr>
        <w:tabs>
          <w:tab w:val="num" w:pos="4320"/>
        </w:tabs>
        <w:ind w:left="4320" w:hanging="360"/>
      </w:pPr>
      <w:rPr>
        <w:rFonts w:ascii="Wingdings 2" w:hAnsi="Wingdings 2" w:hint="default"/>
      </w:rPr>
    </w:lvl>
    <w:lvl w:ilvl="6" w:tplc="F6B06AF6" w:tentative="1">
      <w:start w:val="1"/>
      <w:numFmt w:val="bullet"/>
      <w:lvlText w:val=""/>
      <w:lvlJc w:val="left"/>
      <w:pPr>
        <w:tabs>
          <w:tab w:val="num" w:pos="5040"/>
        </w:tabs>
        <w:ind w:left="5040" w:hanging="360"/>
      </w:pPr>
      <w:rPr>
        <w:rFonts w:ascii="Wingdings 2" w:hAnsi="Wingdings 2" w:hint="default"/>
      </w:rPr>
    </w:lvl>
    <w:lvl w:ilvl="7" w:tplc="DECE36A6" w:tentative="1">
      <w:start w:val="1"/>
      <w:numFmt w:val="bullet"/>
      <w:lvlText w:val=""/>
      <w:lvlJc w:val="left"/>
      <w:pPr>
        <w:tabs>
          <w:tab w:val="num" w:pos="5760"/>
        </w:tabs>
        <w:ind w:left="5760" w:hanging="360"/>
      </w:pPr>
      <w:rPr>
        <w:rFonts w:ascii="Wingdings 2" w:hAnsi="Wingdings 2" w:hint="default"/>
      </w:rPr>
    </w:lvl>
    <w:lvl w:ilvl="8" w:tplc="0D8AB7D8"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5442D5"/>
    <w:multiLevelType w:val="hybridMultilevel"/>
    <w:tmpl w:val="6610ED3A"/>
    <w:lvl w:ilvl="0" w:tplc="5120A794">
      <w:start w:val="1"/>
      <w:numFmt w:val="bullet"/>
      <w:lvlText w:val=""/>
      <w:lvlJc w:val="left"/>
      <w:pPr>
        <w:tabs>
          <w:tab w:val="num" w:pos="720"/>
        </w:tabs>
        <w:ind w:left="720" w:hanging="360"/>
      </w:pPr>
      <w:rPr>
        <w:rFonts w:ascii="Wingdings 2" w:hAnsi="Wingdings 2" w:hint="default"/>
      </w:rPr>
    </w:lvl>
    <w:lvl w:ilvl="1" w:tplc="4DD43784" w:tentative="1">
      <w:start w:val="1"/>
      <w:numFmt w:val="bullet"/>
      <w:lvlText w:val=""/>
      <w:lvlJc w:val="left"/>
      <w:pPr>
        <w:tabs>
          <w:tab w:val="num" w:pos="1440"/>
        </w:tabs>
        <w:ind w:left="1440" w:hanging="360"/>
      </w:pPr>
      <w:rPr>
        <w:rFonts w:ascii="Wingdings 2" w:hAnsi="Wingdings 2" w:hint="default"/>
      </w:rPr>
    </w:lvl>
    <w:lvl w:ilvl="2" w:tplc="2CDEB304" w:tentative="1">
      <w:start w:val="1"/>
      <w:numFmt w:val="bullet"/>
      <w:lvlText w:val=""/>
      <w:lvlJc w:val="left"/>
      <w:pPr>
        <w:tabs>
          <w:tab w:val="num" w:pos="2160"/>
        </w:tabs>
        <w:ind w:left="2160" w:hanging="360"/>
      </w:pPr>
      <w:rPr>
        <w:rFonts w:ascii="Wingdings 2" w:hAnsi="Wingdings 2" w:hint="default"/>
      </w:rPr>
    </w:lvl>
    <w:lvl w:ilvl="3" w:tplc="4FDAD226" w:tentative="1">
      <w:start w:val="1"/>
      <w:numFmt w:val="bullet"/>
      <w:lvlText w:val=""/>
      <w:lvlJc w:val="left"/>
      <w:pPr>
        <w:tabs>
          <w:tab w:val="num" w:pos="2880"/>
        </w:tabs>
        <w:ind w:left="2880" w:hanging="360"/>
      </w:pPr>
      <w:rPr>
        <w:rFonts w:ascii="Wingdings 2" w:hAnsi="Wingdings 2" w:hint="default"/>
      </w:rPr>
    </w:lvl>
    <w:lvl w:ilvl="4" w:tplc="951CBD26" w:tentative="1">
      <w:start w:val="1"/>
      <w:numFmt w:val="bullet"/>
      <w:lvlText w:val=""/>
      <w:lvlJc w:val="left"/>
      <w:pPr>
        <w:tabs>
          <w:tab w:val="num" w:pos="3600"/>
        </w:tabs>
        <w:ind w:left="3600" w:hanging="360"/>
      </w:pPr>
      <w:rPr>
        <w:rFonts w:ascii="Wingdings 2" w:hAnsi="Wingdings 2" w:hint="default"/>
      </w:rPr>
    </w:lvl>
    <w:lvl w:ilvl="5" w:tplc="FAF2B4FE" w:tentative="1">
      <w:start w:val="1"/>
      <w:numFmt w:val="bullet"/>
      <w:lvlText w:val=""/>
      <w:lvlJc w:val="left"/>
      <w:pPr>
        <w:tabs>
          <w:tab w:val="num" w:pos="4320"/>
        </w:tabs>
        <w:ind w:left="4320" w:hanging="360"/>
      </w:pPr>
      <w:rPr>
        <w:rFonts w:ascii="Wingdings 2" w:hAnsi="Wingdings 2" w:hint="default"/>
      </w:rPr>
    </w:lvl>
    <w:lvl w:ilvl="6" w:tplc="2C2AC9A4" w:tentative="1">
      <w:start w:val="1"/>
      <w:numFmt w:val="bullet"/>
      <w:lvlText w:val=""/>
      <w:lvlJc w:val="left"/>
      <w:pPr>
        <w:tabs>
          <w:tab w:val="num" w:pos="5040"/>
        </w:tabs>
        <w:ind w:left="5040" w:hanging="360"/>
      </w:pPr>
      <w:rPr>
        <w:rFonts w:ascii="Wingdings 2" w:hAnsi="Wingdings 2" w:hint="default"/>
      </w:rPr>
    </w:lvl>
    <w:lvl w:ilvl="7" w:tplc="1688E276" w:tentative="1">
      <w:start w:val="1"/>
      <w:numFmt w:val="bullet"/>
      <w:lvlText w:val=""/>
      <w:lvlJc w:val="left"/>
      <w:pPr>
        <w:tabs>
          <w:tab w:val="num" w:pos="5760"/>
        </w:tabs>
        <w:ind w:left="5760" w:hanging="360"/>
      </w:pPr>
      <w:rPr>
        <w:rFonts w:ascii="Wingdings 2" w:hAnsi="Wingdings 2" w:hint="default"/>
      </w:rPr>
    </w:lvl>
    <w:lvl w:ilvl="8" w:tplc="7DC20492"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D452A1"/>
    <w:multiLevelType w:val="hybridMultilevel"/>
    <w:tmpl w:val="855223B6"/>
    <w:lvl w:ilvl="0" w:tplc="448E8D78">
      <w:start w:val="1"/>
      <w:numFmt w:val="bullet"/>
      <w:lvlText w:val=""/>
      <w:lvlJc w:val="left"/>
      <w:pPr>
        <w:tabs>
          <w:tab w:val="num" w:pos="720"/>
        </w:tabs>
        <w:ind w:left="720" w:hanging="360"/>
      </w:pPr>
      <w:rPr>
        <w:rFonts w:ascii="Wingdings 2" w:hAnsi="Wingdings 2" w:hint="default"/>
      </w:rPr>
    </w:lvl>
    <w:lvl w:ilvl="1" w:tplc="D9202DDA" w:tentative="1">
      <w:start w:val="1"/>
      <w:numFmt w:val="bullet"/>
      <w:lvlText w:val=""/>
      <w:lvlJc w:val="left"/>
      <w:pPr>
        <w:tabs>
          <w:tab w:val="num" w:pos="1440"/>
        </w:tabs>
        <w:ind w:left="1440" w:hanging="360"/>
      </w:pPr>
      <w:rPr>
        <w:rFonts w:ascii="Wingdings 2" w:hAnsi="Wingdings 2" w:hint="default"/>
      </w:rPr>
    </w:lvl>
    <w:lvl w:ilvl="2" w:tplc="53EE2CE6" w:tentative="1">
      <w:start w:val="1"/>
      <w:numFmt w:val="bullet"/>
      <w:lvlText w:val=""/>
      <w:lvlJc w:val="left"/>
      <w:pPr>
        <w:tabs>
          <w:tab w:val="num" w:pos="2160"/>
        </w:tabs>
        <w:ind w:left="2160" w:hanging="360"/>
      </w:pPr>
      <w:rPr>
        <w:rFonts w:ascii="Wingdings 2" w:hAnsi="Wingdings 2" w:hint="default"/>
      </w:rPr>
    </w:lvl>
    <w:lvl w:ilvl="3" w:tplc="F8D806B2" w:tentative="1">
      <w:start w:val="1"/>
      <w:numFmt w:val="bullet"/>
      <w:lvlText w:val=""/>
      <w:lvlJc w:val="left"/>
      <w:pPr>
        <w:tabs>
          <w:tab w:val="num" w:pos="2880"/>
        </w:tabs>
        <w:ind w:left="2880" w:hanging="360"/>
      </w:pPr>
      <w:rPr>
        <w:rFonts w:ascii="Wingdings 2" w:hAnsi="Wingdings 2" w:hint="default"/>
      </w:rPr>
    </w:lvl>
    <w:lvl w:ilvl="4" w:tplc="559226D6" w:tentative="1">
      <w:start w:val="1"/>
      <w:numFmt w:val="bullet"/>
      <w:lvlText w:val=""/>
      <w:lvlJc w:val="left"/>
      <w:pPr>
        <w:tabs>
          <w:tab w:val="num" w:pos="3600"/>
        </w:tabs>
        <w:ind w:left="3600" w:hanging="360"/>
      </w:pPr>
      <w:rPr>
        <w:rFonts w:ascii="Wingdings 2" w:hAnsi="Wingdings 2" w:hint="default"/>
      </w:rPr>
    </w:lvl>
    <w:lvl w:ilvl="5" w:tplc="26D8B586" w:tentative="1">
      <w:start w:val="1"/>
      <w:numFmt w:val="bullet"/>
      <w:lvlText w:val=""/>
      <w:lvlJc w:val="left"/>
      <w:pPr>
        <w:tabs>
          <w:tab w:val="num" w:pos="4320"/>
        </w:tabs>
        <w:ind w:left="4320" w:hanging="360"/>
      </w:pPr>
      <w:rPr>
        <w:rFonts w:ascii="Wingdings 2" w:hAnsi="Wingdings 2" w:hint="default"/>
      </w:rPr>
    </w:lvl>
    <w:lvl w:ilvl="6" w:tplc="6A3608E6" w:tentative="1">
      <w:start w:val="1"/>
      <w:numFmt w:val="bullet"/>
      <w:lvlText w:val=""/>
      <w:lvlJc w:val="left"/>
      <w:pPr>
        <w:tabs>
          <w:tab w:val="num" w:pos="5040"/>
        </w:tabs>
        <w:ind w:left="5040" w:hanging="360"/>
      </w:pPr>
      <w:rPr>
        <w:rFonts w:ascii="Wingdings 2" w:hAnsi="Wingdings 2" w:hint="default"/>
      </w:rPr>
    </w:lvl>
    <w:lvl w:ilvl="7" w:tplc="A69E94F6" w:tentative="1">
      <w:start w:val="1"/>
      <w:numFmt w:val="bullet"/>
      <w:lvlText w:val=""/>
      <w:lvlJc w:val="left"/>
      <w:pPr>
        <w:tabs>
          <w:tab w:val="num" w:pos="5760"/>
        </w:tabs>
        <w:ind w:left="5760" w:hanging="360"/>
      </w:pPr>
      <w:rPr>
        <w:rFonts w:ascii="Wingdings 2" w:hAnsi="Wingdings 2" w:hint="default"/>
      </w:rPr>
    </w:lvl>
    <w:lvl w:ilvl="8" w:tplc="2362CD50" w:tentative="1">
      <w:start w:val="1"/>
      <w:numFmt w:val="bullet"/>
      <w:lvlText w:val=""/>
      <w:lvlJc w:val="left"/>
      <w:pPr>
        <w:tabs>
          <w:tab w:val="num" w:pos="6480"/>
        </w:tabs>
        <w:ind w:left="6480" w:hanging="360"/>
      </w:pPr>
      <w:rPr>
        <w:rFonts w:ascii="Wingdings 2" w:hAnsi="Wingdings 2"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4"/>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5"/>
  </w:num>
  <w:num w:numId="22">
    <w:abstractNumId w:val="20"/>
  </w:num>
  <w:num w:numId="23">
    <w:abstractNumId w:val="42"/>
  </w:num>
  <w:num w:numId="24">
    <w:abstractNumId w:val="43"/>
  </w:num>
  <w:num w:numId="25">
    <w:abstractNumId w:val="32"/>
  </w:num>
  <w:num w:numId="26">
    <w:abstractNumId w:val="19"/>
  </w:num>
  <w:num w:numId="27">
    <w:abstractNumId w:val="3"/>
  </w:num>
  <w:num w:numId="28">
    <w:abstractNumId w:val="10"/>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4"/>
  </w:num>
  <w:num w:numId="36">
    <w:abstractNumId w:val="11"/>
  </w:num>
  <w:num w:numId="37">
    <w:abstractNumId w:val="8"/>
  </w:num>
  <w:num w:numId="38">
    <w:abstractNumId w:val="38"/>
  </w:num>
  <w:num w:numId="39">
    <w:abstractNumId w:val="18"/>
  </w:num>
  <w:num w:numId="40">
    <w:abstractNumId w:val="12"/>
  </w:num>
  <w:num w:numId="41">
    <w:abstractNumId w:val="25"/>
  </w:num>
  <w:num w:numId="42">
    <w:abstractNumId w:val="13"/>
  </w:num>
  <w:num w:numId="43">
    <w:abstractNumId w:val="27"/>
  </w:num>
  <w:num w:numId="44">
    <w:abstractNumId w:val="23"/>
  </w:num>
  <w:num w:numId="45">
    <w:abstractNumId w:val="15"/>
  </w:num>
  <w:num w:numId="46">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5FF7"/>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47A65"/>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2"/>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22B"/>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97B79"/>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5078"/>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A1B"/>
    <w:rsid w:val="00773E4F"/>
    <w:rsid w:val="00774375"/>
    <w:rsid w:val="00775323"/>
    <w:rsid w:val="00775AC1"/>
    <w:rsid w:val="00775BC0"/>
    <w:rsid w:val="0078015A"/>
    <w:rsid w:val="00782586"/>
    <w:rsid w:val="00783695"/>
    <w:rsid w:val="007858F3"/>
    <w:rsid w:val="007A2477"/>
    <w:rsid w:val="007A2AA8"/>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7844"/>
    <w:rsid w:val="0099496A"/>
    <w:rsid w:val="00994D4D"/>
    <w:rsid w:val="00996335"/>
    <w:rsid w:val="009979D6"/>
    <w:rsid w:val="009A05E1"/>
    <w:rsid w:val="009A1772"/>
    <w:rsid w:val="009A4BB4"/>
    <w:rsid w:val="009A55E1"/>
    <w:rsid w:val="009B0489"/>
    <w:rsid w:val="009B05C8"/>
    <w:rsid w:val="009B1A5F"/>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6E0C"/>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24"/>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6755"/>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0130321">
      <w:bodyDiv w:val="1"/>
      <w:marLeft w:val="0"/>
      <w:marRight w:val="0"/>
      <w:marTop w:val="0"/>
      <w:marBottom w:val="0"/>
      <w:divBdr>
        <w:top w:val="none" w:sz="0" w:space="0" w:color="auto"/>
        <w:left w:val="none" w:sz="0" w:space="0" w:color="auto"/>
        <w:bottom w:val="none" w:sz="0" w:space="0" w:color="auto"/>
        <w:right w:val="none" w:sz="0" w:space="0" w:color="auto"/>
      </w:divBdr>
      <w:divsChild>
        <w:div w:id="276722155">
          <w:marLeft w:val="576"/>
          <w:marRight w:val="0"/>
          <w:marTop w:val="120"/>
          <w:marBottom w:val="0"/>
          <w:divBdr>
            <w:top w:val="none" w:sz="0" w:space="0" w:color="auto"/>
            <w:left w:val="none" w:sz="0" w:space="0" w:color="auto"/>
            <w:bottom w:val="none" w:sz="0" w:space="0" w:color="auto"/>
            <w:right w:val="none" w:sz="0" w:space="0" w:color="auto"/>
          </w:divBdr>
        </w:div>
        <w:div w:id="1849253803">
          <w:marLeft w:val="576"/>
          <w:marRight w:val="0"/>
          <w:marTop w:val="120"/>
          <w:marBottom w:val="0"/>
          <w:divBdr>
            <w:top w:val="none" w:sz="0" w:space="0" w:color="auto"/>
            <w:left w:val="none" w:sz="0" w:space="0" w:color="auto"/>
            <w:bottom w:val="none" w:sz="0" w:space="0" w:color="auto"/>
            <w:right w:val="none" w:sz="0" w:space="0" w:color="auto"/>
          </w:divBdr>
        </w:div>
        <w:div w:id="889613383">
          <w:marLeft w:val="576"/>
          <w:marRight w:val="0"/>
          <w:marTop w:val="120"/>
          <w:marBottom w:val="0"/>
          <w:divBdr>
            <w:top w:val="none" w:sz="0" w:space="0" w:color="auto"/>
            <w:left w:val="none" w:sz="0" w:space="0" w:color="auto"/>
            <w:bottom w:val="none" w:sz="0" w:space="0" w:color="auto"/>
            <w:right w:val="none" w:sz="0" w:space="0" w:color="auto"/>
          </w:divBdr>
        </w:div>
        <w:div w:id="206228914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4243779">
      <w:bodyDiv w:val="1"/>
      <w:marLeft w:val="0"/>
      <w:marRight w:val="0"/>
      <w:marTop w:val="0"/>
      <w:marBottom w:val="0"/>
      <w:divBdr>
        <w:top w:val="none" w:sz="0" w:space="0" w:color="auto"/>
        <w:left w:val="none" w:sz="0" w:space="0" w:color="auto"/>
        <w:bottom w:val="none" w:sz="0" w:space="0" w:color="auto"/>
        <w:right w:val="none" w:sz="0" w:space="0" w:color="auto"/>
      </w:divBdr>
      <w:divsChild>
        <w:div w:id="1578173102">
          <w:marLeft w:val="576"/>
          <w:marRight w:val="0"/>
          <w:marTop w:val="120"/>
          <w:marBottom w:val="0"/>
          <w:divBdr>
            <w:top w:val="none" w:sz="0" w:space="0" w:color="auto"/>
            <w:left w:val="none" w:sz="0" w:space="0" w:color="auto"/>
            <w:bottom w:val="none" w:sz="0" w:space="0" w:color="auto"/>
            <w:right w:val="none" w:sz="0" w:space="0" w:color="auto"/>
          </w:divBdr>
        </w:div>
        <w:div w:id="1169760162">
          <w:marLeft w:val="576"/>
          <w:marRight w:val="0"/>
          <w:marTop w:val="120"/>
          <w:marBottom w:val="0"/>
          <w:divBdr>
            <w:top w:val="none" w:sz="0" w:space="0" w:color="auto"/>
            <w:left w:val="none" w:sz="0" w:space="0" w:color="auto"/>
            <w:bottom w:val="none" w:sz="0" w:space="0" w:color="auto"/>
            <w:right w:val="none" w:sz="0" w:space="0" w:color="auto"/>
          </w:divBdr>
        </w:div>
        <w:div w:id="771703658">
          <w:marLeft w:val="576"/>
          <w:marRight w:val="0"/>
          <w:marTop w:val="120"/>
          <w:marBottom w:val="0"/>
          <w:divBdr>
            <w:top w:val="none" w:sz="0" w:space="0" w:color="auto"/>
            <w:left w:val="none" w:sz="0" w:space="0" w:color="auto"/>
            <w:bottom w:val="none" w:sz="0" w:space="0" w:color="auto"/>
            <w:right w:val="none" w:sz="0" w:space="0" w:color="auto"/>
          </w:divBdr>
        </w:div>
        <w:div w:id="1263104038">
          <w:marLeft w:val="576"/>
          <w:marRight w:val="0"/>
          <w:marTop w:val="120"/>
          <w:marBottom w:val="0"/>
          <w:divBdr>
            <w:top w:val="none" w:sz="0" w:space="0" w:color="auto"/>
            <w:left w:val="none" w:sz="0" w:space="0" w:color="auto"/>
            <w:bottom w:val="none" w:sz="0" w:space="0" w:color="auto"/>
            <w:right w:val="none" w:sz="0" w:space="0" w:color="auto"/>
          </w:divBdr>
        </w:div>
        <w:div w:id="307636174">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4149282">
      <w:bodyDiv w:val="1"/>
      <w:marLeft w:val="0"/>
      <w:marRight w:val="0"/>
      <w:marTop w:val="0"/>
      <w:marBottom w:val="0"/>
      <w:divBdr>
        <w:top w:val="none" w:sz="0" w:space="0" w:color="auto"/>
        <w:left w:val="none" w:sz="0" w:space="0" w:color="auto"/>
        <w:bottom w:val="none" w:sz="0" w:space="0" w:color="auto"/>
        <w:right w:val="none" w:sz="0" w:space="0" w:color="auto"/>
      </w:divBdr>
      <w:divsChild>
        <w:div w:id="2066369598">
          <w:marLeft w:val="576"/>
          <w:marRight w:val="0"/>
          <w:marTop w:val="120"/>
          <w:marBottom w:val="0"/>
          <w:divBdr>
            <w:top w:val="none" w:sz="0" w:space="0" w:color="auto"/>
            <w:left w:val="none" w:sz="0" w:space="0" w:color="auto"/>
            <w:bottom w:val="none" w:sz="0" w:space="0" w:color="auto"/>
            <w:right w:val="none" w:sz="0" w:space="0" w:color="auto"/>
          </w:divBdr>
        </w:div>
        <w:div w:id="145823636">
          <w:marLeft w:val="576"/>
          <w:marRight w:val="0"/>
          <w:marTop w:val="120"/>
          <w:marBottom w:val="0"/>
          <w:divBdr>
            <w:top w:val="none" w:sz="0" w:space="0" w:color="auto"/>
            <w:left w:val="none" w:sz="0" w:space="0" w:color="auto"/>
            <w:bottom w:val="none" w:sz="0" w:space="0" w:color="auto"/>
            <w:right w:val="none" w:sz="0" w:space="0" w:color="auto"/>
          </w:divBdr>
        </w:div>
        <w:div w:id="252975767">
          <w:marLeft w:val="576"/>
          <w:marRight w:val="0"/>
          <w:marTop w:val="120"/>
          <w:marBottom w:val="0"/>
          <w:divBdr>
            <w:top w:val="none" w:sz="0" w:space="0" w:color="auto"/>
            <w:left w:val="none" w:sz="0" w:space="0" w:color="auto"/>
            <w:bottom w:val="none" w:sz="0" w:space="0" w:color="auto"/>
            <w:right w:val="none" w:sz="0" w:space="0" w:color="auto"/>
          </w:divBdr>
        </w:div>
        <w:div w:id="335691224">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3613562">
      <w:bodyDiv w:val="1"/>
      <w:marLeft w:val="0"/>
      <w:marRight w:val="0"/>
      <w:marTop w:val="0"/>
      <w:marBottom w:val="0"/>
      <w:divBdr>
        <w:top w:val="none" w:sz="0" w:space="0" w:color="auto"/>
        <w:left w:val="none" w:sz="0" w:space="0" w:color="auto"/>
        <w:bottom w:val="none" w:sz="0" w:space="0" w:color="auto"/>
        <w:right w:val="none" w:sz="0" w:space="0" w:color="auto"/>
      </w:divBdr>
      <w:divsChild>
        <w:div w:id="1211071989">
          <w:marLeft w:val="576"/>
          <w:marRight w:val="0"/>
          <w:marTop w:val="120"/>
          <w:marBottom w:val="0"/>
          <w:divBdr>
            <w:top w:val="none" w:sz="0" w:space="0" w:color="auto"/>
            <w:left w:val="none" w:sz="0" w:space="0" w:color="auto"/>
            <w:bottom w:val="none" w:sz="0" w:space="0" w:color="auto"/>
            <w:right w:val="none" w:sz="0" w:space="0" w:color="auto"/>
          </w:divBdr>
        </w:div>
        <w:div w:id="1244949685">
          <w:marLeft w:val="576"/>
          <w:marRight w:val="0"/>
          <w:marTop w:val="120"/>
          <w:marBottom w:val="0"/>
          <w:divBdr>
            <w:top w:val="none" w:sz="0" w:space="0" w:color="auto"/>
            <w:left w:val="none" w:sz="0" w:space="0" w:color="auto"/>
            <w:bottom w:val="none" w:sz="0" w:space="0" w:color="auto"/>
            <w:right w:val="none" w:sz="0" w:space="0" w:color="auto"/>
          </w:divBdr>
        </w:div>
        <w:div w:id="199166155">
          <w:marLeft w:val="576"/>
          <w:marRight w:val="0"/>
          <w:marTop w:val="120"/>
          <w:marBottom w:val="0"/>
          <w:divBdr>
            <w:top w:val="none" w:sz="0" w:space="0" w:color="auto"/>
            <w:left w:val="none" w:sz="0" w:space="0" w:color="auto"/>
            <w:bottom w:val="none" w:sz="0" w:space="0" w:color="auto"/>
            <w:right w:val="none" w:sz="0" w:space="0" w:color="auto"/>
          </w:divBdr>
        </w:div>
        <w:div w:id="1394087322">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1828527">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7840714">
      <w:bodyDiv w:val="1"/>
      <w:marLeft w:val="0"/>
      <w:marRight w:val="0"/>
      <w:marTop w:val="0"/>
      <w:marBottom w:val="0"/>
      <w:divBdr>
        <w:top w:val="none" w:sz="0" w:space="0" w:color="auto"/>
        <w:left w:val="none" w:sz="0" w:space="0" w:color="auto"/>
        <w:bottom w:val="none" w:sz="0" w:space="0" w:color="auto"/>
        <w:right w:val="none" w:sz="0" w:space="0" w:color="auto"/>
      </w:divBdr>
      <w:divsChild>
        <w:div w:id="860163555">
          <w:marLeft w:val="576"/>
          <w:marRight w:val="0"/>
          <w:marTop w:val="120"/>
          <w:marBottom w:val="0"/>
          <w:divBdr>
            <w:top w:val="none" w:sz="0" w:space="0" w:color="auto"/>
            <w:left w:val="none" w:sz="0" w:space="0" w:color="auto"/>
            <w:bottom w:val="none" w:sz="0" w:space="0" w:color="auto"/>
            <w:right w:val="none" w:sz="0" w:space="0" w:color="auto"/>
          </w:divBdr>
        </w:div>
        <w:div w:id="1258833313">
          <w:marLeft w:val="576"/>
          <w:marRight w:val="0"/>
          <w:marTop w:val="120"/>
          <w:marBottom w:val="0"/>
          <w:divBdr>
            <w:top w:val="none" w:sz="0" w:space="0" w:color="auto"/>
            <w:left w:val="none" w:sz="0" w:space="0" w:color="auto"/>
            <w:bottom w:val="none" w:sz="0" w:space="0" w:color="auto"/>
            <w:right w:val="none" w:sz="0" w:space="0" w:color="auto"/>
          </w:divBdr>
        </w:div>
        <w:div w:id="1090420523">
          <w:marLeft w:val="576"/>
          <w:marRight w:val="0"/>
          <w:marTop w:val="120"/>
          <w:marBottom w:val="0"/>
          <w:divBdr>
            <w:top w:val="none" w:sz="0" w:space="0" w:color="auto"/>
            <w:left w:val="none" w:sz="0" w:space="0" w:color="auto"/>
            <w:bottom w:val="none" w:sz="0" w:space="0" w:color="auto"/>
            <w:right w:val="none" w:sz="0" w:space="0" w:color="auto"/>
          </w:divBdr>
        </w:div>
        <w:div w:id="807698400">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13</Pages>
  <Words>1596</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2021-11-30T09:55:00Z</dcterms:modified>
</cp:coreProperties>
</file>