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D007A" w:rsidRDefault="008D007A" w:rsidP="008D007A">
      <w:pPr>
        <w:spacing w:line="360" w:lineRule="auto"/>
        <w:jc w:val="center"/>
        <w:rPr>
          <w:rFonts w:ascii="Times New Roman" w:hAnsi="Times New Roman" w:cs="Times New Roman"/>
          <w:b/>
          <w:bCs/>
          <w:sz w:val="72"/>
          <w:szCs w:val="72"/>
        </w:rPr>
      </w:pPr>
      <w:r w:rsidRPr="008D007A">
        <w:rPr>
          <w:rFonts w:ascii="Times New Roman" w:eastAsia="Times New Roman" w:hAnsi="Times New Roman" w:cs="Times New Roman"/>
          <w:b/>
          <w:bCs/>
          <w:sz w:val="44"/>
          <w:szCs w:val="44"/>
        </w:rPr>
        <w:t>Design and Development of Embedded based System for Monitoring Industrial and Environmental Parameters for Analyzing the Health of Human beings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6E613C" w:rsidRDefault="006E613C" w:rsidP="00E53AA4">
      <w:pPr>
        <w:spacing w:line="360" w:lineRule="auto"/>
        <w:jc w:val="both"/>
        <w:rPr>
          <w:rFonts w:ascii="Times New Roman" w:hAnsi="Times New Roman" w:cs="Times New Roman"/>
          <w:b/>
          <w:sz w:val="52"/>
          <w:szCs w:val="52"/>
        </w:rPr>
      </w:pPr>
      <w:r w:rsidRPr="006E613C">
        <w:rPr>
          <w:rFonts w:ascii="Times New Roman" w:hAnsi="Times New Roman" w:cs="Times New Roman"/>
          <w:sz w:val="32"/>
          <w:szCs w:val="32"/>
        </w:rPr>
        <w:t>The main objective is to design a monitoring system for storage atmosphere. Controlled storage atmosphere means constant monitoring of storage environment and adjust accordingly to maintain the atmospheric parameter such as temperature, relative humidity etc. Several actuators are used for controlling the above parameters. The design and implementation of this process has been done using PIC 16F877A microcontroller, Zigbee &amp; LABVIEW software. The project provides details about sensing, data acquisition, and controlling the storage atmosphere accordingly</w:t>
      </w:r>
      <w:r>
        <w:rPr>
          <w:rFonts w:ascii="Times New Roman" w:hAnsi="Times New Roman" w:cs="Times New Roman"/>
          <w:sz w:val="32"/>
          <w:szCs w:val="32"/>
        </w:rPr>
        <w: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491919" w:rsidP="00E53AA4">
      <w:pPr>
        <w:spacing w:line="360" w:lineRule="auto"/>
        <w:jc w:val="both"/>
        <w:rPr>
          <w:rFonts w:ascii="Times New Roman" w:hAnsi="Times New Roman" w:cs="Times New Roman"/>
          <w:sz w:val="40"/>
          <w:szCs w:val="40"/>
        </w:rPr>
      </w:pPr>
    </w:p>
    <w:p w:rsidR="006E613C" w:rsidRDefault="006E613C" w:rsidP="00E53AA4">
      <w:pPr>
        <w:spacing w:line="360" w:lineRule="auto"/>
        <w:jc w:val="both"/>
        <w:rPr>
          <w:rFonts w:ascii="Times New Roman" w:hAnsi="Times New Roman" w:cs="Times New Roman"/>
          <w:sz w:val="40"/>
          <w:szCs w:val="40"/>
        </w:rPr>
      </w:pPr>
    </w:p>
    <w:p w:rsidR="006E613C" w:rsidRDefault="006E613C" w:rsidP="00E53AA4">
      <w:pPr>
        <w:spacing w:line="360" w:lineRule="auto"/>
        <w:jc w:val="both"/>
        <w:rPr>
          <w:rFonts w:ascii="Times New Roman" w:hAnsi="Times New Roman" w:cs="Times New Roman"/>
          <w:sz w:val="40"/>
          <w:szCs w:val="40"/>
        </w:rPr>
      </w:pPr>
    </w:p>
    <w:p w:rsidR="006A300A" w:rsidRPr="003D03F4" w:rsidRDefault="006A300A" w:rsidP="006E613C">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45046" w:rsidRDefault="00D50DD3" w:rsidP="00D4504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45046">
        <w:rPr>
          <w:rFonts w:ascii="Times New Roman" w:hAnsi="Times New Roman" w:cs="Times New Roman"/>
          <w:sz w:val="32"/>
          <w:szCs w:val="32"/>
          <w:lang w:val="en-IN"/>
        </w:rPr>
        <w:t>To pr</w:t>
      </w:r>
      <w:r w:rsidRPr="00D45046">
        <w:rPr>
          <w:rFonts w:ascii="Times New Roman" w:hAnsi="Times New Roman" w:cs="Times New Roman"/>
          <w:sz w:val="32"/>
          <w:szCs w:val="32"/>
          <w:lang w:val="en-IN"/>
        </w:rPr>
        <w:t>ovide information about surroundings, a system is required for monitoring and alerting mechanism along with effective visualization.</w:t>
      </w:r>
    </w:p>
    <w:p w:rsidR="00000000" w:rsidRPr="00D45046" w:rsidRDefault="00D50DD3" w:rsidP="00D4504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45046">
        <w:rPr>
          <w:rFonts w:ascii="Times New Roman" w:hAnsi="Times New Roman" w:cs="Times New Roman"/>
          <w:sz w:val="32"/>
          <w:szCs w:val="32"/>
          <w:lang w:val="en-IN"/>
        </w:rPr>
        <w:t xml:space="preserve">Different Sensors are interfaced with the microcontroller for the ecological checking air </w:t>
      </w:r>
      <w:r w:rsidRPr="00D45046">
        <w:rPr>
          <w:rFonts w:ascii="Times New Roman" w:hAnsi="Times New Roman" w:cs="Times New Roman"/>
          <w:sz w:val="32"/>
          <w:szCs w:val="32"/>
          <w:lang w:val="en-IN"/>
        </w:rPr>
        <w:t xml:space="preserve">contamination and are displayed on LCD. </w:t>
      </w:r>
    </w:p>
    <w:p w:rsidR="00000000" w:rsidRPr="00D45046" w:rsidRDefault="00D50DD3" w:rsidP="00D4504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45046">
        <w:rPr>
          <w:rFonts w:ascii="Times New Roman" w:hAnsi="Times New Roman" w:cs="Times New Roman"/>
          <w:sz w:val="32"/>
          <w:szCs w:val="32"/>
          <w:lang w:val="en-IN"/>
        </w:rPr>
        <w:t>These qualities are forwarded to the close by versatile utilizing Bluetooth.</w:t>
      </w:r>
      <w:r w:rsidR="00D45046">
        <w:rPr>
          <w:rFonts w:ascii="Times New Roman" w:hAnsi="Times New Roman" w:cs="Times New Roman"/>
          <w:sz w:val="32"/>
          <w:szCs w:val="32"/>
          <w:lang w:val="en-IN"/>
        </w:rPr>
        <w:t xml:space="preserve"> </w:t>
      </w:r>
      <w:r w:rsidRPr="00D45046">
        <w:rPr>
          <w:rFonts w:ascii="Times New Roman" w:hAnsi="Times New Roman" w:cs="Times New Roman"/>
          <w:sz w:val="32"/>
          <w:szCs w:val="32"/>
          <w:lang w:val="en-IN"/>
        </w:rPr>
        <w:t>But the system has some limitation due to less communication range and slow transfer of sensor data.</w:t>
      </w:r>
    </w:p>
    <w:p w:rsidR="00000000" w:rsidRPr="00D45046" w:rsidRDefault="00D50DD3" w:rsidP="00D4504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45046">
        <w:rPr>
          <w:rFonts w:ascii="Times New Roman" w:hAnsi="Times New Roman" w:cs="Times New Roman"/>
          <w:sz w:val="32"/>
          <w:szCs w:val="32"/>
          <w:lang w:val="en-IN"/>
        </w:rPr>
        <w:t>It has various sensors like temperat</w:t>
      </w:r>
      <w:r w:rsidRPr="00D45046">
        <w:rPr>
          <w:rFonts w:ascii="Times New Roman" w:hAnsi="Times New Roman" w:cs="Times New Roman"/>
          <w:sz w:val="32"/>
          <w:szCs w:val="32"/>
          <w:lang w:val="en-IN"/>
        </w:rPr>
        <w:t xml:space="preserve">ure, humidity and rain sensor along with gas sensors .It uses modem based sensor data transfer and facilitates cloud storage.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C1D0C" w:rsidRDefault="00D50DD3" w:rsidP="00DC1D0C">
      <w:pPr>
        <w:numPr>
          <w:ilvl w:val="0"/>
          <w:numId w:val="45"/>
        </w:numPr>
        <w:spacing w:line="360" w:lineRule="auto"/>
        <w:jc w:val="both"/>
        <w:rPr>
          <w:rFonts w:ascii="Times New Roman" w:hAnsi="Times New Roman" w:cs="Times New Roman"/>
          <w:bCs/>
          <w:sz w:val="32"/>
          <w:szCs w:val="32"/>
          <w:lang w:val="en-IN"/>
        </w:rPr>
      </w:pPr>
      <w:r w:rsidRPr="00DC1D0C">
        <w:rPr>
          <w:rFonts w:ascii="Times New Roman" w:hAnsi="Times New Roman" w:cs="Times New Roman"/>
          <w:bCs/>
          <w:sz w:val="32"/>
          <w:szCs w:val="32"/>
          <w:lang w:val="en-IN"/>
        </w:rPr>
        <w:t>The common effects of noise pollution on human beings are hearing problems, sleep disturbances and mental illnesses.</w:t>
      </w:r>
    </w:p>
    <w:p w:rsidR="00000000" w:rsidRPr="00DC1D0C" w:rsidRDefault="00D50DD3" w:rsidP="00DC1D0C">
      <w:pPr>
        <w:numPr>
          <w:ilvl w:val="0"/>
          <w:numId w:val="45"/>
        </w:numPr>
        <w:spacing w:line="360" w:lineRule="auto"/>
        <w:jc w:val="both"/>
        <w:rPr>
          <w:rFonts w:ascii="Times New Roman" w:hAnsi="Times New Roman" w:cs="Times New Roman"/>
          <w:bCs/>
          <w:sz w:val="32"/>
          <w:szCs w:val="32"/>
          <w:lang w:val="en-IN"/>
        </w:rPr>
      </w:pPr>
      <w:r w:rsidRPr="00DC1D0C">
        <w:rPr>
          <w:rFonts w:ascii="Times New Roman" w:hAnsi="Times New Roman" w:cs="Times New Roman"/>
          <w:bCs/>
          <w:sz w:val="32"/>
          <w:szCs w:val="32"/>
          <w:lang w:val="en-IN"/>
        </w:rPr>
        <w:t>Our system</w:t>
      </w:r>
      <w:r w:rsidRPr="00DC1D0C">
        <w:rPr>
          <w:rFonts w:ascii="Times New Roman" w:hAnsi="Times New Roman" w:cs="Times New Roman"/>
          <w:bCs/>
          <w:sz w:val="32"/>
          <w:szCs w:val="32"/>
          <w:lang w:val="en-IN"/>
        </w:rPr>
        <w:t xml:space="preserve"> design and implementation covers both hardware and software issues.</w:t>
      </w:r>
    </w:p>
    <w:p w:rsidR="00000000" w:rsidRPr="00DC1D0C" w:rsidRDefault="00D50DD3" w:rsidP="00DC1D0C">
      <w:pPr>
        <w:numPr>
          <w:ilvl w:val="0"/>
          <w:numId w:val="45"/>
        </w:numPr>
        <w:spacing w:line="360" w:lineRule="auto"/>
        <w:jc w:val="both"/>
        <w:rPr>
          <w:rFonts w:ascii="Times New Roman" w:hAnsi="Times New Roman" w:cs="Times New Roman"/>
          <w:bCs/>
          <w:sz w:val="32"/>
          <w:szCs w:val="32"/>
          <w:lang w:val="en-IN"/>
        </w:rPr>
      </w:pPr>
      <w:r w:rsidRPr="00DC1D0C">
        <w:rPr>
          <w:rFonts w:ascii="Times New Roman" w:hAnsi="Times New Roman" w:cs="Times New Roman"/>
          <w:bCs/>
          <w:sz w:val="32"/>
          <w:szCs w:val="32"/>
          <w:lang w:val="en-IN"/>
        </w:rPr>
        <w:t xml:space="preserve">Evaporation of the electrolyte from the cells of lead–acid batteries is a well-known and serious problem. </w:t>
      </w:r>
    </w:p>
    <w:p w:rsidR="00000000" w:rsidRPr="00DC1D0C" w:rsidRDefault="00D50DD3" w:rsidP="00DC1D0C">
      <w:pPr>
        <w:numPr>
          <w:ilvl w:val="0"/>
          <w:numId w:val="45"/>
        </w:numPr>
        <w:spacing w:line="360" w:lineRule="auto"/>
        <w:jc w:val="both"/>
        <w:rPr>
          <w:rFonts w:ascii="Times New Roman" w:hAnsi="Times New Roman" w:cs="Times New Roman"/>
          <w:bCs/>
          <w:sz w:val="32"/>
          <w:szCs w:val="32"/>
          <w:lang w:val="en-IN"/>
        </w:rPr>
      </w:pPr>
      <w:r w:rsidRPr="00DC1D0C">
        <w:rPr>
          <w:rFonts w:ascii="Times New Roman" w:hAnsi="Times New Roman" w:cs="Times New Roman"/>
          <w:bCs/>
          <w:sz w:val="32"/>
          <w:szCs w:val="32"/>
          <w:lang w:val="en-IN"/>
        </w:rPr>
        <w:lastRenderedPageBreak/>
        <w:t>It leads to performance degradation in terms of the power output and can damag</w:t>
      </w:r>
      <w:r w:rsidRPr="00DC1D0C">
        <w:rPr>
          <w:rFonts w:ascii="Times New Roman" w:hAnsi="Times New Roman" w:cs="Times New Roman"/>
          <w:bCs/>
          <w:sz w:val="32"/>
          <w:szCs w:val="32"/>
          <w:lang w:val="en-IN"/>
        </w:rPr>
        <w:t xml:space="preserve">e the cells. </w:t>
      </w:r>
    </w:p>
    <w:p w:rsidR="00F94960" w:rsidRPr="00DC1D0C" w:rsidRDefault="00D50DD3" w:rsidP="00E53AA4">
      <w:pPr>
        <w:numPr>
          <w:ilvl w:val="0"/>
          <w:numId w:val="45"/>
        </w:numPr>
        <w:spacing w:line="360" w:lineRule="auto"/>
        <w:jc w:val="both"/>
        <w:rPr>
          <w:rFonts w:ascii="Times New Roman" w:hAnsi="Times New Roman" w:cs="Times New Roman"/>
          <w:bCs/>
          <w:sz w:val="32"/>
          <w:szCs w:val="32"/>
          <w:lang w:val="en-IN"/>
        </w:rPr>
      </w:pPr>
      <w:r w:rsidRPr="00DC1D0C">
        <w:rPr>
          <w:rFonts w:ascii="Times New Roman" w:hAnsi="Times New Roman" w:cs="Times New Roman"/>
          <w:bCs/>
          <w:sz w:val="32"/>
          <w:szCs w:val="32"/>
          <w:lang w:val="en-IN"/>
        </w:rPr>
        <w:t>Different techniques including capacitive liquid level sensors, resistive liquid level sensors, and ultrasonic level detectors have been proposed already to overcome this problem.</w:t>
      </w:r>
      <w:r w:rsidRPr="00DC1D0C">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DA79CE" w:rsidRPr="00DA79CE" w:rsidRDefault="00DA79CE" w:rsidP="00DA79CE">
      <w:pPr>
        <w:pStyle w:val="NormalWeb"/>
        <w:numPr>
          <w:ilvl w:val="0"/>
          <w:numId w:val="46"/>
        </w:numPr>
        <w:spacing w:before="0" w:beforeAutospacing="0" w:after="0" w:afterAutospacing="0" w:line="360" w:lineRule="auto"/>
        <w:ind w:left="426"/>
        <w:jc w:val="both"/>
        <w:rPr>
          <w:sz w:val="32"/>
          <w:szCs w:val="32"/>
        </w:rPr>
      </w:pPr>
      <w:r w:rsidRPr="00DA79CE">
        <w:rPr>
          <w:sz w:val="32"/>
          <w:szCs w:val="32"/>
        </w:rPr>
        <w:t xml:space="preserve">We propose a web-based application to monitor, measure, process and analyze data from abiotic factors. </w:t>
      </w:r>
    </w:p>
    <w:p w:rsidR="00DA79CE" w:rsidRPr="00DA79CE" w:rsidRDefault="00DA79CE" w:rsidP="00DA79CE">
      <w:pPr>
        <w:pStyle w:val="NormalWeb"/>
        <w:numPr>
          <w:ilvl w:val="0"/>
          <w:numId w:val="46"/>
        </w:numPr>
        <w:spacing w:before="0" w:beforeAutospacing="0" w:after="0" w:afterAutospacing="0" w:line="360" w:lineRule="auto"/>
        <w:ind w:left="426"/>
        <w:jc w:val="both"/>
        <w:rPr>
          <w:sz w:val="32"/>
          <w:szCs w:val="32"/>
        </w:rPr>
      </w:pPr>
      <w:r w:rsidRPr="00DA79CE">
        <w:rPr>
          <w:sz w:val="32"/>
          <w:szCs w:val="32"/>
        </w:rPr>
        <w:t xml:space="preserve">In this paper, a real-time monitoring system for multiple lead–acid batteries based on IoT, suitable for the industrial environment, is proposed and evaluated. </w:t>
      </w:r>
    </w:p>
    <w:p w:rsidR="00DA79CE" w:rsidRPr="00DA79CE" w:rsidRDefault="00DA79CE" w:rsidP="00DA79CE">
      <w:pPr>
        <w:pStyle w:val="NormalWeb"/>
        <w:numPr>
          <w:ilvl w:val="0"/>
          <w:numId w:val="46"/>
        </w:numPr>
        <w:spacing w:before="0" w:beforeAutospacing="0" w:after="0" w:afterAutospacing="0" w:line="360" w:lineRule="auto"/>
        <w:ind w:left="426"/>
        <w:jc w:val="both"/>
        <w:rPr>
          <w:sz w:val="32"/>
          <w:szCs w:val="32"/>
        </w:rPr>
      </w:pPr>
      <w:r w:rsidRPr="00DA79CE">
        <w:rPr>
          <w:sz w:val="32"/>
          <w:szCs w:val="32"/>
        </w:rPr>
        <w:t>Our proposed monitoring system procures and stores the important parameters of the battery in real time.</w:t>
      </w:r>
    </w:p>
    <w:p w:rsidR="003A5D44" w:rsidRPr="00DA79CE" w:rsidRDefault="00DA79CE" w:rsidP="00E53AA4">
      <w:pPr>
        <w:pStyle w:val="NormalWeb"/>
        <w:numPr>
          <w:ilvl w:val="0"/>
          <w:numId w:val="46"/>
        </w:numPr>
        <w:spacing w:before="0" w:beforeAutospacing="0" w:after="0" w:afterAutospacing="0" w:line="360" w:lineRule="auto"/>
        <w:ind w:left="426"/>
        <w:jc w:val="both"/>
        <w:rPr>
          <w:sz w:val="32"/>
          <w:szCs w:val="32"/>
        </w:rPr>
      </w:pPr>
      <w:r w:rsidRPr="00DA79CE">
        <w:rPr>
          <w:sz w:val="32"/>
          <w:szCs w:val="32"/>
        </w:rPr>
        <w:t>It should be observed that in our proposed system the communication between the various parts of the system is done using WLAN technology, considering the mobility of the vehicles and the batteries in an industrial environment.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A4F81" w:rsidRDefault="00D50DD3" w:rsidP="002A4F8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A4F81">
        <w:rPr>
          <w:rFonts w:ascii="Times New Roman" w:eastAsia="AdvGulliv-R" w:hAnsi="Times New Roman" w:cs="Times New Roman"/>
          <w:bCs/>
          <w:sz w:val="32"/>
          <w:szCs w:val="32"/>
          <w:lang w:val="en-IN"/>
        </w:rPr>
        <w:t>An air-conditioner and a heater are used for controlling the temperature whereas a humidifi</w:t>
      </w:r>
      <w:r w:rsidRPr="002A4F81">
        <w:rPr>
          <w:rFonts w:ascii="Times New Roman" w:eastAsia="AdvGulliv-R" w:hAnsi="Times New Roman" w:cs="Times New Roman"/>
          <w:bCs/>
          <w:sz w:val="32"/>
          <w:szCs w:val="32"/>
          <w:lang w:val="en-IN"/>
        </w:rPr>
        <w:t>er and a dehumidifier are used for humidity control.</w:t>
      </w:r>
    </w:p>
    <w:p w:rsidR="00000000" w:rsidRPr="002A4F81" w:rsidRDefault="00D50DD3" w:rsidP="002A4F8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A4F81">
        <w:rPr>
          <w:rFonts w:ascii="Times New Roman" w:eastAsia="AdvGulliv-R" w:hAnsi="Times New Roman" w:cs="Times New Roman"/>
          <w:bCs/>
          <w:sz w:val="32"/>
          <w:szCs w:val="32"/>
          <w:lang w:val="en-IN"/>
        </w:rPr>
        <w:t>The temperature sensor and relative humidity sensor are used to measure temperature and humidity in the air.</w:t>
      </w:r>
    </w:p>
    <w:p w:rsidR="00000000" w:rsidRPr="002A4F81" w:rsidRDefault="00D50DD3" w:rsidP="002A4F8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A4F81">
        <w:rPr>
          <w:rFonts w:ascii="Times New Roman" w:eastAsia="AdvGulliv-R" w:hAnsi="Times New Roman" w:cs="Times New Roman"/>
          <w:bCs/>
          <w:sz w:val="32"/>
          <w:szCs w:val="32"/>
          <w:lang w:val="en-IN"/>
        </w:rPr>
        <w:lastRenderedPageBreak/>
        <w:t>The most important factors affecting food items are moisture, temperatures, insects, rodents</w:t>
      </w:r>
      <w:r w:rsidRPr="002A4F81">
        <w:rPr>
          <w:rFonts w:ascii="Times New Roman" w:eastAsia="AdvGulliv-R" w:hAnsi="Times New Roman" w:cs="Times New Roman"/>
          <w:bCs/>
          <w:sz w:val="32"/>
          <w:szCs w:val="32"/>
          <w:lang w:val="en-IN"/>
        </w:rPr>
        <w:t xml:space="preserve">, storing type of storage bin, uses of pesticides and fumigants general conditions of location of storage etc. </w:t>
      </w:r>
    </w:p>
    <w:p w:rsidR="00000000" w:rsidRPr="002A4F81" w:rsidRDefault="00D50DD3" w:rsidP="002A4F8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A4F81">
        <w:rPr>
          <w:rFonts w:ascii="Times New Roman" w:eastAsia="AdvGulliv-R" w:hAnsi="Times New Roman" w:cs="Times New Roman"/>
          <w:bCs/>
          <w:sz w:val="32"/>
          <w:szCs w:val="32"/>
          <w:lang w:val="en-IN"/>
        </w:rPr>
        <w:t xml:space="preserve">Environmental pollution has a critical impact on human health. </w:t>
      </w:r>
    </w:p>
    <w:p w:rsidR="00D81E16" w:rsidRPr="002A4F81" w:rsidRDefault="00D50DD3" w:rsidP="002A4F8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A4F81">
        <w:rPr>
          <w:rFonts w:ascii="Times New Roman" w:eastAsia="AdvGulliv-R" w:hAnsi="Times New Roman" w:cs="Times New Roman"/>
          <w:bCs/>
          <w:sz w:val="32"/>
          <w:szCs w:val="32"/>
          <w:lang w:val="en-IN"/>
        </w:rPr>
        <w:t>The scientific community seeks the knowledge of all critical processes that re</w:t>
      </w:r>
      <w:r w:rsidRPr="002A4F81">
        <w:rPr>
          <w:rFonts w:ascii="Times New Roman" w:eastAsia="AdvGulliv-R" w:hAnsi="Times New Roman" w:cs="Times New Roman"/>
          <w:bCs/>
          <w:sz w:val="32"/>
          <w:szCs w:val="32"/>
          <w:lang w:val="en-IN"/>
        </w:rPr>
        <w:t>gulate the functionality of the ecosystem, as well as their efficient management and protection.</w:t>
      </w:r>
      <w:r w:rsidRPr="002A4F81">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2A4F81"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817A0" w:rsidP="00E53AA4">
      <w:pPr>
        <w:spacing w:after="0" w:line="360" w:lineRule="auto"/>
        <w:jc w:val="both"/>
        <w:rPr>
          <w:rFonts w:ascii="Times New Roman" w:hAnsi="Times New Roman" w:cs="Times New Roman"/>
        </w:rPr>
      </w:pPr>
      <w:r w:rsidRPr="004817A0">
        <w:rPr>
          <w:rFonts w:ascii="Times New Roman" w:hAnsi="Times New Roman" w:cs="Times New Roman"/>
        </w:rPr>
        <w:drawing>
          <wp:inline distT="0" distB="0" distL="0" distR="0">
            <wp:extent cx="5943600" cy="387096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3870960"/>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416C8" w:rsidRPr="00B416C8" w:rsidRDefault="00B416C8" w:rsidP="00B416C8">
      <w:pPr>
        <w:pStyle w:val="BodyText"/>
        <w:rPr>
          <w:bCs/>
          <w:iCs/>
          <w:sz w:val="32"/>
          <w:szCs w:val="32"/>
          <w:lang w:val="en-IN"/>
        </w:rPr>
      </w:pPr>
      <w:r w:rsidRPr="00B416C8">
        <w:rPr>
          <w:bCs/>
          <w:iCs/>
          <w:sz w:val="32"/>
          <w:szCs w:val="32"/>
          <w:lang w:val="en-IN"/>
        </w:rPr>
        <w:t xml:space="preserve">    The Wireless Embedded Instrumentation system has been resulted in a prototype of a small system for monitoring and controlling environmental parameter (e.g. temperature and humidity). Temperature and humidity are monitored and their values send wirelessly from respective Zigbee end devices to Zigbee coordinator which is attached to the main µC kit which further shows these values on LCD and operate relay for respective conditions. The temperature and humidity values send to the LabVIEW software successfully. The system has been tested successfully with different environments to see the system operation. The relative humidity in percentage and temperature in o C were monitored continuously. In future, more number of parameter can be measured in enhancement of the system which can be further analysed. The various gas level controls using various gas sensors can be further included in the system.</w:t>
      </w:r>
      <w:r w:rsidRPr="00B416C8">
        <w:rPr>
          <w:bCs/>
          <w:iCs/>
          <w:sz w:val="32"/>
          <w:szCs w:val="32"/>
        </w:rPr>
        <w:t xml:space="preserve"> </w:t>
      </w:r>
    </w:p>
    <w:p w:rsidR="001F1E5A" w:rsidRPr="00B416C8" w:rsidRDefault="001F1E5A" w:rsidP="00E53AA4">
      <w:pPr>
        <w:pStyle w:val="BodyText"/>
        <w:rPr>
          <w:bCs/>
          <w:iCs/>
          <w:sz w:val="32"/>
          <w:szCs w:val="32"/>
        </w:rPr>
      </w:pPr>
    </w:p>
    <w:p w:rsidR="003C0F6F" w:rsidRDefault="003C0F6F" w:rsidP="00E53AA4">
      <w:pPr>
        <w:pStyle w:val="BodyText"/>
        <w:rPr>
          <w:b/>
          <w:iCs/>
          <w:sz w:val="28"/>
          <w:szCs w:val="28"/>
        </w:rPr>
      </w:pPr>
    </w:p>
    <w:p w:rsidR="00B416C8" w:rsidRDefault="00B416C8" w:rsidP="00E53AA4">
      <w:pPr>
        <w:pStyle w:val="BodyText"/>
        <w:rPr>
          <w:b/>
          <w:iCs/>
          <w:sz w:val="28"/>
          <w:szCs w:val="28"/>
        </w:rPr>
      </w:pPr>
    </w:p>
    <w:p w:rsidR="00B416C8" w:rsidRDefault="00B416C8" w:rsidP="00E53AA4">
      <w:pPr>
        <w:pStyle w:val="BodyText"/>
        <w:rPr>
          <w:b/>
          <w:iCs/>
          <w:sz w:val="28"/>
          <w:szCs w:val="28"/>
        </w:rPr>
      </w:pPr>
    </w:p>
    <w:p w:rsidR="00B416C8" w:rsidRDefault="00B416C8" w:rsidP="00E53AA4">
      <w:pPr>
        <w:pStyle w:val="BodyText"/>
        <w:rPr>
          <w:b/>
          <w:iCs/>
          <w:sz w:val="28"/>
          <w:szCs w:val="28"/>
        </w:rPr>
      </w:pPr>
    </w:p>
    <w:p w:rsidR="00B416C8" w:rsidRDefault="00B416C8" w:rsidP="00E53AA4">
      <w:pPr>
        <w:pStyle w:val="BodyText"/>
        <w:rPr>
          <w:b/>
          <w:iCs/>
          <w:sz w:val="28"/>
          <w:szCs w:val="28"/>
        </w:rPr>
      </w:pPr>
    </w:p>
    <w:p w:rsidR="00B416C8" w:rsidRDefault="00B416C8" w:rsidP="00E53AA4">
      <w:pPr>
        <w:pStyle w:val="BodyText"/>
        <w:rPr>
          <w:b/>
          <w:iCs/>
          <w:sz w:val="28"/>
          <w:szCs w:val="28"/>
        </w:rPr>
      </w:pPr>
    </w:p>
    <w:p w:rsidR="00B416C8" w:rsidRDefault="00B416C8" w:rsidP="00E53AA4">
      <w:pPr>
        <w:pStyle w:val="BodyText"/>
        <w:rPr>
          <w:b/>
          <w:iCs/>
          <w:sz w:val="28"/>
          <w:szCs w:val="28"/>
        </w:rPr>
      </w:pPr>
    </w:p>
    <w:p w:rsidR="00B416C8" w:rsidRDefault="00B416C8"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244D0" w:rsidRDefault="00D50DD3" w:rsidP="007244D0">
      <w:pPr>
        <w:pStyle w:val="BodyText"/>
        <w:numPr>
          <w:ilvl w:val="0"/>
          <w:numId w:val="42"/>
        </w:numPr>
        <w:rPr>
          <w:sz w:val="32"/>
          <w:szCs w:val="32"/>
          <w:lang w:val="en-IN"/>
        </w:rPr>
      </w:pPr>
      <w:r w:rsidRPr="007244D0">
        <w:rPr>
          <w:sz w:val="32"/>
          <w:szCs w:val="32"/>
          <w:lang w:val="en-IN"/>
        </w:rPr>
        <w:t>[1] A Rahali, M. Guerbaoui, A. Ed-dahhak, Y. El Afou, A. Tanno</w:t>
      </w:r>
      <w:r w:rsidRPr="007244D0">
        <w:rPr>
          <w:sz w:val="32"/>
          <w:szCs w:val="32"/>
          <w:lang w:val="en-IN"/>
        </w:rPr>
        <w:t xml:space="preserve">uche, A. Lachhab, B. Bouchikhi,” Development of a data acquisition and greenhouse control system based on GSM,” International Journal of Engineering, Science and Technology 2011. </w:t>
      </w:r>
    </w:p>
    <w:p w:rsidR="00000000" w:rsidRPr="007244D0" w:rsidRDefault="00D50DD3" w:rsidP="007244D0">
      <w:pPr>
        <w:pStyle w:val="BodyText"/>
        <w:numPr>
          <w:ilvl w:val="0"/>
          <w:numId w:val="42"/>
        </w:numPr>
        <w:rPr>
          <w:sz w:val="32"/>
          <w:szCs w:val="32"/>
          <w:lang w:val="en-IN"/>
        </w:rPr>
      </w:pPr>
      <w:r w:rsidRPr="007244D0">
        <w:rPr>
          <w:sz w:val="32"/>
          <w:szCs w:val="32"/>
          <w:lang w:val="en-IN"/>
        </w:rPr>
        <w:t xml:space="preserve">[2] Nishantkumar D. Gajipara ,Prashant L. Ahire,” Design of SCADA for Real </w:t>
      </w:r>
      <w:r w:rsidRPr="007244D0">
        <w:rPr>
          <w:sz w:val="32"/>
          <w:szCs w:val="32"/>
          <w:lang w:val="en-IN"/>
        </w:rPr>
        <w:t xml:space="preserve">Time System with LabVIEW and Microcontroller,” International Journal of Innovative Research in Advanced Engineering (IJIRAE) August 2014. </w:t>
      </w:r>
    </w:p>
    <w:p w:rsidR="00000000" w:rsidRPr="007244D0" w:rsidRDefault="00D50DD3" w:rsidP="007244D0">
      <w:pPr>
        <w:pStyle w:val="BodyText"/>
        <w:numPr>
          <w:ilvl w:val="0"/>
          <w:numId w:val="42"/>
        </w:numPr>
        <w:rPr>
          <w:sz w:val="32"/>
          <w:szCs w:val="32"/>
          <w:lang w:val="en-IN"/>
        </w:rPr>
      </w:pPr>
      <w:r w:rsidRPr="007244D0">
        <w:rPr>
          <w:sz w:val="32"/>
          <w:szCs w:val="32"/>
          <w:lang w:val="en-IN"/>
        </w:rPr>
        <w:t xml:space="preserve">[3] Hariprabha.V, Vasantharathna.S,” Monitoring and control of food storage depots using wireless sensor networks,” </w:t>
      </w:r>
      <w:r w:rsidRPr="007244D0">
        <w:rPr>
          <w:sz w:val="32"/>
          <w:szCs w:val="32"/>
          <w:lang w:val="en-IN"/>
        </w:rPr>
        <w:t xml:space="preserve">International Journal of Industrial Electronics and Electrical Engineering June2014. </w:t>
      </w:r>
    </w:p>
    <w:p w:rsidR="00000000" w:rsidRPr="007244D0" w:rsidRDefault="00D50DD3" w:rsidP="007244D0">
      <w:pPr>
        <w:pStyle w:val="BodyText"/>
        <w:numPr>
          <w:ilvl w:val="0"/>
          <w:numId w:val="42"/>
        </w:numPr>
        <w:rPr>
          <w:sz w:val="32"/>
          <w:szCs w:val="32"/>
          <w:lang w:val="en-IN"/>
        </w:rPr>
      </w:pPr>
      <w:r w:rsidRPr="007244D0">
        <w:rPr>
          <w:sz w:val="32"/>
          <w:szCs w:val="32"/>
          <w:lang w:val="en-IN"/>
        </w:rPr>
        <w:t>[4] P.V. Mane-Deshmukh, B.P. Ladgaonkar, S. C. Pathan, S. S. Shaikh,” Microcontroller PIC 18f4550 Based Wireless Sensor Node to Monitor Industrial Environmental Paramete</w:t>
      </w:r>
      <w:r w:rsidRPr="007244D0">
        <w:rPr>
          <w:sz w:val="32"/>
          <w:szCs w:val="32"/>
          <w:lang w:val="en-IN"/>
        </w:rPr>
        <w:t xml:space="preserve">rs,” International Journal of Advanced Research in Computer Science and Software Engineering Volume 3, Issue 10, October 2013. </w:t>
      </w:r>
    </w:p>
    <w:p w:rsidR="00000000" w:rsidRPr="007244D0" w:rsidRDefault="00D50DD3" w:rsidP="007244D0">
      <w:pPr>
        <w:pStyle w:val="BodyText"/>
        <w:numPr>
          <w:ilvl w:val="0"/>
          <w:numId w:val="42"/>
        </w:numPr>
        <w:rPr>
          <w:sz w:val="32"/>
          <w:szCs w:val="32"/>
          <w:lang w:val="en-IN"/>
        </w:rPr>
      </w:pPr>
      <w:r w:rsidRPr="007244D0">
        <w:rPr>
          <w:sz w:val="32"/>
          <w:szCs w:val="32"/>
          <w:lang w:val="en-IN"/>
        </w:rPr>
        <w:t xml:space="preserve">[5] M.Sudhagar, J.Gobinath ,” Implementation of WSN Based Transport Information System through ZIGBEE Protocol,” International </w:t>
      </w:r>
      <w:r w:rsidRPr="007244D0">
        <w:rPr>
          <w:sz w:val="32"/>
          <w:szCs w:val="32"/>
          <w:lang w:val="en-IN"/>
        </w:rPr>
        <w:t xml:space="preserve">Journal of Scientific &amp; Engineering Research, Volume 5, Issue 5, May-2014. </w:t>
      </w:r>
    </w:p>
    <w:p w:rsidR="00000000" w:rsidRPr="007244D0" w:rsidRDefault="00D50DD3" w:rsidP="007244D0">
      <w:pPr>
        <w:pStyle w:val="BodyText"/>
        <w:numPr>
          <w:ilvl w:val="0"/>
          <w:numId w:val="42"/>
        </w:numPr>
        <w:rPr>
          <w:sz w:val="32"/>
          <w:szCs w:val="32"/>
          <w:lang w:val="en-IN"/>
        </w:rPr>
      </w:pPr>
      <w:r w:rsidRPr="007244D0">
        <w:rPr>
          <w:sz w:val="32"/>
          <w:szCs w:val="32"/>
          <w:lang w:val="en-IN"/>
        </w:rPr>
        <w:lastRenderedPageBreak/>
        <w:t>[6] Tanmoy Maity, Partha Sarathi Das, Mithu Mukherjee,” A Wireless Surveillance and Safety System for Mine Workers based on Zigbee,” 1st Int’l Conf. on Recent Advances in Informat</w:t>
      </w:r>
      <w:r w:rsidRPr="007244D0">
        <w:rPr>
          <w:sz w:val="32"/>
          <w:szCs w:val="32"/>
          <w:lang w:val="en-IN"/>
        </w:rPr>
        <w:t xml:space="preserve">ion Technology | RAIT-2012 |. </w:t>
      </w:r>
    </w:p>
    <w:p w:rsidR="00000000" w:rsidRPr="007244D0" w:rsidRDefault="00D50DD3" w:rsidP="007244D0">
      <w:pPr>
        <w:pStyle w:val="BodyText"/>
        <w:numPr>
          <w:ilvl w:val="0"/>
          <w:numId w:val="42"/>
        </w:numPr>
        <w:rPr>
          <w:sz w:val="32"/>
          <w:szCs w:val="32"/>
          <w:lang w:val="en-IN"/>
        </w:rPr>
      </w:pPr>
      <w:r w:rsidRPr="007244D0">
        <w:rPr>
          <w:sz w:val="32"/>
          <w:szCs w:val="32"/>
          <w:lang w:val="en-IN"/>
        </w:rPr>
        <w:t xml:space="preserve">[7] Yubin Zhao,” Monitor and Control System Design of Grain Depot Temperature Based on Wireless Communication Technology,” First International Workshop on Education Technology and Computer Science, 2009. </w:t>
      </w:r>
    </w:p>
    <w:p w:rsidR="00000000" w:rsidRPr="007244D0" w:rsidRDefault="00D50DD3" w:rsidP="007244D0">
      <w:pPr>
        <w:pStyle w:val="BodyText"/>
        <w:numPr>
          <w:ilvl w:val="0"/>
          <w:numId w:val="42"/>
        </w:numPr>
        <w:rPr>
          <w:sz w:val="32"/>
          <w:szCs w:val="32"/>
          <w:lang w:val="en-IN"/>
        </w:rPr>
      </w:pPr>
      <w:r w:rsidRPr="007244D0">
        <w:rPr>
          <w:sz w:val="32"/>
          <w:szCs w:val="32"/>
          <w:lang w:val="en-IN"/>
        </w:rPr>
        <w:t>[8] Afshan Mulla_,</w:t>
      </w:r>
      <w:r w:rsidRPr="007244D0">
        <w:rPr>
          <w:sz w:val="32"/>
          <w:szCs w:val="32"/>
          <w:lang w:val="en-IN"/>
        </w:rPr>
        <w:t xml:space="preserve"> Jaypal Baviskary, Jeet Desaiz, Chandrashekhar Beralx and Anagha Jadhav,” GSM Based Interactive Voice Response System for Wireless Load Control and Monitoring,” International Conference on Communication, Information &amp; Computing Technology (ICCICT), Jan. 16</w:t>
      </w:r>
      <w:r w:rsidRPr="007244D0">
        <w:rPr>
          <w:sz w:val="32"/>
          <w:szCs w:val="32"/>
          <w:lang w:val="en-IN"/>
        </w:rPr>
        <w:t xml:space="preserve">-17, 2015 , Mumbai , India. </w:t>
      </w:r>
    </w:p>
    <w:p w:rsidR="00000000" w:rsidRPr="007244D0" w:rsidRDefault="00D50DD3" w:rsidP="007244D0">
      <w:pPr>
        <w:pStyle w:val="BodyText"/>
        <w:numPr>
          <w:ilvl w:val="0"/>
          <w:numId w:val="42"/>
        </w:numPr>
        <w:rPr>
          <w:sz w:val="32"/>
          <w:szCs w:val="32"/>
          <w:lang w:val="en-IN"/>
        </w:rPr>
      </w:pPr>
      <w:r w:rsidRPr="007244D0">
        <w:rPr>
          <w:sz w:val="32"/>
          <w:szCs w:val="32"/>
          <w:lang w:val="en-IN"/>
        </w:rPr>
        <w:t>[9] Ismail Sultan, Billy Wells, Stephen Wood,” Development of a Wireless Control and Monitoring System for Wave Energy Converters,” IEEE, 2012.</w:t>
      </w:r>
    </w:p>
    <w:p w:rsidR="00000000" w:rsidRPr="007244D0" w:rsidRDefault="00EE75CB" w:rsidP="007244D0">
      <w:pPr>
        <w:pStyle w:val="BodyText"/>
        <w:numPr>
          <w:ilvl w:val="0"/>
          <w:numId w:val="42"/>
        </w:numPr>
        <w:rPr>
          <w:sz w:val="32"/>
          <w:szCs w:val="32"/>
          <w:lang w:val="en-IN"/>
        </w:rPr>
      </w:pPr>
      <w:r>
        <w:rPr>
          <w:sz w:val="32"/>
          <w:szCs w:val="32"/>
          <w:lang w:val="en-IN"/>
        </w:rPr>
        <w:t>[10]</w:t>
      </w:r>
      <w:r w:rsidR="00D50DD3" w:rsidRPr="007244D0">
        <w:rPr>
          <w:sz w:val="32"/>
          <w:szCs w:val="32"/>
          <w:lang w:val="en-IN"/>
        </w:rPr>
        <w:t xml:space="preserve">http://www.microchip.com/wwwproducts/Devices.aspx?product=PIC16F877A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0DD3" w:rsidRDefault="00D50DD3" w:rsidP="003654DF">
      <w:pPr>
        <w:spacing w:after="0" w:line="240" w:lineRule="auto"/>
      </w:pPr>
      <w:r>
        <w:separator/>
      </w:r>
    </w:p>
  </w:endnote>
  <w:endnote w:type="continuationSeparator" w:id="1">
    <w:p w:rsidR="00D50DD3" w:rsidRDefault="00D50DD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0DD3" w:rsidRDefault="00D50DD3" w:rsidP="003654DF">
      <w:pPr>
        <w:spacing w:after="0" w:line="240" w:lineRule="auto"/>
      </w:pPr>
      <w:r>
        <w:separator/>
      </w:r>
    </w:p>
  </w:footnote>
  <w:footnote w:type="continuationSeparator" w:id="1">
    <w:p w:rsidR="00D50DD3" w:rsidRDefault="00D50DD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B38F3">
        <w:pPr>
          <w:pStyle w:val="Header"/>
          <w:jc w:val="right"/>
        </w:pPr>
        <w:fldSimple w:instr=" PAGE   \* MERGEFORMAT ">
          <w:r w:rsidR="004817A0">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DB220DE"/>
    <w:multiLevelType w:val="hybridMultilevel"/>
    <w:tmpl w:val="341A4D02"/>
    <w:lvl w:ilvl="0" w:tplc="D66A3CC0">
      <w:start w:val="1"/>
      <w:numFmt w:val="bullet"/>
      <w:lvlText w:val=""/>
      <w:lvlJc w:val="left"/>
      <w:pPr>
        <w:tabs>
          <w:tab w:val="num" w:pos="720"/>
        </w:tabs>
        <w:ind w:left="720" w:hanging="360"/>
      </w:pPr>
      <w:rPr>
        <w:rFonts w:ascii="Wingdings 2" w:hAnsi="Wingdings 2" w:hint="default"/>
      </w:rPr>
    </w:lvl>
    <w:lvl w:ilvl="1" w:tplc="16704454" w:tentative="1">
      <w:start w:val="1"/>
      <w:numFmt w:val="bullet"/>
      <w:lvlText w:val=""/>
      <w:lvlJc w:val="left"/>
      <w:pPr>
        <w:tabs>
          <w:tab w:val="num" w:pos="1440"/>
        </w:tabs>
        <w:ind w:left="1440" w:hanging="360"/>
      </w:pPr>
      <w:rPr>
        <w:rFonts w:ascii="Wingdings 2" w:hAnsi="Wingdings 2" w:hint="default"/>
      </w:rPr>
    </w:lvl>
    <w:lvl w:ilvl="2" w:tplc="A46AE5A2" w:tentative="1">
      <w:start w:val="1"/>
      <w:numFmt w:val="bullet"/>
      <w:lvlText w:val=""/>
      <w:lvlJc w:val="left"/>
      <w:pPr>
        <w:tabs>
          <w:tab w:val="num" w:pos="2160"/>
        </w:tabs>
        <w:ind w:left="2160" w:hanging="360"/>
      </w:pPr>
      <w:rPr>
        <w:rFonts w:ascii="Wingdings 2" w:hAnsi="Wingdings 2" w:hint="default"/>
      </w:rPr>
    </w:lvl>
    <w:lvl w:ilvl="3" w:tplc="39889DAE" w:tentative="1">
      <w:start w:val="1"/>
      <w:numFmt w:val="bullet"/>
      <w:lvlText w:val=""/>
      <w:lvlJc w:val="left"/>
      <w:pPr>
        <w:tabs>
          <w:tab w:val="num" w:pos="2880"/>
        </w:tabs>
        <w:ind w:left="2880" w:hanging="360"/>
      </w:pPr>
      <w:rPr>
        <w:rFonts w:ascii="Wingdings 2" w:hAnsi="Wingdings 2" w:hint="default"/>
      </w:rPr>
    </w:lvl>
    <w:lvl w:ilvl="4" w:tplc="97B800C8" w:tentative="1">
      <w:start w:val="1"/>
      <w:numFmt w:val="bullet"/>
      <w:lvlText w:val=""/>
      <w:lvlJc w:val="left"/>
      <w:pPr>
        <w:tabs>
          <w:tab w:val="num" w:pos="3600"/>
        </w:tabs>
        <w:ind w:left="3600" w:hanging="360"/>
      </w:pPr>
      <w:rPr>
        <w:rFonts w:ascii="Wingdings 2" w:hAnsi="Wingdings 2" w:hint="default"/>
      </w:rPr>
    </w:lvl>
    <w:lvl w:ilvl="5" w:tplc="612AE2EA" w:tentative="1">
      <w:start w:val="1"/>
      <w:numFmt w:val="bullet"/>
      <w:lvlText w:val=""/>
      <w:lvlJc w:val="left"/>
      <w:pPr>
        <w:tabs>
          <w:tab w:val="num" w:pos="4320"/>
        </w:tabs>
        <w:ind w:left="4320" w:hanging="360"/>
      </w:pPr>
      <w:rPr>
        <w:rFonts w:ascii="Wingdings 2" w:hAnsi="Wingdings 2" w:hint="default"/>
      </w:rPr>
    </w:lvl>
    <w:lvl w:ilvl="6" w:tplc="C45A4708" w:tentative="1">
      <w:start w:val="1"/>
      <w:numFmt w:val="bullet"/>
      <w:lvlText w:val=""/>
      <w:lvlJc w:val="left"/>
      <w:pPr>
        <w:tabs>
          <w:tab w:val="num" w:pos="5040"/>
        </w:tabs>
        <w:ind w:left="5040" w:hanging="360"/>
      </w:pPr>
      <w:rPr>
        <w:rFonts w:ascii="Wingdings 2" w:hAnsi="Wingdings 2" w:hint="default"/>
      </w:rPr>
    </w:lvl>
    <w:lvl w:ilvl="7" w:tplc="5AB64F5A" w:tentative="1">
      <w:start w:val="1"/>
      <w:numFmt w:val="bullet"/>
      <w:lvlText w:val=""/>
      <w:lvlJc w:val="left"/>
      <w:pPr>
        <w:tabs>
          <w:tab w:val="num" w:pos="5760"/>
        </w:tabs>
        <w:ind w:left="5760" w:hanging="360"/>
      </w:pPr>
      <w:rPr>
        <w:rFonts w:ascii="Wingdings 2" w:hAnsi="Wingdings 2" w:hint="default"/>
      </w:rPr>
    </w:lvl>
    <w:lvl w:ilvl="8" w:tplc="85604684" w:tentative="1">
      <w:start w:val="1"/>
      <w:numFmt w:val="bullet"/>
      <w:lvlText w:val=""/>
      <w:lvlJc w:val="left"/>
      <w:pPr>
        <w:tabs>
          <w:tab w:val="num" w:pos="6480"/>
        </w:tabs>
        <w:ind w:left="6480" w:hanging="360"/>
      </w:pPr>
      <w:rPr>
        <w:rFonts w:ascii="Wingdings 2" w:hAnsi="Wingdings 2"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58E111E"/>
    <w:multiLevelType w:val="hybridMultilevel"/>
    <w:tmpl w:val="C69CFBD8"/>
    <w:lvl w:ilvl="0" w:tplc="44C6F110">
      <w:start w:val="1"/>
      <w:numFmt w:val="bullet"/>
      <w:lvlText w:val=""/>
      <w:lvlJc w:val="left"/>
      <w:pPr>
        <w:tabs>
          <w:tab w:val="num" w:pos="720"/>
        </w:tabs>
        <w:ind w:left="720" w:hanging="360"/>
      </w:pPr>
      <w:rPr>
        <w:rFonts w:ascii="Wingdings 2" w:hAnsi="Wingdings 2" w:hint="default"/>
      </w:rPr>
    </w:lvl>
    <w:lvl w:ilvl="1" w:tplc="A030B80A" w:tentative="1">
      <w:start w:val="1"/>
      <w:numFmt w:val="bullet"/>
      <w:lvlText w:val=""/>
      <w:lvlJc w:val="left"/>
      <w:pPr>
        <w:tabs>
          <w:tab w:val="num" w:pos="1440"/>
        </w:tabs>
        <w:ind w:left="1440" w:hanging="360"/>
      </w:pPr>
      <w:rPr>
        <w:rFonts w:ascii="Wingdings 2" w:hAnsi="Wingdings 2" w:hint="default"/>
      </w:rPr>
    </w:lvl>
    <w:lvl w:ilvl="2" w:tplc="F75AF4A8" w:tentative="1">
      <w:start w:val="1"/>
      <w:numFmt w:val="bullet"/>
      <w:lvlText w:val=""/>
      <w:lvlJc w:val="left"/>
      <w:pPr>
        <w:tabs>
          <w:tab w:val="num" w:pos="2160"/>
        </w:tabs>
        <w:ind w:left="2160" w:hanging="360"/>
      </w:pPr>
      <w:rPr>
        <w:rFonts w:ascii="Wingdings 2" w:hAnsi="Wingdings 2" w:hint="default"/>
      </w:rPr>
    </w:lvl>
    <w:lvl w:ilvl="3" w:tplc="51CED2A6" w:tentative="1">
      <w:start w:val="1"/>
      <w:numFmt w:val="bullet"/>
      <w:lvlText w:val=""/>
      <w:lvlJc w:val="left"/>
      <w:pPr>
        <w:tabs>
          <w:tab w:val="num" w:pos="2880"/>
        </w:tabs>
        <w:ind w:left="2880" w:hanging="360"/>
      </w:pPr>
      <w:rPr>
        <w:rFonts w:ascii="Wingdings 2" w:hAnsi="Wingdings 2" w:hint="default"/>
      </w:rPr>
    </w:lvl>
    <w:lvl w:ilvl="4" w:tplc="D24400E4" w:tentative="1">
      <w:start w:val="1"/>
      <w:numFmt w:val="bullet"/>
      <w:lvlText w:val=""/>
      <w:lvlJc w:val="left"/>
      <w:pPr>
        <w:tabs>
          <w:tab w:val="num" w:pos="3600"/>
        </w:tabs>
        <w:ind w:left="3600" w:hanging="360"/>
      </w:pPr>
      <w:rPr>
        <w:rFonts w:ascii="Wingdings 2" w:hAnsi="Wingdings 2" w:hint="default"/>
      </w:rPr>
    </w:lvl>
    <w:lvl w:ilvl="5" w:tplc="6344C7D6" w:tentative="1">
      <w:start w:val="1"/>
      <w:numFmt w:val="bullet"/>
      <w:lvlText w:val=""/>
      <w:lvlJc w:val="left"/>
      <w:pPr>
        <w:tabs>
          <w:tab w:val="num" w:pos="4320"/>
        </w:tabs>
        <w:ind w:left="4320" w:hanging="360"/>
      </w:pPr>
      <w:rPr>
        <w:rFonts w:ascii="Wingdings 2" w:hAnsi="Wingdings 2" w:hint="default"/>
      </w:rPr>
    </w:lvl>
    <w:lvl w:ilvl="6" w:tplc="1B6657F0" w:tentative="1">
      <w:start w:val="1"/>
      <w:numFmt w:val="bullet"/>
      <w:lvlText w:val=""/>
      <w:lvlJc w:val="left"/>
      <w:pPr>
        <w:tabs>
          <w:tab w:val="num" w:pos="5040"/>
        </w:tabs>
        <w:ind w:left="5040" w:hanging="360"/>
      </w:pPr>
      <w:rPr>
        <w:rFonts w:ascii="Wingdings 2" w:hAnsi="Wingdings 2" w:hint="default"/>
      </w:rPr>
    </w:lvl>
    <w:lvl w:ilvl="7" w:tplc="E796EF06" w:tentative="1">
      <w:start w:val="1"/>
      <w:numFmt w:val="bullet"/>
      <w:lvlText w:val=""/>
      <w:lvlJc w:val="left"/>
      <w:pPr>
        <w:tabs>
          <w:tab w:val="num" w:pos="5760"/>
        </w:tabs>
        <w:ind w:left="5760" w:hanging="360"/>
      </w:pPr>
      <w:rPr>
        <w:rFonts w:ascii="Wingdings 2" w:hAnsi="Wingdings 2" w:hint="default"/>
      </w:rPr>
    </w:lvl>
    <w:lvl w:ilvl="8" w:tplc="6DC466F6"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CF41658"/>
    <w:multiLevelType w:val="hybridMultilevel"/>
    <w:tmpl w:val="A168A94C"/>
    <w:lvl w:ilvl="0" w:tplc="6AF6F8C4">
      <w:start w:val="1"/>
      <w:numFmt w:val="bullet"/>
      <w:lvlText w:val=""/>
      <w:lvlJc w:val="left"/>
      <w:pPr>
        <w:tabs>
          <w:tab w:val="num" w:pos="720"/>
        </w:tabs>
        <w:ind w:left="720" w:hanging="360"/>
      </w:pPr>
      <w:rPr>
        <w:rFonts w:ascii="Wingdings 2" w:hAnsi="Wingdings 2" w:hint="default"/>
      </w:rPr>
    </w:lvl>
    <w:lvl w:ilvl="1" w:tplc="32A2D410" w:tentative="1">
      <w:start w:val="1"/>
      <w:numFmt w:val="bullet"/>
      <w:lvlText w:val=""/>
      <w:lvlJc w:val="left"/>
      <w:pPr>
        <w:tabs>
          <w:tab w:val="num" w:pos="1440"/>
        </w:tabs>
        <w:ind w:left="1440" w:hanging="360"/>
      </w:pPr>
      <w:rPr>
        <w:rFonts w:ascii="Wingdings 2" w:hAnsi="Wingdings 2" w:hint="default"/>
      </w:rPr>
    </w:lvl>
    <w:lvl w:ilvl="2" w:tplc="00C02516" w:tentative="1">
      <w:start w:val="1"/>
      <w:numFmt w:val="bullet"/>
      <w:lvlText w:val=""/>
      <w:lvlJc w:val="left"/>
      <w:pPr>
        <w:tabs>
          <w:tab w:val="num" w:pos="2160"/>
        </w:tabs>
        <w:ind w:left="2160" w:hanging="360"/>
      </w:pPr>
      <w:rPr>
        <w:rFonts w:ascii="Wingdings 2" w:hAnsi="Wingdings 2" w:hint="default"/>
      </w:rPr>
    </w:lvl>
    <w:lvl w:ilvl="3" w:tplc="20FE0ECE" w:tentative="1">
      <w:start w:val="1"/>
      <w:numFmt w:val="bullet"/>
      <w:lvlText w:val=""/>
      <w:lvlJc w:val="left"/>
      <w:pPr>
        <w:tabs>
          <w:tab w:val="num" w:pos="2880"/>
        </w:tabs>
        <w:ind w:left="2880" w:hanging="360"/>
      </w:pPr>
      <w:rPr>
        <w:rFonts w:ascii="Wingdings 2" w:hAnsi="Wingdings 2" w:hint="default"/>
      </w:rPr>
    </w:lvl>
    <w:lvl w:ilvl="4" w:tplc="70E69A9A" w:tentative="1">
      <w:start w:val="1"/>
      <w:numFmt w:val="bullet"/>
      <w:lvlText w:val=""/>
      <w:lvlJc w:val="left"/>
      <w:pPr>
        <w:tabs>
          <w:tab w:val="num" w:pos="3600"/>
        </w:tabs>
        <w:ind w:left="3600" w:hanging="360"/>
      </w:pPr>
      <w:rPr>
        <w:rFonts w:ascii="Wingdings 2" w:hAnsi="Wingdings 2" w:hint="default"/>
      </w:rPr>
    </w:lvl>
    <w:lvl w:ilvl="5" w:tplc="9ACAA8D0" w:tentative="1">
      <w:start w:val="1"/>
      <w:numFmt w:val="bullet"/>
      <w:lvlText w:val=""/>
      <w:lvlJc w:val="left"/>
      <w:pPr>
        <w:tabs>
          <w:tab w:val="num" w:pos="4320"/>
        </w:tabs>
        <w:ind w:left="4320" w:hanging="360"/>
      </w:pPr>
      <w:rPr>
        <w:rFonts w:ascii="Wingdings 2" w:hAnsi="Wingdings 2" w:hint="default"/>
      </w:rPr>
    </w:lvl>
    <w:lvl w:ilvl="6" w:tplc="C0947646" w:tentative="1">
      <w:start w:val="1"/>
      <w:numFmt w:val="bullet"/>
      <w:lvlText w:val=""/>
      <w:lvlJc w:val="left"/>
      <w:pPr>
        <w:tabs>
          <w:tab w:val="num" w:pos="5040"/>
        </w:tabs>
        <w:ind w:left="5040" w:hanging="360"/>
      </w:pPr>
      <w:rPr>
        <w:rFonts w:ascii="Wingdings 2" w:hAnsi="Wingdings 2" w:hint="default"/>
      </w:rPr>
    </w:lvl>
    <w:lvl w:ilvl="7" w:tplc="CFC0B822" w:tentative="1">
      <w:start w:val="1"/>
      <w:numFmt w:val="bullet"/>
      <w:lvlText w:val=""/>
      <w:lvlJc w:val="left"/>
      <w:pPr>
        <w:tabs>
          <w:tab w:val="num" w:pos="5760"/>
        </w:tabs>
        <w:ind w:left="5760" w:hanging="360"/>
      </w:pPr>
      <w:rPr>
        <w:rFonts w:ascii="Wingdings 2" w:hAnsi="Wingdings 2" w:hint="default"/>
      </w:rPr>
    </w:lvl>
    <w:lvl w:ilvl="8" w:tplc="825811B0"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420040"/>
    <w:multiLevelType w:val="hybridMultilevel"/>
    <w:tmpl w:val="9AE8294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9965E1B"/>
    <w:multiLevelType w:val="hybridMultilevel"/>
    <w:tmpl w:val="153AD4BC"/>
    <w:lvl w:ilvl="0" w:tplc="D04EB7BE">
      <w:start w:val="1"/>
      <w:numFmt w:val="bullet"/>
      <w:lvlText w:val=""/>
      <w:lvlJc w:val="left"/>
      <w:pPr>
        <w:tabs>
          <w:tab w:val="num" w:pos="720"/>
        </w:tabs>
        <w:ind w:left="720" w:hanging="360"/>
      </w:pPr>
      <w:rPr>
        <w:rFonts w:ascii="Wingdings 2" w:hAnsi="Wingdings 2" w:hint="default"/>
      </w:rPr>
    </w:lvl>
    <w:lvl w:ilvl="1" w:tplc="7AC44D40" w:tentative="1">
      <w:start w:val="1"/>
      <w:numFmt w:val="bullet"/>
      <w:lvlText w:val=""/>
      <w:lvlJc w:val="left"/>
      <w:pPr>
        <w:tabs>
          <w:tab w:val="num" w:pos="1440"/>
        </w:tabs>
        <w:ind w:left="1440" w:hanging="360"/>
      </w:pPr>
      <w:rPr>
        <w:rFonts w:ascii="Wingdings 2" w:hAnsi="Wingdings 2" w:hint="default"/>
      </w:rPr>
    </w:lvl>
    <w:lvl w:ilvl="2" w:tplc="073E3326" w:tentative="1">
      <w:start w:val="1"/>
      <w:numFmt w:val="bullet"/>
      <w:lvlText w:val=""/>
      <w:lvlJc w:val="left"/>
      <w:pPr>
        <w:tabs>
          <w:tab w:val="num" w:pos="2160"/>
        </w:tabs>
        <w:ind w:left="2160" w:hanging="360"/>
      </w:pPr>
      <w:rPr>
        <w:rFonts w:ascii="Wingdings 2" w:hAnsi="Wingdings 2" w:hint="default"/>
      </w:rPr>
    </w:lvl>
    <w:lvl w:ilvl="3" w:tplc="9D7071B6" w:tentative="1">
      <w:start w:val="1"/>
      <w:numFmt w:val="bullet"/>
      <w:lvlText w:val=""/>
      <w:lvlJc w:val="left"/>
      <w:pPr>
        <w:tabs>
          <w:tab w:val="num" w:pos="2880"/>
        </w:tabs>
        <w:ind w:left="2880" w:hanging="360"/>
      </w:pPr>
      <w:rPr>
        <w:rFonts w:ascii="Wingdings 2" w:hAnsi="Wingdings 2" w:hint="default"/>
      </w:rPr>
    </w:lvl>
    <w:lvl w:ilvl="4" w:tplc="D23E2E66" w:tentative="1">
      <w:start w:val="1"/>
      <w:numFmt w:val="bullet"/>
      <w:lvlText w:val=""/>
      <w:lvlJc w:val="left"/>
      <w:pPr>
        <w:tabs>
          <w:tab w:val="num" w:pos="3600"/>
        </w:tabs>
        <w:ind w:left="3600" w:hanging="360"/>
      </w:pPr>
      <w:rPr>
        <w:rFonts w:ascii="Wingdings 2" w:hAnsi="Wingdings 2" w:hint="default"/>
      </w:rPr>
    </w:lvl>
    <w:lvl w:ilvl="5" w:tplc="811CAC4C" w:tentative="1">
      <w:start w:val="1"/>
      <w:numFmt w:val="bullet"/>
      <w:lvlText w:val=""/>
      <w:lvlJc w:val="left"/>
      <w:pPr>
        <w:tabs>
          <w:tab w:val="num" w:pos="4320"/>
        </w:tabs>
        <w:ind w:left="4320" w:hanging="360"/>
      </w:pPr>
      <w:rPr>
        <w:rFonts w:ascii="Wingdings 2" w:hAnsi="Wingdings 2" w:hint="default"/>
      </w:rPr>
    </w:lvl>
    <w:lvl w:ilvl="6" w:tplc="828CD1B2" w:tentative="1">
      <w:start w:val="1"/>
      <w:numFmt w:val="bullet"/>
      <w:lvlText w:val=""/>
      <w:lvlJc w:val="left"/>
      <w:pPr>
        <w:tabs>
          <w:tab w:val="num" w:pos="5040"/>
        </w:tabs>
        <w:ind w:left="5040" w:hanging="360"/>
      </w:pPr>
      <w:rPr>
        <w:rFonts w:ascii="Wingdings 2" w:hAnsi="Wingdings 2" w:hint="default"/>
      </w:rPr>
    </w:lvl>
    <w:lvl w:ilvl="7" w:tplc="3FD8BAEE" w:tentative="1">
      <w:start w:val="1"/>
      <w:numFmt w:val="bullet"/>
      <w:lvlText w:val=""/>
      <w:lvlJc w:val="left"/>
      <w:pPr>
        <w:tabs>
          <w:tab w:val="num" w:pos="5760"/>
        </w:tabs>
        <w:ind w:left="5760" w:hanging="360"/>
      </w:pPr>
      <w:rPr>
        <w:rFonts w:ascii="Wingdings 2" w:hAnsi="Wingdings 2" w:hint="default"/>
      </w:rPr>
    </w:lvl>
    <w:lvl w:ilvl="8" w:tplc="F6689C36"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6420377"/>
    <w:multiLevelType w:val="hybridMultilevel"/>
    <w:tmpl w:val="423C7376"/>
    <w:lvl w:ilvl="0" w:tplc="FDA8DCF4">
      <w:start w:val="1"/>
      <w:numFmt w:val="bullet"/>
      <w:lvlText w:val=""/>
      <w:lvlJc w:val="left"/>
      <w:pPr>
        <w:tabs>
          <w:tab w:val="num" w:pos="720"/>
        </w:tabs>
        <w:ind w:left="720" w:hanging="360"/>
      </w:pPr>
      <w:rPr>
        <w:rFonts w:ascii="Wingdings 2" w:hAnsi="Wingdings 2" w:hint="default"/>
      </w:rPr>
    </w:lvl>
    <w:lvl w:ilvl="1" w:tplc="40822CB8" w:tentative="1">
      <w:start w:val="1"/>
      <w:numFmt w:val="bullet"/>
      <w:lvlText w:val=""/>
      <w:lvlJc w:val="left"/>
      <w:pPr>
        <w:tabs>
          <w:tab w:val="num" w:pos="1440"/>
        </w:tabs>
        <w:ind w:left="1440" w:hanging="360"/>
      </w:pPr>
      <w:rPr>
        <w:rFonts w:ascii="Wingdings 2" w:hAnsi="Wingdings 2" w:hint="default"/>
      </w:rPr>
    </w:lvl>
    <w:lvl w:ilvl="2" w:tplc="E10649A6" w:tentative="1">
      <w:start w:val="1"/>
      <w:numFmt w:val="bullet"/>
      <w:lvlText w:val=""/>
      <w:lvlJc w:val="left"/>
      <w:pPr>
        <w:tabs>
          <w:tab w:val="num" w:pos="2160"/>
        </w:tabs>
        <w:ind w:left="2160" w:hanging="360"/>
      </w:pPr>
      <w:rPr>
        <w:rFonts w:ascii="Wingdings 2" w:hAnsi="Wingdings 2" w:hint="default"/>
      </w:rPr>
    </w:lvl>
    <w:lvl w:ilvl="3" w:tplc="E6CEFD2C" w:tentative="1">
      <w:start w:val="1"/>
      <w:numFmt w:val="bullet"/>
      <w:lvlText w:val=""/>
      <w:lvlJc w:val="left"/>
      <w:pPr>
        <w:tabs>
          <w:tab w:val="num" w:pos="2880"/>
        </w:tabs>
        <w:ind w:left="2880" w:hanging="360"/>
      </w:pPr>
      <w:rPr>
        <w:rFonts w:ascii="Wingdings 2" w:hAnsi="Wingdings 2" w:hint="default"/>
      </w:rPr>
    </w:lvl>
    <w:lvl w:ilvl="4" w:tplc="3D80C4B2" w:tentative="1">
      <w:start w:val="1"/>
      <w:numFmt w:val="bullet"/>
      <w:lvlText w:val=""/>
      <w:lvlJc w:val="left"/>
      <w:pPr>
        <w:tabs>
          <w:tab w:val="num" w:pos="3600"/>
        </w:tabs>
        <w:ind w:left="3600" w:hanging="360"/>
      </w:pPr>
      <w:rPr>
        <w:rFonts w:ascii="Wingdings 2" w:hAnsi="Wingdings 2" w:hint="default"/>
      </w:rPr>
    </w:lvl>
    <w:lvl w:ilvl="5" w:tplc="6D04B1B4" w:tentative="1">
      <w:start w:val="1"/>
      <w:numFmt w:val="bullet"/>
      <w:lvlText w:val=""/>
      <w:lvlJc w:val="left"/>
      <w:pPr>
        <w:tabs>
          <w:tab w:val="num" w:pos="4320"/>
        </w:tabs>
        <w:ind w:left="4320" w:hanging="360"/>
      </w:pPr>
      <w:rPr>
        <w:rFonts w:ascii="Wingdings 2" w:hAnsi="Wingdings 2" w:hint="default"/>
      </w:rPr>
    </w:lvl>
    <w:lvl w:ilvl="6" w:tplc="F78AF3AA" w:tentative="1">
      <w:start w:val="1"/>
      <w:numFmt w:val="bullet"/>
      <w:lvlText w:val=""/>
      <w:lvlJc w:val="left"/>
      <w:pPr>
        <w:tabs>
          <w:tab w:val="num" w:pos="5040"/>
        </w:tabs>
        <w:ind w:left="5040" w:hanging="360"/>
      </w:pPr>
      <w:rPr>
        <w:rFonts w:ascii="Wingdings 2" w:hAnsi="Wingdings 2" w:hint="default"/>
      </w:rPr>
    </w:lvl>
    <w:lvl w:ilvl="7" w:tplc="7660E362" w:tentative="1">
      <w:start w:val="1"/>
      <w:numFmt w:val="bullet"/>
      <w:lvlText w:val=""/>
      <w:lvlJc w:val="left"/>
      <w:pPr>
        <w:tabs>
          <w:tab w:val="num" w:pos="5760"/>
        </w:tabs>
        <w:ind w:left="5760" w:hanging="360"/>
      </w:pPr>
      <w:rPr>
        <w:rFonts w:ascii="Wingdings 2" w:hAnsi="Wingdings 2" w:hint="default"/>
      </w:rPr>
    </w:lvl>
    <w:lvl w:ilvl="8" w:tplc="CE263C78"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1"/>
  </w:num>
  <w:num w:numId="11">
    <w:abstractNumId w:val="11"/>
  </w:num>
  <w:num w:numId="12">
    <w:abstractNumId w:val="33"/>
  </w:num>
  <w:num w:numId="13">
    <w:abstractNumId w:val="41"/>
  </w:num>
  <w:num w:numId="14">
    <w:abstractNumId w:val="45"/>
  </w:num>
  <w:num w:numId="15">
    <w:abstractNumId w:val="35"/>
  </w:num>
  <w:num w:numId="16">
    <w:abstractNumId w:val="32"/>
  </w:num>
  <w:num w:numId="17">
    <w:abstractNumId w:val="8"/>
  </w:num>
  <w:num w:numId="18">
    <w:abstractNumId w:val="34"/>
  </w:num>
  <w:num w:numId="19">
    <w:abstractNumId w:val="25"/>
  </w:num>
  <w:num w:numId="20">
    <w:abstractNumId w:val="7"/>
  </w:num>
  <w:num w:numId="21">
    <w:abstractNumId w:val="46"/>
  </w:num>
  <w:num w:numId="22">
    <w:abstractNumId w:val="19"/>
  </w:num>
  <w:num w:numId="23">
    <w:abstractNumId w:val="42"/>
  </w:num>
  <w:num w:numId="24">
    <w:abstractNumId w:val="44"/>
  </w:num>
  <w:num w:numId="25">
    <w:abstractNumId w:val="30"/>
  </w:num>
  <w:num w:numId="26">
    <w:abstractNumId w:val="18"/>
  </w:num>
  <w:num w:numId="27">
    <w:abstractNumId w:val="3"/>
  </w:num>
  <w:num w:numId="28">
    <w:abstractNumId w:val="12"/>
  </w:num>
  <w:num w:numId="29">
    <w:abstractNumId w:val="31"/>
  </w:num>
  <w:num w:numId="30">
    <w:abstractNumId w:val="38"/>
  </w:num>
  <w:num w:numId="31">
    <w:abstractNumId w:val="28"/>
  </w:num>
  <w:num w:numId="32">
    <w:abstractNumId w:val="2"/>
  </w:num>
  <w:num w:numId="33">
    <w:abstractNumId w:val="27"/>
  </w:num>
  <w:num w:numId="34">
    <w:abstractNumId w:val="22"/>
  </w:num>
  <w:num w:numId="35">
    <w:abstractNumId w:val="15"/>
  </w:num>
  <w:num w:numId="36">
    <w:abstractNumId w:val="13"/>
  </w:num>
  <w:num w:numId="37">
    <w:abstractNumId w:val="10"/>
  </w:num>
  <w:num w:numId="38">
    <w:abstractNumId w:val="37"/>
  </w:num>
  <w:num w:numId="39">
    <w:abstractNumId w:val="17"/>
  </w:num>
  <w:num w:numId="40">
    <w:abstractNumId w:val="14"/>
  </w:num>
  <w:num w:numId="41">
    <w:abstractNumId w:val="23"/>
  </w:num>
  <w:num w:numId="42">
    <w:abstractNumId w:val="24"/>
  </w:num>
  <w:num w:numId="43">
    <w:abstractNumId w:val="40"/>
  </w:num>
  <w:num w:numId="44">
    <w:abstractNumId w:val="9"/>
  </w:num>
  <w:num w:numId="45">
    <w:abstractNumId w:val="4"/>
  </w:num>
  <w:num w:numId="46">
    <w:abstractNumId w:val="36"/>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4F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7A0"/>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148"/>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613C"/>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44D0"/>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8F3"/>
    <w:rsid w:val="008B3B6D"/>
    <w:rsid w:val="008B4880"/>
    <w:rsid w:val="008B716F"/>
    <w:rsid w:val="008B7247"/>
    <w:rsid w:val="008C27E8"/>
    <w:rsid w:val="008C3648"/>
    <w:rsid w:val="008C4B7A"/>
    <w:rsid w:val="008C674F"/>
    <w:rsid w:val="008C6A58"/>
    <w:rsid w:val="008C74B7"/>
    <w:rsid w:val="008D007A"/>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5F1"/>
    <w:rsid w:val="00B227FE"/>
    <w:rsid w:val="00B23174"/>
    <w:rsid w:val="00B235FF"/>
    <w:rsid w:val="00B25075"/>
    <w:rsid w:val="00B252D9"/>
    <w:rsid w:val="00B2652D"/>
    <w:rsid w:val="00B309B7"/>
    <w:rsid w:val="00B31569"/>
    <w:rsid w:val="00B32CAC"/>
    <w:rsid w:val="00B3510C"/>
    <w:rsid w:val="00B351AE"/>
    <w:rsid w:val="00B372BB"/>
    <w:rsid w:val="00B40592"/>
    <w:rsid w:val="00B416C8"/>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046"/>
    <w:rsid w:val="00D459FE"/>
    <w:rsid w:val="00D470C6"/>
    <w:rsid w:val="00D47CC6"/>
    <w:rsid w:val="00D50DD3"/>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9CE"/>
    <w:rsid w:val="00DA7A6F"/>
    <w:rsid w:val="00DB343C"/>
    <w:rsid w:val="00DB4F17"/>
    <w:rsid w:val="00DB55D4"/>
    <w:rsid w:val="00DB6228"/>
    <w:rsid w:val="00DB7288"/>
    <w:rsid w:val="00DB7432"/>
    <w:rsid w:val="00DB759D"/>
    <w:rsid w:val="00DC0974"/>
    <w:rsid w:val="00DC0EDF"/>
    <w:rsid w:val="00DC1D0C"/>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5CB"/>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7795919">
      <w:bodyDiv w:val="1"/>
      <w:marLeft w:val="0"/>
      <w:marRight w:val="0"/>
      <w:marTop w:val="0"/>
      <w:marBottom w:val="0"/>
      <w:divBdr>
        <w:top w:val="none" w:sz="0" w:space="0" w:color="auto"/>
        <w:left w:val="none" w:sz="0" w:space="0" w:color="auto"/>
        <w:bottom w:val="none" w:sz="0" w:space="0" w:color="auto"/>
        <w:right w:val="none" w:sz="0" w:space="0" w:color="auto"/>
      </w:divBdr>
      <w:divsChild>
        <w:div w:id="971444864">
          <w:marLeft w:val="576"/>
          <w:marRight w:val="0"/>
          <w:marTop w:val="120"/>
          <w:marBottom w:val="0"/>
          <w:divBdr>
            <w:top w:val="none" w:sz="0" w:space="0" w:color="auto"/>
            <w:left w:val="none" w:sz="0" w:space="0" w:color="auto"/>
            <w:bottom w:val="none" w:sz="0" w:space="0" w:color="auto"/>
            <w:right w:val="none" w:sz="0" w:space="0" w:color="auto"/>
          </w:divBdr>
        </w:div>
        <w:div w:id="1342776928">
          <w:marLeft w:val="576"/>
          <w:marRight w:val="0"/>
          <w:marTop w:val="120"/>
          <w:marBottom w:val="0"/>
          <w:divBdr>
            <w:top w:val="none" w:sz="0" w:space="0" w:color="auto"/>
            <w:left w:val="none" w:sz="0" w:space="0" w:color="auto"/>
            <w:bottom w:val="none" w:sz="0" w:space="0" w:color="auto"/>
            <w:right w:val="none" w:sz="0" w:space="0" w:color="auto"/>
          </w:divBdr>
        </w:div>
        <w:div w:id="1419523142">
          <w:marLeft w:val="576"/>
          <w:marRight w:val="0"/>
          <w:marTop w:val="120"/>
          <w:marBottom w:val="0"/>
          <w:divBdr>
            <w:top w:val="none" w:sz="0" w:space="0" w:color="auto"/>
            <w:left w:val="none" w:sz="0" w:space="0" w:color="auto"/>
            <w:bottom w:val="none" w:sz="0" w:space="0" w:color="auto"/>
            <w:right w:val="none" w:sz="0" w:space="0" w:color="auto"/>
          </w:divBdr>
        </w:div>
        <w:div w:id="1998917146">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6119115">
      <w:bodyDiv w:val="1"/>
      <w:marLeft w:val="0"/>
      <w:marRight w:val="0"/>
      <w:marTop w:val="0"/>
      <w:marBottom w:val="0"/>
      <w:divBdr>
        <w:top w:val="none" w:sz="0" w:space="0" w:color="auto"/>
        <w:left w:val="none" w:sz="0" w:space="0" w:color="auto"/>
        <w:bottom w:val="none" w:sz="0" w:space="0" w:color="auto"/>
        <w:right w:val="none" w:sz="0" w:space="0" w:color="auto"/>
      </w:divBdr>
      <w:divsChild>
        <w:div w:id="1506826377">
          <w:marLeft w:val="576"/>
          <w:marRight w:val="0"/>
          <w:marTop w:val="120"/>
          <w:marBottom w:val="0"/>
          <w:divBdr>
            <w:top w:val="none" w:sz="0" w:space="0" w:color="auto"/>
            <w:left w:val="none" w:sz="0" w:space="0" w:color="auto"/>
            <w:bottom w:val="none" w:sz="0" w:space="0" w:color="auto"/>
            <w:right w:val="none" w:sz="0" w:space="0" w:color="auto"/>
          </w:divBdr>
        </w:div>
        <w:div w:id="870723857">
          <w:marLeft w:val="576"/>
          <w:marRight w:val="0"/>
          <w:marTop w:val="120"/>
          <w:marBottom w:val="0"/>
          <w:divBdr>
            <w:top w:val="none" w:sz="0" w:space="0" w:color="auto"/>
            <w:left w:val="none" w:sz="0" w:space="0" w:color="auto"/>
            <w:bottom w:val="none" w:sz="0" w:space="0" w:color="auto"/>
            <w:right w:val="none" w:sz="0" w:space="0" w:color="auto"/>
          </w:divBdr>
        </w:div>
        <w:div w:id="1977180813">
          <w:marLeft w:val="576"/>
          <w:marRight w:val="0"/>
          <w:marTop w:val="120"/>
          <w:marBottom w:val="0"/>
          <w:divBdr>
            <w:top w:val="none" w:sz="0" w:space="0" w:color="auto"/>
            <w:left w:val="none" w:sz="0" w:space="0" w:color="auto"/>
            <w:bottom w:val="none" w:sz="0" w:space="0" w:color="auto"/>
            <w:right w:val="none" w:sz="0" w:space="0" w:color="auto"/>
          </w:divBdr>
        </w:div>
        <w:div w:id="1766148360">
          <w:marLeft w:val="576"/>
          <w:marRight w:val="0"/>
          <w:marTop w:val="120"/>
          <w:marBottom w:val="0"/>
          <w:divBdr>
            <w:top w:val="none" w:sz="0" w:space="0" w:color="auto"/>
            <w:left w:val="none" w:sz="0" w:space="0" w:color="auto"/>
            <w:bottom w:val="none" w:sz="0" w:space="0" w:color="auto"/>
            <w:right w:val="none" w:sz="0" w:space="0" w:color="auto"/>
          </w:divBdr>
        </w:div>
        <w:div w:id="1135637700">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97676">
      <w:bodyDiv w:val="1"/>
      <w:marLeft w:val="0"/>
      <w:marRight w:val="0"/>
      <w:marTop w:val="0"/>
      <w:marBottom w:val="0"/>
      <w:divBdr>
        <w:top w:val="none" w:sz="0" w:space="0" w:color="auto"/>
        <w:left w:val="none" w:sz="0" w:space="0" w:color="auto"/>
        <w:bottom w:val="none" w:sz="0" w:space="0" w:color="auto"/>
        <w:right w:val="none" w:sz="0" w:space="0" w:color="auto"/>
      </w:divBdr>
      <w:divsChild>
        <w:div w:id="586110029">
          <w:marLeft w:val="576"/>
          <w:marRight w:val="0"/>
          <w:marTop w:val="120"/>
          <w:marBottom w:val="0"/>
          <w:divBdr>
            <w:top w:val="none" w:sz="0" w:space="0" w:color="auto"/>
            <w:left w:val="none" w:sz="0" w:space="0" w:color="auto"/>
            <w:bottom w:val="none" w:sz="0" w:space="0" w:color="auto"/>
            <w:right w:val="none" w:sz="0" w:space="0" w:color="auto"/>
          </w:divBdr>
        </w:div>
        <w:div w:id="480192280">
          <w:marLeft w:val="576"/>
          <w:marRight w:val="0"/>
          <w:marTop w:val="120"/>
          <w:marBottom w:val="0"/>
          <w:divBdr>
            <w:top w:val="none" w:sz="0" w:space="0" w:color="auto"/>
            <w:left w:val="none" w:sz="0" w:space="0" w:color="auto"/>
            <w:bottom w:val="none" w:sz="0" w:space="0" w:color="auto"/>
            <w:right w:val="none" w:sz="0" w:space="0" w:color="auto"/>
          </w:divBdr>
        </w:div>
        <w:div w:id="1570920045">
          <w:marLeft w:val="576"/>
          <w:marRight w:val="0"/>
          <w:marTop w:val="120"/>
          <w:marBottom w:val="0"/>
          <w:divBdr>
            <w:top w:val="none" w:sz="0" w:space="0" w:color="auto"/>
            <w:left w:val="none" w:sz="0" w:space="0" w:color="auto"/>
            <w:bottom w:val="none" w:sz="0" w:space="0" w:color="auto"/>
            <w:right w:val="none" w:sz="0" w:space="0" w:color="auto"/>
          </w:divBdr>
        </w:div>
        <w:div w:id="1132870608">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52189362">
      <w:bodyDiv w:val="1"/>
      <w:marLeft w:val="0"/>
      <w:marRight w:val="0"/>
      <w:marTop w:val="0"/>
      <w:marBottom w:val="0"/>
      <w:divBdr>
        <w:top w:val="none" w:sz="0" w:space="0" w:color="auto"/>
        <w:left w:val="none" w:sz="0" w:space="0" w:color="auto"/>
        <w:bottom w:val="none" w:sz="0" w:space="0" w:color="auto"/>
        <w:right w:val="none" w:sz="0" w:space="0" w:color="auto"/>
      </w:divBdr>
      <w:divsChild>
        <w:div w:id="1732652256">
          <w:marLeft w:val="576"/>
          <w:marRight w:val="0"/>
          <w:marTop w:val="120"/>
          <w:marBottom w:val="0"/>
          <w:divBdr>
            <w:top w:val="none" w:sz="0" w:space="0" w:color="auto"/>
            <w:left w:val="none" w:sz="0" w:space="0" w:color="auto"/>
            <w:bottom w:val="none" w:sz="0" w:space="0" w:color="auto"/>
            <w:right w:val="none" w:sz="0" w:space="0" w:color="auto"/>
          </w:divBdr>
        </w:div>
        <w:div w:id="265969279">
          <w:marLeft w:val="576"/>
          <w:marRight w:val="0"/>
          <w:marTop w:val="120"/>
          <w:marBottom w:val="0"/>
          <w:divBdr>
            <w:top w:val="none" w:sz="0" w:space="0" w:color="auto"/>
            <w:left w:val="none" w:sz="0" w:space="0" w:color="auto"/>
            <w:bottom w:val="none" w:sz="0" w:space="0" w:color="auto"/>
            <w:right w:val="none" w:sz="0" w:space="0" w:color="auto"/>
          </w:divBdr>
        </w:div>
        <w:div w:id="1178617794">
          <w:marLeft w:val="576"/>
          <w:marRight w:val="0"/>
          <w:marTop w:val="120"/>
          <w:marBottom w:val="0"/>
          <w:divBdr>
            <w:top w:val="none" w:sz="0" w:space="0" w:color="auto"/>
            <w:left w:val="none" w:sz="0" w:space="0" w:color="auto"/>
            <w:bottom w:val="none" w:sz="0" w:space="0" w:color="auto"/>
            <w:right w:val="none" w:sz="0" w:space="0" w:color="auto"/>
          </w:divBdr>
        </w:div>
        <w:div w:id="58721686">
          <w:marLeft w:val="576"/>
          <w:marRight w:val="0"/>
          <w:marTop w:val="120"/>
          <w:marBottom w:val="0"/>
          <w:divBdr>
            <w:top w:val="none" w:sz="0" w:space="0" w:color="auto"/>
            <w:left w:val="none" w:sz="0" w:space="0" w:color="auto"/>
            <w:bottom w:val="none" w:sz="0" w:space="0" w:color="auto"/>
            <w:right w:val="none" w:sz="0" w:space="0" w:color="auto"/>
          </w:divBdr>
        </w:div>
        <w:div w:id="1640382229">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1963137">
      <w:bodyDiv w:val="1"/>
      <w:marLeft w:val="0"/>
      <w:marRight w:val="0"/>
      <w:marTop w:val="0"/>
      <w:marBottom w:val="0"/>
      <w:divBdr>
        <w:top w:val="none" w:sz="0" w:space="0" w:color="auto"/>
        <w:left w:val="none" w:sz="0" w:space="0" w:color="auto"/>
        <w:bottom w:val="none" w:sz="0" w:space="0" w:color="auto"/>
        <w:right w:val="none" w:sz="0" w:space="0" w:color="auto"/>
      </w:divBdr>
      <w:divsChild>
        <w:div w:id="439758477">
          <w:marLeft w:val="576"/>
          <w:marRight w:val="0"/>
          <w:marTop w:val="120"/>
          <w:marBottom w:val="0"/>
          <w:divBdr>
            <w:top w:val="none" w:sz="0" w:space="0" w:color="auto"/>
            <w:left w:val="none" w:sz="0" w:space="0" w:color="auto"/>
            <w:bottom w:val="none" w:sz="0" w:space="0" w:color="auto"/>
            <w:right w:val="none" w:sz="0" w:space="0" w:color="auto"/>
          </w:divBdr>
        </w:div>
        <w:div w:id="2043282850">
          <w:marLeft w:val="576"/>
          <w:marRight w:val="0"/>
          <w:marTop w:val="120"/>
          <w:marBottom w:val="0"/>
          <w:divBdr>
            <w:top w:val="none" w:sz="0" w:space="0" w:color="auto"/>
            <w:left w:val="none" w:sz="0" w:space="0" w:color="auto"/>
            <w:bottom w:val="none" w:sz="0" w:space="0" w:color="auto"/>
            <w:right w:val="none" w:sz="0" w:space="0" w:color="auto"/>
          </w:divBdr>
        </w:div>
        <w:div w:id="856774268">
          <w:marLeft w:val="576"/>
          <w:marRight w:val="0"/>
          <w:marTop w:val="120"/>
          <w:marBottom w:val="0"/>
          <w:divBdr>
            <w:top w:val="none" w:sz="0" w:space="0" w:color="auto"/>
            <w:left w:val="none" w:sz="0" w:space="0" w:color="auto"/>
            <w:bottom w:val="none" w:sz="0" w:space="0" w:color="auto"/>
            <w:right w:val="none" w:sz="0" w:space="0" w:color="auto"/>
          </w:divBdr>
        </w:div>
        <w:div w:id="2046444564">
          <w:marLeft w:val="576"/>
          <w:marRight w:val="0"/>
          <w:marTop w:val="120"/>
          <w:marBottom w:val="0"/>
          <w:divBdr>
            <w:top w:val="none" w:sz="0" w:space="0" w:color="auto"/>
            <w:left w:val="none" w:sz="0" w:space="0" w:color="auto"/>
            <w:bottom w:val="none" w:sz="0" w:space="0" w:color="auto"/>
            <w:right w:val="none" w:sz="0" w:space="0" w:color="auto"/>
          </w:divBdr>
        </w:div>
        <w:div w:id="1222129933">
          <w:marLeft w:val="576"/>
          <w:marRight w:val="0"/>
          <w:marTop w:val="12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4396049">
      <w:bodyDiv w:val="1"/>
      <w:marLeft w:val="0"/>
      <w:marRight w:val="0"/>
      <w:marTop w:val="0"/>
      <w:marBottom w:val="0"/>
      <w:divBdr>
        <w:top w:val="none" w:sz="0" w:space="0" w:color="auto"/>
        <w:left w:val="none" w:sz="0" w:space="0" w:color="auto"/>
        <w:bottom w:val="none" w:sz="0" w:space="0" w:color="auto"/>
        <w:right w:val="none" w:sz="0" w:space="0" w:color="auto"/>
      </w:divBdr>
      <w:divsChild>
        <w:div w:id="361783334">
          <w:marLeft w:val="576"/>
          <w:marRight w:val="0"/>
          <w:marTop w:val="120"/>
          <w:marBottom w:val="0"/>
          <w:divBdr>
            <w:top w:val="none" w:sz="0" w:space="0" w:color="auto"/>
            <w:left w:val="none" w:sz="0" w:space="0" w:color="auto"/>
            <w:bottom w:val="none" w:sz="0" w:space="0" w:color="auto"/>
            <w:right w:val="none" w:sz="0" w:space="0" w:color="auto"/>
          </w:divBdr>
        </w:div>
        <w:div w:id="1208300424">
          <w:marLeft w:val="576"/>
          <w:marRight w:val="0"/>
          <w:marTop w:val="120"/>
          <w:marBottom w:val="0"/>
          <w:divBdr>
            <w:top w:val="none" w:sz="0" w:space="0" w:color="auto"/>
            <w:left w:val="none" w:sz="0" w:space="0" w:color="auto"/>
            <w:bottom w:val="none" w:sz="0" w:space="0" w:color="auto"/>
            <w:right w:val="none" w:sz="0" w:space="0" w:color="auto"/>
          </w:divBdr>
        </w:div>
        <w:div w:id="1949310844">
          <w:marLeft w:val="576"/>
          <w:marRight w:val="0"/>
          <w:marTop w:val="120"/>
          <w:marBottom w:val="0"/>
          <w:divBdr>
            <w:top w:val="none" w:sz="0" w:space="0" w:color="auto"/>
            <w:left w:val="none" w:sz="0" w:space="0" w:color="auto"/>
            <w:bottom w:val="none" w:sz="0" w:space="0" w:color="auto"/>
            <w:right w:val="none" w:sz="0" w:space="0" w:color="auto"/>
          </w:divBdr>
        </w:div>
        <w:div w:id="1875729830">
          <w:marLeft w:val="576"/>
          <w:marRight w:val="0"/>
          <w:marTop w:val="120"/>
          <w:marBottom w:val="0"/>
          <w:divBdr>
            <w:top w:val="none" w:sz="0" w:space="0" w:color="auto"/>
            <w:left w:val="none" w:sz="0" w:space="0" w:color="auto"/>
            <w:bottom w:val="none" w:sz="0" w:space="0" w:color="auto"/>
            <w:right w:val="none" w:sz="0" w:space="0" w:color="auto"/>
          </w:divBdr>
        </w:div>
        <w:div w:id="1064914561">
          <w:marLeft w:val="576"/>
          <w:marRight w:val="0"/>
          <w:marTop w:val="120"/>
          <w:marBottom w:val="0"/>
          <w:divBdr>
            <w:top w:val="none" w:sz="0" w:space="0" w:color="auto"/>
            <w:left w:val="none" w:sz="0" w:space="0" w:color="auto"/>
            <w:bottom w:val="none" w:sz="0" w:space="0" w:color="auto"/>
            <w:right w:val="none" w:sz="0" w:space="0" w:color="auto"/>
          </w:divBdr>
        </w:div>
      </w:divsChild>
    </w:div>
    <w:div w:id="1523974951">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3610</TotalTime>
  <Pages>13</Pages>
  <Words>1567</Words>
  <Characters>8937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2021-11-29T16:01:00Z</dcterms:modified>
</cp:coreProperties>
</file>