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E0270" w:rsidRDefault="00BE0270" w:rsidP="00BE0270">
      <w:pPr>
        <w:spacing w:line="360" w:lineRule="auto"/>
        <w:jc w:val="center"/>
        <w:rPr>
          <w:rFonts w:ascii="Times New Roman" w:hAnsi="Times New Roman" w:cs="Times New Roman"/>
          <w:b/>
          <w:bCs/>
          <w:sz w:val="160"/>
          <w:szCs w:val="160"/>
        </w:rPr>
      </w:pPr>
      <w:r w:rsidRPr="00BE0270">
        <w:rPr>
          <w:rFonts w:ascii="Times New Roman" w:eastAsia="Times New Roman" w:hAnsi="Times New Roman" w:cs="Times New Roman"/>
          <w:b/>
          <w:bCs/>
          <w:sz w:val="56"/>
          <w:szCs w:val="56"/>
        </w:rPr>
        <w:t>Design of Prototype Model for Home Automation Using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213CB" w:rsidRDefault="008213CB" w:rsidP="00E53AA4">
      <w:pPr>
        <w:spacing w:line="360" w:lineRule="auto"/>
        <w:jc w:val="both"/>
        <w:rPr>
          <w:rFonts w:ascii="Times New Roman" w:hAnsi="Times New Roman" w:cs="Times New Roman"/>
          <w:bCs/>
          <w:sz w:val="32"/>
          <w:szCs w:val="32"/>
        </w:rPr>
      </w:pPr>
      <w:r w:rsidRPr="008213CB">
        <w:rPr>
          <w:rFonts w:ascii="Times New Roman" w:hAnsi="Times New Roman" w:cs="Times New Roman"/>
          <w:bCs/>
          <w:sz w:val="32"/>
          <w:szCs w:val="32"/>
        </w:rPr>
        <w:t>Home automation  technology is  becoming  as  synonymous  with  sustainability  as  it  is  with convenience. Incorporating smart home technology into a new or existing structure makes it easier to reduce energy consumption by WSN. The main role of the  sensor  network that  senses physical  parameters estimating  user behavior  for  future  periods  and  adjusting  prediction in  real time. Wireless sensor networks have critical applications in the scientific, medical, commercial, and military domains  The main aim  of  this  project  is  to  reduce  the  power  consumption.  It  is  possible  to  save  energy  when  installing  various  products.  Simple functions such as temperature sensors and detectors integrated into a relatively simple home automation system can save hours of  wasted  energy  in  both  residential  and  commercial  applications.  Wireless  home  automation  networks comprise  wireless embedded  sensors  and  actuators  that  enable  monitoring  and  control  applications  for  home  user  comfort  and  efficient management.  Increased  demands  on  implementation  of  wireless  sensor  networks  in  automation  praxis  result  in  relatively  new wireless  standard –ZigBee.  This  article  surveys  the  main  current  and  emerging  solutions  that  are  suitable  for  wireless home automation networks.</w:t>
      </w:r>
    </w:p>
    <w:p w:rsidR="00845895" w:rsidRDefault="00845895" w:rsidP="00E53AA4">
      <w:pPr>
        <w:spacing w:line="360" w:lineRule="auto"/>
        <w:jc w:val="both"/>
        <w:rPr>
          <w:rFonts w:ascii="Times New Roman" w:hAnsi="Times New Roman" w:cs="Times New Roman"/>
          <w:b/>
          <w:sz w:val="40"/>
          <w:szCs w:val="40"/>
        </w:rPr>
      </w:pPr>
    </w:p>
    <w:p w:rsidR="00491919" w:rsidRDefault="001C4FD2" w:rsidP="008213C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20B9F" w:rsidRDefault="002712C2" w:rsidP="00920B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20B9F">
        <w:rPr>
          <w:rFonts w:ascii="Times New Roman" w:hAnsi="Times New Roman" w:cs="Times New Roman"/>
          <w:sz w:val="32"/>
          <w:szCs w:val="32"/>
          <w:lang w:val="en-IN"/>
        </w:rPr>
        <w:t xml:space="preserve">In the proposed solution of existing homes or buildings, some installation costs may be induced. </w:t>
      </w:r>
    </w:p>
    <w:p w:rsidR="00000000" w:rsidRPr="00920B9F" w:rsidRDefault="002712C2" w:rsidP="00920B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20B9F">
        <w:rPr>
          <w:rFonts w:ascii="Times New Roman" w:hAnsi="Times New Roman" w:cs="Times New Roman"/>
          <w:sz w:val="32"/>
          <w:szCs w:val="32"/>
          <w:lang w:val="en-IN"/>
        </w:rPr>
        <w:t>The existing control system is still less efficient because the control distance is limited.</w:t>
      </w:r>
    </w:p>
    <w:p w:rsidR="00000000" w:rsidRPr="00920B9F" w:rsidRDefault="002712C2" w:rsidP="00920B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20B9F">
        <w:rPr>
          <w:rFonts w:ascii="Times New Roman" w:hAnsi="Times New Roman" w:cs="Times New Roman"/>
          <w:sz w:val="32"/>
          <w:szCs w:val="32"/>
          <w:lang w:val="en-IN"/>
        </w:rPr>
        <w:t>The purpose of home automation is to m</w:t>
      </w:r>
      <w:r w:rsidRPr="00920B9F">
        <w:rPr>
          <w:rFonts w:ascii="Times New Roman" w:hAnsi="Times New Roman" w:cs="Times New Roman"/>
          <w:sz w:val="32"/>
          <w:szCs w:val="32"/>
          <w:lang w:val="en-IN"/>
        </w:rPr>
        <w:t xml:space="preserve">akes living in the house more enjoyable or productive by applying intelligence to make it happen. </w:t>
      </w:r>
    </w:p>
    <w:p w:rsidR="00000000" w:rsidRPr="00920B9F" w:rsidRDefault="002712C2" w:rsidP="00920B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20B9F">
        <w:rPr>
          <w:rFonts w:ascii="Times New Roman" w:hAnsi="Times New Roman" w:cs="Times New Roman"/>
          <w:sz w:val="32"/>
          <w:szCs w:val="32"/>
          <w:lang w:val="en-IN"/>
        </w:rPr>
        <w:t xml:space="preserve">Home automation can be seen as a collection of open source software, consumer hardware and a few line of code that makes them interact. </w:t>
      </w:r>
    </w:p>
    <w:p w:rsidR="00000000" w:rsidRPr="00920B9F" w:rsidRDefault="002712C2" w:rsidP="00920B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20B9F">
        <w:rPr>
          <w:rFonts w:ascii="Times New Roman" w:hAnsi="Times New Roman" w:cs="Times New Roman"/>
          <w:sz w:val="32"/>
          <w:szCs w:val="32"/>
          <w:lang w:val="en-IN"/>
        </w:rPr>
        <w:t>The fundamental of</w:t>
      </w:r>
      <w:r w:rsidRPr="00920B9F">
        <w:rPr>
          <w:rFonts w:ascii="Times New Roman" w:hAnsi="Times New Roman" w:cs="Times New Roman"/>
          <w:sz w:val="32"/>
          <w:szCs w:val="32"/>
          <w:lang w:val="en-IN"/>
        </w:rPr>
        <w:t xml:space="preserve"> building an automation system for an office or home is to acquire an efficient and economical use of the electricity.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83839" w:rsidRDefault="002712C2" w:rsidP="00583839">
      <w:pPr>
        <w:numPr>
          <w:ilvl w:val="0"/>
          <w:numId w:val="45"/>
        </w:numPr>
        <w:spacing w:line="360" w:lineRule="auto"/>
        <w:jc w:val="both"/>
        <w:rPr>
          <w:rFonts w:ascii="Times New Roman" w:hAnsi="Times New Roman" w:cs="Times New Roman"/>
          <w:bCs/>
          <w:sz w:val="32"/>
          <w:szCs w:val="32"/>
          <w:lang w:val="en-IN"/>
        </w:rPr>
      </w:pPr>
      <w:r w:rsidRPr="00583839">
        <w:rPr>
          <w:rFonts w:ascii="Times New Roman" w:hAnsi="Times New Roman" w:cs="Times New Roman"/>
          <w:bCs/>
          <w:sz w:val="32"/>
          <w:szCs w:val="32"/>
          <w:lang w:val="en-IN"/>
        </w:rPr>
        <w:t>It simplifies the problem of setting up relay nodes in WSNs and increases the impact of wireless interference.</w:t>
      </w:r>
    </w:p>
    <w:p w:rsidR="00000000" w:rsidRPr="00583839" w:rsidRDefault="002712C2" w:rsidP="00583839">
      <w:pPr>
        <w:numPr>
          <w:ilvl w:val="0"/>
          <w:numId w:val="45"/>
        </w:numPr>
        <w:spacing w:line="360" w:lineRule="auto"/>
        <w:jc w:val="both"/>
        <w:rPr>
          <w:rFonts w:ascii="Times New Roman" w:hAnsi="Times New Roman" w:cs="Times New Roman"/>
          <w:bCs/>
          <w:sz w:val="32"/>
          <w:szCs w:val="32"/>
          <w:lang w:val="en-IN"/>
        </w:rPr>
      </w:pPr>
      <w:r w:rsidRPr="00583839">
        <w:rPr>
          <w:rFonts w:ascii="Times New Roman" w:hAnsi="Times New Roman" w:cs="Times New Roman"/>
          <w:bCs/>
          <w:sz w:val="32"/>
          <w:szCs w:val="32"/>
          <w:lang w:val="en-IN"/>
        </w:rPr>
        <w:t>The main purposes of th</w:t>
      </w:r>
      <w:r w:rsidRPr="00583839">
        <w:rPr>
          <w:rFonts w:ascii="Times New Roman" w:hAnsi="Times New Roman" w:cs="Times New Roman"/>
          <w:bCs/>
          <w:sz w:val="32"/>
          <w:szCs w:val="32"/>
          <w:lang w:val="en-IN"/>
        </w:rPr>
        <w:t xml:space="preserve">e proposed design are to extend the coverage of a smart home control network and mitigate the impact </w:t>
      </w:r>
      <w:r w:rsidRPr="00583839">
        <w:rPr>
          <w:rFonts w:ascii="Times New Roman" w:hAnsi="Times New Roman" w:cs="Times New Roman"/>
          <w:bCs/>
          <w:sz w:val="32"/>
          <w:szCs w:val="32"/>
          <w:lang w:val="en-IN"/>
        </w:rPr>
        <w:lastRenderedPageBreak/>
        <w:t>of wireless interference for home automation system on the WSN data gathering subsystem.</w:t>
      </w:r>
    </w:p>
    <w:p w:rsidR="00000000" w:rsidRPr="00583839" w:rsidRDefault="002712C2" w:rsidP="00583839">
      <w:pPr>
        <w:numPr>
          <w:ilvl w:val="0"/>
          <w:numId w:val="45"/>
        </w:numPr>
        <w:spacing w:line="360" w:lineRule="auto"/>
        <w:jc w:val="both"/>
        <w:rPr>
          <w:rFonts w:ascii="Times New Roman" w:hAnsi="Times New Roman" w:cs="Times New Roman"/>
          <w:bCs/>
          <w:sz w:val="32"/>
          <w:szCs w:val="32"/>
          <w:lang w:val="en-IN"/>
        </w:rPr>
      </w:pPr>
      <w:r w:rsidRPr="00583839">
        <w:rPr>
          <w:rFonts w:ascii="Times New Roman" w:hAnsi="Times New Roman" w:cs="Times New Roman"/>
          <w:bCs/>
          <w:sz w:val="32"/>
          <w:szCs w:val="32"/>
          <w:lang w:val="en-IN"/>
        </w:rPr>
        <w:t xml:space="preserve">It will simulate the lights controlling as a solution in dealing </w:t>
      </w:r>
      <w:r w:rsidRPr="00583839">
        <w:rPr>
          <w:rFonts w:ascii="Times New Roman" w:hAnsi="Times New Roman" w:cs="Times New Roman"/>
          <w:bCs/>
          <w:sz w:val="32"/>
          <w:szCs w:val="32"/>
          <w:lang w:val="en-IN"/>
        </w:rPr>
        <w:t xml:space="preserve">with problems that occur in current situation of homeowner. </w:t>
      </w:r>
    </w:p>
    <w:p w:rsidR="00F94960" w:rsidRPr="00583839" w:rsidRDefault="002712C2" w:rsidP="00E53AA4">
      <w:pPr>
        <w:numPr>
          <w:ilvl w:val="0"/>
          <w:numId w:val="45"/>
        </w:numPr>
        <w:spacing w:line="360" w:lineRule="auto"/>
        <w:jc w:val="both"/>
        <w:rPr>
          <w:rFonts w:ascii="Times New Roman" w:hAnsi="Times New Roman" w:cs="Times New Roman"/>
          <w:bCs/>
          <w:sz w:val="32"/>
          <w:szCs w:val="32"/>
          <w:lang w:val="en-IN"/>
        </w:rPr>
      </w:pPr>
      <w:r w:rsidRPr="00583839">
        <w:rPr>
          <w:rFonts w:ascii="Times New Roman" w:hAnsi="Times New Roman" w:cs="Times New Roman"/>
          <w:bCs/>
          <w:sz w:val="32"/>
          <w:szCs w:val="32"/>
          <w:lang w:val="en-IN"/>
        </w:rPr>
        <w:t xml:space="preserve">The lack of monitoring in the use of electronic devices has an impact on excessive use of electrical energy and increasing electricity bills.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B72B2" w:rsidRPr="00FB72B2" w:rsidRDefault="00FB72B2" w:rsidP="00FB72B2">
      <w:pPr>
        <w:pStyle w:val="NormalWeb"/>
        <w:numPr>
          <w:ilvl w:val="0"/>
          <w:numId w:val="46"/>
        </w:numPr>
        <w:spacing w:before="0" w:beforeAutospacing="0" w:after="0" w:afterAutospacing="0" w:line="360" w:lineRule="auto"/>
        <w:ind w:left="426"/>
        <w:jc w:val="both"/>
        <w:rPr>
          <w:sz w:val="32"/>
          <w:szCs w:val="32"/>
        </w:rPr>
      </w:pPr>
      <w:r w:rsidRPr="00FB72B2">
        <w:rPr>
          <w:sz w:val="32"/>
          <w:szCs w:val="32"/>
        </w:rPr>
        <w:t>Many ideas about smart lighting control for energy saving in smart homes have been proposed, a smart lighting control system with high reliability and control accuracy remains to be found.</w:t>
      </w:r>
    </w:p>
    <w:p w:rsidR="00FB72B2" w:rsidRPr="00FB72B2" w:rsidRDefault="00FB72B2" w:rsidP="00FB72B2">
      <w:pPr>
        <w:pStyle w:val="NormalWeb"/>
        <w:numPr>
          <w:ilvl w:val="0"/>
          <w:numId w:val="46"/>
        </w:numPr>
        <w:spacing w:before="0" w:beforeAutospacing="0" w:after="0" w:afterAutospacing="0" w:line="360" w:lineRule="auto"/>
        <w:ind w:left="426"/>
        <w:jc w:val="both"/>
        <w:rPr>
          <w:sz w:val="32"/>
          <w:szCs w:val="32"/>
        </w:rPr>
      </w:pPr>
      <w:r w:rsidRPr="00FB72B2">
        <w:rPr>
          <w:sz w:val="32"/>
          <w:szCs w:val="32"/>
        </w:rPr>
        <w:t xml:space="preserve">It is the proposed architecture, WSNs with voice recognisation are responsible for collecting environmental parameters and transmitting them to WSN coordinators. </w:t>
      </w:r>
    </w:p>
    <w:p w:rsidR="00FB72B2" w:rsidRPr="00FB72B2" w:rsidRDefault="00FB72B2" w:rsidP="00FB72B2">
      <w:pPr>
        <w:pStyle w:val="NormalWeb"/>
        <w:numPr>
          <w:ilvl w:val="0"/>
          <w:numId w:val="46"/>
        </w:numPr>
        <w:spacing w:before="0" w:beforeAutospacing="0" w:after="0" w:afterAutospacing="0" w:line="360" w:lineRule="auto"/>
        <w:ind w:left="426"/>
        <w:jc w:val="both"/>
        <w:rPr>
          <w:sz w:val="32"/>
          <w:szCs w:val="32"/>
        </w:rPr>
      </w:pPr>
      <w:r w:rsidRPr="00FB72B2">
        <w:rPr>
          <w:sz w:val="32"/>
          <w:szCs w:val="32"/>
        </w:rPr>
        <w:t xml:space="preserve">The proposed design in this work is quite different from that of conventional WSN-based smart homes in which the control commands for home appliances are transferred using WSNs. </w:t>
      </w:r>
    </w:p>
    <w:p w:rsidR="003A5D44" w:rsidRPr="00FB72B2" w:rsidRDefault="00FB72B2" w:rsidP="00E53AA4">
      <w:pPr>
        <w:pStyle w:val="NormalWeb"/>
        <w:numPr>
          <w:ilvl w:val="0"/>
          <w:numId w:val="46"/>
        </w:numPr>
        <w:spacing w:before="0" w:beforeAutospacing="0" w:after="0" w:afterAutospacing="0" w:line="360" w:lineRule="auto"/>
        <w:ind w:left="426"/>
        <w:jc w:val="both"/>
        <w:rPr>
          <w:sz w:val="32"/>
          <w:szCs w:val="32"/>
        </w:rPr>
      </w:pPr>
      <w:r w:rsidRPr="00FB72B2">
        <w:rPr>
          <w:sz w:val="32"/>
          <w:szCs w:val="32"/>
        </w:rPr>
        <w:t>In the proposed architecture, WSNs are responsible for collecting environmental parameters and transmitting them to WSN coordinators.</w:t>
      </w:r>
    </w:p>
    <w:p w:rsidR="00197F2C" w:rsidRDefault="00197F2C" w:rsidP="00E53AA4">
      <w:pPr>
        <w:pStyle w:val="NormalWeb"/>
        <w:spacing w:before="0" w:beforeAutospacing="0" w:after="0" w:afterAutospacing="0" w:line="360" w:lineRule="auto"/>
        <w:jc w:val="both"/>
        <w:rPr>
          <w:b/>
          <w:sz w:val="40"/>
          <w:szCs w:val="40"/>
        </w:rPr>
      </w:pPr>
    </w:p>
    <w:p w:rsidR="00197F2C" w:rsidRDefault="00197F2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97F2C" w:rsidRDefault="002712C2" w:rsidP="00197F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7F2C">
        <w:rPr>
          <w:rFonts w:ascii="Times New Roman" w:eastAsia="AdvGulliv-R" w:hAnsi="Times New Roman" w:cs="Times New Roman"/>
          <w:bCs/>
          <w:sz w:val="32"/>
          <w:szCs w:val="32"/>
          <w:lang w:val="en-IN"/>
        </w:rPr>
        <w:t>In an effort to economize scarce fossil fuels on earth, sensor networks are a valuable tool to increase the energy efficiency of buildings without severely reducing our quality of life.</w:t>
      </w:r>
    </w:p>
    <w:p w:rsidR="00000000" w:rsidRPr="00197F2C" w:rsidRDefault="002712C2" w:rsidP="00197F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7F2C">
        <w:rPr>
          <w:rFonts w:ascii="Times New Roman" w:eastAsia="AdvGulliv-R" w:hAnsi="Times New Roman" w:cs="Times New Roman"/>
          <w:bCs/>
          <w:sz w:val="32"/>
          <w:szCs w:val="32"/>
          <w:lang w:val="en-IN"/>
        </w:rPr>
        <w:t>While recent advances in the field of mater</w:t>
      </w:r>
      <w:r w:rsidRPr="00197F2C">
        <w:rPr>
          <w:rFonts w:ascii="Times New Roman" w:eastAsia="AdvGulliv-R" w:hAnsi="Times New Roman" w:cs="Times New Roman"/>
          <w:bCs/>
          <w:sz w:val="32"/>
          <w:szCs w:val="32"/>
          <w:lang w:val="en-IN"/>
        </w:rPr>
        <w:t xml:space="preserve">ial science led to an improved energy efficiency of the building, a lot of energy is consumed by different equipment such as HVAC (heating, ventilating, and air-conditioning), lightning, home and office appliances.  </w:t>
      </w:r>
    </w:p>
    <w:p w:rsidR="00000000" w:rsidRPr="00197F2C" w:rsidRDefault="002712C2" w:rsidP="00197F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7F2C">
        <w:rPr>
          <w:rFonts w:ascii="Times New Roman" w:eastAsia="AdvGulliv-R" w:hAnsi="Times New Roman" w:cs="Times New Roman"/>
          <w:bCs/>
          <w:sz w:val="32"/>
          <w:szCs w:val="32"/>
          <w:lang w:val="en-IN"/>
        </w:rPr>
        <w:t xml:space="preserve">It can efficiently distribute various </w:t>
      </w:r>
      <w:r w:rsidRPr="00197F2C">
        <w:rPr>
          <w:rFonts w:ascii="Times New Roman" w:eastAsia="AdvGulliv-R" w:hAnsi="Times New Roman" w:cs="Times New Roman"/>
          <w:bCs/>
          <w:sz w:val="32"/>
          <w:szCs w:val="32"/>
          <w:lang w:val="en-IN"/>
        </w:rPr>
        <w:t>tasks related to home network to corresponding components and implement real ubiquitous home services via smart sensors in home areas.</w:t>
      </w:r>
    </w:p>
    <w:p w:rsidR="00000000" w:rsidRPr="00197F2C" w:rsidRDefault="002712C2" w:rsidP="00197F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7F2C">
        <w:rPr>
          <w:rFonts w:ascii="Times New Roman" w:eastAsia="AdvGulliv-R" w:hAnsi="Times New Roman" w:cs="Times New Roman"/>
          <w:bCs/>
          <w:sz w:val="32"/>
          <w:szCs w:val="32"/>
          <w:lang w:val="en-IN"/>
        </w:rPr>
        <w:t xml:space="preserve">Sensor Networks and proactive computing has the potential to improve our productivity and enhance safety, awareness and </w:t>
      </w:r>
      <w:r w:rsidRPr="00197F2C">
        <w:rPr>
          <w:rFonts w:ascii="Times New Roman" w:eastAsia="AdvGulliv-R" w:hAnsi="Times New Roman" w:cs="Times New Roman"/>
          <w:bCs/>
          <w:sz w:val="32"/>
          <w:szCs w:val="32"/>
          <w:lang w:val="en-IN"/>
        </w:rPr>
        <w:t>efficiency at the societal scale.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Commercial Applications of Wireless Sensor Networks Using ZigBee</w:t>
            </w:r>
          </w:p>
        </w:tc>
        <w:tc>
          <w:tcPr>
            <w:tcW w:w="3192" w:type="dxa"/>
          </w:tcPr>
          <w:p w:rsidR="000C407B" w:rsidRPr="002F4356" w:rsidRDefault="002F4356" w:rsidP="002F4356">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 xml:space="preserve">Andrew Wheeler, (2007), </w:t>
            </w:r>
          </w:p>
        </w:tc>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color w:val="333333"/>
                <w:sz w:val="28"/>
                <w:szCs w:val="28"/>
                <w:shd w:val="clear" w:color="auto" w:fill="FFFFFF"/>
              </w:rPr>
              <w:t>It also describes the ecosystem emerging around Zigbee, and the enabling trends in that ecosystem. </w:t>
            </w:r>
          </w:p>
        </w:tc>
      </w:tr>
      <w:tr w:rsidR="000C407B" w:rsidTr="000C407B">
        <w:trPr>
          <w:trHeight w:val="2942"/>
        </w:trPr>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lastRenderedPageBreak/>
              <w:t>ZigBee Based Home Automation Wireless Sensor Network</w:t>
            </w:r>
          </w:p>
        </w:tc>
        <w:tc>
          <w:tcPr>
            <w:tcW w:w="3192" w:type="dxa"/>
          </w:tcPr>
          <w:p w:rsidR="000C407B" w:rsidRPr="002F4356" w:rsidRDefault="002F4356" w:rsidP="002F4356">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 xml:space="preserve">MichalVarchola, Miloš Drutarovský, (2007) </w:t>
            </w:r>
          </w:p>
        </w:tc>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A simple network based on ZigBee physical layer as well as ZigBee compliant network were made to confirm the basic ZigBee interoperability.</w:t>
            </w:r>
          </w:p>
        </w:tc>
      </w:tr>
      <w:tr w:rsidR="000C407B" w:rsidTr="000C407B">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Wireless Sensors Networks</w:t>
            </w:r>
          </w:p>
        </w:tc>
        <w:tc>
          <w:tcPr>
            <w:tcW w:w="3192" w:type="dxa"/>
          </w:tcPr>
          <w:p w:rsidR="000C407B" w:rsidRPr="002F4356" w:rsidRDefault="002F4356" w:rsidP="002F4356">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 xml:space="preserve">Sun, J. Z. Li, Y. Chen and H. S. Zhu, (2005), </w:t>
            </w:r>
          </w:p>
        </w:tc>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color w:val="333333"/>
                <w:sz w:val="28"/>
                <w:szCs w:val="28"/>
                <w:shd w:val="clear" w:color="auto" w:fill="FFFFFF"/>
              </w:rPr>
              <w:t>A wireless network is any sort of computer network that uses wireless data connections to plug network nodes. </w:t>
            </w:r>
          </w:p>
        </w:tc>
      </w:tr>
      <w:tr w:rsidR="000C407B" w:rsidTr="000C407B">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On Applications of Wireless Sensor Networks</w:t>
            </w:r>
          </w:p>
        </w:tc>
        <w:tc>
          <w:tcPr>
            <w:tcW w:w="3192" w:type="dxa"/>
          </w:tcPr>
          <w:p w:rsidR="000C407B" w:rsidRPr="002F4356" w:rsidRDefault="002F4356" w:rsidP="002F4356">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sz w:val="28"/>
                <w:szCs w:val="28"/>
              </w:rPr>
              <w:t xml:space="preserve">Adam C and W. Jakub, (2009), </w:t>
            </w:r>
          </w:p>
        </w:tc>
        <w:tc>
          <w:tcPr>
            <w:tcW w:w="3192" w:type="dxa"/>
          </w:tcPr>
          <w:p w:rsidR="000C407B" w:rsidRPr="002F4356" w:rsidRDefault="002F4356" w:rsidP="00E53AA4">
            <w:pPr>
              <w:tabs>
                <w:tab w:val="left" w:pos="720"/>
              </w:tabs>
              <w:spacing w:after="100" w:line="360" w:lineRule="auto"/>
              <w:jc w:val="both"/>
              <w:rPr>
                <w:rFonts w:ascii="Times New Roman" w:hAnsi="Times New Roman" w:cs="Times New Roman"/>
                <w:sz w:val="28"/>
                <w:szCs w:val="28"/>
              </w:rPr>
            </w:pPr>
            <w:r w:rsidRPr="002F4356">
              <w:rPr>
                <w:rFonts w:ascii="Times New Roman" w:hAnsi="Times New Roman" w:cs="Times New Roman"/>
                <w:color w:val="333333"/>
                <w:sz w:val="28"/>
                <w:szCs w:val="28"/>
                <w:shd w:val="clear" w:color="auto" w:fill="FFFFFF"/>
              </w:rPr>
              <w:t>Wireless Sensor Networks (WSNs) are spatially scattered independent sensors to track physical objects or monitor environmental data and collectively transmit the data to master station.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35FA2" w:rsidP="00935FA2">
      <w:pPr>
        <w:spacing w:after="0" w:line="360" w:lineRule="auto"/>
        <w:jc w:val="center"/>
        <w:rPr>
          <w:rFonts w:ascii="Times New Roman" w:hAnsi="Times New Roman" w:cs="Times New Roman"/>
        </w:rPr>
      </w:pPr>
      <w:r w:rsidRPr="00935FA2">
        <w:rPr>
          <w:rFonts w:ascii="Times New Roman" w:hAnsi="Times New Roman" w:cs="Times New Roman"/>
        </w:rPr>
        <w:drawing>
          <wp:inline distT="0" distB="0" distL="0" distR="0">
            <wp:extent cx="5943600" cy="50387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50387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10E57" w:rsidRPr="008709D2" w:rsidRDefault="00710E57" w:rsidP="00710E57">
      <w:pPr>
        <w:pStyle w:val="BodyText"/>
        <w:rPr>
          <w:bCs/>
          <w:iCs/>
          <w:sz w:val="32"/>
          <w:szCs w:val="32"/>
          <w:lang w:val="en-IN"/>
        </w:rPr>
      </w:pPr>
      <w:r w:rsidRPr="00710E57">
        <w:rPr>
          <w:b/>
          <w:iCs/>
          <w:sz w:val="28"/>
          <w:szCs w:val="28"/>
          <w:lang w:val="en-IN"/>
        </w:rPr>
        <w:t xml:space="preserve">     </w:t>
      </w:r>
      <w:r w:rsidRPr="008709D2">
        <w:rPr>
          <w:bCs/>
          <w:iCs/>
          <w:sz w:val="32"/>
          <w:szCs w:val="32"/>
          <w:lang w:val="en-IN"/>
        </w:rPr>
        <w:t>Home Automation is undeniably a resource which can make a home environment automated. People can control their electrical devices via these Home Automation devices and set up the controlling actions in the computer. This project address a new intelligent home control system based on active sensor networks to makehome networks more intelligent and automatic.The proposed system has been implemented and related hardware and software are also developed. The new ubiquitous home scenarios based on the proposed system was suggested . To evaluate the effectiveness of our scheme, we performed simulations with the keil microvision simulator under various parameters. The parameters include the size of the house, the number of sensor nodes in the house, and applications. Sensors and communication devices used for the deployment in smart home are not required to have highspeed communication capacities; rather more consideration needs to be focused on a limited amount of delay in communication and a low energy consumption. which has been used as an interface between pic microcontroller and PC is for low-cost, low-rate and low-power consumption WSNs due to its flexibility to fulfill different requirements of various application patterns, by adequately tuning its parameters.</w:t>
      </w:r>
      <w:r w:rsidRPr="008709D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709D2" w:rsidRDefault="003C0F6F" w:rsidP="00E53AA4">
      <w:pPr>
        <w:pStyle w:val="BodyText"/>
        <w:rPr>
          <w:b/>
          <w:iCs/>
          <w:sz w:val="28"/>
          <w:szCs w:val="28"/>
        </w:rPr>
      </w:pPr>
      <w:r>
        <w:rPr>
          <w:b/>
          <w:iCs/>
          <w:sz w:val="28"/>
          <w:szCs w:val="28"/>
        </w:rPr>
        <w:t xml:space="preserve">           </w:t>
      </w:r>
    </w:p>
    <w:p w:rsidR="00370D47" w:rsidRPr="003C0F6F" w:rsidRDefault="00370D47" w:rsidP="008709D2">
      <w:pPr>
        <w:pStyle w:val="BodyText"/>
        <w:jc w:val="center"/>
        <w:rPr>
          <w:b/>
          <w:iCs/>
          <w:sz w:val="40"/>
          <w:szCs w:val="40"/>
        </w:rPr>
      </w:pPr>
      <w:r w:rsidRPr="003C0F6F">
        <w:rPr>
          <w:b/>
          <w:iCs/>
          <w:sz w:val="40"/>
          <w:szCs w:val="40"/>
        </w:rPr>
        <w:lastRenderedPageBreak/>
        <w:t>CHAPTER-6</w:t>
      </w:r>
    </w:p>
    <w:p w:rsidR="00C02F10" w:rsidRDefault="00FE3487" w:rsidP="008709D2">
      <w:pPr>
        <w:pStyle w:val="BodyText"/>
        <w:jc w:val="center"/>
        <w:rPr>
          <w:b/>
          <w:iCs/>
          <w:sz w:val="40"/>
          <w:szCs w:val="40"/>
        </w:rPr>
      </w:pPr>
      <w:r w:rsidRPr="003C0F6F">
        <w:rPr>
          <w:b/>
          <w:iCs/>
          <w:sz w:val="40"/>
          <w:szCs w:val="40"/>
        </w:rPr>
        <w:t>REFERENCE</w:t>
      </w:r>
    </w:p>
    <w:p w:rsidR="00000000" w:rsidRPr="007117B2" w:rsidRDefault="002712C2" w:rsidP="007117B2">
      <w:pPr>
        <w:pStyle w:val="BodyText"/>
        <w:numPr>
          <w:ilvl w:val="0"/>
          <w:numId w:val="42"/>
        </w:numPr>
        <w:rPr>
          <w:sz w:val="32"/>
          <w:szCs w:val="32"/>
          <w:lang w:val="en-IN"/>
        </w:rPr>
      </w:pPr>
      <w:r w:rsidRPr="007117B2">
        <w:rPr>
          <w:sz w:val="32"/>
          <w:szCs w:val="32"/>
          <w:lang w:val="en-IN"/>
        </w:rPr>
        <w:t>[1]Andrew Wheeler, (2007), "Commercial Applications of Wireless Sensor Networks Using ZigBee," Communication Magazine, IEEE, vol. 45, pp. 70-77, April 2007.</w:t>
      </w:r>
    </w:p>
    <w:p w:rsidR="00000000" w:rsidRPr="007117B2" w:rsidRDefault="002712C2" w:rsidP="007117B2">
      <w:pPr>
        <w:pStyle w:val="BodyText"/>
        <w:numPr>
          <w:ilvl w:val="0"/>
          <w:numId w:val="42"/>
        </w:numPr>
        <w:rPr>
          <w:sz w:val="32"/>
          <w:szCs w:val="32"/>
          <w:lang w:val="en-IN"/>
        </w:rPr>
      </w:pPr>
      <w:r w:rsidRPr="007117B2">
        <w:rPr>
          <w:sz w:val="32"/>
          <w:szCs w:val="32"/>
          <w:lang w:val="en-IN"/>
        </w:rPr>
        <w:t>[2]Kothari. C.R., (2004), ‘Research Methodology’, published by New Age Intern</w:t>
      </w:r>
      <w:r w:rsidRPr="007117B2">
        <w:rPr>
          <w:sz w:val="32"/>
          <w:szCs w:val="32"/>
          <w:lang w:val="en-IN"/>
        </w:rPr>
        <w:t xml:space="preserve">ational Publishers, New Delhi, p.219. </w:t>
      </w:r>
    </w:p>
    <w:p w:rsidR="00000000" w:rsidRPr="007117B2" w:rsidRDefault="002712C2" w:rsidP="007117B2">
      <w:pPr>
        <w:pStyle w:val="BodyText"/>
        <w:numPr>
          <w:ilvl w:val="0"/>
          <w:numId w:val="42"/>
        </w:numPr>
        <w:rPr>
          <w:sz w:val="32"/>
          <w:szCs w:val="32"/>
          <w:lang w:val="en-IN"/>
        </w:rPr>
      </w:pPr>
      <w:r w:rsidRPr="007117B2">
        <w:rPr>
          <w:sz w:val="32"/>
          <w:szCs w:val="32"/>
          <w:lang w:val="en-IN"/>
        </w:rPr>
        <w:t>[3]MichalVarchola, Miloš Drutarovský, (2007) "ZigBee Based Home Automation Wireless Sensor Network,”Acta Electrotechnica et Informatica No. 4, Vol. 7, 2007.</w:t>
      </w:r>
    </w:p>
    <w:p w:rsidR="00000000" w:rsidRPr="007117B2" w:rsidRDefault="002712C2" w:rsidP="007117B2">
      <w:pPr>
        <w:pStyle w:val="BodyText"/>
        <w:numPr>
          <w:ilvl w:val="0"/>
          <w:numId w:val="42"/>
        </w:numPr>
        <w:rPr>
          <w:sz w:val="32"/>
          <w:szCs w:val="32"/>
          <w:lang w:val="en-IN"/>
        </w:rPr>
      </w:pPr>
      <w:r w:rsidRPr="007117B2">
        <w:rPr>
          <w:sz w:val="32"/>
          <w:szCs w:val="32"/>
          <w:lang w:val="en-IN"/>
        </w:rPr>
        <w:t>[4]Brian Otis, Jan Rabaey, (2007), ‘Ultra-Low Power Wirele</w:t>
      </w:r>
      <w:r w:rsidRPr="007117B2">
        <w:rPr>
          <w:sz w:val="32"/>
          <w:szCs w:val="32"/>
          <w:lang w:val="en-IN"/>
        </w:rPr>
        <w:t>ss Technologies for Sensor Networks.: Springer.</w:t>
      </w:r>
    </w:p>
    <w:p w:rsidR="00000000" w:rsidRPr="007117B2" w:rsidRDefault="002712C2" w:rsidP="007117B2">
      <w:pPr>
        <w:pStyle w:val="BodyText"/>
        <w:numPr>
          <w:ilvl w:val="0"/>
          <w:numId w:val="42"/>
        </w:numPr>
        <w:rPr>
          <w:sz w:val="32"/>
          <w:szCs w:val="32"/>
          <w:lang w:val="en-IN"/>
        </w:rPr>
      </w:pPr>
      <w:r w:rsidRPr="007117B2">
        <w:rPr>
          <w:sz w:val="32"/>
          <w:szCs w:val="32"/>
          <w:lang w:val="en-IN"/>
        </w:rPr>
        <w:t>[5]ZigBee Alliance, "ZigBee home automation puplic application profile,”revision 25,v.1.0,Oct.2007</w:t>
      </w:r>
      <w:r w:rsidRPr="007117B2">
        <w:rPr>
          <w:sz w:val="32"/>
          <w:szCs w:val="32"/>
        </w:rPr>
        <w:t xml:space="preserve"> </w:t>
      </w:r>
    </w:p>
    <w:p w:rsidR="00000000" w:rsidRPr="007117B2" w:rsidRDefault="002712C2" w:rsidP="007117B2">
      <w:pPr>
        <w:pStyle w:val="BodyText"/>
        <w:numPr>
          <w:ilvl w:val="0"/>
          <w:numId w:val="42"/>
        </w:numPr>
        <w:rPr>
          <w:sz w:val="32"/>
          <w:szCs w:val="32"/>
          <w:lang w:val="en-IN"/>
        </w:rPr>
      </w:pPr>
      <w:r w:rsidRPr="007117B2">
        <w:rPr>
          <w:sz w:val="32"/>
          <w:szCs w:val="32"/>
          <w:lang w:val="en-IN"/>
        </w:rPr>
        <w:t>[6]Sun, J. Z. Li, Y. Chen and H. S. Zhu, (2005), ‘Wireless Sensors Networks,’ Tsinghua University Press, B</w:t>
      </w:r>
      <w:r w:rsidRPr="007117B2">
        <w:rPr>
          <w:sz w:val="32"/>
          <w:szCs w:val="32"/>
          <w:lang w:val="en-IN"/>
        </w:rPr>
        <w:t>eijing.</w:t>
      </w:r>
    </w:p>
    <w:p w:rsidR="00000000" w:rsidRPr="007117B2" w:rsidRDefault="002712C2" w:rsidP="007117B2">
      <w:pPr>
        <w:pStyle w:val="BodyText"/>
        <w:numPr>
          <w:ilvl w:val="0"/>
          <w:numId w:val="42"/>
        </w:numPr>
        <w:rPr>
          <w:sz w:val="32"/>
          <w:szCs w:val="32"/>
          <w:lang w:val="en-IN"/>
        </w:rPr>
      </w:pPr>
      <w:r w:rsidRPr="007117B2">
        <w:rPr>
          <w:sz w:val="32"/>
          <w:szCs w:val="32"/>
          <w:lang w:val="en-IN"/>
        </w:rPr>
        <w:t>[7]Willing A (2006), ‘Wireless Sensor Networks: Concept, Challenges and Approaches,, Elektrotechnik &amp; Informations technik, Vol. 123, No.6, pp. 224-231.</w:t>
      </w:r>
    </w:p>
    <w:p w:rsidR="00000000" w:rsidRPr="007117B2" w:rsidRDefault="002712C2" w:rsidP="007117B2">
      <w:pPr>
        <w:pStyle w:val="BodyText"/>
        <w:numPr>
          <w:ilvl w:val="0"/>
          <w:numId w:val="42"/>
        </w:numPr>
        <w:rPr>
          <w:sz w:val="32"/>
          <w:szCs w:val="32"/>
          <w:lang w:val="en-IN"/>
        </w:rPr>
      </w:pPr>
      <w:r w:rsidRPr="007117B2">
        <w:rPr>
          <w:sz w:val="32"/>
          <w:szCs w:val="32"/>
          <w:lang w:val="en-IN"/>
        </w:rPr>
        <w:t>[8]Adam C and W. Jakub, (2009), ‘On Applications of Wireless Sensor Networks,’ Internet -Tech</w:t>
      </w:r>
      <w:r w:rsidRPr="007117B2">
        <w:rPr>
          <w:sz w:val="32"/>
          <w:szCs w:val="32"/>
          <w:lang w:val="en-IN"/>
        </w:rPr>
        <w:t>nical Development and Applications, Springer, pp.91-99.</w:t>
      </w:r>
    </w:p>
    <w:p w:rsidR="00000000" w:rsidRPr="007117B2" w:rsidRDefault="002712C2" w:rsidP="007117B2">
      <w:pPr>
        <w:pStyle w:val="BodyText"/>
        <w:numPr>
          <w:ilvl w:val="0"/>
          <w:numId w:val="42"/>
        </w:numPr>
        <w:rPr>
          <w:sz w:val="32"/>
          <w:szCs w:val="32"/>
          <w:lang w:val="en-IN"/>
        </w:rPr>
      </w:pPr>
      <w:r w:rsidRPr="007117B2">
        <w:rPr>
          <w:sz w:val="32"/>
          <w:szCs w:val="32"/>
          <w:lang w:val="en-IN"/>
        </w:rPr>
        <w:t xml:space="preserve">[9]Thomas S, D. F. Henri and V. Martin, (2005), ‘Sensor Scope:Experiences with a Wireless Building Monitoring Sensor </w:t>
      </w:r>
      <w:r w:rsidRPr="007117B2">
        <w:rPr>
          <w:sz w:val="32"/>
          <w:szCs w:val="32"/>
          <w:lang w:val="en-IN"/>
        </w:rPr>
        <w:lastRenderedPageBreak/>
        <w:t>Network,, Proceedings of the Workshop on Real-World Wireless Sensor Networks, Stoc</w:t>
      </w:r>
      <w:r w:rsidRPr="007117B2">
        <w:rPr>
          <w:sz w:val="32"/>
          <w:szCs w:val="32"/>
          <w:lang w:val="en-IN"/>
        </w:rPr>
        <w:t>kholm.</w:t>
      </w:r>
    </w:p>
    <w:p w:rsidR="00000000" w:rsidRPr="007117B2" w:rsidRDefault="002712C2" w:rsidP="007117B2">
      <w:pPr>
        <w:pStyle w:val="BodyText"/>
        <w:numPr>
          <w:ilvl w:val="0"/>
          <w:numId w:val="42"/>
        </w:numPr>
        <w:rPr>
          <w:sz w:val="32"/>
          <w:szCs w:val="32"/>
          <w:lang w:val="en-IN"/>
        </w:rPr>
      </w:pPr>
      <w:r w:rsidRPr="007117B2">
        <w:rPr>
          <w:sz w:val="32"/>
          <w:szCs w:val="32"/>
          <w:lang w:val="en-IN"/>
        </w:rPr>
        <w:t xml:space="preserve">[10]Chang J. Y., J. Y. Kim and O. Kwon, (2009) “Demo Abstract: Control City –Integrating Wireless Sensor Networks and Building Management Systems,” Proceedings of the International Conference on Information Processing in Sensor Networks. San </w:t>
      </w:r>
      <w:r w:rsidRPr="007117B2">
        <w:rPr>
          <w:sz w:val="32"/>
          <w:szCs w:val="32"/>
          <w:lang w:val="en-IN"/>
        </w:rPr>
        <w:t>Francisco, pp.421-422.</w:t>
      </w:r>
      <w:r w:rsidRPr="007117B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2C2" w:rsidRDefault="002712C2" w:rsidP="003654DF">
      <w:pPr>
        <w:spacing w:after="0" w:line="240" w:lineRule="auto"/>
      </w:pPr>
      <w:r>
        <w:separator/>
      </w:r>
    </w:p>
  </w:endnote>
  <w:endnote w:type="continuationSeparator" w:id="1">
    <w:p w:rsidR="002712C2" w:rsidRDefault="002712C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2C2" w:rsidRDefault="002712C2" w:rsidP="003654DF">
      <w:pPr>
        <w:spacing w:after="0" w:line="240" w:lineRule="auto"/>
      </w:pPr>
      <w:r>
        <w:separator/>
      </w:r>
    </w:p>
  </w:footnote>
  <w:footnote w:type="continuationSeparator" w:id="1">
    <w:p w:rsidR="002712C2" w:rsidRDefault="002712C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0199E">
        <w:pPr>
          <w:pStyle w:val="Header"/>
          <w:jc w:val="right"/>
        </w:pPr>
        <w:fldSimple w:instr=" PAGE   \* MERGEFORMAT ">
          <w:r w:rsidR="00935FA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C5E9A"/>
    <w:multiLevelType w:val="hybridMultilevel"/>
    <w:tmpl w:val="2AE4F82E"/>
    <w:lvl w:ilvl="0" w:tplc="88FCCA3E">
      <w:start w:val="1"/>
      <w:numFmt w:val="bullet"/>
      <w:lvlText w:val=""/>
      <w:lvlJc w:val="left"/>
      <w:pPr>
        <w:tabs>
          <w:tab w:val="num" w:pos="720"/>
        </w:tabs>
        <w:ind w:left="720" w:hanging="360"/>
      </w:pPr>
      <w:rPr>
        <w:rFonts w:ascii="Wingdings 2" w:hAnsi="Wingdings 2" w:hint="default"/>
      </w:rPr>
    </w:lvl>
    <w:lvl w:ilvl="1" w:tplc="282C9CE4" w:tentative="1">
      <w:start w:val="1"/>
      <w:numFmt w:val="bullet"/>
      <w:lvlText w:val=""/>
      <w:lvlJc w:val="left"/>
      <w:pPr>
        <w:tabs>
          <w:tab w:val="num" w:pos="1440"/>
        </w:tabs>
        <w:ind w:left="1440" w:hanging="360"/>
      </w:pPr>
      <w:rPr>
        <w:rFonts w:ascii="Wingdings 2" w:hAnsi="Wingdings 2" w:hint="default"/>
      </w:rPr>
    </w:lvl>
    <w:lvl w:ilvl="2" w:tplc="7352892A" w:tentative="1">
      <w:start w:val="1"/>
      <w:numFmt w:val="bullet"/>
      <w:lvlText w:val=""/>
      <w:lvlJc w:val="left"/>
      <w:pPr>
        <w:tabs>
          <w:tab w:val="num" w:pos="2160"/>
        </w:tabs>
        <w:ind w:left="2160" w:hanging="360"/>
      </w:pPr>
      <w:rPr>
        <w:rFonts w:ascii="Wingdings 2" w:hAnsi="Wingdings 2" w:hint="default"/>
      </w:rPr>
    </w:lvl>
    <w:lvl w:ilvl="3" w:tplc="9AECD9A0" w:tentative="1">
      <w:start w:val="1"/>
      <w:numFmt w:val="bullet"/>
      <w:lvlText w:val=""/>
      <w:lvlJc w:val="left"/>
      <w:pPr>
        <w:tabs>
          <w:tab w:val="num" w:pos="2880"/>
        </w:tabs>
        <w:ind w:left="2880" w:hanging="360"/>
      </w:pPr>
      <w:rPr>
        <w:rFonts w:ascii="Wingdings 2" w:hAnsi="Wingdings 2" w:hint="default"/>
      </w:rPr>
    </w:lvl>
    <w:lvl w:ilvl="4" w:tplc="5FB89AC2" w:tentative="1">
      <w:start w:val="1"/>
      <w:numFmt w:val="bullet"/>
      <w:lvlText w:val=""/>
      <w:lvlJc w:val="left"/>
      <w:pPr>
        <w:tabs>
          <w:tab w:val="num" w:pos="3600"/>
        </w:tabs>
        <w:ind w:left="3600" w:hanging="360"/>
      </w:pPr>
      <w:rPr>
        <w:rFonts w:ascii="Wingdings 2" w:hAnsi="Wingdings 2" w:hint="default"/>
      </w:rPr>
    </w:lvl>
    <w:lvl w:ilvl="5" w:tplc="88247856" w:tentative="1">
      <w:start w:val="1"/>
      <w:numFmt w:val="bullet"/>
      <w:lvlText w:val=""/>
      <w:lvlJc w:val="left"/>
      <w:pPr>
        <w:tabs>
          <w:tab w:val="num" w:pos="4320"/>
        </w:tabs>
        <w:ind w:left="4320" w:hanging="360"/>
      </w:pPr>
      <w:rPr>
        <w:rFonts w:ascii="Wingdings 2" w:hAnsi="Wingdings 2" w:hint="default"/>
      </w:rPr>
    </w:lvl>
    <w:lvl w:ilvl="6" w:tplc="1E58699C" w:tentative="1">
      <w:start w:val="1"/>
      <w:numFmt w:val="bullet"/>
      <w:lvlText w:val=""/>
      <w:lvlJc w:val="left"/>
      <w:pPr>
        <w:tabs>
          <w:tab w:val="num" w:pos="5040"/>
        </w:tabs>
        <w:ind w:left="5040" w:hanging="360"/>
      </w:pPr>
      <w:rPr>
        <w:rFonts w:ascii="Wingdings 2" w:hAnsi="Wingdings 2" w:hint="default"/>
      </w:rPr>
    </w:lvl>
    <w:lvl w:ilvl="7" w:tplc="F4480C14" w:tentative="1">
      <w:start w:val="1"/>
      <w:numFmt w:val="bullet"/>
      <w:lvlText w:val=""/>
      <w:lvlJc w:val="left"/>
      <w:pPr>
        <w:tabs>
          <w:tab w:val="num" w:pos="5760"/>
        </w:tabs>
        <w:ind w:left="5760" w:hanging="360"/>
      </w:pPr>
      <w:rPr>
        <w:rFonts w:ascii="Wingdings 2" w:hAnsi="Wingdings 2" w:hint="default"/>
      </w:rPr>
    </w:lvl>
    <w:lvl w:ilvl="8" w:tplc="CD107638"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0D30A0"/>
    <w:multiLevelType w:val="hybridMultilevel"/>
    <w:tmpl w:val="73C240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E925CD"/>
    <w:multiLevelType w:val="hybridMultilevel"/>
    <w:tmpl w:val="BFB2BC06"/>
    <w:lvl w:ilvl="0" w:tplc="A112C140">
      <w:start w:val="1"/>
      <w:numFmt w:val="bullet"/>
      <w:lvlText w:val=""/>
      <w:lvlJc w:val="left"/>
      <w:pPr>
        <w:tabs>
          <w:tab w:val="num" w:pos="720"/>
        </w:tabs>
        <w:ind w:left="720" w:hanging="360"/>
      </w:pPr>
      <w:rPr>
        <w:rFonts w:ascii="Wingdings 2" w:hAnsi="Wingdings 2" w:hint="default"/>
      </w:rPr>
    </w:lvl>
    <w:lvl w:ilvl="1" w:tplc="43E29784" w:tentative="1">
      <w:start w:val="1"/>
      <w:numFmt w:val="bullet"/>
      <w:lvlText w:val=""/>
      <w:lvlJc w:val="left"/>
      <w:pPr>
        <w:tabs>
          <w:tab w:val="num" w:pos="1440"/>
        </w:tabs>
        <w:ind w:left="1440" w:hanging="360"/>
      </w:pPr>
      <w:rPr>
        <w:rFonts w:ascii="Wingdings 2" w:hAnsi="Wingdings 2" w:hint="default"/>
      </w:rPr>
    </w:lvl>
    <w:lvl w:ilvl="2" w:tplc="3F703EF0" w:tentative="1">
      <w:start w:val="1"/>
      <w:numFmt w:val="bullet"/>
      <w:lvlText w:val=""/>
      <w:lvlJc w:val="left"/>
      <w:pPr>
        <w:tabs>
          <w:tab w:val="num" w:pos="2160"/>
        </w:tabs>
        <w:ind w:left="2160" w:hanging="360"/>
      </w:pPr>
      <w:rPr>
        <w:rFonts w:ascii="Wingdings 2" w:hAnsi="Wingdings 2" w:hint="default"/>
      </w:rPr>
    </w:lvl>
    <w:lvl w:ilvl="3" w:tplc="EACEA2B2" w:tentative="1">
      <w:start w:val="1"/>
      <w:numFmt w:val="bullet"/>
      <w:lvlText w:val=""/>
      <w:lvlJc w:val="left"/>
      <w:pPr>
        <w:tabs>
          <w:tab w:val="num" w:pos="2880"/>
        </w:tabs>
        <w:ind w:left="2880" w:hanging="360"/>
      </w:pPr>
      <w:rPr>
        <w:rFonts w:ascii="Wingdings 2" w:hAnsi="Wingdings 2" w:hint="default"/>
      </w:rPr>
    </w:lvl>
    <w:lvl w:ilvl="4" w:tplc="F04066D0" w:tentative="1">
      <w:start w:val="1"/>
      <w:numFmt w:val="bullet"/>
      <w:lvlText w:val=""/>
      <w:lvlJc w:val="left"/>
      <w:pPr>
        <w:tabs>
          <w:tab w:val="num" w:pos="3600"/>
        </w:tabs>
        <w:ind w:left="3600" w:hanging="360"/>
      </w:pPr>
      <w:rPr>
        <w:rFonts w:ascii="Wingdings 2" w:hAnsi="Wingdings 2" w:hint="default"/>
      </w:rPr>
    </w:lvl>
    <w:lvl w:ilvl="5" w:tplc="A3EC45B0" w:tentative="1">
      <w:start w:val="1"/>
      <w:numFmt w:val="bullet"/>
      <w:lvlText w:val=""/>
      <w:lvlJc w:val="left"/>
      <w:pPr>
        <w:tabs>
          <w:tab w:val="num" w:pos="4320"/>
        </w:tabs>
        <w:ind w:left="4320" w:hanging="360"/>
      </w:pPr>
      <w:rPr>
        <w:rFonts w:ascii="Wingdings 2" w:hAnsi="Wingdings 2" w:hint="default"/>
      </w:rPr>
    </w:lvl>
    <w:lvl w:ilvl="6" w:tplc="0088B9E6" w:tentative="1">
      <w:start w:val="1"/>
      <w:numFmt w:val="bullet"/>
      <w:lvlText w:val=""/>
      <w:lvlJc w:val="left"/>
      <w:pPr>
        <w:tabs>
          <w:tab w:val="num" w:pos="5040"/>
        </w:tabs>
        <w:ind w:left="5040" w:hanging="360"/>
      </w:pPr>
      <w:rPr>
        <w:rFonts w:ascii="Wingdings 2" w:hAnsi="Wingdings 2" w:hint="default"/>
      </w:rPr>
    </w:lvl>
    <w:lvl w:ilvl="7" w:tplc="2104E002" w:tentative="1">
      <w:start w:val="1"/>
      <w:numFmt w:val="bullet"/>
      <w:lvlText w:val=""/>
      <w:lvlJc w:val="left"/>
      <w:pPr>
        <w:tabs>
          <w:tab w:val="num" w:pos="5760"/>
        </w:tabs>
        <w:ind w:left="5760" w:hanging="360"/>
      </w:pPr>
      <w:rPr>
        <w:rFonts w:ascii="Wingdings 2" w:hAnsi="Wingdings 2" w:hint="default"/>
      </w:rPr>
    </w:lvl>
    <w:lvl w:ilvl="8" w:tplc="49607A3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41AE9"/>
    <w:multiLevelType w:val="hybridMultilevel"/>
    <w:tmpl w:val="206C107E"/>
    <w:lvl w:ilvl="0" w:tplc="FC388ADA">
      <w:start w:val="1"/>
      <w:numFmt w:val="bullet"/>
      <w:lvlText w:val=""/>
      <w:lvlJc w:val="left"/>
      <w:pPr>
        <w:tabs>
          <w:tab w:val="num" w:pos="720"/>
        </w:tabs>
        <w:ind w:left="720" w:hanging="360"/>
      </w:pPr>
      <w:rPr>
        <w:rFonts w:ascii="Wingdings 2" w:hAnsi="Wingdings 2" w:hint="default"/>
      </w:rPr>
    </w:lvl>
    <w:lvl w:ilvl="1" w:tplc="4572BD10" w:tentative="1">
      <w:start w:val="1"/>
      <w:numFmt w:val="bullet"/>
      <w:lvlText w:val=""/>
      <w:lvlJc w:val="left"/>
      <w:pPr>
        <w:tabs>
          <w:tab w:val="num" w:pos="1440"/>
        </w:tabs>
        <w:ind w:left="1440" w:hanging="360"/>
      </w:pPr>
      <w:rPr>
        <w:rFonts w:ascii="Wingdings 2" w:hAnsi="Wingdings 2" w:hint="default"/>
      </w:rPr>
    </w:lvl>
    <w:lvl w:ilvl="2" w:tplc="8CEA8462" w:tentative="1">
      <w:start w:val="1"/>
      <w:numFmt w:val="bullet"/>
      <w:lvlText w:val=""/>
      <w:lvlJc w:val="left"/>
      <w:pPr>
        <w:tabs>
          <w:tab w:val="num" w:pos="2160"/>
        </w:tabs>
        <w:ind w:left="2160" w:hanging="360"/>
      </w:pPr>
      <w:rPr>
        <w:rFonts w:ascii="Wingdings 2" w:hAnsi="Wingdings 2" w:hint="default"/>
      </w:rPr>
    </w:lvl>
    <w:lvl w:ilvl="3" w:tplc="1EE22576" w:tentative="1">
      <w:start w:val="1"/>
      <w:numFmt w:val="bullet"/>
      <w:lvlText w:val=""/>
      <w:lvlJc w:val="left"/>
      <w:pPr>
        <w:tabs>
          <w:tab w:val="num" w:pos="2880"/>
        </w:tabs>
        <w:ind w:left="2880" w:hanging="360"/>
      </w:pPr>
      <w:rPr>
        <w:rFonts w:ascii="Wingdings 2" w:hAnsi="Wingdings 2" w:hint="default"/>
      </w:rPr>
    </w:lvl>
    <w:lvl w:ilvl="4" w:tplc="9EF0CD9C" w:tentative="1">
      <w:start w:val="1"/>
      <w:numFmt w:val="bullet"/>
      <w:lvlText w:val=""/>
      <w:lvlJc w:val="left"/>
      <w:pPr>
        <w:tabs>
          <w:tab w:val="num" w:pos="3600"/>
        </w:tabs>
        <w:ind w:left="3600" w:hanging="360"/>
      </w:pPr>
      <w:rPr>
        <w:rFonts w:ascii="Wingdings 2" w:hAnsi="Wingdings 2" w:hint="default"/>
      </w:rPr>
    </w:lvl>
    <w:lvl w:ilvl="5" w:tplc="7004E0CE" w:tentative="1">
      <w:start w:val="1"/>
      <w:numFmt w:val="bullet"/>
      <w:lvlText w:val=""/>
      <w:lvlJc w:val="left"/>
      <w:pPr>
        <w:tabs>
          <w:tab w:val="num" w:pos="4320"/>
        </w:tabs>
        <w:ind w:left="4320" w:hanging="360"/>
      </w:pPr>
      <w:rPr>
        <w:rFonts w:ascii="Wingdings 2" w:hAnsi="Wingdings 2" w:hint="default"/>
      </w:rPr>
    </w:lvl>
    <w:lvl w:ilvl="6" w:tplc="DF7AD9C0" w:tentative="1">
      <w:start w:val="1"/>
      <w:numFmt w:val="bullet"/>
      <w:lvlText w:val=""/>
      <w:lvlJc w:val="left"/>
      <w:pPr>
        <w:tabs>
          <w:tab w:val="num" w:pos="5040"/>
        </w:tabs>
        <w:ind w:left="5040" w:hanging="360"/>
      </w:pPr>
      <w:rPr>
        <w:rFonts w:ascii="Wingdings 2" w:hAnsi="Wingdings 2" w:hint="default"/>
      </w:rPr>
    </w:lvl>
    <w:lvl w:ilvl="7" w:tplc="423C6452" w:tentative="1">
      <w:start w:val="1"/>
      <w:numFmt w:val="bullet"/>
      <w:lvlText w:val=""/>
      <w:lvlJc w:val="left"/>
      <w:pPr>
        <w:tabs>
          <w:tab w:val="num" w:pos="5760"/>
        </w:tabs>
        <w:ind w:left="5760" w:hanging="360"/>
      </w:pPr>
      <w:rPr>
        <w:rFonts w:ascii="Wingdings 2" w:hAnsi="Wingdings 2" w:hint="default"/>
      </w:rPr>
    </w:lvl>
    <w:lvl w:ilvl="8" w:tplc="353A6C6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D9786D"/>
    <w:multiLevelType w:val="hybridMultilevel"/>
    <w:tmpl w:val="A35A27AA"/>
    <w:lvl w:ilvl="0" w:tplc="138C4C2E">
      <w:start w:val="1"/>
      <w:numFmt w:val="bullet"/>
      <w:lvlText w:val=""/>
      <w:lvlJc w:val="left"/>
      <w:pPr>
        <w:tabs>
          <w:tab w:val="num" w:pos="720"/>
        </w:tabs>
        <w:ind w:left="720" w:hanging="360"/>
      </w:pPr>
      <w:rPr>
        <w:rFonts w:ascii="Wingdings 2" w:hAnsi="Wingdings 2" w:hint="default"/>
      </w:rPr>
    </w:lvl>
    <w:lvl w:ilvl="1" w:tplc="EFAAD1F6" w:tentative="1">
      <w:start w:val="1"/>
      <w:numFmt w:val="bullet"/>
      <w:lvlText w:val=""/>
      <w:lvlJc w:val="left"/>
      <w:pPr>
        <w:tabs>
          <w:tab w:val="num" w:pos="1440"/>
        </w:tabs>
        <w:ind w:left="1440" w:hanging="360"/>
      </w:pPr>
      <w:rPr>
        <w:rFonts w:ascii="Wingdings 2" w:hAnsi="Wingdings 2" w:hint="default"/>
      </w:rPr>
    </w:lvl>
    <w:lvl w:ilvl="2" w:tplc="7E504BFC" w:tentative="1">
      <w:start w:val="1"/>
      <w:numFmt w:val="bullet"/>
      <w:lvlText w:val=""/>
      <w:lvlJc w:val="left"/>
      <w:pPr>
        <w:tabs>
          <w:tab w:val="num" w:pos="2160"/>
        </w:tabs>
        <w:ind w:left="2160" w:hanging="360"/>
      </w:pPr>
      <w:rPr>
        <w:rFonts w:ascii="Wingdings 2" w:hAnsi="Wingdings 2" w:hint="default"/>
      </w:rPr>
    </w:lvl>
    <w:lvl w:ilvl="3" w:tplc="7F02E93C" w:tentative="1">
      <w:start w:val="1"/>
      <w:numFmt w:val="bullet"/>
      <w:lvlText w:val=""/>
      <w:lvlJc w:val="left"/>
      <w:pPr>
        <w:tabs>
          <w:tab w:val="num" w:pos="2880"/>
        </w:tabs>
        <w:ind w:left="2880" w:hanging="360"/>
      </w:pPr>
      <w:rPr>
        <w:rFonts w:ascii="Wingdings 2" w:hAnsi="Wingdings 2" w:hint="default"/>
      </w:rPr>
    </w:lvl>
    <w:lvl w:ilvl="4" w:tplc="281E7BC4" w:tentative="1">
      <w:start w:val="1"/>
      <w:numFmt w:val="bullet"/>
      <w:lvlText w:val=""/>
      <w:lvlJc w:val="left"/>
      <w:pPr>
        <w:tabs>
          <w:tab w:val="num" w:pos="3600"/>
        </w:tabs>
        <w:ind w:left="3600" w:hanging="360"/>
      </w:pPr>
      <w:rPr>
        <w:rFonts w:ascii="Wingdings 2" w:hAnsi="Wingdings 2" w:hint="default"/>
      </w:rPr>
    </w:lvl>
    <w:lvl w:ilvl="5" w:tplc="72FE1D04" w:tentative="1">
      <w:start w:val="1"/>
      <w:numFmt w:val="bullet"/>
      <w:lvlText w:val=""/>
      <w:lvlJc w:val="left"/>
      <w:pPr>
        <w:tabs>
          <w:tab w:val="num" w:pos="4320"/>
        </w:tabs>
        <w:ind w:left="4320" w:hanging="360"/>
      </w:pPr>
      <w:rPr>
        <w:rFonts w:ascii="Wingdings 2" w:hAnsi="Wingdings 2" w:hint="default"/>
      </w:rPr>
    </w:lvl>
    <w:lvl w:ilvl="6" w:tplc="91C6D2E6" w:tentative="1">
      <w:start w:val="1"/>
      <w:numFmt w:val="bullet"/>
      <w:lvlText w:val=""/>
      <w:lvlJc w:val="left"/>
      <w:pPr>
        <w:tabs>
          <w:tab w:val="num" w:pos="5040"/>
        </w:tabs>
        <w:ind w:left="5040" w:hanging="360"/>
      </w:pPr>
      <w:rPr>
        <w:rFonts w:ascii="Wingdings 2" w:hAnsi="Wingdings 2" w:hint="default"/>
      </w:rPr>
    </w:lvl>
    <w:lvl w:ilvl="7" w:tplc="7F8C93FC" w:tentative="1">
      <w:start w:val="1"/>
      <w:numFmt w:val="bullet"/>
      <w:lvlText w:val=""/>
      <w:lvlJc w:val="left"/>
      <w:pPr>
        <w:tabs>
          <w:tab w:val="num" w:pos="5760"/>
        </w:tabs>
        <w:ind w:left="5760" w:hanging="360"/>
      </w:pPr>
      <w:rPr>
        <w:rFonts w:ascii="Wingdings 2" w:hAnsi="Wingdings 2" w:hint="default"/>
      </w:rPr>
    </w:lvl>
    <w:lvl w:ilvl="8" w:tplc="A0B4BA2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D31281"/>
    <w:multiLevelType w:val="hybridMultilevel"/>
    <w:tmpl w:val="09D2FC60"/>
    <w:lvl w:ilvl="0" w:tplc="A9FCC64C">
      <w:start w:val="1"/>
      <w:numFmt w:val="bullet"/>
      <w:lvlText w:val=""/>
      <w:lvlJc w:val="left"/>
      <w:pPr>
        <w:tabs>
          <w:tab w:val="num" w:pos="720"/>
        </w:tabs>
        <w:ind w:left="720" w:hanging="360"/>
      </w:pPr>
      <w:rPr>
        <w:rFonts w:ascii="Wingdings 2" w:hAnsi="Wingdings 2" w:hint="default"/>
      </w:rPr>
    </w:lvl>
    <w:lvl w:ilvl="1" w:tplc="D172A5C6" w:tentative="1">
      <w:start w:val="1"/>
      <w:numFmt w:val="bullet"/>
      <w:lvlText w:val=""/>
      <w:lvlJc w:val="left"/>
      <w:pPr>
        <w:tabs>
          <w:tab w:val="num" w:pos="1440"/>
        </w:tabs>
        <w:ind w:left="1440" w:hanging="360"/>
      </w:pPr>
      <w:rPr>
        <w:rFonts w:ascii="Wingdings 2" w:hAnsi="Wingdings 2" w:hint="default"/>
      </w:rPr>
    </w:lvl>
    <w:lvl w:ilvl="2" w:tplc="265C02C0" w:tentative="1">
      <w:start w:val="1"/>
      <w:numFmt w:val="bullet"/>
      <w:lvlText w:val=""/>
      <w:lvlJc w:val="left"/>
      <w:pPr>
        <w:tabs>
          <w:tab w:val="num" w:pos="2160"/>
        </w:tabs>
        <w:ind w:left="2160" w:hanging="360"/>
      </w:pPr>
      <w:rPr>
        <w:rFonts w:ascii="Wingdings 2" w:hAnsi="Wingdings 2" w:hint="default"/>
      </w:rPr>
    </w:lvl>
    <w:lvl w:ilvl="3" w:tplc="E1EA5D84" w:tentative="1">
      <w:start w:val="1"/>
      <w:numFmt w:val="bullet"/>
      <w:lvlText w:val=""/>
      <w:lvlJc w:val="left"/>
      <w:pPr>
        <w:tabs>
          <w:tab w:val="num" w:pos="2880"/>
        </w:tabs>
        <w:ind w:left="2880" w:hanging="360"/>
      </w:pPr>
      <w:rPr>
        <w:rFonts w:ascii="Wingdings 2" w:hAnsi="Wingdings 2" w:hint="default"/>
      </w:rPr>
    </w:lvl>
    <w:lvl w:ilvl="4" w:tplc="2F9E1E0E" w:tentative="1">
      <w:start w:val="1"/>
      <w:numFmt w:val="bullet"/>
      <w:lvlText w:val=""/>
      <w:lvlJc w:val="left"/>
      <w:pPr>
        <w:tabs>
          <w:tab w:val="num" w:pos="3600"/>
        </w:tabs>
        <w:ind w:left="3600" w:hanging="360"/>
      </w:pPr>
      <w:rPr>
        <w:rFonts w:ascii="Wingdings 2" w:hAnsi="Wingdings 2" w:hint="default"/>
      </w:rPr>
    </w:lvl>
    <w:lvl w:ilvl="5" w:tplc="6EDA2232" w:tentative="1">
      <w:start w:val="1"/>
      <w:numFmt w:val="bullet"/>
      <w:lvlText w:val=""/>
      <w:lvlJc w:val="left"/>
      <w:pPr>
        <w:tabs>
          <w:tab w:val="num" w:pos="4320"/>
        </w:tabs>
        <w:ind w:left="4320" w:hanging="360"/>
      </w:pPr>
      <w:rPr>
        <w:rFonts w:ascii="Wingdings 2" w:hAnsi="Wingdings 2" w:hint="default"/>
      </w:rPr>
    </w:lvl>
    <w:lvl w:ilvl="6" w:tplc="4FF86ADA" w:tentative="1">
      <w:start w:val="1"/>
      <w:numFmt w:val="bullet"/>
      <w:lvlText w:val=""/>
      <w:lvlJc w:val="left"/>
      <w:pPr>
        <w:tabs>
          <w:tab w:val="num" w:pos="5040"/>
        </w:tabs>
        <w:ind w:left="5040" w:hanging="360"/>
      </w:pPr>
      <w:rPr>
        <w:rFonts w:ascii="Wingdings 2" w:hAnsi="Wingdings 2" w:hint="default"/>
      </w:rPr>
    </w:lvl>
    <w:lvl w:ilvl="7" w:tplc="C4BE600A" w:tentative="1">
      <w:start w:val="1"/>
      <w:numFmt w:val="bullet"/>
      <w:lvlText w:val=""/>
      <w:lvlJc w:val="left"/>
      <w:pPr>
        <w:tabs>
          <w:tab w:val="num" w:pos="5760"/>
        </w:tabs>
        <w:ind w:left="5760" w:hanging="360"/>
      </w:pPr>
      <w:rPr>
        <w:rFonts w:ascii="Wingdings 2" w:hAnsi="Wingdings 2" w:hint="default"/>
      </w:rPr>
    </w:lvl>
    <w:lvl w:ilvl="8" w:tplc="B9440ED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6"/>
  </w:num>
  <w:num w:numId="43">
    <w:abstractNumId w:val="27"/>
  </w:num>
  <w:num w:numId="44">
    <w:abstractNumId w:val="44"/>
  </w:num>
  <w:num w:numId="45">
    <w:abstractNumId w:val="3"/>
  </w:num>
  <w:num w:numId="46">
    <w:abstractNumId w:val="21"/>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97F2C"/>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2C2"/>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356"/>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839"/>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0E57"/>
    <w:rsid w:val="007117B2"/>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199E"/>
    <w:rsid w:val="00802634"/>
    <w:rsid w:val="008026A3"/>
    <w:rsid w:val="008033F2"/>
    <w:rsid w:val="00803930"/>
    <w:rsid w:val="00803C66"/>
    <w:rsid w:val="00815506"/>
    <w:rsid w:val="00820DB1"/>
    <w:rsid w:val="00820FE7"/>
    <w:rsid w:val="008213CB"/>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09D2"/>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B9F"/>
    <w:rsid w:val="00922EC2"/>
    <w:rsid w:val="009232EE"/>
    <w:rsid w:val="00925332"/>
    <w:rsid w:val="0093084F"/>
    <w:rsid w:val="00933007"/>
    <w:rsid w:val="00933593"/>
    <w:rsid w:val="009348AF"/>
    <w:rsid w:val="00935FA2"/>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0270"/>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4640"/>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2B2"/>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6112981">
      <w:bodyDiv w:val="1"/>
      <w:marLeft w:val="0"/>
      <w:marRight w:val="0"/>
      <w:marTop w:val="0"/>
      <w:marBottom w:val="0"/>
      <w:divBdr>
        <w:top w:val="none" w:sz="0" w:space="0" w:color="auto"/>
        <w:left w:val="none" w:sz="0" w:space="0" w:color="auto"/>
        <w:bottom w:val="none" w:sz="0" w:space="0" w:color="auto"/>
        <w:right w:val="none" w:sz="0" w:space="0" w:color="auto"/>
      </w:divBdr>
      <w:divsChild>
        <w:div w:id="1875069264">
          <w:marLeft w:val="576"/>
          <w:marRight w:val="0"/>
          <w:marTop w:val="120"/>
          <w:marBottom w:val="0"/>
          <w:divBdr>
            <w:top w:val="none" w:sz="0" w:space="0" w:color="auto"/>
            <w:left w:val="none" w:sz="0" w:space="0" w:color="auto"/>
            <w:bottom w:val="none" w:sz="0" w:space="0" w:color="auto"/>
            <w:right w:val="none" w:sz="0" w:space="0" w:color="auto"/>
          </w:divBdr>
        </w:div>
        <w:div w:id="669875019">
          <w:marLeft w:val="576"/>
          <w:marRight w:val="0"/>
          <w:marTop w:val="120"/>
          <w:marBottom w:val="0"/>
          <w:divBdr>
            <w:top w:val="none" w:sz="0" w:space="0" w:color="auto"/>
            <w:left w:val="none" w:sz="0" w:space="0" w:color="auto"/>
            <w:bottom w:val="none" w:sz="0" w:space="0" w:color="auto"/>
            <w:right w:val="none" w:sz="0" w:space="0" w:color="auto"/>
          </w:divBdr>
        </w:div>
        <w:div w:id="345594799">
          <w:marLeft w:val="576"/>
          <w:marRight w:val="0"/>
          <w:marTop w:val="120"/>
          <w:marBottom w:val="0"/>
          <w:divBdr>
            <w:top w:val="none" w:sz="0" w:space="0" w:color="auto"/>
            <w:left w:val="none" w:sz="0" w:space="0" w:color="auto"/>
            <w:bottom w:val="none" w:sz="0" w:space="0" w:color="auto"/>
            <w:right w:val="none" w:sz="0" w:space="0" w:color="auto"/>
          </w:divBdr>
        </w:div>
        <w:div w:id="178199765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4345720">
      <w:bodyDiv w:val="1"/>
      <w:marLeft w:val="0"/>
      <w:marRight w:val="0"/>
      <w:marTop w:val="0"/>
      <w:marBottom w:val="0"/>
      <w:divBdr>
        <w:top w:val="none" w:sz="0" w:space="0" w:color="auto"/>
        <w:left w:val="none" w:sz="0" w:space="0" w:color="auto"/>
        <w:bottom w:val="none" w:sz="0" w:space="0" w:color="auto"/>
        <w:right w:val="none" w:sz="0" w:space="0" w:color="auto"/>
      </w:divBdr>
      <w:divsChild>
        <w:div w:id="1685129069">
          <w:marLeft w:val="576"/>
          <w:marRight w:val="0"/>
          <w:marTop w:val="120"/>
          <w:marBottom w:val="0"/>
          <w:divBdr>
            <w:top w:val="none" w:sz="0" w:space="0" w:color="auto"/>
            <w:left w:val="none" w:sz="0" w:space="0" w:color="auto"/>
            <w:bottom w:val="none" w:sz="0" w:space="0" w:color="auto"/>
            <w:right w:val="none" w:sz="0" w:space="0" w:color="auto"/>
          </w:divBdr>
        </w:div>
        <w:div w:id="2038890738">
          <w:marLeft w:val="576"/>
          <w:marRight w:val="0"/>
          <w:marTop w:val="120"/>
          <w:marBottom w:val="0"/>
          <w:divBdr>
            <w:top w:val="none" w:sz="0" w:space="0" w:color="auto"/>
            <w:left w:val="none" w:sz="0" w:space="0" w:color="auto"/>
            <w:bottom w:val="none" w:sz="0" w:space="0" w:color="auto"/>
            <w:right w:val="none" w:sz="0" w:space="0" w:color="auto"/>
          </w:divBdr>
        </w:div>
        <w:div w:id="969356333">
          <w:marLeft w:val="576"/>
          <w:marRight w:val="0"/>
          <w:marTop w:val="120"/>
          <w:marBottom w:val="0"/>
          <w:divBdr>
            <w:top w:val="none" w:sz="0" w:space="0" w:color="auto"/>
            <w:left w:val="none" w:sz="0" w:space="0" w:color="auto"/>
            <w:bottom w:val="none" w:sz="0" w:space="0" w:color="auto"/>
            <w:right w:val="none" w:sz="0" w:space="0" w:color="auto"/>
          </w:divBdr>
        </w:div>
        <w:div w:id="731468881">
          <w:marLeft w:val="576"/>
          <w:marRight w:val="0"/>
          <w:marTop w:val="120"/>
          <w:marBottom w:val="0"/>
          <w:divBdr>
            <w:top w:val="none" w:sz="0" w:space="0" w:color="auto"/>
            <w:left w:val="none" w:sz="0" w:space="0" w:color="auto"/>
            <w:bottom w:val="none" w:sz="0" w:space="0" w:color="auto"/>
            <w:right w:val="none" w:sz="0" w:space="0" w:color="auto"/>
          </w:divBdr>
        </w:div>
        <w:div w:id="101110758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009076">
      <w:bodyDiv w:val="1"/>
      <w:marLeft w:val="0"/>
      <w:marRight w:val="0"/>
      <w:marTop w:val="0"/>
      <w:marBottom w:val="0"/>
      <w:divBdr>
        <w:top w:val="none" w:sz="0" w:space="0" w:color="auto"/>
        <w:left w:val="none" w:sz="0" w:space="0" w:color="auto"/>
        <w:bottom w:val="none" w:sz="0" w:space="0" w:color="auto"/>
        <w:right w:val="none" w:sz="0" w:space="0" w:color="auto"/>
      </w:divBdr>
      <w:divsChild>
        <w:div w:id="671106339">
          <w:marLeft w:val="576"/>
          <w:marRight w:val="0"/>
          <w:marTop w:val="120"/>
          <w:marBottom w:val="0"/>
          <w:divBdr>
            <w:top w:val="none" w:sz="0" w:space="0" w:color="auto"/>
            <w:left w:val="none" w:sz="0" w:space="0" w:color="auto"/>
            <w:bottom w:val="none" w:sz="0" w:space="0" w:color="auto"/>
            <w:right w:val="none" w:sz="0" w:space="0" w:color="auto"/>
          </w:divBdr>
        </w:div>
        <w:div w:id="1872917148">
          <w:marLeft w:val="576"/>
          <w:marRight w:val="0"/>
          <w:marTop w:val="120"/>
          <w:marBottom w:val="0"/>
          <w:divBdr>
            <w:top w:val="none" w:sz="0" w:space="0" w:color="auto"/>
            <w:left w:val="none" w:sz="0" w:space="0" w:color="auto"/>
            <w:bottom w:val="none" w:sz="0" w:space="0" w:color="auto"/>
            <w:right w:val="none" w:sz="0" w:space="0" w:color="auto"/>
          </w:divBdr>
        </w:div>
        <w:div w:id="1784760092">
          <w:marLeft w:val="576"/>
          <w:marRight w:val="0"/>
          <w:marTop w:val="120"/>
          <w:marBottom w:val="0"/>
          <w:divBdr>
            <w:top w:val="none" w:sz="0" w:space="0" w:color="auto"/>
            <w:left w:val="none" w:sz="0" w:space="0" w:color="auto"/>
            <w:bottom w:val="none" w:sz="0" w:space="0" w:color="auto"/>
            <w:right w:val="none" w:sz="0" w:space="0" w:color="auto"/>
          </w:divBdr>
        </w:div>
        <w:div w:id="56737590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24439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925930">
      <w:bodyDiv w:val="1"/>
      <w:marLeft w:val="0"/>
      <w:marRight w:val="0"/>
      <w:marTop w:val="0"/>
      <w:marBottom w:val="0"/>
      <w:divBdr>
        <w:top w:val="none" w:sz="0" w:space="0" w:color="auto"/>
        <w:left w:val="none" w:sz="0" w:space="0" w:color="auto"/>
        <w:bottom w:val="none" w:sz="0" w:space="0" w:color="auto"/>
        <w:right w:val="none" w:sz="0" w:space="0" w:color="auto"/>
      </w:divBdr>
      <w:divsChild>
        <w:div w:id="1997147527">
          <w:marLeft w:val="576"/>
          <w:marRight w:val="0"/>
          <w:marTop w:val="120"/>
          <w:marBottom w:val="0"/>
          <w:divBdr>
            <w:top w:val="none" w:sz="0" w:space="0" w:color="auto"/>
            <w:left w:val="none" w:sz="0" w:space="0" w:color="auto"/>
            <w:bottom w:val="none" w:sz="0" w:space="0" w:color="auto"/>
            <w:right w:val="none" w:sz="0" w:space="0" w:color="auto"/>
          </w:divBdr>
        </w:div>
        <w:div w:id="225341686">
          <w:marLeft w:val="576"/>
          <w:marRight w:val="0"/>
          <w:marTop w:val="120"/>
          <w:marBottom w:val="0"/>
          <w:divBdr>
            <w:top w:val="none" w:sz="0" w:space="0" w:color="auto"/>
            <w:left w:val="none" w:sz="0" w:space="0" w:color="auto"/>
            <w:bottom w:val="none" w:sz="0" w:space="0" w:color="auto"/>
            <w:right w:val="none" w:sz="0" w:space="0" w:color="auto"/>
          </w:divBdr>
        </w:div>
        <w:div w:id="616570941">
          <w:marLeft w:val="576"/>
          <w:marRight w:val="0"/>
          <w:marTop w:val="120"/>
          <w:marBottom w:val="0"/>
          <w:divBdr>
            <w:top w:val="none" w:sz="0" w:space="0" w:color="auto"/>
            <w:left w:val="none" w:sz="0" w:space="0" w:color="auto"/>
            <w:bottom w:val="none" w:sz="0" w:space="0" w:color="auto"/>
            <w:right w:val="none" w:sz="0" w:space="0" w:color="auto"/>
          </w:divBdr>
        </w:div>
        <w:div w:id="135183335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2200227">
      <w:bodyDiv w:val="1"/>
      <w:marLeft w:val="0"/>
      <w:marRight w:val="0"/>
      <w:marTop w:val="0"/>
      <w:marBottom w:val="0"/>
      <w:divBdr>
        <w:top w:val="none" w:sz="0" w:space="0" w:color="auto"/>
        <w:left w:val="none" w:sz="0" w:space="0" w:color="auto"/>
        <w:bottom w:val="none" w:sz="0" w:space="0" w:color="auto"/>
        <w:right w:val="none" w:sz="0" w:space="0" w:color="auto"/>
      </w:divBdr>
      <w:divsChild>
        <w:div w:id="754085626">
          <w:marLeft w:val="576"/>
          <w:marRight w:val="0"/>
          <w:marTop w:val="120"/>
          <w:marBottom w:val="0"/>
          <w:divBdr>
            <w:top w:val="none" w:sz="0" w:space="0" w:color="auto"/>
            <w:left w:val="none" w:sz="0" w:space="0" w:color="auto"/>
            <w:bottom w:val="none" w:sz="0" w:space="0" w:color="auto"/>
            <w:right w:val="none" w:sz="0" w:space="0" w:color="auto"/>
          </w:divBdr>
        </w:div>
        <w:div w:id="496382264">
          <w:marLeft w:val="576"/>
          <w:marRight w:val="0"/>
          <w:marTop w:val="120"/>
          <w:marBottom w:val="0"/>
          <w:divBdr>
            <w:top w:val="none" w:sz="0" w:space="0" w:color="auto"/>
            <w:left w:val="none" w:sz="0" w:space="0" w:color="auto"/>
            <w:bottom w:val="none" w:sz="0" w:space="0" w:color="auto"/>
            <w:right w:val="none" w:sz="0" w:space="0" w:color="auto"/>
          </w:divBdr>
        </w:div>
        <w:div w:id="1419981554">
          <w:marLeft w:val="576"/>
          <w:marRight w:val="0"/>
          <w:marTop w:val="120"/>
          <w:marBottom w:val="0"/>
          <w:divBdr>
            <w:top w:val="none" w:sz="0" w:space="0" w:color="auto"/>
            <w:left w:val="none" w:sz="0" w:space="0" w:color="auto"/>
            <w:bottom w:val="none" w:sz="0" w:space="0" w:color="auto"/>
            <w:right w:val="none" w:sz="0" w:space="0" w:color="auto"/>
          </w:divBdr>
        </w:div>
        <w:div w:id="406192769">
          <w:marLeft w:val="576"/>
          <w:marRight w:val="0"/>
          <w:marTop w:val="120"/>
          <w:marBottom w:val="0"/>
          <w:divBdr>
            <w:top w:val="none" w:sz="0" w:space="0" w:color="auto"/>
            <w:left w:val="none" w:sz="0" w:space="0" w:color="auto"/>
            <w:bottom w:val="none" w:sz="0" w:space="0" w:color="auto"/>
            <w:right w:val="none" w:sz="0" w:space="0" w:color="auto"/>
          </w:divBdr>
        </w:div>
        <w:div w:id="12774496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4690018">
      <w:bodyDiv w:val="1"/>
      <w:marLeft w:val="0"/>
      <w:marRight w:val="0"/>
      <w:marTop w:val="0"/>
      <w:marBottom w:val="0"/>
      <w:divBdr>
        <w:top w:val="none" w:sz="0" w:space="0" w:color="auto"/>
        <w:left w:val="none" w:sz="0" w:space="0" w:color="auto"/>
        <w:bottom w:val="none" w:sz="0" w:space="0" w:color="auto"/>
        <w:right w:val="none" w:sz="0" w:space="0" w:color="auto"/>
      </w:divBdr>
      <w:divsChild>
        <w:div w:id="1121067739">
          <w:marLeft w:val="576"/>
          <w:marRight w:val="0"/>
          <w:marTop w:val="120"/>
          <w:marBottom w:val="0"/>
          <w:divBdr>
            <w:top w:val="none" w:sz="0" w:space="0" w:color="auto"/>
            <w:left w:val="none" w:sz="0" w:space="0" w:color="auto"/>
            <w:bottom w:val="none" w:sz="0" w:space="0" w:color="auto"/>
            <w:right w:val="none" w:sz="0" w:space="0" w:color="auto"/>
          </w:divBdr>
        </w:div>
        <w:div w:id="750128373">
          <w:marLeft w:val="576"/>
          <w:marRight w:val="0"/>
          <w:marTop w:val="120"/>
          <w:marBottom w:val="0"/>
          <w:divBdr>
            <w:top w:val="none" w:sz="0" w:space="0" w:color="auto"/>
            <w:left w:val="none" w:sz="0" w:space="0" w:color="auto"/>
            <w:bottom w:val="none" w:sz="0" w:space="0" w:color="auto"/>
            <w:right w:val="none" w:sz="0" w:space="0" w:color="auto"/>
          </w:divBdr>
        </w:div>
        <w:div w:id="571081016">
          <w:marLeft w:val="576"/>
          <w:marRight w:val="0"/>
          <w:marTop w:val="120"/>
          <w:marBottom w:val="0"/>
          <w:divBdr>
            <w:top w:val="none" w:sz="0" w:space="0" w:color="auto"/>
            <w:left w:val="none" w:sz="0" w:space="0" w:color="auto"/>
            <w:bottom w:val="none" w:sz="0" w:space="0" w:color="auto"/>
            <w:right w:val="none" w:sz="0" w:space="0" w:color="auto"/>
          </w:divBdr>
        </w:div>
        <w:div w:id="1444225606">
          <w:marLeft w:val="576"/>
          <w:marRight w:val="0"/>
          <w:marTop w:val="120"/>
          <w:marBottom w:val="0"/>
          <w:divBdr>
            <w:top w:val="none" w:sz="0" w:space="0" w:color="auto"/>
            <w:left w:val="none" w:sz="0" w:space="0" w:color="auto"/>
            <w:bottom w:val="none" w:sz="0" w:space="0" w:color="auto"/>
            <w:right w:val="none" w:sz="0" w:space="0" w:color="auto"/>
          </w:divBdr>
        </w:div>
        <w:div w:id="165992272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3649</TotalTime>
  <Pages>14</Pages>
  <Words>1802</Words>
  <Characters>10273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2021-11-16T13:52:00Z</dcterms:modified>
</cp:coreProperties>
</file>