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717" w:rsidRDefault="00BB4717"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E2375E" w:rsidRPr="00E2375E" w:rsidRDefault="00E2375E" w:rsidP="00E2375E">
      <w:pPr>
        <w:spacing w:after="315" w:line="360" w:lineRule="auto"/>
        <w:jc w:val="center"/>
        <w:textAlignment w:val="top"/>
        <w:rPr>
          <w:rFonts w:ascii="Times New Roman" w:eastAsia="Times New Roman" w:hAnsi="Times New Roman" w:cs="Times New Roman"/>
          <w:b/>
          <w:bCs/>
          <w:sz w:val="56"/>
          <w:szCs w:val="56"/>
        </w:rPr>
      </w:pPr>
      <w:r w:rsidRPr="00E2375E">
        <w:rPr>
          <w:rFonts w:ascii="Times New Roman" w:eastAsia="Times New Roman" w:hAnsi="Times New Roman" w:cs="Times New Roman"/>
          <w:b/>
          <w:bCs/>
          <w:sz w:val="56"/>
          <w:szCs w:val="56"/>
        </w:rPr>
        <w:t>Smart Transport Database Management System</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F5183A" w:rsidRDefault="00C47193" w:rsidP="00C47193">
      <w:pPr>
        <w:spacing w:line="360" w:lineRule="auto"/>
        <w:jc w:val="both"/>
        <w:rPr>
          <w:rFonts w:ascii="Times New Roman" w:hAnsi="Times New Roman" w:cs="Times New Roman"/>
          <w:bCs/>
          <w:sz w:val="32"/>
          <w:szCs w:val="32"/>
        </w:rPr>
      </w:pPr>
      <w:r w:rsidRPr="00C47193">
        <w:rPr>
          <w:rFonts w:ascii="Times New Roman" w:hAnsi="Times New Roman" w:cs="Times New Roman"/>
          <w:bCs/>
          <w:sz w:val="32"/>
          <w:szCs w:val="32"/>
        </w:rPr>
        <w:t>In  the  current  scenario,</w:t>
      </w:r>
      <w:r>
        <w:rPr>
          <w:rFonts w:ascii="Times New Roman" w:hAnsi="Times New Roman" w:cs="Times New Roman"/>
          <w:bCs/>
          <w:sz w:val="32"/>
          <w:szCs w:val="32"/>
        </w:rPr>
        <w:t xml:space="preserve"> </w:t>
      </w:r>
      <w:r w:rsidRPr="00C47193">
        <w:rPr>
          <w:rFonts w:ascii="Times New Roman" w:hAnsi="Times New Roman" w:cs="Times New Roman"/>
          <w:bCs/>
          <w:sz w:val="32"/>
          <w:szCs w:val="32"/>
        </w:rPr>
        <w:t>automation  plays  major  role  in  various  sectors  because  of  provide  reliable  products, performing  hazardous  tasks,  and  monitoring  continuously  without  relaxation.    These  properties  of  automation  have  made  the industries  to  adopt  this  technique  for  their  profits</w:t>
      </w:r>
      <w:r>
        <w:rPr>
          <w:rFonts w:ascii="Times New Roman" w:hAnsi="Times New Roman" w:cs="Times New Roman"/>
          <w:bCs/>
          <w:sz w:val="32"/>
          <w:szCs w:val="32"/>
        </w:rPr>
        <w:t xml:space="preserve"> </w:t>
      </w:r>
      <w:r w:rsidRPr="00C47193">
        <w:rPr>
          <w:rFonts w:ascii="Times New Roman" w:hAnsi="Times New Roman" w:cs="Times New Roman"/>
          <w:bCs/>
          <w:sz w:val="32"/>
          <w:szCs w:val="32"/>
        </w:rPr>
        <w:t>and  benefits.  In  some  Organizations,  the  vehicle  monitoring  is  a  complex process. Due to manual process, it is difficult to determine the exact monitoring and reporting</w:t>
      </w:r>
      <w:r>
        <w:rPr>
          <w:rFonts w:ascii="Times New Roman" w:hAnsi="Times New Roman" w:cs="Times New Roman"/>
          <w:bCs/>
          <w:sz w:val="32"/>
          <w:szCs w:val="32"/>
        </w:rPr>
        <w:t xml:space="preserve"> </w:t>
      </w:r>
      <w:r w:rsidRPr="00C47193">
        <w:rPr>
          <w:rFonts w:ascii="Times New Roman" w:hAnsi="Times New Roman" w:cs="Times New Roman"/>
          <w:bCs/>
          <w:sz w:val="32"/>
          <w:szCs w:val="32"/>
        </w:rPr>
        <w:t>for vehicles which travels from the premises to outer area and from external area to the premises.  This novel project</w:t>
      </w:r>
      <w:r>
        <w:rPr>
          <w:rFonts w:ascii="Times New Roman" w:hAnsi="Times New Roman" w:cs="Times New Roman"/>
          <w:bCs/>
          <w:sz w:val="32"/>
          <w:szCs w:val="32"/>
        </w:rPr>
        <w:t xml:space="preserve"> </w:t>
      </w:r>
      <w:r w:rsidRPr="00C47193">
        <w:rPr>
          <w:rFonts w:ascii="Times New Roman" w:hAnsi="Times New Roman" w:cs="Times New Roman"/>
          <w:bCs/>
          <w:sz w:val="32"/>
          <w:szCs w:val="32"/>
        </w:rPr>
        <w:t>idea</w:t>
      </w:r>
      <w:r>
        <w:rPr>
          <w:rFonts w:ascii="Times New Roman" w:hAnsi="Times New Roman" w:cs="Times New Roman"/>
          <w:bCs/>
          <w:sz w:val="32"/>
          <w:szCs w:val="32"/>
        </w:rPr>
        <w:t xml:space="preserve"> </w:t>
      </w:r>
      <w:r w:rsidRPr="00C47193">
        <w:rPr>
          <w:rFonts w:ascii="Times New Roman" w:hAnsi="Times New Roman" w:cs="Times New Roman"/>
          <w:bCs/>
          <w:sz w:val="32"/>
          <w:szCs w:val="32"/>
        </w:rPr>
        <w:t>proposes an automatic</w:t>
      </w:r>
      <w:r>
        <w:rPr>
          <w:rFonts w:ascii="Times New Roman" w:hAnsi="Times New Roman" w:cs="Times New Roman"/>
          <w:bCs/>
          <w:sz w:val="32"/>
          <w:szCs w:val="32"/>
        </w:rPr>
        <w:t xml:space="preserve"> </w:t>
      </w:r>
      <w:r w:rsidRPr="00C47193">
        <w:rPr>
          <w:rFonts w:ascii="Times New Roman" w:hAnsi="Times New Roman" w:cs="Times New Roman"/>
          <w:bCs/>
          <w:sz w:val="32"/>
          <w:szCs w:val="32"/>
        </w:rPr>
        <w:t>device to recognize</w:t>
      </w:r>
      <w:r>
        <w:rPr>
          <w:rFonts w:ascii="Times New Roman" w:hAnsi="Times New Roman" w:cs="Times New Roman"/>
          <w:bCs/>
          <w:sz w:val="32"/>
          <w:szCs w:val="32"/>
        </w:rPr>
        <w:t xml:space="preserve"> an </w:t>
      </w:r>
      <w:r w:rsidRPr="00C47193">
        <w:rPr>
          <w:rFonts w:ascii="Times New Roman" w:hAnsi="Times New Roman" w:cs="Times New Roman"/>
          <w:bCs/>
          <w:sz w:val="32"/>
          <w:szCs w:val="32"/>
        </w:rPr>
        <w:t>authorized  and  unauthorized  vehicle  in  an  organization.  In  addition  to  that,  the  fuel level  in</w:t>
      </w:r>
      <w:r>
        <w:rPr>
          <w:rFonts w:ascii="Times New Roman" w:hAnsi="Times New Roman" w:cs="Times New Roman"/>
          <w:bCs/>
          <w:sz w:val="32"/>
          <w:szCs w:val="32"/>
        </w:rPr>
        <w:t xml:space="preserve"> </w:t>
      </w:r>
      <w:r w:rsidRPr="00C47193">
        <w:rPr>
          <w:rFonts w:ascii="Times New Roman" w:hAnsi="Times New Roman" w:cs="Times New Roman"/>
          <w:bCs/>
          <w:sz w:val="32"/>
          <w:szCs w:val="32"/>
        </w:rPr>
        <w:t>the  vehicle  can  be  identified using float sensor. Furthermore, the distance travelled by the vehicle can also be detected using odometer. These data’s</w:t>
      </w:r>
      <w:r>
        <w:rPr>
          <w:rFonts w:ascii="Times New Roman" w:hAnsi="Times New Roman" w:cs="Times New Roman"/>
          <w:bCs/>
          <w:sz w:val="32"/>
          <w:szCs w:val="32"/>
        </w:rPr>
        <w:t xml:space="preserve"> </w:t>
      </w:r>
      <w:r w:rsidRPr="00C47193">
        <w:rPr>
          <w:rFonts w:ascii="Times New Roman" w:hAnsi="Times New Roman" w:cs="Times New Roman"/>
          <w:bCs/>
          <w:sz w:val="32"/>
          <w:szCs w:val="32"/>
        </w:rPr>
        <w:t>can be acquired  by  communicating  the  information  using  wireless  technology.  This  system  will  be useful  to  monitor  the  status  and performance of vehicle  in  the  organization  and  also  to know  the  fuel  level,  distance travelled,  arrival  and  departure  time  from the organization through the data base where manpower can be eliminated for performing such a task.</w:t>
      </w:r>
    </w:p>
    <w:p w:rsidR="00C47193" w:rsidRPr="00C47193" w:rsidRDefault="00C47193" w:rsidP="00C47193">
      <w:pPr>
        <w:spacing w:line="360" w:lineRule="auto"/>
        <w:jc w:val="both"/>
        <w:rPr>
          <w:rFonts w:ascii="Times New Roman" w:hAnsi="Times New Roman" w:cs="Times New Roman"/>
          <w:bCs/>
          <w:sz w:val="32"/>
          <w:szCs w:val="32"/>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486422" w:rsidRDefault="002E7991" w:rsidP="00486422">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486422">
        <w:rPr>
          <w:rFonts w:ascii="Times New Roman" w:hAnsi="Times New Roman" w:cs="Times New Roman"/>
          <w:sz w:val="32"/>
          <w:szCs w:val="32"/>
          <w:lang w:val="en-IN"/>
        </w:rPr>
        <w:t xml:space="preserve">The initial stage of this project then set out to locate, secure, test, and install most of the data items classified as first priority. </w:t>
      </w:r>
    </w:p>
    <w:p w:rsidR="00000000" w:rsidRPr="00486422" w:rsidRDefault="002E7991" w:rsidP="00486422">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486422">
        <w:rPr>
          <w:rFonts w:ascii="Times New Roman" w:hAnsi="Times New Roman" w:cs="Times New Roman"/>
          <w:sz w:val="32"/>
          <w:szCs w:val="32"/>
          <w:lang w:val="en-IN"/>
        </w:rPr>
        <w:t>Development of the TDMS was predicated on the availability and reuse of existing data. No orig</w:t>
      </w:r>
      <w:r w:rsidRPr="00486422">
        <w:rPr>
          <w:rFonts w:ascii="Times New Roman" w:hAnsi="Times New Roman" w:cs="Times New Roman"/>
          <w:sz w:val="32"/>
          <w:szCs w:val="32"/>
          <w:lang w:val="en-IN"/>
        </w:rPr>
        <w:t xml:space="preserve">inal data was created or gathered for this project. </w:t>
      </w:r>
    </w:p>
    <w:p w:rsidR="00000000" w:rsidRPr="00486422" w:rsidRDefault="002E7991" w:rsidP="00486422">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486422">
        <w:rPr>
          <w:rFonts w:ascii="Times New Roman" w:hAnsi="Times New Roman" w:cs="Times New Roman"/>
          <w:sz w:val="32"/>
          <w:szCs w:val="32"/>
          <w:lang w:val="en-IN"/>
        </w:rPr>
        <w:t>The information contained in the TDMS is a compilation of information from various sources.</w:t>
      </w:r>
    </w:p>
    <w:p w:rsidR="00000000" w:rsidRPr="00486422" w:rsidRDefault="002E7991" w:rsidP="00486422">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486422">
        <w:rPr>
          <w:rFonts w:ascii="Times New Roman" w:hAnsi="Times New Roman" w:cs="Times New Roman"/>
          <w:sz w:val="32"/>
          <w:szCs w:val="32"/>
          <w:lang w:val="en-IN"/>
        </w:rPr>
        <w:t>However, the TDMS was specifically designed to be a more flexible and powerful in-house quick-response tool w</w:t>
      </w:r>
      <w:r w:rsidRPr="00486422">
        <w:rPr>
          <w:rFonts w:ascii="Times New Roman" w:hAnsi="Times New Roman" w:cs="Times New Roman"/>
          <w:sz w:val="32"/>
          <w:szCs w:val="32"/>
          <w:lang w:val="en-IN"/>
        </w:rPr>
        <w:t>hich analyzes and prepares data summaries for presentations and reports.</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486422" w:rsidRDefault="002E7991" w:rsidP="00486422">
      <w:pPr>
        <w:numPr>
          <w:ilvl w:val="0"/>
          <w:numId w:val="45"/>
        </w:numPr>
        <w:spacing w:line="360" w:lineRule="auto"/>
        <w:jc w:val="both"/>
        <w:rPr>
          <w:rFonts w:ascii="Times New Roman" w:hAnsi="Times New Roman" w:cs="Times New Roman"/>
          <w:bCs/>
          <w:sz w:val="32"/>
          <w:szCs w:val="32"/>
          <w:lang w:val="en-IN"/>
        </w:rPr>
      </w:pPr>
      <w:r w:rsidRPr="00486422">
        <w:rPr>
          <w:rFonts w:ascii="Times New Roman" w:hAnsi="Times New Roman" w:cs="Times New Roman"/>
          <w:bCs/>
          <w:sz w:val="32"/>
          <w:szCs w:val="32"/>
          <w:lang w:val="en-IN"/>
        </w:rPr>
        <w:t>In order to overcome these problems, we could use the signal detection method which is quite easy to implement and to get the required data from the system.</w:t>
      </w:r>
    </w:p>
    <w:p w:rsidR="00000000" w:rsidRPr="00486422" w:rsidRDefault="002E7991" w:rsidP="00486422">
      <w:pPr>
        <w:numPr>
          <w:ilvl w:val="0"/>
          <w:numId w:val="45"/>
        </w:numPr>
        <w:spacing w:line="360" w:lineRule="auto"/>
        <w:jc w:val="both"/>
        <w:rPr>
          <w:rFonts w:ascii="Times New Roman" w:hAnsi="Times New Roman" w:cs="Times New Roman"/>
          <w:bCs/>
          <w:sz w:val="32"/>
          <w:szCs w:val="32"/>
          <w:lang w:val="en-IN"/>
        </w:rPr>
      </w:pPr>
      <w:r w:rsidRPr="00486422">
        <w:rPr>
          <w:rFonts w:ascii="Times New Roman" w:hAnsi="Times New Roman" w:cs="Times New Roman"/>
          <w:bCs/>
          <w:sz w:val="32"/>
          <w:szCs w:val="32"/>
          <w:lang w:val="en-IN"/>
        </w:rPr>
        <w:t xml:space="preserve">These </w:t>
      </w:r>
      <w:r w:rsidRPr="00486422">
        <w:rPr>
          <w:rFonts w:ascii="Times New Roman" w:hAnsi="Times New Roman" w:cs="Times New Roman"/>
          <w:bCs/>
          <w:sz w:val="32"/>
          <w:szCs w:val="32"/>
          <w:lang w:val="en-IN"/>
        </w:rPr>
        <w:t>presentations can address specific issues or can look at information at a given point in time, as well as historically, within the available data in the system.</w:t>
      </w:r>
    </w:p>
    <w:p w:rsidR="00000000" w:rsidRPr="00486422" w:rsidRDefault="002E7991" w:rsidP="00486422">
      <w:pPr>
        <w:numPr>
          <w:ilvl w:val="0"/>
          <w:numId w:val="45"/>
        </w:numPr>
        <w:spacing w:line="360" w:lineRule="auto"/>
        <w:jc w:val="both"/>
        <w:rPr>
          <w:rFonts w:ascii="Times New Roman" w:hAnsi="Times New Roman" w:cs="Times New Roman"/>
          <w:bCs/>
          <w:sz w:val="32"/>
          <w:szCs w:val="32"/>
          <w:lang w:val="en-IN"/>
        </w:rPr>
      </w:pPr>
      <w:r w:rsidRPr="00486422">
        <w:rPr>
          <w:rFonts w:ascii="Times New Roman" w:hAnsi="Times New Roman" w:cs="Times New Roman"/>
          <w:bCs/>
          <w:sz w:val="32"/>
          <w:szCs w:val="32"/>
          <w:lang w:val="en-IN"/>
        </w:rPr>
        <w:lastRenderedPageBreak/>
        <w:t xml:space="preserve">The MPO may want to consider keeping the consultant team available to address routine support </w:t>
      </w:r>
      <w:r w:rsidRPr="00486422">
        <w:rPr>
          <w:rFonts w:ascii="Times New Roman" w:hAnsi="Times New Roman" w:cs="Times New Roman"/>
          <w:bCs/>
          <w:sz w:val="32"/>
          <w:szCs w:val="32"/>
          <w:lang w:val="en-IN"/>
        </w:rPr>
        <w:t xml:space="preserve">issues that may surface occasionally. </w:t>
      </w:r>
    </w:p>
    <w:p w:rsidR="00F94960" w:rsidRPr="00486422" w:rsidRDefault="002E7991" w:rsidP="00E53AA4">
      <w:pPr>
        <w:numPr>
          <w:ilvl w:val="0"/>
          <w:numId w:val="45"/>
        </w:numPr>
        <w:spacing w:line="360" w:lineRule="auto"/>
        <w:jc w:val="both"/>
        <w:rPr>
          <w:rFonts w:ascii="Times New Roman" w:hAnsi="Times New Roman" w:cs="Times New Roman"/>
          <w:bCs/>
          <w:sz w:val="32"/>
          <w:szCs w:val="32"/>
          <w:lang w:val="en-IN"/>
        </w:rPr>
      </w:pPr>
      <w:r w:rsidRPr="00486422">
        <w:rPr>
          <w:rFonts w:ascii="Times New Roman" w:hAnsi="Times New Roman" w:cs="Times New Roman"/>
          <w:bCs/>
          <w:sz w:val="32"/>
          <w:szCs w:val="32"/>
          <w:lang w:val="en-IN"/>
        </w:rPr>
        <w:t xml:space="preserve">Images give both reports and presentations more impact and make them both more attractive and easier to remember. </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4403BF" w:rsidRPr="004403BF" w:rsidRDefault="004403BF" w:rsidP="004403BF">
      <w:pPr>
        <w:pStyle w:val="NormalWeb"/>
        <w:numPr>
          <w:ilvl w:val="0"/>
          <w:numId w:val="46"/>
        </w:numPr>
        <w:spacing w:before="0" w:beforeAutospacing="0" w:after="0" w:afterAutospacing="0" w:line="360" w:lineRule="auto"/>
        <w:ind w:left="284" w:hanging="284"/>
        <w:jc w:val="both"/>
        <w:rPr>
          <w:sz w:val="32"/>
          <w:szCs w:val="32"/>
        </w:rPr>
      </w:pPr>
      <w:r w:rsidRPr="004403BF">
        <w:rPr>
          <w:sz w:val="32"/>
          <w:szCs w:val="32"/>
        </w:rPr>
        <w:t>In the proposed system a speedometer with mechanical counter arrangement for the measurement of distance travelled by the automobile is used.</w:t>
      </w:r>
    </w:p>
    <w:p w:rsidR="004403BF" w:rsidRPr="004403BF" w:rsidRDefault="004403BF" w:rsidP="004403BF">
      <w:pPr>
        <w:pStyle w:val="NormalWeb"/>
        <w:numPr>
          <w:ilvl w:val="0"/>
          <w:numId w:val="46"/>
        </w:numPr>
        <w:spacing w:before="0" w:beforeAutospacing="0" w:after="0" w:afterAutospacing="0" w:line="360" w:lineRule="auto"/>
        <w:ind w:left="284" w:hanging="284"/>
        <w:jc w:val="both"/>
        <w:rPr>
          <w:sz w:val="32"/>
          <w:szCs w:val="32"/>
        </w:rPr>
      </w:pPr>
      <w:r w:rsidRPr="004403BF">
        <w:rPr>
          <w:sz w:val="32"/>
          <w:szCs w:val="32"/>
        </w:rPr>
        <w:t>However, should storage become a problem in the future, additional hard drives can be added to expand the storage capacity by a factor of two, three or more, if needed.</w:t>
      </w:r>
    </w:p>
    <w:p w:rsidR="004403BF" w:rsidRPr="004403BF" w:rsidRDefault="004403BF" w:rsidP="004403BF">
      <w:pPr>
        <w:pStyle w:val="NormalWeb"/>
        <w:numPr>
          <w:ilvl w:val="0"/>
          <w:numId w:val="46"/>
        </w:numPr>
        <w:spacing w:before="0" w:beforeAutospacing="0" w:after="0" w:afterAutospacing="0" w:line="360" w:lineRule="auto"/>
        <w:ind w:left="284" w:hanging="284"/>
        <w:jc w:val="both"/>
        <w:rPr>
          <w:sz w:val="32"/>
          <w:szCs w:val="32"/>
        </w:rPr>
      </w:pPr>
      <w:r w:rsidRPr="004403BF">
        <w:rPr>
          <w:sz w:val="32"/>
          <w:szCs w:val="32"/>
        </w:rPr>
        <w:t xml:space="preserve">The research of other similar systems indicated that no other jurisdiction has developed a transportation database system similar to this product neither in scope, nor purpose. </w:t>
      </w:r>
    </w:p>
    <w:p w:rsidR="003A5D44" w:rsidRPr="004403BF" w:rsidRDefault="004403BF" w:rsidP="00E53AA4">
      <w:pPr>
        <w:pStyle w:val="NormalWeb"/>
        <w:numPr>
          <w:ilvl w:val="0"/>
          <w:numId w:val="46"/>
        </w:numPr>
        <w:spacing w:before="0" w:beforeAutospacing="0" w:after="0" w:afterAutospacing="0" w:line="360" w:lineRule="auto"/>
        <w:ind w:left="284" w:hanging="284"/>
        <w:jc w:val="both"/>
        <w:rPr>
          <w:sz w:val="32"/>
          <w:szCs w:val="32"/>
        </w:rPr>
      </w:pPr>
      <w:r w:rsidRPr="004403BF">
        <w:rPr>
          <w:sz w:val="32"/>
          <w:szCs w:val="32"/>
        </w:rPr>
        <w:t>The purpose of this setup is to avoid accidental partial or full deletion of the system database.</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53164D" w:rsidRDefault="002E7991" w:rsidP="0053164D">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53164D">
        <w:rPr>
          <w:rFonts w:ascii="Times New Roman" w:eastAsia="AdvGulliv-R" w:hAnsi="Times New Roman" w:cs="Times New Roman"/>
          <w:bCs/>
          <w:sz w:val="32"/>
          <w:szCs w:val="32"/>
          <w:lang w:val="en-IN"/>
        </w:rPr>
        <w:t>The ITMS was developed to address specific requirements of the I</w:t>
      </w:r>
      <w:r w:rsidRPr="0053164D">
        <w:rPr>
          <w:rFonts w:ascii="Times New Roman" w:eastAsia="AdvGulliv-R" w:hAnsi="Times New Roman" w:cs="Times New Roman"/>
          <w:bCs/>
          <w:sz w:val="32"/>
          <w:szCs w:val="32"/>
          <w:lang w:val="en-IN"/>
        </w:rPr>
        <w:t>ntegrated System Transportation Efficiency Act (ISTEA) Management Systems.</w:t>
      </w:r>
    </w:p>
    <w:p w:rsidR="00000000" w:rsidRPr="0053164D" w:rsidRDefault="002E7991" w:rsidP="0053164D">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53164D">
        <w:rPr>
          <w:rFonts w:ascii="Times New Roman" w:eastAsia="AdvGulliv-R" w:hAnsi="Times New Roman" w:cs="Times New Roman"/>
          <w:bCs/>
          <w:sz w:val="32"/>
          <w:szCs w:val="32"/>
          <w:lang w:val="en-IN"/>
        </w:rPr>
        <w:t xml:space="preserve">The Training Manual is intended as a tool that the MPO can use to ensure that new staff can get familiar with the system, its </w:t>
      </w:r>
      <w:r w:rsidRPr="0053164D">
        <w:rPr>
          <w:rFonts w:ascii="Times New Roman" w:eastAsia="AdvGulliv-R" w:hAnsi="Times New Roman" w:cs="Times New Roman"/>
          <w:bCs/>
          <w:sz w:val="32"/>
          <w:szCs w:val="32"/>
          <w:lang w:val="en-IN"/>
        </w:rPr>
        <w:lastRenderedPageBreak/>
        <w:t>operation, organization, and the routine tasks that ar</w:t>
      </w:r>
      <w:r w:rsidRPr="0053164D">
        <w:rPr>
          <w:rFonts w:ascii="Times New Roman" w:eastAsia="AdvGulliv-R" w:hAnsi="Times New Roman" w:cs="Times New Roman"/>
          <w:bCs/>
          <w:sz w:val="32"/>
          <w:szCs w:val="32"/>
          <w:lang w:val="en-IN"/>
        </w:rPr>
        <w:t xml:space="preserve">e needed to continue using the system efficiently. </w:t>
      </w:r>
    </w:p>
    <w:p w:rsidR="00000000" w:rsidRPr="0053164D" w:rsidRDefault="002E7991" w:rsidP="0053164D">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53164D">
        <w:rPr>
          <w:rFonts w:ascii="Times New Roman" w:eastAsia="AdvGulliv-R" w:hAnsi="Times New Roman" w:cs="Times New Roman"/>
          <w:bCs/>
          <w:sz w:val="32"/>
          <w:szCs w:val="32"/>
          <w:lang w:val="en-IN"/>
        </w:rPr>
        <w:t>The advantage of adding applications such as the planned Visual TIP, is that the data from those applications would be fully integrated and directly available to the users of the TDMS to further expand t</w:t>
      </w:r>
      <w:r w:rsidRPr="0053164D">
        <w:rPr>
          <w:rFonts w:ascii="Times New Roman" w:eastAsia="AdvGulliv-R" w:hAnsi="Times New Roman" w:cs="Times New Roman"/>
          <w:bCs/>
          <w:sz w:val="32"/>
          <w:szCs w:val="32"/>
          <w:lang w:val="en-IN"/>
        </w:rPr>
        <w:t xml:space="preserve">he capabilities of the system without interfering with the operation and functions of such applications.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FA6D60" w:rsidRDefault="0003290B" w:rsidP="00E53AA4">
            <w:pPr>
              <w:tabs>
                <w:tab w:val="left" w:pos="720"/>
              </w:tabs>
              <w:spacing w:after="100" w:line="360" w:lineRule="auto"/>
              <w:jc w:val="both"/>
              <w:rPr>
                <w:rFonts w:ascii="Times New Roman" w:hAnsi="Times New Roman" w:cs="Times New Roman"/>
                <w:sz w:val="28"/>
                <w:szCs w:val="28"/>
              </w:rPr>
            </w:pPr>
            <w:r w:rsidRPr="00FA6D60">
              <w:rPr>
                <w:rFonts w:ascii="Times New Roman" w:hAnsi="Times New Roman" w:cs="Times New Roman"/>
                <w:sz w:val="28"/>
                <w:szCs w:val="28"/>
              </w:rPr>
              <w:t>RFID and Camera-based Hybrid Approach to Track Vehicle within Campus</w:t>
            </w:r>
          </w:p>
        </w:tc>
        <w:tc>
          <w:tcPr>
            <w:tcW w:w="3192" w:type="dxa"/>
          </w:tcPr>
          <w:p w:rsidR="000C407B" w:rsidRPr="00FA6D60" w:rsidRDefault="0003290B" w:rsidP="0003290B">
            <w:pPr>
              <w:tabs>
                <w:tab w:val="left" w:pos="720"/>
              </w:tabs>
              <w:spacing w:after="100" w:line="360" w:lineRule="auto"/>
              <w:jc w:val="both"/>
              <w:rPr>
                <w:rFonts w:ascii="Times New Roman" w:hAnsi="Times New Roman" w:cs="Times New Roman"/>
                <w:sz w:val="28"/>
                <w:szCs w:val="28"/>
              </w:rPr>
            </w:pPr>
            <w:r w:rsidRPr="00FA6D60">
              <w:rPr>
                <w:rFonts w:ascii="Times New Roman" w:hAnsi="Times New Roman" w:cs="Times New Roman"/>
                <w:sz w:val="28"/>
                <w:szCs w:val="28"/>
              </w:rPr>
              <w:t xml:space="preserve">Dileep Kumar, Pankaj Pratap Singh and Shirshu varma, </w:t>
            </w:r>
          </w:p>
        </w:tc>
        <w:tc>
          <w:tcPr>
            <w:tcW w:w="3192" w:type="dxa"/>
          </w:tcPr>
          <w:p w:rsidR="000C407B" w:rsidRPr="00FA6D60" w:rsidRDefault="0003290B" w:rsidP="00E53AA4">
            <w:pPr>
              <w:tabs>
                <w:tab w:val="left" w:pos="720"/>
              </w:tabs>
              <w:spacing w:after="100" w:line="360" w:lineRule="auto"/>
              <w:jc w:val="both"/>
              <w:rPr>
                <w:rFonts w:ascii="Times New Roman" w:hAnsi="Times New Roman" w:cs="Times New Roman"/>
                <w:sz w:val="28"/>
                <w:szCs w:val="28"/>
              </w:rPr>
            </w:pPr>
            <w:r w:rsidRPr="00FA6D60">
              <w:rPr>
                <w:rFonts w:ascii="Times New Roman" w:hAnsi="Times New Roman" w:cs="Times New Roman"/>
                <w:sz w:val="28"/>
                <w:szCs w:val="28"/>
              </w:rPr>
              <w:t>The main Goal of the system is to identify all the vehicles that are visiting to the campus and to track vehicles and their activities within the campus.</w:t>
            </w:r>
          </w:p>
        </w:tc>
      </w:tr>
      <w:tr w:rsidR="000C407B" w:rsidTr="000C407B">
        <w:trPr>
          <w:trHeight w:val="2942"/>
        </w:trPr>
        <w:tc>
          <w:tcPr>
            <w:tcW w:w="3192" w:type="dxa"/>
          </w:tcPr>
          <w:p w:rsidR="000C407B" w:rsidRPr="00FA6D60" w:rsidRDefault="00FA6D60" w:rsidP="00E53AA4">
            <w:pPr>
              <w:tabs>
                <w:tab w:val="left" w:pos="720"/>
              </w:tabs>
              <w:spacing w:after="100" w:line="360" w:lineRule="auto"/>
              <w:jc w:val="both"/>
              <w:rPr>
                <w:rFonts w:ascii="Times New Roman" w:hAnsi="Times New Roman" w:cs="Times New Roman"/>
                <w:sz w:val="28"/>
                <w:szCs w:val="28"/>
              </w:rPr>
            </w:pPr>
            <w:r w:rsidRPr="00FA6D60">
              <w:rPr>
                <w:rFonts w:ascii="Times New Roman" w:hAnsi="Times New Roman" w:cs="Times New Roman"/>
                <w:sz w:val="28"/>
                <w:szCs w:val="28"/>
              </w:rPr>
              <w:t>Wireless Magnetic Sensor Node for Vehicle Detection with Optical Wake-Up</w:t>
            </w:r>
          </w:p>
        </w:tc>
        <w:tc>
          <w:tcPr>
            <w:tcW w:w="3192" w:type="dxa"/>
          </w:tcPr>
          <w:p w:rsidR="000C407B" w:rsidRPr="00FA6D60" w:rsidRDefault="00FA6D60" w:rsidP="00FA6D60">
            <w:pPr>
              <w:tabs>
                <w:tab w:val="left" w:pos="720"/>
              </w:tabs>
              <w:spacing w:after="100" w:line="360" w:lineRule="auto"/>
              <w:jc w:val="both"/>
              <w:rPr>
                <w:rFonts w:ascii="Times New Roman" w:hAnsi="Times New Roman" w:cs="Times New Roman"/>
                <w:sz w:val="28"/>
                <w:szCs w:val="28"/>
              </w:rPr>
            </w:pPr>
            <w:r w:rsidRPr="00FA6D60">
              <w:rPr>
                <w:rFonts w:ascii="Times New Roman" w:hAnsi="Times New Roman" w:cs="Times New Roman"/>
                <w:sz w:val="28"/>
                <w:szCs w:val="28"/>
              </w:rPr>
              <w:t xml:space="preserve">Sifuentes. E, Casas. O, Pallas-Areny. R </w:t>
            </w:r>
          </w:p>
        </w:tc>
        <w:tc>
          <w:tcPr>
            <w:tcW w:w="3192" w:type="dxa"/>
          </w:tcPr>
          <w:p w:rsidR="000C407B" w:rsidRPr="00FA6D60" w:rsidRDefault="00FA6D60" w:rsidP="00E53AA4">
            <w:pPr>
              <w:tabs>
                <w:tab w:val="left" w:pos="720"/>
              </w:tabs>
              <w:spacing w:after="100" w:line="360" w:lineRule="auto"/>
              <w:jc w:val="both"/>
              <w:rPr>
                <w:rFonts w:ascii="Times New Roman" w:hAnsi="Times New Roman" w:cs="Times New Roman"/>
                <w:sz w:val="28"/>
                <w:szCs w:val="28"/>
              </w:rPr>
            </w:pPr>
            <w:r w:rsidRPr="00FA6D60">
              <w:rPr>
                <w:rFonts w:ascii="Times New Roman" w:hAnsi="Times New Roman" w:cs="Times New Roman"/>
                <w:color w:val="333333"/>
                <w:sz w:val="28"/>
                <w:szCs w:val="28"/>
                <w:shd w:val="clear" w:color="auto" w:fill="FFFFFF"/>
              </w:rPr>
              <w:t>This paper presents a vehicle detector which includes a magnetic and an optical sensor and is intended as sensor node for use with a WSN.</w:t>
            </w:r>
          </w:p>
        </w:tc>
      </w:tr>
      <w:tr w:rsidR="000C407B" w:rsidTr="000C407B">
        <w:tc>
          <w:tcPr>
            <w:tcW w:w="3192" w:type="dxa"/>
          </w:tcPr>
          <w:p w:rsidR="000C407B" w:rsidRPr="00FA6D60" w:rsidRDefault="00FA6D60" w:rsidP="00E53AA4">
            <w:pPr>
              <w:tabs>
                <w:tab w:val="left" w:pos="720"/>
              </w:tabs>
              <w:spacing w:after="100" w:line="360" w:lineRule="auto"/>
              <w:jc w:val="both"/>
              <w:rPr>
                <w:rFonts w:ascii="Times New Roman" w:hAnsi="Times New Roman" w:cs="Times New Roman"/>
                <w:sz w:val="28"/>
                <w:szCs w:val="28"/>
              </w:rPr>
            </w:pPr>
            <w:r w:rsidRPr="00FA6D60">
              <w:rPr>
                <w:rFonts w:ascii="Times New Roman" w:hAnsi="Times New Roman" w:cs="Times New Roman"/>
                <w:sz w:val="28"/>
                <w:szCs w:val="28"/>
              </w:rPr>
              <w:t>Forest intrusion detection system with sensor network</w:t>
            </w:r>
          </w:p>
        </w:tc>
        <w:tc>
          <w:tcPr>
            <w:tcW w:w="3192" w:type="dxa"/>
          </w:tcPr>
          <w:p w:rsidR="000C407B" w:rsidRPr="00FA6D60" w:rsidRDefault="00FA6D60" w:rsidP="00FA6D60">
            <w:pPr>
              <w:tabs>
                <w:tab w:val="left" w:pos="720"/>
              </w:tabs>
              <w:spacing w:after="100" w:line="360" w:lineRule="auto"/>
              <w:jc w:val="both"/>
              <w:rPr>
                <w:rFonts w:ascii="Times New Roman" w:hAnsi="Times New Roman" w:cs="Times New Roman"/>
                <w:sz w:val="28"/>
                <w:szCs w:val="28"/>
              </w:rPr>
            </w:pPr>
            <w:r w:rsidRPr="00FA6D60">
              <w:rPr>
                <w:rFonts w:ascii="Times New Roman" w:hAnsi="Times New Roman" w:cs="Times New Roman"/>
                <w:sz w:val="28"/>
                <w:szCs w:val="28"/>
              </w:rPr>
              <w:t xml:space="preserve">Qi Zhang , Gang Wang, Kai Gong, Baopu Li, Meng, M.Q.H, Shuang Son R </w:t>
            </w:r>
          </w:p>
        </w:tc>
        <w:tc>
          <w:tcPr>
            <w:tcW w:w="3192" w:type="dxa"/>
          </w:tcPr>
          <w:p w:rsidR="000C407B" w:rsidRPr="00FA6D60" w:rsidRDefault="00FA6D60" w:rsidP="00E53AA4">
            <w:pPr>
              <w:tabs>
                <w:tab w:val="left" w:pos="720"/>
              </w:tabs>
              <w:spacing w:after="100" w:line="360" w:lineRule="auto"/>
              <w:jc w:val="both"/>
              <w:rPr>
                <w:rFonts w:ascii="Times New Roman" w:hAnsi="Times New Roman" w:cs="Times New Roman"/>
                <w:sz w:val="28"/>
                <w:szCs w:val="28"/>
              </w:rPr>
            </w:pPr>
            <w:r w:rsidRPr="00FA6D60">
              <w:rPr>
                <w:rFonts w:ascii="Times New Roman" w:hAnsi="Times New Roman" w:cs="Times New Roman"/>
                <w:color w:val="333333"/>
                <w:sz w:val="28"/>
                <w:szCs w:val="28"/>
                <w:shd w:val="clear" w:color="auto" w:fill="FFFFFF"/>
              </w:rPr>
              <w:t xml:space="preserve">The system contains accelerometers, magnetometers and geophones to provide </w:t>
            </w:r>
            <w:r w:rsidRPr="00FA6D60">
              <w:rPr>
                <w:rFonts w:ascii="Times New Roman" w:hAnsi="Times New Roman" w:cs="Times New Roman"/>
                <w:color w:val="333333"/>
                <w:sz w:val="28"/>
                <w:szCs w:val="28"/>
                <w:shd w:val="clear" w:color="auto" w:fill="FFFFFF"/>
              </w:rPr>
              <w:lastRenderedPageBreak/>
              <w:t>high detection reliability and fast reaction time. </w:t>
            </w:r>
          </w:p>
        </w:tc>
      </w:tr>
      <w:tr w:rsidR="000C407B" w:rsidTr="000C407B">
        <w:tc>
          <w:tcPr>
            <w:tcW w:w="3192" w:type="dxa"/>
          </w:tcPr>
          <w:p w:rsidR="000C407B" w:rsidRPr="00FA6D60" w:rsidRDefault="00FA6D60" w:rsidP="00E53AA4">
            <w:pPr>
              <w:tabs>
                <w:tab w:val="left" w:pos="720"/>
              </w:tabs>
              <w:spacing w:after="100" w:line="360" w:lineRule="auto"/>
              <w:jc w:val="both"/>
              <w:rPr>
                <w:rFonts w:ascii="Times New Roman" w:hAnsi="Times New Roman" w:cs="Times New Roman"/>
                <w:sz w:val="28"/>
                <w:szCs w:val="28"/>
              </w:rPr>
            </w:pPr>
            <w:r w:rsidRPr="00FA6D60">
              <w:rPr>
                <w:rFonts w:ascii="Times New Roman" w:hAnsi="Times New Roman" w:cs="Times New Roman"/>
                <w:sz w:val="28"/>
                <w:szCs w:val="28"/>
              </w:rPr>
              <w:lastRenderedPageBreak/>
              <w:t>Automated Vehicle Tracking System (VTS) using Image Processing Techniques</w:t>
            </w:r>
          </w:p>
        </w:tc>
        <w:tc>
          <w:tcPr>
            <w:tcW w:w="3192" w:type="dxa"/>
          </w:tcPr>
          <w:p w:rsidR="000C407B" w:rsidRPr="00FA6D60" w:rsidRDefault="00FA6D60" w:rsidP="00FA6D60">
            <w:pPr>
              <w:tabs>
                <w:tab w:val="left" w:pos="720"/>
              </w:tabs>
              <w:spacing w:after="100" w:line="360" w:lineRule="auto"/>
              <w:jc w:val="both"/>
              <w:rPr>
                <w:rFonts w:ascii="Times New Roman" w:hAnsi="Times New Roman" w:cs="Times New Roman"/>
                <w:sz w:val="28"/>
                <w:szCs w:val="28"/>
              </w:rPr>
            </w:pPr>
            <w:r w:rsidRPr="00FA6D60">
              <w:rPr>
                <w:rFonts w:ascii="Times New Roman" w:hAnsi="Times New Roman" w:cs="Times New Roman"/>
                <w:sz w:val="28"/>
                <w:szCs w:val="28"/>
              </w:rPr>
              <w:t xml:space="preserve">Kamaljit Kaur, Dr. Rinkesh Mittal </w:t>
            </w:r>
          </w:p>
        </w:tc>
        <w:tc>
          <w:tcPr>
            <w:tcW w:w="3192" w:type="dxa"/>
          </w:tcPr>
          <w:p w:rsidR="000C407B" w:rsidRPr="00FA6D60" w:rsidRDefault="00FA6D60" w:rsidP="00E53AA4">
            <w:pPr>
              <w:tabs>
                <w:tab w:val="left" w:pos="720"/>
              </w:tabs>
              <w:spacing w:after="100" w:line="360" w:lineRule="auto"/>
              <w:jc w:val="both"/>
              <w:rPr>
                <w:rFonts w:ascii="Times New Roman" w:hAnsi="Times New Roman" w:cs="Times New Roman"/>
                <w:sz w:val="28"/>
                <w:szCs w:val="28"/>
              </w:rPr>
            </w:pPr>
            <w:r w:rsidRPr="00FA6D60">
              <w:rPr>
                <w:rFonts w:ascii="Times New Roman" w:hAnsi="Times New Roman" w:cs="Times New Roman"/>
                <w:sz w:val="28"/>
                <w:szCs w:val="28"/>
              </w:rPr>
              <w:t>The vehicles sometimes bare extra textual region like signs, symbols, name of the owner, well- liked sayings and ad boards to the license plate.</w:t>
            </w:r>
          </w:p>
        </w:tc>
      </w:tr>
    </w:tbl>
    <w:p w:rsidR="00D81E16" w:rsidRDefault="00D81E16"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lastRenderedPageBreak/>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786CB9" w:rsidP="00E53AA4">
      <w:pPr>
        <w:spacing w:after="0" w:line="360" w:lineRule="auto"/>
        <w:jc w:val="both"/>
        <w:rPr>
          <w:rFonts w:ascii="Times New Roman" w:hAnsi="Times New Roman" w:cs="Times New Roman"/>
        </w:rPr>
      </w:pPr>
      <w:r w:rsidRPr="00786CB9">
        <w:rPr>
          <w:rFonts w:ascii="Times New Roman" w:hAnsi="Times New Roman" w:cs="Times New Roman"/>
        </w:rPr>
        <w:drawing>
          <wp:inline distT="0" distB="0" distL="0" distR="0">
            <wp:extent cx="5943600" cy="3940810"/>
            <wp:effectExtent l="19050" t="0" r="0" b="0"/>
            <wp:docPr id="1" name="Picture 1"/>
            <wp:cNvGraphicFramePr/>
            <a:graphic xmlns:a="http://schemas.openxmlformats.org/drawingml/2006/main">
              <a:graphicData uri="http://schemas.openxmlformats.org/drawingml/2006/picture">
                <pic:pic xmlns:pic="http://schemas.openxmlformats.org/drawingml/2006/picture">
                  <pic:nvPicPr>
                    <pic:cNvPr id="1026" name="Picture 2"/>
                    <pic:cNvPicPr>
                      <a:picLocks noGrp="1" noChangeAspect="1" noChangeArrowheads="1"/>
                    </pic:cNvPicPr>
                  </pic:nvPicPr>
                  <pic:blipFill>
                    <a:blip r:embed="rId8"/>
                    <a:srcRect/>
                    <a:stretch>
                      <a:fillRect/>
                    </a:stretch>
                  </pic:blipFill>
                  <pic:spPr bwMode="auto">
                    <a:xfrm>
                      <a:off x="0" y="0"/>
                      <a:ext cx="5943600" cy="3940810"/>
                    </a:xfrm>
                    <a:prstGeom prst="rect">
                      <a:avLst/>
                    </a:prstGeom>
                    <a:noFill/>
                    <a:ln w="9525">
                      <a:noFill/>
                      <a:miter lim="800000"/>
                      <a:headEnd/>
                      <a:tailEnd/>
                    </a:ln>
                    <a:effectLst/>
                  </pic:spPr>
                </pic:pic>
              </a:graphicData>
            </a:graphic>
          </wp:inline>
        </w:drawing>
      </w: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F5183A" w:rsidRDefault="00F5183A" w:rsidP="00E53AA4">
      <w:pPr>
        <w:spacing w:before="100" w:after="100" w:line="360" w:lineRule="auto"/>
        <w:jc w:val="both"/>
        <w:rPr>
          <w:rFonts w:ascii="Times New Roman" w:hAnsi="Times New Roman" w:cs="Times New Roman"/>
          <w:b/>
          <w:noProof/>
          <w:sz w:val="28"/>
          <w:szCs w:val="28"/>
        </w:rPr>
      </w:pPr>
    </w:p>
    <w:p w:rsidR="00786CB9" w:rsidRDefault="00786CB9"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F41348" w:rsidRPr="00F41348" w:rsidRDefault="00F41348" w:rsidP="00F41348">
      <w:pPr>
        <w:pStyle w:val="BodyText"/>
        <w:rPr>
          <w:bCs/>
          <w:iCs/>
          <w:sz w:val="32"/>
          <w:szCs w:val="32"/>
          <w:lang w:val="en-IN"/>
        </w:rPr>
      </w:pPr>
      <w:r w:rsidRPr="00F41348">
        <w:rPr>
          <w:bCs/>
          <w:iCs/>
          <w:sz w:val="32"/>
          <w:szCs w:val="32"/>
          <w:lang w:val="en-IN"/>
        </w:rPr>
        <w:t xml:space="preserve">   Technology development is an ultimate aim in all sectors. Especially, more new technologies are emerging in automobile field for the betterment of people and to serve the people. The proposed arduino based indicating device acts as an assist to control, monitor and trace a vehicle. This also reduces the stress of repeated checking about the status of vehicle in the organization. It also has an appreciable advantage such as small size and completely automated. Definitely, this device will help the people to know about the automobile status especially through monitoring system with less initial investment if implemented in real time work.</w:t>
      </w:r>
      <w:r w:rsidRPr="00F41348">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F41348" w:rsidRDefault="00F41348" w:rsidP="00E53AA4">
      <w:pPr>
        <w:pStyle w:val="BodyText"/>
        <w:rPr>
          <w:b/>
          <w:iCs/>
          <w:sz w:val="28"/>
          <w:szCs w:val="28"/>
        </w:rPr>
      </w:pPr>
    </w:p>
    <w:p w:rsidR="00F41348" w:rsidRDefault="00F41348" w:rsidP="00E53AA4">
      <w:pPr>
        <w:pStyle w:val="BodyText"/>
        <w:rPr>
          <w:b/>
          <w:iCs/>
          <w:sz w:val="28"/>
          <w:szCs w:val="28"/>
        </w:rPr>
      </w:pPr>
    </w:p>
    <w:p w:rsidR="00F41348" w:rsidRDefault="00F41348" w:rsidP="00E53AA4">
      <w:pPr>
        <w:pStyle w:val="BodyText"/>
        <w:rPr>
          <w:b/>
          <w:iCs/>
          <w:sz w:val="28"/>
          <w:szCs w:val="28"/>
        </w:rPr>
      </w:pPr>
    </w:p>
    <w:p w:rsidR="00F41348" w:rsidRDefault="00F41348" w:rsidP="00E53AA4">
      <w:pPr>
        <w:pStyle w:val="BodyText"/>
        <w:rPr>
          <w:b/>
          <w:iCs/>
          <w:sz w:val="28"/>
          <w:szCs w:val="28"/>
        </w:rPr>
      </w:pPr>
    </w:p>
    <w:p w:rsidR="00F41348" w:rsidRDefault="00F41348" w:rsidP="00E53AA4">
      <w:pPr>
        <w:pStyle w:val="BodyText"/>
        <w:rPr>
          <w:b/>
          <w:iCs/>
          <w:sz w:val="28"/>
          <w:szCs w:val="28"/>
        </w:rPr>
      </w:pPr>
    </w:p>
    <w:p w:rsidR="00F41348" w:rsidRDefault="00F41348" w:rsidP="00E53AA4">
      <w:pPr>
        <w:pStyle w:val="BodyText"/>
        <w:rPr>
          <w:b/>
          <w:iCs/>
          <w:sz w:val="28"/>
          <w:szCs w:val="28"/>
        </w:rPr>
      </w:pPr>
    </w:p>
    <w:p w:rsidR="00F41348" w:rsidRDefault="00F41348" w:rsidP="00E53AA4">
      <w:pPr>
        <w:pStyle w:val="BodyText"/>
        <w:rPr>
          <w:b/>
          <w:iCs/>
          <w:sz w:val="28"/>
          <w:szCs w:val="28"/>
        </w:rPr>
      </w:pPr>
    </w:p>
    <w:p w:rsidR="00F41348" w:rsidRDefault="00F41348" w:rsidP="00E53AA4">
      <w:pPr>
        <w:pStyle w:val="BodyText"/>
        <w:rPr>
          <w:b/>
          <w:iCs/>
          <w:sz w:val="28"/>
          <w:szCs w:val="28"/>
        </w:rPr>
      </w:pPr>
    </w:p>
    <w:p w:rsidR="00F41348" w:rsidRDefault="00F41348" w:rsidP="00E53AA4">
      <w:pPr>
        <w:pStyle w:val="BodyText"/>
        <w:rPr>
          <w:b/>
          <w:iCs/>
          <w:sz w:val="28"/>
          <w:szCs w:val="28"/>
        </w:rPr>
      </w:pPr>
    </w:p>
    <w:p w:rsidR="00F41348" w:rsidRDefault="00F41348" w:rsidP="00E53AA4">
      <w:pPr>
        <w:pStyle w:val="BodyText"/>
        <w:rPr>
          <w:b/>
          <w:iCs/>
          <w:sz w:val="28"/>
          <w:szCs w:val="28"/>
        </w:rPr>
      </w:pPr>
    </w:p>
    <w:p w:rsidR="00F41348" w:rsidRDefault="00F41348"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E23D2C" w:rsidRDefault="002E7991" w:rsidP="00E23D2C">
      <w:pPr>
        <w:pStyle w:val="BodyText"/>
        <w:numPr>
          <w:ilvl w:val="0"/>
          <w:numId w:val="42"/>
        </w:numPr>
        <w:rPr>
          <w:sz w:val="32"/>
          <w:szCs w:val="32"/>
          <w:lang w:val="en-IN"/>
        </w:rPr>
      </w:pPr>
      <w:r w:rsidRPr="00E23D2C">
        <w:rPr>
          <w:sz w:val="32"/>
          <w:szCs w:val="32"/>
          <w:lang w:val="en-IN"/>
        </w:rPr>
        <w:t>[1] Dileep Kumar, Pankaj Pratap Singh and Shirshu varma, “RFID and Camera-based Hybrid Approach to Track Vehicle within Campus”, International Symposium on Computing, Communication, and Contro</w:t>
      </w:r>
      <w:r w:rsidRPr="00E23D2C">
        <w:rPr>
          <w:sz w:val="32"/>
          <w:szCs w:val="32"/>
          <w:lang w:val="en-IN"/>
        </w:rPr>
        <w:t>l (ISCCC 2009) Proc .of CSIT vol.1 (2011) © (2011) IACSIT Press, Singapore 2009.</w:t>
      </w:r>
    </w:p>
    <w:p w:rsidR="00000000" w:rsidRPr="00E23D2C" w:rsidRDefault="002E7991" w:rsidP="00E23D2C">
      <w:pPr>
        <w:pStyle w:val="BodyText"/>
        <w:numPr>
          <w:ilvl w:val="0"/>
          <w:numId w:val="42"/>
        </w:numPr>
        <w:rPr>
          <w:sz w:val="32"/>
          <w:szCs w:val="32"/>
          <w:lang w:val="en-IN"/>
        </w:rPr>
      </w:pPr>
      <w:r w:rsidRPr="00E23D2C">
        <w:rPr>
          <w:sz w:val="32"/>
          <w:szCs w:val="32"/>
          <w:lang w:val="en-IN"/>
        </w:rPr>
        <w:t>[2] Sifuentes. E, Casas. O, Pallas-Areny. R “Wireless Magnetic Sensor Node for Vehicle Detection with Optical Wake-Up”, IEEE Sensors Journal, Vol. 11, No. 8, August 2011.</w:t>
      </w:r>
    </w:p>
    <w:p w:rsidR="00000000" w:rsidRPr="00E23D2C" w:rsidRDefault="002E7991" w:rsidP="00E23D2C">
      <w:pPr>
        <w:pStyle w:val="BodyText"/>
        <w:numPr>
          <w:ilvl w:val="0"/>
          <w:numId w:val="42"/>
        </w:numPr>
        <w:rPr>
          <w:sz w:val="32"/>
          <w:szCs w:val="32"/>
          <w:lang w:val="en-IN"/>
        </w:rPr>
      </w:pPr>
      <w:r w:rsidRPr="00E23D2C">
        <w:rPr>
          <w:sz w:val="32"/>
          <w:szCs w:val="32"/>
          <w:lang w:val="en-IN"/>
        </w:rPr>
        <w:t>[3</w:t>
      </w:r>
      <w:r w:rsidRPr="00E23D2C">
        <w:rPr>
          <w:sz w:val="32"/>
          <w:szCs w:val="32"/>
          <w:lang w:val="en-IN"/>
        </w:rPr>
        <w:t>] Qi Zhang , Gang Wang, Kai Gong, Baopu Li, Meng, M.Q.H, Shuang Son R “Forest intrusion detection system with sensor network”, International Conference on Information and Automation Yinchuan, China, August 2013.</w:t>
      </w:r>
    </w:p>
    <w:p w:rsidR="00000000" w:rsidRPr="00E23D2C" w:rsidRDefault="002E7991" w:rsidP="00E23D2C">
      <w:pPr>
        <w:pStyle w:val="BodyText"/>
        <w:numPr>
          <w:ilvl w:val="0"/>
          <w:numId w:val="42"/>
        </w:numPr>
        <w:rPr>
          <w:sz w:val="32"/>
          <w:szCs w:val="32"/>
          <w:lang w:val="en-IN"/>
        </w:rPr>
      </w:pPr>
      <w:r w:rsidRPr="00E23D2C">
        <w:rPr>
          <w:sz w:val="32"/>
          <w:szCs w:val="32"/>
          <w:lang w:val="en-IN"/>
        </w:rPr>
        <w:t>[4] Bhupendra Moharil, Vijayendra Ghadge, C</w:t>
      </w:r>
      <w:r w:rsidRPr="00E23D2C">
        <w:rPr>
          <w:sz w:val="32"/>
          <w:szCs w:val="32"/>
          <w:lang w:val="en-IN"/>
        </w:rPr>
        <w:t>haitanya Gokhale, Pranav Tambvekar “An Efficient Approach for Automatic Number Plate Recognition System Using Quick Response Codes” International Journal of Computer Science and Information Technologies (IJCSIT), Vol. 3 (5) , 2012,5108 – 5115. ISSN: 0975-9</w:t>
      </w:r>
      <w:r w:rsidRPr="00E23D2C">
        <w:rPr>
          <w:sz w:val="32"/>
          <w:szCs w:val="32"/>
          <w:lang w:val="en-IN"/>
        </w:rPr>
        <w:t>646.</w:t>
      </w:r>
    </w:p>
    <w:p w:rsidR="00000000" w:rsidRPr="00E23D2C" w:rsidRDefault="002E7991" w:rsidP="00E23D2C">
      <w:pPr>
        <w:pStyle w:val="BodyText"/>
        <w:numPr>
          <w:ilvl w:val="0"/>
          <w:numId w:val="42"/>
        </w:numPr>
        <w:rPr>
          <w:sz w:val="32"/>
          <w:szCs w:val="32"/>
          <w:lang w:val="en-IN"/>
        </w:rPr>
      </w:pPr>
      <w:r w:rsidRPr="00E23D2C">
        <w:rPr>
          <w:sz w:val="32"/>
          <w:szCs w:val="32"/>
          <w:lang w:val="en-IN"/>
        </w:rPr>
        <w:t xml:space="preserve">[5] Kamaljit Kaur, Dr. Rinkesh Mittal “Automated Vehicle Tracking System (VTS) using Image Processing Techniques”, International Journal of Advanced Research in Computer Science </w:t>
      </w:r>
      <w:r w:rsidRPr="00E23D2C">
        <w:rPr>
          <w:sz w:val="32"/>
          <w:szCs w:val="32"/>
          <w:lang w:val="en-IN"/>
        </w:rPr>
        <w:lastRenderedPageBreak/>
        <w:t>and Software Engineering, Volume 5, Issue 4, 2015. ISSN: 2277 128X</w:t>
      </w:r>
    </w:p>
    <w:p w:rsidR="00000000" w:rsidRPr="00E23D2C" w:rsidRDefault="002E7991" w:rsidP="00E23D2C">
      <w:pPr>
        <w:pStyle w:val="BodyText"/>
        <w:numPr>
          <w:ilvl w:val="0"/>
          <w:numId w:val="42"/>
        </w:numPr>
        <w:rPr>
          <w:sz w:val="32"/>
          <w:szCs w:val="32"/>
          <w:lang w:val="en-IN"/>
        </w:rPr>
      </w:pPr>
      <w:r w:rsidRPr="00E23D2C">
        <w:rPr>
          <w:sz w:val="32"/>
          <w:szCs w:val="32"/>
          <w:lang w:val="en-IN"/>
        </w:rPr>
        <w:t xml:space="preserve">[6] </w:t>
      </w:r>
      <w:r w:rsidRPr="00E23D2C">
        <w:rPr>
          <w:sz w:val="32"/>
          <w:szCs w:val="32"/>
          <w:lang w:val="en-IN"/>
        </w:rPr>
        <w:t>Sachin S. Aher and Kokate R. D. “FUEL MONITORING AND VEHICLE TRACKING USING GPS, GSM AND MSP430F149”, International Journal of Advances in Engineering &amp; Technology, July 2012. ©IJAET ISSN: 2231-1963.</w:t>
      </w:r>
    </w:p>
    <w:p w:rsidR="00000000" w:rsidRPr="00E23D2C" w:rsidRDefault="002E7991" w:rsidP="00E23D2C">
      <w:pPr>
        <w:pStyle w:val="BodyText"/>
        <w:numPr>
          <w:ilvl w:val="0"/>
          <w:numId w:val="42"/>
        </w:numPr>
        <w:rPr>
          <w:sz w:val="32"/>
          <w:szCs w:val="32"/>
          <w:lang w:val="en-IN"/>
        </w:rPr>
      </w:pPr>
      <w:r w:rsidRPr="00E23D2C">
        <w:rPr>
          <w:sz w:val="32"/>
          <w:szCs w:val="32"/>
          <w:lang w:val="en-IN"/>
        </w:rPr>
        <w:t>[7] Kunal D. Dhande, Sarang R. gogilwar, Sagar Yele, As</w:t>
      </w:r>
      <w:r w:rsidRPr="00E23D2C">
        <w:rPr>
          <w:sz w:val="32"/>
          <w:szCs w:val="32"/>
          <w:lang w:val="en-IN"/>
        </w:rPr>
        <w:t>s. Prof. Vivek Gandhewar “Fuel Level Measurement Techniques: A Systematic Survey”, International Journal of Research in Advent Technology, Vol.2, No.4, April 2014. E-ISSN: 2321-9637</w:t>
      </w:r>
    </w:p>
    <w:p w:rsidR="00000000" w:rsidRPr="00E23D2C" w:rsidRDefault="002E7991" w:rsidP="00E23D2C">
      <w:pPr>
        <w:pStyle w:val="BodyText"/>
        <w:numPr>
          <w:ilvl w:val="0"/>
          <w:numId w:val="42"/>
        </w:numPr>
        <w:rPr>
          <w:sz w:val="32"/>
          <w:szCs w:val="32"/>
          <w:lang w:val="en-IN"/>
        </w:rPr>
      </w:pPr>
      <w:r w:rsidRPr="00E23D2C">
        <w:rPr>
          <w:sz w:val="32"/>
          <w:szCs w:val="32"/>
          <w:lang w:val="en-IN"/>
        </w:rPr>
        <w:t>[8] S.-B. Kim, J.-C. Bazin, H.-K. Lee K.-H, Choi S.Y. Park, “Ground vehic</w:t>
      </w:r>
      <w:r w:rsidRPr="00E23D2C">
        <w:rPr>
          <w:sz w:val="32"/>
          <w:szCs w:val="32"/>
          <w:lang w:val="en-IN"/>
        </w:rPr>
        <w:t>le navigation in harsh urban conditions by integrating inertial navigation system, global positioning system, odometer and vision data” IET Radar Sonar Navig., 2011, Vol. 5, Iss. 8, pp. 814–823 &amp; The Institution of Engineering and Technology 2011 doi: 10.1</w:t>
      </w:r>
      <w:r w:rsidRPr="00E23D2C">
        <w:rPr>
          <w:sz w:val="32"/>
          <w:szCs w:val="32"/>
          <w:lang w:val="en-IN"/>
        </w:rPr>
        <w:t>049/iet-rsn.2011.0100</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E7991" w:rsidRDefault="002E7991" w:rsidP="003654DF">
      <w:pPr>
        <w:spacing w:after="0" w:line="240" w:lineRule="auto"/>
      </w:pPr>
      <w:r>
        <w:separator/>
      </w:r>
    </w:p>
  </w:endnote>
  <w:endnote w:type="continuationSeparator" w:id="1">
    <w:p w:rsidR="002E7991" w:rsidRDefault="002E7991"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E7991" w:rsidRDefault="002E7991" w:rsidP="003654DF">
      <w:pPr>
        <w:spacing w:after="0" w:line="240" w:lineRule="auto"/>
      </w:pPr>
      <w:r>
        <w:separator/>
      </w:r>
    </w:p>
  </w:footnote>
  <w:footnote w:type="continuationSeparator" w:id="1">
    <w:p w:rsidR="002E7991" w:rsidRDefault="002E7991"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9375FF">
        <w:pPr>
          <w:pStyle w:val="Header"/>
          <w:jc w:val="right"/>
        </w:pPr>
        <w:fldSimple w:instr=" PAGE   \* MERGEFORMAT ">
          <w:r w:rsidR="00786CB9">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23DD0546"/>
    <w:multiLevelType w:val="hybridMultilevel"/>
    <w:tmpl w:val="1982181A"/>
    <w:lvl w:ilvl="0" w:tplc="FCA047E8">
      <w:start w:val="1"/>
      <w:numFmt w:val="bullet"/>
      <w:lvlText w:val=""/>
      <w:lvlJc w:val="left"/>
      <w:pPr>
        <w:tabs>
          <w:tab w:val="num" w:pos="720"/>
        </w:tabs>
        <w:ind w:left="720" w:hanging="360"/>
      </w:pPr>
      <w:rPr>
        <w:rFonts w:ascii="Wingdings 2" w:hAnsi="Wingdings 2" w:hint="default"/>
      </w:rPr>
    </w:lvl>
    <w:lvl w:ilvl="1" w:tplc="E6ECA16A" w:tentative="1">
      <w:start w:val="1"/>
      <w:numFmt w:val="bullet"/>
      <w:lvlText w:val=""/>
      <w:lvlJc w:val="left"/>
      <w:pPr>
        <w:tabs>
          <w:tab w:val="num" w:pos="1440"/>
        </w:tabs>
        <w:ind w:left="1440" w:hanging="360"/>
      </w:pPr>
      <w:rPr>
        <w:rFonts w:ascii="Wingdings 2" w:hAnsi="Wingdings 2" w:hint="default"/>
      </w:rPr>
    </w:lvl>
    <w:lvl w:ilvl="2" w:tplc="E5C65A7E" w:tentative="1">
      <w:start w:val="1"/>
      <w:numFmt w:val="bullet"/>
      <w:lvlText w:val=""/>
      <w:lvlJc w:val="left"/>
      <w:pPr>
        <w:tabs>
          <w:tab w:val="num" w:pos="2160"/>
        </w:tabs>
        <w:ind w:left="2160" w:hanging="360"/>
      </w:pPr>
      <w:rPr>
        <w:rFonts w:ascii="Wingdings 2" w:hAnsi="Wingdings 2" w:hint="default"/>
      </w:rPr>
    </w:lvl>
    <w:lvl w:ilvl="3" w:tplc="1BC2283E" w:tentative="1">
      <w:start w:val="1"/>
      <w:numFmt w:val="bullet"/>
      <w:lvlText w:val=""/>
      <w:lvlJc w:val="left"/>
      <w:pPr>
        <w:tabs>
          <w:tab w:val="num" w:pos="2880"/>
        </w:tabs>
        <w:ind w:left="2880" w:hanging="360"/>
      </w:pPr>
      <w:rPr>
        <w:rFonts w:ascii="Wingdings 2" w:hAnsi="Wingdings 2" w:hint="default"/>
      </w:rPr>
    </w:lvl>
    <w:lvl w:ilvl="4" w:tplc="5B8ECBEA" w:tentative="1">
      <w:start w:val="1"/>
      <w:numFmt w:val="bullet"/>
      <w:lvlText w:val=""/>
      <w:lvlJc w:val="left"/>
      <w:pPr>
        <w:tabs>
          <w:tab w:val="num" w:pos="3600"/>
        </w:tabs>
        <w:ind w:left="3600" w:hanging="360"/>
      </w:pPr>
      <w:rPr>
        <w:rFonts w:ascii="Wingdings 2" w:hAnsi="Wingdings 2" w:hint="default"/>
      </w:rPr>
    </w:lvl>
    <w:lvl w:ilvl="5" w:tplc="7932EFBE" w:tentative="1">
      <w:start w:val="1"/>
      <w:numFmt w:val="bullet"/>
      <w:lvlText w:val=""/>
      <w:lvlJc w:val="left"/>
      <w:pPr>
        <w:tabs>
          <w:tab w:val="num" w:pos="4320"/>
        </w:tabs>
        <w:ind w:left="4320" w:hanging="360"/>
      </w:pPr>
      <w:rPr>
        <w:rFonts w:ascii="Wingdings 2" w:hAnsi="Wingdings 2" w:hint="default"/>
      </w:rPr>
    </w:lvl>
    <w:lvl w:ilvl="6" w:tplc="1326E3BE" w:tentative="1">
      <w:start w:val="1"/>
      <w:numFmt w:val="bullet"/>
      <w:lvlText w:val=""/>
      <w:lvlJc w:val="left"/>
      <w:pPr>
        <w:tabs>
          <w:tab w:val="num" w:pos="5040"/>
        </w:tabs>
        <w:ind w:left="5040" w:hanging="360"/>
      </w:pPr>
      <w:rPr>
        <w:rFonts w:ascii="Wingdings 2" w:hAnsi="Wingdings 2" w:hint="default"/>
      </w:rPr>
    </w:lvl>
    <w:lvl w:ilvl="7" w:tplc="ABDCA350" w:tentative="1">
      <w:start w:val="1"/>
      <w:numFmt w:val="bullet"/>
      <w:lvlText w:val=""/>
      <w:lvlJc w:val="left"/>
      <w:pPr>
        <w:tabs>
          <w:tab w:val="num" w:pos="5760"/>
        </w:tabs>
        <w:ind w:left="5760" w:hanging="360"/>
      </w:pPr>
      <w:rPr>
        <w:rFonts w:ascii="Wingdings 2" w:hAnsi="Wingdings 2" w:hint="default"/>
      </w:rPr>
    </w:lvl>
    <w:lvl w:ilvl="8" w:tplc="DA14B250" w:tentative="1">
      <w:start w:val="1"/>
      <w:numFmt w:val="bullet"/>
      <w:lvlText w:val=""/>
      <w:lvlJc w:val="left"/>
      <w:pPr>
        <w:tabs>
          <w:tab w:val="num" w:pos="6480"/>
        </w:tabs>
        <w:ind w:left="6480" w:hanging="360"/>
      </w:pPr>
      <w:rPr>
        <w:rFonts w:ascii="Wingdings 2" w:hAnsi="Wingdings 2" w:hint="default"/>
      </w:rPr>
    </w:lvl>
  </w:abstractNum>
  <w:abstractNum w:abstractNumId="10">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3">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7">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1955E2C"/>
    <w:multiLevelType w:val="hybridMultilevel"/>
    <w:tmpl w:val="19A06F32"/>
    <w:lvl w:ilvl="0" w:tplc="355A4C58">
      <w:start w:val="1"/>
      <w:numFmt w:val="bullet"/>
      <w:lvlText w:val=""/>
      <w:lvlJc w:val="left"/>
      <w:pPr>
        <w:tabs>
          <w:tab w:val="num" w:pos="720"/>
        </w:tabs>
        <w:ind w:left="720" w:hanging="360"/>
      </w:pPr>
      <w:rPr>
        <w:rFonts w:ascii="Wingdings 2" w:hAnsi="Wingdings 2" w:hint="default"/>
      </w:rPr>
    </w:lvl>
    <w:lvl w:ilvl="1" w:tplc="39A82FA4" w:tentative="1">
      <w:start w:val="1"/>
      <w:numFmt w:val="bullet"/>
      <w:lvlText w:val=""/>
      <w:lvlJc w:val="left"/>
      <w:pPr>
        <w:tabs>
          <w:tab w:val="num" w:pos="1440"/>
        </w:tabs>
        <w:ind w:left="1440" w:hanging="360"/>
      </w:pPr>
      <w:rPr>
        <w:rFonts w:ascii="Wingdings 2" w:hAnsi="Wingdings 2" w:hint="default"/>
      </w:rPr>
    </w:lvl>
    <w:lvl w:ilvl="2" w:tplc="332A1D42" w:tentative="1">
      <w:start w:val="1"/>
      <w:numFmt w:val="bullet"/>
      <w:lvlText w:val=""/>
      <w:lvlJc w:val="left"/>
      <w:pPr>
        <w:tabs>
          <w:tab w:val="num" w:pos="2160"/>
        </w:tabs>
        <w:ind w:left="2160" w:hanging="360"/>
      </w:pPr>
      <w:rPr>
        <w:rFonts w:ascii="Wingdings 2" w:hAnsi="Wingdings 2" w:hint="default"/>
      </w:rPr>
    </w:lvl>
    <w:lvl w:ilvl="3" w:tplc="D2FCACF2" w:tentative="1">
      <w:start w:val="1"/>
      <w:numFmt w:val="bullet"/>
      <w:lvlText w:val=""/>
      <w:lvlJc w:val="left"/>
      <w:pPr>
        <w:tabs>
          <w:tab w:val="num" w:pos="2880"/>
        </w:tabs>
        <w:ind w:left="2880" w:hanging="360"/>
      </w:pPr>
      <w:rPr>
        <w:rFonts w:ascii="Wingdings 2" w:hAnsi="Wingdings 2" w:hint="default"/>
      </w:rPr>
    </w:lvl>
    <w:lvl w:ilvl="4" w:tplc="648CC14A" w:tentative="1">
      <w:start w:val="1"/>
      <w:numFmt w:val="bullet"/>
      <w:lvlText w:val=""/>
      <w:lvlJc w:val="left"/>
      <w:pPr>
        <w:tabs>
          <w:tab w:val="num" w:pos="3600"/>
        </w:tabs>
        <w:ind w:left="3600" w:hanging="360"/>
      </w:pPr>
      <w:rPr>
        <w:rFonts w:ascii="Wingdings 2" w:hAnsi="Wingdings 2" w:hint="default"/>
      </w:rPr>
    </w:lvl>
    <w:lvl w:ilvl="5" w:tplc="E690A8EC" w:tentative="1">
      <w:start w:val="1"/>
      <w:numFmt w:val="bullet"/>
      <w:lvlText w:val=""/>
      <w:lvlJc w:val="left"/>
      <w:pPr>
        <w:tabs>
          <w:tab w:val="num" w:pos="4320"/>
        </w:tabs>
        <w:ind w:left="4320" w:hanging="360"/>
      </w:pPr>
      <w:rPr>
        <w:rFonts w:ascii="Wingdings 2" w:hAnsi="Wingdings 2" w:hint="default"/>
      </w:rPr>
    </w:lvl>
    <w:lvl w:ilvl="6" w:tplc="151406A4" w:tentative="1">
      <w:start w:val="1"/>
      <w:numFmt w:val="bullet"/>
      <w:lvlText w:val=""/>
      <w:lvlJc w:val="left"/>
      <w:pPr>
        <w:tabs>
          <w:tab w:val="num" w:pos="5040"/>
        </w:tabs>
        <w:ind w:left="5040" w:hanging="360"/>
      </w:pPr>
      <w:rPr>
        <w:rFonts w:ascii="Wingdings 2" w:hAnsi="Wingdings 2" w:hint="default"/>
      </w:rPr>
    </w:lvl>
    <w:lvl w:ilvl="7" w:tplc="357A0634" w:tentative="1">
      <w:start w:val="1"/>
      <w:numFmt w:val="bullet"/>
      <w:lvlText w:val=""/>
      <w:lvlJc w:val="left"/>
      <w:pPr>
        <w:tabs>
          <w:tab w:val="num" w:pos="5760"/>
        </w:tabs>
        <w:ind w:left="5760" w:hanging="360"/>
      </w:pPr>
      <w:rPr>
        <w:rFonts w:ascii="Wingdings 2" w:hAnsi="Wingdings 2" w:hint="default"/>
      </w:rPr>
    </w:lvl>
    <w:lvl w:ilvl="8" w:tplc="3A52A94E" w:tentative="1">
      <w:start w:val="1"/>
      <w:numFmt w:val="bullet"/>
      <w:lvlText w:val=""/>
      <w:lvlJc w:val="left"/>
      <w:pPr>
        <w:tabs>
          <w:tab w:val="num" w:pos="6480"/>
        </w:tabs>
        <w:ind w:left="6480" w:hanging="360"/>
      </w:pPr>
      <w:rPr>
        <w:rFonts w:ascii="Wingdings 2" w:hAnsi="Wingdings 2" w:hint="default"/>
      </w:rPr>
    </w:lvl>
  </w:abstractNum>
  <w:abstractNum w:abstractNumId="20">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3">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4">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7C17B79"/>
    <w:multiLevelType w:val="hybridMultilevel"/>
    <w:tmpl w:val="68BECA1A"/>
    <w:lvl w:ilvl="0" w:tplc="C5247584">
      <w:start w:val="1"/>
      <w:numFmt w:val="bullet"/>
      <w:lvlText w:val=""/>
      <w:lvlJc w:val="left"/>
      <w:pPr>
        <w:tabs>
          <w:tab w:val="num" w:pos="720"/>
        </w:tabs>
        <w:ind w:left="720" w:hanging="360"/>
      </w:pPr>
      <w:rPr>
        <w:rFonts w:ascii="Wingdings 2" w:hAnsi="Wingdings 2" w:hint="default"/>
      </w:rPr>
    </w:lvl>
    <w:lvl w:ilvl="1" w:tplc="E4169CD2" w:tentative="1">
      <w:start w:val="1"/>
      <w:numFmt w:val="bullet"/>
      <w:lvlText w:val=""/>
      <w:lvlJc w:val="left"/>
      <w:pPr>
        <w:tabs>
          <w:tab w:val="num" w:pos="1440"/>
        </w:tabs>
        <w:ind w:left="1440" w:hanging="360"/>
      </w:pPr>
      <w:rPr>
        <w:rFonts w:ascii="Wingdings 2" w:hAnsi="Wingdings 2" w:hint="default"/>
      </w:rPr>
    </w:lvl>
    <w:lvl w:ilvl="2" w:tplc="D33C5E02" w:tentative="1">
      <w:start w:val="1"/>
      <w:numFmt w:val="bullet"/>
      <w:lvlText w:val=""/>
      <w:lvlJc w:val="left"/>
      <w:pPr>
        <w:tabs>
          <w:tab w:val="num" w:pos="2160"/>
        </w:tabs>
        <w:ind w:left="2160" w:hanging="360"/>
      </w:pPr>
      <w:rPr>
        <w:rFonts w:ascii="Wingdings 2" w:hAnsi="Wingdings 2" w:hint="default"/>
      </w:rPr>
    </w:lvl>
    <w:lvl w:ilvl="3" w:tplc="DFE604B4" w:tentative="1">
      <w:start w:val="1"/>
      <w:numFmt w:val="bullet"/>
      <w:lvlText w:val=""/>
      <w:lvlJc w:val="left"/>
      <w:pPr>
        <w:tabs>
          <w:tab w:val="num" w:pos="2880"/>
        </w:tabs>
        <w:ind w:left="2880" w:hanging="360"/>
      </w:pPr>
      <w:rPr>
        <w:rFonts w:ascii="Wingdings 2" w:hAnsi="Wingdings 2" w:hint="default"/>
      </w:rPr>
    </w:lvl>
    <w:lvl w:ilvl="4" w:tplc="D7BE2E44" w:tentative="1">
      <w:start w:val="1"/>
      <w:numFmt w:val="bullet"/>
      <w:lvlText w:val=""/>
      <w:lvlJc w:val="left"/>
      <w:pPr>
        <w:tabs>
          <w:tab w:val="num" w:pos="3600"/>
        </w:tabs>
        <w:ind w:left="3600" w:hanging="360"/>
      </w:pPr>
      <w:rPr>
        <w:rFonts w:ascii="Wingdings 2" w:hAnsi="Wingdings 2" w:hint="default"/>
      </w:rPr>
    </w:lvl>
    <w:lvl w:ilvl="5" w:tplc="621C4BFE" w:tentative="1">
      <w:start w:val="1"/>
      <w:numFmt w:val="bullet"/>
      <w:lvlText w:val=""/>
      <w:lvlJc w:val="left"/>
      <w:pPr>
        <w:tabs>
          <w:tab w:val="num" w:pos="4320"/>
        </w:tabs>
        <w:ind w:left="4320" w:hanging="360"/>
      </w:pPr>
      <w:rPr>
        <w:rFonts w:ascii="Wingdings 2" w:hAnsi="Wingdings 2" w:hint="default"/>
      </w:rPr>
    </w:lvl>
    <w:lvl w:ilvl="6" w:tplc="CA6AE94C" w:tentative="1">
      <w:start w:val="1"/>
      <w:numFmt w:val="bullet"/>
      <w:lvlText w:val=""/>
      <w:lvlJc w:val="left"/>
      <w:pPr>
        <w:tabs>
          <w:tab w:val="num" w:pos="5040"/>
        </w:tabs>
        <w:ind w:left="5040" w:hanging="360"/>
      </w:pPr>
      <w:rPr>
        <w:rFonts w:ascii="Wingdings 2" w:hAnsi="Wingdings 2" w:hint="default"/>
      </w:rPr>
    </w:lvl>
    <w:lvl w:ilvl="7" w:tplc="B1F44CCC" w:tentative="1">
      <w:start w:val="1"/>
      <w:numFmt w:val="bullet"/>
      <w:lvlText w:val=""/>
      <w:lvlJc w:val="left"/>
      <w:pPr>
        <w:tabs>
          <w:tab w:val="num" w:pos="5760"/>
        </w:tabs>
        <w:ind w:left="5760" w:hanging="360"/>
      </w:pPr>
      <w:rPr>
        <w:rFonts w:ascii="Wingdings 2" w:hAnsi="Wingdings 2" w:hint="default"/>
      </w:rPr>
    </w:lvl>
    <w:lvl w:ilvl="8" w:tplc="AAFE6E28" w:tentative="1">
      <w:start w:val="1"/>
      <w:numFmt w:val="bullet"/>
      <w:lvlText w:val=""/>
      <w:lvlJc w:val="left"/>
      <w:pPr>
        <w:tabs>
          <w:tab w:val="num" w:pos="6480"/>
        </w:tabs>
        <w:ind w:left="6480" w:hanging="360"/>
      </w:pPr>
      <w:rPr>
        <w:rFonts w:ascii="Wingdings 2" w:hAnsi="Wingdings 2" w:hint="default"/>
      </w:rPr>
    </w:lvl>
  </w:abstractNum>
  <w:abstractNum w:abstractNumId="28">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0">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B351C8C"/>
    <w:multiLevelType w:val="hybridMultilevel"/>
    <w:tmpl w:val="C72C91F8"/>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41">
    <w:nsid w:val="6DC450B1"/>
    <w:multiLevelType w:val="hybridMultilevel"/>
    <w:tmpl w:val="CCE06B4A"/>
    <w:lvl w:ilvl="0" w:tplc="67EC3388">
      <w:start w:val="1"/>
      <w:numFmt w:val="bullet"/>
      <w:lvlText w:val=""/>
      <w:lvlJc w:val="left"/>
      <w:pPr>
        <w:tabs>
          <w:tab w:val="num" w:pos="720"/>
        </w:tabs>
        <w:ind w:left="720" w:hanging="360"/>
      </w:pPr>
      <w:rPr>
        <w:rFonts w:ascii="Wingdings 2" w:hAnsi="Wingdings 2" w:hint="default"/>
      </w:rPr>
    </w:lvl>
    <w:lvl w:ilvl="1" w:tplc="5F0CE154" w:tentative="1">
      <w:start w:val="1"/>
      <w:numFmt w:val="bullet"/>
      <w:lvlText w:val=""/>
      <w:lvlJc w:val="left"/>
      <w:pPr>
        <w:tabs>
          <w:tab w:val="num" w:pos="1440"/>
        </w:tabs>
        <w:ind w:left="1440" w:hanging="360"/>
      </w:pPr>
      <w:rPr>
        <w:rFonts w:ascii="Wingdings 2" w:hAnsi="Wingdings 2" w:hint="default"/>
      </w:rPr>
    </w:lvl>
    <w:lvl w:ilvl="2" w:tplc="DDEAF8A2" w:tentative="1">
      <w:start w:val="1"/>
      <w:numFmt w:val="bullet"/>
      <w:lvlText w:val=""/>
      <w:lvlJc w:val="left"/>
      <w:pPr>
        <w:tabs>
          <w:tab w:val="num" w:pos="2160"/>
        </w:tabs>
        <w:ind w:left="2160" w:hanging="360"/>
      </w:pPr>
      <w:rPr>
        <w:rFonts w:ascii="Wingdings 2" w:hAnsi="Wingdings 2" w:hint="default"/>
      </w:rPr>
    </w:lvl>
    <w:lvl w:ilvl="3" w:tplc="09BEFF36" w:tentative="1">
      <w:start w:val="1"/>
      <w:numFmt w:val="bullet"/>
      <w:lvlText w:val=""/>
      <w:lvlJc w:val="left"/>
      <w:pPr>
        <w:tabs>
          <w:tab w:val="num" w:pos="2880"/>
        </w:tabs>
        <w:ind w:left="2880" w:hanging="360"/>
      </w:pPr>
      <w:rPr>
        <w:rFonts w:ascii="Wingdings 2" w:hAnsi="Wingdings 2" w:hint="default"/>
      </w:rPr>
    </w:lvl>
    <w:lvl w:ilvl="4" w:tplc="4D8670DE" w:tentative="1">
      <w:start w:val="1"/>
      <w:numFmt w:val="bullet"/>
      <w:lvlText w:val=""/>
      <w:lvlJc w:val="left"/>
      <w:pPr>
        <w:tabs>
          <w:tab w:val="num" w:pos="3600"/>
        </w:tabs>
        <w:ind w:left="3600" w:hanging="360"/>
      </w:pPr>
      <w:rPr>
        <w:rFonts w:ascii="Wingdings 2" w:hAnsi="Wingdings 2" w:hint="default"/>
      </w:rPr>
    </w:lvl>
    <w:lvl w:ilvl="5" w:tplc="943EB948" w:tentative="1">
      <w:start w:val="1"/>
      <w:numFmt w:val="bullet"/>
      <w:lvlText w:val=""/>
      <w:lvlJc w:val="left"/>
      <w:pPr>
        <w:tabs>
          <w:tab w:val="num" w:pos="4320"/>
        </w:tabs>
        <w:ind w:left="4320" w:hanging="360"/>
      </w:pPr>
      <w:rPr>
        <w:rFonts w:ascii="Wingdings 2" w:hAnsi="Wingdings 2" w:hint="default"/>
      </w:rPr>
    </w:lvl>
    <w:lvl w:ilvl="6" w:tplc="A83C990C" w:tentative="1">
      <w:start w:val="1"/>
      <w:numFmt w:val="bullet"/>
      <w:lvlText w:val=""/>
      <w:lvlJc w:val="left"/>
      <w:pPr>
        <w:tabs>
          <w:tab w:val="num" w:pos="5040"/>
        </w:tabs>
        <w:ind w:left="5040" w:hanging="360"/>
      </w:pPr>
      <w:rPr>
        <w:rFonts w:ascii="Wingdings 2" w:hAnsi="Wingdings 2" w:hint="default"/>
      </w:rPr>
    </w:lvl>
    <w:lvl w:ilvl="7" w:tplc="045809BC" w:tentative="1">
      <w:start w:val="1"/>
      <w:numFmt w:val="bullet"/>
      <w:lvlText w:val=""/>
      <w:lvlJc w:val="left"/>
      <w:pPr>
        <w:tabs>
          <w:tab w:val="num" w:pos="5760"/>
        </w:tabs>
        <w:ind w:left="5760" w:hanging="360"/>
      </w:pPr>
      <w:rPr>
        <w:rFonts w:ascii="Wingdings 2" w:hAnsi="Wingdings 2" w:hint="default"/>
      </w:rPr>
    </w:lvl>
    <w:lvl w:ilvl="8" w:tplc="CB5C4544" w:tentative="1">
      <w:start w:val="1"/>
      <w:numFmt w:val="bullet"/>
      <w:lvlText w:val=""/>
      <w:lvlJc w:val="left"/>
      <w:pPr>
        <w:tabs>
          <w:tab w:val="num" w:pos="6480"/>
        </w:tabs>
        <w:ind w:left="6480" w:hanging="360"/>
      </w:pPr>
      <w:rPr>
        <w:rFonts w:ascii="Wingdings 2" w:hAnsi="Wingdings 2" w:hint="default"/>
      </w:rPr>
    </w:lvl>
  </w:abstractNum>
  <w:abstractNum w:abstractNumId="42">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nsid w:val="7D737A72"/>
    <w:multiLevelType w:val="hybridMultilevel"/>
    <w:tmpl w:val="918057D0"/>
    <w:lvl w:ilvl="0" w:tplc="1F2EAFA0">
      <w:start w:val="1"/>
      <w:numFmt w:val="bullet"/>
      <w:lvlText w:val=""/>
      <w:lvlJc w:val="left"/>
      <w:pPr>
        <w:tabs>
          <w:tab w:val="num" w:pos="720"/>
        </w:tabs>
        <w:ind w:left="720" w:hanging="360"/>
      </w:pPr>
      <w:rPr>
        <w:rFonts w:ascii="Wingdings 2" w:hAnsi="Wingdings 2" w:hint="default"/>
      </w:rPr>
    </w:lvl>
    <w:lvl w:ilvl="1" w:tplc="F8EE5AE4" w:tentative="1">
      <w:start w:val="1"/>
      <w:numFmt w:val="bullet"/>
      <w:lvlText w:val=""/>
      <w:lvlJc w:val="left"/>
      <w:pPr>
        <w:tabs>
          <w:tab w:val="num" w:pos="1440"/>
        </w:tabs>
        <w:ind w:left="1440" w:hanging="360"/>
      </w:pPr>
      <w:rPr>
        <w:rFonts w:ascii="Wingdings 2" w:hAnsi="Wingdings 2" w:hint="default"/>
      </w:rPr>
    </w:lvl>
    <w:lvl w:ilvl="2" w:tplc="6242E9E4" w:tentative="1">
      <w:start w:val="1"/>
      <w:numFmt w:val="bullet"/>
      <w:lvlText w:val=""/>
      <w:lvlJc w:val="left"/>
      <w:pPr>
        <w:tabs>
          <w:tab w:val="num" w:pos="2160"/>
        </w:tabs>
        <w:ind w:left="2160" w:hanging="360"/>
      </w:pPr>
      <w:rPr>
        <w:rFonts w:ascii="Wingdings 2" w:hAnsi="Wingdings 2" w:hint="default"/>
      </w:rPr>
    </w:lvl>
    <w:lvl w:ilvl="3" w:tplc="7102D6A8" w:tentative="1">
      <w:start w:val="1"/>
      <w:numFmt w:val="bullet"/>
      <w:lvlText w:val=""/>
      <w:lvlJc w:val="left"/>
      <w:pPr>
        <w:tabs>
          <w:tab w:val="num" w:pos="2880"/>
        </w:tabs>
        <w:ind w:left="2880" w:hanging="360"/>
      </w:pPr>
      <w:rPr>
        <w:rFonts w:ascii="Wingdings 2" w:hAnsi="Wingdings 2" w:hint="default"/>
      </w:rPr>
    </w:lvl>
    <w:lvl w:ilvl="4" w:tplc="6FFEE36C" w:tentative="1">
      <w:start w:val="1"/>
      <w:numFmt w:val="bullet"/>
      <w:lvlText w:val=""/>
      <w:lvlJc w:val="left"/>
      <w:pPr>
        <w:tabs>
          <w:tab w:val="num" w:pos="3600"/>
        </w:tabs>
        <w:ind w:left="3600" w:hanging="360"/>
      </w:pPr>
      <w:rPr>
        <w:rFonts w:ascii="Wingdings 2" w:hAnsi="Wingdings 2" w:hint="default"/>
      </w:rPr>
    </w:lvl>
    <w:lvl w:ilvl="5" w:tplc="45E4ABD2" w:tentative="1">
      <w:start w:val="1"/>
      <w:numFmt w:val="bullet"/>
      <w:lvlText w:val=""/>
      <w:lvlJc w:val="left"/>
      <w:pPr>
        <w:tabs>
          <w:tab w:val="num" w:pos="4320"/>
        </w:tabs>
        <w:ind w:left="4320" w:hanging="360"/>
      </w:pPr>
      <w:rPr>
        <w:rFonts w:ascii="Wingdings 2" w:hAnsi="Wingdings 2" w:hint="default"/>
      </w:rPr>
    </w:lvl>
    <w:lvl w:ilvl="6" w:tplc="417ED1B2" w:tentative="1">
      <w:start w:val="1"/>
      <w:numFmt w:val="bullet"/>
      <w:lvlText w:val=""/>
      <w:lvlJc w:val="left"/>
      <w:pPr>
        <w:tabs>
          <w:tab w:val="num" w:pos="5040"/>
        </w:tabs>
        <w:ind w:left="5040" w:hanging="360"/>
      </w:pPr>
      <w:rPr>
        <w:rFonts w:ascii="Wingdings 2" w:hAnsi="Wingdings 2" w:hint="default"/>
      </w:rPr>
    </w:lvl>
    <w:lvl w:ilvl="7" w:tplc="48729624" w:tentative="1">
      <w:start w:val="1"/>
      <w:numFmt w:val="bullet"/>
      <w:lvlText w:val=""/>
      <w:lvlJc w:val="left"/>
      <w:pPr>
        <w:tabs>
          <w:tab w:val="num" w:pos="5760"/>
        </w:tabs>
        <w:ind w:left="5760" w:hanging="360"/>
      </w:pPr>
      <w:rPr>
        <w:rFonts w:ascii="Wingdings 2" w:hAnsi="Wingdings 2" w:hint="default"/>
      </w:rPr>
    </w:lvl>
    <w:lvl w:ilvl="8" w:tplc="536CE7BA" w:tentative="1">
      <w:start w:val="1"/>
      <w:numFmt w:val="bullet"/>
      <w:lvlText w:val=""/>
      <w:lvlJc w:val="left"/>
      <w:pPr>
        <w:tabs>
          <w:tab w:val="num" w:pos="6480"/>
        </w:tabs>
        <w:ind w:left="6480" w:hanging="360"/>
      </w:pPr>
      <w:rPr>
        <w:rFonts w:ascii="Wingdings 2" w:hAnsi="Wingdings 2"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9"/>
  </w:num>
  <w:num w:numId="3">
    <w:abstractNumId w:val="38"/>
  </w:num>
  <w:num w:numId="4">
    <w:abstractNumId w:val="1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5"/>
  </w:num>
  <w:num w:numId="6">
    <w:abstractNumId w:val="21"/>
  </w:num>
  <w:num w:numId="7">
    <w:abstractNumId w:val="20"/>
  </w:num>
  <w:num w:numId="8">
    <w:abstractNumId w:val="4"/>
  </w:num>
  <w:num w:numId="9">
    <w:abstractNumId w:val="5"/>
  </w:num>
  <w:num w:numId="10">
    <w:abstractNumId w:val="1"/>
  </w:num>
  <w:num w:numId="11">
    <w:abstractNumId w:val="10"/>
  </w:num>
  <w:num w:numId="12">
    <w:abstractNumId w:val="33"/>
  </w:num>
  <w:num w:numId="13">
    <w:abstractNumId w:val="39"/>
  </w:num>
  <w:num w:numId="14">
    <w:abstractNumId w:val="45"/>
  </w:num>
  <w:num w:numId="15">
    <w:abstractNumId w:val="35"/>
  </w:num>
  <w:num w:numId="16">
    <w:abstractNumId w:val="32"/>
  </w:num>
  <w:num w:numId="17">
    <w:abstractNumId w:val="7"/>
  </w:num>
  <w:num w:numId="18">
    <w:abstractNumId w:val="34"/>
  </w:num>
  <w:num w:numId="19">
    <w:abstractNumId w:val="24"/>
  </w:num>
  <w:num w:numId="20">
    <w:abstractNumId w:val="6"/>
  </w:num>
  <w:num w:numId="21">
    <w:abstractNumId w:val="46"/>
  </w:num>
  <w:num w:numId="22">
    <w:abstractNumId w:val="18"/>
  </w:num>
  <w:num w:numId="23">
    <w:abstractNumId w:val="42"/>
  </w:num>
  <w:num w:numId="24">
    <w:abstractNumId w:val="43"/>
  </w:num>
  <w:num w:numId="25">
    <w:abstractNumId w:val="30"/>
  </w:num>
  <w:num w:numId="26">
    <w:abstractNumId w:val="17"/>
  </w:num>
  <w:num w:numId="27">
    <w:abstractNumId w:val="3"/>
  </w:num>
  <w:num w:numId="28">
    <w:abstractNumId w:val="11"/>
  </w:num>
  <w:num w:numId="29">
    <w:abstractNumId w:val="31"/>
  </w:num>
  <w:num w:numId="30">
    <w:abstractNumId w:val="37"/>
  </w:num>
  <w:num w:numId="31">
    <w:abstractNumId w:val="28"/>
  </w:num>
  <w:num w:numId="32">
    <w:abstractNumId w:val="2"/>
  </w:num>
  <w:num w:numId="33">
    <w:abstractNumId w:val="26"/>
  </w:num>
  <w:num w:numId="34">
    <w:abstractNumId w:val="22"/>
  </w:num>
  <w:num w:numId="35">
    <w:abstractNumId w:val="14"/>
  </w:num>
  <w:num w:numId="36">
    <w:abstractNumId w:val="12"/>
  </w:num>
  <w:num w:numId="37">
    <w:abstractNumId w:val="8"/>
  </w:num>
  <w:num w:numId="38">
    <w:abstractNumId w:val="36"/>
  </w:num>
  <w:num w:numId="39">
    <w:abstractNumId w:val="16"/>
  </w:num>
  <w:num w:numId="40">
    <w:abstractNumId w:val="13"/>
  </w:num>
  <w:num w:numId="41">
    <w:abstractNumId w:val="23"/>
  </w:num>
  <w:num w:numId="42">
    <w:abstractNumId w:val="9"/>
  </w:num>
  <w:num w:numId="43">
    <w:abstractNumId w:val="41"/>
  </w:num>
  <w:num w:numId="44">
    <w:abstractNumId w:val="19"/>
  </w:num>
  <w:num w:numId="45">
    <w:abstractNumId w:val="44"/>
  </w:num>
  <w:num w:numId="46">
    <w:abstractNumId w:val="40"/>
  </w:num>
  <w:num w:numId="47">
    <w:abstractNumId w:val="27"/>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290B"/>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2538"/>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E7991"/>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3B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422"/>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64D"/>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B5F"/>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86CB9"/>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375F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4070"/>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A77D2"/>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641F8"/>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717"/>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47193"/>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645"/>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28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375E"/>
    <w:rsid w:val="00E23D2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34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6D60"/>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70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195851759">
      <w:bodyDiv w:val="1"/>
      <w:marLeft w:val="0"/>
      <w:marRight w:val="0"/>
      <w:marTop w:val="0"/>
      <w:marBottom w:val="0"/>
      <w:divBdr>
        <w:top w:val="none" w:sz="0" w:space="0" w:color="auto"/>
        <w:left w:val="none" w:sz="0" w:space="0" w:color="auto"/>
        <w:bottom w:val="none" w:sz="0" w:space="0" w:color="auto"/>
        <w:right w:val="none" w:sz="0" w:space="0" w:color="auto"/>
      </w:divBdr>
      <w:divsChild>
        <w:div w:id="1513451305">
          <w:marLeft w:val="576"/>
          <w:marRight w:val="0"/>
          <w:marTop w:val="120"/>
          <w:marBottom w:val="0"/>
          <w:divBdr>
            <w:top w:val="none" w:sz="0" w:space="0" w:color="auto"/>
            <w:left w:val="none" w:sz="0" w:space="0" w:color="auto"/>
            <w:bottom w:val="none" w:sz="0" w:space="0" w:color="auto"/>
            <w:right w:val="none" w:sz="0" w:space="0" w:color="auto"/>
          </w:divBdr>
        </w:div>
        <w:div w:id="570849633">
          <w:marLeft w:val="576"/>
          <w:marRight w:val="0"/>
          <w:marTop w:val="120"/>
          <w:marBottom w:val="0"/>
          <w:divBdr>
            <w:top w:val="none" w:sz="0" w:space="0" w:color="auto"/>
            <w:left w:val="none" w:sz="0" w:space="0" w:color="auto"/>
            <w:bottom w:val="none" w:sz="0" w:space="0" w:color="auto"/>
            <w:right w:val="none" w:sz="0" w:space="0" w:color="auto"/>
          </w:divBdr>
        </w:div>
        <w:div w:id="1012956130">
          <w:marLeft w:val="576"/>
          <w:marRight w:val="0"/>
          <w:marTop w:val="120"/>
          <w:marBottom w:val="0"/>
          <w:divBdr>
            <w:top w:val="none" w:sz="0" w:space="0" w:color="auto"/>
            <w:left w:val="none" w:sz="0" w:space="0" w:color="auto"/>
            <w:bottom w:val="none" w:sz="0" w:space="0" w:color="auto"/>
            <w:right w:val="none" w:sz="0" w:space="0" w:color="auto"/>
          </w:divBdr>
        </w:div>
        <w:div w:id="1060323866">
          <w:marLeft w:val="576"/>
          <w:marRight w:val="0"/>
          <w:marTop w:val="12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17481802">
      <w:bodyDiv w:val="1"/>
      <w:marLeft w:val="0"/>
      <w:marRight w:val="0"/>
      <w:marTop w:val="0"/>
      <w:marBottom w:val="0"/>
      <w:divBdr>
        <w:top w:val="none" w:sz="0" w:space="0" w:color="auto"/>
        <w:left w:val="none" w:sz="0" w:space="0" w:color="auto"/>
        <w:bottom w:val="none" w:sz="0" w:space="0" w:color="auto"/>
        <w:right w:val="none" w:sz="0" w:space="0" w:color="auto"/>
      </w:divBdr>
      <w:divsChild>
        <w:div w:id="1609584576">
          <w:marLeft w:val="576"/>
          <w:marRight w:val="0"/>
          <w:marTop w:val="120"/>
          <w:marBottom w:val="0"/>
          <w:divBdr>
            <w:top w:val="none" w:sz="0" w:space="0" w:color="auto"/>
            <w:left w:val="none" w:sz="0" w:space="0" w:color="auto"/>
            <w:bottom w:val="none" w:sz="0" w:space="0" w:color="auto"/>
            <w:right w:val="none" w:sz="0" w:space="0" w:color="auto"/>
          </w:divBdr>
        </w:div>
        <w:div w:id="490604214">
          <w:marLeft w:val="576"/>
          <w:marRight w:val="0"/>
          <w:marTop w:val="120"/>
          <w:marBottom w:val="0"/>
          <w:divBdr>
            <w:top w:val="none" w:sz="0" w:space="0" w:color="auto"/>
            <w:left w:val="none" w:sz="0" w:space="0" w:color="auto"/>
            <w:bottom w:val="none" w:sz="0" w:space="0" w:color="auto"/>
            <w:right w:val="none" w:sz="0" w:space="0" w:color="auto"/>
          </w:divBdr>
        </w:div>
        <w:div w:id="284236577">
          <w:marLeft w:val="576"/>
          <w:marRight w:val="0"/>
          <w:marTop w:val="120"/>
          <w:marBottom w:val="0"/>
          <w:divBdr>
            <w:top w:val="none" w:sz="0" w:space="0" w:color="auto"/>
            <w:left w:val="none" w:sz="0" w:space="0" w:color="auto"/>
            <w:bottom w:val="none" w:sz="0" w:space="0" w:color="auto"/>
            <w:right w:val="none" w:sz="0" w:space="0" w:color="auto"/>
          </w:divBdr>
        </w:div>
        <w:div w:id="1658267668">
          <w:marLeft w:val="576"/>
          <w:marRight w:val="0"/>
          <w:marTop w:val="120"/>
          <w:marBottom w:val="0"/>
          <w:divBdr>
            <w:top w:val="none" w:sz="0" w:space="0" w:color="auto"/>
            <w:left w:val="none" w:sz="0" w:space="0" w:color="auto"/>
            <w:bottom w:val="none" w:sz="0" w:space="0" w:color="auto"/>
            <w:right w:val="none" w:sz="0" w:space="0" w:color="auto"/>
          </w:divBdr>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02372935">
      <w:bodyDiv w:val="1"/>
      <w:marLeft w:val="0"/>
      <w:marRight w:val="0"/>
      <w:marTop w:val="0"/>
      <w:marBottom w:val="0"/>
      <w:divBdr>
        <w:top w:val="none" w:sz="0" w:space="0" w:color="auto"/>
        <w:left w:val="none" w:sz="0" w:space="0" w:color="auto"/>
        <w:bottom w:val="none" w:sz="0" w:space="0" w:color="auto"/>
        <w:right w:val="none" w:sz="0" w:space="0" w:color="auto"/>
      </w:divBdr>
      <w:divsChild>
        <w:div w:id="795609656">
          <w:marLeft w:val="576"/>
          <w:marRight w:val="0"/>
          <w:marTop w:val="120"/>
          <w:marBottom w:val="0"/>
          <w:divBdr>
            <w:top w:val="none" w:sz="0" w:space="0" w:color="auto"/>
            <w:left w:val="none" w:sz="0" w:space="0" w:color="auto"/>
            <w:bottom w:val="none" w:sz="0" w:space="0" w:color="auto"/>
            <w:right w:val="none" w:sz="0" w:space="0" w:color="auto"/>
          </w:divBdr>
        </w:div>
        <w:div w:id="167446642">
          <w:marLeft w:val="576"/>
          <w:marRight w:val="0"/>
          <w:marTop w:val="120"/>
          <w:marBottom w:val="0"/>
          <w:divBdr>
            <w:top w:val="none" w:sz="0" w:space="0" w:color="auto"/>
            <w:left w:val="none" w:sz="0" w:space="0" w:color="auto"/>
            <w:bottom w:val="none" w:sz="0" w:space="0" w:color="auto"/>
            <w:right w:val="none" w:sz="0" w:space="0" w:color="auto"/>
          </w:divBdr>
        </w:div>
        <w:div w:id="1978367002">
          <w:marLeft w:val="576"/>
          <w:marRight w:val="0"/>
          <w:marTop w:val="120"/>
          <w:marBottom w:val="0"/>
          <w:divBdr>
            <w:top w:val="none" w:sz="0" w:space="0" w:color="auto"/>
            <w:left w:val="none" w:sz="0" w:space="0" w:color="auto"/>
            <w:bottom w:val="none" w:sz="0" w:space="0" w:color="auto"/>
            <w:right w:val="none" w:sz="0" w:space="0" w:color="auto"/>
          </w:divBdr>
        </w:div>
      </w:divsChild>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38551925">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47072162">
      <w:bodyDiv w:val="1"/>
      <w:marLeft w:val="0"/>
      <w:marRight w:val="0"/>
      <w:marTop w:val="0"/>
      <w:marBottom w:val="0"/>
      <w:divBdr>
        <w:top w:val="none" w:sz="0" w:space="0" w:color="auto"/>
        <w:left w:val="none" w:sz="0" w:space="0" w:color="auto"/>
        <w:bottom w:val="none" w:sz="0" w:space="0" w:color="auto"/>
        <w:right w:val="none" w:sz="0" w:space="0" w:color="auto"/>
      </w:divBdr>
      <w:divsChild>
        <w:div w:id="460072853">
          <w:marLeft w:val="576"/>
          <w:marRight w:val="0"/>
          <w:marTop w:val="120"/>
          <w:marBottom w:val="0"/>
          <w:divBdr>
            <w:top w:val="none" w:sz="0" w:space="0" w:color="auto"/>
            <w:left w:val="none" w:sz="0" w:space="0" w:color="auto"/>
            <w:bottom w:val="none" w:sz="0" w:space="0" w:color="auto"/>
            <w:right w:val="none" w:sz="0" w:space="0" w:color="auto"/>
          </w:divBdr>
        </w:div>
        <w:div w:id="451676651">
          <w:marLeft w:val="576"/>
          <w:marRight w:val="0"/>
          <w:marTop w:val="120"/>
          <w:marBottom w:val="0"/>
          <w:divBdr>
            <w:top w:val="none" w:sz="0" w:space="0" w:color="auto"/>
            <w:left w:val="none" w:sz="0" w:space="0" w:color="auto"/>
            <w:bottom w:val="none" w:sz="0" w:space="0" w:color="auto"/>
            <w:right w:val="none" w:sz="0" w:space="0" w:color="auto"/>
          </w:divBdr>
        </w:div>
        <w:div w:id="246890970">
          <w:marLeft w:val="576"/>
          <w:marRight w:val="0"/>
          <w:marTop w:val="120"/>
          <w:marBottom w:val="0"/>
          <w:divBdr>
            <w:top w:val="none" w:sz="0" w:space="0" w:color="auto"/>
            <w:left w:val="none" w:sz="0" w:space="0" w:color="auto"/>
            <w:bottom w:val="none" w:sz="0" w:space="0" w:color="auto"/>
            <w:right w:val="none" w:sz="0" w:space="0" w:color="auto"/>
          </w:divBdr>
        </w:div>
        <w:div w:id="1968970231">
          <w:marLeft w:val="576"/>
          <w:marRight w:val="0"/>
          <w:marTop w:val="120"/>
          <w:marBottom w:val="0"/>
          <w:divBdr>
            <w:top w:val="none" w:sz="0" w:space="0" w:color="auto"/>
            <w:left w:val="none" w:sz="0" w:space="0" w:color="auto"/>
            <w:bottom w:val="none" w:sz="0" w:space="0" w:color="auto"/>
            <w:right w:val="none" w:sz="0" w:space="0" w:color="auto"/>
          </w:divBdr>
        </w:div>
      </w:divsChild>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7336800">
      <w:bodyDiv w:val="1"/>
      <w:marLeft w:val="0"/>
      <w:marRight w:val="0"/>
      <w:marTop w:val="0"/>
      <w:marBottom w:val="0"/>
      <w:divBdr>
        <w:top w:val="none" w:sz="0" w:space="0" w:color="auto"/>
        <w:left w:val="none" w:sz="0" w:space="0" w:color="auto"/>
        <w:bottom w:val="none" w:sz="0" w:space="0" w:color="auto"/>
        <w:right w:val="none" w:sz="0" w:space="0" w:color="auto"/>
      </w:divBdr>
      <w:divsChild>
        <w:div w:id="857281692">
          <w:marLeft w:val="576"/>
          <w:marRight w:val="0"/>
          <w:marTop w:val="120"/>
          <w:marBottom w:val="0"/>
          <w:divBdr>
            <w:top w:val="none" w:sz="0" w:space="0" w:color="auto"/>
            <w:left w:val="none" w:sz="0" w:space="0" w:color="auto"/>
            <w:bottom w:val="none" w:sz="0" w:space="0" w:color="auto"/>
            <w:right w:val="none" w:sz="0" w:space="0" w:color="auto"/>
          </w:divBdr>
        </w:div>
        <w:div w:id="933123119">
          <w:marLeft w:val="576"/>
          <w:marRight w:val="0"/>
          <w:marTop w:val="120"/>
          <w:marBottom w:val="0"/>
          <w:divBdr>
            <w:top w:val="none" w:sz="0" w:space="0" w:color="auto"/>
            <w:left w:val="none" w:sz="0" w:space="0" w:color="auto"/>
            <w:bottom w:val="none" w:sz="0" w:space="0" w:color="auto"/>
            <w:right w:val="none" w:sz="0" w:space="0" w:color="auto"/>
          </w:divBdr>
        </w:div>
        <w:div w:id="739059214">
          <w:marLeft w:val="576"/>
          <w:marRight w:val="0"/>
          <w:marTop w:val="120"/>
          <w:marBottom w:val="0"/>
          <w:divBdr>
            <w:top w:val="none" w:sz="0" w:space="0" w:color="auto"/>
            <w:left w:val="none" w:sz="0" w:space="0" w:color="auto"/>
            <w:bottom w:val="none" w:sz="0" w:space="0" w:color="auto"/>
            <w:right w:val="none" w:sz="0" w:space="0" w:color="auto"/>
          </w:divBdr>
        </w:div>
        <w:div w:id="2134863534">
          <w:marLeft w:val="576"/>
          <w:marRight w:val="0"/>
          <w:marTop w:val="12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35278090">
      <w:bodyDiv w:val="1"/>
      <w:marLeft w:val="0"/>
      <w:marRight w:val="0"/>
      <w:marTop w:val="0"/>
      <w:marBottom w:val="0"/>
      <w:divBdr>
        <w:top w:val="none" w:sz="0" w:space="0" w:color="auto"/>
        <w:left w:val="none" w:sz="0" w:space="0" w:color="auto"/>
        <w:bottom w:val="none" w:sz="0" w:space="0" w:color="auto"/>
        <w:right w:val="none" w:sz="0" w:space="0" w:color="auto"/>
      </w:divBdr>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410080387">
      <w:bodyDiv w:val="1"/>
      <w:marLeft w:val="0"/>
      <w:marRight w:val="0"/>
      <w:marTop w:val="0"/>
      <w:marBottom w:val="0"/>
      <w:divBdr>
        <w:top w:val="none" w:sz="0" w:space="0" w:color="auto"/>
        <w:left w:val="none" w:sz="0" w:space="0" w:color="auto"/>
        <w:bottom w:val="none" w:sz="0" w:space="0" w:color="auto"/>
        <w:right w:val="none" w:sz="0" w:space="0" w:color="auto"/>
      </w:divBdr>
      <w:divsChild>
        <w:div w:id="898128700">
          <w:marLeft w:val="576"/>
          <w:marRight w:val="0"/>
          <w:marTop w:val="120"/>
          <w:marBottom w:val="0"/>
          <w:divBdr>
            <w:top w:val="none" w:sz="0" w:space="0" w:color="auto"/>
            <w:left w:val="none" w:sz="0" w:space="0" w:color="auto"/>
            <w:bottom w:val="none" w:sz="0" w:space="0" w:color="auto"/>
            <w:right w:val="none" w:sz="0" w:space="0" w:color="auto"/>
          </w:divBdr>
        </w:div>
        <w:div w:id="1018510584">
          <w:marLeft w:val="576"/>
          <w:marRight w:val="0"/>
          <w:marTop w:val="120"/>
          <w:marBottom w:val="0"/>
          <w:divBdr>
            <w:top w:val="none" w:sz="0" w:space="0" w:color="auto"/>
            <w:left w:val="none" w:sz="0" w:space="0" w:color="auto"/>
            <w:bottom w:val="none" w:sz="0" w:space="0" w:color="auto"/>
            <w:right w:val="none" w:sz="0" w:space="0" w:color="auto"/>
          </w:divBdr>
        </w:div>
        <w:div w:id="278610328">
          <w:marLeft w:val="576"/>
          <w:marRight w:val="0"/>
          <w:marTop w:val="120"/>
          <w:marBottom w:val="0"/>
          <w:divBdr>
            <w:top w:val="none" w:sz="0" w:space="0" w:color="auto"/>
            <w:left w:val="none" w:sz="0" w:space="0" w:color="auto"/>
            <w:bottom w:val="none" w:sz="0" w:space="0" w:color="auto"/>
            <w:right w:val="none" w:sz="0" w:space="0" w:color="auto"/>
          </w:divBdr>
        </w:div>
        <w:div w:id="2073967575">
          <w:marLeft w:val="576"/>
          <w:marRight w:val="0"/>
          <w:marTop w:val="12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3633</TotalTime>
  <Pages>14</Pages>
  <Words>1775</Words>
  <Characters>10121</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891</cp:revision>
  <dcterms:created xsi:type="dcterms:W3CDTF">2021-01-06T11:34:00Z</dcterms:created>
  <dcterms:modified xsi:type="dcterms:W3CDTF">2021-11-15T13:42:00Z</dcterms:modified>
</cp:coreProperties>
</file>