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C202D" w:rsidRDefault="00FC202D" w:rsidP="00FC202D">
      <w:pPr>
        <w:spacing w:line="360" w:lineRule="auto"/>
        <w:jc w:val="center"/>
        <w:rPr>
          <w:rFonts w:ascii="Times New Roman" w:hAnsi="Times New Roman" w:cs="Times New Roman"/>
          <w:b/>
          <w:sz w:val="160"/>
          <w:szCs w:val="160"/>
        </w:rPr>
      </w:pPr>
      <w:r w:rsidRPr="00FC202D">
        <w:rPr>
          <w:rFonts w:ascii="Times New Roman" w:eastAsia="Times New Roman" w:hAnsi="Times New Roman" w:cs="Times New Roman"/>
          <w:b/>
          <w:kern w:val="36"/>
          <w:sz w:val="56"/>
          <w:szCs w:val="56"/>
        </w:rPr>
        <w:t>AgriSys: A smart and ubiquitous controlled-environment agriculture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5294A" w:rsidRDefault="0065294A" w:rsidP="00E53AA4">
      <w:pPr>
        <w:spacing w:line="360" w:lineRule="auto"/>
        <w:jc w:val="both"/>
        <w:rPr>
          <w:rFonts w:ascii="Times New Roman" w:hAnsi="Times New Roman" w:cs="Times New Roman"/>
          <w:b/>
          <w:sz w:val="52"/>
          <w:szCs w:val="52"/>
        </w:rPr>
      </w:pPr>
      <w:r w:rsidRPr="0065294A">
        <w:rPr>
          <w:rFonts w:ascii="Times New Roman" w:hAnsi="Times New Roman" w:cs="Times New Roman"/>
          <w:sz w:val="32"/>
          <w:szCs w:val="32"/>
        </w:rPr>
        <w:t>With new technological advancement in controlled-environment agriculture systems, the level of productivity has significantly increased. Agriculture systems are now more capable, reliable, and provide enhanced productivity. An agriculture environment can range from a single plant in a house, a backyard garden, a small farm, to a large farming facility. These agricultural automated systems will help in managing and maintain safe environment especially the agricultural areas. In this paper, we propose a smart Agriculture System (AgriSys) that can analyze an agriculture environment and intervene to maintain its adequacy. The system deals with general agriculture challenges, such as, temperature, humidity, pH, and nutrient support. In addition, the system deals with desert-specific challenges, such as, dust, infertile sandy soil, constant wind, very low humidity, and the extreme variations in diurnal and seasonal temperatures. The system interventions are mainly intended to maintain the adequacy of the agriculture environment. For a reduced controller complexity, the adoption of fuzzy control is considered. The system implementation relies on state-of-art computer interfacing tools from National Instruments as programmed under LabVIEW</w:t>
      </w:r>
      <w:r>
        <w:rPr>
          <w:rFonts w:ascii="Times New Roman" w:hAnsi="Times New Roman" w:cs="Times New Roman"/>
          <w:sz w:val="32"/>
          <w:szCs w:val="32"/>
        </w:rPr>
        <w: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41A8F" w:rsidRDefault="003C0DA6" w:rsidP="00141A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41A8F">
        <w:rPr>
          <w:rFonts w:ascii="Times New Roman" w:hAnsi="Times New Roman" w:cs="Times New Roman"/>
          <w:sz w:val="32"/>
          <w:szCs w:val="32"/>
          <w:lang w:val="en-IN"/>
        </w:rPr>
        <w:t>The desert weather is hot, humid, and dusty in the Summer and cold with occasional rain in Winter.</w:t>
      </w:r>
    </w:p>
    <w:p w:rsidR="00000000" w:rsidRPr="00141A8F" w:rsidRDefault="003C0DA6" w:rsidP="00141A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41A8F">
        <w:rPr>
          <w:rFonts w:ascii="Times New Roman" w:hAnsi="Times New Roman" w:cs="Times New Roman"/>
          <w:sz w:val="32"/>
          <w:szCs w:val="32"/>
          <w:lang w:val="en-IN"/>
        </w:rPr>
        <w:t>They a</w:t>
      </w:r>
      <w:r w:rsidRPr="00141A8F">
        <w:rPr>
          <w:rFonts w:ascii="Times New Roman" w:hAnsi="Times New Roman" w:cs="Times New Roman"/>
          <w:sz w:val="32"/>
          <w:szCs w:val="32"/>
          <w:lang w:val="en-IN"/>
        </w:rPr>
        <w:t xml:space="preserve">re utilizing the resources without thinking how the earth will be like in the future. </w:t>
      </w:r>
    </w:p>
    <w:p w:rsidR="00000000" w:rsidRPr="00141A8F" w:rsidRDefault="003C0DA6" w:rsidP="00141A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41A8F">
        <w:rPr>
          <w:rFonts w:ascii="Times New Roman" w:hAnsi="Times New Roman" w:cs="Times New Roman"/>
          <w:sz w:val="32"/>
          <w:szCs w:val="32"/>
          <w:lang w:val="en-IN"/>
        </w:rPr>
        <w:t>Moreover, the plants are very important and it's complete the life cycle of the earth.</w:t>
      </w:r>
    </w:p>
    <w:p w:rsidR="00000000" w:rsidRPr="00141A8F" w:rsidRDefault="003C0DA6" w:rsidP="00141A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41A8F">
        <w:rPr>
          <w:rFonts w:ascii="Times New Roman" w:hAnsi="Times New Roman" w:cs="Times New Roman"/>
          <w:sz w:val="32"/>
          <w:szCs w:val="32"/>
          <w:lang w:val="en-IN"/>
        </w:rPr>
        <w:t>They also had an external sensor such as soil moisture, pH and leaf wetness.</w:t>
      </w:r>
    </w:p>
    <w:p w:rsidR="00000000" w:rsidRPr="00141A8F" w:rsidRDefault="003C0DA6" w:rsidP="00141A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41A8F">
        <w:rPr>
          <w:rFonts w:ascii="Times New Roman" w:hAnsi="Times New Roman" w:cs="Times New Roman"/>
          <w:sz w:val="32"/>
          <w:szCs w:val="32"/>
          <w:lang w:val="en-IN"/>
        </w:rPr>
        <w:t>Th</w:t>
      </w:r>
      <w:r w:rsidRPr="00141A8F">
        <w:rPr>
          <w:rFonts w:ascii="Times New Roman" w:hAnsi="Times New Roman" w:cs="Times New Roman"/>
          <w:sz w:val="32"/>
          <w:szCs w:val="32"/>
          <w:lang w:val="en-IN"/>
        </w:rPr>
        <w:t>is technique is a closed system for growing plants so that their roots stay in a short distance stream of circulating the nutrient solution again.</w:t>
      </w:r>
      <w:r w:rsidRPr="00141A8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0434E" w:rsidRDefault="003C0DA6" w:rsidP="0030434E">
      <w:pPr>
        <w:numPr>
          <w:ilvl w:val="0"/>
          <w:numId w:val="44"/>
        </w:numPr>
        <w:spacing w:line="360" w:lineRule="auto"/>
        <w:jc w:val="both"/>
        <w:rPr>
          <w:rFonts w:ascii="Times New Roman" w:hAnsi="Times New Roman" w:cs="Times New Roman"/>
          <w:bCs/>
          <w:sz w:val="32"/>
          <w:szCs w:val="32"/>
          <w:lang w:val="en-IN"/>
        </w:rPr>
      </w:pPr>
      <w:r w:rsidRPr="0030434E">
        <w:rPr>
          <w:rFonts w:ascii="Times New Roman" w:hAnsi="Times New Roman" w:cs="Times New Roman"/>
          <w:bCs/>
          <w:sz w:val="32"/>
          <w:szCs w:val="32"/>
          <w:lang w:val="en-IN"/>
        </w:rPr>
        <w:t xml:space="preserve">Controlled Environment Agriculture is one of the solutions is used to solve this problem. </w:t>
      </w:r>
    </w:p>
    <w:p w:rsidR="00000000" w:rsidRPr="0030434E" w:rsidRDefault="003C0DA6" w:rsidP="0030434E">
      <w:pPr>
        <w:numPr>
          <w:ilvl w:val="0"/>
          <w:numId w:val="44"/>
        </w:numPr>
        <w:spacing w:line="360" w:lineRule="auto"/>
        <w:jc w:val="both"/>
        <w:rPr>
          <w:rFonts w:ascii="Times New Roman" w:hAnsi="Times New Roman" w:cs="Times New Roman"/>
          <w:bCs/>
          <w:sz w:val="32"/>
          <w:szCs w:val="32"/>
          <w:lang w:val="en-IN"/>
        </w:rPr>
      </w:pPr>
      <w:r w:rsidRPr="0030434E">
        <w:rPr>
          <w:rFonts w:ascii="Times New Roman" w:hAnsi="Times New Roman" w:cs="Times New Roman"/>
          <w:bCs/>
          <w:sz w:val="32"/>
          <w:szCs w:val="32"/>
          <w:lang w:val="en-IN"/>
        </w:rPr>
        <w:t>Agriculture add</w:t>
      </w:r>
      <w:r w:rsidRPr="0030434E">
        <w:rPr>
          <w:rFonts w:ascii="Times New Roman" w:hAnsi="Times New Roman" w:cs="Times New Roman"/>
          <w:bCs/>
          <w:sz w:val="32"/>
          <w:szCs w:val="32"/>
          <w:lang w:val="en-IN"/>
        </w:rPr>
        <w:t xml:space="preserve">s to a noteworthy segment of India's Gross domestic product. </w:t>
      </w:r>
    </w:p>
    <w:p w:rsidR="00000000" w:rsidRPr="0030434E" w:rsidRDefault="003C0DA6" w:rsidP="0030434E">
      <w:pPr>
        <w:numPr>
          <w:ilvl w:val="0"/>
          <w:numId w:val="44"/>
        </w:numPr>
        <w:spacing w:line="360" w:lineRule="auto"/>
        <w:jc w:val="both"/>
        <w:rPr>
          <w:rFonts w:ascii="Times New Roman" w:hAnsi="Times New Roman" w:cs="Times New Roman"/>
          <w:bCs/>
          <w:sz w:val="32"/>
          <w:szCs w:val="32"/>
          <w:lang w:val="en-IN"/>
        </w:rPr>
      </w:pPr>
      <w:r w:rsidRPr="0030434E">
        <w:rPr>
          <w:rFonts w:ascii="Times New Roman" w:hAnsi="Times New Roman" w:cs="Times New Roman"/>
          <w:bCs/>
          <w:sz w:val="32"/>
          <w:szCs w:val="32"/>
          <w:lang w:val="en-IN"/>
        </w:rPr>
        <w:t xml:space="preserve">Two noteworthy issues in present day agriculture are water shortage, scheduling and animals attacks on crops. </w:t>
      </w:r>
    </w:p>
    <w:p w:rsidR="00000000" w:rsidRPr="0030434E" w:rsidRDefault="003C0DA6" w:rsidP="0030434E">
      <w:pPr>
        <w:numPr>
          <w:ilvl w:val="0"/>
          <w:numId w:val="44"/>
        </w:numPr>
        <w:spacing w:line="360" w:lineRule="auto"/>
        <w:jc w:val="both"/>
        <w:rPr>
          <w:rFonts w:ascii="Times New Roman" w:hAnsi="Times New Roman" w:cs="Times New Roman"/>
          <w:bCs/>
          <w:sz w:val="32"/>
          <w:szCs w:val="32"/>
          <w:lang w:val="en-IN"/>
        </w:rPr>
      </w:pPr>
      <w:r w:rsidRPr="0030434E">
        <w:rPr>
          <w:rFonts w:ascii="Times New Roman" w:hAnsi="Times New Roman" w:cs="Times New Roman"/>
          <w:bCs/>
          <w:sz w:val="32"/>
          <w:szCs w:val="32"/>
          <w:lang w:val="en-IN"/>
        </w:rPr>
        <w:lastRenderedPageBreak/>
        <w:t>These issues can be settled utilizing agriculture undertaking mechanization, whic</w:t>
      </w:r>
      <w:r w:rsidRPr="0030434E">
        <w:rPr>
          <w:rFonts w:ascii="Times New Roman" w:hAnsi="Times New Roman" w:cs="Times New Roman"/>
          <w:bCs/>
          <w:sz w:val="32"/>
          <w:szCs w:val="32"/>
          <w:lang w:val="en-IN"/>
        </w:rPr>
        <w:t>h energizes exactness agriculture.</w:t>
      </w:r>
    </w:p>
    <w:p w:rsidR="00F94960" w:rsidRPr="0030434E" w:rsidRDefault="003C0DA6" w:rsidP="00E53AA4">
      <w:pPr>
        <w:numPr>
          <w:ilvl w:val="0"/>
          <w:numId w:val="44"/>
        </w:numPr>
        <w:spacing w:line="360" w:lineRule="auto"/>
        <w:jc w:val="both"/>
        <w:rPr>
          <w:rFonts w:ascii="Times New Roman" w:hAnsi="Times New Roman" w:cs="Times New Roman"/>
          <w:bCs/>
          <w:sz w:val="32"/>
          <w:szCs w:val="32"/>
          <w:lang w:val="en-IN"/>
        </w:rPr>
      </w:pPr>
      <w:r w:rsidRPr="0030434E">
        <w:rPr>
          <w:rFonts w:ascii="Times New Roman" w:hAnsi="Times New Roman" w:cs="Times New Roman"/>
          <w:bCs/>
          <w:sz w:val="32"/>
          <w:szCs w:val="32"/>
          <w:lang w:val="en-IN"/>
        </w:rPr>
        <w:t xml:space="preserve">There is huge enhancement in technologies which have a significant impact on various fields like agriculture, healthcare etc.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94550" w:rsidRPr="00994550" w:rsidRDefault="00994550" w:rsidP="00994550">
      <w:pPr>
        <w:pStyle w:val="NormalWeb"/>
        <w:numPr>
          <w:ilvl w:val="0"/>
          <w:numId w:val="45"/>
        </w:numPr>
        <w:spacing w:before="0" w:beforeAutospacing="0" w:after="0" w:afterAutospacing="0" w:line="360" w:lineRule="auto"/>
        <w:ind w:left="426"/>
        <w:jc w:val="both"/>
        <w:rPr>
          <w:sz w:val="32"/>
          <w:szCs w:val="32"/>
        </w:rPr>
      </w:pPr>
      <w:r w:rsidRPr="00994550">
        <w:rPr>
          <w:sz w:val="32"/>
          <w:szCs w:val="32"/>
        </w:rPr>
        <w:t xml:space="preserve">This paper proposes irrigation system which describes the combination of the wireless sensor network, IOT communication technology and cloud server to accomplish performance of system and data storage. </w:t>
      </w:r>
    </w:p>
    <w:p w:rsidR="00994550" w:rsidRPr="00994550" w:rsidRDefault="00994550" w:rsidP="00994550">
      <w:pPr>
        <w:pStyle w:val="NormalWeb"/>
        <w:numPr>
          <w:ilvl w:val="0"/>
          <w:numId w:val="45"/>
        </w:numPr>
        <w:spacing w:before="0" w:beforeAutospacing="0" w:after="0" w:afterAutospacing="0" w:line="360" w:lineRule="auto"/>
        <w:ind w:left="426"/>
        <w:jc w:val="both"/>
        <w:rPr>
          <w:sz w:val="32"/>
          <w:szCs w:val="32"/>
        </w:rPr>
      </w:pPr>
      <w:r w:rsidRPr="00994550">
        <w:rPr>
          <w:sz w:val="32"/>
          <w:szCs w:val="32"/>
        </w:rPr>
        <w:t>The proposed system provides remote monitoring and controlling of irrigation with real time sensing of atmospheric and soil conditions like air temperature, humidity and soil moisture.</w:t>
      </w:r>
    </w:p>
    <w:p w:rsidR="00994550" w:rsidRPr="00994550" w:rsidRDefault="00994550" w:rsidP="00994550">
      <w:pPr>
        <w:pStyle w:val="NormalWeb"/>
        <w:numPr>
          <w:ilvl w:val="0"/>
          <w:numId w:val="45"/>
        </w:numPr>
        <w:spacing w:before="0" w:beforeAutospacing="0" w:after="0" w:afterAutospacing="0" w:line="360" w:lineRule="auto"/>
        <w:ind w:left="426"/>
        <w:jc w:val="both"/>
        <w:rPr>
          <w:sz w:val="32"/>
          <w:szCs w:val="32"/>
        </w:rPr>
      </w:pPr>
      <w:r w:rsidRPr="00994550">
        <w:rPr>
          <w:sz w:val="32"/>
          <w:szCs w:val="32"/>
        </w:rPr>
        <w:t xml:space="preserve">The proposed framework causes Farmer to enhance quality and amount of their farm yield by detecting surrounding temperature and moistness esteems, soil dampness esteem and water level of the tank from the field with no human intercession. </w:t>
      </w:r>
    </w:p>
    <w:p w:rsidR="003A5D44" w:rsidRPr="00994550" w:rsidRDefault="00994550" w:rsidP="00E53AA4">
      <w:pPr>
        <w:pStyle w:val="NormalWeb"/>
        <w:numPr>
          <w:ilvl w:val="0"/>
          <w:numId w:val="45"/>
        </w:numPr>
        <w:spacing w:before="0" w:beforeAutospacing="0" w:after="0" w:afterAutospacing="0" w:line="360" w:lineRule="auto"/>
        <w:ind w:left="426"/>
        <w:jc w:val="both"/>
        <w:rPr>
          <w:sz w:val="32"/>
          <w:szCs w:val="32"/>
        </w:rPr>
      </w:pPr>
      <w:r w:rsidRPr="00994550">
        <w:rPr>
          <w:sz w:val="32"/>
          <w:szCs w:val="32"/>
        </w:rPr>
        <w:t>The framework proposed in these undertaking, plans to prompt the blend of such frameworks with the alluring highlights offered by IOT.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06100" w:rsidRDefault="003C0DA6" w:rsidP="0080610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6100">
        <w:rPr>
          <w:rFonts w:ascii="Times New Roman" w:eastAsia="AdvGulliv-R" w:hAnsi="Times New Roman" w:cs="Times New Roman"/>
          <w:bCs/>
          <w:sz w:val="32"/>
          <w:szCs w:val="32"/>
          <w:lang w:val="en-IN"/>
        </w:rPr>
        <w:t xml:space="preserve">In, the author designed and implemented their system to to control the performance using Short Message Service(SMS) of cell phones. </w:t>
      </w:r>
    </w:p>
    <w:p w:rsidR="00000000" w:rsidRPr="00806100" w:rsidRDefault="003C0DA6" w:rsidP="0080610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6100">
        <w:rPr>
          <w:rFonts w:ascii="Times New Roman" w:eastAsia="AdvGulliv-R" w:hAnsi="Times New Roman" w:cs="Times New Roman"/>
          <w:bCs/>
          <w:sz w:val="32"/>
          <w:szCs w:val="32"/>
          <w:lang w:val="en-IN"/>
        </w:rPr>
        <w:lastRenderedPageBreak/>
        <w:t>The motors performances depend on turning ON/Off remotely using mobile ph</w:t>
      </w:r>
      <w:r w:rsidRPr="00806100">
        <w:rPr>
          <w:rFonts w:ascii="Times New Roman" w:eastAsia="AdvGulliv-R" w:hAnsi="Times New Roman" w:cs="Times New Roman"/>
          <w:bCs/>
          <w:sz w:val="32"/>
          <w:szCs w:val="32"/>
          <w:lang w:val="en-IN"/>
        </w:rPr>
        <w:t>one from any brand and also by sends message when it started or done its performance.</w:t>
      </w:r>
    </w:p>
    <w:p w:rsidR="00000000" w:rsidRPr="00806100" w:rsidRDefault="003C0DA6" w:rsidP="0080610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6100">
        <w:rPr>
          <w:rFonts w:ascii="Times New Roman" w:eastAsia="AdvGulliv-R" w:hAnsi="Times New Roman" w:cs="Times New Roman"/>
          <w:bCs/>
          <w:sz w:val="32"/>
          <w:szCs w:val="32"/>
          <w:lang w:val="en-IN"/>
        </w:rPr>
        <w:t xml:space="preserve">AgriSys is designed to offer low cost, efficient and accurate control options. </w:t>
      </w:r>
    </w:p>
    <w:p w:rsidR="00000000" w:rsidRPr="00806100" w:rsidRDefault="003C0DA6" w:rsidP="0080610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6100">
        <w:rPr>
          <w:rFonts w:ascii="Times New Roman" w:eastAsia="AdvGulliv-R" w:hAnsi="Times New Roman" w:cs="Times New Roman"/>
          <w:bCs/>
          <w:sz w:val="32"/>
          <w:szCs w:val="32"/>
          <w:lang w:val="en-IN"/>
        </w:rPr>
        <w:t>It provides performance comparison guideline for integrating WSN with Cloud Computing to</w:t>
      </w:r>
      <w:r w:rsidRPr="00806100">
        <w:rPr>
          <w:rFonts w:ascii="Times New Roman" w:eastAsia="AdvGulliv-R" w:hAnsi="Times New Roman" w:cs="Times New Roman"/>
          <w:bCs/>
          <w:sz w:val="32"/>
          <w:szCs w:val="32"/>
          <w:lang w:val="en-IN"/>
        </w:rPr>
        <w:t xml:space="preserve"> improve performance and to overcome storage and energy constraints of WSN.</w:t>
      </w:r>
    </w:p>
    <w:p w:rsidR="00000000" w:rsidRPr="00806100" w:rsidRDefault="003C0DA6" w:rsidP="0080610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6100">
        <w:rPr>
          <w:rFonts w:ascii="Times New Roman" w:eastAsia="AdvGulliv-R" w:hAnsi="Times New Roman" w:cs="Times New Roman"/>
          <w:bCs/>
          <w:sz w:val="32"/>
          <w:szCs w:val="32"/>
          <w:lang w:val="en-IN"/>
        </w:rPr>
        <w:t xml:space="preserve">By considering and foreseeing natural conditions, cultivate efficiency can be expanded.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F6B4B" w:rsidRDefault="000F6B4B" w:rsidP="00E53AA4">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sz w:val="28"/>
                <w:szCs w:val="28"/>
              </w:rPr>
              <w:t>Wireless Control System for Agriculture Motor</w:t>
            </w:r>
          </w:p>
        </w:tc>
        <w:tc>
          <w:tcPr>
            <w:tcW w:w="3192" w:type="dxa"/>
          </w:tcPr>
          <w:p w:rsidR="000C407B" w:rsidRPr="000F6B4B" w:rsidRDefault="000F6B4B" w:rsidP="000F6B4B">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sz w:val="28"/>
                <w:szCs w:val="28"/>
              </w:rPr>
              <w:t xml:space="preserve">A.D. Kadage, J. D. Gawade. </w:t>
            </w:r>
          </w:p>
        </w:tc>
        <w:tc>
          <w:tcPr>
            <w:tcW w:w="3192" w:type="dxa"/>
          </w:tcPr>
          <w:p w:rsidR="000C407B" w:rsidRPr="000F6B4B" w:rsidRDefault="000F6B4B" w:rsidP="00E53AA4">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color w:val="333333"/>
                <w:sz w:val="28"/>
                <w:szCs w:val="28"/>
                <w:shd w:val="clear" w:color="auto" w:fill="FFFFFF"/>
              </w:rPr>
              <w:t>A motor or device may be switched on/off by phoning the cellular number assigned to the device.</w:t>
            </w:r>
          </w:p>
        </w:tc>
      </w:tr>
      <w:tr w:rsidR="000C407B" w:rsidTr="000C407B">
        <w:trPr>
          <w:trHeight w:val="2942"/>
        </w:trPr>
        <w:tc>
          <w:tcPr>
            <w:tcW w:w="3192" w:type="dxa"/>
          </w:tcPr>
          <w:p w:rsidR="000C407B" w:rsidRPr="000F6B4B" w:rsidRDefault="000F6B4B" w:rsidP="00E53AA4">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sz w:val="28"/>
                <w:szCs w:val="28"/>
              </w:rPr>
              <w:t>Wirless Sensor Based Crop Montoring System for Agriculture Using Wi-Fi Network Dissertation</w:t>
            </w:r>
          </w:p>
        </w:tc>
        <w:tc>
          <w:tcPr>
            <w:tcW w:w="3192" w:type="dxa"/>
          </w:tcPr>
          <w:p w:rsidR="000C407B" w:rsidRPr="000F6B4B" w:rsidRDefault="000F6B4B" w:rsidP="000F6B4B">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sz w:val="28"/>
                <w:szCs w:val="28"/>
              </w:rPr>
              <w:t xml:space="preserve">Bo Sun, JonathnJao and Kui Wu. </w:t>
            </w:r>
          </w:p>
        </w:tc>
        <w:tc>
          <w:tcPr>
            <w:tcW w:w="3192" w:type="dxa"/>
          </w:tcPr>
          <w:p w:rsidR="000C407B" w:rsidRPr="000F6B4B" w:rsidRDefault="000F6B4B" w:rsidP="00E53AA4">
            <w:pPr>
              <w:tabs>
                <w:tab w:val="left" w:pos="720"/>
              </w:tabs>
              <w:spacing w:after="100" w:line="360" w:lineRule="auto"/>
              <w:jc w:val="both"/>
              <w:rPr>
                <w:rFonts w:ascii="Times New Roman" w:hAnsi="Times New Roman" w:cs="Times New Roman"/>
                <w:sz w:val="28"/>
                <w:szCs w:val="28"/>
              </w:rPr>
            </w:pPr>
            <w:r w:rsidRPr="000F6B4B">
              <w:rPr>
                <w:rFonts w:ascii="Times New Roman" w:hAnsi="Times New Roman" w:cs="Times New Roman"/>
                <w:sz w:val="28"/>
                <w:szCs w:val="28"/>
              </w:rPr>
              <w:t>Our system aims to make cultivation and irrigation more efficient as the farmer is able to make better informed decisions and thus save time and resources.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F6B4B" w:rsidRDefault="000F6B4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F6B4B" w:rsidRDefault="000F6B4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F6B4B" w:rsidP="00E53AA4">
      <w:pPr>
        <w:spacing w:after="0" w:line="360" w:lineRule="auto"/>
        <w:jc w:val="both"/>
        <w:rPr>
          <w:rFonts w:ascii="Times New Roman" w:hAnsi="Times New Roman" w:cs="Times New Roman"/>
        </w:rPr>
      </w:pPr>
      <w:r w:rsidRPr="000F6B4B">
        <w:rPr>
          <w:rFonts w:ascii="Times New Roman" w:hAnsi="Times New Roman" w:cs="Times New Roman"/>
        </w:rPr>
        <w:drawing>
          <wp:inline distT="0" distB="0" distL="0" distR="0">
            <wp:extent cx="5943600" cy="44234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4234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F6B4B" w:rsidRDefault="000F6B4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44729" w:rsidRPr="00844729" w:rsidRDefault="00844729" w:rsidP="00844729">
      <w:pPr>
        <w:pStyle w:val="BodyText"/>
        <w:rPr>
          <w:bCs/>
          <w:iCs/>
          <w:sz w:val="32"/>
          <w:szCs w:val="32"/>
          <w:lang w:val="en-IN"/>
        </w:rPr>
      </w:pPr>
      <w:r w:rsidRPr="00844729">
        <w:rPr>
          <w:b/>
          <w:iCs/>
          <w:sz w:val="28"/>
          <w:szCs w:val="28"/>
          <w:lang w:val="en-IN"/>
        </w:rPr>
        <w:t xml:space="preserve">  </w:t>
      </w:r>
      <w:r w:rsidRPr="00844729">
        <w:rPr>
          <w:bCs/>
          <w:iCs/>
          <w:sz w:val="32"/>
          <w:szCs w:val="32"/>
          <w:lang w:val="en-IN"/>
        </w:rPr>
        <w:t xml:space="preserve">  In this paper, we propose a smart Agriculture System (AgriSys) that can analyze an environment and intervene to maintain its adequacy. The system has an easy-to-upgrade bank of inference rules to control the agricultural environment. AgriSys mainly looks at inputs, such as, temperature, humidity, and pH. In addition, the system deals with desert-specific challenges, such as, dust, infertile sandy soil, constant wind, very low humidity, and the extreme variations in diurnal and seasonal temperatures. The system provides increased productivity, enhanced safety, instant interventions, and an advanced lifestyle. The system is ubiquitous as it enables distant access. AgriSys is an addition to the current state-of-art Internet-of-things. Future work includes incorporating additional sensors and outputs at an increased level of smart interventions by the system.</w:t>
      </w:r>
      <w:r w:rsidRPr="00844729">
        <w:rPr>
          <w:bCs/>
          <w:iCs/>
          <w:sz w:val="32"/>
          <w:szCs w:val="32"/>
        </w:rPr>
        <w:t xml:space="preserve"> </w:t>
      </w:r>
    </w:p>
    <w:p w:rsidR="001F1E5A" w:rsidRDefault="001F1E5A" w:rsidP="00E53AA4">
      <w:pPr>
        <w:pStyle w:val="BodyText"/>
        <w:rPr>
          <w:bCs/>
          <w:iCs/>
          <w:sz w:val="32"/>
          <w:szCs w:val="32"/>
        </w:rPr>
      </w:pPr>
    </w:p>
    <w:p w:rsidR="00844729" w:rsidRDefault="00844729" w:rsidP="00E53AA4">
      <w:pPr>
        <w:pStyle w:val="BodyText"/>
        <w:rPr>
          <w:bCs/>
          <w:iCs/>
          <w:sz w:val="32"/>
          <w:szCs w:val="32"/>
        </w:rPr>
      </w:pPr>
    </w:p>
    <w:p w:rsidR="00844729" w:rsidRDefault="00844729" w:rsidP="00E53AA4">
      <w:pPr>
        <w:pStyle w:val="BodyText"/>
        <w:rPr>
          <w:bCs/>
          <w:iCs/>
          <w:sz w:val="32"/>
          <w:szCs w:val="32"/>
        </w:rPr>
      </w:pPr>
    </w:p>
    <w:p w:rsidR="00844729" w:rsidRDefault="00844729" w:rsidP="00E53AA4">
      <w:pPr>
        <w:pStyle w:val="BodyText"/>
        <w:rPr>
          <w:bCs/>
          <w:iCs/>
          <w:sz w:val="32"/>
          <w:szCs w:val="32"/>
        </w:rPr>
      </w:pPr>
    </w:p>
    <w:p w:rsidR="00844729" w:rsidRDefault="00844729" w:rsidP="00E53AA4">
      <w:pPr>
        <w:pStyle w:val="BodyText"/>
        <w:rPr>
          <w:bCs/>
          <w:iCs/>
          <w:sz w:val="32"/>
          <w:szCs w:val="32"/>
        </w:rPr>
      </w:pPr>
    </w:p>
    <w:p w:rsidR="00844729" w:rsidRDefault="00844729" w:rsidP="00E53AA4">
      <w:pPr>
        <w:pStyle w:val="BodyText"/>
        <w:rPr>
          <w:bCs/>
          <w:iCs/>
          <w:sz w:val="32"/>
          <w:szCs w:val="32"/>
        </w:rPr>
      </w:pPr>
    </w:p>
    <w:p w:rsidR="00844729" w:rsidRDefault="00844729" w:rsidP="00E53AA4">
      <w:pPr>
        <w:pStyle w:val="BodyText"/>
        <w:rPr>
          <w:bCs/>
          <w:iCs/>
          <w:sz w:val="32"/>
          <w:szCs w:val="32"/>
        </w:rPr>
      </w:pPr>
    </w:p>
    <w:p w:rsidR="00844729" w:rsidRPr="00844729" w:rsidRDefault="00844729"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9769D" w:rsidRDefault="003C0DA6" w:rsidP="00A9769D">
      <w:pPr>
        <w:pStyle w:val="BodyText"/>
        <w:numPr>
          <w:ilvl w:val="0"/>
          <w:numId w:val="42"/>
        </w:numPr>
        <w:rPr>
          <w:sz w:val="32"/>
          <w:szCs w:val="32"/>
          <w:lang w:val="en-IN"/>
        </w:rPr>
      </w:pPr>
      <w:r w:rsidRPr="00A9769D">
        <w:rPr>
          <w:sz w:val="32"/>
          <w:szCs w:val="32"/>
          <w:lang w:val="en-IN"/>
        </w:rPr>
        <w:t xml:space="preserve">[1] A.D. Kadage, J. D. Gawade. "Wireless Control System for Agriculture Motor." IEEE Computer Science: 722-25, 2009. </w:t>
      </w:r>
    </w:p>
    <w:p w:rsidR="00000000" w:rsidRPr="00A9769D" w:rsidRDefault="003C0DA6" w:rsidP="00A9769D">
      <w:pPr>
        <w:pStyle w:val="BodyText"/>
        <w:numPr>
          <w:ilvl w:val="0"/>
          <w:numId w:val="42"/>
        </w:numPr>
        <w:rPr>
          <w:sz w:val="32"/>
          <w:szCs w:val="32"/>
          <w:lang w:val="en-IN"/>
        </w:rPr>
      </w:pPr>
      <w:r w:rsidRPr="00A9769D">
        <w:rPr>
          <w:sz w:val="32"/>
          <w:szCs w:val="32"/>
          <w:lang w:val="en-IN"/>
        </w:rPr>
        <w:t>[2] Bo Sun, JonathnJao and Kui Wu. " Wirless Sensor B</w:t>
      </w:r>
      <w:r w:rsidRPr="00A9769D">
        <w:rPr>
          <w:sz w:val="32"/>
          <w:szCs w:val="32"/>
          <w:lang w:val="en-IN"/>
        </w:rPr>
        <w:t xml:space="preserve">ased Crop Montoring System for Agriculture Using Wi-Fi Network Dissertation.." IEEE Computer Science, :280-85,2013. </w:t>
      </w:r>
    </w:p>
    <w:p w:rsidR="00000000" w:rsidRPr="00A9769D" w:rsidRDefault="003C0DA6" w:rsidP="00A9769D">
      <w:pPr>
        <w:pStyle w:val="BodyText"/>
        <w:numPr>
          <w:ilvl w:val="0"/>
          <w:numId w:val="42"/>
        </w:numPr>
        <w:rPr>
          <w:sz w:val="32"/>
          <w:szCs w:val="32"/>
          <w:lang w:val="en-IN"/>
        </w:rPr>
      </w:pPr>
      <w:r w:rsidRPr="00A9769D">
        <w:rPr>
          <w:sz w:val="32"/>
          <w:szCs w:val="32"/>
          <w:lang w:val="en-IN"/>
        </w:rPr>
        <w:t>[3] Albright, Louis D. and Langhans, Robert W. “Controlled Environment Agriculture – Scoping study. “Cornell University.September, 1996. W</w:t>
      </w:r>
      <w:r w:rsidRPr="00A9769D">
        <w:rPr>
          <w:sz w:val="32"/>
          <w:szCs w:val="32"/>
          <w:lang w:val="en-IN"/>
        </w:rPr>
        <w:t xml:space="preserve">eb. 13 March 2015. </w:t>
      </w:r>
    </w:p>
    <w:p w:rsidR="00000000" w:rsidRPr="00A9769D" w:rsidRDefault="003C0DA6" w:rsidP="00A9769D">
      <w:pPr>
        <w:pStyle w:val="BodyText"/>
        <w:numPr>
          <w:ilvl w:val="0"/>
          <w:numId w:val="42"/>
        </w:numPr>
        <w:rPr>
          <w:sz w:val="32"/>
          <w:szCs w:val="32"/>
          <w:lang w:val="en-IN"/>
        </w:rPr>
      </w:pPr>
      <w:r w:rsidRPr="00A9769D">
        <w:rPr>
          <w:sz w:val="32"/>
          <w:szCs w:val="32"/>
          <w:lang w:val="en-IN"/>
        </w:rPr>
        <w:t xml:space="preserve">[4] SparkFun. “Products”, Web, 22 March 2015. </w:t>
      </w:r>
    </w:p>
    <w:p w:rsidR="00000000" w:rsidRPr="00A9769D" w:rsidRDefault="003C0DA6" w:rsidP="00A9769D">
      <w:pPr>
        <w:pStyle w:val="BodyText"/>
        <w:numPr>
          <w:ilvl w:val="0"/>
          <w:numId w:val="42"/>
        </w:numPr>
        <w:rPr>
          <w:sz w:val="32"/>
          <w:szCs w:val="32"/>
          <w:lang w:val="en-IN"/>
        </w:rPr>
      </w:pPr>
      <w:r w:rsidRPr="00A9769D">
        <w:rPr>
          <w:sz w:val="32"/>
          <w:szCs w:val="32"/>
          <w:lang w:val="en-IN"/>
        </w:rPr>
        <w:t xml:space="preserve">[5] Phidgets, Inc." Products for USB Sensing and Control”, Web, 22 March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DA6" w:rsidRDefault="003C0DA6" w:rsidP="003654DF">
      <w:pPr>
        <w:spacing w:after="0" w:line="240" w:lineRule="auto"/>
      </w:pPr>
      <w:r>
        <w:separator/>
      </w:r>
    </w:p>
  </w:endnote>
  <w:endnote w:type="continuationSeparator" w:id="1">
    <w:p w:rsidR="003C0DA6" w:rsidRDefault="003C0DA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DA6" w:rsidRDefault="003C0DA6" w:rsidP="003654DF">
      <w:pPr>
        <w:spacing w:after="0" w:line="240" w:lineRule="auto"/>
      </w:pPr>
      <w:r>
        <w:separator/>
      </w:r>
    </w:p>
  </w:footnote>
  <w:footnote w:type="continuationSeparator" w:id="1">
    <w:p w:rsidR="003C0DA6" w:rsidRDefault="003C0DA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7CD7">
        <w:pPr>
          <w:pStyle w:val="Header"/>
          <w:jc w:val="right"/>
        </w:pPr>
        <w:fldSimple w:instr=" PAGE   \* MERGEFORMAT ">
          <w:r w:rsidR="000F6B4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717DC"/>
    <w:multiLevelType w:val="hybridMultilevel"/>
    <w:tmpl w:val="1C902E8E"/>
    <w:lvl w:ilvl="0" w:tplc="6E9482F6">
      <w:start w:val="1"/>
      <w:numFmt w:val="bullet"/>
      <w:lvlText w:val=""/>
      <w:lvlJc w:val="left"/>
      <w:pPr>
        <w:tabs>
          <w:tab w:val="num" w:pos="720"/>
        </w:tabs>
        <w:ind w:left="720" w:hanging="360"/>
      </w:pPr>
      <w:rPr>
        <w:rFonts w:ascii="Wingdings 2" w:hAnsi="Wingdings 2" w:hint="default"/>
      </w:rPr>
    </w:lvl>
    <w:lvl w:ilvl="1" w:tplc="9B00DC0A" w:tentative="1">
      <w:start w:val="1"/>
      <w:numFmt w:val="bullet"/>
      <w:lvlText w:val=""/>
      <w:lvlJc w:val="left"/>
      <w:pPr>
        <w:tabs>
          <w:tab w:val="num" w:pos="1440"/>
        </w:tabs>
        <w:ind w:left="1440" w:hanging="360"/>
      </w:pPr>
      <w:rPr>
        <w:rFonts w:ascii="Wingdings 2" w:hAnsi="Wingdings 2" w:hint="default"/>
      </w:rPr>
    </w:lvl>
    <w:lvl w:ilvl="2" w:tplc="152819F2" w:tentative="1">
      <w:start w:val="1"/>
      <w:numFmt w:val="bullet"/>
      <w:lvlText w:val=""/>
      <w:lvlJc w:val="left"/>
      <w:pPr>
        <w:tabs>
          <w:tab w:val="num" w:pos="2160"/>
        </w:tabs>
        <w:ind w:left="2160" w:hanging="360"/>
      </w:pPr>
      <w:rPr>
        <w:rFonts w:ascii="Wingdings 2" w:hAnsi="Wingdings 2" w:hint="default"/>
      </w:rPr>
    </w:lvl>
    <w:lvl w:ilvl="3" w:tplc="BCC2DFD0" w:tentative="1">
      <w:start w:val="1"/>
      <w:numFmt w:val="bullet"/>
      <w:lvlText w:val=""/>
      <w:lvlJc w:val="left"/>
      <w:pPr>
        <w:tabs>
          <w:tab w:val="num" w:pos="2880"/>
        </w:tabs>
        <w:ind w:left="2880" w:hanging="360"/>
      </w:pPr>
      <w:rPr>
        <w:rFonts w:ascii="Wingdings 2" w:hAnsi="Wingdings 2" w:hint="default"/>
      </w:rPr>
    </w:lvl>
    <w:lvl w:ilvl="4" w:tplc="CBAC1878" w:tentative="1">
      <w:start w:val="1"/>
      <w:numFmt w:val="bullet"/>
      <w:lvlText w:val=""/>
      <w:lvlJc w:val="left"/>
      <w:pPr>
        <w:tabs>
          <w:tab w:val="num" w:pos="3600"/>
        </w:tabs>
        <w:ind w:left="3600" w:hanging="360"/>
      </w:pPr>
      <w:rPr>
        <w:rFonts w:ascii="Wingdings 2" w:hAnsi="Wingdings 2" w:hint="default"/>
      </w:rPr>
    </w:lvl>
    <w:lvl w:ilvl="5" w:tplc="F5369B14" w:tentative="1">
      <w:start w:val="1"/>
      <w:numFmt w:val="bullet"/>
      <w:lvlText w:val=""/>
      <w:lvlJc w:val="left"/>
      <w:pPr>
        <w:tabs>
          <w:tab w:val="num" w:pos="4320"/>
        </w:tabs>
        <w:ind w:left="4320" w:hanging="360"/>
      </w:pPr>
      <w:rPr>
        <w:rFonts w:ascii="Wingdings 2" w:hAnsi="Wingdings 2" w:hint="default"/>
      </w:rPr>
    </w:lvl>
    <w:lvl w:ilvl="6" w:tplc="EFFE6AFC" w:tentative="1">
      <w:start w:val="1"/>
      <w:numFmt w:val="bullet"/>
      <w:lvlText w:val=""/>
      <w:lvlJc w:val="left"/>
      <w:pPr>
        <w:tabs>
          <w:tab w:val="num" w:pos="5040"/>
        </w:tabs>
        <w:ind w:left="5040" w:hanging="360"/>
      </w:pPr>
      <w:rPr>
        <w:rFonts w:ascii="Wingdings 2" w:hAnsi="Wingdings 2" w:hint="default"/>
      </w:rPr>
    </w:lvl>
    <w:lvl w:ilvl="7" w:tplc="B288B50C" w:tentative="1">
      <w:start w:val="1"/>
      <w:numFmt w:val="bullet"/>
      <w:lvlText w:val=""/>
      <w:lvlJc w:val="left"/>
      <w:pPr>
        <w:tabs>
          <w:tab w:val="num" w:pos="5760"/>
        </w:tabs>
        <w:ind w:left="5760" w:hanging="360"/>
      </w:pPr>
      <w:rPr>
        <w:rFonts w:ascii="Wingdings 2" w:hAnsi="Wingdings 2" w:hint="default"/>
      </w:rPr>
    </w:lvl>
    <w:lvl w:ilvl="8" w:tplc="083EB12E"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9317A5"/>
    <w:multiLevelType w:val="hybridMultilevel"/>
    <w:tmpl w:val="6FA47A3E"/>
    <w:lvl w:ilvl="0" w:tplc="0B480482">
      <w:start w:val="1"/>
      <w:numFmt w:val="bullet"/>
      <w:lvlText w:val=""/>
      <w:lvlJc w:val="left"/>
      <w:pPr>
        <w:tabs>
          <w:tab w:val="num" w:pos="720"/>
        </w:tabs>
        <w:ind w:left="720" w:hanging="360"/>
      </w:pPr>
      <w:rPr>
        <w:rFonts w:ascii="Wingdings 2" w:hAnsi="Wingdings 2" w:hint="default"/>
      </w:rPr>
    </w:lvl>
    <w:lvl w:ilvl="1" w:tplc="47FAC1EA" w:tentative="1">
      <w:start w:val="1"/>
      <w:numFmt w:val="bullet"/>
      <w:lvlText w:val=""/>
      <w:lvlJc w:val="left"/>
      <w:pPr>
        <w:tabs>
          <w:tab w:val="num" w:pos="1440"/>
        </w:tabs>
        <w:ind w:left="1440" w:hanging="360"/>
      </w:pPr>
      <w:rPr>
        <w:rFonts w:ascii="Wingdings 2" w:hAnsi="Wingdings 2" w:hint="default"/>
      </w:rPr>
    </w:lvl>
    <w:lvl w:ilvl="2" w:tplc="A04295FA" w:tentative="1">
      <w:start w:val="1"/>
      <w:numFmt w:val="bullet"/>
      <w:lvlText w:val=""/>
      <w:lvlJc w:val="left"/>
      <w:pPr>
        <w:tabs>
          <w:tab w:val="num" w:pos="2160"/>
        </w:tabs>
        <w:ind w:left="2160" w:hanging="360"/>
      </w:pPr>
      <w:rPr>
        <w:rFonts w:ascii="Wingdings 2" w:hAnsi="Wingdings 2" w:hint="default"/>
      </w:rPr>
    </w:lvl>
    <w:lvl w:ilvl="3" w:tplc="22E4DCF2" w:tentative="1">
      <w:start w:val="1"/>
      <w:numFmt w:val="bullet"/>
      <w:lvlText w:val=""/>
      <w:lvlJc w:val="left"/>
      <w:pPr>
        <w:tabs>
          <w:tab w:val="num" w:pos="2880"/>
        </w:tabs>
        <w:ind w:left="2880" w:hanging="360"/>
      </w:pPr>
      <w:rPr>
        <w:rFonts w:ascii="Wingdings 2" w:hAnsi="Wingdings 2" w:hint="default"/>
      </w:rPr>
    </w:lvl>
    <w:lvl w:ilvl="4" w:tplc="E65263A6" w:tentative="1">
      <w:start w:val="1"/>
      <w:numFmt w:val="bullet"/>
      <w:lvlText w:val=""/>
      <w:lvlJc w:val="left"/>
      <w:pPr>
        <w:tabs>
          <w:tab w:val="num" w:pos="3600"/>
        </w:tabs>
        <w:ind w:left="3600" w:hanging="360"/>
      </w:pPr>
      <w:rPr>
        <w:rFonts w:ascii="Wingdings 2" w:hAnsi="Wingdings 2" w:hint="default"/>
      </w:rPr>
    </w:lvl>
    <w:lvl w:ilvl="5" w:tplc="669C0CCA" w:tentative="1">
      <w:start w:val="1"/>
      <w:numFmt w:val="bullet"/>
      <w:lvlText w:val=""/>
      <w:lvlJc w:val="left"/>
      <w:pPr>
        <w:tabs>
          <w:tab w:val="num" w:pos="4320"/>
        </w:tabs>
        <w:ind w:left="4320" w:hanging="360"/>
      </w:pPr>
      <w:rPr>
        <w:rFonts w:ascii="Wingdings 2" w:hAnsi="Wingdings 2" w:hint="default"/>
      </w:rPr>
    </w:lvl>
    <w:lvl w:ilvl="6" w:tplc="F2FAF456" w:tentative="1">
      <w:start w:val="1"/>
      <w:numFmt w:val="bullet"/>
      <w:lvlText w:val=""/>
      <w:lvlJc w:val="left"/>
      <w:pPr>
        <w:tabs>
          <w:tab w:val="num" w:pos="5040"/>
        </w:tabs>
        <w:ind w:left="5040" w:hanging="360"/>
      </w:pPr>
      <w:rPr>
        <w:rFonts w:ascii="Wingdings 2" w:hAnsi="Wingdings 2" w:hint="default"/>
      </w:rPr>
    </w:lvl>
    <w:lvl w:ilvl="7" w:tplc="08D4E802" w:tentative="1">
      <w:start w:val="1"/>
      <w:numFmt w:val="bullet"/>
      <w:lvlText w:val=""/>
      <w:lvlJc w:val="left"/>
      <w:pPr>
        <w:tabs>
          <w:tab w:val="num" w:pos="5760"/>
        </w:tabs>
        <w:ind w:left="5760" w:hanging="360"/>
      </w:pPr>
      <w:rPr>
        <w:rFonts w:ascii="Wingdings 2" w:hAnsi="Wingdings 2" w:hint="default"/>
      </w:rPr>
    </w:lvl>
    <w:lvl w:ilvl="8" w:tplc="12A83BA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8B424A"/>
    <w:multiLevelType w:val="hybridMultilevel"/>
    <w:tmpl w:val="B9AA60DA"/>
    <w:lvl w:ilvl="0" w:tplc="EC9258D4">
      <w:start w:val="1"/>
      <w:numFmt w:val="bullet"/>
      <w:lvlText w:val=""/>
      <w:lvlJc w:val="left"/>
      <w:pPr>
        <w:tabs>
          <w:tab w:val="num" w:pos="720"/>
        </w:tabs>
        <w:ind w:left="720" w:hanging="360"/>
      </w:pPr>
      <w:rPr>
        <w:rFonts w:ascii="Wingdings 2" w:hAnsi="Wingdings 2" w:hint="default"/>
      </w:rPr>
    </w:lvl>
    <w:lvl w:ilvl="1" w:tplc="31D2CF78" w:tentative="1">
      <w:start w:val="1"/>
      <w:numFmt w:val="bullet"/>
      <w:lvlText w:val=""/>
      <w:lvlJc w:val="left"/>
      <w:pPr>
        <w:tabs>
          <w:tab w:val="num" w:pos="1440"/>
        </w:tabs>
        <w:ind w:left="1440" w:hanging="360"/>
      </w:pPr>
      <w:rPr>
        <w:rFonts w:ascii="Wingdings 2" w:hAnsi="Wingdings 2" w:hint="default"/>
      </w:rPr>
    </w:lvl>
    <w:lvl w:ilvl="2" w:tplc="A86E312A" w:tentative="1">
      <w:start w:val="1"/>
      <w:numFmt w:val="bullet"/>
      <w:lvlText w:val=""/>
      <w:lvlJc w:val="left"/>
      <w:pPr>
        <w:tabs>
          <w:tab w:val="num" w:pos="2160"/>
        </w:tabs>
        <w:ind w:left="2160" w:hanging="360"/>
      </w:pPr>
      <w:rPr>
        <w:rFonts w:ascii="Wingdings 2" w:hAnsi="Wingdings 2" w:hint="default"/>
      </w:rPr>
    </w:lvl>
    <w:lvl w:ilvl="3" w:tplc="65B2C6B8" w:tentative="1">
      <w:start w:val="1"/>
      <w:numFmt w:val="bullet"/>
      <w:lvlText w:val=""/>
      <w:lvlJc w:val="left"/>
      <w:pPr>
        <w:tabs>
          <w:tab w:val="num" w:pos="2880"/>
        </w:tabs>
        <w:ind w:left="2880" w:hanging="360"/>
      </w:pPr>
      <w:rPr>
        <w:rFonts w:ascii="Wingdings 2" w:hAnsi="Wingdings 2" w:hint="default"/>
      </w:rPr>
    </w:lvl>
    <w:lvl w:ilvl="4" w:tplc="23C6B3BE" w:tentative="1">
      <w:start w:val="1"/>
      <w:numFmt w:val="bullet"/>
      <w:lvlText w:val=""/>
      <w:lvlJc w:val="left"/>
      <w:pPr>
        <w:tabs>
          <w:tab w:val="num" w:pos="3600"/>
        </w:tabs>
        <w:ind w:left="3600" w:hanging="360"/>
      </w:pPr>
      <w:rPr>
        <w:rFonts w:ascii="Wingdings 2" w:hAnsi="Wingdings 2" w:hint="default"/>
      </w:rPr>
    </w:lvl>
    <w:lvl w:ilvl="5" w:tplc="0E227DC6" w:tentative="1">
      <w:start w:val="1"/>
      <w:numFmt w:val="bullet"/>
      <w:lvlText w:val=""/>
      <w:lvlJc w:val="left"/>
      <w:pPr>
        <w:tabs>
          <w:tab w:val="num" w:pos="4320"/>
        </w:tabs>
        <w:ind w:left="4320" w:hanging="360"/>
      </w:pPr>
      <w:rPr>
        <w:rFonts w:ascii="Wingdings 2" w:hAnsi="Wingdings 2" w:hint="default"/>
      </w:rPr>
    </w:lvl>
    <w:lvl w:ilvl="6" w:tplc="81309686" w:tentative="1">
      <w:start w:val="1"/>
      <w:numFmt w:val="bullet"/>
      <w:lvlText w:val=""/>
      <w:lvlJc w:val="left"/>
      <w:pPr>
        <w:tabs>
          <w:tab w:val="num" w:pos="5040"/>
        </w:tabs>
        <w:ind w:left="5040" w:hanging="360"/>
      </w:pPr>
      <w:rPr>
        <w:rFonts w:ascii="Wingdings 2" w:hAnsi="Wingdings 2" w:hint="default"/>
      </w:rPr>
    </w:lvl>
    <w:lvl w:ilvl="7" w:tplc="0F48B12A" w:tentative="1">
      <w:start w:val="1"/>
      <w:numFmt w:val="bullet"/>
      <w:lvlText w:val=""/>
      <w:lvlJc w:val="left"/>
      <w:pPr>
        <w:tabs>
          <w:tab w:val="num" w:pos="5760"/>
        </w:tabs>
        <w:ind w:left="5760" w:hanging="360"/>
      </w:pPr>
      <w:rPr>
        <w:rFonts w:ascii="Wingdings 2" w:hAnsi="Wingdings 2" w:hint="default"/>
      </w:rPr>
    </w:lvl>
    <w:lvl w:ilvl="8" w:tplc="350A27E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50564E"/>
    <w:multiLevelType w:val="hybridMultilevel"/>
    <w:tmpl w:val="8AE63B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C530F5"/>
    <w:multiLevelType w:val="hybridMultilevel"/>
    <w:tmpl w:val="AE8A6338"/>
    <w:lvl w:ilvl="0" w:tplc="BEBCD938">
      <w:start w:val="1"/>
      <w:numFmt w:val="bullet"/>
      <w:lvlText w:val=""/>
      <w:lvlJc w:val="left"/>
      <w:pPr>
        <w:tabs>
          <w:tab w:val="num" w:pos="720"/>
        </w:tabs>
        <w:ind w:left="720" w:hanging="360"/>
      </w:pPr>
      <w:rPr>
        <w:rFonts w:ascii="Wingdings 2" w:hAnsi="Wingdings 2" w:hint="default"/>
      </w:rPr>
    </w:lvl>
    <w:lvl w:ilvl="1" w:tplc="F4284458" w:tentative="1">
      <w:start w:val="1"/>
      <w:numFmt w:val="bullet"/>
      <w:lvlText w:val=""/>
      <w:lvlJc w:val="left"/>
      <w:pPr>
        <w:tabs>
          <w:tab w:val="num" w:pos="1440"/>
        </w:tabs>
        <w:ind w:left="1440" w:hanging="360"/>
      </w:pPr>
      <w:rPr>
        <w:rFonts w:ascii="Wingdings 2" w:hAnsi="Wingdings 2" w:hint="default"/>
      </w:rPr>
    </w:lvl>
    <w:lvl w:ilvl="2" w:tplc="505C3D20" w:tentative="1">
      <w:start w:val="1"/>
      <w:numFmt w:val="bullet"/>
      <w:lvlText w:val=""/>
      <w:lvlJc w:val="left"/>
      <w:pPr>
        <w:tabs>
          <w:tab w:val="num" w:pos="2160"/>
        </w:tabs>
        <w:ind w:left="2160" w:hanging="360"/>
      </w:pPr>
      <w:rPr>
        <w:rFonts w:ascii="Wingdings 2" w:hAnsi="Wingdings 2" w:hint="default"/>
      </w:rPr>
    </w:lvl>
    <w:lvl w:ilvl="3" w:tplc="5C405EE0" w:tentative="1">
      <w:start w:val="1"/>
      <w:numFmt w:val="bullet"/>
      <w:lvlText w:val=""/>
      <w:lvlJc w:val="left"/>
      <w:pPr>
        <w:tabs>
          <w:tab w:val="num" w:pos="2880"/>
        </w:tabs>
        <w:ind w:left="2880" w:hanging="360"/>
      </w:pPr>
      <w:rPr>
        <w:rFonts w:ascii="Wingdings 2" w:hAnsi="Wingdings 2" w:hint="default"/>
      </w:rPr>
    </w:lvl>
    <w:lvl w:ilvl="4" w:tplc="0ECE409E" w:tentative="1">
      <w:start w:val="1"/>
      <w:numFmt w:val="bullet"/>
      <w:lvlText w:val=""/>
      <w:lvlJc w:val="left"/>
      <w:pPr>
        <w:tabs>
          <w:tab w:val="num" w:pos="3600"/>
        </w:tabs>
        <w:ind w:left="3600" w:hanging="360"/>
      </w:pPr>
      <w:rPr>
        <w:rFonts w:ascii="Wingdings 2" w:hAnsi="Wingdings 2" w:hint="default"/>
      </w:rPr>
    </w:lvl>
    <w:lvl w:ilvl="5" w:tplc="4C167936" w:tentative="1">
      <w:start w:val="1"/>
      <w:numFmt w:val="bullet"/>
      <w:lvlText w:val=""/>
      <w:lvlJc w:val="left"/>
      <w:pPr>
        <w:tabs>
          <w:tab w:val="num" w:pos="4320"/>
        </w:tabs>
        <w:ind w:left="4320" w:hanging="360"/>
      </w:pPr>
      <w:rPr>
        <w:rFonts w:ascii="Wingdings 2" w:hAnsi="Wingdings 2" w:hint="default"/>
      </w:rPr>
    </w:lvl>
    <w:lvl w:ilvl="6" w:tplc="A3F2FF0C" w:tentative="1">
      <w:start w:val="1"/>
      <w:numFmt w:val="bullet"/>
      <w:lvlText w:val=""/>
      <w:lvlJc w:val="left"/>
      <w:pPr>
        <w:tabs>
          <w:tab w:val="num" w:pos="5040"/>
        </w:tabs>
        <w:ind w:left="5040" w:hanging="360"/>
      </w:pPr>
      <w:rPr>
        <w:rFonts w:ascii="Wingdings 2" w:hAnsi="Wingdings 2" w:hint="default"/>
      </w:rPr>
    </w:lvl>
    <w:lvl w:ilvl="7" w:tplc="330E146E" w:tentative="1">
      <w:start w:val="1"/>
      <w:numFmt w:val="bullet"/>
      <w:lvlText w:val=""/>
      <w:lvlJc w:val="left"/>
      <w:pPr>
        <w:tabs>
          <w:tab w:val="num" w:pos="5760"/>
        </w:tabs>
        <w:ind w:left="5760" w:hanging="360"/>
      </w:pPr>
      <w:rPr>
        <w:rFonts w:ascii="Wingdings 2" w:hAnsi="Wingdings 2" w:hint="default"/>
      </w:rPr>
    </w:lvl>
    <w:lvl w:ilvl="8" w:tplc="449A51C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2"/>
  </w:num>
  <w:num w:numId="12">
    <w:abstractNumId w:val="33"/>
  </w:num>
  <w:num w:numId="13">
    <w:abstractNumId w:val="40"/>
  </w:num>
  <w:num w:numId="14">
    <w:abstractNumId w:val="44"/>
  </w:num>
  <w:num w:numId="15">
    <w:abstractNumId w:val="35"/>
  </w:num>
  <w:num w:numId="16">
    <w:abstractNumId w:val="32"/>
  </w:num>
  <w:num w:numId="17">
    <w:abstractNumId w:val="9"/>
  </w:num>
  <w:num w:numId="18">
    <w:abstractNumId w:val="34"/>
  </w:num>
  <w:num w:numId="19">
    <w:abstractNumId w:val="25"/>
  </w:num>
  <w:num w:numId="20">
    <w:abstractNumId w:val="7"/>
  </w:num>
  <w:num w:numId="21">
    <w:abstractNumId w:val="45"/>
  </w:num>
  <w:num w:numId="22">
    <w:abstractNumId w:val="20"/>
  </w:num>
  <w:num w:numId="23">
    <w:abstractNumId w:val="42"/>
  </w:num>
  <w:num w:numId="24">
    <w:abstractNumId w:val="43"/>
  </w:num>
  <w:num w:numId="25">
    <w:abstractNumId w:val="30"/>
  </w:num>
  <w:num w:numId="26">
    <w:abstractNumId w:val="19"/>
  </w:num>
  <w:num w:numId="27">
    <w:abstractNumId w:val="3"/>
  </w:num>
  <w:num w:numId="28">
    <w:abstractNumId w:val="13"/>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5"/>
  </w:num>
  <w:num w:numId="43">
    <w:abstractNumId w:val="11"/>
  </w:num>
  <w:num w:numId="44">
    <w:abstractNumId w:val="8"/>
  </w:num>
  <w:num w:numId="45">
    <w:abstractNumId w:val="36"/>
  </w:num>
  <w:num w:numId="46">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B4B"/>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1A8F"/>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F6D"/>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434E"/>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27CD7"/>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DA6"/>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94A"/>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6100"/>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4729"/>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550"/>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9769D"/>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02D"/>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0580648">
      <w:bodyDiv w:val="1"/>
      <w:marLeft w:val="0"/>
      <w:marRight w:val="0"/>
      <w:marTop w:val="0"/>
      <w:marBottom w:val="0"/>
      <w:divBdr>
        <w:top w:val="none" w:sz="0" w:space="0" w:color="auto"/>
        <w:left w:val="none" w:sz="0" w:space="0" w:color="auto"/>
        <w:bottom w:val="none" w:sz="0" w:space="0" w:color="auto"/>
        <w:right w:val="none" w:sz="0" w:space="0" w:color="auto"/>
      </w:divBdr>
      <w:divsChild>
        <w:div w:id="1558080359">
          <w:marLeft w:val="576"/>
          <w:marRight w:val="0"/>
          <w:marTop w:val="120"/>
          <w:marBottom w:val="0"/>
          <w:divBdr>
            <w:top w:val="none" w:sz="0" w:space="0" w:color="auto"/>
            <w:left w:val="none" w:sz="0" w:space="0" w:color="auto"/>
            <w:bottom w:val="none" w:sz="0" w:space="0" w:color="auto"/>
            <w:right w:val="none" w:sz="0" w:space="0" w:color="auto"/>
          </w:divBdr>
        </w:div>
        <w:div w:id="1704793491">
          <w:marLeft w:val="576"/>
          <w:marRight w:val="0"/>
          <w:marTop w:val="120"/>
          <w:marBottom w:val="0"/>
          <w:divBdr>
            <w:top w:val="none" w:sz="0" w:space="0" w:color="auto"/>
            <w:left w:val="none" w:sz="0" w:space="0" w:color="auto"/>
            <w:bottom w:val="none" w:sz="0" w:space="0" w:color="auto"/>
            <w:right w:val="none" w:sz="0" w:space="0" w:color="auto"/>
          </w:divBdr>
        </w:div>
        <w:div w:id="764307704">
          <w:marLeft w:val="576"/>
          <w:marRight w:val="0"/>
          <w:marTop w:val="120"/>
          <w:marBottom w:val="0"/>
          <w:divBdr>
            <w:top w:val="none" w:sz="0" w:space="0" w:color="auto"/>
            <w:left w:val="none" w:sz="0" w:space="0" w:color="auto"/>
            <w:bottom w:val="none" w:sz="0" w:space="0" w:color="auto"/>
            <w:right w:val="none" w:sz="0" w:space="0" w:color="auto"/>
          </w:divBdr>
        </w:div>
        <w:div w:id="142083151">
          <w:marLeft w:val="576"/>
          <w:marRight w:val="0"/>
          <w:marTop w:val="120"/>
          <w:marBottom w:val="0"/>
          <w:divBdr>
            <w:top w:val="none" w:sz="0" w:space="0" w:color="auto"/>
            <w:left w:val="none" w:sz="0" w:space="0" w:color="auto"/>
            <w:bottom w:val="none" w:sz="0" w:space="0" w:color="auto"/>
            <w:right w:val="none" w:sz="0" w:space="0" w:color="auto"/>
          </w:divBdr>
        </w:div>
        <w:div w:id="138490868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380155">
      <w:bodyDiv w:val="1"/>
      <w:marLeft w:val="0"/>
      <w:marRight w:val="0"/>
      <w:marTop w:val="0"/>
      <w:marBottom w:val="0"/>
      <w:divBdr>
        <w:top w:val="none" w:sz="0" w:space="0" w:color="auto"/>
        <w:left w:val="none" w:sz="0" w:space="0" w:color="auto"/>
        <w:bottom w:val="none" w:sz="0" w:space="0" w:color="auto"/>
        <w:right w:val="none" w:sz="0" w:space="0" w:color="auto"/>
      </w:divBdr>
      <w:divsChild>
        <w:div w:id="774595121">
          <w:marLeft w:val="576"/>
          <w:marRight w:val="0"/>
          <w:marTop w:val="120"/>
          <w:marBottom w:val="0"/>
          <w:divBdr>
            <w:top w:val="none" w:sz="0" w:space="0" w:color="auto"/>
            <w:left w:val="none" w:sz="0" w:space="0" w:color="auto"/>
            <w:bottom w:val="none" w:sz="0" w:space="0" w:color="auto"/>
            <w:right w:val="none" w:sz="0" w:space="0" w:color="auto"/>
          </w:divBdr>
        </w:div>
        <w:div w:id="505051865">
          <w:marLeft w:val="576"/>
          <w:marRight w:val="0"/>
          <w:marTop w:val="120"/>
          <w:marBottom w:val="0"/>
          <w:divBdr>
            <w:top w:val="none" w:sz="0" w:space="0" w:color="auto"/>
            <w:left w:val="none" w:sz="0" w:space="0" w:color="auto"/>
            <w:bottom w:val="none" w:sz="0" w:space="0" w:color="auto"/>
            <w:right w:val="none" w:sz="0" w:space="0" w:color="auto"/>
          </w:divBdr>
        </w:div>
        <w:div w:id="1960066898">
          <w:marLeft w:val="576"/>
          <w:marRight w:val="0"/>
          <w:marTop w:val="120"/>
          <w:marBottom w:val="0"/>
          <w:divBdr>
            <w:top w:val="none" w:sz="0" w:space="0" w:color="auto"/>
            <w:left w:val="none" w:sz="0" w:space="0" w:color="auto"/>
            <w:bottom w:val="none" w:sz="0" w:space="0" w:color="auto"/>
            <w:right w:val="none" w:sz="0" w:space="0" w:color="auto"/>
          </w:divBdr>
        </w:div>
        <w:div w:id="994257337">
          <w:marLeft w:val="576"/>
          <w:marRight w:val="0"/>
          <w:marTop w:val="120"/>
          <w:marBottom w:val="0"/>
          <w:divBdr>
            <w:top w:val="none" w:sz="0" w:space="0" w:color="auto"/>
            <w:left w:val="none" w:sz="0" w:space="0" w:color="auto"/>
            <w:bottom w:val="none" w:sz="0" w:space="0" w:color="auto"/>
            <w:right w:val="none" w:sz="0" w:space="0" w:color="auto"/>
          </w:divBdr>
        </w:div>
        <w:div w:id="86922700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8387126">
      <w:bodyDiv w:val="1"/>
      <w:marLeft w:val="0"/>
      <w:marRight w:val="0"/>
      <w:marTop w:val="0"/>
      <w:marBottom w:val="0"/>
      <w:divBdr>
        <w:top w:val="none" w:sz="0" w:space="0" w:color="auto"/>
        <w:left w:val="none" w:sz="0" w:space="0" w:color="auto"/>
        <w:bottom w:val="none" w:sz="0" w:space="0" w:color="auto"/>
        <w:right w:val="none" w:sz="0" w:space="0" w:color="auto"/>
      </w:divBdr>
      <w:divsChild>
        <w:div w:id="151914972">
          <w:marLeft w:val="576"/>
          <w:marRight w:val="0"/>
          <w:marTop w:val="120"/>
          <w:marBottom w:val="0"/>
          <w:divBdr>
            <w:top w:val="none" w:sz="0" w:space="0" w:color="auto"/>
            <w:left w:val="none" w:sz="0" w:space="0" w:color="auto"/>
            <w:bottom w:val="none" w:sz="0" w:space="0" w:color="auto"/>
            <w:right w:val="none" w:sz="0" w:space="0" w:color="auto"/>
          </w:divBdr>
        </w:div>
        <w:div w:id="1408503410">
          <w:marLeft w:val="576"/>
          <w:marRight w:val="0"/>
          <w:marTop w:val="120"/>
          <w:marBottom w:val="0"/>
          <w:divBdr>
            <w:top w:val="none" w:sz="0" w:space="0" w:color="auto"/>
            <w:left w:val="none" w:sz="0" w:space="0" w:color="auto"/>
            <w:bottom w:val="none" w:sz="0" w:space="0" w:color="auto"/>
            <w:right w:val="none" w:sz="0" w:space="0" w:color="auto"/>
          </w:divBdr>
        </w:div>
        <w:div w:id="763067666">
          <w:marLeft w:val="576"/>
          <w:marRight w:val="0"/>
          <w:marTop w:val="120"/>
          <w:marBottom w:val="0"/>
          <w:divBdr>
            <w:top w:val="none" w:sz="0" w:space="0" w:color="auto"/>
            <w:left w:val="none" w:sz="0" w:space="0" w:color="auto"/>
            <w:bottom w:val="none" w:sz="0" w:space="0" w:color="auto"/>
            <w:right w:val="none" w:sz="0" w:space="0" w:color="auto"/>
          </w:divBdr>
        </w:div>
        <w:div w:id="928081496">
          <w:marLeft w:val="576"/>
          <w:marRight w:val="0"/>
          <w:marTop w:val="120"/>
          <w:marBottom w:val="0"/>
          <w:divBdr>
            <w:top w:val="none" w:sz="0" w:space="0" w:color="auto"/>
            <w:left w:val="none" w:sz="0" w:space="0" w:color="auto"/>
            <w:bottom w:val="none" w:sz="0" w:space="0" w:color="auto"/>
            <w:right w:val="none" w:sz="0" w:space="0" w:color="auto"/>
          </w:divBdr>
        </w:div>
        <w:div w:id="177281681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8818923">
      <w:bodyDiv w:val="1"/>
      <w:marLeft w:val="0"/>
      <w:marRight w:val="0"/>
      <w:marTop w:val="0"/>
      <w:marBottom w:val="0"/>
      <w:divBdr>
        <w:top w:val="none" w:sz="0" w:space="0" w:color="auto"/>
        <w:left w:val="none" w:sz="0" w:space="0" w:color="auto"/>
        <w:bottom w:val="none" w:sz="0" w:space="0" w:color="auto"/>
        <w:right w:val="none" w:sz="0" w:space="0" w:color="auto"/>
      </w:divBdr>
      <w:divsChild>
        <w:div w:id="1600723047">
          <w:marLeft w:val="576"/>
          <w:marRight w:val="0"/>
          <w:marTop w:val="120"/>
          <w:marBottom w:val="0"/>
          <w:divBdr>
            <w:top w:val="none" w:sz="0" w:space="0" w:color="auto"/>
            <w:left w:val="none" w:sz="0" w:space="0" w:color="auto"/>
            <w:bottom w:val="none" w:sz="0" w:space="0" w:color="auto"/>
            <w:right w:val="none" w:sz="0" w:space="0" w:color="auto"/>
          </w:divBdr>
        </w:div>
        <w:div w:id="642855923">
          <w:marLeft w:val="576"/>
          <w:marRight w:val="0"/>
          <w:marTop w:val="120"/>
          <w:marBottom w:val="0"/>
          <w:divBdr>
            <w:top w:val="none" w:sz="0" w:space="0" w:color="auto"/>
            <w:left w:val="none" w:sz="0" w:space="0" w:color="auto"/>
            <w:bottom w:val="none" w:sz="0" w:space="0" w:color="auto"/>
            <w:right w:val="none" w:sz="0" w:space="0" w:color="auto"/>
          </w:divBdr>
        </w:div>
        <w:div w:id="100800823">
          <w:marLeft w:val="576"/>
          <w:marRight w:val="0"/>
          <w:marTop w:val="120"/>
          <w:marBottom w:val="0"/>
          <w:divBdr>
            <w:top w:val="none" w:sz="0" w:space="0" w:color="auto"/>
            <w:left w:val="none" w:sz="0" w:space="0" w:color="auto"/>
            <w:bottom w:val="none" w:sz="0" w:space="0" w:color="auto"/>
            <w:right w:val="none" w:sz="0" w:space="0" w:color="auto"/>
          </w:divBdr>
        </w:div>
        <w:div w:id="1600528748">
          <w:marLeft w:val="576"/>
          <w:marRight w:val="0"/>
          <w:marTop w:val="120"/>
          <w:marBottom w:val="0"/>
          <w:divBdr>
            <w:top w:val="none" w:sz="0" w:space="0" w:color="auto"/>
            <w:left w:val="none" w:sz="0" w:space="0" w:color="auto"/>
            <w:bottom w:val="none" w:sz="0" w:space="0" w:color="auto"/>
            <w:right w:val="none" w:sz="0" w:space="0" w:color="auto"/>
          </w:divBdr>
        </w:div>
        <w:div w:id="107852646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7846712">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2871529">
      <w:bodyDiv w:val="1"/>
      <w:marLeft w:val="0"/>
      <w:marRight w:val="0"/>
      <w:marTop w:val="0"/>
      <w:marBottom w:val="0"/>
      <w:divBdr>
        <w:top w:val="none" w:sz="0" w:space="0" w:color="auto"/>
        <w:left w:val="none" w:sz="0" w:space="0" w:color="auto"/>
        <w:bottom w:val="none" w:sz="0" w:space="0" w:color="auto"/>
        <w:right w:val="none" w:sz="0" w:space="0" w:color="auto"/>
      </w:divBdr>
      <w:divsChild>
        <w:div w:id="1916621713">
          <w:marLeft w:val="576"/>
          <w:marRight w:val="0"/>
          <w:marTop w:val="120"/>
          <w:marBottom w:val="0"/>
          <w:divBdr>
            <w:top w:val="none" w:sz="0" w:space="0" w:color="auto"/>
            <w:left w:val="none" w:sz="0" w:space="0" w:color="auto"/>
            <w:bottom w:val="none" w:sz="0" w:space="0" w:color="auto"/>
            <w:right w:val="none" w:sz="0" w:space="0" w:color="auto"/>
          </w:divBdr>
        </w:div>
        <w:div w:id="233668200">
          <w:marLeft w:val="576"/>
          <w:marRight w:val="0"/>
          <w:marTop w:val="120"/>
          <w:marBottom w:val="0"/>
          <w:divBdr>
            <w:top w:val="none" w:sz="0" w:space="0" w:color="auto"/>
            <w:left w:val="none" w:sz="0" w:space="0" w:color="auto"/>
            <w:bottom w:val="none" w:sz="0" w:space="0" w:color="auto"/>
            <w:right w:val="none" w:sz="0" w:space="0" w:color="auto"/>
          </w:divBdr>
        </w:div>
        <w:div w:id="61293262">
          <w:marLeft w:val="576"/>
          <w:marRight w:val="0"/>
          <w:marTop w:val="120"/>
          <w:marBottom w:val="0"/>
          <w:divBdr>
            <w:top w:val="none" w:sz="0" w:space="0" w:color="auto"/>
            <w:left w:val="none" w:sz="0" w:space="0" w:color="auto"/>
            <w:bottom w:val="none" w:sz="0" w:space="0" w:color="auto"/>
            <w:right w:val="none" w:sz="0" w:space="0" w:color="auto"/>
          </w:divBdr>
        </w:div>
        <w:div w:id="206825589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13</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2021-11-11T08:57:00Z</dcterms:modified>
</cp:coreProperties>
</file>