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444498" w:rsidRDefault="00845895" w:rsidP="00444498">
      <w:pPr>
        <w:spacing w:line="360" w:lineRule="auto"/>
        <w:rPr>
          <w:rFonts w:ascii="Times New Roman" w:hAnsi="Times New Roman" w:cs="Times New Roman"/>
          <w:b/>
          <w:sz w:val="160"/>
          <w:szCs w:val="160"/>
        </w:rPr>
      </w:pPr>
    </w:p>
    <w:p w:rsidR="00CF3C1B" w:rsidRPr="00444498" w:rsidRDefault="00444498" w:rsidP="00444498">
      <w:pPr>
        <w:spacing w:line="360" w:lineRule="auto"/>
        <w:jc w:val="center"/>
        <w:rPr>
          <w:rFonts w:ascii="Times New Roman" w:hAnsi="Times New Roman" w:cs="Times New Roman"/>
          <w:b/>
          <w:sz w:val="160"/>
          <w:szCs w:val="160"/>
        </w:rPr>
      </w:pPr>
      <w:r w:rsidRPr="00444498">
        <w:rPr>
          <w:rFonts w:ascii="Times New Roman" w:eastAsia="Times New Roman" w:hAnsi="Times New Roman" w:cs="Times New Roman"/>
          <w:b/>
          <w:kern w:val="36"/>
          <w:sz w:val="56"/>
          <w:szCs w:val="56"/>
        </w:rPr>
        <w:t>Energy-Efficient Intelligent Street Lighting System Using Traffic-Adaptive Control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C706AA" w:rsidRDefault="00C706AA" w:rsidP="00C706AA">
      <w:pPr>
        <w:spacing w:line="360" w:lineRule="auto"/>
        <w:jc w:val="both"/>
        <w:rPr>
          <w:rFonts w:ascii="Times New Roman" w:hAnsi="Times New Roman" w:cs="Times New Roman"/>
          <w:b/>
          <w:sz w:val="52"/>
          <w:szCs w:val="52"/>
        </w:rPr>
      </w:pPr>
      <w:r w:rsidRPr="00C706AA">
        <w:rPr>
          <w:rFonts w:ascii="Times New Roman" w:hAnsi="Times New Roman" w:cs="Times New Roman"/>
          <w:color w:val="333333"/>
          <w:sz w:val="32"/>
          <w:szCs w:val="32"/>
          <w:shd w:val="clear" w:color="auto" w:fill="FFFFFF"/>
        </w:rPr>
        <w:t>Lighting, both indoor and outdoor, consumes a substantial amount of energy, making improved efficiency a significant challenge. A promising approach to address outdoor lighting is the smart control of public lighting. Smart lighting using electronically controlled light-emitting diode (LED) lights for adaptable illumination and monitoring is being used to achieve an energy efficient system. However, the traffic engineering integrated with smart control for energy optimization has not been widely used. In this paper, a novel concept of traffic-flow-based smart (LED) street lighting for energy optimization is proposed. The developed smart grid architecture-based system uses low power ZigBee mesh network to provide maximum energy efficiency in response to adaptive traffic on the road. Moreover, the scalable wireless network of smart LED lights offers improved reliability, reduced cost, and more user satisfaction. In order to validate the performance, the proposed system was implemented and tested in a real environment inside a university campus. Experimental results show that in comparison with the replaced conventional metal halide lighting, our system is capable of 68%-82% energy savings depending on the variations in daylight hours between summer and winter. A significant reduction in greenhouse gases, improved overall system reliability, and reduced maintenance due to smart control suggests promising results for future wide-area deployment.</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F0C59" w:rsidRDefault="000004B6" w:rsidP="00BF0C5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F0C59">
        <w:rPr>
          <w:rFonts w:ascii="Times New Roman" w:hAnsi="Times New Roman" w:cs="Times New Roman"/>
          <w:sz w:val="32"/>
          <w:szCs w:val="32"/>
          <w:lang w:val="en-IN"/>
        </w:rPr>
        <w:t>The existing HPS street lamps have been upgraded to LED technology. After the upgrading, a new data collection campaign aimed at comparing the consumptions before and after the LED lamps substitution, h</w:t>
      </w:r>
      <w:r w:rsidRPr="00BF0C59">
        <w:rPr>
          <w:rFonts w:ascii="Times New Roman" w:hAnsi="Times New Roman" w:cs="Times New Roman"/>
          <w:sz w:val="32"/>
          <w:szCs w:val="32"/>
          <w:lang w:val="en-IN"/>
        </w:rPr>
        <w:t>as been undertaken.</w:t>
      </w:r>
    </w:p>
    <w:p w:rsidR="00000000" w:rsidRPr="00BF0C59" w:rsidRDefault="000004B6" w:rsidP="00BF0C5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F0C59">
        <w:rPr>
          <w:rFonts w:ascii="Times New Roman" w:hAnsi="Times New Roman" w:cs="Times New Roman"/>
          <w:sz w:val="32"/>
          <w:szCs w:val="32"/>
          <w:lang w:val="en-IN"/>
        </w:rPr>
        <w:t xml:space="preserve">The existing practice leads to a lot of inconvenience &amp; power wastage for the street lighting system. </w:t>
      </w:r>
    </w:p>
    <w:p w:rsidR="00000000" w:rsidRPr="00BF0C59" w:rsidRDefault="000004B6" w:rsidP="00BF0C5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F0C59">
        <w:rPr>
          <w:rFonts w:ascii="Times New Roman" w:hAnsi="Times New Roman" w:cs="Times New Roman"/>
          <w:sz w:val="32"/>
          <w:szCs w:val="32"/>
          <w:lang w:val="en-IN"/>
        </w:rPr>
        <w:t>Active street lighting has emerged as an essential factor in strategies for a resource-efficient economy and realization of sustain</w:t>
      </w:r>
      <w:r w:rsidRPr="00BF0C59">
        <w:rPr>
          <w:rFonts w:ascii="Times New Roman" w:hAnsi="Times New Roman" w:cs="Times New Roman"/>
          <w:sz w:val="32"/>
          <w:szCs w:val="32"/>
          <w:lang w:val="en-IN"/>
        </w:rPr>
        <w:t xml:space="preserve">able growth. </w:t>
      </w:r>
    </w:p>
    <w:p w:rsidR="00000000" w:rsidRPr="00BF0C59" w:rsidRDefault="000004B6" w:rsidP="00BF0C5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F0C59">
        <w:rPr>
          <w:rFonts w:ascii="Times New Roman" w:hAnsi="Times New Roman" w:cs="Times New Roman"/>
          <w:sz w:val="32"/>
          <w:szCs w:val="32"/>
          <w:lang w:val="en-IN"/>
        </w:rPr>
        <w:t xml:space="preserve">In the outdoor area, lights represent approximately 40 % of the total energy consumption at night and have much energy saving potential.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E4218" w:rsidRDefault="000004B6" w:rsidP="003E4218">
      <w:pPr>
        <w:numPr>
          <w:ilvl w:val="0"/>
          <w:numId w:val="43"/>
        </w:numPr>
        <w:spacing w:line="360" w:lineRule="auto"/>
        <w:jc w:val="both"/>
        <w:rPr>
          <w:rFonts w:ascii="Times New Roman" w:hAnsi="Times New Roman" w:cs="Times New Roman"/>
          <w:bCs/>
          <w:sz w:val="32"/>
          <w:szCs w:val="32"/>
          <w:lang w:val="en-IN"/>
        </w:rPr>
      </w:pPr>
      <w:r w:rsidRPr="003E4218">
        <w:rPr>
          <w:rFonts w:ascii="Times New Roman" w:hAnsi="Times New Roman" w:cs="Times New Roman"/>
          <w:bCs/>
          <w:sz w:val="32"/>
          <w:szCs w:val="32"/>
          <w:lang w:val="en-IN"/>
        </w:rPr>
        <w:t>The main motto of this system is to save the energy by controlling and monitoring light status, temper</w:t>
      </w:r>
      <w:r w:rsidRPr="003E4218">
        <w:rPr>
          <w:rFonts w:ascii="Times New Roman" w:hAnsi="Times New Roman" w:cs="Times New Roman"/>
          <w:bCs/>
          <w:sz w:val="32"/>
          <w:szCs w:val="32"/>
          <w:lang w:val="en-IN"/>
        </w:rPr>
        <w:t xml:space="preserve">ature of lights and power consumed by each street lights. </w:t>
      </w:r>
    </w:p>
    <w:p w:rsidR="00000000" w:rsidRPr="003E4218" w:rsidRDefault="000004B6" w:rsidP="003E4218">
      <w:pPr>
        <w:numPr>
          <w:ilvl w:val="0"/>
          <w:numId w:val="43"/>
        </w:numPr>
        <w:spacing w:line="360" w:lineRule="auto"/>
        <w:jc w:val="both"/>
        <w:rPr>
          <w:rFonts w:ascii="Times New Roman" w:hAnsi="Times New Roman" w:cs="Times New Roman"/>
          <w:bCs/>
          <w:sz w:val="32"/>
          <w:szCs w:val="32"/>
          <w:lang w:val="en-IN"/>
        </w:rPr>
      </w:pPr>
      <w:r w:rsidRPr="003E4218">
        <w:rPr>
          <w:rFonts w:ascii="Times New Roman" w:hAnsi="Times New Roman" w:cs="Times New Roman"/>
          <w:bCs/>
          <w:sz w:val="32"/>
          <w:szCs w:val="32"/>
          <w:lang w:val="en-IN"/>
        </w:rPr>
        <w:t xml:space="preserve">The divide and conquer strategy works by recursively breaking down a problem into two or more sub-problems of the same or </w:t>
      </w:r>
      <w:r w:rsidRPr="003E4218">
        <w:rPr>
          <w:rFonts w:ascii="Times New Roman" w:hAnsi="Times New Roman" w:cs="Times New Roman"/>
          <w:bCs/>
          <w:sz w:val="32"/>
          <w:szCs w:val="32"/>
          <w:lang w:val="en-IN"/>
        </w:rPr>
        <w:lastRenderedPageBreak/>
        <w:t xml:space="preserve">related type, until these become simple enough to be solved directly. </w:t>
      </w:r>
    </w:p>
    <w:p w:rsidR="00000000" w:rsidRPr="003E4218" w:rsidRDefault="000004B6" w:rsidP="003E4218">
      <w:pPr>
        <w:numPr>
          <w:ilvl w:val="0"/>
          <w:numId w:val="43"/>
        </w:numPr>
        <w:spacing w:line="360" w:lineRule="auto"/>
        <w:jc w:val="both"/>
        <w:rPr>
          <w:rFonts w:ascii="Times New Roman" w:hAnsi="Times New Roman" w:cs="Times New Roman"/>
          <w:bCs/>
          <w:sz w:val="32"/>
          <w:szCs w:val="32"/>
          <w:lang w:val="en-IN"/>
        </w:rPr>
      </w:pPr>
      <w:r w:rsidRPr="003E4218">
        <w:rPr>
          <w:rFonts w:ascii="Times New Roman" w:hAnsi="Times New Roman" w:cs="Times New Roman"/>
          <w:bCs/>
          <w:sz w:val="32"/>
          <w:szCs w:val="32"/>
          <w:lang w:val="en-IN"/>
        </w:rPr>
        <w:t>Bo</w:t>
      </w:r>
      <w:r w:rsidRPr="003E4218">
        <w:rPr>
          <w:rFonts w:ascii="Times New Roman" w:hAnsi="Times New Roman" w:cs="Times New Roman"/>
          <w:bCs/>
          <w:sz w:val="32"/>
          <w:szCs w:val="32"/>
          <w:lang w:val="en-IN"/>
        </w:rPr>
        <w:t>th issues are addressed here by designing automatic as well as adaptive method of street light control.</w:t>
      </w:r>
    </w:p>
    <w:p w:rsidR="00F94960" w:rsidRPr="003E4218" w:rsidRDefault="000004B6" w:rsidP="00E53AA4">
      <w:pPr>
        <w:numPr>
          <w:ilvl w:val="0"/>
          <w:numId w:val="43"/>
        </w:numPr>
        <w:spacing w:line="360" w:lineRule="auto"/>
        <w:jc w:val="both"/>
        <w:rPr>
          <w:rFonts w:ascii="Times New Roman" w:hAnsi="Times New Roman" w:cs="Times New Roman"/>
          <w:bCs/>
          <w:sz w:val="32"/>
          <w:szCs w:val="32"/>
          <w:lang w:val="en-IN"/>
        </w:rPr>
      </w:pPr>
      <w:r w:rsidRPr="003E4218">
        <w:rPr>
          <w:rFonts w:ascii="Times New Roman" w:hAnsi="Times New Roman" w:cs="Times New Roman"/>
          <w:bCs/>
          <w:sz w:val="32"/>
          <w:szCs w:val="32"/>
          <w:lang w:val="en-IN"/>
        </w:rPr>
        <w:t>Many municipalities were forced to reduce or switch off street lighting at night due to financial problems. Conventional lighting shutdown has a negati</w:t>
      </w:r>
      <w:r w:rsidRPr="003E4218">
        <w:rPr>
          <w:rFonts w:ascii="Times New Roman" w:hAnsi="Times New Roman" w:cs="Times New Roman"/>
          <w:bCs/>
          <w:sz w:val="32"/>
          <w:szCs w:val="32"/>
          <w:lang w:val="en-IN"/>
        </w:rPr>
        <w:t xml:space="preserve">ve impact on many areas of society.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52366" w:rsidRPr="00052366" w:rsidRDefault="00052366" w:rsidP="00052366">
      <w:pPr>
        <w:pStyle w:val="NormalWeb"/>
        <w:numPr>
          <w:ilvl w:val="0"/>
          <w:numId w:val="44"/>
        </w:numPr>
        <w:spacing w:before="0" w:beforeAutospacing="0" w:after="0" w:afterAutospacing="0" w:line="360" w:lineRule="auto"/>
        <w:ind w:left="426"/>
        <w:jc w:val="both"/>
        <w:rPr>
          <w:sz w:val="32"/>
          <w:szCs w:val="32"/>
        </w:rPr>
      </w:pPr>
      <w:r w:rsidRPr="00052366">
        <w:rPr>
          <w:sz w:val="32"/>
          <w:szCs w:val="32"/>
        </w:rPr>
        <w:t>The proposed smart infrastructure can be viewed as the basis of a wider technological architecture aimed at offering value-added services for sustainable cities.</w:t>
      </w:r>
    </w:p>
    <w:p w:rsidR="00052366" w:rsidRPr="00052366" w:rsidRDefault="00052366" w:rsidP="00052366">
      <w:pPr>
        <w:pStyle w:val="NormalWeb"/>
        <w:numPr>
          <w:ilvl w:val="0"/>
          <w:numId w:val="44"/>
        </w:numPr>
        <w:spacing w:before="0" w:beforeAutospacing="0" w:after="0" w:afterAutospacing="0" w:line="360" w:lineRule="auto"/>
        <w:ind w:left="426"/>
        <w:jc w:val="both"/>
        <w:rPr>
          <w:sz w:val="32"/>
          <w:szCs w:val="32"/>
        </w:rPr>
      </w:pPr>
      <w:r w:rsidRPr="00052366">
        <w:rPr>
          <w:sz w:val="32"/>
          <w:szCs w:val="32"/>
        </w:rPr>
        <w:t>These aspects have been widely dealt with in many studies where various, from simple to more elaborated, brightness reductions strategies have been proposed.</w:t>
      </w:r>
    </w:p>
    <w:p w:rsidR="00052366" w:rsidRPr="00052366" w:rsidRDefault="00052366" w:rsidP="00052366">
      <w:pPr>
        <w:pStyle w:val="NormalWeb"/>
        <w:numPr>
          <w:ilvl w:val="0"/>
          <w:numId w:val="44"/>
        </w:numPr>
        <w:spacing w:before="0" w:beforeAutospacing="0" w:after="0" w:afterAutospacing="0" w:line="360" w:lineRule="auto"/>
        <w:ind w:left="426"/>
        <w:jc w:val="both"/>
        <w:rPr>
          <w:sz w:val="32"/>
          <w:szCs w:val="32"/>
        </w:rPr>
      </w:pPr>
      <w:r w:rsidRPr="00052366">
        <w:rPr>
          <w:sz w:val="32"/>
          <w:szCs w:val="32"/>
        </w:rPr>
        <w:t xml:space="preserve">The proposed smart infrastructure can be viewed as the basis of a wider technological architecture aimed at offering services (e.g., energy management, environmental monitoring, traffic monitoring and management, decision process support, etc.) for sustainable cities. </w:t>
      </w:r>
    </w:p>
    <w:p w:rsidR="003A5D44" w:rsidRPr="00052366" w:rsidRDefault="00052366" w:rsidP="00E53AA4">
      <w:pPr>
        <w:pStyle w:val="NormalWeb"/>
        <w:numPr>
          <w:ilvl w:val="0"/>
          <w:numId w:val="44"/>
        </w:numPr>
        <w:spacing w:before="0" w:beforeAutospacing="0" w:after="0" w:afterAutospacing="0" w:line="360" w:lineRule="auto"/>
        <w:ind w:left="426"/>
        <w:jc w:val="both"/>
        <w:rPr>
          <w:sz w:val="32"/>
          <w:szCs w:val="32"/>
        </w:rPr>
      </w:pPr>
      <w:r w:rsidRPr="00052366">
        <w:rPr>
          <w:sz w:val="32"/>
          <w:szCs w:val="32"/>
        </w:rPr>
        <w:t xml:space="preserve">In particular, this table compares the energy saving achieved by the proposed smart lighting system w.r.t. the standard lighting system and the LED </w:t>
      </w:r>
      <w:r>
        <w:rPr>
          <w:sz w:val="32"/>
          <w:szCs w:val="32"/>
        </w:rPr>
        <w:t>lighting system</w:t>
      </w:r>
      <w:r w:rsidRPr="00052366">
        <w:rPr>
          <w:sz w:val="32"/>
          <w:szCs w:val="32"/>
        </w:rPr>
        <w:t>.</w:t>
      </w:r>
    </w:p>
    <w:p w:rsidR="00052366" w:rsidRDefault="0005236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C0122" w:rsidRDefault="000004B6" w:rsidP="009C012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0122">
        <w:rPr>
          <w:rFonts w:ascii="Times New Roman" w:eastAsia="AdvGulliv-R" w:hAnsi="Times New Roman" w:cs="Times New Roman"/>
          <w:bCs/>
          <w:sz w:val="32"/>
          <w:szCs w:val="32"/>
          <w:lang w:val="en-IN"/>
        </w:rPr>
        <w:t>In the system, different sensors and actuators are associated with luminaries to monitor and control the luminary for its performance and its surroundings for adaptive control through the wireless network.</w:t>
      </w:r>
    </w:p>
    <w:p w:rsidR="00000000" w:rsidRPr="009C0122" w:rsidRDefault="000004B6" w:rsidP="009C012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0122">
        <w:rPr>
          <w:rFonts w:ascii="Times New Roman" w:eastAsia="AdvGulliv-R" w:hAnsi="Times New Roman" w:cs="Times New Roman"/>
          <w:bCs/>
          <w:sz w:val="32"/>
          <w:szCs w:val="32"/>
          <w:lang w:val="en-IN"/>
        </w:rPr>
        <w:t>The street lights are switched</w:t>
      </w:r>
      <w:r w:rsidRPr="009C0122">
        <w:rPr>
          <w:rFonts w:ascii="Times New Roman" w:eastAsia="AdvGulliv-R" w:hAnsi="Times New Roman" w:cs="Times New Roman"/>
          <w:bCs/>
          <w:sz w:val="32"/>
          <w:szCs w:val="32"/>
          <w:lang w:val="en-IN"/>
        </w:rPr>
        <w:t xml:space="preserve"> on even when the sunlight is there, and in the rainy season or when fog is detected, we often come across the situation that street lights remain switched off due to that lots of energy is wasted, the proposed system fails to provide the energy efficient </w:t>
      </w:r>
      <w:r w:rsidRPr="009C0122">
        <w:rPr>
          <w:rFonts w:ascii="Times New Roman" w:eastAsia="AdvGulliv-R" w:hAnsi="Times New Roman" w:cs="Times New Roman"/>
          <w:bCs/>
          <w:sz w:val="32"/>
          <w:szCs w:val="32"/>
          <w:lang w:val="en-IN"/>
        </w:rPr>
        <w:t>system.</w:t>
      </w:r>
    </w:p>
    <w:p w:rsidR="00D81E16" w:rsidRPr="009C0122" w:rsidRDefault="000004B6" w:rsidP="009C012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0122">
        <w:rPr>
          <w:rFonts w:ascii="Times New Roman" w:eastAsia="AdvGulliv-R" w:hAnsi="Times New Roman" w:cs="Times New Roman"/>
          <w:bCs/>
          <w:sz w:val="32"/>
          <w:szCs w:val="32"/>
          <w:lang w:val="en-IN"/>
        </w:rPr>
        <w:t>The energy efficient smart street lighting, the combination of LED and wifi module offers adaptable dimming in accordance with ambient conditions, occupancy control and automatic fault detection.</w:t>
      </w:r>
      <w:r w:rsidRPr="009C0122">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9C0122" w:rsidRDefault="009C0122" w:rsidP="00E53AA4">
      <w:pPr>
        <w:tabs>
          <w:tab w:val="left" w:pos="720"/>
          <w:tab w:val="left" w:pos="3390"/>
        </w:tabs>
        <w:spacing w:after="100" w:line="360" w:lineRule="auto"/>
        <w:jc w:val="both"/>
        <w:rPr>
          <w:rFonts w:ascii="Times New Roman" w:hAnsi="Times New Roman" w:cs="Times New Roman"/>
          <w:b/>
          <w:sz w:val="28"/>
          <w:szCs w:val="28"/>
        </w:rPr>
      </w:pPr>
    </w:p>
    <w:p w:rsidR="009C0122" w:rsidRDefault="009C0122"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A0A53" w:rsidP="00E53AA4">
      <w:pPr>
        <w:spacing w:after="0" w:line="360" w:lineRule="auto"/>
        <w:jc w:val="both"/>
        <w:rPr>
          <w:rFonts w:ascii="Times New Roman" w:hAnsi="Times New Roman" w:cs="Times New Roman"/>
        </w:rPr>
      </w:pPr>
      <w:r w:rsidRPr="000A0A53">
        <w:rPr>
          <w:rFonts w:ascii="Times New Roman" w:hAnsi="Times New Roman" w:cs="Times New Roman"/>
        </w:rPr>
        <w:drawing>
          <wp:inline distT="0" distB="0" distL="0" distR="0">
            <wp:extent cx="5943600" cy="468503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685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9B750F" w:rsidRDefault="009B750F" w:rsidP="00E53AA4">
      <w:pPr>
        <w:pStyle w:val="BodyText"/>
        <w:rPr>
          <w:b/>
          <w:iCs/>
          <w:sz w:val="44"/>
          <w:szCs w:val="44"/>
        </w:rPr>
      </w:pPr>
      <w:r w:rsidRPr="009B750F">
        <w:rPr>
          <w:sz w:val="32"/>
          <w:szCs w:val="32"/>
        </w:rPr>
        <w:t>This paper gives us the conclusion that it provides us the option on the existing street lighting system. The proposed system has a feature of automatic dimming control which eventually lessen the energy consumption and also the overall cost is reduced. The ideal alternatives we get with the move- ment sensor and time control module will be the effective ones in securing power sparing. The higher amount of energy consumption associated with street lights is mainly contributed by the inefficient system, in which luminaries require high amount of energy.Wireless sensor network (WSN) with its predictive nature and easy to monitor and control capability is the back bone of large variety of Cyber physical systems (CPS) applications in every domain.The road of airport or technical development zone is wide, and with less surrounding buildings, so there will be less interference, which makes them the best place to apply wireless street light system.</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4B6" w:rsidRDefault="000004B6" w:rsidP="003654DF">
      <w:pPr>
        <w:spacing w:after="0" w:line="240" w:lineRule="auto"/>
      </w:pPr>
      <w:r>
        <w:separator/>
      </w:r>
    </w:p>
  </w:endnote>
  <w:endnote w:type="continuationSeparator" w:id="1">
    <w:p w:rsidR="000004B6" w:rsidRDefault="000004B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4B6" w:rsidRDefault="000004B6" w:rsidP="003654DF">
      <w:pPr>
        <w:spacing w:after="0" w:line="240" w:lineRule="auto"/>
      </w:pPr>
      <w:r>
        <w:separator/>
      </w:r>
    </w:p>
  </w:footnote>
  <w:footnote w:type="continuationSeparator" w:id="1">
    <w:p w:rsidR="000004B6" w:rsidRDefault="000004B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4138C">
        <w:pPr>
          <w:pStyle w:val="Header"/>
          <w:jc w:val="right"/>
        </w:pPr>
        <w:fldSimple w:instr=" PAGE   \* MERGEFORMAT ">
          <w:r w:rsidR="000A0A53">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00B0B"/>
    <w:multiLevelType w:val="hybridMultilevel"/>
    <w:tmpl w:val="C32C1376"/>
    <w:lvl w:ilvl="0" w:tplc="E7822CAA">
      <w:start w:val="1"/>
      <w:numFmt w:val="bullet"/>
      <w:lvlText w:val=""/>
      <w:lvlJc w:val="left"/>
      <w:pPr>
        <w:tabs>
          <w:tab w:val="num" w:pos="720"/>
        </w:tabs>
        <w:ind w:left="720" w:hanging="360"/>
      </w:pPr>
      <w:rPr>
        <w:rFonts w:ascii="Wingdings 2" w:hAnsi="Wingdings 2" w:hint="default"/>
      </w:rPr>
    </w:lvl>
    <w:lvl w:ilvl="1" w:tplc="DA742E16" w:tentative="1">
      <w:start w:val="1"/>
      <w:numFmt w:val="bullet"/>
      <w:lvlText w:val=""/>
      <w:lvlJc w:val="left"/>
      <w:pPr>
        <w:tabs>
          <w:tab w:val="num" w:pos="1440"/>
        </w:tabs>
        <w:ind w:left="1440" w:hanging="360"/>
      </w:pPr>
      <w:rPr>
        <w:rFonts w:ascii="Wingdings 2" w:hAnsi="Wingdings 2" w:hint="default"/>
      </w:rPr>
    </w:lvl>
    <w:lvl w:ilvl="2" w:tplc="60CE4982" w:tentative="1">
      <w:start w:val="1"/>
      <w:numFmt w:val="bullet"/>
      <w:lvlText w:val=""/>
      <w:lvlJc w:val="left"/>
      <w:pPr>
        <w:tabs>
          <w:tab w:val="num" w:pos="2160"/>
        </w:tabs>
        <w:ind w:left="2160" w:hanging="360"/>
      </w:pPr>
      <w:rPr>
        <w:rFonts w:ascii="Wingdings 2" w:hAnsi="Wingdings 2" w:hint="default"/>
      </w:rPr>
    </w:lvl>
    <w:lvl w:ilvl="3" w:tplc="86C82BAC" w:tentative="1">
      <w:start w:val="1"/>
      <w:numFmt w:val="bullet"/>
      <w:lvlText w:val=""/>
      <w:lvlJc w:val="left"/>
      <w:pPr>
        <w:tabs>
          <w:tab w:val="num" w:pos="2880"/>
        </w:tabs>
        <w:ind w:left="2880" w:hanging="360"/>
      </w:pPr>
      <w:rPr>
        <w:rFonts w:ascii="Wingdings 2" w:hAnsi="Wingdings 2" w:hint="default"/>
      </w:rPr>
    </w:lvl>
    <w:lvl w:ilvl="4" w:tplc="D806D574" w:tentative="1">
      <w:start w:val="1"/>
      <w:numFmt w:val="bullet"/>
      <w:lvlText w:val=""/>
      <w:lvlJc w:val="left"/>
      <w:pPr>
        <w:tabs>
          <w:tab w:val="num" w:pos="3600"/>
        </w:tabs>
        <w:ind w:left="3600" w:hanging="360"/>
      </w:pPr>
      <w:rPr>
        <w:rFonts w:ascii="Wingdings 2" w:hAnsi="Wingdings 2" w:hint="default"/>
      </w:rPr>
    </w:lvl>
    <w:lvl w:ilvl="5" w:tplc="3A38D4A0" w:tentative="1">
      <w:start w:val="1"/>
      <w:numFmt w:val="bullet"/>
      <w:lvlText w:val=""/>
      <w:lvlJc w:val="left"/>
      <w:pPr>
        <w:tabs>
          <w:tab w:val="num" w:pos="4320"/>
        </w:tabs>
        <w:ind w:left="4320" w:hanging="360"/>
      </w:pPr>
      <w:rPr>
        <w:rFonts w:ascii="Wingdings 2" w:hAnsi="Wingdings 2" w:hint="default"/>
      </w:rPr>
    </w:lvl>
    <w:lvl w:ilvl="6" w:tplc="8910B058" w:tentative="1">
      <w:start w:val="1"/>
      <w:numFmt w:val="bullet"/>
      <w:lvlText w:val=""/>
      <w:lvlJc w:val="left"/>
      <w:pPr>
        <w:tabs>
          <w:tab w:val="num" w:pos="5040"/>
        </w:tabs>
        <w:ind w:left="5040" w:hanging="360"/>
      </w:pPr>
      <w:rPr>
        <w:rFonts w:ascii="Wingdings 2" w:hAnsi="Wingdings 2" w:hint="default"/>
      </w:rPr>
    </w:lvl>
    <w:lvl w:ilvl="7" w:tplc="C896DC56" w:tentative="1">
      <w:start w:val="1"/>
      <w:numFmt w:val="bullet"/>
      <w:lvlText w:val=""/>
      <w:lvlJc w:val="left"/>
      <w:pPr>
        <w:tabs>
          <w:tab w:val="num" w:pos="5760"/>
        </w:tabs>
        <w:ind w:left="5760" w:hanging="360"/>
      </w:pPr>
      <w:rPr>
        <w:rFonts w:ascii="Wingdings 2" w:hAnsi="Wingdings 2" w:hint="default"/>
      </w:rPr>
    </w:lvl>
    <w:lvl w:ilvl="8" w:tplc="52D07B26"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6A6A75"/>
    <w:multiLevelType w:val="hybridMultilevel"/>
    <w:tmpl w:val="C7DE292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CC016E"/>
    <w:multiLevelType w:val="hybridMultilevel"/>
    <w:tmpl w:val="227681CC"/>
    <w:lvl w:ilvl="0" w:tplc="D8302A1C">
      <w:start w:val="1"/>
      <w:numFmt w:val="bullet"/>
      <w:lvlText w:val=""/>
      <w:lvlJc w:val="left"/>
      <w:pPr>
        <w:tabs>
          <w:tab w:val="num" w:pos="720"/>
        </w:tabs>
        <w:ind w:left="720" w:hanging="360"/>
      </w:pPr>
      <w:rPr>
        <w:rFonts w:ascii="Wingdings 2" w:hAnsi="Wingdings 2" w:hint="default"/>
      </w:rPr>
    </w:lvl>
    <w:lvl w:ilvl="1" w:tplc="EDAA3028" w:tentative="1">
      <w:start w:val="1"/>
      <w:numFmt w:val="bullet"/>
      <w:lvlText w:val=""/>
      <w:lvlJc w:val="left"/>
      <w:pPr>
        <w:tabs>
          <w:tab w:val="num" w:pos="1440"/>
        </w:tabs>
        <w:ind w:left="1440" w:hanging="360"/>
      </w:pPr>
      <w:rPr>
        <w:rFonts w:ascii="Wingdings 2" w:hAnsi="Wingdings 2" w:hint="default"/>
      </w:rPr>
    </w:lvl>
    <w:lvl w:ilvl="2" w:tplc="E61A288E" w:tentative="1">
      <w:start w:val="1"/>
      <w:numFmt w:val="bullet"/>
      <w:lvlText w:val=""/>
      <w:lvlJc w:val="left"/>
      <w:pPr>
        <w:tabs>
          <w:tab w:val="num" w:pos="2160"/>
        </w:tabs>
        <w:ind w:left="2160" w:hanging="360"/>
      </w:pPr>
      <w:rPr>
        <w:rFonts w:ascii="Wingdings 2" w:hAnsi="Wingdings 2" w:hint="default"/>
      </w:rPr>
    </w:lvl>
    <w:lvl w:ilvl="3" w:tplc="2586E364" w:tentative="1">
      <w:start w:val="1"/>
      <w:numFmt w:val="bullet"/>
      <w:lvlText w:val=""/>
      <w:lvlJc w:val="left"/>
      <w:pPr>
        <w:tabs>
          <w:tab w:val="num" w:pos="2880"/>
        </w:tabs>
        <w:ind w:left="2880" w:hanging="360"/>
      </w:pPr>
      <w:rPr>
        <w:rFonts w:ascii="Wingdings 2" w:hAnsi="Wingdings 2" w:hint="default"/>
      </w:rPr>
    </w:lvl>
    <w:lvl w:ilvl="4" w:tplc="0C76515E" w:tentative="1">
      <w:start w:val="1"/>
      <w:numFmt w:val="bullet"/>
      <w:lvlText w:val=""/>
      <w:lvlJc w:val="left"/>
      <w:pPr>
        <w:tabs>
          <w:tab w:val="num" w:pos="3600"/>
        </w:tabs>
        <w:ind w:left="3600" w:hanging="360"/>
      </w:pPr>
      <w:rPr>
        <w:rFonts w:ascii="Wingdings 2" w:hAnsi="Wingdings 2" w:hint="default"/>
      </w:rPr>
    </w:lvl>
    <w:lvl w:ilvl="5" w:tplc="1B4225FC" w:tentative="1">
      <w:start w:val="1"/>
      <w:numFmt w:val="bullet"/>
      <w:lvlText w:val=""/>
      <w:lvlJc w:val="left"/>
      <w:pPr>
        <w:tabs>
          <w:tab w:val="num" w:pos="4320"/>
        </w:tabs>
        <w:ind w:left="4320" w:hanging="360"/>
      </w:pPr>
      <w:rPr>
        <w:rFonts w:ascii="Wingdings 2" w:hAnsi="Wingdings 2" w:hint="default"/>
      </w:rPr>
    </w:lvl>
    <w:lvl w:ilvl="6" w:tplc="91805510" w:tentative="1">
      <w:start w:val="1"/>
      <w:numFmt w:val="bullet"/>
      <w:lvlText w:val=""/>
      <w:lvlJc w:val="left"/>
      <w:pPr>
        <w:tabs>
          <w:tab w:val="num" w:pos="5040"/>
        </w:tabs>
        <w:ind w:left="5040" w:hanging="360"/>
      </w:pPr>
      <w:rPr>
        <w:rFonts w:ascii="Wingdings 2" w:hAnsi="Wingdings 2" w:hint="default"/>
      </w:rPr>
    </w:lvl>
    <w:lvl w:ilvl="7" w:tplc="976C7D78" w:tentative="1">
      <w:start w:val="1"/>
      <w:numFmt w:val="bullet"/>
      <w:lvlText w:val=""/>
      <w:lvlJc w:val="left"/>
      <w:pPr>
        <w:tabs>
          <w:tab w:val="num" w:pos="5760"/>
        </w:tabs>
        <w:ind w:left="5760" w:hanging="360"/>
      </w:pPr>
      <w:rPr>
        <w:rFonts w:ascii="Wingdings 2" w:hAnsi="Wingdings 2" w:hint="default"/>
      </w:rPr>
    </w:lvl>
    <w:lvl w:ilvl="8" w:tplc="FF38D220"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E74540"/>
    <w:multiLevelType w:val="hybridMultilevel"/>
    <w:tmpl w:val="BB4AB49C"/>
    <w:lvl w:ilvl="0" w:tplc="70ACF6D6">
      <w:start w:val="1"/>
      <w:numFmt w:val="bullet"/>
      <w:lvlText w:val=""/>
      <w:lvlJc w:val="left"/>
      <w:pPr>
        <w:tabs>
          <w:tab w:val="num" w:pos="720"/>
        </w:tabs>
        <w:ind w:left="720" w:hanging="360"/>
      </w:pPr>
      <w:rPr>
        <w:rFonts w:ascii="Wingdings 2" w:hAnsi="Wingdings 2" w:hint="default"/>
      </w:rPr>
    </w:lvl>
    <w:lvl w:ilvl="1" w:tplc="14DEDBF6" w:tentative="1">
      <w:start w:val="1"/>
      <w:numFmt w:val="bullet"/>
      <w:lvlText w:val=""/>
      <w:lvlJc w:val="left"/>
      <w:pPr>
        <w:tabs>
          <w:tab w:val="num" w:pos="1440"/>
        </w:tabs>
        <w:ind w:left="1440" w:hanging="360"/>
      </w:pPr>
      <w:rPr>
        <w:rFonts w:ascii="Wingdings 2" w:hAnsi="Wingdings 2" w:hint="default"/>
      </w:rPr>
    </w:lvl>
    <w:lvl w:ilvl="2" w:tplc="F5D2FB6E" w:tentative="1">
      <w:start w:val="1"/>
      <w:numFmt w:val="bullet"/>
      <w:lvlText w:val=""/>
      <w:lvlJc w:val="left"/>
      <w:pPr>
        <w:tabs>
          <w:tab w:val="num" w:pos="2160"/>
        </w:tabs>
        <w:ind w:left="2160" w:hanging="360"/>
      </w:pPr>
      <w:rPr>
        <w:rFonts w:ascii="Wingdings 2" w:hAnsi="Wingdings 2" w:hint="default"/>
      </w:rPr>
    </w:lvl>
    <w:lvl w:ilvl="3" w:tplc="5E5A337E" w:tentative="1">
      <w:start w:val="1"/>
      <w:numFmt w:val="bullet"/>
      <w:lvlText w:val=""/>
      <w:lvlJc w:val="left"/>
      <w:pPr>
        <w:tabs>
          <w:tab w:val="num" w:pos="2880"/>
        </w:tabs>
        <w:ind w:left="2880" w:hanging="360"/>
      </w:pPr>
      <w:rPr>
        <w:rFonts w:ascii="Wingdings 2" w:hAnsi="Wingdings 2" w:hint="default"/>
      </w:rPr>
    </w:lvl>
    <w:lvl w:ilvl="4" w:tplc="DB2A9100" w:tentative="1">
      <w:start w:val="1"/>
      <w:numFmt w:val="bullet"/>
      <w:lvlText w:val=""/>
      <w:lvlJc w:val="left"/>
      <w:pPr>
        <w:tabs>
          <w:tab w:val="num" w:pos="3600"/>
        </w:tabs>
        <w:ind w:left="3600" w:hanging="360"/>
      </w:pPr>
      <w:rPr>
        <w:rFonts w:ascii="Wingdings 2" w:hAnsi="Wingdings 2" w:hint="default"/>
      </w:rPr>
    </w:lvl>
    <w:lvl w:ilvl="5" w:tplc="49C2E5BC" w:tentative="1">
      <w:start w:val="1"/>
      <w:numFmt w:val="bullet"/>
      <w:lvlText w:val=""/>
      <w:lvlJc w:val="left"/>
      <w:pPr>
        <w:tabs>
          <w:tab w:val="num" w:pos="4320"/>
        </w:tabs>
        <w:ind w:left="4320" w:hanging="360"/>
      </w:pPr>
      <w:rPr>
        <w:rFonts w:ascii="Wingdings 2" w:hAnsi="Wingdings 2" w:hint="default"/>
      </w:rPr>
    </w:lvl>
    <w:lvl w:ilvl="6" w:tplc="F2983950" w:tentative="1">
      <w:start w:val="1"/>
      <w:numFmt w:val="bullet"/>
      <w:lvlText w:val=""/>
      <w:lvlJc w:val="left"/>
      <w:pPr>
        <w:tabs>
          <w:tab w:val="num" w:pos="5040"/>
        </w:tabs>
        <w:ind w:left="5040" w:hanging="360"/>
      </w:pPr>
      <w:rPr>
        <w:rFonts w:ascii="Wingdings 2" w:hAnsi="Wingdings 2" w:hint="default"/>
      </w:rPr>
    </w:lvl>
    <w:lvl w:ilvl="7" w:tplc="36164978" w:tentative="1">
      <w:start w:val="1"/>
      <w:numFmt w:val="bullet"/>
      <w:lvlText w:val=""/>
      <w:lvlJc w:val="left"/>
      <w:pPr>
        <w:tabs>
          <w:tab w:val="num" w:pos="5760"/>
        </w:tabs>
        <w:ind w:left="5760" w:hanging="360"/>
      </w:pPr>
      <w:rPr>
        <w:rFonts w:ascii="Wingdings 2" w:hAnsi="Wingdings 2" w:hint="default"/>
      </w:rPr>
    </w:lvl>
    <w:lvl w:ilvl="8" w:tplc="0B72942C"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0"/>
  </w:num>
  <w:num w:numId="14">
    <w:abstractNumId w:val="43"/>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4"/>
  </w:num>
  <w:num w:numId="22">
    <w:abstractNumId w:val="19"/>
  </w:num>
  <w:num w:numId="23">
    <w:abstractNumId w:val="41"/>
  </w:num>
  <w:num w:numId="24">
    <w:abstractNumId w:val="42"/>
  </w:num>
  <w:num w:numId="25">
    <w:abstractNumId w:val="29"/>
  </w:num>
  <w:num w:numId="26">
    <w:abstractNumId w:val="18"/>
  </w:num>
  <w:num w:numId="27">
    <w:abstractNumId w:val="4"/>
  </w:num>
  <w:num w:numId="28">
    <w:abstractNumId w:val="12"/>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3"/>
  </w:num>
  <w:num w:numId="42">
    <w:abstractNumId w:val="31"/>
  </w:num>
  <w:num w:numId="43">
    <w:abstractNumId w:val="1"/>
  </w:num>
  <w:num w:numId="44">
    <w:abstractNumId w:val="9"/>
  </w:num>
  <w:num w:numId="45">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4B6"/>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366"/>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0A53"/>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218"/>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4498"/>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50F"/>
    <w:rsid w:val="009B7EEB"/>
    <w:rsid w:val="009C0122"/>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138C"/>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0C59"/>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06AA"/>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6609074">
      <w:bodyDiv w:val="1"/>
      <w:marLeft w:val="0"/>
      <w:marRight w:val="0"/>
      <w:marTop w:val="0"/>
      <w:marBottom w:val="0"/>
      <w:divBdr>
        <w:top w:val="none" w:sz="0" w:space="0" w:color="auto"/>
        <w:left w:val="none" w:sz="0" w:space="0" w:color="auto"/>
        <w:bottom w:val="none" w:sz="0" w:space="0" w:color="auto"/>
        <w:right w:val="none" w:sz="0" w:space="0" w:color="auto"/>
      </w:divBdr>
      <w:divsChild>
        <w:div w:id="666594138">
          <w:marLeft w:val="576"/>
          <w:marRight w:val="0"/>
          <w:marTop w:val="120"/>
          <w:marBottom w:val="0"/>
          <w:divBdr>
            <w:top w:val="none" w:sz="0" w:space="0" w:color="auto"/>
            <w:left w:val="none" w:sz="0" w:space="0" w:color="auto"/>
            <w:bottom w:val="none" w:sz="0" w:space="0" w:color="auto"/>
            <w:right w:val="none" w:sz="0" w:space="0" w:color="auto"/>
          </w:divBdr>
        </w:div>
        <w:div w:id="2014146576">
          <w:marLeft w:val="576"/>
          <w:marRight w:val="0"/>
          <w:marTop w:val="120"/>
          <w:marBottom w:val="0"/>
          <w:divBdr>
            <w:top w:val="none" w:sz="0" w:space="0" w:color="auto"/>
            <w:left w:val="none" w:sz="0" w:space="0" w:color="auto"/>
            <w:bottom w:val="none" w:sz="0" w:space="0" w:color="auto"/>
            <w:right w:val="none" w:sz="0" w:space="0" w:color="auto"/>
          </w:divBdr>
        </w:div>
        <w:div w:id="844444798">
          <w:marLeft w:val="576"/>
          <w:marRight w:val="0"/>
          <w:marTop w:val="120"/>
          <w:marBottom w:val="0"/>
          <w:divBdr>
            <w:top w:val="none" w:sz="0" w:space="0" w:color="auto"/>
            <w:left w:val="none" w:sz="0" w:space="0" w:color="auto"/>
            <w:bottom w:val="none" w:sz="0" w:space="0" w:color="auto"/>
            <w:right w:val="none" w:sz="0" w:space="0" w:color="auto"/>
          </w:divBdr>
        </w:div>
        <w:div w:id="137607615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534753">
      <w:bodyDiv w:val="1"/>
      <w:marLeft w:val="0"/>
      <w:marRight w:val="0"/>
      <w:marTop w:val="0"/>
      <w:marBottom w:val="0"/>
      <w:divBdr>
        <w:top w:val="none" w:sz="0" w:space="0" w:color="auto"/>
        <w:left w:val="none" w:sz="0" w:space="0" w:color="auto"/>
        <w:bottom w:val="none" w:sz="0" w:space="0" w:color="auto"/>
        <w:right w:val="none" w:sz="0" w:space="0" w:color="auto"/>
      </w:divBdr>
      <w:divsChild>
        <w:div w:id="1617171529">
          <w:marLeft w:val="576"/>
          <w:marRight w:val="0"/>
          <w:marTop w:val="120"/>
          <w:marBottom w:val="0"/>
          <w:divBdr>
            <w:top w:val="none" w:sz="0" w:space="0" w:color="auto"/>
            <w:left w:val="none" w:sz="0" w:space="0" w:color="auto"/>
            <w:bottom w:val="none" w:sz="0" w:space="0" w:color="auto"/>
            <w:right w:val="none" w:sz="0" w:space="0" w:color="auto"/>
          </w:divBdr>
        </w:div>
        <w:div w:id="1359619742">
          <w:marLeft w:val="576"/>
          <w:marRight w:val="0"/>
          <w:marTop w:val="120"/>
          <w:marBottom w:val="0"/>
          <w:divBdr>
            <w:top w:val="none" w:sz="0" w:space="0" w:color="auto"/>
            <w:left w:val="none" w:sz="0" w:space="0" w:color="auto"/>
            <w:bottom w:val="none" w:sz="0" w:space="0" w:color="auto"/>
            <w:right w:val="none" w:sz="0" w:space="0" w:color="auto"/>
          </w:divBdr>
        </w:div>
        <w:div w:id="37462416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0524223">
      <w:bodyDiv w:val="1"/>
      <w:marLeft w:val="0"/>
      <w:marRight w:val="0"/>
      <w:marTop w:val="0"/>
      <w:marBottom w:val="0"/>
      <w:divBdr>
        <w:top w:val="none" w:sz="0" w:space="0" w:color="auto"/>
        <w:left w:val="none" w:sz="0" w:space="0" w:color="auto"/>
        <w:bottom w:val="none" w:sz="0" w:space="0" w:color="auto"/>
        <w:right w:val="none" w:sz="0" w:space="0" w:color="auto"/>
      </w:divBdr>
      <w:divsChild>
        <w:div w:id="1286153556">
          <w:marLeft w:val="576"/>
          <w:marRight w:val="0"/>
          <w:marTop w:val="120"/>
          <w:marBottom w:val="0"/>
          <w:divBdr>
            <w:top w:val="none" w:sz="0" w:space="0" w:color="auto"/>
            <w:left w:val="none" w:sz="0" w:space="0" w:color="auto"/>
            <w:bottom w:val="none" w:sz="0" w:space="0" w:color="auto"/>
            <w:right w:val="none" w:sz="0" w:space="0" w:color="auto"/>
          </w:divBdr>
        </w:div>
        <w:div w:id="301885686">
          <w:marLeft w:val="576"/>
          <w:marRight w:val="0"/>
          <w:marTop w:val="120"/>
          <w:marBottom w:val="0"/>
          <w:divBdr>
            <w:top w:val="none" w:sz="0" w:space="0" w:color="auto"/>
            <w:left w:val="none" w:sz="0" w:space="0" w:color="auto"/>
            <w:bottom w:val="none" w:sz="0" w:space="0" w:color="auto"/>
            <w:right w:val="none" w:sz="0" w:space="0" w:color="auto"/>
          </w:divBdr>
        </w:div>
        <w:div w:id="1571384693">
          <w:marLeft w:val="576"/>
          <w:marRight w:val="0"/>
          <w:marTop w:val="120"/>
          <w:marBottom w:val="0"/>
          <w:divBdr>
            <w:top w:val="none" w:sz="0" w:space="0" w:color="auto"/>
            <w:left w:val="none" w:sz="0" w:space="0" w:color="auto"/>
            <w:bottom w:val="none" w:sz="0" w:space="0" w:color="auto"/>
            <w:right w:val="none" w:sz="0" w:space="0" w:color="auto"/>
          </w:divBdr>
        </w:div>
        <w:div w:id="142252777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5872730">
      <w:bodyDiv w:val="1"/>
      <w:marLeft w:val="0"/>
      <w:marRight w:val="0"/>
      <w:marTop w:val="0"/>
      <w:marBottom w:val="0"/>
      <w:divBdr>
        <w:top w:val="none" w:sz="0" w:space="0" w:color="auto"/>
        <w:left w:val="none" w:sz="0" w:space="0" w:color="auto"/>
        <w:bottom w:val="none" w:sz="0" w:space="0" w:color="auto"/>
        <w:right w:val="none" w:sz="0" w:space="0" w:color="auto"/>
      </w:divBdr>
      <w:divsChild>
        <w:div w:id="1655528713">
          <w:marLeft w:val="576"/>
          <w:marRight w:val="0"/>
          <w:marTop w:val="120"/>
          <w:marBottom w:val="0"/>
          <w:divBdr>
            <w:top w:val="none" w:sz="0" w:space="0" w:color="auto"/>
            <w:left w:val="none" w:sz="0" w:space="0" w:color="auto"/>
            <w:bottom w:val="none" w:sz="0" w:space="0" w:color="auto"/>
            <w:right w:val="none" w:sz="0" w:space="0" w:color="auto"/>
          </w:divBdr>
        </w:div>
        <w:div w:id="890462390">
          <w:marLeft w:val="576"/>
          <w:marRight w:val="0"/>
          <w:marTop w:val="120"/>
          <w:marBottom w:val="0"/>
          <w:divBdr>
            <w:top w:val="none" w:sz="0" w:space="0" w:color="auto"/>
            <w:left w:val="none" w:sz="0" w:space="0" w:color="auto"/>
            <w:bottom w:val="none" w:sz="0" w:space="0" w:color="auto"/>
            <w:right w:val="none" w:sz="0" w:space="0" w:color="auto"/>
          </w:divBdr>
        </w:div>
        <w:div w:id="993724675">
          <w:marLeft w:val="576"/>
          <w:marRight w:val="0"/>
          <w:marTop w:val="120"/>
          <w:marBottom w:val="0"/>
          <w:divBdr>
            <w:top w:val="none" w:sz="0" w:space="0" w:color="auto"/>
            <w:left w:val="none" w:sz="0" w:space="0" w:color="auto"/>
            <w:bottom w:val="none" w:sz="0" w:space="0" w:color="auto"/>
            <w:right w:val="none" w:sz="0" w:space="0" w:color="auto"/>
          </w:divBdr>
        </w:div>
        <w:div w:id="121616338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11</Pages>
  <Words>1411</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2021-11-08T13:08:00Z</dcterms:modified>
</cp:coreProperties>
</file>