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9288B" w:rsidRDefault="0099288B" w:rsidP="0099288B">
      <w:pPr>
        <w:spacing w:line="360" w:lineRule="auto"/>
        <w:jc w:val="center"/>
        <w:rPr>
          <w:rFonts w:ascii="Times New Roman" w:hAnsi="Times New Roman" w:cs="Times New Roman"/>
          <w:b/>
          <w:bCs/>
          <w:sz w:val="40"/>
          <w:szCs w:val="40"/>
        </w:rPr>
      </w:pPr>
      <w:r>
        <w:rPr>
          <w:rFonts w:ascii="Times New Roman" w:hAnsi="Times New Roman" w:cs="Times New Roman"/>
          <w:b/>
          <w:bCs/>
          <w:color w:val="263238"/>
          <w:sz w:val="56"/>
          <w:szCs w:val="56"/>
        </w:rPr>
        <w:t>C</w:t>
      </w:r>
      <w:r w:rsidRPr="0099288B">
        <w:rPr>
          <w:rFonts w:ascii="Times New Roman" w:hAnsi="Times New Roman" w:cs="Times New Roman"/>
          <w:b/>
          <w:bCs/>
          <w:color w:val="263238"/>
          <w:sz w:val="56"/>
          <w:szCs w:val="56"/>
        </w:rPr>
        <w:t>rime mapping analysis introduction and detection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9288B" w:rsidRDefault="0099288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D4620" w:rsidRDefault="007D4620" w:rsidP="00E53AA4">
      <w:pPr>
        <w:spacing w:line="360" w:lineRule="auto"/>
        <w:jc w:val="both"/>
        <w:rPr>
          <w:rFonts w:ascii="Times New Roman" w:hAnsi="Times New Roman" w:cs="Times New Roman"/>
          <w:b/>
          <w:sz w:val="52"/>
          <w:szCs w:val="52"/>
        </w:rPr>
      </w:pPr>
      <w:r w:rsidRPr="007D4620">
        <w:rPr>
          <w:rFonts w:ascii="Times New Roman" w:hAnsi="Times New Roman" w:cs="Times New Roman"/>
          <w:sz w:val="32"/>
          <w:szCs w:val="32"/>
        </w:rPr>
        <w:t>Data mining plays the key role in crime analysis. There are various number of different algorithm in previous research papers like virtual identifier, pruning strategy, support vector machines and apriori algorithms. “VID” (Virtual ID) is to find relationship between record. Then the “Apriori algorithm is used to around six hundred seconds to detect a mail bomb attack. Which is quite fast as we wanted and its very useful to achieve our goal. We used the „crime mapping analysis based on “KNN” (K-Nearest Neighbor) algorithm to simplify this process and the crime mapping is very essential research area to concentrate on because we can identify the most frequently crime occurring zone with the help of data mining techniques.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7D4620" w:rsidRDefault="007D462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020D8" w:rsidRDefault="00B13A5D" w:rsidP="00E02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20D8">
        <w:rPr>
          <w:rFonts w:ascii="Times New Roman" w:hAnsi="Times New Roman" w:cs="Times New Roman"/>
          <w:sz w:val="32"/>
          <w:szCs w:val="32"/>
          <w:lang w:val="en-IN"/>
        </w:rPr>
        <w:t>In this digital age, computer and its su</w:t>
      </w:r>
      <w:r w:rsidRPr="00E020D8">
        <w:rPr>
          <w:rFonts w:ascii="Times New Roman" w:hAnsi="Times New Roman" w:cs="Times New Roman"/>
          <w:sz w:val="32"/>
          <w:szCs w:val="32"/>
          <w:lang w:val="en-IN"/>
        </w:rPr>
        <w:t xml:space="preserve">bsidies have become so handy that all our day to day life is dependent on it. </w:t>
      </w:r>
    </w:p>
    <w:p w:rsidR="00000000" w:rsidRPr="00E020D8" w:rsidRDefault="00B13A5D" w:rsidP="00E02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20D8">
        <w:rPr>
          <w:rFonts w:ascii="Times New Roman" w:hAnsi="Times New Roman" w:cs="Times New Roman"/>
          <w:sz w:val="32"/>
          <w:szCs w:val="32"/>
          <w:lang w:val="en-IN"/>
        </w:rPr>
        <w:t xml:space="preserve">But due to increased chances of attacks we are asked for authentication at each and every step. </w:t>
      </w:r>
    </w:p>
    <w:p w:rsidR="00000000" w:rsidRPr="00E020D8" w:rsidRDefault="00B13A5D" w:rsidP="00E02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20D8">
        <w:rPr>
          <w:rFonts w:ascii="Times New Roman" w:hAnsi="Times New Roman" w:cs="Times New Roman"/>
          <w:sz w:val="32"/>
          <w:szCs w:val="32"/>
          <w:lang w:val="en-IN"/>
        </w:rPr>
        <w:t>We need to login into system or any application or any network, we require and</w:t>
      </w:r>
      <w:r w:rsidRPr="00E020D8">
        <w:rPr>
          <w:rFonts w:ascii="Times New Roman" w:hAnsi="Times New Roman" w:cs="Times New Roman"/>
          <w:sz w:val="32"/>
          <w:szCs w:val="32"/>
          <w:lang w:val="en-IN"/>
        </w:rPr>
        <w:t xml:space="preserve"> need to successfully pass through authentication step. </w:t>
      </w:r>
    </w:p>
    <w:p w:rsidR="00000000" w:rsidRPr="00E020D8" w:rsidRDefault="00B13A5D" w:rsidP="00E02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20D8">
        <w:rPr>
          <w:rFonts w:ascii="Times New Roman" w:hAnsi="Times New Roman" w:cs="Times New Roman"/>
          <w:sz w:val="32"/>
          <w:szCs w:val="32"/>
          <w:lang w:val="en-IN"/>
        </w:rPr>
        <w:t xml:space="preserve">But in order to remember and store password, we have human tendency to keep a simple or mostly a common password or pattern for every authentication purpose. </w:t>
      </w:r>
    </w:p>
    <w:p w:rsidR="00000000" w:rsidRPr="00E020D8" w:rsidRDefault="00B13A5D" w:rsidP="00E020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020D8">
        <w:rPr>
          <w:rFonts w:ascii="Times New Roman" w:hAnsi="Times New Roman" w:cs="Times New Roman"/>
          <w:sz w:val="32"/>
          <w:szCs w:val="32"/>
          <w:lang w:val="en-IN"/>
        </w:rPr>
        <w:t xml:space="preserve">Security till date remains one of the </w:t>
      </w:r>
      <w:r w:rsidRPr="00E020D8">
        <w:rPr>
          <w:rFonts w:ascii="Times New Roman" w:hAnsi="Times New Roman" w:cs="Times New Roman"/>
          <w:sz w:val="32"/>
          <w:szCs w:val="32"/>
          <w:lang w:val="en-IN"/>
        </w:rPr>
        <w:t xml:space="preserve">biggest challenges and continuous efforts are taken to improve it.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27524" w:rsidRDefault="00B13A5D" w:rsidP="00C27524">
      <w:pPr>
        <w:numPr>
          <w:ilvl w:val="0"/>
          <w:numId w:val="45"/>
        </w:numPr>
        <w:spacing w:line="360" w:lineRule="auto"/>
        <w:jc w:val="both"/>
        <w:rPr>
          <w:rFonts w:ascii="Times New Roman" w:hAnsi="Times New Roman" w:cs="Times New Roman"/>
          <w:bCs/>
          <w:sz w:val="32"/>
          <w:szCs w:val="32"/>
          <w:lang w:val="en-IN"/>
        </w:rPr>
      </w:pPr>
      <w:r w:rsidRPr="00C27524">
        <w:rPr>
          <w:rFonts w:ascii="Times New Roman" w:hAnsi="Times New Roman" w:cs="Times New Roman"/>
          <w:bCs/>
          <w:sz w:val="32"/>
          <w:szCs w:val="32"/>
          <w:lang w:val="en-IN"/>
        </w:rPr>
        <w:t xml:space="preserve">The solution to this ever-increasing problem lies in the effective use of Information Technology. </w:t>
      </w:r>
    </w:p>
    <w:p w:rsidR="00000000" w:rsidRPr="00C27524" w:rsidRDefault="00B13A5D" w:rsidP="00C27524">
      <w:pPr>
        <w:numPr>
          <w:ilvl w:val="0"/>
          <w:numId w:val="45"/>
        </w:numPr>
        <w:spacing w:line="360" w:lineRule="auto"/>
        <w:jc w:val="both"/>
        <w:rPr>
          <w:rFonts w:ascii="Times New Roman" w:hAnsi="Times New Roman" w:cs="Times New Roman"/>
          <w:bCs/>
          <w:sz w:val="32"/>
          <w:szCs w:val="32"/>
          <w:lang w:val="en-IN"/>
        </w:rPr>
      </w:pPr>
      <w:r w:rsidRPr="00C27524">
        <w:rPr>
          <w:rFonts w:ascii="Times New Roman" w:hAnsi="Times New Roman" w:cs="Times New Roman"/>
          <w:bCs/>
          <w:sz w:val="32"/>
          <w:szCs w:val="32"/>
          <w:lang w:val="en-IN"/>
        </w:rPr>
        <w:t>With long-range problems and projections of long-term increases or decreases in crime (</w:t>
      </w:r>
      <w:r w:rsidRPr="00C27524">
        <w:rPr>
          <w:rFonts w:ascii="Times New Roman" w:hAnsi="Times New Roman" w:cs="Times New Roman"/>
          <w:bCs/>
          <w:sz w:val="32"/>
          <w:szCs w:val="32"/>
          <w:lang w:val="en-IN"/>
        </w:rPr>
        <w:t xml:space="preserve">crime trends). Strategic analysis also includes the preparation of crime statistical summaries, resource acquisition, and allocation studies. </w:t>
      </w:r>
    </w:p>
    <w:p w:rsidR="00000000" w:rsidRPr="00C27524" w:rsidRDefault="00B13A5D" w:rsidP="00C27524">
      <w:pPr>
        <w:numPr>
          <w:ilvl w:val="0"/>
          <w:numId w:val="45"/>
        </w:numPr>
        <w:spacing w:line="360" w:lineRule="auto"/>
        <w:jc w:val="both"/>
        <w:rPr>
          <w:rFonts w:ascii="Times New Roman" w:hAnsi="Times New Roman" w:cs="Times New Roman"/>
          <w:bCs/>
          <w:sz w:val="32"/>
          <w:szCs w:val="32"/>
          <w:lang w:val="en-IN"/>
        </w:rPr>
      </w:pPr>
      <w:r w:rsidRPr="00C27524">
        <w:rPr>
          <w:rFonts w:ascii="Times New Roman" w:hAnsi="Times New Roman" w:cs="Times New Roman"/>
          <w:bCs/>
          <w:sz w:val="32"/>
          <w:szCs w:val="32"/>
          <w:lang w:val="en-IN"/>
        </w:rPr>
        <w:lastRenderedPageBreak/>
        <w:t>GIS can be used to measure the extent and type of problem within a certain distance around a particular location</w:t>
      </w:r>
      <w:r w:rsidRPr="00C27524">
        <w:rPr>
          <w:rFonts w:ascii="Times New Roman" w:hAnsi="Times New Roman" w:cs="Times New Roman"/>
          <w:bCs/>
          <w:sz w:val="32"/>
          <w:szCs w:val="32"/>
          <w:lang w:val="en-IN"/>
        </w:rPr>
        <w:t>.</w:t>
      </w:r>
    </w:p>
    <w:p w:rsidR="00F94960" w:rsidRPr="00C27524" w:rsidRDefault="00B13A5D" w:rsidP="00E53AA4">
      <w:pPr>
        <w:numPr>
          <w:ilvl w:val="0"/>
          <w:numId w:val="45"/>
        </w:numPr>
        <w:spacing w:line="360" w:lineRule="auto"/>
        <w:jc w:val="both"/>
        <w:rPr>
          <w:rFonts w:ascii="Times New Roman" w:hAnsi="Times New Roman" w:cs="Times New Roman"/>
          <w:bCs/>
          <w:sz w:val="32"/>
          <w:szCs w:val="32"/>
          <w:lang w:val="en-IN"/>
        </w:rPr>
      </w:pPr>
      <w:r w:rsidRPr="00C27524">
        <w:rPr>
          <w:rFonts w:ascii="Times New Roman" w:hAnsi="Times New Roman" w:cs="Times New Roman"/>
          <w:bCs/>
          <w:sz w:val="32"/>
          <w:szCs w:val="32"/>
          <w:lang w:val="en-IN"/>
        </w:rPr>
        <w:t xml:space="preserve">This allows for the identification of areas with chronic problems and indicates the direction in which a particular crime may be shifting.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D3500" w:rsidRPr="009D3500" w:rsidRDefault="009D3500" w:rsidP="009D3500">
      <w:pPr>
        <w:pStyle w:val="NormalWeb"/>
        <w:numPr>
          <w:ilvl w:val="0"/>
          <w:numId w:val="46"/>
        </w:numPr>
        <w:spacing w:before="0" w:beforeAutospacing="0" w:after="0" w:afterAutospacing="0" w:line="360" w:lineRule="auto"/>
        <w:ind w:left="426"/>
        <w:jc w:val="both"/>
        <w:rPr>
          <w:sz w:val="32"/>
          <w:szCs w:val="32"/>
        </w:rPr>
      </w:pPr>
      <w:r w:rsidRPr="009D3500">
        <w:rPr>
          <w:sz w:val="32"/>
          <w:szCs w:val="32"/>
        </w:rPr>
        <w:t xml:space="preserve">Crime mapping helps in understanding using concepts and practice of crime analysis in assisting police and helps in decreasing the number of crimes and literally stopping crime disordering using “Data Mining”. </w:t>
      </w:r>
    </w:p>
    <w:p w:rsidR="009D3500" w:rsidRPr="009D3500" w:rsidRDefault="009D3500" w:rsidP="009D3500">
      <w:pPr>
        <w:pStyle w:val="NormalWeb"/>
        <w:numPr>
          <w:ilvl w:val="0"/>
          <w:numId w:val="46"/>
        </w:numPr>
        <w:spacing w:before="0" w:beforeAutospacing="0" w:after="0" w:afterAutospacing="0" w:line="360" w:lineRule="auto"/>
        <w:ind w:left="426"/>
        <w:jc w:val="both"/>
        <w:rPr>
          <w:sz w:val="32"/>
          <w:szCs w:val="32"/>
        </w:rPr>
      </w:pPr>
      <w:r w:rsidRPr="009D3500">
        <w:rPr>
          <w:sz w:val="32"/>
          <w:szCs w:val="32"/>
        </w:rPr>
        <w:t>We compare the values of the root attribute on the basis of comparisons, we follow the branch corresponding to that value and jump to the next node.</w:t>
      </w:r>
    </w:p>
    <w:p w:rsidR="009D3500" w:rsidRPr="009D3500" w:rsidRDefault="009D3500" w:rsidP="009D3500">
      <w:pPr>
        <w:pStyle w:val="NormalWeb"/>
        <w:numPr>
          <w:ilvl w:val="0"/>
          <w:numId w:val="46"/>
        </w:numPr>
        <w:spacing w:before="0" w:beforeAutospacing="0" w:after="0" w:afterAutospacing="0" w:line="360" w:lineRule="auto"/>
        <w:ind w:left="426"/>
        <w:jc w:val="both"/>
        <w:rPr>
          <w:sz w:val="32"/>
          <w:szCs w:val="32"/>
        </w:rPr>
      </w:pPr>
      <w:r w:rsidRPr="009D3500">
        <w:rPr>
          <w:sz w:val="32"/>
          <w:szCs w:val="32"/>
        </w:rPr>
        <w:t xml:space="preserve">The generator OTP(int) method use in length of OTP as parameter. </w:t>
      </w:r>
    </w:p>
    <w:p w:rsidR="009D3500" w:rsidRPr="009D3500" w:rsidRDefault="009D3500" w:rsidP="009D3500">
      <w:pPr>
        <w:pStyle w:val="NormalWeb"/>
        <w:numPr>
          <w:ilvl w:val="0"/>
          <w:numId w:val="46"/>
        </w:numPr>
        <w:spacing w:before="0" w:beforeAutospacing="0" w:after="0" w:afterAutospacing="0" w:line="360" w:lineRule="auto"/>
        <w:ind w:left="426"/>
        <w:jc w:val="both"/>
        <w:rPr>
          <w:sz w:val="32"/>
          <w:szCs w:val="32"/>
        </w:rPr>
      </w:pPr>
      <w:r w:rsidRPr="009D3500">
        <w:rPr>
          <w:sz w:val="32"/>
          <w:szCs w:val="32"/>
        </w:rPr>
        <w:t>We have created an array of characters which will store to desired OTP. Each execution of the program generates unique OTP.</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914B1" w:rsidRDefault="00B13A5D" w:rsidP="008914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14B1">
        <w:rPr>
          <w:rFonts w:ascii="Times New Roman" w:eastAsia="AdvGulliv-R" w:hAnsi="Times New Roman" w:cs="Times New Roman"/>
          <w:bCs/>
          <w:sz w:val="32"/>
          <w:szCs w:val="32"/>
          <w:lang w:val="en-IN"/>
        </w:rPr>
        <w:t>The manual and paper based crime mapping system that is in place does not provide the needed efficiency and effectiveness to the management of crime maps and crime data</w:t>
      </w:r>
      <w:r w:rsidRPr="008914B1">
        <w:rPr>
          <w:rFonts w:ascii="Times New Roman" w:eastAsia="AdvGulliv-R" w:hAnsi="Times New Roman" w:cs="Times New Roman"/>
          <w:bCs/>
          <w:sz w:val="32"/>
          <w:szCs w:val="32"/>
        </w:rPr>
        <w:t>.</w:t>
      </w:r>
    </w:p>
    <w:p w:rsidR="00000000" w:rsidRPr="008914B1" w:rsidRDefault="00B13A5D" w:rsidP="008914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14B1">
        <w:rPr>
          <w:rFonts w:ascii="Times New Roman" w:eastAsia="AdvGulliv-R" w:hAnsi="Times New Roman" w:cs="Times New Roman"/>
          <w:bCs/>
          <w:sz w:val="32"/>
          <w:szCs w:val="32"/>
          <w:lang w:val="en-IN"/>
        </w:rPr>
        <w:t xml:space="preserve">Crime maps can be filtered based on the name </w:t>
      </w:r>
      <w:r w:rsidRPr="008914B1">
        <w:rPr>
          <w:rFonts w:ascii="Times New Roman" w:eastAsia="AdvGulliv-R" w:hAnsi="Times New Roman" w:cs="Times New Roman"/>
          <w:bCs/>
          <w:sz w:val="32"/>
          <w:szCs w:val="32"/>
          <w:lang w:val="en-IN"/>
        </w:rPr>
        <w:t>of crime like murder, theft, rape and other type of crimes.</w:t>
      </w:r>
    </w:p>
    <w:p w:rsidR="00000000" w:rsidRPr="008914B1" w:rsidRDefault="00B13A5D" w:rsidP="008914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14B1">
        <w:rPr>
          <w:rFonts w:ascii="Times New Roman" w:eastAsia="AdvGulliv-R" w:hAnsi="Times New Roman" w:cs="Times New Roman"/>
          <w:bCs/>
          <w:sz w:val="32"/>
          <w:szCs w:val="32"/>
          <w:lang w:val="en-IN"/>
        </w:rPr>
        <w:lastRenderedPageBreak/>
        <w:t xml:space="preserve">The study has revealed that the automated crime mapping system is desirable. </w:t>
      </w:r>
    </w:p>
    <w:p w:rsidR="00D81E16" w:rsidRPr="008914B1" w:rsidRDefault="00B13A5D" w:rsidP="008914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14B1">
        <w:rPr>
          <w:rFonts w:ascii="Times New Roman" w:eastAsia="AdvGulliv-R" w:hAnsi="Times New Roman" w:cs="Times New Roman"/>
          <w:bCs/>
          <w:sz w:val="32"/>
          <w:szCs w:val="32"/>
          <w:lang w:val="en-IN"/>
        </w:rPr>
        <w:t>With the police personnel that exhibited high levels of knowledge in computers including a general population that i</w:t>
      </w:r>
      <w:r w:rsidRPr="008914B1">
        <w:rPr>
          <w:rFonts w:ascii="Times New Roman" w:eastAsia="AdvGulliv-R" w:hAnsi="Times New Roman" w:cs="Times New Roman"/>
          <w:bCs/>
          <w:sz w:val="32"/>
          <w:szCs w:val="32"/>
          <w:lang w:val="en-IN"/>
        </w:rPr>
        <w:t>s drifting towards the use of ICT, we recommend the adoption of the proposed model as it will improve the work efficiency within the Police Service.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8914B1" w:rsidRDefault="008914B1" w:rsidP="00E53AA4">
      <w:pPr>
        <w:tabs>
          <w:tab w:val="left" w:pos="720"/>
        </w:tabs>
        <w:spacing w:after="100" w:line="360" w:lineRule="auto"/>
        <w:jc w:val="both"/>
        <w:rPr>
          <w:rFonts w:ascii="Times New Roman" w:hAnsi="Times New Roman" w:cs="Times New Roman"/>
          <w:b/>
          <w:bCs/>
          <w:sz w:val="28"/>
          <w:szCs w:val="28"/>
        </w:rPr>
      </w:pPr>
    </w:p>
    <w:p w:rsidR="008914B1" w:rsidRDefault="008914B1"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314E5" w:rsidP="00E53AA4">
      <w:pPr>
        <w:spacing w:after="0" w:line="360" w:lineRule="auto"/>
        <w:jc w:val="both"/>
        <w:rPr>
          <w:rFonts w:ascii="Times New Roman" w:hAnsi="Times New Roman" w:cs="Times New Roman"/>
        </w:rPr>
      </w:pPr>
      <w:r w:rsidRPr="002314E5">
        <w:rPr>
          <w:rFonts w:ascii="Times New Roman" w:hAnsi="Times New Roman" w:cs="Times New Roman"/>
        </w:rPr>
        <w:drawing>
          <wp:inline distT="0" distB="0" distL="0" distR="0">
            <wp:extent cx="5943600" cy="421322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132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C404B" w:rsidRPr="006C404B" w:rsidRDefault="006C404B" w:rsidP="006C404B">
      <w:pPr>
        <w:pStyle w:val="BodyText"/>
        <w:rPr>
          <w:bCs/>
          <w:iCs/>
          <w:sz w:val="32"/>
          <w:szCs w:val="32"/>
          <w:lang w:val="en-IN"/>
        </w:rPr>
      </w:pPr>
      <w:r w:rsidRPr="006C404B">
        <w:rPr>
          <w:b/>
          <w:iCs/>
          <w:sz w:val="28"/>
          <w:szCs w:val="28"/>
          <w:lang w:val="en-IN"/>
        </w:rPr>
        <w:t xml:space="preserve">    </w:t>
      </w:r>
      <w:r w:rsidRPr="006C404B">
        <w:rPr>
          <w:bCs/>
          <w:iCs/>
          <w:sz w:val="32"/>
          <w:szCs w:val="32"/>
          <w:lang w:val="en-IN"/>
        </w:rPr>
        <w:t>The crime detection system using data mining employs data mining and forensic techniques to identify the user behavioral patterns for a user. The time that a habitual behaviour pattern appears in the users log file is counted, the most commonly used patterns are filtered out, and then a uAsers profile is established. By identifying a users behaviour patterns as his/her computer usage habits from the users current input, the system resists suspected attackers. The future work of insider attack detection research will be about collecting the real data in order to study general solutions and models. It is hard to collect data from normal users in many different environments. It is especially hard to acquire real data from a masquerader or traitor while performing their malicious actions. when data were available it is more easily controlled and reach under the set of regulation rather than effective and valuable data for research.</w:t>
      </w:r>
      <w:r w:rsidRPr="006C404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6C404B" w:rsidRDefault="006C404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F1F2C" w:rsidRDefault="00B13A5D" w:rsidP="009F1F2C">
      <w:pPr>
        <w:pStyle w:val="BodyText"/>
        <w:numPr>
          <w:ilvl w:val="0"/>
          <w:numId w:val="42"/>
        </w:numPr>
        <w:rPr>
          <w:sz w:val="32"/>
          <w:szCs w:val="32"/>
          <w:lang w:val="en-IN"/>
        </w:rPr>
      </w:pPr>
      <w:r w:rsidRPr="009F1F2C">
        <w:rPr>
          <w:sz w:val="32"/>
          <w:szCs w:val="32"/>
          <w:lang w:val="en-IN"/>
        </w:rPr>
        <w:t xml:space="preserve">[1] C. Yue Int. Technol., vol. 10, no. 2, pp. 131, May 2010. </w:t>
      </w:r>
    </w:p>
    <w:p w:rsidR="00000000" w:rsidRPr="009F1F2C" w:rsidRDefault="00B13A5D" w:rsidP="009F1F2C">
      <w:pPr>
        <w:pStyle w:val="BodyText"/>
        <w:numPr>
          <w:ilvl w:val="0"/>
          <w:numId w:val="42"/>
        </w:numPr>
        <w:rPr>
          <w:sz w:val="32"/>
          <w:szCs w:val="32"/>
          <w:lang w:val="en-IN"/>
        </w:rPr>
      </w:pPr>
      <w:r w:rsidRPr="009F1F2C">
        <w:rPr>
          <w:sz w:val="32"/>
          <w:szCs w:val="32"/>
          <w:lang w:val="en-IN"/>
        </w:rPr>
        <w:t>[2] Q. Chen, S. Abdelwahed, and A. Erradi, A model-based approach to self-protection in computing system, in Proc. ACM Cloud Autonomic Comput. Conf., Miami, FL</w:t>
      </w:r>
      <w:r w:rsidRPr="009F1F2C">
        <w:rPr>
          <w:sz w:val="32"/>
          <w:szCs w:val="32"/>
          <w:lang w:val="en-IN"/>
        </w:rPr>
        <w:t xml:space="preserve">, USA, 2013, pp. 110. </w:t>
      </w:r>
    </w:p>
    <w:p w:rsidR="00000000" w:rsidRPr="009F1F2C" w:rsidRDefault="00B13A5D" w:rsidP="009F1F2C">
      <w:pPr>
        <w:pStyle w:val="BodyText"/>
        <w:numPr>
          <w:ilvl w:val="0"/>
          <w:numId w:val="42"/>
        </w:numPr>
        <w:rPr>
          <w:sz w:val="32"/>
          <w:szCs w:val="32"/>
          <w:lang w:val="en-IN"/>
        </w:rPr>
      </w:pPr>
      <w:r w:rsidRPr="009F1F2C">
        <w:rPr>
          <w:sz w:val="32"/>
          <w:szCs w:val="32"/>
          <w:lang w:val="en-IN"/>
        </w:rPr>
        <w:t xml:space="preserve">[3] H. Lu, B. Zhao, X. Wang, and J. Su, DifiSig: Resource dier- entiation based malware behavioral concise signature generation, Inf. Commun. Technol., vol. 7804, pp. 271284, 2013. </w:t>
      </w:r>
    </w:p>
    <w:p w:rsidR="00000000" w:rsidRPr="009F1F2C" w:rsidRDefault="00B13A5D" w:rsidP="009F1F2C">
      <w:pPr>
        <w:pStyle w:val="BodyText"/>
        <w:numPr>
          <w:ilvl w:val="0"/>
          <w:numId w:val="42"/>
        </w:numPr>
        <w:rPr>
          <w:sz w:val="32"/>
          <w:szCs w:val="32"/>
          <w:lang w:val="en-IN"/>
        </w:rPr>
      </w:pPr>
      <w:r w:rsidRPr="009F1F2C">
        <w:rPr>
          <w:sz w:val="32"/>
          <w:szCs w:val="32"/>
          <w:lang w:val="en-IN"/>
        </w:rPr>
        <w:t>[4] Z. Shan, X.Wang, T. Chiueh, and X. Meng, Safe</w:t>
      </w:r>
      <w:r w:rsidRPr="009F1F2C">
        <w:rPr>
          <w:sz w:val="32"/>
          <w:szCs w:val="32"/>
          <w:lang w:val="en-IN"/>
        </w:rPr>
        <w:t xml:space="preserve"> side eects commit- ment for OS-level virtualization, in Proc. ACM Int. Conf. Autonomic Comput., Karlsruhe, Germany, 2011, pp. 111120. </w:t>
      </w:r>
    </w:p>
    <w:p w:rsidR="00000000" w:rsidRPr="009F1F2C" w:rsidRDefault="00B13A5D" w:rsidP="009F1F2C">
      <w:pPr>
        <w:pStyle w:val="BodyText"/>
        <w:numPr>
          <w:ilvl w:val="0"/>
          <w:numId w:val="42"/>
        </w:numPr>
        <w:rPr>
          <w:sz w:val="32"/>
          <w:szCs w:val="32"/>
          <w:lang w:val="en-IN"/>
        </w:rPr>
      </w:pPr>
      <w:r w:rsidRPr="009F1F2C">
        <w:rPr>
          <w:sz w:val="32"/>
          <w:szCs w:val="32"/>
          <w:lang w:val="en-IN"/>
        </w:rPr>
        <w:t>[5] J. Choi, C. Choi, B. Ko, D. Choi, and P. Kim, Detecting web based DDoS attack using MapReduce operations in cloud c</w:t>
      </w:r>
      <w:r w:rsidRPr="009F1F2C">
        <w:rPr>
          <w:sz w:val="32"/>
          <w:szCs w:val="32"/>
          <w:lang w:val="en-IN"/>
        </w:rPr>
        <w:t xml:space="preserve">omputing environ- ment, J. Internet Serv. Inf. Security, vol. 3, no. 3/4, pp. 2837, Nov. 2013. </w:t>
      </w:r>
    </w:p>
    <w:p w:rsidR="00000000" w:rsidRPr="009F1F2C" w:rsidRDefault="00B13A5D" w:rsidP="009F1F2C">
      <w:pPr>
        <w:pStyle w:val="BodyText"/>
        <w:numPr>
          <w:ilvl w:val="0"/>
          <w:numId w:val="42"/>
        </w:numPr>
        <w:rPr>
          <w:sz w:val="32"/>
          <w:szCs w:val="32"/>
          <w:lang w:val="en-IN"/>
        </w:rPr>
      </w:pPr>
      <w:r w:rsidRPr="009F1F2C">
        <w:rPr>
          <w:sz w:val="32"/>
          <w:szCs w:val="32"/>
          <w:lang w:val="en-IN"/>
        </w:rPr>
        <w:t>[6] Q. Wang, L. Vu, K. Nahrstedt, and H. Khurana, MIS: Malicious nodes identification scheme in network-coding-based peer-to-peer streaming, in Proc. IEEE INFO</w:t>
      </w:r>
      <w:r w:rsidRPr="009F1F2C">
        <w:rPr>
          <w:sz w:val="32"/>
          <w:szCs w:val="32"/>
          <w:lang w:val="en-IN"/>
        </w:rPr>
        <w:t xml:space="preserve">COM, San Diego, CA, USA, 2010, pp. 15. </w:t>
      </w:r>
    </w:p>
    <w:p w:rsidR="00B13A5D" w:rsidRPr="009F1F2C" w:rsidRDefault="00B13A5D" w:rsidP="009F1F2C">
      <w:pPr>
        <w:pStyle w:val="BodyText"/>
        <w:numPr>
          <w:ilvl w:val="0"/>
          <w:numId w:val="42"/>
        </w:numPr>
        <w:rPr>
          <w:sz w:val="32"/>
          <w:szCs w:val="32"/>
          <w:lang w:val="en-IN"/>
        </w:rPr>
      </w:pPr>
      <w:r w:rsidRPr="009F1F2C">
        <w:rPr>
          <w:sz w:val="32"/>
          <w:szCs w:val="32"/>
          <w:lang w:val="en-IN"/>
        </w:rPr>
        <w:t xml:space="preserve">[7] H. S. Kang and S. R. Kim, A new logging-based IP traceback approach using data mining techniques, J. Internet Serv. Inf. Security, vol. 3, no. 3/4, pp. 7280, Nov. 2013. </w:t>
      </w:r>
    </w:p>
    <w:sectPr w:rsidR="00B13A5D" w:rsidRPr="009F1F2C"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A5D" w:rsidRDefault="00B13A5D" w:rsidP="003654DF">
      <w:pPr>
        <w:spacing w:after="0" w:line="240" w:lineRule="auto"/>
      </w:pPr>
      <w:r>
        <w:separator/>
      </w:r>
    </w:p>
  </w:endnote>
  <w:endnote w:type="continuationSeparator" w:id="1">
    <w:p w:rsidR="00B13A5D" w:rsidRDefault="00B13A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A5D" w:rsidRDefault="00B13A5D" w:rsidP="003654DF">
      <w:pPr>
        <w:spacing w:after="0" w:line="240" w:lineRule="auto"/>
      </w:pPr>
      <w:r>
        <w:separator/>
      </w:r>
    </w:p>
  </w:footnote>
  <w:footnote w:type="continuationSeparator" w:id="1">
    <w:p w:rsidR="00B13A5D" w:rsidRDefault="00B13A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145BB">
        <w:pPr>
          <w:pStyle w:val="Header"/>
          <w:jc w:val="right"/>
        </w:pPr>
        <w:fldSimple w:instr=" PAGE   \* MERGEFORMAT ">
          <w:r w:rsidR="002314E5">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161EC4"/>
    <w:multiLevelType w:val="hybridMultilevel"/>
    <w:tmpl w:val="18782DB8"/>
    <w:lvl w:ilvl="0" w:tplc="6340265C">
      <w:start w:val="1"/>
      <w:numFmt w:val="bullet"/>
      <w:lvlText w:val=""/>
      <w:lvlJc w:val="left"/>
      <w:pPr>
        <w:tabs>
          <w:tab w:val="num" w:pos="720"/>
        </w:tabs>
        <w:ind w:left="720" w:hanging="360"/>
      </w:pPr>
      <w:rPr>
        <w:rFonts w:ascii="Wingdings 2" w:hAnsi="Wingdings 2" w:hint="default"/>
      </w:rPr>
    </w:lvl>
    <w:lvl w:ilvl="1" w:tplc="E58CDBA2" w:tentative="1">
      <w:start w:val="1"/>
      <w:numFmt w:val="bullet"/>
      <w:lvlText w:val=""/>
      <w:lvlJc w:val="left"/>
      <w:pPr>
        <w:tabs>
          <w:tab w:val="num" w:pos="1440"/>
        </w:tabs>
        <w:ind w:left="1440" w:hanging="360"/>
      </w:pPr>
      <w:rPr>
        <w:rFonts w:ascii="Wingdings 2" w:hAnsi="Wingdings 2" w:hint="default"/>
      </w:rPr>
    </w:lvl>
    <w:lvl w:ilvl="2" w:tplc="8D9C165C" w:tentative="1">
      <w:start w:val="1"/>
      <w:numFmt w:val="bullet"/>
      <w:lvlText w:val=""/>
      <w:lvlJc w:val="left"/>
      <w:pPr>
        <w:tabs>
          <w:tab w:val="num" w:pos="2160"/>
        </w:tabs>
        <w:ind w:left="2160" w:hanging="360"/>
      </w:pPr>
      <w:rPr>
        <w:rFonts w:ascii="Wingdings 2" w:hAnsi="Wingdings 2" w:hint="default"/>
      </w:rPr>
    </w:lvl>
    <w:lvl w:ilvl="3" w:tplc="1CBE2B20" w:tentative="1">
      <w:start w:val="1"/>
      <w:numFmt w:val="bullet"/>
      <w:lvlText w:val=""/>
      <w:lvlJc w:val="left"/>
      <w:pPr>
        <w:tabs>
          <w:tab w:val="num" w:pos="2880"/>
        </w:tabs>
        <w:ind w:left="2880" w:hanging="360"/>
      </w:pPr>
      <w:rPr>
        <w:rFonts w:ascii="Wingdings 2" w:hAnsi="Wingdings 2" w:hint="default"/>
      </w:rPr>
    </w:lvl>
    <w:lvl w:ilvl="4" w:tplc="E2C40A3A" w:tentative="1">
      <w:start w:val="1"/>
      <w:numFmt w:val="bullet"/>
      <w:lvlText w:val=""/>
      <w:lvlJc w:val="left"/>
      <w:pPr>
        <w:tabs>
          <w:tab w:val="num" w:pos="3600"/>
        </w:tabs>
        <w:ind w:left="3600" w:hanging="360"/>
      </w:pPr>
      <w:rPr>
        <w:rFonts w:ascii="Wingdings 2" w:hAnsi="Wingdings 2" w:hint="default"/>
      </w:rPr>
    </w:lvl>
    <w:lvl w:ilvl="5" w:tplc="B7829A96" w:tentative="1">
      <w:start w:val="1"/>
      <w:numFmt w:val="bullet"/>
      <w:lvlText w:val=""/>
      <w:lvlJc w:val="left"/>
      <w:pPr>
        <w:tabs>
          <w:tab w:val="num" w:pos="4320"/>
        </w:tabs>
        <w:ind w:left="4320" w:hanging="360"/>
      </w:pPr>
      <w:rPr>
        <w:rFonts w:ascii="Wingdings 2" w:hAnsi="Wingdings 2" w:hint="default"/>
      </w:rPr>
    </w:lvl>
    <w:lvl w:ilvl="6" w:tplc="DC74F492" w:tentative="1">
      <w:start w:val="1"/>
      <w:numFmt w:val="bullet"/>
      <w:lvlText w:val=""/>
      <w:lvlJc w:val="left"/>
      <w:pPr>
        <w:tabs>
          <w:tab w:val="num" w:pos="5040"/>
        </w:tabs>
        <w:ind w:left="5040" w:hanging="360"/>
      </w:pPr>
      <w:rPr>
        <w:rFonts w:ascii="Wingdings 2" w:hAnsi="Wingdings 2" w:hint="default"/>
      </w:rPr>
    </w:lvl>
    <w:lvl w:ilvl="7" w:tplc="370297F6" w:tentative="1">
      <w:start w:val="1"/>
      <w:numFmt w:val="bullet"/>
      <w:lvlText w:val=""/>
      <w:lvlJc w:val="left"/>
      <w:pPr>
        <w:tabs>
          <w:tab w:val="num" w:pos="5760"/>
        </w:tabs>
        <w:ind w:left="5760" w:hanging="360"/>
      </w:pPr>
      <w:rPr>
        <w:rFonts w:ascii="Wingdings 2" w:hAnsi="Wingdings 2" w:hint="default"/>
      </w:rPr>
    </w:lvl>
    <w:lvl w:ilvl="8" w:tplc="57864924" w:tentative="1">
      <w:start w:val="1"/>
      <w:numFmt w:val="bullet"/>
      <w:lvlText w:val=""/>
      <w:lvlJc w:val="left"/>
      <w:pPr>
        <w:tabs>
          <w:tab w:val="num" w:pos="6480"/>
        </w:tabs>
        <w:ind w:left="6480" w:hanging="360"/>
      </w:pPr>
      <w:rPr>
        <w:rFonts w:ascii="Wingdings 2" w:hAnsi="Wingdings 2" w:hint="default"/>
      </w:rPr>
    </w:lvl>
  </w:abstractNum>
  <w:abstractNum w:abstractNumId="10">
    <w:nsid w:val="1B622E8F"/>
    <w:multiLevelType w:val="hybridMultilevel"/>
    <w:tmpl w:val="B1908E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0644B99"/>
    <w:multiLevelType w:val="hybridMultilevel"/>
    <w:tmpl w:val="00C4B682"/>
    <w:lvl w:ilvl="0" w:tplc="10FE3F14">
      <w:start w:val="1"/>
      <w:numFmt w:val="bullet"/>
      <w:lvlText w:val=""/>
      <w:lvlJc w:val="left"/>
      <w:pPr>
        <w:tabs>
          <w:tab w:val="num" w:pos="720"/>
        </w:tabs>
        <w:ind w:left="720" w:hanging="360"/>
      </w:pPr>
      <w:rPr>
        <w:rFonts w:ascii="Wingdings 2" w:hAnsi="Wingdings 2" w:hint="default"/>
      </w:rPr>
    </w:lvl>
    <w:lvl w:ilvl="1" w:tplc="52E2037A" w:tentative="1">
      <w:start w:val="1"/>
      <w:numFmt w:val="bullet"/>
      <w:lvlText w:val=""/>
      <w:lvlJc w:val="left"/>
      <w:pPr>
        <w:tabs>
          <w:tab w:val="num" w:pos="1440"/>
        </w:tabs>
        <w:ind w:left="1440" w:hanging="360"/>
      </w:pPr>
      <w:rPr>
        <w:rFonts w:ascii="Wingdings 2" w:hAnsi="Wingdings 2" w:hint="default"/>
      </w:rPr>
    </w:lvl>
    <w:lvl w:ilvl="2" w:tplc="D448457A" w:tentative="1">
      <w:start w:val="1"/>
      <w:numFmt w:val="bullet"/>
      <w:lvlText w:val=""/>
      <w:lvlJc w:val="left"/>
      <w:pPr>
        <w:tabs>
          <w:tab w:val="num" w:pos="2160"/>
        </w:tabs>
        <w:ind w:left="2160" w:hanging="360"/>
      </w:pPr>
      <w:rPr>
        <w:rFonts w:ascii="Wingdings 2" w:hAnsi="Wingdings 2" w:hint="default"/>
      </w:rPr>
    </w:lvl>
    <w:lvl w:ilvl="3" w:tplc="A5785A26" w:tentative="1">
      <w:start w:val="1"/>
      <w:numFmt w:val="bullet"/>
      <w:lvlText w:val=""/>
      <w:lvlJc w:val="left"/>
      <w:pPr>
        <w:tabs>
          <w:tab w:val="num" w:pos="2880"/>
        </w:tabs>
        <w:ind w:left="2880" w:hanging="360"/>
      </w:pPr>
      <w:rPr>
        <w:rFonts w:ascii="Wingdings 2" w:hAnsi="Wingdings 2" w:hint="default"/>
      </w:rPr>
    </w:lvl>
    <w:lvl w:ilvl="4" w:tplc="BED81A76" w:tentative="1">
      <w:start w:val="1"/>
      <w:numFmt w:val="bullet"/>
      <w:lvlText w:val=""/>
      <w:lvlJc w:val="left"/>
      <w:pPr>
        <w:tabs>
          <w:tab w:val="num" w:pos="3600"/>
        </w:tabs>
        <w:ind w:left="3600" w:hanging="360"/>
      </w:pPr>
      <w:rPr>
        <w:rFonts w:ascii="Wingdings 2" w:hAnsi="Wingdings 2" w:hint="default"/>
      </w:rPr>
    </w:lvl>
    <w:lvl w:ilvl="5" w:tplc="988E1CCC" w:tentative="1">
      <w:start w:val="1"/>
      <w:numFmt w:val="bullet"/>
      <w:lvlText w:val=""/>
      <w:lvlJc w:val="left"/>
      <w:pPr>
        <w:tabs>
          <w:tab w:val="num" w:pos="4320"/>
        </w:tabs>
        <w:ind w:left="4320" w:hanging="360"/>
      </w:pPr>
      <w:rPr>
        <w:rFonts w:ascii="Wingdings 2" w:hAnsi="Wingdings 2" w:hint="default"/>
      </w:rPr>
    </w:lvl>
    <w:lvl w:ilvl="6" w:tplc="3C24A534" w:tentative="1">
      <w:start w:val="1"/>
      <w:numFmt w:val="bullet"/>
      <w:lvlText w:val=""/>
      <w:lvlJc w:val="left"/>
      <w:pPr>
        <w:tabs>
          <w:tab w:val="num" w:pos="5040"/>
        </w:tabs>
        <w:ind w:left="5040" w:hanging="360"/>
      </w:pPr>
      <w:rPr>
        <w:rFonts w:ascii="Wingdings 2" w:hAnsi="Wingdings 2" w:hint="default"/>
      </w:rPr>
    </w:lvl>
    <w:lvl w:ilvl="7" w:tplc="46AA3370" w:tentative="1">
      <w:start w:val="1"/>
      <w:numFmt w:val="bullet"/>
      <w:lvlText w:val=""/>
      <w:lvlJc w:val="left"/>
      <w:pPr>
        <w:tabs>
          <w:tab w:val="num" w:pos="5760"/>
        </w:tabs>
        <w:ind w:left="5760" w:hanging="360"/>
      </w:pPr>
      <w:rPr>
        <w:rFonts w:ascii="Wingdings 2" w:hAnsi="Wingdings 2" w:hint="default"/>
      </w:rPr>
    </w:lvl>
    <w:lvl w:ilvl="8" w:tplc="B8D09AC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04296C"/>
    <w:multiLevelType w:val="hybridMultilevel"/>
    <w:tmpl w:val="AF1AF33C"/>
    <w:lvl w:ilvl="0" w:tplc="0B58AB14">
      <w:start w:val="1"/>
      <w:numFmt w:val="bullet"/>
      <w:lvlText w:val=""/>
      <w:lvlJc w:val="left"/>
      <w:pPr>
        <w:tabs>
          <w:tab w:val="num" w:pos="720"/>
        </w:tabs>
        <w:ind w:left="720" w:hanging="360"/>
      </w:pPr>
      <w:rPr>
        <w:rFonts w:ascii="Wingdings 2" w:hAnsi="Wingdings 2" w:hint="default"/>
      </w:rPr>
    </w:lvl>
    <w:lvl w:ilvl="1" w:tplc="B332FB5C" w:tentative="1">
      <w:start w:val="1"/>
      <w:numFmt w:val="bullet"/>
      <w:lvlText w:val=""/>
      <w:lvlJc w:val="left"/>
      <w:pPr>
        <w:tabs>
          <w:tab w:val="num" w:pos="1440"/>
        </w:tabs>
        <w:ind w:left="1440" w:hanging="360"/>
      </w:pPr>
      <w:rPr>
        <w:rFonts w:ascii="Wingdings 2" w:hAnsi="Wingdings 2" w:hint="default"/>
      </w:rPr>
    </w:lvl>
    <w:lvl w:ilvl="2" w:tplc="AE3CD728" w:tentative="1">
      <w:start w:val="1"/>
      <w:numFmt w:val="bullet"/>
      <w:lvlText w:val=""/>
      <w:lvlJc w:val="left"/>
      <w:pPr>
        <w:tabs>
          <w:tab w:val="num" w:pos="2160"/>
        </w:tabs>
        <w:ind w:left="2160" w:hanging="360"/>
      </w:pPr>
      <w:rPr>
        <w:rFonts w:ascii="Wingdings 2" w:hAnsi="Wingdings 2" w:hint="default"/>
      </w:rPr>
    </w:lvl>
    <w:lvl w:ilvl="3" w:tplc="D0DC171C" w:tentative="1">
      <w:start w:val="1"/>
      <w:numFmt w:val="bullet"/>
      <w:lvlText w:val=""/>
      <w:lvlJc w:val="left"/>
      <w:pPr>
        <w:tabs>
          <w:tab w:val="num" w:pos="2880"/>
        </w:tabs>
        <w:ind w:left="2880" w:hanging="360"/>
      </w:pPr>
      <w:rPr>
        <w:rFonts w:ascii="Wingdings 2" w:hAnsi="Wingdings 2" w:hint="default"/>
      </w:rPr>
    </w:lvl>
    <w:lvl w:ilvl="4" w:tplc="1382AE10" w:tentative="1">
      <w:start w:val="1"/>
      <w:numFmt w:val="bullet"/>
      <w:lvlText w:val=""/>
      <w:lvlJc w:val="left"/>
      <w:pPr>
        <w:tabs>
          <w:tab w:val="num" w:pos="3600"/>
        </w:tabs>
        <w:ind w:left="3600" w:hanging="360"/>
      </w:pPr>
      <w:rPr>
        <w:rFonts w:ascii="Wingdings 2" w:hAnsi="Wingdings 2" w:hint="default"/>
      </w:rPr>
    </w:lvl>
    <w:lvl w:ilvl="5" w:tplc="0D861B06" w:tentative="1">
      <w:start w:val="1"/>
      <w:numFmt w:val="bullet"/>
      <w:lvlText w:val=""/>
      <w:lvlJc w:val="left"/>
      <w:pPr>
        <w:tabs>
          <w:tab w:val="num" w:pos="4320"/>
        </w:tabs>
        <w:ind w:left="4320" w:hanging="360"/>
      </w:pPr>
      <w:rPr>
        <w:rFonts w:ascii="Wingdings 2" w:hAnsi="Wingdings 2" w:hint="default"/>
      </w:rPr>
    </w:lvl>
    <w:lvl w:ilvl="6" w:tplc="F48ADA32" w:tentative="1">
      <w:start w:val="1"/>
      <w:numFmt w:val="bullet"/>
      <w:lvlText w:val=""/>
      <w:lvlJc w:val="left"/>
      <w:pPr>
        <w:tabs>
          <w:tab w:val="num" w:pos="5040"/>
        </w:tabs>
        <w:ind w:left="5040" w:hanging="360"/>
      </w:pPr>
      <w:rPr>
        <w:rFonts w:ascii="Wingdings 2" w:hAnsi="Wingdings 2" w:hint="default"/>
      </w:rPr>
    </w:lvl>
    <w:lvl w:ilvl="7" w:tplc="603663A6" w:tentative="1">
      <w:start w:val="1"/>
      <w:numFmt w:val="bullet"/>
      <w:lvlText w:val=""/>
      <w:lvlJc w:val="left"/>
      <w:pPr>
        <w:tabs>
          <w:tab w:val="num" w:pos="5760"/>
        </w:tabs>
        <w:ind w:left="5760" w:hanging="360"/>
      </w:pPr>
      <w:rPr>
        <w:rFonts w:ascii="Wingdings 2" w:hAnsi="Wingdings 2" w:hint="default"/>
      </w:rPr>
    </w:lvl>
    <w:lvl w:ilvl="8" w:tplc="60F4C85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430B2"/>
    <w:multiLevelType w:val="hybridMultilevel"/>
    <w:tmpl w:val="C61231C2"/>
    <w:lvl w:ilvl="0" w:tplc="6DCCC862">
      <w:start w:val="1"/>
      <w:numFmt w:val="bullet"/>
      <w:lvlText w:val=""/>
      <w:lvlJc w:val="left"/>
      <w:pPr>
        <w:tabs>
          <w:tab w:val="num" w:pos="720"/>
        </w:tabs>
        <w:ind w:left="720" w:hanging="360"/>
      </w:pPr>
      <w:rPr>
        <w:rFonts w:ascii="Wingdings 2" w:hAnsi="Wingdings 2" w:hint="default"/>
      </w:rPr>
    </w:lvl>
    <w:lvl w:ilvl="1" w:tplc="D8B64ED8" w:tentative="1">
      <w:start w:val="1"/>
      <w:numFmt w:val="bullet"/>
      <w:lvlText w:val=""/>
      <w:lvlJc w:val="left"/>
      <w:pPr>
        <w:tabs>
          <w:tab w:val="num" w:pos="1440"/>
        </w:tabs>
        <w:ind w:left="1440" w:hanging="360"/>
      </w:pPr>
      <w:rPr>
        <w:rFonts w:ascii="Wingdings 2" w:hAnsi="Wingdings 2" w:hint="default"/>
      </w:rPr>
    </w:lvl>
    <w:lvl w:ilvl="2" w:tplc="1DD4A3E8" w:tentative="1">
      <w:start w:val="1"/>
      <w:numFmt w:val="bullet"/>
      <w:lvlText w:val=""/>
      <w:lvlJc w:val="left"/>
      <w:pPr>
        <w:tabs>
          <w:tab w:val="num" w:pos="2160"/>
        </w:tabs>
        <w:ind w:left="2160" w:hanging="360"/>
      </w:pPr>
      <w:rPr>
        <w:rFonts w:ascii="Wingdings 2" w:hAnsi="Wingdings 2" w:hint="default"/>
      </w:rPr>
    </w:lvl>
    <w:lvl w:ilvl="3" w:tplc="62AA9ABC" w:tentative="1">
      <w:start w:val="1"/>
      <w:numFmt w:val="bullet"/>
      <w:lvlText w:val=""/>
      <w:lvlJc w:val="left"/>
      <w:pPr>
        <w:tabs>
          <w:tab w:val="num" w:pos="2880"/>
        </w:tabs>
        <w:ind w:left="2880" w:hanging="360"/>
      </w:pPr>
      <w:rPr>
        <w:rFonts w:ascii="Wingdings 2" w:hAnsi="Wingdings 2" w:hint="default"/>
      </w:rPr>
    </w:lvl>
    <w:lvl w:ilvl="4" w:tplc="9E6E56E2" w:tentative="1">
      <w:start w:val="1"/>
      <w:numFmt w:val="bullet"/>
      <w:lvlText w:val=""/>
      <w:lvlJc w:val="left"/>
      <w:pPr>
        <w:tabs>
          <w:tab w:val="num" w:pos="3600"/>
        </w:tabs>
        <w:ind w:left="3600" w:hanging="360"/>
      </w:pPr>
      <w:rPr>
        <w:rFonts w:ascii="Wingdings 2" w:hAnsi="Wingdings 2" w:hint="default"/>
      </w:rPr>
    </w:lvl>
    <w:lvl w:ilvl="5" w:tplc="ABCE802E" w:tentative="1">
      <w:start w:val="1"/>
      <w:numFmt w:val="bullet"/>
      <w:lvlText w:val=""/>
      <w:lvlJc w:val="left"/>
      <w:pPr>
        <w:tabs>
          <w:tab w:val="num" w:pos="4320"/>
        </w:tabs>
        <w:ind w:left="4320" w:hanging="360"/>
      </w:pPr>
      <w:rPr>
        <w:rFonts w:ascii="Wingdings 2" w:hAnsi="Wingdings 2" w:hint="default"/>
      </w:rPr>
    </w:lvl>
    <w:lvl w:ilvl="6" w:tplc="D1148478" w:tentative="1">
      <w:start w:val="1"/>
      <w:numFmt w:val="bullet"/>
      <w:lvlText w:val=""/>
      <w:lvlJc w:val="left"/>
      <w:pPr>
        <w:tabs>
          <w:tab w:val="num" w:pos="5040"/>
        </w:tabs>
        <w:ind w:left="5040" w:hanging="360"/>
      </w:pPr>
      <w:rPr>
        <w:rFonts w:ascii="Wingdings 2" w:hAnsi="Wingdings 2" w:hint="default"/>
      </w:rPr>
    </w:lvl>
    <w:lvl w:ilvl="7" w:tplc="56FC7578" w:tentative="1">
      <w:start w:val="1"/>
      <w:numFmt w:val="bullet"/>
      <w:lvlText w:val=""/>
      <w:lvlJc w:val="left"/>
      <w:pPr>
        <w:tabs>
          <w:tab w:val="num" w:pos="5760"/>
        </w:tabs>
        <w:ind w:left="5760" w:hanging="360"/>
      </w:pPr>
      <w:rPr>
        <w:rFonts w:ascii="Wingdings 2" w:hAnsi="Wingdings 2" w:hint="default"/>
      </w:rPr>
    </w:lvl>
    <w:lvl w:ilvl="8" w:tplc="E5EAC77A" w:tentative="1">
      <w:start w:val="1"/>
      <w:numFmt w:val="bullet"/>
      <w:lvlText w:val=""/>
      <w:lvlJc w:val="left"/>
      <w:pPr>
        <w:tabs>
          <w:tab w:val="num" w:pos="6480"/>
        </w:tabs>
        <w:ind w:left="6480" w:hanging="360"/>
      </w:pPr>
      <w:rPr>
        <w:rFonts w:ascii="Wingdings 2" w:hAnsi="Wingdings 2" w:hint="default"/>
      </w:rPr>
    </w:lvl>
  </w:abstractNum>
  <w:abstractNum w:abstractNumId="34">
    <w:nsid w:val="52205FE4"/>
    <w:multiLevelType w:val="hybridMultilevel"/>
    <w:tmpl w:val="FD1E21BE"/>
    <w:lvl w:ilvl="0" w:tplc="E7507A04">
      <w:start w:val="1"/>
      <w:numFmt w:val="bullet"/>
      <w:lvlText w:val=""/>
      <w:lvlJc w:val="left"/>
      <w:pPr>
        <w:tabs>
          <w:tab w:val="num" w:pos="720"/>
        </w:tabs>
        <w:ind w:left="720" w:hanging="360"/>
      </w:pPr>
      <w:rPr>
        <w:rFonts w:ascii="Wingdings 2" w:hAnsi="Wingdings 2" w:hint="default"/>
      </w:rPr>
    </w:lvl>
    <w:lvl w:ilvl="1" w:tplc="6710389E" w:tentative="1">
      <w:start w:val="1"/>
      <w:numFmt w:val="bullet"/>
      <w:lvlText w:val=""/>
      <w:lvlJc w:val="left"/>
      <w:pPr>
        <w:tabs>
          <w:tab w:val="num" w:pos="1440"/>
        </w:tabs>
        <w:ind w:left="1440" w:hanging="360"/>
      </w:pPr>
      <w:rPr>
        <w:rFonts w:ascii="Wingdings 2" w:hAnsi="Wingdings 2" w:hint="default"/>
      </w:rPr>
    </w:lvl>
    <w:lvl w:ilvl="2" w:tplc="539E508C" w:tentative="1">
      <w:start w:val="1"/>
      <w:numFmt w:val="bullet"/>
      <w:lvlText w:val=""/>
      <w:lvlJc w:val="left"/>
      <w:pPr>
        <w:tabs>
          <w:tab w:val="num" w:pos="2160"/>
        </w:tabs>
        <w:ind w:left="2160" w:hanging="360"/>
      </w:pPr>
      <w:rPr>
        <w:rFonts w:ascii="Wingdings 2" w:hAnsi="Wingdings 2" w:hint="default"/>
      </w:rPr>
    </w:lvl>
    <w:lvl w:ilvl="3" w:tplc="7206B516" w:tentative="1">
      <w:start w:val="1"/>
      <w:numFmt w:val="bullet"/>
      <w:lvlText w:val=""/>
      <w:lvlJc w:val="left"/>
      <w:pPr>
        <w:tabs>
          <w:tab w:val="num" w:pos="2880"/>
        </w:tabs>
        <w:ind w:left="2880" w:hanging="360"/>
      </w:pPr>
      <w:rPr>
        <w:rFonts w:ascii="Wingdings 2" w:hAnsi="Wingdings 2" w:hint="default"/>
      </w:rPr>
    </w:lvl>
    <w:lvl w:ilvl="4" w:tplc="812E3D1A" w:tentative="1">
      <w:start w:val="1"/>
      <w:numFmt w:val="bullet"/>
      <w:lvlText w:val=""/>
      <w:lvlJc w:val="left"/>
      <w:pPr>
        <w:tabs>
          <w:tab w:val="num" w:pos="3600"/>
        </w:tabs>
        <w:ind w:left="3600" w:hanging="360"/>
      </w:pPr>
      <w:rPr>
        <w:rFonts w:ascii="Wingdings 2" w:hAnsi="Wingdings 2" w:hint="default"/>
      </w:rPr>
    </w:lvl>
    <w:lvl w:ilvl="5" w:tplc="836673DC" w:tentative="1">
      <w:start w:val="1"/>
      <w:numFmt w:val="bullet"/>
      <w:lvlText w:val=""/>
      <w:lvlJc w:val="left"/>
      <w:pPr>
        <w:tabs>
          <w:tab w:val="num" w:pos="4320"/>
        </w:tabs>
        <w:ind w:left="4320" w:hanging="360"/>
      </w:pPr>
      <w:rPr>
        <w:rFonts w:ascii="Wingdings 2" w:hAnsi="Wingdings 2" w:hint="default"/>
      </w:rPr>
    </w:lvl>
    <w:lvl w:ilvl="6" w:tplc="37F6663E" w:tentative="1">
      <w:start w:val="1"/>
      <w:numFmt w:val="bullet"/>
      <w:lvlText w:val=""/>
      <w:lvlJc w:val="left"/>
      <w:pPr>
        <w:tabs>
          <w:tab w:val="num" w:pos="5040"/>
        </w:tabs>
        <w:ind w:left="5040" w:hanging="360"/>
      </w:pPr>
      <w:rPr>
        <w:rFonts w:ascii="Wingdings 2" w:hAnsi="Wingdings 2" w:hint="default"/>
      </w:rPr>
    </w:lvl>
    <w:lvl w:ilvl="7" w:tplc="DFF8DDFA" w:tentative="1">
      <w:start w:val="1"/>
      <w:numFmt w:val="bullet"/>
      <w:lvlText w:val=""/>
      <w:lvlJc w:val="left"/>
      <w:pPr>
        <w:tabs>
          <w:tab w:val="num" w:pos="5760"/>
        </w:tabs>
        <w:ind w:left="5760" w:hanging="360"/>
      </w:pPr>
      <w:rPr>
        <w:rFonts w:ascii="Wingdings 2" w:hAnsi="Wingdings 2" w:hint="default"/>
      </w:rPr>
    </w:lvl>
    <w:lvl w:ilvl="8" w:tplc="58B21626"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40"/>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8"/>
  </w:num>
  <w:num w:numId="38">
    <w:abstractNumId w:val="39"/>
  </w:num>
  <w:num w:numId="39">
    <w:abstractNumId w:val="18"/>
  </w:num>
  <w:num w:numId="40">
    <w:abstractNumId w:val="15"/>
  </w:num>
  <w:num w:numId="41">
    <w:abstractNumId w:val="24"/>
  </w:num>
  <w:num w:numId="42">
    <w:abstractNumId w:val="28"/>
  </w:num>
  <w:num w:numId="43">
    <w:abstractNumId w:val="11"/>
  </w:num>
  <w:num w:numId="44">
    <w:abstractNumId w:val="33"/>
  </w:num>
  <w:num w:numId="45">
    <w:abstractNumId w:val="9"/>
  </w:num>
  <w:num w:numId="46">
    <w:abstractNumId w:val="10"/>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4E5"/>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5BB"/>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04B"/>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4620"/>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091D"/>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4B1"/>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288B"/>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500"/>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1F2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A5D"/>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524"/>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0D8"/>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8338879">
      <w:bodyDiv w:val="1"/>
      <w:marLeft w:val="0"/>
      <w:marRight w:val="0"/>
      <w:marTop w:val="0"/>
      <w:marBottom w:val="0"/>
      <w:divBdr>
        <w:top w:val="none" w:sz="0" w:space="0" w:color="auto"/>
        <w:left w:val="none" w:sz="0" w:space="0" w:color="auto"/>
        <w:bottom w:val="none" w:sz="0" w:space="0" w:color="auto"/>
        <w:right w:val="none" w:sz="0" w:space="0" w:color="auto"/>
      </w:divBdr>
      <w:divsChild>
        <w:div w:id="114762942">
          <w:marLeft w:val="576"/>
          <w:marRight w:val="0"/>
          <w:marTop w:val="120"/>
          <w:marBottom w:val="0"/>
          <w:divBdr>
            <w:top w:val="none" w:sz="0" w:space="0" w:color="auto"/>
            <w:left w:val="none" w:sz="0" w:space="0" w:color="auto"/>
            <w:bottom w:val="none" w:sz="0" w:space="0" w:color="auto"/>
            <w:right w:val="none" w:sz="0" w:space="0" w:color="auto"/>
          </w:divBdr>
        </w:div>
        <w:div w:id="733238600">
          <w:marLeft w:val="576"/>
          <w:marRight w:val="0"/>
          <w:marTop w:val="120"/>
          <w:marBottom w:val="0"/>
          <w:divBdr>
            <w:top w:val="none" w:sz="0" w:space="0" w:color="auto"/>
            <w:left w:val="none" w:sz="0" w:space="0" w:color="auto"/>
            <w:bottom w:val="none" w:sz="0" w:space="0" w:color="auto"/>
            <w:right w:val="none" w:sz="0" w:space="0" w:color="auto"/>
          </w:divBdr>
        </w:div>
        <w:div w:id="1509714504">
          <w:marLeft w:val="576"/>
          <w:marRight w:val="0"/>
          <w:marTop w:val="120"/>
          <w:marBottom w:val="0"/>
          <w:divBdr>
            <w:top w:val="none" w:sz="0" w:space="0" w:color="auto"/>
            <w:left w:val="none" w:sz="0" w:space="0" w:color="auto"/>
            <w:bottom w:val="none" w:sz="0" w:space="0" w:color="auto"/>
            <w:right w:val="none" w:sz="0" w:space="0" w:color="auto"/>
          </w:divBdr>
        </w:div>
        <w:div w:id="177223654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3365481">
      <w:bodyDiv w:val="1"/>
      <w:marLeft w:val="0"/>
      <w:marRight w:val="0"/>
      <w:marTop w:val="0"/>
      <w:marBottom w:val="0"/>
      <w:divBdr>
        <w:top w:val="none" w:sz="0" w:space="0" w:color="auto"/>
        <w:left w:val="none" w:sz="0" w:space="0" w:color="auto"/>
        <w:bottom w:val="none" w:sz="0" w:space="0" w:color="auto"/>
        <w:right w:val="none" w:sz="0" w:space="0" w:color="auto"/>
      </w:divBdr>
      <w:divsChild>
        <w:div w:id="646589199">
          <w:marLeft w:val="576"/>
          <w:marRight w:val="0"/>
          <w:marTop w:val="120"/>
          <w:marBottom w:val="0"/>
          <w:divBdr>
            <w:top w:val="none" w:sz="0" w:space="0" w:color="auto"/>
            <w:left w:val="none" w:sz="0" w:space="0" w:color="auto"/>
            <w:bottom w:val="none" w:sz="0" w:space="0" w:color="auto"/>
            <w:right w:val="none" w:sz="0" w:space="0" w:color="auto"/>
          </w:divBdr>
        </w:div>
        <w:div w:id="1730955060">
          <w:marLeft w:val="576"/>
          <w:marRight w:val="0"/>
          <w:marTop w:val="120"/>
          <w:marBottom w:val="0"/>
          <w:divBdr>
            <w:top w:val="none" w:sz="0" w:space="0" w:color="auto"/>
            <w:left w:val="none" w:sz="0" w:space="0" w:color="auto"/>
            <w:bottom w:val="none" w:sz="0" w:space="0" w:color="auto"/>
            <w:right w:val="none" w:sz="0" w:space="0" w:color="auto"/>
          </w:divBdr>
        </w:div>
        <w:div w:id="98562683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998726">
      <w:bodyDiv w:val="1"/>
      <w:marLeft w:val="0"/>
      <w:marRight w:val="0"/>
      <w:marTop w:val="0"/>
      <w:marBottom w:val="0"/>
      <w:divBdr>
        <w:top w:val="none" w:sz="0" w:space="0" w:color="auto"/>
        <w:left w:val="none" w:sz="0" w:space="0" w:color="auto"/>
        <w:bottom w:val="none" w:sz="0" w:space="0" w:color="auto"/>
        <w:right w:val="none" w:sz="0" w:space="0" w:color="auto"/>
      </w:divBdr>
      <w:divsChild>
        <w:div w:id="637565172">
          <w:marLeft w:val="576"/>
          <w:marRight w:val="0"/>
          <w:marTop w:val="120"/>
          <w:marBottom w:val="0"/>
          <w:divBdr>
            <w:top w:val="none" w:sz="0" w:space="0" w:color="auto"/>
            <w:left w:val="none" w:sz="0" w:space="0" w:color="auto"/>
            <w:bottom w:val="none" w:sz="0" w:space="0" w:color="auto"/>
            <w:right w:val="none" w:sz="0" w:space="0" w:color="auto"/>
          </w:divBdr>
        </w:div>
        <w:div w:id="1529224028">
          <w:marLeft w:val="576"/>
          <w:marRight w:val="0"/>
          <w:marTop w:val="120"/>
          <w:marBottom w:val="0"/>
          <w:divBdr>
            <w:top w:val="none" w:sz="0" w:space="0" w:color="auto"/>
            <w:left w:val="none" w:sz="0" w:space="0" w:color="auto"/>
            <w:bottom w:val="none" w:sz="0" w:space="0" w:color="auto"/>
            <w:right w:val="none" w:sz="0" w:space="0" w:color="auto"/>
          </w:divBdr>
        </w:div>
        <w:div w:id="801920051">
          <w:marLeft w:val="576"/>
          <w:marRight w:val="0"/>
          <w:marTop w:val="120"/>
          <w:marBottom w:val="0"/>
          <w:divBdr>
            <w:top w:val="none" w:sz="0" w:space="0" w:color="auto"/>
            <w:left w:val="none" w:sz="0" w:space="0" w:color="auto"/>
            <w:bottom w:val="none" w:sz="0" w:space="0" w:color="auto"/>
            <w:right w:val="none" w:sz="0" w:space="0" w:color="auto"/>
          </w:divBdr>
        </w:div>
        <w:div w:id="971517665">
          <w:marLeft w:val="576"/>
          <w:marRight w:val="0"/>
          <w:marTop w:val="120"/>
          <w:marBottom w:val="0"/>
          <w:divBdr>
            <w:top w:val="none" w:sz="0" w:space="0" w:color="auto"/>
            <w:left w:val="none" w:sz="0" w:space="0" w:color="auto"/>
            <w:bottom w:val="none" w:sz="0" w:space="0" w:color="auto"/>
            <w:right w:val="none" w:sz="0" w:space="0" w:color="auto"/>
          </w:divBdr>
        </w:div>
        <w:div w:id="2042584199">
          <w:marLeft w:val="576"/>
          <w:marRight w:val="0"/>
          <w:marTop w:val="120"/>
          <w:marBottom w:val="0"/>
          <w:divBdr>
            <w:top w:val="none" w:sz="0" w:space="0" w:color="auto"/>
            <w:left w:val="none" w:sz="0" w:space="0" w:color="auto"/>
            <w:bottom w:val="none" w:sz="0" w:space="0" w:color="auto"/>
            <w:right w:val="none" w:sz="0" w:space="0" w:color="auto"/>
          </w:divBdr>
        </w:div>
      </w:divsChild>
    </w:div>
    <w:div w:id="977801518">
      <w:bodyDiv w:val="1"/>
      <w:marLeft w:val="0"/>
      <w:marRight w:val="0"/>
      <w:marTop w:val="0"/>
      <w:marBottom w:val="0"/>
      <w:divBdr>
        <w:top w:val="none" w:sz="0" w:space="0" w:color="auto"/>
        <w:left w:val="none" w:sz="0" w:space="0" w:color="auto"/>
        <w:bottom w:val="none" w:sz="0" w:space="0" w:color="auto"/>
        <w:right w:val="none" w:sz="0" w:space="0" w:color="auto"/>
      </w:divBdr>
      <w:divsChild>
        <w:div w:id="938636156">
          <w:marLeft w:val="576"/>
          <w:marRight w:val="0"/>
          <w:marTop w:val="120"/>
          <w:marBottom w:val="0"/>
          <w:divBdr>
            <w:top w:val="none" w:sz="0" w:space="0" w:color="auto"/>
            <w:left w:val="none" w:sz="0" w:space="0" w:color="auto"/>
            <w:bottom w:val="none" w:sz="0" w:space="0" w:color="auto"/>
            <w:right w:val="none" w:sz="0" w:space="0" w:color="auto"/>
          </w:divBdr>
        </w:div>
        <w:div w:id="54553444">
          <w:marLeft w:val="576"/>
          <w:marRight w:val="0"/>
          <w:marTop w:val="120"/>
          <w:marBottom w:val="0"/>
          <w:divBdr>
            <w:top w:val="none" w:sz="0" w:space="0" w:color="auto"/>
            <w:left w:val="none" w:sz="0" w:space="0" w:color="auto"/>
            <w:bottom w:val="none" w:sz="0" w:space="0" w:color="auto"/>
            <w:right w:val="none" w:sz="0" w:space="0" w:color="auto"/>
          </w:divBdr>
        </w:div>
        <w:div w:id="1910535436">
          <w:marLeft w:val="576"/>
          <w:marRight w:val="0"/>
          <w:marTop w:val="120"/>
          <w:marBottom w:val="0"/>
          <w:divBdr>
            <w:top w:val="none" w:sz="0" w:space="0" w:color="auto"/>
            <w:left w:val="none" w:sz="0" w:space="0" w:color="auto"/>
            <w:bottom w:val="none" w:sz="0" w:space="0" w:color="auto"/>
            <w:right w:val="none" w:sz="0" w:space="0" w:color="auto"/>
          </w:divBdr>
        </w:div>
        <w:div w:id="189210836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380884">
      <w:bodyDiv w:val="1"/>
      <w:marLeft w:val="0"/>
      <w:marRight w:val="0"/>
      <w:marTop w:val="0"/>
      <w:marBottom w:val="0"/>
      <w:divBdr>
        <w:top w:val="none" w:sz="0" w:space="0" w:color="auto"/>
        <w:left w:val="none" w:sz="0" w:space="0" w:color="auto"/>
        <w:bottom w:val="none" w:sz="0" w:space="0" w:color="auto"/>
        <w:right w:val="none" w:sz="0" w:space="0" w:color="auto"/>
      </w:divBdr>
      <w:divsChild>
        <w:div w:id="941570316">
          <w:marLeft w:val="576"/>
          <w:marRight w:val="0"/>
          <w:marTop w:val="120"/>
          <w:marBottom w:val="0"/>
          <w:divBdr>
            <w:top w:val="none" w:sz="0" w:space="0" w:color="auto"/>
            <w:left w:val="none" w:sz="0" w:space="0" w:color="auto"/>
            <w:bottom w:val="none" w:sz="0" w:space="0" w:color="auto"/>
            <w:right w:val="none" w:sz="0" w:space="0" w:color="auto"/>
          </w:divBdr>
        </w:div>
        <w:div w:id="486362516">
          <w:marLeft w:val="576"/>
          <w:marRight w:val="0"/>
          <w:marTop w:val="120"/>
          <w:marBottom w:val="0"/>
          <w:divBdr>
            <w:top w:val="none" w:sz="0" w:space="0" w:color="auto"/>
            <w:left w:val="none" w:sz="0" w:space="0" w:color="auto"/>
            <w:bottom w:val="none" w:sz="0" w:space="0" w:color="auto"/>
            <w:right w:val="none" w:sz="0" w:space="0" w:color="auto"/>
          </w:divBdr>
        </w:div>
        <w:div w:id="1427918579">
          <w:marLeft w:val="576"/>
          <w:marRight w:val="0"/>
          <w:marTop w:val="120"/>
          <w:marBottom w:val="0"/>
          <w:divBdr>
            <w:top w:val="none" w:sz="0" w:space="0" w:color="auto"/>
            <w:left w:val="none" w:sz="0" w:space="0" w:color="auto"/>
            <w:bottom w:val="none" w:sz="0" w:space="0" w:color="auto"/>
            <w:right w:val="none" w:sz="0" w:space="0" w:color="auto"/>
          </w:divBdr>
        </w:div>
        <w:div w:id="1419326470">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6519393">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3710913">
      <w:bodyDiv w:val="1"/>
      <w:marLeft w:val="0"/>
      <w:marRight w:val="0"/>
      <w:marTop w:val="0"/>
      <w:marBottom w:val="0"/>
      <w:divBdr>
        <w:top w:val="none" w:sz="0" w:space="0" w:color="auto"/>
        <w:left w:val="none" w:sz="0" w:space="0" w:color="auto"/>
        <w:bottom w:val="none" w:sz="0" w:space="0" w:color="auto"/>
        <w:right w:val="none" w:sz="0" w:space="0" w:color="auto"/>
      </w:divBdr>
      <w:divsChild>
        <w:div w:id="1322541959">
          <w:marLeft w:val="576"/>
          <w:marRight w:val="0"/>
          <w:marTop w:val="120"/>
          <w:marBottom w:val="0"/>
          <w:divBdr>
            <w:top w:val="none" w:sz="0" w:space="0" w:color="auto"/>
            <w:left w:val="none" w:sz="0" w:space="0" w:color="auto"/>
            <w:bottom w:val="none" w:sz="0" w:space="0" w:color="auto"/>
            <w:right w:val="none" w:sz="0" w:space="0" w:color="auto"/>
          </w:divBdr>
        </w:div>
        <w:div w:id="1527449778">
          <w:marLeft w:val="576"/>
          <w:marRight w:val="0"/>
          <w:marTop w:val="120"/>
          <w:marBottom w:val="0"/>
          <w:divBdr>
            <w:top w:val="none" w:sz="0" w:space="0" w:color="auto"/>
            <w:left w:val="none" w:sz="0" w:space="0" w:color="auto"/>
            <w:bottom w:val="none" w:sz="0" w:space="0" w:color="auto"/>
            <w:right w:val="none" w:sz="0" w:space="0" w:color="auto"/>
          </w:divBdr>
        </w:div>
        <w:div w:id="340357045">
          <w:marLeft w:val="576"/>
          <w:marRight w:val="0"/>
          <w:marTop w:val="120"/>
          <w:marBottom w:val="0"/>
          <w:divBdr>
            <w:top w:val="none" w:sz="0" w:space="0" w:color="auto"/>
            <w:left w:val="none" w:sz="0" w:space="0" w:color="auto"/>
            <w:bottom w:val="none" w:sz="0" w:space="0" w:color="auto"/>
            <w:right w:val="none" w:sz="0" w:space="0" w:color="auto"/>
          </w:divBdr>
        </w:div>
        <w:div w:id="62161776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12</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2021-11-02T15:03:00Z</dcterms:modified>
</cp:coreProperties>
</file>