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E622B" w:rsidRDefault="000E622B" w:rsidP="000E622B">
      <w:pPr>
        <w:spacing w:line="360" w:lineRule="auto"/>
        <w:jc w:val="center"/>
        <w:rPr>
          <w:rFonts w:ascii="Times New Roman" w:hAnsi="Times New Roman" w:cs="Times New Roman"/>
          <w:b/>
          <w:bCs/>
          <w:sz w:val="144"/>
          <w:szCs w:val="144"/>
        </w:rPr>
      </w:pPr>
      <w:r w:rsidRPr="000E622B">
        <w:rPr>
          <w:rFonts w:ascii="Times New Roman" w:hAnsi="Times New Roman" w:cs="Times New Roman"/>
          <w:b/>
          <w:bCs/>
          <w:sz w:val="56"/>
          <w:szCs w:val="56"/>
        </w:rPr>
        <w:t>Online bus reservation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D748FA" w:rsidRDefault="00D748FA" w:rsidP="00E53AA4">
      <w:pPr>
        <w:spacing w:line="360" w:lineRule="auto"/>
        <w:jc w:val="both"/>
        <w:rPr>
          <w:rFonts w:ascii="Times New Roman" w:hAnsi="Times New Roman" w:cs="Times New Roman"/>
          <w:b/>
          <w:sz w:val="44"/>
          <w:szCs w:val="44"/>
        </w:rPr>
      </w:pPr>
    </w:p>
    <w:p w:rsidR="00D748FA" w:rsidRDefault="00D748FA" w:rsidP="00E53AA4">
      <w:pPr>
        <w:spacing w:line="360" w:lineRule="auto"/>
        <w:jc w:val="both"/>
        <w:rPr>
          <w:rFonts w:ascii="Times New Roman" w:hAnsi="Times New Roman" w:cs="Times New Roman"/>
          <w:b/>
          <w:sz w:val="44"/>
          <w:szCs w:val="44"/>
        </w:rPr>
      </w:pPr>
    </w:p>
    <w:p w:rsidR="000E622B" w:rsidRDefault="000E622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103AB1" w:rsidRDefault="00103AB1" w:rsidP="00E53AA4">
      <w:pPr>
        <w:spacing w:line="360" w:lineRule="auto"/>
        <w:jc w:val="both"/>
        <w:rPr>
          <w:rFonts w:ascii="Times New Roman" w:hAnsi="Times New Roman" w:cs="Times New Roman"/>
          <w:b/>
          <w:sz w:val="52"/>
          <w:szCs w:val="52"/>
        </w:rPr>
      </w:pPr>
      <w:r w:rsidRPr="00103AB1">
        <w:rPr>
          <w:rFonts w:ascii="Times New Roman" w:hAnsi="Times New Roman" w:cs="Times New Roman"/>
          <w:sz w:val="32"/>
          <w:szCs w:val="32"/>
        </w:rPr>
        <w:t>Most monetary transactions on the world have a tendency to be electronic, in light of the fact that it gives effectiveness, security, precision and unwavering quality.in Sudan staffs at the ticket counter are using the manual system to sell tickets and manage the bus seat booking. Travelling companies spends a substantial cost to manage the reservation process. Online bus reservation system allows customers to reserve seats, buy and pay tickets online the organization can give reservation administrations and data to their clients without the limitation of office hours or manpower. Not just does it let clients book trips around the clock from any location with an internet connection. yet it is additionally designed for use by the company to internally manage their business processes; minimizing human errors and overcoming difficulties and problems that arose in the previous system</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103AB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103AB1" w:rsidRDefault="00103AB1" w:rsidP="00103AB1">
      <w:pPr>
        <w:tabs>
          <w:tab w:val="left" w:pos="6210"/>
        </w:tabs>
        <w:spacing w:line="360" w:lineRule="auto"/>
        <w:jc w:val="both"/>
        <w:rPr>
          <w:rFonts w:ascii="Times New Roman" w:hAnsi="Times New Roman" w:cs="Times New Roman"/>
          <w:sz w:val="40"/>
          <w:szCs w:val="40"/>
        </w:rPr>
      </w:pPr>
    </w:p>
    <w:p w:rsidR="00103AB1" w:rsidRDefault="00103AB1" w:rsidP="00103AB1">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658F8" w:rsidRDefault="00D07A0A" w:rsidP="003658F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658F8">
        <w:rPr>
          <w:rFonts w:ascii="Times New Roman" w:hAnsi="Times New Roman" w:cs="Times New Roman"/>
          <w:sz w:val="32"/>
          <w:szCs w:val="32"/>
          <w:lang w:val="en-IN"/>
        </w:rPr>
        <w:t xml:space="preserve">A type of attack where attackers intrude into an existing connection to intercept the exchanged data and inject false information. </w:t>
      </w:r>
    </w:p>
    <w:p w:rsidR="00000000" w:rsidRPr="003658F8" w:rsidRDefault="00D07A0A" w:rsidP="003658F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658F8">
        <w:rPr>
          <w:rFonts w:ascii="Times New Roman" w:hAnsi="Times New Roman" w:cs="Times New Roman"/>
          <w:sz w:val="32"/>
          <w:szCs w:val="32"/>
          <w:lang w:val="en-IN"/>
        </w:rPr>
        <w:t>It involves eavesdropping on a</w:t>
      </w:r>
      <w:r w:rsidRPr="003658F8">
        <w:rPr>
          <w:rFonts w:ascii="Times New Roman" w:hAnsi="Times New Roman" w:cs="Times New Roman"/>
          <w:sz w:val="32"/>
          <w:szCs w:val="32"/>
          <w:lang w:val="en-IN"/>
        </w:rPr>
        <w:t xml:space="preserve"> connection, intruding into a connection, intercepting messages, and selectively modifying data.</w:t>
      </w:r>
    </w:p>
    <w:p w:rsidR="00000000" w:rsidRPr="003658F8" w:rsidRDefault="00D07A0A" w:rsidP="003658F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658F8">
        <w:rPr>
          <w:rFonts w:ascii="Times New Roman" w:hAnsi="Times New Roman" w:cs="Times New Roman"/>
          <w:sz w:val="32"/>
          <w:szCs w:val="32"/>
          <w:lang w:val="en-IN"/>
        </w:rPr>
        <w:t>The administrator can edit information of bus already exist in system.</w:t>
      </w:r>
    </w:p>
    <w:p w:rsidR="00000000" w:rsidRPr="003658F8" w:rsidRDefault="00D07A0A" w:rsidP="003658F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658F8">
        <w:rPr>
          <w:rFonts w:ascii="Times New Roman" w:hAnsi="Times New Roman" w:cs="Times New Roman"/>
          <w:sz w:val="32"/>
          <w:szCs w:val="32"/>
          <w:lang w:val="en-IN"/>
        </w:rPr>
        <w:t xml:space="preserve">This undertaking intended to meet requirements of a bus reservation system. </w:t>
      </w:r>
    </w:p>
    <w:p w:rsidR="00000000" w:rsidRPr="003658F8" w:rsidRDefault="00D07A0A" w:rsidP="003658F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658F8">
        <w:rPr>
          <w:rFonts w:ascii="Times New Roman" w:hAnsi="Times New Roman" w:cs="Times New Roman"/>
          <w:sz w:val="32"/>
          <w:szCs w:val="32"/>
          <w:lang w:val="en-IN"/>
        </w:rPr>
        <w:t xml:space="preserve">Several </w:t>
      </w:r>
      <w:r w:rsidRPr="003658F8">
        <w:rPr>
          <w:rFonts w:ascii="Times New Roman" w:hAnsi="Times New Roman" w:cs="Times New Roman"/>
          <w:sz w:val="32"/>
          <w:szCs w:val="32"/>
          <w:lang w:val="en-IN"/>
        </w:rPr>
        <w:t>steps have been performed to construct the software; the work mainly consisted of using ready-made libraries, modifying existing open source projects and writing codes from scratch.</w:t>
      </w:r>
      <w:r w:rsidRPr="003658F8">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658F8" w:rsidRDefault="00D07A0A" w:rsidP="003658F8">
      <w:pPr>
        <w:numPr>
          <w:ilvl w:val="0"/>
          <w:numId w:val="45"/>
        </w:numPr>
        <w:spacing w:line="360" w:lineRule="auto"/>
        <w:jc w:val="both"/>
        <w:rPr>
          <w:rFonts w:ascii="Times New Roman" w:hAnsi="Times New Roman" w:cs="Times New Roman"/>
          <w:bCs/>
          <w:sz w:val="32"/>
          <w:szCs w:val="32"/>
          <w:lang w:val="en-IN"/>
        </w:rPr>
      </w:pPr>
      <w:r w:rsidRPr="003658F8">
        <w:rPr>
          <w:rFonts w:ascii="Times New Roman" w:hAnsi="Times New Roman" w:cs="Times New Roman"/>
          <w:bCs/>
          <w:sz w:val="32"/>
          <w:szCs w:val="32"/>
          <w:lang w:val="en-IN"/>
        </w:rPr>
        <w:t xml:space="preserve">The attacker </w:t>
      </w:r>
      <w:r w:rsidRPr="003658F8">
        <w:rPr>
          <w:rFonts w:ascii="Times New Roman" w:hAnsi="Times New Roman" w:cs="Times New Roman"/>
          <w:bCs/>
          <w:sz w:val="32"/>
          <w:szCs w:val="32"/>
          <w:lang w:val="en-IN"/>
        </w:rPr>
        <w:t xml:space="preserve">sends an email seemingly from a reputable credit card company or financial institution that requests account information, often suggesting that there is a problem. </w:t>
      </w:r>
    </w:p>
    <w:p w:rsidR="00000000" w:rsidRPr="003658F8" w:rsidRDefault="00D07A0A" w:rsidP="003658F8">
      <w:pPr>
        <w:numPr>
          <w:ilvl w:val="0"/>
          <w:numId w:val="45"/>
        </w:numPr>
        <w:spacing w:line="360" w:lineRule="auto"/>
        <w:jc w:val="both"/>
        <w:rPr>
          <w:rFonts w:ascii="Times New Roman" w:hAnsi="Times New Roman" w:cs="Times New Roman"/>
          <w:bCs/>
          <w:sz w:val="32"/>
          <w:szCs w:val="32"/>
          <w:lang w:val="en-IN"/>
        </w:rPr>
      </w:pPr>
      <w:r w:rsidRPr="003658F8">
        <w:rPr>
          <w:rFonts w:ascii="Times New Roman" w:hAnsi="Times New Roman" w:cs="Times New Roman"/>
          <w:bCs/>
          <w:sz w:val="32"/>
          <w:szCs w:val="32"/>
          <w:lang w:val="en-IN"/>
        </w:rPr>
        <w:t>It is additionally designed for use by the company to internally manage their business pro</w:t>
      </w:r>
      <w:r w:rsidRPr="003658F8">
        <w:rPr>
          <w:rFonts w:ascii="Times New Roman" w:hAnsi="Times New Roman" w:cs="Times New Roman"/>
          <w:bCs/>
          <w:sz w:val="32"/>
          <w:szCs w:val="32"/>
          <w:lang w:val="en-IN"/>
        </w:rPr>
        <w:t xml:space="preserve">cesses; minimizing human errors and </w:t>
      </w:r>
      <w:r w:rsidRPr="003658F8">
        <w:rPr>
          <w:rFonts w:ascii="Times New Roman" w:hAnsi="Times New Roman" w:cs="Times New Roman"/>
          <w:bCs/>
          <w:sz w:val="32"/>
          <w:szCs w:val="32"/>
          <w:lang w:val="en-IN"/>
        </w:rPr>
        <w:lastRenderedPageBreak/>
        <w:t xml:space="preserve">overcoming difficulties and problems that arose in the previous system. </w:t>
      </w:r>
    </w:p>
    <w:p w:rsidR="00000000" w:rsidRPr="003658F8" w:rsidRDefault="00D07A0A" w:rsidP="003658F8">
      <w:pPr>
        <w:numPr>
          <w:ilvl w:val="0"/>
          <w:numId w:val="45"/>
        </w:numPr>
        <w:spacing w:line="360" w:lineRule="auto"/>
        <w:jc w:val="both"/>
        <w:rPr>
          <w:rFonts w:ascii="Times New Roman" w:hAnsi="Times New Roman" w:cs="Times New Roman"/>
          <w:bCs/>
          <w:sz w:val="32"/>
          <w:szCs w:val="32"/>
          <w:lang w:val="en-IN"/>
        </w:rPr>
      </w:pPr>
      <w:r w:rsidRPr="003658F8">
        <w:rPr>
          <w:rFonts w:ascii="Times New Roman" w:hAnsi="Times New Roman" w:cs="Times New Roman"/>
          <w:bCs/>
          <w:sz w:val="32"/>
          <w:szCs w:val="32"/>
          <w:lang w:val="en-IN"/>
        </w:rPr>
        <w:t>This avoids customer issues related to difficulties in inserting a card in a slot and makes the system mechanically more reliable.</w:t>
      </w:r>
    </w:p>
    <w:p w:rsidR="00F94960" w:rsidRPr="003658F8" w:rsidRDefault="00D07A0A" w:rsidP="00E53AA4">
      <w:pPr>
        <w:numPr>
          <w:ilvl w:val="0"/>
          <w:numId w:val="45"/>
        </w:numPr>
        <w:spacing w:line="360" w:lineRule="auto"/>
        <w:jc w:val="both"/>
        <w:rPr>
          <w:rFonts w:ascii="Times New Roman" w:hAnsi="Times New Roman" w:cs="Times New Roman"/>
          <w:bCs/>
          <w:sz w:val="32"/>
          <w:szCs w:val="32"/>
          <w:lang w:val="en-IN"/>
        </w:rPr>
      </w:pPr>
      <w:r w:rsidRPr="003658F8">
        <w:rPr>
          <w:rFonts w:ascii="Times New Roman" w:hAnsi="Times New Roman" w:cs="Times New Roman"/>
          <w:bCs/>
          <w:sz w:val="32"/>
          <w:szCs w:val="32"/>
          <w:lang w:val="en-IN"/>
        </w:rPr>
        <w:t xml:space="preserve">The </w:t>
      </w:r>
      <w:r w:rsidRPr="003658F8">
        <w:rPr>
          <w:rFonts w:ascii="Times New Roman" w:hAnsi="Times New Roman" w:cs="Times New Roman"/>
          <w:bCs/>
          <w:sz w:val="32"/>
          <w:szCs w:val="32"/>
          <w:lang w:val="en-IN"/>
        </w:rPr>
        <w:t>application of e-cash requires that both the merchant and the customer establish e-cash accounts at the issuing bank, which issue tokens to their customers.</w:t>
      </w:r>
      <w:r w:rsidRPr="003658F8">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658F8" w:rsidRPr="003658F8" w:rsidRDefault="003658F8" w:rsidP="003658F8">
      <w:pPr>
        <w:pStyle w:val="NormalWeb"/>
        <w:numPr>
          <w:ilvl w:val="0"/>
          <w:numId w:val="46"/>
        </w:numPr>
        <w:spacing w:before="0" w:beforeAutospacing="0" w:after="0" w:afterAutospacing="0" w:line="360" w:lineRule="auto"/>
        <w:ind w:left="284" w:hanging="284"/>
        <w:jc w:val="both"/>
        <w:rPr>
          <w:sz w:val="32"/>
          <w:szCs w:val="32"/>
        </w:rPr>
      </w:pPr>
      <w:r w:rsidRPr="003658F8">
        <w:rPr>
          <w:sz w:val="32"/>
          <w:szCs w:val="32"/>
        </w:rPr>
        <w:t xml:space="preserve">The proposed bus reservation system was developed using PHP Hypertext Processor (PHP), Structure Query Language (SQL), Cascading Style Sheet (CSS). </w:t>
      </w:r>
    </w:p>
    <w:p w:rsidR="003658F8" w:rsidRPr="003658F8" w:rsidRDefault="003658F8" w:rsidP="003658F8">
      <w:pPr>
        <w:pStyle w:val="NormalWeb"/>
        <w:numPr>
          <w:ilvl w:val="0"/>
          <w:numId w:val="46"/>
        </w:numPr>
        <w:spacing w:before="0" w:beforeAutospacing="0" w:after="0" w:afterAutospacing="0" w:line="360" w:lineRule="auto"/>
        <w:ind w:left="284" w:hanging="284"/>
        <w:jc w:val="both"/>
        <w:rPr>
          <w:sz w:val="32"/>
          <w:szCs w:val="32"/>
        </w:rPr>
      </w:pPr>
      <w:r w:rsidRPr="003658F8">
        <w:rPr>
          <w:sz w:val="32"/>
          <w:szCs w:val="32"/>
        </w:rPr>
        <w:t>The user can also do payment for the seat on the proposed system.</w:t>
      </w:r>
    </w:p>
    <w:p w:rsidR="003658F8" w:rsidRPr="003658F8" w:rsidRDefault="003658F8" w:rsidP="003658F8">
      <w:pPr>
        <w:pStyle w:val="NormalWeb"/>
        <w:numPr>
          <w:ilvl w:val="0"/>
          <w:numId w:val="46"/>
        </w:numPr>
        <w:spacing w:before="0" w:beforeAutospacing="0" w:after="0" w:afterAutospacing="0" w:line="360" w:lineRule="auto"/>
        <w:ind w:left="284" w:hanging="284"/>
        <w:jc w:val="both"/>
        <w:rPr>
          <w:sz w:val="32"/>
          <w:szCs w:val="32"/>
        </w:rPr>
      </w:pPr>
      <w:r w:rsidRPr="003658F8">
        <w:rPr>
          <w:sz w:val="32"/>
          <w:szCs w:val="32"/>
        </w:rPr>
        <w:t xml:space="preserve">The main purpose of this study is to automate the manual procedures of reserving a bus ticket for any journey made through Imo Transport Company (ITC). </w:t>
      </w:r>
    </w:p>
    <w:p w:rsidR="003A5D44" w:rsidRDefault="003658F8" w:rsidP="00E53AA4">
      <w:pPr>
        <w:pStyle w:val="NormalWeb"/>
        <w:numPr>
          <w:ilvl w:val="0"/>
          <w:numId w:val="46"/>
        </w:numPr>
        <w:spacing w:before="0" w:beforeAutospacing="0" w:after="0" w:afterAutospacing="0" w:line="360" w:lineRule="auto"/>
        <w:ind w:left="284" w:hanging="284"/>
        <w:jc w:val="both"/>
        <w:rPr>
          <w:sz w:val="32"/>
          <w:szCs w:val="32"/>
        </w:rPr>
      </w:pPr>
      <w:r w:rsidRPr="003658F8">
        <w:rPr>
          <w:sz w:val="32"/>
          <w:szCs w:val="32"/>
        </w:rPr>
        <w:t>Online Bus Ticket Reservation System being a web based system that ensures that the company would be able to transform most of the processes carried out manually into automated, error-free and easy to use operations in the organization especially in the area of transportation; also it would be able to generate report for the management decision purpose.</w:t>
      </w:r>
    </w:p>
    <w:p w:rsidR="003658F8" w:rsidRDefault="003658F8" w:rsidP="003658F8">
      <w:pPr>
        <w:pStyle w:val="NormalWeb"/>
        <w:spacing w:before="0" w:beforeAutospacing="0" w:after="0" w:afterAutospacing="0" w:line="360" w:lineRule="auto"/>
        <w:jc w:val="both"/>
        <w:rPr>
          <w:sz w:val="32"/>
          <w:szCs w:val="32"/>
        </w:rPr>
      </w:pPr>
    </w:p>
    <w:p w:rsidR="003658F8" w:rsidRPr="003658F8" w:rsidRDefault="003658F8" w:rsidP="003658F8">
      <w:pPr>
        <w:pStyle w:val="NormalWeb"/>
        <w:spacing w:before="0" w:beforeAutospacing="0" w:after="0" w:afterAutospacing="0" w:line="360" w:lineRule="auto"/>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3658F8" w:rsidRDefault="00D07A0A" w:rsidP="003658F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58F8">
        <w:rPr>
          <w:rFonts w:ascii="Times New Roman" w:eastAsia="AdvGulliv-R" w:hAnsi="Times New Roman" w:cs="Times New Roman"/>
          <w:bCs/>
          <w:sz w:val="32"/>
          <w:szCs w:val="32"/>
          <w:lang w:val="en-IN"/>
        </w:rPr>
        <w:t xml:space="preserve">These aspects include system performance, costs, and such general system characteristics as reliability, security, and portability. </w:t>
      </w:r>
    </w:p>
    <w:p w:rsidR="00000000" w:rsidRPr="003658F8" w:rsidRDefault="00D07A0A" w:rsidP="003658F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58F8">
        <w:rPr>
          <w:rFonts w:ascii="Times New Roman" w:eastAsia="AdvGulliv-R" w:hAnsi="Times New Roman" w:cs="Times New Roman"/>
          <w:bCs/>
          <w:sz w:val="32"/>
          <w:szCs w:val="32"/>
          <w:lang w:val="en-IN"/>
        </w:rPr>
        <w:t>Validation of computer systems to ensure accur</w:t>
      </w:r>
      <w:r w:rsidRPr="003658F8">
        <w:rPr>
          <w:rFonts w:ascii="Times New Roman" w:eastAsia="AdvGulliv-R" w:hAnsi="Times New Roman" w:cs="Times New Roman"/>
          <w:bCs/>
          <w:sz w:val="32"/>
          <w:szCs w:val="32"/>
          <w:lang w:val="en-IN"/>
        </w:rPr>
        <w:t>acy, reliability, consistent intended performance, and the ability to discern invalid or altered records is a critical requirement of electronic record compliance.</w:t>
      </w:r>
    </w:p>
    <w:p w:rsidR="00000000" w:rsidRPr="003658F8" w:rsidRDefault="00D07A0A" w:rsidP="003658F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58F8">
        <w:rPr>
          <w:rFonts w:ascii="Times New Roman" w:eastAsia="AdvGulliv-R" w:hAnsi="Times New Roman" w:cs="Times New Roman"/>
          <w:bCs/>
          <w:sz w:val="32"/>
          <w:szCs w:val="32"/>
          <w:lang w:val="en-IN"/>
        </w:rPr>
        <w:t>Spoofing: is a situation in which one person or program successfully masquerades as another</w:t>
      </w:r>
      <w:r w:rsidRPr="003658F8">
        <w:rPr>
          <w:rFonts w:ascii="Times New Roman" w:eastAsia="AdvGulliv-R" w:hAnsi="Times New Roman" w:cs="Times New Roman"/>
          <w:bCs/>
          <w:sz w:val="32"/>
          <w:szCs w:val="32"/>
          <w:lang w:val="en-IN"/>
        </w:rPr>
        <w:t xml:space="preserve"> by falsifying data and thereby gaining an illegitimate advantage. </w:t>
      </w:r>
    </w:p>
    <w:p w:rsidR="00000000" w:rsidRPr="003658F8" w:rsidRDefault="00D07A0A" w:rsidP="003658F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658F8">
        <w:rPr>
          <w:rFonts w:ascii="Times New Roman" w:eastAsia="AdvGulliv-R" w:hAnsi="Times New Roman" w:cs="Times New Roman"/>
          <w:bCs/>
          <w:sz w:val="32"/>
          <w:szCs w:val="32"/>
          <w:lang w:val="en-IN"/>
        </w:rPr>
        <w:t>One of the advantages of the smart card technique in public transport systems is that passengers can avoid handling cash for payment when boarding, therefore journey time can be reduced.</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D11C8" w:rsidRDefault="00ED11C8" w:rsidP="00E53AA4">
            <w:pPr>
              <w:tabs>
                <w:tab w:val="left" w:pos="720"/>
              </w:tabs>
              <w:spacing w:after="100" w:line="360" w:lineRule="auto"/>
              <w:jc w:val="both"/>
              <w:rPr>
                <w:rFonts w:ascii="Times New Roman" w:hAnsi="Times New Roman" w:cs="Times New Roman"/>
                <w:sz w:val="28"/>
                <w:szCs w:val="28"/>
              </w:rPr>
            </w:pPr>
            <w:r w:rsidRPr="00ED11C8">
              <w:rPr>
                <w:rFonts w:ascii="Times New Roman" w:hAnsi="Times New Roman" w:cs="Times New Roman"/>
                <w:sz w:val="28"/>
                <w:szCs w:val="28"/>
              </w:rPr>
              <w:t>Issues and Challenges of Electronic Payment Systems</w:t>
            </w:r>
          </w:p>
        </w:tc>
        <w:tc>
          <w:tcPr>
            <w:tcW w:w="3192" w:type="dxa"/>
          </w:tcPr>
          <w:p w:rsidR="000C407B" w:rsidRPr="00ED11C8" w:rsidRDefault="00ED11C8" w:rsidP="00ED11C8">
            <w:pPr>
              <w:tabs>
                <w:tab w:val="left" w:pos="720"/>
              </w:tabs>
              <w:spacing w:after="100" w:line="360" w:lineRule="auto"/>
              <w:jc w:val="both"/>
              <w:rPr>
                <w:rFonts w:ascii="Times New Roman" w:hAnsi="Times New Roman" w:cs="Times New Roman"/>
                <w:sz w:val="28"/>
                <w:szCs w:val="28"/>
              </w:rPr>
            </w:pPr>
            <w:r w:rsidRPr="00ED11C8">
              <w:rPr>
                <w:rFonts w:ascii="Times New Roman" w:hAnsi="Times New Roman" w:cs="Times New Roman"/>
                <w:sz w:val="28"/>
                <w:szCs w:val="28"/>
              </w:rPr>
              <w:t xml:space="preserve">RACHNA and P. SINGH, </w:t>
            </w:r>
          </w:p>
        </w:tc>
        <w:tc>
          <w:tcPr>
            <w:tcW w:w="3192" w:type="dxa"/>
          </w:tcPr>
          <w:p w:rsidR="000C407B" w:rsidRPr="00ED11C8" w:rsidRDefault="00ED11C8" w:rsidP="00E53AA4">
            <w:pPr>
              <w:tabs>
                <w:tab w:val="left" w:pos="720"/>
              </w:tabs>
              <w:spacing w:after="100" w:line="360" w:lineRule="auto"/>
              <w:jc w:val="both"/>
              <w:rPr>
                <w:rFonts w:ascii="Times New Roman" w:hAnsi="Times New Roman" w:cs="Times New Roman"/>
                <w:sz w:val="28"/>
                <w:szCs w:val="28"/>
              </w:rPr>
            </w:pPr>
            <w:r w:rsidRPr="00ED11C8">
              <w:rPr>
                <w:rFonts w:ascii="Times New Roman" w:hAnsi="Times New Roman" w:cs="Times New Roman"/>
                <w:sz w:val="28"/>
                <w:szCs w:val="28"/>
              </w:rPr>
              <w:t>E-commerce (electronic commerce or EC) is the buying and selling of goods and services, or the transmitting of funds or data, over an electronic network, primarily the Internet.</w:t>
            </w:r>
          </w:p>
        </w:tc>
      </w:tr>
      <w:tr w:rsidR="000C407B" w:rsidTr="000C407B">
        <w:trPr>
          <w:trHeight w:val="2942"/>
        </w:trPr>
        <w:tc>
          <w:tcPr>
            <w:tcW w:w="3192" w:type="dxa"/>
          </w:tcPr>
          <w:p w:rsidR="000C407B" w:rsidRPr="00ED11C8" w:rsidRDefault="00ED11C8" w:rsidP="00E53AA4">
            <w:pPr>
              <w:tabs>
                <w:tab w:val="left" w:pos="720"/>
              </w:tabs>
              <w:spacing w:after="100" w:line="360" w:lineRule="auto"/>
              <w:jc w:val="both"/>
              <w:rPr>
                <w:rFonts w:ascii="Times New Roman" w:hAnsi="Times New Roman" w:cs="Times New Roman"/>
                <w:sz w:val="28"/>
                <w:szCs w:val="28"/>
              </w:rPr>
            </w:pPr>
            <w:r w:rsidRPr="00ED11C8">
              <w:rPr>
                <w:rFonts w:ascii="Times New Roman" w:hAnsi="Times New Roman" w:cs="Times New Roman"/>
                <w:sz w:val="28"/>
                <w:szCs w:val="28"/>
              </w:rPr>
              <w:lastRenderedPageBreak/>
              <w:t>Analysis of Security Issues in Electronic Payment Systems</w:t>
            </w:r>
          </w:p>
        </w:tc>
        <w:tc>
          <w:tcPr>
            <w:tcW w:w="3192" w:type="dxa"/>
          </w:tcPr>
          <w:p w:rsidR="000C407B" w:rsidRPr="00ED11C8" w:rsidRDefault="00ED11C8" w:rsidP="00ED11C8">
            <w:pPr>
              <w:tabs>
                <w:tab w:val="left" w:pos="720"/>
              </w:tabs>
              <w:spacing w:after="100" w:line="360" w:lineRule="auto"/>
              <w:jc w:val="both"/>
              <w:rPr>
                <w:rFonts w:ascii="Times New Roman" w:hAnsi="Times New Roman" w:cs="Times New Roman"/>
                <w:sz w:val="28"/>
                <w:szCs w:val="28"/>
              </w:rPr>
            </w:pPr>
            <w:r w:rsidRPr="00ED11C8">
              <w:rPr>
                <w:rFonts w:ascii="Times New Roman" w:hAnsi="Times New Roman" w:cs="Times New Roman"/>
                <w:sz w:val="28"/>
                <w:szCs w:val="28"/>
              </w:rPr>
              <w:t xml:space="preserve">Princewill Aigbe and Jackson Akpojaro, </w:t>
            </w:r>
          </w:p>
        </w:tc>
        <w:tc>
          <w:tcPr>
            <w:tcW w:w="3192" w:type="dxa"/>
          </w:tcPr>
          <w:p w:rsidR="000C407B" w:rsidRPr="00ED11C8" w:rsidRDefault="00ED11C8" w:rsidP="00E53AA4">
            <w:pPr>
              <w:tabs>
                <w:tab w:val="left" w:pos="720"/>
              </w:tabs>
              <w:spacing w:after="100" w:line="360" w:lineRule="auto"/>
              <w:jc w:val="both"/>
              <w:rPr>
                <w:rFonts w:ascii="Times New Roman" w:hAnsi="Times New Roman" w:cs="Times New Roman"/>
                <w:sz w:val="28"/>
                <w:szCs w:val="28"/>
              </w:rPr>
            </w:pPr>
            <w:r w:rsidRPr="00ED11C8">
              <w:rPr>
                <w:rFonts w:ascii="Times New Roman" w:hAnsi="Times New Roman" w:cs="Times New Roman"/>
                <w:color w:val="333333"/>
                <w:sz w:val="28"/>
                <w:szCs w:val="28"/>
                <w:shd w:val="clear" w:color="auto" w:fill="FFFFFF"/>
              </w:rPr>
              <w:t>We highlight the analysis of the security levels in relationship with fraud vulnerability, and determine how this relationship affects or boosts the confidence of the users.</w:t>
            </w:r>
          </w:p>
        </w:tc>
      </w:tr>
      <w:tr w:rsidR="000C407B" w:rsidTr="000C407B">
        <w:tc>
          <w:tcPr>
            <w:tcW w:w="3192" w:type="dxa"/>
          </w:tcPr>
          <w:p w:rsidR="000C407B" w:rsidRPr="00ED11C8" w:rsidRDefault="00ED11C8" w:rsidP="00E53AA4">
            <w:pPr>
              <w:tabs>
                <w:tab w:val="left" w:pos="720"/>
              </w:tabs>
              <w:spacing w:after="100" w:line="360" w:lineRule="auto"/>
              <w:jc w:val="both"/>
              <w:rPr>
                <w:rFonts w:ascii="Times New Roman" w:hAnsi="Times New Roman" w:cs="Times New Roman"/>
                <w:sz w:val="28"/>
                <w:szCs w:val="28"/>
              </w:rPr>
            </w:pPr>
            <w:r w:rsidRPr="00ED11C8">
              <w:rPr>
                <w:rFonts w:ascii="Times New Roman" w:hAnsi="Times New Roman" w:cs="Times New Roman"/>
                <w:sz w:val="28"/>
                <w:szCs w:val="28"/>
              </w:rPr>
              <w:t>Emergence of Payment Systems in the age of Electronic Commerce: The State of Art</w:t>
            </w:r>
          </w:p>
        </w:tc>
        <w:tc>
          <w:tcPr>
            <w:tcW w:w="3192" w:type="dxa"/>
          </w:tcPr>
          <w:p w:rsidR="000C407B" w:rsidRPr="00ED11C8" w:rsidRDefault="00ED11C8" w:rsidP="00ED11C8">
            <w:pPr>
              <w:tabs>
                <w:tab w:val="left" w:pos="720"/>
              </w:tabs>
              <w:spacing w:after="100" w:line="360" w:lineRule="auto"/>
              <w:jc w:val="both"/>
              <w:rPr>
                <w:rFonts w:ascii="Times New Roman" w:hAnsi="Times New Roman" w:cs="Times New Roman"/>
                <w:sz w:val="28"/>
                <w:szCs w:val="28"/>
              </w:rPr>
            </w:pPr>
            <w:r w:rsidRPr="00ED11C8">
              <w:rPr>
                <w:rFonts w:ascii="Times New Roman" w:hAnsi="Times New Roman" w:cs="Times New Roman"/>
                <w:sz w:val="28"/>
                <w:szCs w:val="28"/>
              </w:rPr>
              <w:t xml:space="preserve">S. Sumanjeet, </w:t>
            </w:r>
          </w:p>
        </w:tc>
        <w:tc>
          <w:tcPr>
            <w:tcW w:w="3192" w:type="dxa"/>
          </w:tcPr>
          <w:p w:rsidR="000C407B" w:rsidRPr="00ED11C8" w:rsidRDefault="00ED11C8" w:rsidP="00E53AA4">
            <w:pPr>
              <w:tabs>
                <w:tab w:val="left" w:pos="720"/>
              </w:tabs>
              <w:spacing w:after="100" w:line="360" w:lineRule="auto"/>
              <w:jc w:val="both"/>
              <w:rPr>
                <w:rFonts w:ascii="Times New Roman" w:hAnsi="Times New Roman" w:cs="Times New Roman"/>
                <w:sz w:val="28"/>
                <w:szCs w:val="28"/>
              </w:rPr>
            </w:pPr>
            <w:r w:rsidRPr="00ED11C8">
              <w:rPr>
                <w:rFonts w:ascii="Times New Roman" w:hAnsi="Times New Roman" w:cs="Times New Roman"/>
                <w:color w:val="333333"/>
                <w:sz w:val="28"/>
                <w:szCs w:val="28"/>
                <w:shd w:val="clear" w:color="auto" w:fill="FFFFFF"/>
              </w:rPr>
              <w:t>The emergence of e-commerce has created new financial needs that in many cases cannot be effectively fulfilled by the traditional payment systems.</w:t>
            </w:r>
          </w:p>
        </w:tc>
      </w:tr>
      <w:tr w:rsidR="000C407B" w:rsidTr="000C407B">
        <w:tc>
          <w:tcPr>
            <w:tcW w:w="3192" w:type="dxa"/>
          </w:tcPr>
          <w:p w:rsidR="000C407B" w:rsidRPr="00ED11C8" w:rsidRDefault="00ED11C8" w:rsidP="00E53AA4">
            <w:pPr>
              <w:tabs>
                <w:tab w:val="left" w:pos="720"/>
              </w:tabs>
              <w:spacing w:after="100" w:line="360" w:lineRule="auto"/>
              <w:jc w:val="both"/>
              <w:rPr>
                <w:rFonts w:ascii="Times New Roman" w:hAnsi="Times New Roman" w:cs="Times New Roman"/>
                <w:sz w:val="28"/>
                <w:szCs w:val="28"/>
              </w:rPr>
            </w:pPr>
            <w:r w:rsidRPr="00ED11C8">
              <w:rPr>
                <w:rFonts w:ascii="Times New Roman" w:hAnsi="Times New Roman" w:cs="Times New Roman"/>
                <w:sz w:val="28"/>
                <w:szCs w:val="28"/>
              </w:rPr>
              <w:t>Mobile Banking in India: Practices, Challenges and Security Issues</w:t>
            </w:r>
          </w:p>
        </w:tc>
        <w:tc>
          <w:tcPr>
            <w:tcW w:w="3192" w:type="dxa"/>
          </w:tcPr>
          <w:p w:rsidR="000C407B" w:rsidRPr="00ED11C8" w:rsidRDefault="00ED11C8" w:rsidP="00ED11C8">
            <w:pPr>
              <w:tabs>
                <w:tab w:val="left" w:pos="720"/>
              </w:tabs>
              <w:spacing w:after="100" w:line="360" w:lineRule="auto"/>
              <w:jc w:val="both"/>
              <w:rPr>
                <w:rFonts w:ascii="Times New Roman" w:hAnsi="Times New Roman" w:cs="Times New Roman"/>
                <w:sz w:val="28"/>
                <w:szCs w:val="28"/>
              </w:rPr>
            </w:pPr>
            <w:r w:rsidRPr="00ED11C8">
              <w:rPr>
                <w:rFonts w:ascii="Times New Roman" w:hAnsi="Times New Roman" w:cs="Times New Roman"/>
                <w:sz w:val="28"/>
                <w:szCs w:val="28"/>
              </w:rPr>
              <w:t xml:space="preserve">D. U. P. S. B. V. Goyal, </w:t>
            </w:r>
          </w:p>
        </w:tc>
        <w:tc>
          <w:tcPr>
            <w:tcW w:w="3192" w:type="dxa"/>
          </w:tcPr>
          <w:p w:rsidR="000C407B" w:rsidRPr="00ED11C8" w:rsidRDefault="00ED11C8" w:rsidP="00ED11C8">
            <w:pPr>
              <w:tabs>
                <w:tab w:val="left" w:pos="720"/>
              </w:tabs>
              <w:spacing w:after="100" w:line="360" w:lineRule="auto"/>
              <w:jc w:val="both"/>
              <w:rPr>
                <w:rFonts w:ascii="Times New Roman" w:hAnsi="Times New Roman" w:cs="Times New Roman"/>
                <w:sz w:val="28"/>
                <w:szCs w:val="28"/>
              </w:rPr>
            </w:pPr>
            <w:r w:rsidRPr="00ED11C8">
              <w:rPr>
                <w:rFonts w:ascii="Times New Roman" w:hAnsi="Times New Roman" w:cs="Times New Roman"/>
                <w:sz w:val="28"/>
                <w:szCs w:val="28"/>
              </w:rPr>
              <w:t xml:space="preserve">The increased prevalence of mobile phones provides exciting opportunities for the growth of mobile banking (m-banking). </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2C37B4"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C37B4" w:rsidP="00E53AA4">
      <w:pPr>
        <w:spacing w:after="0" w:line="360" w:lineRule="auto"/>
        <w:jc w:val="both"/>
        <w:rPr>
          <w:rFonts w:ascii="Times New Roman" w:hAnsi="Times New Roman" w:cs="Times New Roman"/>
        </w:rPr>
      </w:pPr>
      <w:r w:rsidRPr="002C37B4">
        <w:rPr>
          <w:rFonts w:ascii="Times New Roman" w:hAnsi="Times New Roman" w:cs="Times New Roman"/>
        </w:rPr>
        <w:drawing>
          <wp:inline distT="0" distB="0" distL="0" distR="0">
            <wp:extent cx="5943600" cy="40100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100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2C37B4" w:rsidRDefault="002C37B4" w:rsidP="00E53AA4">
      <w:pPr>
        <w:spacing w:before="100" w:after="100" w:line="360" w:lineRule="auto"/>
        <w:jc w:val="both"/>
        <w:rPr>
          <w:rFonts w:ascii="Times New Roman" w:hAnsi="Times New Roman" w:cs="Times New Roman"/>
          <w:b/>
          <w:noProof/>
          <w:sz w:val="28"/>
          <w:szCs w:val="28"/>
        </w:rPr>
      </w:pPr>
    </w:p>
    <w:p w:rsidR="002C37B4" w:rsidRDefault="002C37B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E0F6F" w:rsidRPr="005E0F6F" w:rsidRDefault="005E0F6F" w:rsidP="005E0F6F">
      <w:pPr>
        <w:pStyle w:val="BodyText"/>
        <w:rPr>
          <w:bCs/>
          <w:iCs/>
          <w:sz w:val="32"/>
          <w:szCs w:val="32"/>
          <w:lang w:val="en-IN"/>
        </w:rPr>
      </w:pPr>
      <w:r w:rsidRPr="005E0F6F">
        <w:rPr>
          <w:b/>
          <w:iCs/>
          <w:sz w:val="28"/>
          <w:szCs w:val="28"/>
          <w:lang w:val="en-IN"/>
        </w:rPr>
        <w:t xml:space="preserve">    </w:t>
      </w:r>
      <w:r w:rsidRPr="005E0F6F">
        <w:rPr>
          <w:bCs/>
          <w:iCs/>
          <w:sz w:val="32"/>
          <w:szCs w:val="32"/>
          <w:lang w:val="en-IN"/>
        </w:rPr>
        <w:t>These days, bus agencies are taking essential role in transportation, and to make reservation reliable they require a strong solid system that they will make reservation less demanding, speedier and more secure. This undertaking intended to meet requirements of a bus reservation system. Several steps have been performed to construct the software; the work mainly consisted of using ready-made libraries, modifying existing open source projects and writing codes from scratch. Development platform that was used is XAMP v3.2.1 It has been developed in XHTML, PHP, CSS, and database has been built in MySQL. By using this application, the organization can give reservation administrations and data to their clients without the limitation of office hours or manpower. Not just does it let clients book trips around the clock from any location with an internet connection. yet it is additionally designed for use by the company to internally manage their business processes; minimizing human errors and overcoming difficulties and problems that arose in the previous system. The web site was developed, without the payment process by EBS.</w:t>
      </w:r>
      <w:r w:rsidRPr="005E0F6F">
        <w:rPr>
          <w:bCs/>
          <w:iCs/>
          <w:sz w:val="32"/>
          <w:szCs w:val="32"/>
        </w:rPr>
        <w:t xml:space="preserve"> </w:t>
      </w:r>
    </w:p>
    <w:p w:rsidR="001F1E5A" w:rsidRPr="005E0F6F" w:rsidRDefault="001F1E5A" w:rsidP="00E53AA4">
      <w:pPr>
        <w:pStyle w:val="BodyText"/>
        <w:rPr>
          <w:bCs/>
          <w:iCs/>
          <w:sz w:val="32"/>
          <w:szCs w:val="32"/>
        </w:rPr>
      </w:pPr>
    </w:p>
    <w:p w:rsidR="003C0F6F" w:rsidRDefault="003C0F6F" w:rsidP="00E53AA4">
      <w:pPr>
        <w:pStyle w:val="BodyText"/>
        <w:rPr>
          <w:b/>
          <w:iCs/>
          <w:sz w:val="28"/>
          <w:szCs w:val="28"/>
        </w:rPr>
      </w:pPr>
    </w:p>
    <w:p w:rsidR="005E0F6F"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5E0F6F" w:rsidRDefault="005E0F6F" w:rsidP="00E53AA4">
      <w:pPr>
        <w:pStyle w:val="BodyText"/>
        <w:rPr>
          <w:b/>
          <w:iCs/>
          <w:sz w:val="28"/>
          <w:szCs w:val="28"/>
        </w:rPr>
      </w:pPr>
    </w:p>
    <w:p w:rsidR="005E0F6F" w:rsidRDefault="005E0F6F" w:rsidP="00E53AA4">
      <w:pPr>
        <w:pStyle w:val="BodyText"/>
        <w:rPr>
          <w:b/>
          <w:iCs/>
          <w:sz w:val="28"/>
          <w:szCs w:val="28"/>
        </w:rPr>
      </w:pPr>
    </w:p>
    <w:p w:rsidR="00370D47" w:rsidRPr="003C0F6F" w:rsidRDefault="00370D47" w:rsidP="005E0F6F">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E0F6F" w:rsidRDefault="00D07A0A" w:rsidP="005E0F6F">
      <w:pPr>
        <w:pStyle w:val="BodyText"/>
        <w:numPr>
          <w:ilvl w:val="0"/>
          <w:numId w:val="42"/>
        </w:numPr>
        <w:rPr>
          <w:sz w:val="32"/>
          <w:szCs w:val="32"/>
          <w:lang w:val="en-IN"/>
        </w:rPr>
      </w:pPr>
      <w:r w:rsidRPr="005E0F6F">
        <w:rPr>
          <w:sz w:val="32"/>
          <w:szCs w:val="32"/>
          <w:lang w:val="en-IN"/>
        </w:rPr>
        <w:t xml:space="preserve">[1] 4 october 2017. [Online]. Available: http://www.securionpay.com. </w:t>
      </w:r>
    </w:p>
    <w:p w:rsidR="00000000" w:rsidRPr="005E0F6F" w:rsidRDefault="00D07A0A" w:rsidP="005E0F6F">
      <w:pPr>
        <w:pStyle w:val="BodyText"/>
        <w:numPr>
          <w:ilvl w:val="0"/>
          <w:numId w:val="42"/>
        </w:numPr>
        <w:rPr>
          <w:sz w:val="32"/>
          <w:szCs w:val="32"/>
          <w:lang w:val="en-IN"/>
        </w:rPr>
      </w:pPr>
      <w:r w:rsidRPr="005E0F6F">
        <w:rPr>
          <w:sz w:val="32"/>
          <w:szCs w:val="32"/>
          <w:lang w:val="en-IN"/>
        </w:rPr>
        <w:t>[2] RACHNA and P. SINGH,</w:t>
      </w:r>
      <w:r w:rsidRPr="005E0F6F">
        <w:rPr>
          <w:sz w:val="32"/>
          <w:szCs w:val="32"/>
          <w:lang w:val="en-IN"/>
        </w:rPr>
        <w:t xml:space="preserve"> "Issues and Challenges of Electronic Payment Systems," International Journal for Research in Management and Pharmacy, 9, December 2013. </w:t>
      </w:r>
    </w:p>
    <w:p w:rsidR="00000000" w:rsidRPr="005E0F6F" w:rsidRDefault="00D07A0A" w:rsidP="005E0F6F">
      <w:pPr>
        <w:pStyle w:val="BodyText"/>
        <w:numPr>
          <w:ilvl w:val="0"/>
          <w:numId w:val="42"/>
        </w:numPr>
        <w:rPr>
          <w:sz w:val="32"/>
          <w:szCs w:val="32"/>
          <w:lang w:val="en-IN"/>
        </w:rPr>
      </w:pPr>
      <w:r w:rsidRPr="005E0F6F">
        <w:rPr>
          <w:sz w:val="32"/>
          <w:szCs w:val="32"/>
          <w:lang w:val="en-IN"/>
        </w:rPr>
        <w:t>[3] Princewill Aigbe and Jackson Akpojaro, "Analysis of Security Issues in Electronic Payment Systems," International</w:t>
      </w:r>
      <w:r w:rsidRPr="005E0F6F">
        <w:rPr>
          <w:sz w:val="32"/>
          <w:szCs w:val="32"/>
          <w:lang w:val="en-IN"/>
        </w:rPr>
        <w:t xml:space="preserve"> Journal of Computer Applications (0975 – 8887), 10, December 2014. </w:t>
      </w:r>
    </w:p>
    <w:p w:rsidR="00000000" w:rsidRPr="005E0F6F" w:rsidRDefault="00D07A0A" w:rsidP="005E0F6F">
      <w:pPr>
        <w:pStyle w:val="BodyText"/>
        <w:numPr>
          <w:ilvl w:val="0"/>
          <w:numId w:val="42"/>
        </w:numPr>
        <w:rPr>
          <w:sz w:val="32"/>
          <w:szCs w:val="32"/>
          <w:lang w:val="en-IN"/>
        </w:rPr>
      </w:pPr>
      <w:r w:rsidRPr="005E0F6F">
        <w:rPr>
          <w:sz w:val="32"/>
          <w:szCs w:val="32"/>
          <w:lang w:val="en-IN"/>
        </w:rPr>
        <w:t xml:space="preserve">[4] S. Sumanjeet, "Emergence of Payment Systems in the age of Electronic Commerce: The State of Art," Asia Pacific Journal of Finance and Banking Research. </w:t>
      </w:r>
    </w:p>
    <w:p w:rsidR="00000000" w:rsidRPr="005E0F6F" w:rsidRDefault="00D07A0A" w:rsidP="005E0F6F">
      <w:pPr>
        <w:pStyle w:val="BodyText"/>
        <w:numPr>
          <w:ilvl w:val="0"/>
          <w:numId w:val="42"/>
        </w:numPr>
        <w:rPr>
          <w:sz w:val="32"/>
          <w:szCs w:val="32"/>
          <w:lang w:val="en-IN"/>
        </w:rPr>
      </w:pPr>
      <w:r w:rsidRPr="005E0F6F">
        <w:rPr>
          <w:sz w:val="32"/>
          <w:szCs w:val="32"/>
          <w:lang w:val="en-IN"/>
        </w:rPr>
        <w:t>[5] D. U. P. S. B. V. Goyal,</w:t>
      </w:r>
      <w:r w:rsidRPr="005E0F6F">
        <w:rPr>
          <w:sz w:val="32"/>
          <w:szCs w:val="32"/>
          <w:lang w:val="en-IN"/>
        </w:rPr>
        <w:t xml:space="preserve"> "Mobile Banking in India: Practices, Challenges and Security Issues," International Journal of Advanced Trends in Computer Science and Engineering, 2012. </w:t>
      </w:r>
    </w:p>
    <w:p w:rsidR="00000000" w:rsidRPr="005E0F6F" w:rsidRDefault="00D07A0A" w:rsidP="005E0F6F">
      <w:pPr>
        <w:pStyle w:val="BodyText"/>
        <w:numPr>
          <w:ilvl w:val="0"/>
          <w:numId w:val="42"/>
        </w:numPr>
        <w:rPr>
          <w:sz w:val="32"/>
          <w:szCs w:val="32"/>
          <w:lang w:val="en-IN"/>
        </w:rPr>
      </w:pPr>
      <w:r w:rsidRPr="005E0F6F">
        <w:rPr>
          <w:sz w:val="32"/>
          <w:szCs w:val="32"/>
          <w:lang w:val="en-IN"/>
        </w:rPr>
        <w:t xml:space="preserve">[6] A. Y. A. M. S. Uddin, "E-Wallet System for Bangladesh an Electronic Payment System". </w:t>
      </w:r>
    </w:p>
    <w:p w:rsidR="00000000" w:rsidRPr="005E0F6F" w:rsidRDefault="00D07A0A" w:rsidP="005E0F6F">
      <w:pPr>
        <w:pStyle w:val="BodyText"/>
        <w:numPr>
          <w:ilvl w:val="0"/>
          <w:numId w:val="42"/>
        </w:numPr>
        <w:rPr>
          <w:sz w:val="32"/>
          <w:szCs w:val="32"/>
          <w:lang w:val="en-IN"/>
        </w:rPr>
      </w:pPr>
      <w:r w:rsidRPr="005E0F6F">
        <w:rPr>
          <w:sz w:val="32"/>
          <w:szCs w:val="32"/>
          <w:lang w:val="en-IN"/>
        </w:rPr>
        <w:t>[7] 24 a</w:t>
      </w:r>
      <w:r w:rsidRPr="005E0F6F">
        <w:rPr>
          <w:sz w:val="32"/>
          <w:szCs w:val="32"/>
          <w:lang w:val="en-IN"/>
        </w:rPr>
        <w:t xml:space="preserve">pril 2015. [Online]. Available: http://www.theengineer.co.uk/moresectors/electronics/news/electronic-chequebookcould-. </w:t>
      </w:r>
    </w:p>
    <w:p w:rsidR="00000000" w:rsidRPr="005E0F6F" w:rsidRDefault="00D07A0A" w:rsidP="005E0F6F">
      <w:pPr>
        <w:pStyle w:val="BodyText"/>
        <w:numPr>
          <w:ilvl w:val="0"/>
          <w:numId w:val="42"/>
        </w:numPr>
        <w:rPr>
          <w:sz w:val="32"/>
          <w:szCs w:val="32"/>
          <w:lang w:val="en-IN"/>
        </w:rPr>
      </w:pPr>
      <w:r w:rsidRPr="005E0F6F">
        <w:rPr>
          <w:sz w:val="32"/>
          <w:szCs w:val="32"/>
          <w:lang w:val="en-IN"/>
        </w:rPr>
        <w:t xml:space="preserve">[8] D. D. C. M. Niranjanamurthy, "The study of E-Commerce Security Issues and Solutions," International Journal of Advanced </w:t>
      </w:r>
      <w:r w:rsidRPr="005E0F6F">
        <w:rPr>
          <w:sz w:val="32"/>
          <w:szCs w:val="32"/>
          <w:lang w:val="en-IN"/>
        </w:rPr>
        <w:lastRenderedPageBreak/>
        <w:t>Research in</w:t>
      </w:r>
      <w:r w:rsidRPr="005E0F6F">
        <w:rPr>
          <w:sz w:val="32"/>
          <w:szCs w:val="32"/>
          <w:lang w:val="en-IN"/>
        </w:rPr>
        <w:t xml:space="preserve"> Computer and Communication Engineering , vol. 2, no. 7, 2013. </w:t>
      </w:r>
    </w:p>
    <w:p w:rsidR="00000000" w:rsidRPr="005E0F6F" w:rsidRDefault="00D07A0A" w:rsidP="005E0F6F">
      <w:pPr>
        <w:pStyle w:val="BodyText"/>
        <w:numPr>
          <w:ilvl w:val="0"/>
          <w:numId w:val="42"/>
        </w:numPr>
        <w:rPr>
          <w:sz w:val="32"/>
          <w:szCs w:val="32"/>
          <w:lang w:val="en-IN"/>
        </w:rPr>
      </w:pPr>
      <w:r w:rsidRPr="005E0F6F">
        <w:rPr>
          <w:sz w:val="32"/>
          <w:szCs w:val="32"/>
          <w:lang w:val="en-IN"/>
        </w:rPr>
        <w:t xml:space="preserve">[9] L. A. P. M. Vrîncianu, "Academy of Economic Studies," 2010. [Online]. Available: http://core.ac.uk/download/pdf/6492899.pdf. [Accessed 27 april 2015]. </w:t>
      </w:r>
    </w:p>
    <w:p w:rsidR="00000000" w:rsidRPr="005E0F6F" w:rsidRDefault="00D07A0A" w:rsidP="005E0F6F">
      <w:pPr>
        <w:pStyle w:val="BodyText"/>
        <w:numPr>
          <w:ilvl w:val="0"/>
          <w:numId w:val="42"/>
        </w:numPr>
        <w:rPr>
          <w:sz w:val="32"/>
          <w:szCs w:val="32"/>
          <w:lang w:val="en-IN"/>
        </w:rPr>
      </w:pPr>
      <w:r w:rsidRPr="005E0F6F">
        <w:rPr>
          <w:sz w:val="32"/>
          <w:szCs w:val="32"/>
          <w:lang w:val="en-IN"/>
        </w:rPr>
        <w:t>[10] H. B. M. G. T. M. M. Lutovac,</w:t>
      </w:r>
      <w:r w:rsidRPr="005E0F6F">
        <w:rPr>
          <w:sz w:val="32"/>
          <w:szCs w:val="32"/>
          <w:lang w:val="en-IN"/>
        </w:rPr>
        <w:t xml:space="preserve"> Computer abuse and the protection against cyber terrorism, Accent Publishing House,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7A0A" w:rsidRDefault="00D07A0A" w:rsidP="003654DF">
      <w:pPr>
        <w:spacing w:after="0" w:line="240" w:lineRule="auto"/>
      </w:pPr>
      <w:r>
        <w:separator/>
      </w:r>
    </w:p>
  </w:endnote>
  <w:endnote w:type="continuationSeparator" w:id="1">
    <w:p w:rsidR="00D07A0A" w:rsidRDefault="00D07A0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7A0A" w:rsidRDefault="00D07A0A" w:rsidP="003654DF">
      <w:pPr>
        <w:spacing w:after="0" w:line="240" w:lineRule="auto"/>
      </w:pPr>
      <w:r>
        <w:separator/>
      </w:r>
    </w:p>
  </w:footnote>
  <w:footnote w:type="continuationSeparator" w:id="1">
    <w:p w:rsidR="00D07A0A" w:rsidRDefault="00D07A0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D3904">
        <w:pPr>
          <w:pStyle w:val="Header"/>
          <w:jc w:val="right"/>
        </w:pPr>
        <w:fldSimple w:instr=" PAGE   \* MERGEFORMAT ">
          <w:r w:rsidR="002C37B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53060"/>
    <w:multiLevelType w:val="hybridMultilevel"/>
    <w:tmpl w:val="40B00CF2"/>
    <w:lvl w:ilvl="0" w:tplc="DC3C8D6E">
      <w:start w:val="1"/>
      <w:numFmt w:val="bullet"/>
      <w:lvlText w:val=""/>
      <w:lvlJc w:val="left"/>
      <w:pPr>
        <w:tabs>
          <w:tab w:val="num" w:pos="720"/>
        </w:tabs>
        <w:ind w:left="720" w:hanging="360"/>
      </w:pPr>
      <w:rPr>
        <w:rFonts w:ascii="Wingdings 2" w:hAnsi="Wingdings 2" w:hint="default"/>
      </w:rPr>
    </w:lvl>
    <w:lvl w:ilvl="1" w:tplc="41DE7446" w:tentative="1">
      <w:start w:val="1"/>
      <w:numFmt w:val="bullet"/>
      <w:lvlText w:val=""/>
      <w:lvlJc w:val="left"/>
      <w:pPr>
        <w:tabs>
          <w:tab w:val="num" w:pos="1440"/>
        </w:tabs>
        <w:ind w:left="1440" w:hanging="360"/>
      </w:pPr>
      <w:rPr>
        <w:rFonts w:ascii="Wingdings 2" w:hAnsi="Wingdings 2" w:hint="default"/>
      </w:rPr>
    </w:lvl>
    <w:lvl w:ilvl="2" w:tplc="FDB01218" w:tentative="1">
      <w:start w:val="1"/>
      <w:numFmt w:val="bullet"/>
      <w:lvlText w:val=""/>
      <w:lvlJc w:val="left"/>
      <w:pPr>
        <w:tabs>
          <w:tab w:val="num" w:pos="2160"/>
        </w:tabs>
        <w:ind w:left="2160" w:hanging="360"/>
      </w:pPr>
      <w:rPr>
        <w:rFonts w:ascii="Wingdings 2" w:hAnsi="Wingdings 2" w:hint="default"/>
      </w:rPr>
    </w:lvl>
    <w:lvl w:ilvl="3" w:tplc="95B486D6" w:tentative="1">
      <w:start w:val="1"/>
      <w:numFmt w:val="bullet"/>
      <w:lvlText w:val=""/>
      <w:lvlJc w:val="left"/>
      <w:pPr>
        <w:tabs>
          <w:tab w:val="num" w:pos="2880"/>
        </w:tabs>
        <w:ind w:left="2880" w:hanging="360"/>
      </w:pPr>
      <w:rPr>
        <w:rFonts w:ascii="Wingdings 2" w:hAnsi="Wingdings 2" w:hint="default"/>
      </w:rPr>
    </w:lvl>
    <w:lvl w:ilvl="4" w:tplc="2C38E27A" w:tentative="1">
      <w:start w:val="1"/>
      <w:numFmt w:val="bullet"/>
      <w:lvlText w:val=""/>
      <w:lvlJc w:val="left"/>
      <w:pPr>
        <w:tabs>
          <w:tab w:val="num" w:pos="3600"/>
        </w:tabs>
        <w:ind w:left="3600" w:hanging="360"/>
      </w:pPr>
      <w:rPr>
        <w:rFonts w:ascii="Wingdings 2" w:hAnsi="Wingdings 2" w:hint="default"/>
      </w:rPr>
    </w:lvl>
    <w:lvl w:ilvl="5" w:tplc="1CC2A47A" w:tentative="1">
      <w:start w:val="1"/>
      <w:numFmt w:val="bullet"/>
      <w:lvlText w:val=""/>
      <w:lvlJc w:val="left"/>
      <w:pPr>
        <w:tabs>
          <w:tab w:val="num" w:pos="4320"/>
        </w:tabs>
        <w:ind w:left="4320" w:hanging="360"/>
      </w:pPr>
      <w:rPr>
        <w:rFonts w:ascii="Wingdings 2" w:hAnsi="Wingdings 2" w:hint="default"/>
      </w:rPr>
    </w:lvl>
    <w:lvl w:ilvl="6" w:tplc="7DE41FB2" w:tentative="1">
      <w:start w:val="1"/>
      <w:numFmt w:val="bullet"/>
      <w:lvlText w:val=""/>
      <w:lvlJc w:val="left"/>
      <w:pPr>
        <w:tabs>
          <w:tab w:val="num" w:pos="5040"/>
        </w:tabs>
        <w:ind w:left="5040" w:hanging="360"/>
      </w:pPr>
      <w:rPr>
        <w:rFonts w:ascii="Wingdings 2" w:hAnsi="Wingdings 2" w:hint="default"/>
      </w:rPr>
    </w:lvl>
    <w:lvl w:ilvl="7" w:tplc="4D6C843E" w:tentative="1">
      <w:start w:val="1"/>
      <w:numFmt w:val="bullet"/>
      <w:lvlText w:val=""/>
      <w:lvlJc w:val="left"/>
      <w:pPr>
        <w:tabs>
          <w:tab w:val="num" w:pos="5760"/>
        </w:tabs>
        <w:ind w:left="5760" w:hanging="360"/>
      </w:pPr>
      <w:rPr>
        <w:rFonts w:ascii="Wingdings 2" w:hAnsi="Wingdings 2" w:hint="default"/>
      </w:rPr>
    </w:lvl>
    <w:lvl w:ilvl="8" w:tplc="C006205C"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E5B3C38"/>
    <w:multiLevelType w:val="hybridMultilevel"/>
    <w:tmpl w:val="FB36FA32"/>
    <w:lvl w:ilvl="0" w:tplc="DA5EE880">
      <w:start w:val="1"/>
      <w:numFmt w:val="bullet"/>
      <w:lvlText w:val=""/>
      <w:lvlJc w:val="left"/>
      <w:pPr>
        <w:tabs>
          <w:tab w:val="num" w:pos="720"/>
        </w:tabs>
        <w:ind w:left="720" w:hanging="360"/>
      </w:pPr>
      <w:rPr>
        <w:rFonts w:ascii="Wingdings 2" w:hAnsi="Wingdings 2" w:hint="default"/>
      </w:rPr>
    </w:lvl>
    <w:lvl w:ilvl="1" w:tplc="3D16C424" w:tentative="1">
      <w:start w:val="1"/>
      <w:numFmt w:val="bullet"/>
      <w:lvlText w:val=""/>
      <w:lvlJc w:val="left"/>
      <w:pPr>
        <w:tabs>
          <w:tab w:val="num" w:pos="1440"/>
        </w:tabs>
        <w:ind w:left="1440" w:hanging="360"/>
      </w:pPr>
      <w:rPr>
        <w:rFonts w:ascii="Wingdings 2" w:hAnsi="Wingdings 2" w:hint="default"/>
      </w:rPr>
    </w:lvl>
    <w:lvl w:ilvl="2" w:tplc="41A84C96" w:tentative="1">
      <w:start w:val="1"/>
      <w:numFmt w:val="bullet"/>
      <w:lvlText w:val=""/>
      <w:lvlJc w:val="left"/>
      <w:pPr>
        <w:tabs>
          <w:tab w:val="num" w:pos="2160"/>
        </w:tabs>
        <w:ind w:left="2160" w:hanging="360"/>
      </w:pPr>
      <w:rPr>
        <w:rFonts w:ascii="Wingdings 2" w:hAnsi="Wingdings 2" w:hint="default"/>
      </w:rPr>
    </w:lvl>
    <w:lvl w:ilvl="3" w:tplc="99F61E04" w:tentative="1">
      <w:start w:val="1"/>
      <w:numFmt w:val="bullet"/>
      <w:lvlText w:val=""/>
      <w:lvlJc w:val="left"/>
      <w:pPr>
        <w:tabs>
          <w:tab w:val="num" w:pos="2880"/>
        </w:tabs>
        <w:ind w:left="2880" w:hanging="360"/>
      </w:pPr>
      <w:rPr>
        <w:rFonts w:ascii="Wingdings 2" w:hAnsi="Wingdings 2" w:hint="default"/>
      </w:rPr>
    </w:lvl>
    <w:lvl w:ilvl="4" w:tplc="CD7A7D9A" w:tentative="1">
      <w:start w:val="1"/>
      <w:numFmt w:val="bullet"/>
      <w:lvlText w:val=""/>
      <w:lvlJc w:val="left"/>
      <w:pPr>
        <w:tabs>
          <w:tab w:val="num" w:pos="3600"/>
        </w:tabs>
        <w:ind w:left="3600" w:hanging="360"/>
      </w:pPr>
      <w:rPr>
        <w:rFonts w:ascii="Wingdings 2" w:hAnsi="Wingdings 2" w:hint="default"/>
      </w:rPr>
    </w:lvl>
    <w:lvl w:ilvl="5" w:tplc="10C6C7E0" w:tentative="1">
      <w:start w:val="1"/>
      <w:numFmt w:val="bullet"/>
      <w:lvlText w:val=""/>
      <w:lvlJc w:val="left"/>
      <w:pPr>
        <w:tabs>
          <w:tab w:val="num" w:pos="4320"/>
        </w:tabs>
        <w:ind w:left="4320" w:hanging="360"/>
      </w:pPr>
      <w:rPr>
        <w:rFonts w:ascii="Wingdings 2" w:hAnsi="Wingdings 2" w:hint="default"/>
      </w:rPr>
    </w:lvl>
    <w:lvl w:ilvl="6" w:tplc="973C6E4A" w:tentative="1">
      <w:start w:val="1"/>
      <w:numFmt w:val="bullet"/>
      <w:lvlText w:val=""/>
      <w:lvlJc w:val="left"/>
      <w:pPr>
        <w:tabs>
          <w:tab w:val="num" w:pos="5040"/>
        </w:tabs>
        <w:ind w:left="5040" w:hanging="360"/>
      </w:pPr>
      <w:rPr>
        <w:rFonts w:ascii="Wingdings 2" w:hAnsi="Wingdings 2" w:hint="default"/>
      </w:rPr>
    </w:lvl>
    <w:lvl w:ilvl="7" w:tplc="7CCAE070" w:tentative="1">
      <w:start w:val="1"/>
      <w:numFmt w:val="bullet"/>
      <w:lvlText w:val=""/>
      <w:lvlJc w:val="left"/>
      <w:pPr>
        <w:tabs>
          <w:tab w:val="num" w:pos="5760"/>
        </w:tabs>
        <w:ind w:left="5760" w:hanging="360"/>
      </w:pPr>
      <w:rPr>
        <w:rFonts w:ascii="Wingdings 2" w:hAnsi="Wingdings 2" w:hint="default"/>
      </w:rPr>
    </w:lvl>
    <w:lvl w:ilvl="8" w:tplc="EC82CC9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AA4AC0"/>
    <w:multiLevelType w:val="hybridMultilevel"/>
    <w:tmpl w:val="E65CD5B2"/>
    <w:lvl w:ilvl="0" w:tplc="C3483724">
      <w:start w:val="1"/>
      <w:numFmt w:val="bullet"/>
      <w:lvlText w:val=""/>
      <w:lvlJc w:val="left"/>
      <w:pPr>
        <w:tabs>
          <w:tab w:val="num" w:pos="720"/>
        </w:tabs>
        <w:ind w:left="720" w:hanging="360"/>
      </w:pPr>
      <w:rPr>
        <w:rFonts w:ascii="Wingdings 2" w:hAnsi="Wingdings 2" w:hint="default"/>
      </w:rPr>
    </w:lvl>
    <w:lvl w:ilvl="1" w:tplc="BD5A9C52" w:tentative="1">
      <w:start w:val="1"/>
      <w:numFmt w:val="bullet"/>
      <w:lvlText w:val=""/>
      <w:lvlJc w:val="left"/>
      <w:pPr>
        <w:tabs>
          <w:tab w:val="num" w:pos="1440"/>
        </w:tabs>
        <w:ind w:left="1440" w:hanging="360"/>
      </w:pPr>
      <w:rPr>
        <w:rFonts w:ascii="Wingdings 2" w:hAnsi="Wingdings 2" w:hint="default"/>
      </w:rPr>
    </w:lvl>
    <w:lvl w:ilvl="2" w:tplc="709C98FA" w:tentative="1">
      <w:start w:val="1"/>
      <w:numFmt w:val="bullet"/>
      <w:lvlText w:val=""/>
      <w:lvlJc w:val="left"/>
      <w:pPr>
        <w:tabs>
          <w:tab w:val="num" w:pos="2160"/>
        </w:tabs>
        <w:ind w:left="2160" w:hanging="360"/>
      </w:pPr>
      <w:rPr>
        <w:rFonts w:ascii="Wingdings 2" w:hAnsi="Wingdings 2" w:hint="default"/>
      </w:rPr>
    </w:lvl>
    <w:lvl w:ilvl="3" w:tplc="5A969F70" w:tentative="1">
      <w:start w:val="1"/>
      <w:numFmt w:val="bullet"/>
      <w:lvlText w:val=""/>
      <w:lvlJc w:val="left"/>
      <w:pPr>
        <w:tabs>
          <w:tab w:val="num" w:pos="2880"/>
        </w:tabs>
        <w:ind w:left="2880" w:hanging="360"/>
      </w:pPr>
      <w:rPr>
        <w:rFonts w:ascii="Wingdings 2" w:hAnsi="Wingdings 2" w:hint="default"/>
      </w:rPr>
    </w:lvl>
    <w:lvl w:ilvl="4" w:tplc="2D78BBB6" w:tentative="1">
      <w:start w:val="1"/>
      <w:numFmt w:val="bullet"/>
      <w:lvlText w:val=""/>
      <w:lvlJc w:val="left"/>
      <w:pPr>
        <w:tabs>
          <w:tab w:val="num" w:pos="3600"/>
        </w:tabs>
        <w:ind w:left="3600" w:hanging="360"/>
      </w:pPr>
      <w:rPr>
        <w:rFonts w:ascii="Wingdings 2" w:hAnsi="Wingdings 2" w:hint="default"/>
      </w:rPr>
    </w:lvl>
    <w:lvl w:ilvl="5" w:tplc="CA7A1FBC" w:tentative="1">
      <w:start w:val="1"/>
      <w:numFmt w:val="bullet"/>
      <w:lvlText w:val=""/>
      <w:lvlJc w:val="left"/>
      <w:pPr>
        <w:tabs>
          <w:tab w:val="num" w:pos="4320"/>
        </w:tabs>
        <w:ind w:left="4320" w:hanging="360"/>
      </w:pPr>
      <w:rPr>
        <w:rFonts w:ascii="Wingdings 2" w:hAnsi="Wingdings 2" w:hint="default"/>
      </w:rPr>
    </w:lvl>
    <w:lvl w:ilvl="6" w:tplc="F25089D4" w:tentative="1">
      <w:start w:val="1"/>
      <w:numFmt w:val="bullet"/>
      <w:lvlText w:val=""/>
      <w:lvlJc w:val="left"/>
      <w:pPr>
        <w:tabs>
          <w:tab w:val="num" w:pos="5040"/>
        </w:tabs>
        <w:ind w:left="5040" w:hanging="360"/>
      </w:pPr>
      <w:rPr>
        <w:rFonts w:ascii="Wingdings 2" w:hAnsi="Wingdings 2" w:hint="default"/>
      </w:rPr>
    </w:lvl>
    <w:lvl w:ilvl="7" w:tplc="292C09DA" w:tentative="1">
      <w:start w:val="1"/>
      <w:numFmt w:val="bullet"/>
      <w:lvlText w:val=""/>
      <w:lvlJc w:val="left"/>
      <w:pPr>
        <w:tabs>
          <w:tab w:val="num" w:pos="5760"/>
        </w:tabs>
        <w:ind w:left="5760" w:hanging="360"/>
      </w:pPr>
      <w:rPr>
        <w:rFonts w:ascii="Wingdings 2" w:hAnsi="Wingdings 2" w:hint="default"/>
      </w:rPr>
    </w:lvl>
    <w:lvl w:ilvl="8" w:tplc="48F8C5DC"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BC7F85"/>
    <w:multiLevelType w:val="hybridMultilevel"/>
    <w:tmpl w:val="C0DE81B2"/>
    <w:lvl w:ilvl="0" w:tplc="2766D1E6">
      <w:start w:val="1"/>
      <w:numFmt w:val="bullet"/>
      <w:lvlText w:val=""/>
      <w:lvlJc w:val="left"/>
      <w:pPr>
        <w:tabs>
          <w:tab w:val="num" w:pos="720"/>
        </w:tabs>
        <w:ind w:left="720" w:hanging="360"/>
      </w:pPr>
      <w:rPr>
        <w:rFonts w:ascii="Wingdings 2" w:hAnsi="Wingdings 2" w:hint="default"/>
      </w:rPr>
    </w:lvl>
    <w:lvl w:ilvl="1" w:tplc="E896697C" w:tentative="1">
      <w:start w:val="1"/>
      <w:numFmt w:val="bullet"/>
      <w:lvlText w:val=""/>
      <w:lvlJc w:val="left"/>
      <w:pPr>
        <w:tabs>
          <w:tab w:val="num" w:pos="1440"/>
        </w:tabs>
        <w:ind w:left="1440" w:hanging="360"/>
      </w:pPr>
      <w:rPr>
        <w:rFonts w:ascii="Wingdings 2" w:hAnsi="Wingdings 2" w:hint="default"/>
      </w:rPr>
    </w:lvl>
    <w:lvl w:ilvl="2" w:tplc="21A29626" w:tentative="1">
      <w:start w:val="1"/>
      <w:numFmt w:val="bullet"/>
      <w:lvlText w:val=""/>
      <w:lvlJc w:val="left"/>
      <w:pPr>
        <w:tabs>
          <w:tab w:val="num" w:pos="2160"/>
        </w:tabs>
        <w:ind w:left="2160" w:hanging="360"/>
      </w:pPr>
      <w:rPr>
        <w:rFonts w:ascii="Wingdings 2" w:hAnsi="Wingdings 2" w:hint="default"/>
      </w:rPr>
    </w:lvl>
    <w:lvl w:ilvl="3" w:tplc="DAD49F74" w:tentative="1">
      <w:start w:val="1"/>
      <w:numFmt w:val="bullet"/>
      <w:lvlText w:val=""/>
      <w:lvlJc w:val="left"/>
      <w:pPr>
        <w:tabs>
          <w:tab w:val="num" w:pos="2880"/>
        </w:tabs>
        <w:ind w:left="2880" w:hanging="360"/>
      </w:pPr>
      <w:rPr>
        <w:rFonts w:ascii="Wingdings 2" w:hAnsi="Wingdings 2" w:hint="default"/>
      </w:rPr>
    </w:lvl>
    <w:lvl w:ilvl="4" w:tplc="D1C052C0" w:tentative="1">
      <w:start w:val="1"/>
      <w:numFmt w:val="bullet"/>
      <w:lvlText w:val=""/>
      <w:lvlJc w:val="left"/>
      <w:pPr>
        <w:tabs>
          <w:tab w:val="num" w:pos="3600"/>
        </w:tabs>
        <w:ind w:left="3600" w:hanging="360"/>
      </w:pPr>
      <w:rPr>
        <w:rFonts w:ascii="Wingdings 2" w:hAnsi="Wingdings 2" w:hint="default"/>
      </w:rPr>
    </w:lvl>
    <w:lvl w:ilvl="5" w:tplc="1AD26A06" w:tentative="1">
      <w:start w:val="1"/>
      <w:numFmt w:val="bullet"/>
      <w:lvlText w:val=""/>
      <w:lvlJc w:val="left"/>
      <w:pPr>
        <w:tabs>
          <w:tab w:val="num" w:pos="4320"/>
        </w:tabs>
        <w:ind w:left="4320" w:hanging="360"/>
      </w:pPr>
      <w:rPr>
        <w:rFonts w:ascii="Wingdings 2" w:hAnsi="Wingdings 2" w:hint="default"/>
      </w:rPr>
    </w:lvl>
    <w:lvl w:ilvl="6" w:tplc="00949EFE" w:tentative="1">
      <w:start w:val="1"/>
      <w:numFmt w:val="bullet"/>
      <w:lvlText w:val=""/>
      <w:lvlJc w:val="left"/>
      <w:pPr>
        <w:tabs>
          <w:tab w:val="num" w:pos="5040"/>
        </w:tabs>
        <w:ind w:left="5040" w:hanging="360"/>
      </w:pPr>
      <w:rPr>
        <w:rFonts w:ascii="Wingdings 2" w:hAnsi="Wingdings 2" w:hint="default"/>
      </w:rPr>
    </w:lvl>
    <w:lvl w:ilvl="7" w:tplc="EA7C40D6" w:tentative="1">
      <w:start w:val="1"/>
      <w:numFmt w:val="bullet"/>
      <w:lvlText w:val=""/>
      <w:lvlJc w:val="left"/>
      <w:pPr>
        <w:tabs>
          <w:tab w:val="num" w:pos="5760"/>
        </w:tabs>
        <w:ind w:left="5760" w:hanging="360"/>
      </w:pPr>
      <w:rPr>
        <w:rFonts w:ascii="Wingdings 2" w:hAnsi="Wingdings 2" w:hint="default"/>
      </w:rPr>
    </w:lvl>
    <w:lvl w:ilvl="8" w:tplc="E05A82A8"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C371C19"/>
    <w:multiLevelType w:val="hybridMultilevel"/>
    <w:tmpl w:val="3CF02C18"/>
    <w:lvl w:ilvl="0" w:tplc="F2A40F50">
      <w:start w:val="1"/>
      <w:numFmt w:val="bullet"/>
      <w:lvlText w:val=""/>
      <w:lvlJc w:val="left"/>
      <w:pPr>
        <w:tabs>
          <w:tab w:val="num" w:pos="720"/>
        </w:tabs>
        <w:ind w:left="720" w:hanging="360"/>
      </w:pPr>
      <w:rPr>
        <w:rFonts w:ascii="Wingdings 2" w:hAnsi="Wingdings 2" w:hint="default"/>
      </w:rPr>
    </w:lvl>
    <w:lvl w:ilvl="1" w:tplc="EB76A250" w:tentative="1">
      <w:start w:val="1"/>
      <w:numFmt w:val="bullet"/>
      <w:lvlText w:val=""/>
      <w:lvlJc w:val="left"/>
      <w:pPr>
        <w:tabs>
          <w:tab w:val="num" w:pos="1440"/>
        </w:tabs>
        <w:ind w:left="1440" w:hanging="360"/>
      </w:pPr>
      <w:rPr>
        <w:rFonts w:ascii="Wingdings 2" w:hAnsi="Wingdings 2" w:hint="default"/>
      </w:rPr>
    </w:lvl>
    <w:lvl w:ilvl="2" w:tplc="797C1AD8" w:tentative="1">
      <w:start w:val="1"/>
      <w:numFmt w:val="bullet"/>
      <w:lvlText w:val=""/>
      <w:lvlJc w:val="left"/>
      <w:pPr>
        <w:tabs>
          <w:tab w:val="num" w:pos="2160"/>
        </w:tabs>
        <w:ind w:left="2160" w:hanging="360"/>
      </w:pPr>
      <w:rPr>
        <w:rFonts w:ascii="Wingdings 2" w:hAnsi="Wingdings 2" w:hint="default"/>
      </w:rPr>
    </w:lvl>
    <w:lvl w:ilvl="3" w:tplc="383E2878" w:tentative="1">
      <w:start w:val="1"/>
      <w:numFmt w:val="bullet"/>
      <w:lvlText w:val=""/>
      <w:lvlJc w:val="left"/>
      <w:pPr>
        <w:tabs>
          <w:tab w:val="num" w:pos="2880"/>
        </w:tabs>
        <w:ind w:left="2880" w:hanging="360"/>
      </w:pPr>
      <w:rPr>
        <w:rFonts w:ascii="Wingdings 2" w:hAnsi="Wingdings 2" w:hint="default"/>
      </w:rPr>
    </w:lvl>
    <w:lvl w:ilvl="4" w:tplc="EE827DD4" w:tentative="1">
      <w:start w:val="1"/>
      <w:numFmt w:val="bullet"/>
      <w:lvlText w:val=""/>
      <w:lvlJc w:val="left"/>
      <w:pPr>
        <w:tabs>
          <w:tab w:val="num" w:pos="3600"/>
        </w:tabs>
        <w:ind w:left="3600" w:hanging="360"/>
      </w:pPr>
      <w:rPr>
        <w:rFonts w:ascii="Wingdings 2" w:hAnsi="Wingdings 2" w:hint="default"/>
      </w:rPr>
    </w:lvl>
    <w:lvl w:ilvl="5" w:tplc="D27A17E0" w:tentative="1">
      <w:start w:val="1"/>
      <w:numFmt w:val="bullet"/>
      <w:lvlText w:val=""/>
      <w:lvlJc w:val="left"/>
      <w:pPr>
        <w:tabs>
          <w:tab w:val="num" w:pos="4320"/>
        </w:tabs>
        <w:ind w:left="4320" w:hanging="360"/>
      </w:pPr>
      <w:rPr>
        <w:rFonts w:ascii="Wingdings 2" w:hAnsi="Wingdings 2" w:hint="default"/>
      </w:rPr>
    </w:lvl>
    <w:lvl w:ilvl="6" w:tplc="425C519C" w:tentative="1">
      <w:start w:val="1"/>
      <w:numFmt w:val="bullet"/>
      <w:lvlText w:val=""/>
      <w:lvlJc w:val="left"/>
      <w:pPr>
        <w:tabs>
          <w:tab w:val="num" w:pos="5040"/>
        </w:tabs>
        <w:ind w:left="5040" w:hanging="360"/>
      </w:pPr>
      <w:rPr>
        <w:rFonts w:ascii="Wingdings 2" w:hAnsi="Wingdings 2" w:hint="default"/>
      </w:rPr>
    </w:lvl>
    <w:lvl w:ilvl="7" w:tplc="316081F6" w:tentative="1">
      <w:start w:val="1"/>
      <w:numFmt w:val="bullet"/>
      <w:lvlText w:val=""/>
      <w:lvlJc w:val="left"/>
      <w:pPr>
        <w:tabs>
          <w:tab w:val="num" w:pos="5760"/>
        </w:tabs>
        <w:ind w:left="5760" w:hanging="360"/>
      </w:pPr>
      <w:rPr>
        <w:rFonts w:ascii="Wingdings 2" w:hAnsi="Wingdings 2" w:hint="default"/>
      </w:rPr>
    </w:lvl>
    <w:lvl w:ilvl="8" w:tplc="31921E4C" w:tentative="1">
      <w:start w:val="1"/>
      <w:numFmt w:val="bullet"/>
      <w:lvlText w:val=""/>
      <w:lvlJc w:val="left"/>
      <w:pPr>
        <w:tabs>
          <w:tab w:val="num" w:pos="6480"/>
        </w:tabs>
        <w:ind w:left="6480" w:hanging="360"/>
      </w:pPr>
      <w:rPr>
        <w:rFonts w:ascii="Wingdings 2" w:hAnsi="Wingdings 2"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302913"/>
    <w:multiLevelType w:val="hybridMultilevel"/>
    <w:tmpl w:val="F210F2F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abstractNumId w:val="1"/>
  </w:num>
  <w:num w:numId="2">
    <w:abstractNumId w:val="29"/>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3"/>
  </w:num>
  <w:num w:numId="13">
    <w:abstractNumId w:val="40"/>
  </w:num>
  <w:num w:numId="14">
    <w:abstractNumId w:val="44"/>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5"/>
  </w:num>
  <w:num w:numId="22">
    <w:abstractNumId w:val="19"/>
  </w:num>
  <w:num w:numId="23">
    <w:abstractNumId w:val="41"/>
  </w:num>
  <w:num w:numId="24">
    <w:abstractNumId w:val="42"/>
  </w:num>
  <w:num w:numId="25">
    <w:abstractNumId w:val="30"/>
  </w:num>
  <w:num w:numId="26">
    <w:abstractNumId w:val="18"/>
  </w:num>
  <w:num w:numId="27">
    <w:abstractNumId w:val="4"/>
  </w:num>
  <w:num w:numId="28">
    <w:abstractNumId w:val="12"/>
  </w:num>
  <w:num w:numId="29">
    <w:abstractNumId w:val="31"/>
  </w:num>
  <w:num w:numId="30">
    <w:abstractNumId w:val="37"/>
  </w:num>
  <w:num w:numId="31">
    <w:abstractNumId w:val="28"/>
  </w:num>
  <w:num w:numId="32">
    <w:abstractNumId w:val="3"/>
  </w:num>
  <w:num w:numId="33">
    <w:abstractNumId w:val="26"/>
  </w:num>
  <w:num w:numId="34">
    <w:abstractNumId w:val="22"/>
  </w:num>
  <w:num w:numId="35">
    <w:abstractNumId w:val="15"/>
  </w:num>
  <w:num w:numId="36">
    <w:abstractNumId w:val="13"/>
  </w:num>
  <w:num w:numId="37">
    <w:abstractNumId w:val="9"/>
  </w:num>
  <w:num w:numId="38">
    <w:abstractNumId w:val="36"/>
  </w:num>
  <w:num w:numId="39">
    <w:abstractNumId w:val="17"/>
  </w:num>
  <w:num w:numId="40">
    <w:abstractNumId w:val="14"/>
  </w:num>
  <w:num w:numId="41">
    <w:abstractNumId w:val="23"/>
  </w:num>
  <w:num w:numId="42">
    <w:abstractNumId w:val="27"/>
  </w:num>
  <w:num w:numId="43">
    <w:abstractNumId w:val="0"/>
  </w:num>
  <w:num w:numId="44">
    <w:abstractNumId w:val="10"/>
  </w:num>
  <w:num w:numId="45">
    <w:abstractNumId w:val="39"/>
  </w:num>
  <w:num w:numId="46">
    <w:abstractNumId w:val="46"/>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3A77"/>
    <w:rsid w:val="000D5076"/>
    <w:rsid w:val="000D592F"/>
    <w:rsid w:val="000D6511"/>
    <w:rsid w:val="000D67C3"/>
    <w:rsid w:val="000D6CD2"/>
    <w:rsid w:val="000D7846"/>
    <w:rsid w:val="000D794F"/>
    <w:rsid w:val="000E0034"/>
    <w:rsid w:val="000E32DA"/>
    <w:rsid w:val="000E3F57"/>
    <w:rsid w:val="000E4393"/>
    <w:rsid w:val="000E4BF7"/>
    <w:rsid w:val="000E5C83"/>
    <w:rsid w:val="000E622B"/>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3AB1"/>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37B4"/>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58F8"/>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9694E"/>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904"/>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0F6F"/>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268EB"/>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07A0A"/>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8FA"/>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1C8"/>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4578970">
      <w:bodyDiv w:val="1"/>
      <w:marLeft w:val="0"/>
      <w:marRight w:val="0"/>
      <w:marTop w:val="0"/>
      <w:marBottom w:val="0"/>
      <w:divBdr>
        <w:top w:val="none" w:sz="0" w:space="0" w:color="auto"/>
        <w:left w:val="none" w:sz="0" w:space="0" w:color="auto"/>
        <w:bottom w:val="none" w:sz="0" w:space="0" w:color="auto"/>
        <w:right w:val="none" w:sz="0" w:space="0" w:color="auto"/>
      </w:divBdr>
      <w:divsChild>
        <w:div w:id="1609006743">
          <w:marLeft w:val="576"/>
          <w:marRight w:val="0"/>
          <w:marTop w:val="120"/>
          <w:marBottom w:val="0"/>
          <w:divBdr>
            <w:top w:val="none" w:sz="0" w:space="0" w:color="auto"/>
            <w:left w:val="none" w:sz="0" w:space="0" w:color="auto"/>
            <w:bottom w:val="none" w:sz="0" w:space="0" w:color="auto"/>
            <w:right w:val="none" w:sz="0" w:space="0" w:color="auto"/>
          </w:divBdr>
        </w:div>
        <w:div w:id="385877730">
          <w:marLeft w:val="576"/>
          <w:marRight w:val="0"/>
          <w:marTop w:val="120"/>
          <w:marBottom w:val="0"/>
          <w:divBdr>
            <w:top w:val="none" w:sz="0" w:space="0" w:color="auto"/>
            <w:left w:val="none" w:sz="0" w:space="0" w:color="auto"/>
            <w:bottom w:val="none" w:sz="0" w:space="0" w:color="auto"/>
            <w:right w:val="none" w:sz="0" w:space="0" w:color="auto"/>
          </w:divBdr>
        </w:div>
        <w:div w:id="162092299">
          <w:marLeft w:val="576"/>
          <w:marRight w:val="0"/>
          <w:marTop w:val="120"/>
          <w:marBottom w:val="0"/>
          <w:divBdr>
            <w:top w:val="none" w:sz="0" w:space="0" w:color="auto"/>
            <w:left w:val="none" w:sz="0" w:space="0" w:color="auto"/>
            <w:bottom w:val="none" w:sz="0" w:space="0" w:color="auto"/>
            <w:right w:val="none" w:sz="0" w:space="0" w:color="auto"/>
          </w:divBdr>
        </w:div>
        <w:div w:id="72622426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7960769">
      <w:bodyDiv w:val="1"/>
      <w:marLeft w:val="0"/>
      <w:marRight w:val="0"/>
      <w:marTop w:val="0"/>
      <w:marBottom w:val="0"/>
      <w:divBdr>
        <w:top w:val="none" w:sz="0" w:space="0" w:color="auto"/>
        <w:left w:val="none" w:sz="0" w:space="0" w:color="auto"/>
        <w:bottom w:val="none" w:sz="0" w:space="0" w:color="auto"/>
        <w:right w:val="none" w:sz="0" w:space="0" w:color="auto"/>
      </w:divBdr>
      <w:divsChild>
        <w:div w:id="1830055766">
          <w:marLeft w:val="576"/>
          <w:marRight w:val="0"/>
          <w:marTop w:val="120"/>
          <w:marBottom w:val="0"/>
          <w:divBdr>
            <w:top w:val="none" w:sz="0" w:space="0" w:color="auto"/>
            <w:left w:val="none" w:sz="0" w:space="0" w:color="auto"/>
            <w:bottom w:val="none" w:sz="0" w:space="0" w:color="auto"/>
            <w:right w:val="none" w:sz="0" w:space="0" w:color="auto"/>
          </w:divBdr>
        </w:div>
        <w:div w:id="1468815556">
          <w:marLeft w:val="576"/>
          <w:marRight w:val="0"/>
          <w:marTop w:val="120"/>
          <w:marBottom w:val="0"/>
          <w:divBdr>
            <w:top w:val="none" w:sz="0" w:space="0" w:color="auto"/>
            <w:left w:val="none" w:sz="0" w:space="0" w:color="auto"/>
            <w:bottom w:val="none" w:sz="0" w:space="0" w:color="auto"/>
            <w:right w:val="none" w:sz="0" w:space="0" w:color="auto"/>
          </w:divBdr>
        </w:div>
        <w:div w:id="1917783259">
          <w:marLeft w:val="576"/>
          <w:marRight w:val="0"/>
          <w:marTop w:val="120"/>
          <w:marBottom w:val="0"/>
          <w:divBdr>
            <w:top w:val="none" w:sz="0" w:space="0" w:color="auto"/>
            <w:left w:val="none" w:sz="0" w:space="0" w:color="auto"/>
            <w:bottom w:val="none" w:sz="0" w:space="0" w:color="auto"/>
            <w:right w:val="none" w:sz="0" w:space="0" w:color="auto"/>
          </w:divBdr>
        </w:div>
        <w:div w:id="1131052832">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8582782">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0686024">
      <w:bodyDiv w:val="1"/>
      <w:marLeft w:val="0"/>
      <w:marRight w:val="0"/>
      <w:marTop w:val="0"/>
      <w:marBottom w:val="0"/>
      <w:divBdr>
        <w:top w:val="none" w:sz="0" w:space="0" w:color="auto"/>
        <w:left w:val="none" w:sz="0" w:space="0" w:color="auto"/>
        <w:bottom w:val="none" w:sz="0" w:space="0" w:color="auto"/>
        <w:right w:val="none" w:sz="0" w:space="0" w:color="auto"/>
      </w:divBdr>
      <w:divsChild>
        <w:div w:id="343240669">
          <w:marLeft w:val="576"/>
          <w:marRight w:val="0"/>
          <w:marTop w:val="120"/>
          <w:marBottom w:val="0"/>
          <w:divBdr>
            <w:top w:val="none" w:sz="0" w:space="0" w:color="auto"/>
            <w:left w:val="none" w:sz="0" w:space="0" w:color="auto"/>
            <w:bottom w:val="none" w:sz="0" w:space="0" w:color="auto"/>
            <w:right w:val="none" w:sz="0" w:space="0" w:color="auto"/>
          </w:divBdr>
        </w:div>
        <w:div w:id="681782758">
          <w:marLeft w:val="576"/>
          <w:marRight w:val="0"/>
          <w:marTop w:val="120"/>
          <w:marBottom w:val="0"/>
          <w:divBdr>
            <w:top w:val="none" w:sz="0" w:space="0" w:color="auto"/>
            <w:left w:val="none" w:sz="0" w:space="0" w:color="auto"/>
            <w:bottom w:val="none" w:sz="0" w:space="0" w:color="auto"/>
            <w:right w:val="none" w:sz="0" w:space="0" w:color="auto"/>
          </w:divBdr>
        </w:div>
        <w:div w:id="1930038515">
          <w:marLeft w:val="576"/>
          <w:marRight w:val="0"/>
          <w:marTop w:val="120"/>
          <w:marBottom w:val="0"/>
          <w:divBdr>
            <w:top w:val="none" w:sz="0" w:space="0" w:color="auto"/>
            <w:left w:val="none" w:sz="0" w:space="0" w:color="auto"/>
            <w:bottom w:val="none" w:sz="0" w:space="0" w:color="auto"/>
            <w:right w:val="none" w:sz="0" w:space="0" w:color="auto"/>
          </w:divBdr>
        </w:div>
        <w:div w:id="1614944766">
          <w:marLeft w:val="576"/>
          <w:marRight w:val="0"/>
          <w:marTop w:val="120"/>
          <w:marBottom w:val="0"/>
          <w:divBdr>
            <w:top w:val="none" w:sz="0" w:space="0" w:color="auto"/>
            <w:left w:val="none" w:sz="0" w:space="0" w:color="auto"/>
            <w:bottom w:val="none" w:sz="0" w:space="0" w:color="auto"/>
            <w:right w:val="none" w:sz="0" w:space="0" w:color="auto"/>
          </w:divBdr>
        </w:div>
        <w:div w:id="681934762">
          <w:marLeft w:val="576"/>
          <w:marRight w:val="0"/>
          <w:marTop w:val="12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5645004">
      <w:bodyDiv w:val="1"/>
      <w:marLeft w:val="0"/>
      <w:marRight w:val="0"/>
      <w:marTop w:val="0"/>
      <w:marBottom w:val="0"/>
      <w:divBdr>
        <w:top w:val="none" w:sz="0" w:space="0" w:color="auto"/>
        <w:left w:val="none" w:sz="0" w:space="0" w:color="auto"/>
        <w:bottom w:val="none" w:sz="0" w:space="0" w:color="auto"/>
        <w:right w:val="none" w:sz="0" w:space="0" w:color="auto"/>
      </w:divBdr>
      <w:divsChild>
        <w:div w:id="1604915686">
          <w:marLeft w:val="576"/>
          <w:marRight w:val="0"/>
          <w:marTop w:val="120"/>
          <w:marBottom w:val="0"/>
          <w:divBdr>
            <w:top w:val="none" w:sz="0" w:space="0" w:color="auto"/>
            <w:left w:val="none" w:sz="0" w:space="0" w:color="auto"/>
            <w:bottom w:val="none" w:sz="0" w:space="0" w:color="auto"/>
            <w:right w:val="none" w:sz="0" w:space="0" w:color="auto"/>
          </w:divBdr>
        </w:div>
        <w:div w:id="668481340">
          <w:marLeft w:val="576"/>
          <w:marRight w:val="0"/>
          <w:marTop w:val="120"/>
          <w:marBottom w:val="0"/>
          <w:divBdr>
            <w:top w:val="none" w:sz="0" w:space="0" w:color="auto"/>
            <w:left w:val="none" w:sz="0" w:space="0" w:color="auto"/>
            <w:bottom w:val="none" w:sz="0" w:space="0" w:color="auto"/>
            <w:right w:val="none" w:sz="0" w:space="0" w:color="auto"/>
          </w:divBdr>
        </w:div>
        <w:div w:id="11493965">
          <w:marLeft w:val="576"/>
          <w:marRight w:val="0"/>
          <w:marTop w:val="120"/>
          <w:marBottom w:val="0"/>
          <w:divBdr>
            <w:top w:val="none" w:sz="0" w:space="0" w:color="auto"/>
            <w:left w:val="none" w:sz="0" w:space="0" w:color="auto"/>
            <w:bottom w:val="none" w:sz="0" w:space="0" w:color="auto"/>
            <w:right w:val="none" w:sz="0" w:space="0" w:color="auto"/>
          </w:divBdr>
        </w:div>
        <w:div w:id="104486604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1023506">
      <w:bodyDiv w:val="1"/>
      <w:marLeft w:val="0"/>
      <w:marRight w:val="0"/>
      <w:marTop w:val="0"/>
      <w:marBottom w:val="0"/>
      <w:divBdr>
        <w:top w:val="none" w:sz="0" w:space="0" w:color="auto"/>
        <w:left w:val="none" w:sz="0" w:space="0" w:color="auto"/>
        <w:bottom w:val="none" w:sz="0" w:space="0" w:color="auto"/>
        <w:right w:val="none" w:sz="0" w:space="0" w:color="auto"/>
      </w:divBdr>
      <w:divsChild>
        <w:div w:id="264774867">
          <w:marLeft w:val="576"/>
          <w:marRight w:val="0"/>
          <w:marTop w:val="120"/>
          <w:marBottom w:val="0"/>
          <w:divBdr>
            <w:top w:val="none" w:sz="0" w:space="0" w:color="auto"/>
            <w:left w:val="none" w:sz="0" w:space="0" w:color="auto"/>
            <w:bottom w:val="none" w:sz="0" w:space="0" w:color="auto"/>
            <w:right w:val="none" w:sz="0" w:space="0" w:color="auto"/>
          </w:divBdr>
        </w:div>
        <w:div w:id="1228802024">
          <w:marLeft w:val="576"/>
          <w:marRight w:val="0"/>
          <w:marTop w:val="120"/>
          <w:marBottom w:val="0"/>
          <w:divBdr>
            <w:top w:val="none" w:sz="0" w:space="0" w:color="auto"/>
            <w:left w:val="none" w:sz="0" w:space="0" w:color="auto"/>
            <w:bottom w:val="none" w:sz="0" w:space="0" w:color="auto"/>
            <w:right w:val="none" w:sz="0" w:space="0" w:color="auto"/>
          </w:divBdr>
        </w:div>
        <w:div w:id="1706563170">
          <w:marLeft w:val="576"/>
          <w:marRight w:val="0"/>
          <w:marTop w:val="120"/>
          <w:marBottom w:val="0"/>
          <w:divBdr>
            <w:top w:val="none" w:sz="0" w:space="0" w:color="auto"/>
            <w:left w:val="none" w:sz="0" w:space="0" w:color="auto"/>
            <w:bottom w:val="none" w:sz="0" w:space="0" w:color="auto"/>
            <w:right w:val="none" w:sz="0" w:space="0" w:color="auto"/>
          </w:divBdr>
        </w:div>
        <w:div w:id="1068845319">
          <w:marLeft w:val="576"/>
          <w:marRight w:val="0"/>
          <w:marTop w:val="120"/>
          <w:marBottom w:val="0"/>
          <w:divBdr>
            <w:top w:val="none" w:sz="0" w:space="0" w:color="auto"/>
            <w:left w:val="none" w:sz="0" w:space="0" w:color="auto"/>
            <w:bottom w:val="none" w:sz="0" w:space="0" w:color="auto"/>
            <w:right w:val="none" w:sz="0" w:space="0" w:color="auto"/>
          </w:divBdr>
        </w:div>
        <w:div w:id="87523680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8554204">
      <w:bodyDiv w:val="1"/>
      <w:marLeft w:val="0"/>
      <w:marRight w:val="0"/>
      <w:marTop w:val="0"/>
      <w:marBottom w:val="0"/>
      <w:divBdr>
        <w:top w:val="none" w:sz="0" w:space="0" w:color="auto"/>
        <w:left w:val="none" w:sz="0" w:space="0" w:color="auto"/>
        <w:bottom w:val="none" w:sz="0" w:space="0" w:color="auto"/>
        <w:right w:val="none" w:sz="0" w:space="0" w:color="auto"/>
      </w:divBdr>
      <w:divsChild>
        <w:div w:id="1740712493">
          <w:marLeft w:val="576"/>
          <w:marRight w:val="0"/>
          <w:marTop w:val="120"/>
          <w:marBottom w:val="0"/>
          <w:divBdr>
            <w:top w:val="none" w:sz="0" w:space="0" w:color="auto"/>
            <w:left w:val="none" w:sz="0" w:space="0" w:color="auto"/>
            <w:bottom w:val="none" w:sz="0" w:space="0" w:color="auto"/>
            <w:right w:val="none" w:sz="0" w:space="0" w:color="auto"/>
          </w:divBdr>
        </w:div>
        <w:div w:id="398288061">
          <w:marLeft w:val="576"/>
          <w:marRight w:val="0"/>
          <w:marTop w:val="120"/>
          <w:marBottom w:val="0"/>
          <w:divBdr>
            <w:top w:val="none" w:sz="0" w:space="0" w:color="auto"/>
            <w:left w:val="none" w:sz="0" w:space="0" w:color="auto"/>
            <w:bottom w:val="none" w:sz="0" w:space="0" w:color="auto"/>
            <w:right w:val="none" w:sz="0" w:space="0" w:color="auto"/>
          </w:divBdr>
        </w:div>
        <w:div w:id="1253317266">
          <w:marLeft w:val="576"/>
          <w:marRight w:val="0"/>
          <w:marTop w:val="120"/>
          <w:marBottom w:val="0"/>
          <w:divBdr>
            <w:top w:val="none" w:sz="0" w:space="0" w:color="auto"/>
            <w:left w:val="none" w:sz="0" w:space="0" w:color="auto"/>
            <w:bottom w:val="none" w:sz="0" w:space="0" w:color="auto"/>
            <w:right w:val="none" w:sz="0" w:space="0" w:color="auto"/>
          </w:divBdr>
        </w:div>
        <w:div w:id="1924947545">
          <w:marLeft w:val="576"/>
          <w:marRight w:val="0"/>
          <w:marTop w:val="120"/>
          <w:marBottom w:val="0"/>
          <w:divBdr>
            <w:top w:val="none" w:sz="0" w:space="0" w:color="auto"/>
            <w:left w:val="none" w:sz="0" w:space="0" w:color="auto"/>
            <w:bottom w:val="none" w:sz="0" w:space="0" w:color="auto"/>
            <w:right w:val="none" w:sz="0" w:space="0" w:color="auto"/>
          </w:divBdr>
        </w:div>
        <w:div w:id="717164701">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3602</TotalTime>
  <Pages>14</Pages>
  <Words>1730</Words>
  <Characters>9866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2021-10-05T13:24:00Z</dcterms:modified>
</cp:coreProperties>
</file>