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059D6" w:rsidRDefault="00845895" w:rsidP="00A059D6">
      <w:pPr>
        <w:spacing w:line="360" w:lineRule="auto"/>
        <w:jc w:val="center"/>
        <w:rPr>
          <w:rFonts w:ascii="Times New Roman" w:hAnsi="Times New Roman" w:cs="Times New Roman"/>
          <w:b/>
          <w:bCs/>
          <w:sz w:val="144"/>
          <w:szCs w:val="144"/>
        </w:rPr>
      </w:pPr>
    </w:p>
    <w:p w:rsidR="00CF3C1B" w:rsidRPr="00A059D6" w:rsidRDefault="00A059D6" w:rsidP="00A059D6">
      <w:pPr>
        <w:spacing w:line="360" w:lineRule="auto"/>
        <w:jc w:val="center"/>
        <w:rPr>
          <w:rFonts w:ascii="Times New Roman" w:hAnsi="Times New Roman" w:cs="Times New Roman"/>
          <w:b/>
          <w:bCs/>
          <w:sz w:val="144"/>
          <w:szCs w:val="144"/>
        </w:rPr>
      </w:pPr>
      <w:r w:rsidRPr="00A059D6">
        <w:rPr>
          <w:rFonts w:ascii="Times New Roman" w:hAnsi="Times New Roman" w:cs="Times New Roman"/>
          <w:b/>
          <w:bCs/>
          <w:sz w:val="56"/>
          <w:szCs w:val="56"/>
        </w:rPr>
        <w:t>Advanced image pattern searching technic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C24C7" w:rsidRDefault="007C24C7" w:rsidP="00E53AA4">
      <w:pPr>
        <w:spacing w:line="360" w:lineRule="auto"/>
        <w:jc w:val="both"/>
        <w:rPr>
          <w:rFonts w:ascii="Times New Roman" w:hAnsi="Times New Roman" w:cs="Times New Roman"/>
          <w:b/>
          <w:sz w:val="52"/>
          <w:szCs w:val="52"/>
        </w:rPr>
      </w:pPr>
      <w:r w:rsidRPr="007C24C7">
        <w:rPr>
          <w:rFonts w:ascii="Times New Roman" w:hAnsi="Times New Roman" w:cs="Times New Roman"/>
          <w:sz w:val="32"/>
          <w:szCs w:val="32"/>
        </w:rPr>
        <w:t>With many potential practical applications, content-based image retrieval (CBIR) has attracted substantial attention during the past few years. Hence the authors implemented an advanced image pattern searching algorithm. In the proposed system, the images are searched based on the image patterns such as pixels, resolution, height and width of the image. To carry out the image searching process semi supervising algorithm is used. In order to carry out the search among multiple images, the parameters such as pixel height and width, resolution of the input image was compared with the images in the database. If there is a match between the two images, the matched image will be extracted and displayed as output. On selecting this extracted image one can add hidden text character, gray scale and color change property.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7C24C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C24C7" w:rsidRDefault="007C24C7" w:rsidP="007C24C7">
      <w:pPr>
        <w:tabs>
          <w:tab w:val="left" w:pos="6210"/>
        </w:tabs>
        <w:spacing w:line="360" w:lineRule="auto"/>
        <w:jc w:val="both"/>
        <w:rPr>
          <w:rFonts w:ascii="Times New Roman" w:hAnsi="Times New Roman" w:cs="Times New Roman"/>
          <w:sz w:val="40"/>
          <w:szCs w:val="40"/>
        </w:rPr>
      </w:pPr>
    </w:p>
    <w:p w:rsidR="007C24C7" w:rsidRDefault="007C24C7" w:rsidP="007C24C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C4F5C" w:rsidRDefault="00E2444E" w:rsidP="003C4F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4F5C">
        <w:rPr>
          <w:rFonts w:ascii="Times New Roman" w:hAnsi="Times New Roman" w:cs="Times New Roman"/>
          <w:sz w:val="32"/>
          <w:szCs w:val="32"/>
          <w:lang w:val="en-IN"/>
        </w:rPr>
        <w:t xml:space="preserve">In the existing system, images are searched by the text or by the image which is given in the input field. </w:t>
      </w:r>
    </w:p>
    <w:p w:rsidR="00000000" w:rsidRPr="003C4F5C" w:rsidRDefault="00E2444E" w:rsidP="003C4F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4F5C">
        <w:rPr>
          <w:rFonts w:ascii="Times New Roman" w:hAnsi="Times New Roman" w:cs="Times New Roman"/>
          <w:sz w:val="32"/>
          <w:szCs w:val="32"/>
          <w:lang w:val="en-IN"/>
        </w:rPr>
        <w:t>Based on the image or text which is given in the in</w:t>
      </w:r>
      <w:r w:rsidRPr="003C4F5C">
        <w:rPr>
          <w:rFonts w:ascii="Times New Roman" w:hAnsi="Times New Roman" w:cs="Times New Roman"/>
          <w:sz w:val="32"/>
          <w:szCs w:val="32"/>
          <w:lang w:val="en-IN"/>
        </w:rPr>
        <w:t xml:space="preserve">put field, images are displayed in the output. </w:t>
      </w:r>
    </w:p>
    <w:p w:rsidR="00000000" w:rsidRPr="003C4F5C" w:rsidRDefault="00E2444E" w:rsidP="003C4F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4F5C">
        <w:rPr>
          <w:rFonts w:ascii="Times New Roman" w:hAnsi="Times New Roman" w:cs="Times New Roman"/>
          <w:sz w:val="32"/>
          <w:szCs w:val="32"/>
          <w:lang w:val="en-IN"/>
        </w:rPr>
        <w:t xml:space="preserve">Searching was carried out based on text search and the images were listed out. </w:t>
      </w:r>
    </w:p>
    <w:p w:rsidR="00000000" w:rsidRPr="003C4F5C" w:rsidRDefault="00E2444E" w:rsidP="003C4F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C4F5C">
        <w:rPr>
          <w:rFonts w:ascii="Times New Roman" w:hAnsi="Times New Roman" w:cs="Times New Roman"/>
          <w:sz w:val="32"/>
          <w:szCs w:val="32"/>
          <w:lang w:val="en-IN"/>
        </w:rPr>
        <w:t>The approach was very slow, time consuming and less efficient. On considering all these issues, the authors proposed a new met</w:t>
      </w:r>
      <w:r w:rsidRPr="003C4F5C">
        <w:rPr>
          <w:rFonts w:ascii="Times New Roman" w:hAnsi="Times New Roman" w:cs="Times New Roman"/>
          <w:sz w:val="32"/>
          <w:szCs w:val="32"/>
          <w:lang w:val="en-IN"/>
        </w:rPr>
        <w:t>hod based on pixel matching.</w:t>
      </w:r>
      <w:r w:rsidRPr="003C4F5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C4F5C" w:rsidRDefault="00E2444E" w:rsidP="003C4F5C">
      <w:pPr>
        <w:numPr>
          <w:ilvl w:val="0"/>
          <w:numId w:val="45"/>
        </w:numPr>
        <w:spacing w:line="360" w:lineRule="auto"/>
        <w:jc w:val="both"/>
        <w:rPr>
          <w:rFonts w:ascii="Times New Roman" w:hAnsi="Times New Roman" w:cs="Times New Roman"/>
          <w:bCs/>
          <w:sz w:val="32"/>
          <w:szCs w:val="32"/>
          <w:lang w:val="en-IN"/>
        </w:rPr>
      </w:pPr>
      <w:r w:rsidRPr="003C4F5C">
        <w:rPr>
          <w:rFonts w:ascii="Times New Roman" w:hAnsi="Times New Roman" w:cs="Times New Roman"/>
          <w:bCs/>
          <w:sz w:val="32"/>
          <w:szCs w:val="32"/>
          <w:lang w:val="en-IN"/>
        </w:rPr>
        <w:t xml:space="preserve">In order to overcome the issues of the existing method, the proposed method was organized to provide high efficiency. </w:t>
      </w:r>
    </w:p>
    <w:p w:rsidR="00000000" w:rsidRPr="003C4F5C" w:rsidRDefault="00E2444E" w:rsidP="003C4F5C">
      <w:pPr>
        <w:numPr>
          <w:ilvl w:val="0"/>
          <w:numId w:val="45"/>
        </w:numPr>
        <w:spacing w:line="360" w:lineRule="auto"/>
        <w:jc w:val="both"/>
        <w:rPr>
          <w:rFonts w:ascii="Times New Roman" w:hAnsi="Times New Roman" w:cs="Times New Roman"/>
          <w:bCs/>
          <w:sz w:val="32"/>
          <w:szCs w:val="32"/>
          <w:lang w:val="en-IN"/>
        </w:rPr>
      </w:pPr>
      <w:r w:rsidRPr="003C4F5C">
        <w:rPr>
          <w:rFonts w:ascii="Times New Roman" w:hAnsi="Times New Roman" w:cs="Times New Roman"/>
          <w:bCs/>
          <w:sz w:val="32"/>
          <w:szCs w:val="32"/>
          <w:lang w:val="en-IN"/>
        </w:rPr>
        <w:t xml:space="preserve">But even then there exists various drawbacks in carrying out the process. On considering all </w:t>
      </w:r>
      <w:r w:rsidRPr="003C4F5C">
        <w:rPr>
          <w:rFonts w:ascii="Times New Roman" w:hAnsi="Times New Roman" w:cs="Times New Roman"/>
          <w:bCs/>
          <w:sz w:val="32"/>
          <w:szCs w:val="32"/>
          <w:lang w:val="en-IN"/>
        </w:rPr>
        <w:t xml:space="preserve">these, the authors proposed an approach based on pixel matching, following a semi supervised learning approach. </w:t>
      </w:r>
    </w:p>
    <w:p w:rsidR="00000000" w:rsidRPr="003C4F5C" w:rsidRDefault="00E2444E" w:rsidP="003C4F5C">
      <w:pPr>
        <w:numPr>
          <w:ilvl w:val="0"/>
          <w:numId w:val="45"/>
        </w:numPr>
        <w:spacing w:line="360" w:lineRule="auto"/>
        <w:jc w:val="both"/>
        <w:rPr>
          <w:rFonts w:ascii="Times New Roman" w:hAnsi="Times New Roman" w:cs="Times New Roman"/>
          <w:bCs/>
          <w:sz w:val="32"/>
          <w:szCs w:val="32"/>
          <w:lang w:val="en-IN"/>
        </w:rPr>
      </w:pPr>
      <w:r w:rsidRPr="003C4F5C">
        <w:rPr>
          <w:rFonts w:ascii="Times New Roman" w:hAnsi="Times New Roman" w:cs="Times New Roman"/>
          <w:bCs/>
          <w:sz w:val="32"/>
          <w:szCs w:val="32"/>
          <w:lang w:val="en-IN"/>
        </w:rPr>
        <w:lastRenderedPageBreak/>
        <w:t xml:space="preserve">Some algorithms have a time complexityproblem. So, there is a need to develop an effective and accurate image forgery detection algorithm. </w:t>
      </w:r>
    </w:p>
    <w:p w:rsidR="00F94960" w:rsidRPr="003C4F5C" w:rsidRDefault="00E2444E" w:rsidP="00E53AA4">
      <w:pPr>
        <w:numPr>
          <w:ilvl w:val="0"/>
          <w:numId w:val="45"/>
        </w:numPr>
        <w:spacing w:line="360" w:lineRule="auto"/>
        <w:jc w:val="both"/>
        <w:rPr>
          <w:rFonts w:ascii="Times New Roman" w:hAnsi="Times New Roman" w:cs="Times New Roman"/>
          <w:bCs/>
          <w:sz w:val="32"/>
          <w:szCs w:val="32"/>
          <w:lang w:val="en-IN"/>
        </w:rPr>
      </w:pPr>
      <w:r w:rsidRPr="003C4F5C">
        <w:rPr>
          <w:rFonts w:ascii="Times New Roman" w:hAnsi="Times New Roman" w:cs="Times New Roman"/>
          <w:bCs/>
          <w:sz w:val="32"/>
          <w:szCs w:val="32"/>
          <w:lang w:val="en-IN"/>
        </w:rPr>
        <w:t>T</w:t>
      </w:r>
      <w:r w:rsidRPr="003C4F5C">
        <w:rPr>
          <w:rFonts w:ascii="Times New Roman" w:hAnsi="Times New Roman" w:cs="Times New Roman"/>
          <w:bCs/>
          <w:sz w:val="32"/>
          <w:szCs w:val="32"/>
          <w:lang w:val="en-IN"/>
        </w:rPr>
        <w:t xml:space="preserve">hey also discussed the main challenges in that field and how other researchers addressed those challenges.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C4F5C" w:rsidRPr="003C4F5C" w:rsidRDefault="003C4F5C" w:rsidP="003C4F5C">
      <w:pPr>
        <w:pStyle w:val="NormalWeb"/>
        <w:numPr>
          <w:ilvl w:val="0"/>
          <w:numId w:val="46"/>
        </w:numPr>
        <w:spacing w:before="0" w:beforeAutospacing="0" w:after="0" w:afterAutospacing="0" w:line="360" w:lineRule="auto"/>
        <w:ind w:left="426"/>
        <w:jc w:val="both"/>
        <w:rPr>
          <w:sz w:val="32"/>
          <w:szCs w:val="32"/>
        </w:rPr>
      </w:pPr>
      <w:r w:rsidRPr="003C4F5C">
        <w:rPr>
          <w:sz w:val="32"/>
          <w:szCs w:val="32"/>
        </w:rPr>
        <w:t xml:space="preserve">In order to overcome the issues of the existing method, the proposed method was organized to provide high efficiency. </w:t>
      </w:r>
    </w:p>
    <w:p w:rsidR="003C4F5C" w:rsidRPr="003C4F5C" w:rsidRDefault="003C4F5C" w:rsidP="003C4F5C">
      <w:pPr>
        <w:pStyle w:val="NormalWeb"/>
        <w:numPr>
          <w:ilvl w:val="0"/>
          <w:numId w:val="46"/>
        </w:numPr>
        <w:spacing w:before="0" w:beforeAutospacing="0" w:after="0" w:afterAutospacing="0" w:line="360" w:lineRule="auto"/>
        <w:ind w:left="426"/>
        <w:jc w:val="both"/>
        <w:rPr>
          <w:sz w:val="32"/>
          <w:szCs w:val="32"/>
        </w:rPr>
      </w:pPr>
      <w:r w:rsidRPr="003C4F5C">
        <w:rPr>
          <w:sz w:val="32"/>
          <w:szCs w:val="32"/>
        </w:rPr>
        <w:t xml:space="preserve">Pixel based searching algorithm was implemented that considers the resolution, pixel height and width. </w:t>
      </w:r>
    </w:p>
    <w:p w:rsidR="003C4F5C" w:rsidRPr="003C4F5C" w:rsidRDefault="003C4F5C" w:rsidP="003C4F5C">
      <w:pPr>
        <w:pStyle w:val="NormalWeb"/>
        <w:numPr>
          <w:ilvl w:val="0"/>
          <w:numId w:val="46"/>
        </w:numPr>
        <w:spacing w:before="0" w:beforeAutospacing="0" w:after="0" w:afterAutospacing="0" w:line="360" w:lineRule="auto"/>
        <w:ind w:left="426"/>
        <w:jc w:val="both"/>
        <w:rPr>
          <w:sz w:val="32"/>
          <w:szCs w:val="32"/>
        </w:rPr>
      </w:pPr>
      <w:r w:rsidRPr="003C4F5C">
        <w:rPr>
          <w:sz w:val="32"/>
          <w:szCs w:val="32"/>
        </w:rPr>
        <w:t xml:space="preserve">The approach follows a semi supervised learning algorithm. Once the image was extracted, certain property such as, text hiding, gray scale and color changing property was imposed on the image to differentiate the duplicate property of the image. </w:t>
      </w:r>
    </w:p>
    <w:p w:rsidR="003A5D44" w:rsidRPr="003C4F5C" w:rsidRDefault="003C4F5C" w:rsidP="00E53AA4">
      <w:pPr>
        <w:pStyle w:val="NormalWeb"/>
        <w:numPr>
          <w:ilvl w:val="0"/>
          <w:numId w:val="46"/>
        </w:numPr>
        <w:spacing w:before="0" w:beforeAutospacing="0" w:after="0" w:afterAutospacing="0" w:line="360" w:lineRule="auto"/>
        <w:ind w:left="426"/>
        <w:jc w:val="both"/>
        <w:rPr>
          <w:sz w:val="32"/>
          <w:szCs w:val="32"/>
        </w:rPr>
      </w:pPr>
      <w:r w:rsidRPr="003C4F5C">
        <w:rPr>
          <w:sz w:val="32"/>
          <w:szCs w:val="32"/>
        </w:rPr>
        <w:t>The proposed approach was found to be highly efficient, fast and accurate.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C4F5C" w:rsidRDefault="00E2444E" w:rsidP="003C4F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F5C">
        <w:rPr>
          <w:rFonts w:ascii="Times New Roman" w:eastAsia="AdvGulliv-R" w:hAnsi="Times New Roman" w:cs="Times New Roman"/>
          <w:bCs/>
          <w:sz w:val="32"/>
          <w:szCs w:val="32"/>
          <w:lang w:val="en-IN"/>
        </w:rPr>
        <w:t>The main goal of the authors was to analyze the performance o</w:t>
      </w:r>
      <w:r w:rsidRPr="003C4F5C">
        <w:rPr>
          <w:rFonts w:ascii="Times New Roman" w:eastAsia="AdvGulliv-R" w:hAnsi="Times New Roman" w:cs="Times New Roman"/>
          <w:bCs/>
          <w:sz w:val="32"/>
          <w:szCs w:val="32"/>
          <w:lang w:val="en-IN"/>
        </w:rPr>
        <w:t>f their system by combining both supervised and unsupervised methods.</w:t>
      </w:r>
    </w:p>
    <w:p w:rsidR="00000000" w:rsidRPr="003C4F5C" w:rsidRDefault="00E2444E" w:rsidP="003C4F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F5C">
        <w:rPr>
          <w:rFonts w:ascii="Times New Roman" w:eastAsia="AdvGulliv-R" w:hAnsi="Times New Roman" w:cs="Times New Roman"/>
          <w:bCs/>
          <w:sz w:val="32"/>
          <w:szCs w:val="32"/>
          <w:lang w:val="en-IN"/>
        </w:rPr>
        <w:t xml:space="preserve">Their experimental results proved that their proposed approachachieved better performance in the aspects of both </w:t>
      </w:r>
      <w:r w:rsidRPr="003C4F5C">
        <w:rPr>
          <w:rFonts w:ascii="Times New Roman" w:eastAsia="AdvGulliv-R" w:hAnsi="Times New Roman" w:cs="Times New Roman"/>
          <w:bCs/>
          <w:sz w:val="32"/>
          <w:szCs w:val="32"/>
          <w:lang w:val="en-IN"/>
        </w:rPr>
        <w:lastRenderedPageBreak/>
        <w:t>efficiency and accuracy compared with the state-of-the-art approaches.</w:t>
      </w:r>
    </w:p>
    <w:p w:rsidR="00000000" w:rsidRPr="003C4F5C" w:rsidRDefault="00E2444E" w:rsidP="003C4F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F5C">
        <w:rPr>
          <w:rFonts w:ascii="Times New Roman" w:eastAsia="AdvGulliv-R" w:hAnsi="Times New Roman" w:cs="Times New Roman"/>
          <w:bCs/>
          <w:sz w:val="32"/>
          <w:szCs w:val="32"/>
          <w:lang w:val="en-IN"/>
        </w:rPr>
        <w:t>They further demonstrated its practical performance with several challenging forgery images created with state-of-the-art tools.</w:t>
      </w:r>
    </w:p>
    <w:p w:rsidR="00000000" w:rsidRPr="003C4F5C" w:rsidRDefault="00E2444E" w:rsidP="003C4F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C4F5C">
        <w:rPr>
          <w:rFonts w:ascii="Times New Roman" w:eastAsia="AdvGulliv-R" w:hAnsi="Times New Roman" w:cs="Times New Roman"/>
          <w:bCs/>
          <w:sz w:val="32"/>
          <w:szCs w:val="32"/>
          <w:lang w:val="en-IN"/>
        </w:rPr>
        <w:t>The robustness of the SIFT features with regards to local transforms renders that this method was able to detect general regio</w:t>
      </w:r>
      <w:r w:rsidRPr="003C4F5C">
        <w:rPr>
          <w:rFonts w:ascii="Times New Roman" w:eastAsia="AdvGulliv-R" w:hAnsi="Times New Roman" w:cs="Times New Roman"/>
          <w:bCs/>
          <w:sz w:val="32"/>
          <w:szCs w:val="32"/>
          <w:lang w:val="en-IN"/>
        </w:rPr>
        <w:t>n duplications with efficient computation.</w:t>
      </w:r>
      <w:r w:rsidRPr="003C4F5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A survey of image forgery detection</w:t>
            </w:r>
          </w:p>
        </w:tc>
        <w:tc>
          <w:tcPr>
            <w:tcW w:w="3192" w:type="dxa"/>
          </w:tcPr>
          <w:p w:rsidR="000C407B" w:rsidRPr="002A38CD" w:rsidRDefault="002A38CD" w:rsidP="002A38CD">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 xml:space="preserve">H. Farid, </w:t>
            </w:r>
          </w:p>
        </w:tc>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These techniques work on the assumption that although digital forgeries may leave no visual clues of having been tampered with, they may alter the underlying statistics of an image.</w:t>
            </w:r>
          </w:p>
        </w:tc>
      </w:tr>
      <w:tr w:rsidR="000C407B" w:rsidTr="000C407B">
        <w:trPr>
          <w:trHeight w:val="2942"/>
        </w:trPr>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Survey on passive methods of image tampering detection</w:t>
            </w:r>
          </w:p>
        </w:tc>
        <w:tc>
          <w:tcPr>
            <w:tcW w:w="3192" w:type="dxa"/>
          </w:tcPr>
          <w:p w:rsidR="000C407B" w:rsidRPr="002A38CD" w:rsidRDefault="002A38CD" w:rsidP="002A38CD">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 xml:space="preserve">R. E. J. Granty, T. S. Aditya, and S. Madhu, </w:t>
            </w:r>
          </w:p>
        </w:tc>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color w:val="333333"/>
                <w:sz w:val="28"/>
                <w:szCs w:val="28"/>
                <w:shd w:val="clear" w:color="auto" w:fill="FFFFFF"/>
              </w:rPr>
              <w:t>In this paper, we present an overview of these methods in three levels, that is low level, middle level, and high level in semantic sense.</w:t>
            </w:r>
          </w:p>
        </w:tc>
      </w:tr>
      <w:tr w:rsidR="000C407B" w:rsidTr="000C407B">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Detection of copy-move forgery in digital images using SIFT algorithm</w:t>
            </w:r>
          </w:p>
        </w:tc>
        <w:tc>
          <w:tcPr>
            <w:tcW w:w="3192" w:type="dxa"/>
          </w:tcPr>
          <w:p w:rsidR="000C407B" w:rsidRPr="002A38CD" w:rsidRDefault="002A38CD" w:rsidP="002A38CD">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 xml:space="preserve">H. Huang, W. Guo, and Y. Zhang, </w:t>
            </w:r>
          </w:p>
        </w:tc>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 xml:space="preserve">In this technique, some part of image is copied then it is pasted on same </w:t>
            </w:r>
            <w:r w:rsidRPr="002A38CD">
              <w:rPr>
                <w:rFonts w:ascii="Times New Roman" w:hAnsi="Times New Roman" w:cs="Times New Roman"/>
                <w:sz w:val="28"/>
                <w:szCs w:val="28"/>
              </w:rPr>
              <w:lastRenderedPageBreak/>
              <w:t>Image, which changes the visual contents of image.</w:t>
            </w:r>
          </w:p>
        </w:tc>
      </w:tr>
      <w:tr w:rsidR="000C407B" w:rsidTr="000C407B">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lastRenderedPageBreak/>
              <w:t>Detect digital image splicing with visual cues</w:t>
            </w:r>
          </w:p>
        </w:tc>
        <w:tc>
          <w:tcPr>
            <w:tcW w:w="3192" w:type="dxa"/>
          </w:tcPr>
          <w:p w:rsidR="000C407B" w:rsidRPr="002A38CD" w:rsidRDefault="002A38CD" w:rsidP="002A38CD">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sz w:val="28"/>
                <w:szCs w:val="28"/>
              </w:rPr>
              <w:t xml:space="preserve">Z. Qu, and G. Qiu, </w:t>
            </w:r>
          </w:p>
        </w:tc>
        <w:tc>
          <w:tcPr>
            <w:tcW w:w="3192" w:type="dxa"/>
          </w:tcPr>
          <w:p w:rsidR="000C407B" w:rsidRPr="002A38CD" w:rsidRDefault="002A38CD" w:rsidP="00E53AA4">
            <w:pPr>
              <w:tabs>
                <w:tab w:val="left" w:pos="720"/>
              </w:tabs>
              <w:spacing w:after="100" w:line="360" w:lineRule="auto"/>
              <w:jc w:val="both"/>
              <w:rPr>
                <w:rFonts w:ascii="Times New Roman" w:hAnsi="Times New Roman" w:cs="Times New Roman"/>
                <w:sz w:val="28"/>
                <w:szCs w:val="28"/>
              </w:rPr>
            </w:pPr>
            <w:r w:rsidRPr="002A38CD">
              <w:rPr>
                <w:rFonts w:ascii="Times New Roman" w:hAnsi="Times New Roman" w:cs="Times New Roman"/>
                <w:color w:val="333333"/>
                <w:sz w:val="28"/>
                <w:szCs w:val="28"/>
                <w:shd w:val="clear" w:color="auto" w:fill="FFFFFF"/>
              </w:rPr>
              <w:t>In this paper, we propose an automatic detection framework to identify a spliced image.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DA0767" w:rsidRDefault="00DA0767" w:rsidP="00E53AA4">
      <w:pPr>
        <w:tabs>
          <w:tab w:val="left" w:pos="720"/>
        </w:tabs>
        <w:spacing w:after="100" w:line="360" w:lineRule="auto"/>
        <w:jc w:val="both"/>
        <w:rPr>
          <w:rFonts w:ascii="Times New Roman" w:hAnsi="Times New Roman" w:cs="Times New Roman"/>
          <w:b/>
          <w:bCs/>
          <w:sz w:val="28"/>
          <w:szCs w:val="28"/>
        </w:rPr>
      </w:pPr>
    </w:p>
    <w:p w:rsidR="00DA0767" w:rsidRDefault="00DA076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DA0767" w:rsidRDefault="00DA0767" w:rsidP="00F5183A">
      <w:pPr>
        <w:rPr>
          <w:rFonts w:ascii="Times New Roman" w:hAnsi="Times New Roman" w:cs="Times New Roman"/>
          <w:b/>
          <w:sz w:val="28"/>
          <w:szCs w:val="28"/>
        </w:rPr>
      </w:pPr>
    </w:p>
    <w:p w:rsidR="00DA0767" w:rsidRDefault="00DA0767" w:rsidP="00F5183A">
      <w:pPr>
        <w:rPr>
          <w:rFonts w:ascii="Times New Roman" w:hAnsi="Times New Roman" w:cs="Times New Roman"/>
          <w:b/>
          <w:sz w:val="28"/>
          <w:szCs w:val="28"/>
        </w:rPr>
      </w:pPr>
    </w:p>
    <w:p w:rsidR="00DA0767" w:rsidRDefault="00DA0767" w:rsidP="00F5183A">
      <w:pPr>
        <w:rPr>
          <w:rFonts w:ascii="Times New Roman" w:hAnsi="Times New Roman" w:cs="Times New Roman"/>
          <w:b/>
          <w:sz w:val="28"/>
          <w:szCs w:val="28"/>
        </w:rPr>
      </w:pPr>
    </w:p>
    <w:p w:rsidR="00DA0767" w:rsidRPr="00F5183A" w:rsidRDefault="00DA0767"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A0767" w:rsidP="00E53AA4">
      <w:pPr>
        <w:spacing w:after="0" w:line="360" w:lineRule="auto"/>
        <w:jc w:val="both"/>
        <w:rPr>
          <w:rFonts w:ascii="Times New Roman" w:hAnsi="Times New Roman" w:cs="Times New Roman"/>
        </w:rPr>
      </w:pPr>
      <w:r w:rsidRPr="00DA0767">
        <w:rPr>
          <w:rFonts w:ascii="Times New Roman" w:hAnsi="Times New Roman" w:cs="Times New Roman"/>
        </w:rPr>
        <w:drawing>
          <wp:inline distT="0" distB="0" distL="0" distR="0">
            <wp:extent cx="5943600" cy="428815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8815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A0767" w:rsidRDefault="00DA076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35FA4" w:rsidRPr="00835FA4" w:rsidRDefault="00835FA4" w:rsidP="00835FA4">
      <w:pPr>
        <w:pStyle w:val="BodyText"/>
        <w:rPr>
          <w:bCs/>
          <w:iCs/>
          <w:sz w:val="32"/>
          <w:szCs w:val="32"/>
          <w:lang w:val="en-IN"/>
        </w:rPr>
      </w:pPr>
      <w:r w:rsidRPr="00835FA4">
        <w:rPr>
          <w:bCs/>
          <w:iCs/>
          <w:sz w:val="32"/>
          <w:szCs w:val="32"/>
          <w:lang w:val="en-IN"/>
        </w:rPr>
        <w:t xml:space="preserve">    The proposed method was found to be very effective in extracting the duplicate image and merging it with color property, text and other images. The semi supervised learning algorithm was very efficient in finding the duplicate image from the given dataset. As a future work, the proposed approach can be extended and implemented in Android app.</w:t>
      </w:r>
      <w:r w:rsidRPr="00835FA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835FA4" w:rsidRDefault="00835FA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5FA4" w:rsidRDefault="00E2444E" w:rsidP="00835FA4">
      <w:pPr>
        <w:pStyle w:val="BodyText"/>
        <w:numPr>
          <w:ilvl w:val="0"/>
          <w:numId w:val="42"/>
        </w:numPr>
        <w:rPr>
          <w:sz w:val="32"/>
          <w:szCs w:val="32"/>
          <w:lang w:val="en-IN"/>
        </w:rPr>
      </w:pPr>
      <w:r w:rsidRPr="00835FA4">
        <w:rPr>
          <w:sz w:val="32"/>
          <w:szCs w:val="32"/>
          <w:lang w:val="en-IN"/>
        </w:rPr>
        <w:t xml:space="preserve">[1] H. Farid, “A survey of image forgery detection,” IEEE Signal Process. Mag., Vol. 26, no. 2, pp. 16-25, Mar. 2009 </w:t>
      </w:r>
    </w:p>
    <w:p w:rsidR="00000000" w:rsidRPr="00835FA4" w:rsidRDefault="00E2444E" w:rsidP="00835FA4">
      <w:pPr>
        <w:pStyle w:val="BodyText"/>
        <w:numPr>
          <w:ilvl w:val="0"/>
          <w:numId w:val="42"/>
        </w:numPr>
        <w:rPr>
          <w:sz w:val="32"/>
          <w:szCs w:val="32"/>
          <w:lang w:val="en-IN"/>
        </w:rPr>
      </w:pPr>
      <w:r w:rsidRPr="00835FA4">
        <w:rPr>
          <w:sz w:val="32"/>
          <w:szCs w:val="32"/>
          <w:lang w:val="en-IN"/>
        </w:rPr>
        <w:t>[2] R. E. J. Granty, T. S. Aditya, and S. Madhu, “Survey on passive methods of image tamperi</w:t>
      </w:r>
      <w:r w:rsidRPr="00835FA4">
        <w:rPr>
          <w:sz w:val="32"/>
          <w:szCs w:val="32"/>
          <w:lang w:val="en-IN"/>
        </w:rPr>
        <w:t xml:space="preserve">ng detection,” IEEE International Conference on Communication and Computational Intelligence, in (INCOCCI), 2010, pp. 431-436. </w:t>
      </w:r>
    </w:p>
    <w:p w:rsidR="00000000" w:rsidRPr="00835FA4" w:rsidRDefault="00E2444E" w:rsidP="00835FA4">
      <w:pPr>
        <w:pStyle w:val="BodyText"/>
        <w:numPr>
          <w:ilvl w:val="0"/>
          <w:numId w:val="42"/>
        </w:numPr>
        <w:rPr>
          <w:sz w:val="32"/>
          <w:szCs w:val="32"/>
          <w:lang w:val="en-IN"/>
        </w:rPr>
      </w:pPr>
      <w:r w:rsidRPr="00835FA4">
        <w:rPr>
          <w:sz w:val="32"/>
          <w:szCs w:val="32"/>
          <w:lang w:val="en-IN"/>
        </w:rPr>
        <w:t>[3] H. Huang, W. Guo, and Y. Zhang, “Detection of copy-move forgery in digital images using SIFT algorithm,” Pacific-Asia Works</w:t>
      </w:r>
      <w:r w:rsidRPr="00835FA4">
        <w:rPr>
          <w:sz w:val="32"/>
          <w:szCs w:val="32"/>
          <w:lang w:val="en-IN"/>
        </w:rPr>
        <w:t xml:space="preserve">hop on Computational Intelligence and Industrial Application, Vol. 2, pp. 272-6, Dec. 2008. </w:t>
      </w:r>
    </w:p>
    <w:p w:rsidR="00000000" w:rsidRPr="00835FA4" w:rsidRDefault="00E2444E" w:rsidP="00835FA4">
      <w:pPr>
        <w:pStyle w:val="BodyText"/>
        <w:numPr>
          <w:ilvl w:val="0"/>
          <w:numId w:val="42"/>
        </w:numPr>
        <w:rPr>
          <w:sz w:val="32"/>
          <w:szCs w:val="32"/>
          <w:lang w:val="en-IN"/>
        </w:rPr>
      </w:pPr>
      <w:r w:rsidRPr="00835FA4">
        <w:rPr>
          <w:sz w:val="32"/>
          <w:szCs w:val="32"/>
          <w:lang w:val="en-IN"/>
        </w:rPr>
        <w:t xml:space="preserve">[4]. Z. Qu, and G. Qiu, “Detect digital image splicing with visual cues,” Lect. Notes Comput. Sci., Vol. 5806, pp. 247-326, Jan. 2009. </w:t>
      </w:r>
    </w:p>
    <w:p w:rsidR="00000000" w:rsidRPr="00835FA4" w:rsidRDefault="00E2444E" w:rsidP="00835FA4">
      <w:pPr>
        <w:pStyle w:val="BodyText"/>
        <w:numPr>
          <w:ilvl w:val="0"/>
          <w:numId w:val="42"/>
        </w:numPr>
        <w:rPr>
          <w:sz w:val="32"/>
          <w:szCs w:val="32"/>
          <w:lang w:val="en-IN"/>
        </w:rPr>
      </w:pPr>
      <w:r w:rsidRPr="00835FA4">
        <w:rPr>
          <w:sz w:val="32"/>
          <w:szCs w:val="32"/>
          <w:lang w:val="en-IN"/>
        </w:rPr>
        <w:t xml:space="preserve">[5] X. Kang, and S. Wei, </w:t>
      </w:r>
      <w:r w:rsidRPr="00835FA4">
        <w:rPr>
          <w:sz w:val="32"/>
          <w:szCs w:val="32"/>
          <w:lang w:val="en-IN"/>
        </w:rPr>
        <w:t xml:space="preserve">“Identifying tampered regions using singular value decomposition in digital image forensics,” International Conference on Computer Science and Software Engineering, 2008, Vol. 3, pp. 926-930. </w:t>
      </w:r>
    </w:p>
    <w:p w:rsidR="00000000" w:rsidRPr="00835FA4" w:rsidRDefault="00E2444E" w:rsidP="00835FA4">
      <w:pPr>
        <w:pStyle w:val="BodyText"/>
        <w:numPr>
          <w:ilvl w:val="0"/>
          <w:numId w:val="42"/>
        </w:numPr>
        <w:rPr>
          <w:sz w:val="32"/>
          <w:szCs w:val="32"/>
          <w:lang w:val="en-IN"/>
        </w:rPr>
      </w:pPr>
      <w:r w:rsidRPr="00835FA4">
        <w:rPr>
          <w:sz w:val="32"/>
          <w:szCs w:val="32"/>
          <w:lang w:val="en-IN"/>
        </w:rPr>
        <w:t>[6] S. D. Lin et al., “An integrated technique for splicing an</w:t>
      </w:r>
      <w:r w:rsidRPr="00835FA4">
        <w:rPr>
          <w:sz w:val="32"/>
          <w:szCs w:val="32"/>
          <w:lang w:val="en-IN"/>
        </w:rPr>
        <w:t xml:space="preserve">d copymove forgery image detection,” IEEE 4th International Congress on Image and Signal Processing (CISP), 2011, Vol. 2, pp. 1086-1090. </w:t>
      </w:r>
    </w:p>
    <w:p w:rsidR="00000000" w:rsidRPr="00835FA4" w:rsidRDefault="00E2444E" w:rsidP="00835FA4">
      <w:pPr>
        <w:pStyle w:val="BodyText"/>
        <w:numPr>
          <w:ilvl w:val="0"/>
          <w:numId w:val="42"/>
        </w:numPr>
        <w:rPr>
          <w:sz w:val="32"/>
          <w:szCs w:val="32"/>
          <w:lang w:val="en-IN"/>
        </w:rPr>
      </w:pPr>
      <w:r w:rsidRPr="00835FA4">
        <w:rPr>
          <w:sz w:val="32"/>
          <w:szCs w:val="32"/>
          <w:lang w:val="en-IN"/>
        </w:rPr>
        <w:lastRenderedPageBreak/>
        <w:t xml:space="preserve">[7] G. H. Li, Q. Wu, D. Tu, and S. J. Sun, “A sorted neighborhood approach for detecting duplicated regions in image </w:t>
      </w:r>
      <w:r w:rsidRPr="00835FA4">
        <w:rPr>
          <w:sz w:val="32"/>
          <w:szCs w:val="32"/>
          <w:lang w:val="en-IN"/>
        </w:rPr>
        <w:t xml:space="preserve">forgeries based on DWT and SVD,” Proceedings of IEEE International Conference on Multimedia and Expo, Beijing, Jul. 2007, pp. 1750- 1753. </w:t>
      </w:r>
    </w:p>
    <w:p w:rsidR="00000000" w:rsidRPr="00835FA4" w:rsidRDefault="00E2444E" w:rsidP="00835FA4">
      <w:pPr>
        <w:pStyle w:val="BodyText"/>
        <w:numPr>
          <w:ilvl w:val="0"/>
          <w:numId w:val="42"/>
        </w:numPr>
        <w:rPr>
          <w:sz w:val="32"/>
          <w:szCs w:val="32"/>
          <w:lang w:val="en-IN"/>
        </w:rPr>
      </w:pPr>
      <w:r w:rsidRPr="00835FA4">
        <w:rPr>
          <w:sz w:val="32"/>
          <w:szCs w:val="32"/>
          <w:lang w:val="en-IN"/>
        </w:rPr>
        <w:t>[8] J. A. Redi, W. Taktak, and J.-L.Dugelay, “Digital image forensics: A booklet for beginners,” Multimedia Tool App</w:t>
      </w:r>
      <w:r w:rsidRPr="00835FA4">
        <w:rPr>
          <w:sz w:val="32"/>
          <w:szCs w:val="32"/>
          <w:lang w:val="en-IN"/>
        </w:rPr>
        <w:t xml:space="preserve">l., Vol. 51, no. 1, pp. 133-62, Jan. 2011. </w:t>
      </w:r>
    </w:p>
    <w:p w:rsidR="00000000" w:rsidRPr="00835FA4" w:rsidRDefault="00E2444E" w:rsidP="00835FA4">
      <w:pPr>
        <w:pStyle w:val="BodyText"/>
        <w:numPr>
          <w:ilvl w:val="0"/>
          <w:numId w:val="42"/>
        </w:numPr>
        <w:rPr>
          <w:sz w:val="32"/>
          <w:szCs w:val="32"/>
          <w:lang w:val="en-IN"/>
        </w:rPr>
      </w:pPr>
      <w:r w:rsidRPr="00835FA4">
        <w:rPr>
          <w:sz w:val="32"/>
          <w:szCs w:val="32"/>
          <w:lang w:val="en-IN"/>
        </w:rPr>
        <w:t xml:space="preserve">[9] V. Tyagi, “Detection of forgery in images stored in digital form,” Project report submitted to DRDO, New Delhi, 2010. </w:t>
      </w:r>
    </w:p>
    <w:p w:rsidR="00000000" w:rsidRPr="00835FA4" w:rsidRDefault="00E2444E" w:rsidP="00835FA4">
      <w:pPr>
        <w:pStyle w:val="BodyText"/>
        <w:numPr>
          <w:ilvl w:val="0"/>
          <w:numId w:val="42"/>
        </w:numPr>
        <w:rPr>
          <w:sz w:val="32"/>
          <w:szCs w:val="32"/>
          <w:lang w:val="en-IN"/>
        </w:rPr>
      </w:pPr>
      <w:r w:rsidRPr="00835FA4">
        <w:rPr>
          <w:sz w:val="32"/>
          <w:szCs w:val="32"/>
          <w:lang w:val="en-IN"/>
        </w:rPr>
        <w:t>[10] J. Wang, G. Liu, Z. Zhang, Y. Dai, and Z. Wang, “Fast and robust forensics for ima</w:t>
      </w:r>
      <w:r w:rsidRPr="00835FA4">
        <w:rPr>
          <w:sz w:val="32"/>
          <w:szCs w:val="32"/>
          <w:lang w:val="en-IN"/>
        </w:rPr>
        <w:t xml:space="preserve">ge regionduplication forgery,” ActaAutomaticaSinica, Vol. 35, no. 12, pp. 1488-95, Dec.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44E" w:rsidRDefault="00E2444E" w:rsidP="003654DF">
      <w:pPr>
        <w:spacing w:after="0" w:line="240" w:lineRule="auto"/>
      </w:pPr>
      <w:r>
        <w:separator/>
      </w:r>
    </w:p>
  </w:endnote>
  <w:endnote w:type="continuationSeparator" w:id="1">
    <w:p w:rsidR="00E2444E" w:rsidRDefault="00E244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44E" w:rsidRDefault="00E2444E" w:rsidP="003654DF">
      <w:pPr>
        <w:spacing w:after="0" w:line="240" w:lineRule="auto"/>
      </w:pPr>
      <w:r>
        <w:separator/>
      </w:r>
    </w:p>
  </w:footnote>
  <w:footnote w:type="continuationSeparator" w:id="1">
    <w:p w:rsidR="00E2444E" w:rsidRDefault="00E244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04CC4">
        <w:pPr>
          <w:pStyle w:val="Header"/>
          <w:jc w:val="right"/>
        </w:pPr>
        <w:fldSimple w:instr=" PAGE   \* MERGEFORMAT ">
          <w:r w:rsidR="00DA076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330F4"/>
    <w:multiLevelType w:val="hybridMultilevel"/>
    <w:tmpl w:val="7B283A88"/>
    <w:lvl w:ilvl="0" w:tplc="BE7E9C0E">
      <w:start w:val="1"/>
      <w:numFmt w:val="bullet"/>
      <w:lvlText w:val=""/>
      <w:lvlJc w:val="left"/>
      <w:pPr>
        <w:tabs>
          <w:tab w:val="num" w:pos="720"/>
        </w:tabs>
        <w:ind w:left="720" w:hanging="360"/>
      </w:pPr>
      <w:rPr>
        <w:rFonts w:ascii="Wingdings 2" w:hAnsi="Wingdings 2" w:hint="default"/>
      </w:rPr>
    </w:lvl>
    <w:lvl w:ilvl="1" w:tplc="519066EE" w:tentative="1">
      <w:start w:val="1"/>
      <w:numFmt w:val="bullet"/>
      <w:lvlText w:val=""/>
      <w:lvlJc w:val="left"/>
      <w:pPr>
        <w:tabs>
          <w:tab w:val="num" w:pos="1440"/>
        </w:tabs>
        <w:ind w:left="1440" w:hanging="360"/>
      </w:pPr>
      <w:rPr>
        <w:rFonts w:ascii="Wingdings 2" w:hAnsi="Wingdings 2" w:hint="default"/>
      </w:rPr>
    </w:lvl>
    <w:lvl w:ilvl="2" w:tplc="403EE8A8" w:tentative="1">
      <w:start w:val="1"/>
      <w:numFmt w:val="bullet"/>
      <w:lvlText w:val=""/>
      <w:lvlJc w:val="left"/>
      <w:pPr>
        <w:tabs>
          <w:tab w:val="num" w:pos="2160"/>
        </w:tabs>
        <w:ind w:left="2160" w:hanging="360"/>
      </w:pPr>
      <w:rPr>
        <w:rFonts w:ascii="Wingdings 2" w:hAnsi="Wingdings 2" w:hint="default"/>
      </w:rPr>
    </w:lvl>
    <w:lvl w:ilvl="3" w:tplc="0F58F492" w:tentative="1">
      <w:start w:val="1"/>
      <w:numFmt w:val="bullet"/>
      <w:lvlText w:val=""/>
      <w:lvlJc w:val="left"/>
      <w:pPr>
        <w:tabs>
          <w:tab w:val="num" w:pos="2880"/>
        </w:tabs>
        <w:ind w:left="2880" w:hanging="360"/>
      </w:pPr>
      <w:rPr>
        <w:rFonts w:ascii="Wingdings 2" w:hAnsi="Wingdings 2" w:hint="default"/>
      </w:rPr>
    </w:lvl>
    <w:lvl w:ilvl="4" w:tplc="1D2C7614" w:tentative="1">
      <w:start w:val="1"/>
      <w:numFmt w:val="bullet"/>
      <w:lvlText w:val=""/>
      <w:lvlJc w:val="left"/>
      <w:pPr>
        <w:tabs>
          <w:tab w:val="num" w:pos="3600"/>
        </w:tabs>
        <w:ind w:left="3600" w:hanging="360"/>
      </w:pPr>
      <w:rPr>
        <w:rFonts w:ascii="Wingdings 2" w:hAnsi="Wingdings 2" w:hint="default"/>
      </w:rPr>
    </w:lvl>
    <w:lvl w:ilvl="5" w:tplc="73680082" w:tentative="1">
      <w:start w:val="1"/>
      <w:numFmt w:val="bullet"/>
      <w:lvlText w:val=""/>
      <w:lvlJc w:val="left"/>
      <w:pPr>
        <w:tabs>
          <w:tab w:val="num" w:pos="4320"/>
        </w:tabs>
        <w:ind w:left="4320" w:hanging="360"/>
      </w:pPr>
      <w:rPr>
        <w:rFonts w:ascii="Wingdings 2" w:hAnsi="Wingdings 2" w:hint="default"/>
      </w:rPr>
    </w:lvl>
    <w:lvl w:ilvl="6" w:tplc="B9DEFCCC" w:tentative="1">
      <w:start w:val="1"/>
      <w:numFmt w:val="bullet"/>
      <w:lvlText w:val=""/>
      <w:lvlJc w:val="left"/>
      <w:pPr>
        <w:tabs>
          <w:tab w:val="num" w:pos="5040"/>
        </w:tabs>
        <w:ind w:left="5040" w:hanging="360"/>
      </w:pPr>
      <w:rPr>
        <w:rFonts w:ascii="Wingdings 2" w:hAnsi="Wingdings 2" w:hint="default"/>
      </w:rPr>
    </w:lvl>
    <w:lvl w:ilvl="7" w:tplc="D9D2EE9A" w:tentative="1">
      <w:start w:val="1"/>
      <w:numFmt w:val="bullet"/>
      <w:lvlText w:val=""/>
      <w:lvlJc w:val="left"/>
      <w:pPr>
        <w:tabs>
          <w:tab w:val="num" w:pos="5760"/>
        </w:tabs>
        <w:ind w:left="5760" w:hanging="360"/>
      </w:pPr>
      <w:rPr>
        <w:rFonts w:ascii="Wingdings 2" w:hAnsi="Wingdings 2" w:hint="default"/>
      </w:rPr>
    </w:lvl>
    <w:lvl w:ilvl="8" w:tplc="27FAF9C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8F0DF5"/>
    <w:multiLevelType w:val="hybridMultilevel"/>
    <w:tmpl w:val="3BF6BF90"/>
    <w:lvl w:ilvl="0" w:tplc="9A0E71F0">
      <w:start w:val="1"/>
      <w:numFmt w:val="bullet"/>
      <w:lvlText w:val=""/>
      <w:lvlJc w:val="left"/>
      <w:pPr>
        <w:tabs>
          <w:tab w:val="num" w:pos="720"/>
        </w:tabs>
        <w:ind w:left="720" w:hanging="360"/>
      </w:pPr>
      <w:rPr>
        <w:rFonts w:ascii="Wingdings 2" w:hAnsi="Wingdings 2" w:hint="default"/>
      </w:rPr>
    </w:lvl>
    <w:lvl w:ilvl="1" w:tplc="965E09FA" w:tentative="1">
      <w:start w:val="1"/>
      <w:numFmt w:val="bullet"/>
      <w:lvlText w:val=""/>
      <w:lvlJc w:val="left"/>
      <w:pPr>
        <w:tabs>
          <w:tab w:val="num" w:pos="1440"/>
        </w:tabs>
        <w:ind w:left="1440" w:hanging="360"/>
      </w:pPr>
      <w:rPr>
        <w:rFonts w:ascii="Wingdings 2" w:hAnsi="Wingdings 2" w:hint="default"/>
      </w:rPr>
    </w:lvl>
    <w:lvl w:ilvl="2" w:tplc="296C7DC6" w:tentative="1">
      <w:start w:val="1"/>
      <w:numFmt w:val="bullet"/>
      <w:lvlText w:val=""/>
      <w:lvlJc w:val="left"/>
      <w:pPr>
        <w:tabs>
          <w:tab w:val="num" w:pos="2160"/>
        </w:tabs>
        <w:ind w:left="2160" w:hanging="360"/>
      </w:pPr>
      <w:rPr>
        <w:rFonts w:ascii="Wingdings 2" w:hAnsi="Wingdings 2" w:hint="default"/>
      </w:rPr>
    </w:lvl>
    <w:lvl w:ilvl="3" w:tplc="8D00C94A" w:tentative="1">
      <w:start w:val="1"/>
      <w:numFmt w:val="bullet"/>
      <w:lvlText w:val=""/>
      <w:lvlJc w:val="left"/>
      <w:pPr>
        <w:tabs>
          <w:tab w:val="num" w:pos="2880"/>
        </w:tabs>
        <w:ind w:left="2880" w:hanging="360"/>
      </w:pPr>
      <w:rPr>
        <w:rFonts w:ascii="Wingdings 2" w:hAnsi="Wingdings 2" w:hint="default"/>
      </w:rPr>
    </w:lvl>
    <w:lvl w:ilvl="4" w:tplc="9760B9EE" w:tentative="1">
      <w:start w:val="1"/>
      <w:numFmt w:val="bullet"/>
      <w:lvlText w:val=""/>
      <w:lvlJc w:val="left"/>
      <w:pPr>
        <w:tabs>
          <w:tab w:val="num" w:pos="3600"/>
        </w:tabs>
        <w:ind w:left="3600" w:hanging="360"/>
      </w:pPr>
      <w:rPr>
        <w:rFonts w:ascii="Wingdings 2" w:hAnsi="Wingdings 2" w:hint="default"/>
      </w:rPr>
    </w:lvl>
    <w:lvl w:ilvl="5" w:tplc="6BC6EFEE" w:tentative="1">
      <w:start w:val="1"/>
      <w:numFmt w:val="bullet"/>
      <w:lvlText w:val=""/>
      <w:lvlJc w:val="left"/>
      <w:pPr>
        <w:tabs>
          <w:tab w:val="num" w:pos="4320"/>
        </w:tabs>
        <w:ind w:left="4320" w:hanging="360"/>
      </w:pPr>
      <w:rPr>
        <w:rFonts w:ascii="Wingdings 2" w:hAnsi="Wingdings 2" w:hint="default"/>
      </w:rPr>
    </w:lvl>
    <w:lvl w:ilvl="6" w:tplc="192C03DC" w:tentative="1">
      <w:start w:val="1"/>
      <w:numFmt w:val="bullet"/>
      <w:lvlText w:val=""/>
      <w:lvlJc w:val="left"/>
      <w:pPr>
        <w:tabs>
          <w:tab w:val="num" w:pos="5040"/>
        </w:tabs>
        <w:ind w:left="5040" w:hanging="360"/>
      </w:pPr>
      <w:rPr>
        <w:rFonts w:ascii="Wingdings 2" w:hAnsi="Wingdings 2" w:hint="default"/>
      </w:rPr>
    </w:lvl>
    <w:lvl w:ilvl="7" w:tplc="67F6E064" w:tentative="1">
      <w:start w:val="1"/>
      <w:numFmt w:val="bullet"/>
      <w:lvlText w:val=""/>
      <w:lvlJc w:val="left"/>
      <w:pPr>
        <w:tabs>
          <w:tab w:val="num" w:pos="5760"/>
        </w:tabs>
        <w:ind w:left="5760" w:hanging="360"/>
      </w:pPr>
      <w:rPr>
        <w:rFonts w:ascii="Wingdings 2" w:hAnsi="Wingdings 2" w:hint="default"/>
      </w:rPr>
    </w:lvl>
    <w:lvl w:ilvl="8" w:tplc="FC98F7B8"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A76F56"/>
    <w:multiLevelType w:val="hybridMultilevel"/>
    <w:tmpl w:val="26001554"/>
    <w:lvl w:ilvl="0" w:tplc="8B0CD83A">
      <w:start w:val="1"/>
      <w:numFmt w:val="bullet"/>
      <w:lvlText w:val=""/>
      <w:lvlJc w:val="left"/>
      <w:pPr>
        <w:tabs>
          <w:tab w:val="num" w:pos="720"/>
        </w:tabs>
        <w:ind w:left="720" w:hanging="360"/>
      </w:pPr>
      <w:rPr>
        <w:rFonts w:ascii="Wingdings 2" w:hAnsi="Wingdings 2" w:hint="default"/>
      </w:rPr>
    </w:lvl>
    <w:lvl w:ilvl="1" w:tplc="CF4C148E" w:tentative="1">
      <w:start w:val="1"/>
      <w:numFmt w:val="bullet"/>
      <w:lvlText w:val=""/>
      <w:lvlJc w:val="left"/>
      <w:pPr>
        <w:tabs>
          <w:tab w:val="num" w:pos="1440"/>
        </w:tabs>
        <w:ind w:left="1440" w:hanging="360"/>
      </w:pPr>
      <w:rPr>
        <w:rFonts w:ascii="Wingdings 2" w:hAnsi="Wingdings 2" w:hint="default"/>
      </w:rPr>
    </w:lvl>
    <w:lvl w:ilvl="2" w:tplc="05BAFFEE" w:tentative="1">
      <w:start w:val="1"/>
      <w:numFmt w:val="bullet"/>
      <w:lvlText w:val=""/>
      <w:lvlJc w:val="left"/>
      <w:pPr>
        <w:tabs>
          <w:tab w:val="num" w:pos="2160"/>
        </w:tabs>
        <w:ind w:left="2160" w:hanging="360"/>
      </w:pPr>
      <w:rPr>
        <w:rFonts w:ascii="Wingdings 2" w:hAnsi="Wingdings 2" w:hint="default"/>
      </w:rPr>
    </w:lvl>
    <w:lvl w:ilvl="3" w:tplc="F4D2AC50" w:tentative="1">
      <w:start w:val="1"/>
      <w:numFmt w:val="bullet"/>
      <w:lvlText w:val=""/>
      <w:lvlJc w:val="left"/>
      <w:pPr>
        <w:tabs>
          <w:tab w:val="num" w:pos="2880"/>
        </w:tabs>
        <w:ind w:left="2880" w:hanging="360"/>
      </w:pPr>
      <w:rPr>
        <w:rFonts w:ascii="Wingdings 2" w:hAnsi="Wingdings 2" w:hint="default"/>
      </w:rPr>
    </w:lvl>
    <w:lvl w:ilvl="4" w:tplc="EC9CC7BE" w:tentative="1">
      <w:start w:val="1"/>
      <w:numFmt w:val="bullet"/>
      <w:lvlText w:val=""/>
      <w:lvlJc w:val="left"/>
      <w:pPr>
        <w:tabs>
          <w:tab w:val="num" w:pos="3600"/>
        </w:tabs>
        <w:ind w:left="3600" w:hanging="360"/>
      </w:pPr>
      <w:rPr>
        <w:rFonts w:ascii="Wingdings 2" w:hAnsi="Wingdings 2" w:hint="default"/>
      </w:rPr>
    </w:lvl>
    <w:lvl w:ilvl="5" w:tplc="490496AA" w:tentative="1">
      <w:start w:val="1"/>
      <w:numFmt w:val="bullet"/>
      <w:lvlText w:val=""/>
      <w:lvlJc w:val="left"/>
      <w:pPr>
        <w:tabs>
          <w:tab w:val="num" w:pos="4320"/>
        </w:tabs>
        <w:ind w:left="4320" w:hanging="360"/>
      </w:pPr>
      <w:rPr>
        <w:rFonts w:ascii="Wingdings 2" w:hAnsi="Wingdings 2" w:hint="default"/>
      </w:rPr>
    </w:lvl>
    <w:lvl w:ilvl="6" w:tplc="A2D8A6DC" w:tentative="1">
      <w:start w:val="1"/>
      <w:numFmt w:val="bullet"/>
      <w:lvlText w:val=""/>
      <w:lvlJc w:val="left"/>
      <w:pPr>
        <w:tabs>
          <w:tab w:val="num" w:pos="5040"/>
        </w:tabs>
        <w:ind w:left="5040" w:hanging="360"/>
      </w:pPr>
      <w:rPr>
        <w:rFonts w:ascii="Wingdings 2" w:hAnsi="Wingdings 2" w:hint="default"/>
      </w:rPr>
    </w:lvl>
    <w:lvl w:ilvl="7" w:tplc="F25E8536" w:tentative="1">
      <w:start w:val="1"/>
      <w:numFmt w:val="bullet"/>
      <w:lvlText w:val=""/>
      <w:lvlJc w:val="left"/>
      <w:pPr>
        <w:tabs>
          <w:tab w:val="num" w:pos="5760"/>
        </w:tabs>
        <w:ind w:left="5760" w:hanging="360"/>
      </w:pPr>
      <w:rPr>
        <w:rFonts w:ascii="Wingdings 2" w:hAnsi="Wingdings 2" w:hint="default"/>
      </w:rPr>
    </w:lvl>
    <w:lvl w:ilvl="8" w:tplc="0EB0B28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3A113E"/>
    <w:multiLevelType w:val="hybridMultilevel"/>
    <w:tmpl w:val="6F5EC858"/>
    <w:lvl w:ilvl="0" w:tplc="763C746A">
      <w:start w:val="1"/>
      <w:numFmt w:val="bullet"/>
      <w:lvlText w:val=""/>
      <w:lvlJc w:val="left"/>
      <w:pPr>
        <w:tabs>
          <w:tab w:val="num" w:pos="720"/>
        </w:tabs>
        <w:ind w:left="720" w:hanging="360"/>
      </w:pPr>
      <w:rPr>
        <w:rFonts w:ascii="Wingdings 2" w:hAnsi="Wingdings 2" w:hint="default"/>
      </w:rPr>
    </w:lvl>
    <w:lvl w:ilvl="1" w:tplc="8F28973E" w:tentative="1">
      <w:start w:val="1"/>
      <w:numFmt w:val="bullet"/>
      <w:lvlText w:val=""/>
      <w:lvlJc w:val="left"/>
      <w:pPr>
        <w:tabs>
          <w:tab w:val="num" w:pos="1440"/>
        </w:tabs>
        <w:ind w:left="1440" w:hanging="360"/>
      </w:pPr>
      <w:rPr>
        <w:rFonts w:ascii="Wingdings 2" w:hAnsi="Wingdings 2" w:hint="default"/>
      </w:rPr>
    </w:lvl>
    <w:lvl w:ilvl="2" w:tplc="C400B2A6" w:tentative="1">
      <w:start w:val="1"/>
      <w:numFmt w:val="bullet"/>
      <w:lvlText w:val=""/>
      <w:lvlJc w:val="left"/>
      <w:pPr>
        <w:tabs>
          <w:tab w:val="num" w:pos="2160"/>
        </w:tabs>
        <w:ind w:left="2160" w:hanging="360"/>
      </w:pPr>
      <w:rPr>
        <w:rFonts w:ascii="Wingdings 2" w:hAnsi="Wingdings 2" w:hint="default"/>
      </w:rPr>
    </w:lvl>
    <w:lvl w:ilvl="3" w:tplc="37F627DA" w:tentative="1">
      <w:start w:val="1"/>
      <w:numFmt w:val="bullet"/>
      <w:lvlText w:val=""/>
      <w:lvlJc w:val="left"/>
      <w:pPr>
        <w:tabs>
          <w:tab w:val="num" w:pos="2880"/>
        </w:tabs>
        <w:ind w:left="2880" w:hanging="360"/>
      </w:pPr>
      <w:rPr>
        <w:rFonts w:ascii="Wingdings 2" w:hAnsi="Wingdings 2" w:hint="default"/>
      </w:rPr>
    </w:lvl>
    <w:lvl w:ilvl="4" w:tplc="46A44E0C" w:tentative="1">
      <w:start w:val="1"/>
      <w:numFmt w:val="bullet"/>
      <w:lvlText w:val=""/>
      <w:lvlJc w:val="left"/>
      <w:pPr>
        <w:tabs>
          <w:tab w:val="num" w:pos="3600"/>
        </w:tabs>
        <w:ind w:left="3600" w:hanging="360"/>
      </w:pPr>
      <w:rPr>
        <w:rFonts w:ascii="Wingdings 2" w:hAnsi="Wingdings 2" w:hint="default"/>
      </w:rPr>
    </w:lvl>
    <w:lvl w:ilvl="5" w:tplc="921E220E" w:tentative="1">
      <w:start w:val="1"/>
      <w:numFmt w:val="bullet"/>
      <w:lvlText w:val=""/>
      <w:lvlJc w:val="left"/>
      <w:pPr>
        <w:tabs>
          <w:tab w:val="num" w:pos="4320"/>
        </w:tabs>
        <w:ind w:left="4320" w:hanging="360"/>
      </w:pPr>
      <w:rPr>
        <w:rFonts w:ascii="Wingdings 2" w:hAnsi="Wingdings 2" w:hint="default"/>
      </w:rPr>
    </w:lvl>
    <w:lvl w:ilvl="6" w:tplc="DC207986" w:tentative="1">
      <w:start w:val="1"/>
      <w:numFmt w:val="bullet"/>
      <w:lvlText w:val=""/>
      <w:lvlJc w:val="left"/>
      <w:pPr>
        <w:tabs>
          <w:tab w:val="num" w:pos="5040"/>
        </w:tabs>
        <w:ind w:left="5040" w:hanging="360"/>
      </w:pPr>
      <w:rPr>
        <w:rFonts w:ascii="Wingdings 2" w:hAnsi="Wingdings 2" w:hint="default"/>
      </w:rPr>
    </w:lvl>
    <w:lvl w:ilvl="7" w:tplc="8142519A" w:tentative="1">
      <w:start w:val="1"/>
      <w:numFmt w:val="bullet"/>
      <w:lvlText w:val=""/>
      <w:lvlJc w:val="left"/>
      <w:pPr>
        <w:tabs>
          <w:tab w:val="num" w:pos="5760"/>
        </w:tabs>
        <w:ind w:left="5760" w:hanging="360"/>
      </w:pPr>
      <w:rPr>
        <w:rFonts w:ascii="Wingdings 2" w:hAnsi="Wingdings 2" w:hint="default"/>
      </w:rPr>
    </w:lvl>
    <w:lvl w:ilvl="8" w:tplc="DE24C77A"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2158A"/>
    <w:multiLevelType w:val="hybridMultilevel"/>
    <w:tmpl w:val="F2984460"/>
    <w:lvl w:ilvl="0" w:tplc="7E5AB5F8">
      <w:start w:val="1"/>
      <w:numFmt w:val="bullet"/>
      <w:lvlText w:val=""/>
      <w:lvlJc w:val="left"/>
      <w:pPr>
        <w:tabs>
          <w:tab w:val="num" w:pos="720"/>
        </w:tabs>
        <w:ind w:left="720" w:hanging="360"/>
      </w:pPr>
      <w:rPr>
        <w:rFonts w:ascii="Wingdings 2" w:hAnsi="Wingdings 2" w:hint="default"/>
      </w:rPr>
    </w:lvl>
    <w:lvl w:ilvl="1" w:tplc="90266D7E" w:tentative="1">
      <w:start w:val="1"/>
      <w:numFmt w:val="bullet"/>
      <w:lvlText w:val=""/>
      <w:lvlJc w:val="left"/>
      <w:pPr>
        <w:tabs>
          <w:tab w:val="num" w:pos="1440"/>
        </w:tabs>
        <w:ind w:left="1440" w:hanging="360"/>
      </w:pPr>
      <w:rPr>
        <w:rFonts w:ascii="Wingdings 2" w:hAnsi="Wingdings 2" w:hint="default"/>
      </w:rPr>
    </w:lvl>
    <w:lvl w:ilvl="2" w:tplc="031C820A" w:tentative="1">
      <w:start w:val="1"/>
      <w:numFmt w:val="bullet"/>
      <w:lvlText w:val=""/>
      <w:lvlJc w:val="left"/>
      <w:pPr>
        <w:tabs>
          <w:tab w:val="num" w:pos="2160"/>
        </w:tabs>
        <w:ind w:left="2160" w:hanging="360"/>
      </w:pPr>
      <w:rPr>
        <w:rFonts w:ascii="Wingdings 2" w:hAnsi="Wingdings 2" w:hint="default"/>
      </w:rPr>
    </w:lvl>
    <w:lvl w:ilvl="3" w:tplc="2744DD76" w:tentative="1">
      <w:start w:val="1"/>
      <w:numFmt w:val="bullet"/>
      <w:lvlText w:val=""/>
      <w:lvlJc w:val="left"/>
      <w:pPr>
        <w:tabs>
          <w:tab w:val="num" w:pos="2880"/>
        </w:tabs>
        <w:ind w:left="2880" w:hanging="360"/>
      </w:pPr>
      <w:rPr>
        <w:rFonts w:ascii="Wingdings 2" w:hAnsi="Wingdings 2" w:hint="default"/>
      </w:rPr>
    </w:lvl>
    <w:lvl w:ilvl="4" w:tplc="9412FB72" w:tentative="1">
      <w:start w:val="1"/>
      <w:numFmt w:val="bullet"/>
      <w:lvlText w:val=""/>
      <w:lvlJc w:val="left"/>
      <w:pPr>
        <w:tabs>
          <w:tab w:val="num" w:pos="3600"/>
        </w:tabs>
        <w:ind w:left="3600" w:hanging="360"/>
      </w:pPr>
      <w:rPr>
        <w:rFonts w:ascii="Wingdings 2" w:hAnsi="Wingdings 2" w:hint="default"/>
      </w:rPr>
    </w:lvl>
    <w:lvl w:ilvl="5" w:tplc="FB9073C8" w:tentative="1">
      <w:start w:val="1"/>
      <w:numFmt w:val="bullet"/>
      <w:lvlText w:val=""/>
      <w:lvlJc w:val="left"/>
      <w:pPr>
        <w:tabs>
          <w:tab w:val="num" w:pos="4320"/>
        </w:tabs>
        <w:ind w:left="4320" w:hanging="360"/>
      </w:pPr>
      <w:rPr>
        <w:rFonts w:ascii="Wingdings 2" w:hAnsi="Wingdings 2" w:hint="default"/>
      </w:rPr>
    </w:lvl>
    <w:lvl w:ilvl="6" w:tplc="1BBC7DAA" w:tentative="1">
      <w:start w:val="1"/>
      <w:numFmt w:val="bullet"/>
      <w:lvlText w:val=""/>
      <w:lvlJc w:val="left"/>
      <w:pPr>
        <w:tabs>
          <w:tab w:val="num" w:pos="5040"/>
        </w:tabs>
        <w:ind w:left="5040" w:hanging="360"/>
      </w:pPr>
      <w:rPr>
        <w:rFonts w:ascii="Wingdings 2" w:hAnsi="Wingdings 2" w:hint="default"/>
      </w:rPr>
    </w:lvl>
    <w:lvl w:ilvl="7" w:tplc="58D6705A" w:tentative="1">
      <w:start w:val="1"/>
      <w:numFmt w:val="bullet"/>
      <w:lvlText w:val=""/>
      <w:lvlJc w:val="left"/>
      <w:pPr>
        <w:tabs>
          <w:tab w:val="num" w:pos="5760"/>
        </w:tabs>
        <w:ind w:left="5760" w:hanging="360"/>
      </w:pPr>
      <w:rPr>
        <w:rFonts w:ascii="Wingdings 2" w:hAnsi="Wingdings 2" w:hint="default"/>
      </w:rPr>
    </w:lvl>
    <w:lvl w:ilvl="8" w:tplc="B6DE038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D24685"/>
    <w:multiLevelType w:val="hybridMultilevel"/>
    <w:tmpl w:val="50AC6D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2"/>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1"/>
  </w:num>
  <w:num w:numId="43">
    <w:abstractNumId w:val="36"/>
  </w:num>
  <w:num w:numId="44">
    <w:abstractNumId w:val="2"/>
  </w:num>
  <w:num w:numId="45">
    <w:abstractNumId w:val="18"/>
  </w:num>
  <w:num w:numId="46">
    <w:abstractNumId w:val="41"/>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38CD"/>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4F5C"/>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24C7"/>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4CC4"/>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5FA4"/>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59D6"/>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767"/>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44E"/>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631"/>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944551">
      <w:bodyDiv w:val="1"/>
      <w:marLeft w:val="0"/>
      <w:marRight w:val="0"/>
      <w:marTop w:val="0"/>
      <w:marBottom w:val="0"/>
      <w:divBdr>
        <w:top w:val="none" w:sz="0" w:space="0" w:color="auto"/>
        <w:left w:val="none" w:sz="0" w:space="0" w:color="auto"/>
        <w:bottom w:val="none" w:sz="0" w:space="0" w:color="auto"/>
        <w:right w:val="none" w:sz="0" w:space="0" w:color="auto"/>
      </w:divBdr>
      <w:divsChild>
        <w:div w:id="684210365">
          <w:marLeft w:val="576"/>
          <w:marRight w:val="0"/>
          <w:marTop w:val="120"/>
          <w:marBottom w:val="0"/>
          <w:divBdr>
            <w:top w:val="none" w:sz="0" w:space="0" w:color="auto"/>
            <w:left w:val="none" w:sz="0" w:space="0" w:color="auto"/>
            <w:bottom w:val="none" w:sz="0" w:space="0" w:color="auto"/>
            <w:right w:val="none" w:sz="0" w:space="0" w:color="auto"/>
          </w:divBdr>
        </w:div>
        <w:div w:id="1403990228">
          <w:marLeft w:val="576"/>
          <w:marRight w:val="0"/>
          <w:marTop w:val="120"/>
          <w:marBottom w:val="0"/>
          <w:divBdr>
            <w:top w:val="none" w:sz="0" w:space="0" w:color="auto"/>
            <w:left w:val="none" w:sz="0" w:space="0" w:color="auto"/>
            <w:bottom w:val="none" w:sz="0" w:space="0" w:color="auto"/>
            <w:right w:val="none" w:sz="0" w:space="0" w:color="auto"/>
          </w:divBdr>
        </w:div>
        <w:div w:id="1316839758">
          <w:marLeft w:val="576"/>
          <w:marRight w:val="0"/>
          <w:marTop w:val="120"/>
          <w:marBottom w:val="0"/>
          <w:divBdr>
            <w:top w:val="none" w:sz="0" w:space="0" w:color="auto"/>
            <w:left w:val="none" w:sz="0" w:space="0" w:color="auto"/>
            <w:bottom w:val="none" w:sz="0" w:space="0" w:color="auto"/>
            <w:right w:val="none" w:sz="0" w:space="0" w:color="auto"/>
          </w:divBdr>
        </w:div>
        <w:div w:id="84352750">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913393">
      <w:bodyDiv w:val="1"/>
      <w:marLeft w:val="0"/>
      <w:marRight w:val="0"/>
      <w:marTop w:val="0"/>
      <w:marBottom w:val="0"/>
      <w:divBdr>
        <w:top w:val="none" w:sz="0" w:space="0" w:color="auto"/>
        <w:left w:val="none" w:sz="0" w:space="0" w:color="auto"/>
        <w:bottom w:val="none" w:sz="0" w:space="0" w:color="auto"/>
        <w:right w:val="none" w:sz="0" w:space="0" w:color="auto"/>
      </w:divBdr>
      <w:divsChild>
        <w:div w:id="160707331">
          <w:marLeft w:val="576"/>
          <w:marRight w:val="0"/>
          <w:marTop w:val="120"/>
          <w:marBottom w:val="0"/>
          <w:divBdr>
            <w:top w:val="none" w:sz="0" w:space="0" w:color="auto"/>
            <w:left w:val="none" w:sz="0" w:space="0" w:color="auto"/>
            <w:bottom w:val="none" w:sz="0" w:space="0" w:color="auto"/>
            <w:right w:val="none" w:sz="0" w:space="0" w:color="auto"/>
          </w:divBdr>
        </w:div>
        <w:div w:id="351878069">
          <w:marLeft w:val="576"/>
          <w:marRight w:val="0"/>
          <w:marTop w:val="120"/>
          <w:marBottom w:val="0"/>
          <w:divBdr>
            <w:top w:val="none" w:sz="0" w:space="0" w:color="auto"/>
            <w:left w:val="none" w:sz="0" w:space="0" w:color="auto"/>
            <w:bottom w:val="none" w:sz="0" w:space="0" w:color="auto"/>
            <w:right w:val="none" w:sz="0" w:space="0" w:color="auto"/>
          </w:divBdr>
        </w:div>
        <w:div w:id="721828135">
          <w:marLeft w:val="576"/>
          <w:marRight w:val="0"/>
          <w:marTop w:val="120"/>
          <w:marBottom w:val="0"/>
          <w:divBdr>
            <w:top w:val="none" w:sz="0" w:space="0" w:color="auto"/>
            <w:left w:val="none" w:sz="0" w:space="0" w:color="auto"/>
            <w:bottom w:val="none" w:sz="0" w:space="0" w:color="auto"/>
            <w:right w:val="none" w:sz="0" w:space="0" w:color="auto"/>
          </w:divBdr>
        </w:div>
        <w:div w:id="340818473">
          <w:marLeft w:val="576"/>
          <w:marRight w:val="0"/>
          <w:marTop w:val="120"/>
          <w:marBottom w:val="0"/>
          <w:divBdr>
            <w:top w:val="none" w:sz="0" w:space="0" w:color="auto"/>
            <w:left w:val="none" w:sz="0" w:space="0" w:color="auto"/>
            <w:bottom w:val="none" w:sz="0" w:space="0" w:color="auto"/>
            <w:right w:val="none" w:sz="0" w:space="0" w:color="auto"/>
          </w:divBdr>
        </w:div>
      </w:divsChild>
    </w:div>
    <w:div w:id="423650630">
      <w:bodyDiv w:val="1"/>
      <w:marLeft w:val="0"/>
      <w:marRight w:val="0"/>
      <w:marTop w:val="0"/>
      <w:marBottom w:val="0"/>
      <w:divBdr>
        <w:top w:val="none" w:sz="0" w:space="0" w:color="auto"/>
        <w:left w:val="none" w:sz="0" w:space="0" w:color="auto"/>
        <w:bottom w:val="none" w:sz="0" w:space="0" w:color="auto"/>
        <w:right w:val="none" w:sz="0" w:space="0" w:color="auto"/>
      </w:divBdr>
      <w:divsChild>
        <w:div w:id="150144790">
          <w:marLeft w:val="576"/>
          <w:marRight w:val="0"/>
          <w:marTop w:val="120"/>
          <w:marBottom w:val="0"/>
          <w:divBdr>
            <w:top w:val="none" w:sz="0" w:space="0" w:color="auto"/>
            <w:left w:val="none" w:sz="0" w:space="0" w:color="auto"/>
            <w:bottom w:val="none" w:sz="0" w:space="0" w:color="auto"/>
            <w:right w:val="none" w:sz="0" w:space="0" w:color="auto"/>
          </w:divBdr>
        </w:div>
        <w:div w:id="1911764225">
          <w:marLeft w:val="576"/>
          <w:marRight w:val="0"/>
          <w:marTop w:val="120"/>
          <w:marBottom w:val="0"/>
          <w:divBdr>
            <w:top w:val="none" w:sz="0" w:space="0" w:color="auto"/>
            <w:left w:val="none" w:sz="0" w:space="0" w:color="auto"/>
            <w:bottom w:val="none" w:sz="0" w:space="0" w:color="auto"/>
            <w:right w:val="none" w:sz="0" w:space="0" w:color="auto"/>
          </w:divBdr>
        </w:div>
        <w:div w:id="1931549837">
          <w:marLeft w:val="576"/>
          <w:marRight w:val="0"/>
          <w:marTop w:val="120"/>
          <w:marBottom w:val="0"/>
          <w:divBdr>
            <w:top w:val="none" w:sz="0" w:space="0" w:color="auto"/>
            <w:left w:val="none" w:sz="0" w:space="0" w:color="auto"/>
            <w:bottom w:val="none" w:sz="0" w:space="0" w:color="auto"/>
            <w:right w:val="none" w:sz="0" w:space="0" w:color="auto"/>
          </w:divBdr>
        </w:div>
        <w:div w:id="169800239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127053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966924">
      <w:bodyDiv w:val="1"/>
      <w:marLeft w:val="0"/>
      <w:marRight w:val="0"/>
      <w:marTop w:val="0"/>
      <w:marBottom w:val="0"/>
      <w:divBdr>
        <w:top w:val="none" w:sz="0" w:space="0" w:color="auto"/>
        <w:left w:val="none" w:sz="0" w:space="0" w:color="auto"/>
        <w:bottom w:val="none" w:sz="0" w:space="0" w:color="auto"/>
        <w:right w:val="none" w:sz="0" w:space="0" w:color="auto"/>
      </w:divBdr>
      <w:divsChild>
        <w:div w:id="353924059">
          <w:marLeft w:val="576"/>
          <w:marRight w:val="0"/>
          <w:marTop w:val="120"/>
          <w:marBottom w:val="0"/>
          <w:divBdr>
            <w:top w:val="none" w:sz="0" w:space="0" w:color="auto"/>
            <w:left w:val="none" w:sz="0" w:space="0" w:color="auto"/>
            <w:bottom w:val="none" w:sz="0" w:space="0" w:color="auto"/>
            <w:right w:val="none" w:sz="0" w:space="0" w:color="auto"/>
          </w:divBdr>
        </w:div>
        <w:div w:id="1282149449">
          <w:marLeft w:val="576"/>
          <w:marRight w:val="0"/>
          <w:marTop w:val="120"/>
          <w:marBottom w:val="0"/>
          <w:divBdr>
            <w:top w:val="none" w:sz="0" w:space="0" w:color="auto"/>
            <w:left w:val="none" w:sz="0" w:space="0" w:color="auto"/>
            <w:bottom w:val="none" w:sz="0" w:space="0" w:color="auto"/>
            <w:right w:val="none" w:sz="0" w:space="0" w:color="auto"/>
          </w:divBdr>
        </w:div>
        <w:div w:id="1741755928">
          <w:marLeft w:val="576"/>
          <w:marRight w:val="0"/>
          <w:marTop w:val="120"/>
          <w:marBottom w:val="0"/>
          <w:divBdr>
            <w:top w:val="none" w:sz="0" w:space="0" w:color="auto"/>
            <w:left w:val="none" w:sz="0" w:space="0" w:color="auto"/>
            <w:bottom w:val="none" w:sz="0" w:space="0" w:color="auto"/>
            <w:right w:val="none" w:sz="0" w:space="0" w:color="auto"/>
          </w:divBdr>
        </w:div>
        <w:div w:id="323702991">
          <w:marLeft w:val="576"/>
          <w:marRight w:val="0"/>
          <w:marTop w:val="120"/>
          <w:marBottom w:val="0"/>
          <w:divBdr>
            <w:top w:val="none" w:sz="0" w:space="0" w:color="auto"/>
            <w:left w:val="none" w:sz="0" w:space="0" w:color="auto"/>
            <w:bottom w:val="none" w:sz="0" w:space="0" w:color="auto"/>
            <w:right w:val="none" w:sz="0" w:space="0" w:color="auto"/>
          </w:divBdr>
        </w:div>
        <w:div w:id="75505803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3050919">
      <w:bodyDiv w:val="1"/>
      <w:marLeft w:val="0"/>
      <w:marRight w:val="0"/>
      <w:marTop w:val="0"/>
      <w:marBottom w:val="0"/>
      <w:divBdr>
        <w:top w:val="none" w:sz="0" w:space="0" w:color="auto"/>
        <w:left w:val="none" w:sz="0" w:space="0" w:color="auto"/>
        <w:bottom w:val="none" w:sz="0" w:space="0" w:color="auto"/>
        <w:right w:val="none" w:sz="0" w:space="0" w:color="auto"/>
      </w:divBdr>
      <w:divsChild>
        <w:div w:id="2123108255">
          <w:marLeft w:val="576"/>
          <w:marRight w:val="0"/>
          <w:marTop w:val="120"/>
          <w:marBottom w:val="0"/>
          <w:divBdr>
            <w:top w:val="none" w:sz="0" w:space="0" w:color="auto"/>
            <w:left w:val="none" w:sz="0" w:space="0" w:color="auto"/>
            <w:bottom w:val="none" w:sz="0" w:space="0" w:color="auto"/>
            <w:right w:val="none" w:sz="0" w:space="0" w:color="auto"/>
          </w:divBdr>
        </w:div>
        <w:div w:id="1175917502">
          <w:marLeft w:val="576"/>
          <w:marRight w:val="0"/>
          <w:marTop w:val="120"/>
          <w:marBottom w:val="0"/>
          <w:divBdr>
            <w:top w:val="none" w:sz="0" w:space="0" w:color="auto"/>
            <w:left w:val="none" w:sz="0" w:space="0" w:color="auto"/>
            <w:bottom w:val="none" w:sz="0" w:space="0" w:color="auto"/>
            <w:right w:val="none" w:sz="0" w:space="0" w:color="auto"/>
          </w:divBdr>
        </w:div>
        <w:div w:id="2004774751">
          <w:marLeft w:val="576"/>
          <w:marRight w:val="0"/>
          <w:marTop w:val="120"/>
          <w:marBottom w:val="0"/>
          <w:divBdr>
            <w:top w:val="none" w:sz="0" w:space="0" w:color="auto"/>
            <w:left w:val="none" w:sz="0" w:space="0" w:color="auto"/>
            <w:bottom w:val="none" w:sz="0" w:space="0" w:color="auto"/>
            <w:right w:val="none" w:sz="0" w:space="0" w:color="auto"/>
          </w:divBdr>
        </w:div>
        <w:div w:id="1101072967">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6219882">
      <w:bodyDiv w:val="1"/>
      <w:marLeft w:val="0"/>
      <w:marRight w:val="0"/>
      <w:marTop w:val="0"/>
      <w:marBottom w:val="0"/>
      <w:divBdr>
        <w:top w:val="none" w:sz="0" w:space="0" w:color="auto"/>
        <w:left w:val="none" w:sz="0" w:space="0" w:color="auto"/>
        <w:bottom w:val="none" w:sz="0" w:space="0" w:color="auto"/>
        <w:right w:val="none" w:sz="0" w:space="0" w:color="auto"/>
      </w:divBdr>
      <w:divsChild>
        <w:div w:id="977370875">
          <w:marLeft w:val="576"/>
          <w:marRight w:val="0"/>
          <w:marTop w:val="120"/>
          <w:marBottom w:val="0"/>
          <w:divBdr>
            <w:top w:val="none" w:sz="0" w:space="0" w:color="auto"/>
            <w:left w:val="none" w:sz="0" w:space="0" w:color="auto"/>
            <w:bottom w:val="none" w:sz="0" w:space="0" w:color="auto"/>
            <w:right w:val="none" w:sz="0" w:space="0" w:color="auto"/>
          </w:divBdr>
        </w:div>
        <w:div w:id="122844837">
          <w:marLeft w:val="576"/>
          <w:marRight w:val="0"/>
          <w:marTop w:val="120"/>
          <w:marBottom w:val="0"/>
          <w:divBdr>
            <w:top w:val="none" w:sz="0" w:space="0" w:color="auto"/>
            <w:left w:val="none" w:sz="0" w:space="0" w:color="auto"/>
            <w:bottom w:val="none" w:sz="0" w:space="0" w:color="auto"/>
            <w:right w:val="none" w:sz="0" w:space="0" w:color="auto"/>
          </w:divBdr>
        </w:div>
        <w:div w:id="1268542825">
          <w:marLeft w:val="576"/>
          <w:marRight w:val="0"/>
          <w:marTop w:val="120"/>
          <w:marBottom w:val="0"/>
          <w:divBdr>
            <w:top w:val="none" w:sz="0" w:space="0" w:color="auto"/>
            <w:left w:val="none" w:sz="0" w:space="0" w:color="auto"/>
            <w:bottom w:val="none" w:sz="0" w:space="0" w:color="auto"/>
            <w:right w:val="none" w:sz="0" w:space="0" w:color="auto"/>
          </w:divBdr>
        </w:div>
        <w:div w:id="2033802147">
          <w:marLeft w:val="576"/>
          <w:marRight w:val="0"/>
          <w:marTop w:val="120"/>
          <w:marBottom w:val="0"/>
          <w:divBdr>
            <w:top w:val="none" w:sz="0" w:space="0" w:color="auto"/>
            <w:left w:val="none" w:sz="0" w:space="0" w:color="auto"/>
            <w:bottom w:val="none" w:sz="0" w:space="0" w:color="auto"/>
            <w:right w:val="none" w:sz="0" w:space="0" w:color="auto"/>
          </w:divBdr>
        </w:div>
        <w:div w:id="74056678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2021-10-04T16:38:00Z</dcterms:modified>
</cp:coreProperties>
</file>