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E0922" w:rsidRDefault="002E0922" w:rsidP="002E0922">
      <w:pPr>
        <w:spacing w:line="360" w:lineRule="auto"/>
        <w:jc w:val="center"/>
        <w:rPr>
          <w:rFonts w:ascii="Times New Roman" w:hAnsi="Times New Roman" w:cs="Times New Roman"/>
          <w:b/>
          <w:bCs/>
          <w:sz w:val="144"/>
          <w:szCs w:val="144"/>
        </w:rPr>
      </w:pPr>
      <w:r w:rsidRPr="002E0922">
        <w:rPr>
          <w:rFonts w:ascii="Times New Roman" w:hAnsi="Times New Roman" w:cs="Times New Roman"/>
          <w:b/>
          <w:bCs/>
          <w:sz w:val="56"/>
          <w:szCs w:val="56"/>
        </w:rPr>
        <w:t>Flood alert monitoring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E0922" w:rsidRDefault="002E0922" w:rsidP="00E53AA4">
      <w:pPr>
        <w:spacing w:line="360" w:lineRule="auto"/>
        <w:jc w:val="both"/>
        <w:rPr>
          <w:rFonts w:ascii="Times New Roman" w:hAnsi="Times New Roman" w:cs="Times New Roman"/>
          <w:b/>
          <w:sz w:val="40"/>
          <w:szCs w:val="40"/>
        </w:rPr>
      </w:pPr>
    </w:p>
    <w:p w:rsidR="002E0922" w:rsidRDefault="002E0922" w:rsidP="00E53AA4">
      <w:pPr>
        <w:spacing w:line="360" w:lineRule="auto"/>
        <w:jc w:val="both"/>
        <w:rPr>
          <w:rFonts w:ascii="Times New Roman" w:hAnsi="Times New Roman" w:cs="Times New Roman"/>
          <w:b/>
          <w:sz w:val="40"/>
          <w:szCs w:val="40"/>
        </w:rPr>
      </w:pPr>
    </w:p>
    <w:p w:rsidR="002E0922" w:rsidRDefault="002E0922"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3240A" w:rsidRDefault="0043240A" w:rsidP="00E53AA4">
      <w:pPr>
        <w:spacing w:line="360" w:lineRule="auto"/>
        <w:jc w:val="both"/>
        <w:rPr>
          <w:rFonts w:ascii="Times New Roman" w:hAnsi="Times New Roman" w:cs="Times New Roman"/>
          <w:b/>
          <w:sz w:val="52"/>
          <w:szCs w:val="52"/>
        </w:rPr>
      </w:pPr>
      <w:r w:rsidRPr="0043240A">
        <w:rPr>
          <w:rFonts w:ascii="Times New Roman" w:hAnsi="Times New Roman" w:cs="Times New Roman"/>
          <w:sz w:val="32"/>
          <w:szCs w:val="32"/>
        </w:rPr>
        <w:t>Flooding is the most common worldwide natural disaster which is stylish throughout the year. There are various methods of alerts such as the email notifications, sirens etc. The design goal of this project is to monitor sudden floods can create a alert that will reach an end user through their mobile phone. Living in a very place that gets several warnings might create it troublesome to induce insurance. People might not hear or have access to warnings. Television and radio take time to get electronic sirens capable of reproducing warning signals and voice announcement. Information can be broadcast simultaneously through SMS. Here we propose to use such as Ultrasonic pressure, Node MCU, GSM module. The ultrasonic pressure will monitor the water level. The GSM modem is a device that can be either a mobile phone or a modem device that can be used to make a computer or any other processor communicate over a network. In addition, it requires a SIM card to be operated and operates over a network range subscribed by the network operator. It may be connected to laptop through serial, USB or Bluetooth connection..The advantage of this system is to monitor the sudden flood occur and then it will send the report immediately for protecting lives and livelihoods.</w:t>
      </w:r>
    </w:p>
    <w:p w:rsidR="0043240A" w:rsidRDefault="0043240A"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44B5C" w:rsidRDefault="00602BF7" w:rsidP="00444B5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44B5C">
        <w:rPr>
          <w:rFonts w:ascii="Times New Roman" w:hAnsi="Times New Roman" w:cs="Times New Roman"/>
          <w:sz w:val="32"/>
          <w:szCs w:val="32"/>
          <w:lang w:val="en-IN"/>
        </w:rPr>
        <w:t>There have been many successful solution on flood alerts using SMS, yet most count on either having a constant power source or which rely completely on solar energy as their main source of power.</w:t>
      </w:r>
    </w:p>
    <w:p w:rsidR="00000000" w:rsidRPr="00444B5C" w:rsidRDefault="00602BF7" w:rsidP="00444B5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44B5C">
        <w:rPr>
          <w:rFonts w:ascii="Times New Roman" w:hAnsi="Times New Roman" w:cs="Times New Roman"/>
          <w:sz w:val="32"/>
          <w:szCs w:val="32"/>
          <w:lang w:val="en-IN"/>
        </w:rPr>
        <w:t xml:space="preserve">In the </w:t>
      </w:r>
      <w:r w:rsidRPr="00444B5C">
        <w:rPr>
          <w:rFonts w:ascii="Times New Roman" w:hAnsi="Times New Roman" w:cs="Times New Roman"/>
          <w:sz w:val="32"/>
          <w:szCs w:val="32"/>
          <w:lang w:val="en-IN"/>
        </w:rPr>
        <w:t xml:space="preserve">existing system a sensing unit is built using a GSM module and a PIC18F452 micro controller with 3 different liquid level sensor as input. </w:t>
      </w:r>
    </w:p>
    <w:p w:rsidR="00000000" w:rsidRPr="00444B5C" w:rsidRDefault="00602BF7" w:rsidP="00444B5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44B5C">
        <w:rPr>
          <w:rFonts w:ascii="Times New Roman" w:hAnsi="Times New Roman" w:cs="Times New Roman"/>
          <w:sz w:val="32"/>
          <w:szCs w:val="32"/>
          <w:lang w:val="en-IN"/>
        </w:rPr>
        <w:t xml:space="preserve">The system defines a level threshold and sends one SMS text alert via GSM. </w:t>
      </w:r>
    </w:p>
    <w:p w:rsidR="00000000" w:rsidRPr="00444B5C" w:rsidRDefault="00602BF7" w:rsidP="00444B5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44B5C">
        <w:rPr>
          <w:rFonts w:ascii="Times New Roman" w:hAnsi="Times New Roman" w:cs="Times New Roman"/>
          <w:sz w:val="32"/>
          <w:szCs w:val="32"/>
          <w:lang w:val="en-IN"/>
        </w:rPr>
        <w:t>Once the levels start receding it will</w:t>
      </w:r>
      <w:r w:rsidRPr="00444B5C">
        <w:rPr>
          <w:rFonts w:ascii="Times New Roman" w:hAnsi="Times New Roman" w:cs="Times New Roman"/>
          <w:sz w:val="32"/>
          <w:szCs w:val="32"/>
          <w:lang w:val="en-IN"/>
        </w:rPr>
        <w:t xml:space="preserve"> also alert the user on said event.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44B5C" w:rsidRDefault="00602BF7" w:rsidP="00444B5C">
      <w:pPr>
        <w:numPr>
          <w:ilvl w:val="0"/>
          <w:numId w:val="45"/>
        </w:numPr>
        <w:spacing w:line="360" w:lineRule="auto"/>
        <w:jc w:val="both"/>
        <w:rPr>
          <w:rFonts w:ascii="Times New Roman" w:hAnsi="Times New Roman" w:cs="Times New Roman"/>
          <w:bCs/>
          <w:sz w:val="32"/>
          <w:szCs w:val="32"/>
          <w:lang w:val="en-IN"/>
        </w:rPr>
      </w:pPr>
      <w:r w:rsidRPr="00444B5C">
        <w:rPr>
          <w:rFonts w:ascii="Times New Roman" w:hAnsi="Times New Roman" w:cs="Times New Roman"/>
          <w:bCs/>
          <w:sz w:val="32"/>
          <w:szCs w:val="32"/>
          <w:lang w:val="en-IN"/>
        </w:rPr>
        <w:t xml:space="preserve">The drawbacks of this design are that the sensing and alert system are concentrated into one unit. Also, the system is designed to be only be triggered by the levels and does not store historical data. </w:t>
      </w:r>
    </w:p>
    <w:p w:rsidR="00000000" w:rsidRPr="00444B5C" w:rsidRDefault="00602BF7" w:rsidP="00444B5C">
      <w:pPr>
        <w:numPr>
          <w:ilvl w:val="0"/>
          <w:numId w:val="45"/>
        </w:numPr>
        <w:spacing w:line="360" w:lineRule="auto"/>
        <w:jc w:val="both"/>
        <w:rPr>
          <w:rFonts w:ascii="Times New Roman" w:hAnsi="Times New Roman" w:cs="Times New Roman"/>
          <w:bCs/>
          <w:sz w:val="32"/>
          <w:szCs w:val="32"/>
          <w:lang w:val="en-IN"/>
        </w:rPr>
      </w:pPr>
      <w:r w:rsidRPr="00444B5C">
        <w:rPr>
          <w:rFonts w:ascii="Times New Roman" w:hAnsi="Times New Roman" w:cs="Times New Roman"/>
          <w:bCs/>
          <w:sz w:val="32"/>
          <w:szCs w:val="32"/>
          <w:lang w:val="en-IN"/>
        </w:rPr>
        <w:t>However, the s</w:t>
      </w:r>
      <w:r w:rsidRPr="00444B5C">
        <w:rPr>
          <w:rFonts w:ascii="Times New Roman" w:hAnsi="Times New Roman" w:cs="Times New Roman"/>
          <w:bCs/>
          <w:sz w:val="32"/>
          <w:szCs w:val="32"/>
          <w:lang w:val="en-IN"/>
        </w:rPr>
        <w:t xml:space="preserve">ystem can only be used by two users at a time, which input their phone numbers to the system and receive three alerts per threshold reached. </w:t>
      </w:r>
    </w:p>
    <w:p w:rsidR="00000000" w:rsidRPr="00444B5C" w:rsidRDefault="00602BF7" w:rsidP="00444B5C">
      <w:pPr>
        <w:numPr>
          <w:ilvl w:val="0"/>
          <w:numId w:val="45"/>
        </w:numPr>
        <w:spacing w:line="360" w:lineRule="auto"/>
        <w:jc w:val="both"/>
        <w:rPr>
          <w:rFonts w:ascii="Times New Roman" w:hAnsi="Times New Roman" w:cs="Times New Roman"/>
          <w:bCs/>
          <w:sz w:val="32"/>
          <w:szCs w:val="32"/>
          <w:lang w:val="en-IN"/>
        </w:rPr>
      </w:pPr>
      <w:r w:rsidRPr="00444B5C">
        <w:rPr>
          <w:rFonts w:ascii="Times New Roman" w:hAnsi="Times New Roman" w:cs="Times New Roman"/>
          <w:bCs/>
          <w:sz w:val="32"/>
          <w:szCs w:val="32"/>
          <w:lang w:val="en-IN"/>
        </w:rPr>
        <w:lastRenderedPageBreak/>
        <w:t>This design relies on solar power as its only energy source, making it unsuitable for twenty-four hour operation.</w:t>
      </w:r>
    </w:p>
    <w:p w:rsidR="00F94960" w:rsidRPr="00444B5C" w:rsidRDefault="00602BF7" w:rsidP="00E53AA4">
      <w:pPr>
        <w:numPr>
          <w:ilvl w:val="0"/>
          <w:numId w:val="45"/>
        </w:numPr>
        <w:spacing w:line="360" w:lineRule="auto"/>
        <w:jc w:val="both"/>
        <w:rPr>
          <w:rFonts w:ascii="Times New Roman" w:hAnsi="Times New Roman" w:cs="Times New Roman"/>
          <w:bCs/>
          <w:sz w:val="32"/>
          <w:szCs w:val="32"/>
          <w:lang w:val="en-IN"/>
        </w:rPr>
      </w:pPr>
      <w:r w:rsidRPr="00444B5C">
        <w:rPr>
          <w:rFonts w:ascii="Times New Roman" w:hAnsi="Times New Roman" w:cs="Times New Roman"/>
          <w:bCs/>
          <w:sz w:val="32"/>
          <w:szCs w:val="32"/>
          <w:lang w:val="en-IN"/>
        </w:rPr>
        <w:t>It measures distance by causation out a acoustic wave at a particular frequency and listening for that acoustic wave to heal.</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44B5C" w:rsidRPr="00444B5C" w:rsidRDefault="00444B5C" w:rsidP="00444B5C">
      <w:pPr>
        <w:pStyle w:val="NormalWeb"/>
        <w:numPr>
          <w:ilvl w:val="0"/>
          <w:numId w:val="46"/>
        </w:numPr>
        <w:spacing w:before="0" w:beforeAutospacing="0" w:after="0" w:afterAutospacing="0" w:line="360" w:lineRule="auto"/>
        <w:ind w:left="284" w:hanging="284"/>
        <w:jc w:val="both"/>
        <w:rPr>
          <w:sz w:val="32"/>
          <w:szCs w:val="32"/>
        </w:rPr>
      </w:pPr>
      <w:r w:rsidRPr="00444B5C">
        <w:rPr>
          <w:sz w:val="32"/>
          <w:szCs w:val="32"/>
        </w:rPr>
        <w:t xml:space="preserve">The proposed system is an enhanced technique for monitoring the water level and to alert the end user. It uses such as Ultrasonic sensor, Node MCA, GSM module. </w:t>
      </w:r>
    </w:p>
    <w:p w:rsidR="00444B5C" w:rsidRPr="00444B5C" w:rsidRDefault="00444B5C" w:rsidP="00444B5C">
      <w:pPr>
        <w:pStyle w:val="NormalWeb"/>
        <w:numPr>
          <w:ilvl w:val="0"/>
          <w:numId w:val="46"/>
        </w:numPr>
        <w:spacing w:before="0" w:beforeAutospacing="0" w:after="0" w:afterAutospacing="0" w:line="360" w:lineRule="auto"/>
        <w:ind w:left="284" w:hanging="284"/>
        <w:jc w:val="both"/>
        <w:rPr>
          <w:sz w:val="32"/>
          <w:szCs w:val="32"/>
        </w:rPr>
      </w:pPr>
      <w:r w:rsidRPr="00444B5C">
        <w:rPr>
          <w:sz w:val="32"/>
          <w:szCs w:val="32"/>
        </w:rPr>
        <w:t xml:space="preserve">The ultrasonic pressure will monitor the water level. The GSM modem is a device that can be either a mobile phone or a modem device that can be used to make a computer or any other processor communicate over a network. </w:t>
      </w:r>
    </w:p>
    <w:p w:rsidR="00444B5C" w:rsidRPr="00444B5C" w:rsidRDefault="00444B5C" w:rsidP="00444B5C">
      <w:pPr>
        <w:pStyle w:val="NormalWeb"/>
        <w:numPr>
          <w:ilvl w:val="0"/>
          <w:numId w:val="46"/>
        </w:numPr>
        <w:spacing w:before="0" w:beforeAutospacing="0" w:after="0" w:afterAutospacing="0" w:line="360" w:lineRule="auto"/>
        <w:ind w:left="284" w:hanging="284"/>
        <w:jc w:val="both"/>
        <w:rPr>
          <w:sz w:val="32"/>
          <w:szCs w:val="32"/>
        </w:rPr>
      </w:pPr>
      <w:r w:rsidRPr="00444B5C">
        <w:rPr>
          <w:sz w:val="32"/>
          <w:szCs w:val="32"/>
        </w:rPr>
        <w:t xml:space="preserve">In addition, it requires a SIM card to be operated and operates over a network range subscribed by the network operator. </w:t>
      </w:r>
    </w:p>
    <w:p w:rsidR="003A5D44" w:rsidRPr="00444B5C" w:rsidRDefault="00444B5C" w:rsidP="00E53AA4">
      <w:pPr>
        <w:pStyle w:val="NormalWeb"/>
        <w:numPr>
          <w:ilvl w:val="0"/>
          <w:numId w:val="46"/>
        </w:numPr>
        <w:spacing w:before="0" w:beforeAutospacing="0" w:after="0" w:afterAutospacing="0" w:line="360" w:lineRule="auto"/>
        <w:ind w:left="284" w:hanging="284"/>
        <w:jc w:val="both"/>
        <w:rPr>
          <w:sz w:val="32"/>
          <w:szCs w:val="32"/>
        </w:rPr>
      </w:pPr>
      <w:r w:rsidRPr="00444B5C">
        <w:rPr>
          <w:sz w:val="32"/>
          <w:szCs w:val="32"/>
        </w:rPr>
        <w:t>It will be connected to a pc through serial, USB or Bluetooth affiliation.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44B5C" w:rsidRDefault="00602BF7" w:rsidP="00444B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44B5C">
        <w:rPr>
          <w:rFonts w:ascii="Times New Roman" w:eastAsia="AdvGulliv-R" w:hAnsi="Times New Roman" w:cs="Times New Roman"/>
          <w:bCs/>
          <w:sz w:val="32"/>
          <w:szCs w:val="32"/>
          <w:lang w:val="en-IN"/>
        </w:rPr>
        <w:t xml:space="preserve">The advantage of this system is to monitor the sudden flood occur and then it will send the report immediately for protecting lives and livelihoods. </w:t>
      </w:r>
    </w:p>
    <w:p w:rsidR="00000000" w:rsidRPr="00444B5C" w:rsidRDefault="00602BF7" w:rsidP="00444B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44B5C">
        <w:rPr>
          <w:rFonts w:ascii="Times New Roman" w:eastAsia="AdvGulliv-R" w:hAnsi="Times New Roman" w:cs="Times New Roman"/>
          <w:bCs/>
          <w:sz w:val="32"/>
          <w:szCs w:val="32"/>
          <w:lang w:val="en-IN"/>
        </w:rPr>
        <w:t>There are four main components used in IoT: Low- power embedded systems –Less battery consump</w:t>
      </w:r>
      <w:r w:rsidRPr="00444B5C">
        <w:rPr>
          <w:rFonts w:ascii="Times New Roman" w:eastAsia="AdvGulliv-R" w:hAnsi="Times New Roman" w:cs="Times New Roman"/>
          <w:bCs/>
          <w:sz w:val="32"/>
          <w:szCs w:val="32"/>
          <w:lang w:val="en-IN"/>
        </w:rPr>
        <w:t xml:space="preserve">tion, high performance </w:t>
      </w:r>
      <w:r w:rsidRPr="00444B5C">
        <w:rPr>
          <w:rFonts w:ascii="Times New Roman" w:eastAsia="AdvGulliv-R" w:hAnsi="Times New Roman" w:cs="Times New Roman"/>
          <w:bCs/>
          <w:sz w:val="32"/>
          <w:szCs w:val="32"/>
          <w:lang w:val="en-IN"/>
        </w:rPr>
        <w:lastRenderedPageBreak/>
        <w:t xml:space="preserve">are the inverse factors play a significant role during the design of electronic systems. </w:t>
      </w:r>
    </w:p>
    <w:p w:rsidR="00000000" w:rsidRPr="00444B5C" w:rsidRDefault="00602BF7" w:rsidP="00444B5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44B5C">
        <w:rPr>
          <w:rFonts w:ascii="Times New Roman" w:eastAsia="AdvGulliv-R" w:hAnsi="Times New Roman" w:cs="Times New Roman"/>
          <w:bCs/>
          <w:sz w:val="32"/>
          <w:szCs w:val="32"/>
          <w:lang w:val="en-IN"/>
        </w:rPr>
        <w:t xml:space="preserve">Massively scalable and efficientIP-based addressing cannot be appropriate within the forthcoming future. </w:t>
      </w:r>
    </w:p>
    <w:p w:rsidR="00B31569" w:rsidRPr="00444B5C" w:rsidRDefault="00602BF7"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44B5C">
        <w:rPr>
          <w:rFonts w:ascii="Times New Roman" w:eastAsia="AdvGulliv-R" w:hAnsi="Times New Roman" w:cs="Times New Roman"/>
          <w:bCs/>
          <w:sz w:val="32"/>
          <w:szCs w:val="32"/>
          <w:lang w:val="en-IN"/>
        </w:rPr>
        <w:t xml:space="preserve">These sensors are used for a large </w:t>
      </w:r>
      <w:r w:rsidRPr="00444B5C">
        <w:rPr>
          <w:rFonts w:ascii="Times New Roman" w:eastAsia="AdvGulliv-R" w:hAnsi="Times New Roman" w:cs="Times New Roman"/>
          <w:bCs/>
          <w:sz w:val="32"/>
          <w:szCs w:val="32"/>
          <w:lang w:val="en-IN"/>
        </w:rPr>
        <w:t>sort of functions from observance the extent of water in a very tank to fluid identification/concentration, to police investigation object proximity.</w:t>
      </w:r>
      <w:r w:rsidRPr="00444B5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9762C" w:rsidRDefault="00EE0FC5" w:rsidP="00E53AA4">
            <w:pPr>
              <w:tabs>
                <w:tab w:val="left" w:pos="720"/>
              </w:tabs>
              <w:spacing w:after="100" w:line="360" w:lineRule="auto"/>
              <w:jc w:val="both"/>
              <w:rPr>
                <w:rFonts w:ascii="Times New Roman" w:hAnsi="Times New Roman" w:cs="Times New Roman"/>
                <w:sz w:val="28"/>
                <w:szCs w:val="28"/>
              </w:rPr>
            </w:pPr>
            <w:r w:rsidRPr="0059762C">
              <w:rPr>
                <w:rFonts w:ascii="Times New Roman" w:hAnsi="Times New Roman" w:cs="Times New Roman"/>
                <w:sz w:val="28"/>
                <w:szCs w:val="28"/>
              </w:rPr>
              <w:t>Early flood alerts using short message service(SMS)</w:t>
            </w:r>
          </w:p>
        </w:tc>
        <w:tc>
          <w:tcPr>
            <w:tcW w:w="3192" w:type="dxa"/>
          </w:tcPr>
          <w:p w:rsidR="000C407B" w:rsidRPr="0059762C" w:rsidRDefault="00EE0FC5" w:rsidP="00EE0FC5">
            <w:pPr>
              <w:tabs>
                <w:tab w:val="left" w:pos="720"/>
              </w:tabs>
              <w:spacing w:after="100" w:line="360" w:lineRule="auto"/>
              <w:jc w:val="both"/>
              <w:rPr>
                <w:rFonts w:ascii="Times New Roman" w:hAnsi="Times New Roman" w:cs="Times New Roman"/>
                <w:sz w:val="28"/>
                <w:szCs w:val="28"/>
              </w:rPr>
            </w:pPr>
            <w:r w:rsidRPr="0059762C">
              <w:rPr>
                <w:rFonts w:ascii="Times New Roman" w:hAnsi="Times New Roman" w:cs="Times New Roman"/>
                <w:sz w:val="28"/>
                <w:szCs w:val="28"/>
              </w:rPr>
              <w:t xml:space="preserve">E. Kuantama, L. Setyawan, and J.Darma </w:t>
            </w:r>
          </w:p>
        </w:tc>
        <w:tc>
          <w:tcPr>
            <w:tcW w:w="3192" w:type="dxa"/>
          </w:tcPr>
          <w:p w:rsidR="000C407B" w:rsidRPr="0059762C" w:rsidRDefault="00EE0FC5" w:rsidP="00E53AA4">
            <w:pPr>
              <w:tabs>
                <w:tab w:val="left" w:pos="720"/>
              </w:tabs>
              <w:spacing w:after="100" w:line="360" w:lineRule="auto"/>
              <w:jc w:val="both"/>
              <w:rPr>
                <w:rFonts w:ascii="Times New Roman" w:hAnsi="Times New Roman" w:cs="Times New Roman"/>
                <w:sz w:val="28"/>
                <w:szCs w:val="28"/>
              </w:rPr>
            </w:pPr>
            <w:r w:rsidRPr="0059762C">
              <w:rPr>
                <w:rFonts w:ascii="Times New Roman" w:hAnsi="Times New Roman" w:cs="Times New Roman"/>
                <w:color w:val="333333"/>
                <w:sz w:val="28"/>
                <w:szCs w:val="28"/>
                <w:shd w:val="clear" w:color="auto" w:fill="FFFFFF"/>
              </w:rPr>
              <w:t>This system focused on an accurate measurement of the height of the water level and sending a warning message of the threshold height set before to the clients.</w:t>
            </w:r>
          </w:p>
        </w:tc>
      </w:tr>
      <w:tr w:rsidR="000C407B" w:rsidTr="000C407B">
        <w:trPr>
          <w:trHeight w:val="2942"/>
        </w:trPr>
        <w:tc>
          <w:tcPr>
            <w:tcW w:w="3192" w:type="dxa"/>
          </w:tcPr>
          <w:p w:rsidR="000C407B" w:rsidRPr="0059762C" w:rsidRDefault="0059762C" w:rsidP="00E53AA4">
            <w:pPr>
              <w:tabs>
                <w:tab w:val="left" w:pos="720"/>
              </w:tabs>
              <w:spacing w:after="100" w:line="360" w:lineRule="auto"/>
              <w:jc w:val="both"/>
              <w:rPr>
                <w:rFonts w:ascii="Times New Roman" w:hAnsi="Times New Roman" w:cs="Times New Roman"/>
                <w:sz w:val="28"/>
                <w:szCs w:val="28"/>
              </w:rPr>
            </w:pPr>
            <w:r w:rsidRPr="0059762C">
              <w:rPr>
                <w:rFonts w:ascii="Times New Roman" w:hAnsi="Times New Roman" w:cs="Times New Roman"/>
                <w:sz w:val="28"/>
                <w:szCs w:val="28"/>
              </w:rPr>
              <w:t>Cooperative flood detection using GSM via SMS</w:t>
            </w:r>
          </w:p>
        </w:tc>
        <w:tc>
          <w:tcPr>
            <w:tcW w:w="3192" w:type="dxa"/>
          </w:tcPr>
          <w:p w:rsidR="000C407B" w:rsidRPr="0059762C" w:rsidRDefault="0059762C" w:rsidP="0059762C">
            <w:pPr>
              <w:tabs>
                <w:tab w:val="left" w:pos="720"/>
              </w:tabs>
              <w:spacing w:after="100" w:line="360" w:lineRule="auto"/>
              <w:jc w:val="both"/>
              <w:rPr>
                <w:rFonts w:ascii="Times New Roman" w:hAnsi="Times New Roman" w:cs="Times New Roman"/>
                <w:sz w:val="28"/>
                <w:szCs w:val="28"/>
              </w:rPr>
            </w:pPr>
            <w:r w:rsidRPr="0059762C">
              <w:rPr>
                <w:rFonts w:ascii="Times New Roman" w:hAnsi="Times New Roman" w:cs="Times New Roman"/>
                <w:sz w:val="28"/>
                <w:szCs w:val="28"/>
              </w:rPr>
              <w:t xml:space="preserve">I. A. Aziz, I. A. Hamizan, N. S. Haron, and M. Mehat, </w:t>
            </w:r>
          </w:p>
        </w:tc>
        <w:tc>
          <w:tcPr>
            <w:tcW w:w="3192" w:type="dxa"/>
          </w:tcPr>
          <w:p w:rsidR="000C407B" w:rsidRPr="0059762C" w:rsidRDefault="0059762C" w:rsidP="00E53AA4">
            <w:pPr>
              <w:tabs>
                <w:tab w:val="left" w:pos="720"/>
              </w:tabs>
              <w:spacing w:after="100" w:line="360" w:lineRule="auto"/>
              <w:jc w:val="both"/>
              <w:rPr>
                <w:rFonts w:ascii="Times New Roman" w:hAnsi="Times New Roman" w:cs="Times New Roman"/>
                <w:sz w:val="28"/>
                <w:szCs w:val="28"/>
              </w:rPr>
            </w:pPr>
            <w:r w:rsidRPr="0059762C">
              <w:rPr>
                <w:rFonts w:ascii="Times New Roman" w:hAnsi="Times New Roman" w:cs="Times New Roman"/>
                <w:color w:val="333333"/>
                <w:sz w:val="28"/>
                <w:szCs w:val="28"/>
                <w:shd w:val="clear" w:color="auto" w:fill="FFFFFF"/>
              </w:rPr>
              <w:t> It is hope that the proposed architecture can be further develop into a functioning system, which would be beneficial to the community and act as a precautionary action to save lives in the case of flood disaster.</w:t>
            </w:r>
          </w:p>
        </w:tc>
      </w:tr>
      <w:tr w:rsidR="000C407B" w:rsidTr="000C407B">
        <w:tc>
          <w:tcPr>
            <w:tcW w:w="3192" w:type="dxa"/>
          </w:tcPr>
          <w:p w:rsidR="000C407B" w:rsidRPr="0059762C" w:rsidRDefault="0059762C" w:rsidP="00E53AA4">
            <w:pPr>
              <w:tabs>
                <w:tab w:val="left" w:pos="720"/>
              </w:tabs>
              <w:spacing w:after="100" w:line="360" w:lineRule="auto"/>
              <w:jc w:val="both"/>
              <w:rPr>
                <w:rFonts w:ascii="Times New Roman" w:hAnsi="Times New Roman" w:cs="Times New Roman"/>
                <w:sz w:val="28"/>
                <w:szCs w:val="28"/>
              </w:rPr>
            </w:pPr>
            <w:r w:rsidRPr="0059762C">
              <w:rPr>
                <w:rFonts w:ascii="Times New Roman" w:hAnsi="Times New Roman" w:cs="Times New Roman"/>
                <w:sz w:val="28"/>
                <w:szCs w:val="28"/>
              </w:rPr>
              <w:lastRenderedPageBreak/>
              <w:t>Evaluation of Global Flood Detection Using Satellite-Based Rainfall and a Hydrologic Model</w:t>
            </w:r>
          </w:p>
        </w:tc>
        <w:tc>
          <w:tcPr>
            <w:tcW w:w="3192" w:type="dxa"/>
          </w:tcPr>
          <w:p w:rsidR="000C407B" w:rsidRPr="0059762C" w:rsidRDefault="0059762C" w:rsidP="0059762C">
            <w:pPr>
              <w:tabs>
                <w:tab w:val="left" w:pos="720"/>
              </w:tabs>
              <w:spacing w:after="100" w:line="360" w:lineRule="auto"/>
              <w:jc w:val="both"/>
              <w:rPr>
                <w:rFonts w:ascii="Times New Roman" w:hAnsi="Times New Roman" w:cs="Times New Roman"/>
                <w:sz w:val="28"/>
                <w:szCs w:val="28"/>
              </w:rPr>
            </w:pPr>
            <w:r w:rsidRPr="0059762C">
              <w:rPr>
                <w:rFonts w:ascii="Times New Roman" w:hAnsi="Times New Roman" w:cs="Times New Roman"/>
                <w:sz w:val="28"/>
                <w:szCs w:val="28"/>
              </w:rPr>
              <w:t xml:space="preserve">Wu, H., Adler, R. F., Hong, Y., Tian, Y., &amp; Policelli. F, </w:t>
            </w:r>
          </w:p>
        </w:tc>
        <w:tc>
          <w:tcPr>
            <w:tcW w:w="3192" w:type="dxa"/>
          </w:tcPr>
          <w:p w:rsidR="000C407B" w:rsidRPr="0059762C" w:rsidRDefault="0059762C" w:rsidP="00E53AA4">
            <w:pPr>
              <w:tabs>
                <w:tab w:val="left" w:pos="720"/>
              </w:tabs>
              <w:spacing w:after="100" w:line="360" w:lineRule="auto"/>
              <w:jc w:val="both"/>
              <w:rPr>
                <w:rFonts w:ascii="Times New Roman" w:hAnsi="Times New Roman" w:cs="Times New Roman"/>
                <w:sz w:val="28"/>
                <w:szCs w:val="28"/>
              </w:rPr>
            </w:pPr>
            <w:r w:rsidRPr="0059762C">
              <w:rPr>
                <w:rFonts w:ascii="Times New Roman" w:hAnsi="Times New Roman" w:cs="Times New Roman"/>
                <w:color w:val="333333"/>
                <w:sz w:val="28"/>
                <w:szCs w:val="28"/>
                <w:shd w:val="clear" w:color="auto" w:fill="FFFFFF"/>
              </w:rPr>
              <w:t>The purpose of this paper is to evaluate the performance of this new version of the GFMS in terms of flood event detection against flood event archives to establish a baseline of performance and directions for improvement.</w:t>
            </w:r>
          </w:p>
        </w:tc>
      </w:tr>
      <w:tr w:rsidR="000C407B" w:rsidTr="000C407B">
        <w:tc>
          <w:tcPr>
            <w:tcW w:w="3192" w:type="dxa"/>
          </w:tcPr>
          <w:p w:rsidR="000C407B" w:rsidRPr="0059762C" w:rsidRDefault="0059762C" w:rsidP="00E53AA4">
            <w:pPr>
              <w:tabs>
                <w:tab w:val="left" w:pos="720"/>
              </w:tabs>
              <w:spacing w:after="100" w:line="360" w:lineRule="auto"/>
              <w:jc w:val="both"/>
              <w:rPr>
                <w:rFonts w:ascii="Times New Roman" w:hAnsi="Times New Roman" w:cs="Times New Roman"/>
                <w:sz w:val="28"/>
                <w:szCs w:val="28"/>
              </w:rPr>
            </w:pPr>
            <w:r w:rsidRPr="0059762C">
              <w:rPr>
                <w:rFonts w:ascii="Times New Roman" w:hAnsi="Times New Roman" w:cs="Times New Roman"/>
                <w:sz w:val="28"/>
                <w:szCs w:val="28"/>
              </w:rPr>
              <w:t>Flash flood detection through a multi-stage probabilistic warning system for heavy precipitation events</w:t>
            </w:r>
          </w:p>
        </w:tc>
        <w:tc>
          <w:tcPr>
            <w:tcW w:w="3192" w:type="dxa"/>
          </w:tcPr>
          <w:p w:rsidR="000C407B" w:rsidRPr="0059762C" w:rsidRDefault="0059762C" w:rsidP="0059762C">
            <w:pPr>
              <w:tabs>
                <w:tab w:val="left" w:pos="720"/>
              </w:tabs>
              <w:spacing w:after="100" w:line="360" w:lineRule="auto"/>
              <w:jc w:val="both"/>
              <w:rPr>
                <w:rFonts w:ascii="Times New Roman" w:hAnsi="Times New Roman" w:cs="Times New Roman"/>
                <w:sz w:val="28"/>
                <w:szCs w:val="28"/>
              </w:rPr>
            </w:pPr>
            <w:r w:rsidRPr="0059762C">
              <w:rPr>
                <w:rFonts w:ascii="Times New Roman" w:hAnsi="Times New Roman" w:cs="Times New Roman"/>
                <w:sz w:val="28"/>
                <w:szCs w:val="28"/>
              </w:rPr>
              <w:t xml:space="preserve">Alfieri, L., Velasco, D., &amp; Thielen, J, </w:t>
            </w:r>
          </w:p>
        </w:tc>
        <w:tc>
          <w:tcPr>
            <w:tcW w:w="3192" w:type="dxa"/>
          </w:tcPr>
          <w:p w:rsidR="000C407B" w:rsidRPr="0059762C" w:rsidRDefault="0059762C" w:rsidP="00E53AA4">
            <w:pPr>
              <w:tabs>
                <w:tab w:val="left" w:pos="720"/>
              </w:tabs>
              <w:spacing w:after="100" w:line="360" w:lineRule="auto"/>
              <w:jc w:val="both"/>
              <w:rPr>
                <w:rFonts w:ascii="Times New Roman" w:hAnsi="Times New Roman" w:cs="Times New Roman"/>
                <w:sz w:val="28"/>
                <w:szCs w:val="28"/>
              </w:rPr>
            </w:pPr>
            <w:r w:rsidRPr="0059762C">
              <w:rPr>
                <w:rFonts w:ascii="Times New Roman" w:hAnsi="Times New Roman" w:cs="Times New Roman"/>
                <w:color w:val="333333"/>
                <w:sz w:val="28"/>
                <w:szCs w:val="28"/>
                <w:shd w:val="clear" w:color="auto" w:fill="FFFFFF"/>
              </w:rPr>
              <w:t>This paper contributes to flash flood early warning by proposing a multi-stage warning system for heavy precipitation events based on threshold exceedances within a probabilistic framework.</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C145D" w:rsidP="00E53AA4">
      <w:pPr>
        <w:spacing w:after="0" w:line="360" w:lineRule="auto"/>
        <w:jc w:val="both"/>
        <w:rPr>
          <w:rFonts w:ascii="Times New Roman" w:hAnsi="Times New Roman" w:cs="Times New Roman"/>
        </w:rPr>
      </w:pPr>
      <w:r w:rsidRPr="001C145D">
        <w:rPr>
          <w:rFonts w:ascii="Times New Roman" w:hAnsi="Times New Roman" w:cs="Times New Roman"/>
        </w:rPr>
        <w:drawing>
          <wp:inline distT="0" distB="0" distL="0" distR="0">
            <wp:extent cx="5718220" cy="480060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718220" cy="48006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E20DE" w:rsidRPr="00DE20DE" w:rsidRDefault="00DE20DE" w:rsidP="00DE20DE">
      <w:pPr>
        <w:pStyle w:val="BodyText"/>
        <w:rPr>
          <w:bCs/>
          <w:iCs/>
          <w:sz w:val="32"/>
          <w:szCs w:val="32"/>
          <w:lang w:val="en-IN"/>
        </w:rPr>
      </w:pPr>
      <w:r w:rsidRPr="00DE20DE">
        <w:rPr>
          <w:bCs/>
          <w:iCs/>
          <w:sz w:val="32"/>
          <w:szCs w:val="32"/>
          <w:lang w:val="en-IN"/>
        </w:rPr>
        <w:t xml:space="preserve">    The project proposed is a simple technique which can be easily implemented and cost effective for the flood alerting system. The idea has been implemented as a prototype and verified successfully. The results shows that immediate report will be given to the concerned authority which helps in immediate remedial measures. In future the other parameters measuring can be included and remedial measurements may be added. The idea proposed is now concentrates on flood alerting system and the same can be used to other types of flood alerting also. Here blynk app is used to notice the sensor measurement and also the water level then it will inform the end user through SMS or email or sirens.</w:t>
      </w:r>
      <w:r w:rsidRPr="00DE20DE">
        <w:rPr>
          <w:bCs/>
          <w:iCs/>
          <w:sz w:val="32"/>
          <w:szCs w:val="32"/>
        </w:rPr>
        <w:t xml:space="preserve"> </w:t>
      </w:r>
    </w:p>
    <w:p w:rsidR="001F1E5A" w:rsidRPr="00DE20DE" w:rsidRDefault="001F1E5A" w:rsidP="00E53AA4">
      <w:pPr>
        <w:pStyle w:val="BodyText"/>
        <w:rPr>
          <w:bCs/>
          <w:iCs/>
          <w:sz w:val="32"/>
          <w:szCs w:val="32"/>
        </w:rPr>
      </w:pPr>
    </w:p>
    <w:p w:rsidR="003C0F6F" w:rsidRDefault="003C0F6F" w:rsidP="00E53AA4">
      <w:pPr>
        <w:pStyle w:val="BodyText"/>
        <w:rPr>
          <w:b/>
          <w:iCs/>
          <w:sz w:val="28"/>
          <w:szCs w:val="28"/>
        </w:rPr>
      </w:pPr>
    </w:p>
    <w:p w:rsidR="00DE20DE" w:rsidRDefault="00DE20DE" w:rsidP="00E53AA4">
      <w:pPr>
        <w:pStyle w:val="BodyText"/>
        <w:rPr>
          <w:b/>
          <w:iCs/>
          <w:sz w:val="28"/>
          <w:szCs w:val="28"/>
        </w:rPr>
      </w:pPr>
    </w:p>
    <w:p w:rsidR="00DE20DE" w:rsidRDefault="00DE20DE" w:rsidP="00E53AA4">
      <w:pPr>
        <w:pStyle w:val="BodyText"/>
        <w:rPr>
          <w:b/>
          <w:iCs/>
          <w:sz w:val="28"/>
          <w:szCs w:val="28"/>
        </w:rPr>
      </w:pPr>
    </w:p>
    <w:p w:rsidR="00DE20DE" w:rsidRDefault="00DE20DE" w:rsidP="00E53AA4">
      <w:pPr>
        <w:pStyle w:val="BodyText"/>
        <w:rPr>
          <w:b/>
          <w:iCs/>
          <w:sz w:val="28"/>
          <w:szCs w:val="28"/>
        </w:rPr>
      </w:pPr>
    </w:p>
    <w:p w:rsidR="00DE20DE" w:rsidRDefault="00DE20DE" w:rsidP="00E53AA4">
      <w:pPr>
        <w:pStyle w:val="BodyText"/>
        <w:rPr>
          <w:b/>
          <w:iCs/>
          <w:sz w:val="28"/>
          <w:szCs w:val="28"/>
        </w:rPr>
      </w:pPr>
    </w:p>
    <w:p w:rsidR="00DE20DE" w:rsidRDefault="00DE20DE" w:rsidP="00E53AA4">
      <w:pPr>
        <w:pStyle w:val="BodyText"/>
        <w:rPr>
          <w:b/>
          <w:iCs/>
          <w:sz w:val="28"/>
          <w:szCs w:val="28"/>
        </w:rPr>
      </w:pPr>
    </w:p>
    <w:p w:rsidR="00DE20DE" w:rsidRDefault="00DE20DE" w:rsidP="00E53AA4">
      <w:pPr>
        <w:pStyle w:val="BodyText"/>
        <w:rPr>
          <w:b/>
          <w:iCs/>
          <w:sz w:val="28"/>
          <w:szCs w:val="28"/>
        </w:rPr>
      </w:pPr>
    </w:p>
    <w:p w:rsidR="00DE20DE" w:rsidRDefault="00DE20DE" w:rsidP="00E53AA4">
      <w:pPr>
        <w:pStyle w:val="BodyText"/>
        <w:rPr>
          <w:b/>
          <w:iCs/>
          <w:sz w:val="28"/>
          <w:szCs w:val="28"/>
        </w:rPr>
      </w:pPr>
    </w:p>
    <w:p w:rsidR="00DE20DE" w:rsidRDefault="00DE20DE" w:rsidP="00E53AA4">
      <w:pPr>
        <w:pStyle w:val="BodyText"/>
        <w:rPr>
          <w:b/>
          <w:iCs/>
          <w:sz w:val="28"/>
          <w:szCs w:val="28"/>
        </w:rPr>
      </w:pPr>
    </w:p>
    <w:p w:rsidR="00DE20DE" w:rsidRDefault="00DE20DE" w:rsidP="00E53AA4">
      <w:pPr>
        <w:pStyle w:val="BodyText"/>
        <w:rPr>
          <w:b/>
          <w:iCs/>
          <w:sz w:val="28"/>
          <w:szCs w:val="28"/>
        </w:rPr>
      </w:pPr>
    </w:p>
    <w:p w:rsidR="00DE20DE" w:rsidRDefault="00DE20D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E20DE" w:rsidRDefault="00602BF7" w:rsidP="00DE20DE">
      <w:pPr>
        <w:pStyle w:val="BodyText"/>
        <w:numPr>
          <w:ilvl w:val="0"/>
          <w:numId w:val="42"/>
        </w:numPr>
        <w:rPr>
          <w:sz w:val="32"/>
          <w:szCs w:val="32"/>
          <w:lang w:val="en-IN"/>
        </w:rPr>
      </w:pPr>
      <w:r w:rsidRPr="00DE20DE">
        <w:rPr>
          <w:sz w:val="32"/>
          <w:szCs w:val="32"/>
          <w:lang w:val="en-IN"/>
        </w:rPr>
        <w:t xml:space="preserve">[1] E. Kuantama, L. Setyawan, and J.Darma “Early flood alerts using short message service(SMS),” in 2012 (Early flood alerts system is use to create a tool to measure water level, which powered by solar cell panel). </w:t>
      </w:r>
    </w:p>
    <w:p w:rsidR="00000000" w:rsidRPr="00DE20DE" w:rsidRDefault="00602BF7" w:rsidP="00DE20DE">
      <w:pPr>
        <w:pStyle w:val="BodyText"/>
        <w:numPr>
          <w:ilvl w:val="0"/>
          <w:numId w:val="42"/>
        </w:numPr>
        <w:rPr>
          <w:sz w:val="32"/>
          <w:szCs w:val="32"/>
          <w:lang w:val="en-IN"/>
        </w:rPr>
      </w:pPr>
      <w:r w:rsidRPr="00DE20DE">
        <w:rPr>
          <w:sz w:val="32"/>
          <w:szCs w:val="32"/>
          <w:lang w:val="en-IN"/>
        </w:rPr>
        <w:t>[2] M.</w:t>
      </w:r>
      <w:r w:rsidRPr="00DE20DE">
        <w:rPr>
          <w:sz w:val="32"/>
          <w:szCs w:val="32"/>
          <w:lang w:val="en-IN"/>
        </w:rPr>
        <w:t xml:space="preserve"> S. Baharum, R. A. Awang, and N. H. Baba, “Flood monitoring system (MYMFS),” in 2011 pp, IEEE 06 2011. </w:t>
      </w:r>
    </w:p>
    <w:p w:rsidR="00000000" w:rsidRPr="00DE20DE" w:rsidRDefault="00602BF7" w:rsidP="00DE20DE">
      <w:pPr>
        <w:pStyle w:val="BodyText"/>
        <w:numPr>
          <w:ilvl w:val="0"/>
          <w:numId w:val="42"/>
        </w:numPr>
        <w:rPr>
          <w:sz w:val="32"/>
          <w:szCs w:val="32"/>
          <w:lang w:val="en-IN"/>
        </w:rPr>
      </w:pPr>
      <w:r w:rsidRPr="00DE20DE">
        <w:rPr>
          <w:sz w:val="32"/>
          <w:szCs w:val="32"/>
          <w:lang w:val="en-IN"/>
        </w:rPr>
        <w:t>[3] L. S. T. Molina, E. W. Harmsen, and S. Cruz- Pol, “Flood alert system using rainfall forecast data in western puerto rico,” in 2013 (Flooding due t</w:t>
      </w:r>
      <w:r w:rsidRPr="00DE20DE">
        <w:rPr>
          <w:sz w:val="32"/>
          <w:szCs w:val="32"/>
          <w:lang w:val="en-IN"/>
        </w:rPr>
        <w:t xml:space="preserve">o sudden, extreme rainfall events, some of which fail to be detected by radar). </w:t>
      </w:r>
    </w:p>
    <w:p w:rsidR="00000000" w:rsidRPr="00DE20DE" w:rsidRDefault="00602BF7" w:rsidP="00DE20DE">
      <w:pPr>
        <w:pStyle w:val="BodyText"/>
        <w:numPr>
          <w:ilvl w:val="0"/>
          <w:numId w:val="42"/>
        </w:numPr>
        <w:rPr>
          <w:sz w:val="32"/>
          <w:szCs w:val="32"/>
          <w:lang w:val="en-IN"/>
        </w:rPr>
      </w:pPr>
      <w:r w:rsidRPr="00DE20DE">
        <w:rPr>
          <w:sz w:val="32"/>
          <w:szCs w:val="32"/>
          <w:lang w:val="en-IN"/>
        </w:rPr>
        <w:t>[4] I. A. Aziz, I. A. Hamizan, N. S. Haron, and M. Mehat, “Cooperative flood detection using GSM via SMS,” in 2008 (This project focuses on monitoring water level remotely us</w:t>
      </w:r>
      <w:r w:rsidRPr="00DE20DE">
        <w:rPr>
          <w:sz w:val="32"/>
          <w:szCs w:val="32"/>
          <w:lang w:val="en-IN"/>
        </w:rPr>
        <w:t xml:space="preserve">ing wireless sensor network). </w:t>
      </w:r>
    </w:p>
    <w:p w:rsidR="00000000" w:rsidRPr="00DE20DE" w:rsidRDefault="00602BF7" w:rsidP="00DE20DE">
      <w:pPr>
        <w:pStyle w:val="BodyText"/>
        <w:numPr>
          <w:ilvl w:val="0"/>
          <w:numId w:val="42"/>
        </w:numPr>
        <w:rPr>
          <w:sz w:val="32"/>
          <w:szCs w:val="32"/>
          <w:lang w:val="en-IN"/>
        </w:rPr>
      </w:pPr>
      <w:r w:rsidRPr="00DE20DE">
        <w:rPr>
          <w:sz w:val="32"/>
          <w:szCs w:val="32"/>
          <w:lang w:val="en-IN"/>
        </w:rPr>
        <w:t>[5] Johor Bahru,”UTM SMS Based Flood Device Minimizes” 2015(Flood warning device that alerts people through Short Message System(SMS) once the water level nearby starts to rise).</w:t>
      </w:r>
      <w:r w:rsidRPr="00DE20DE">
        <w:rPr>
          <w:sz w:val="32"/>
          <w:szCs w:val="32"/>
        </w:rPr>
        <w:t xml:space="preserve"> </w:t>
      </w:r>
    </w:p>
    <w:p w:rsidR="00000000" w:rsidRPr="00DE20DE" w:rsidRDefault="00602BF7" w:rsidP="00DE20DE">
      <w:pPr>
        <w:pStyle w:val="BodyText"/>
        <w:numPr>
          <w:ilvl w:val="0"/>
          <w:numId w:val="42"/>
        </w:numPr>
        <w:rPr>
          <w:sz w:val="32"/>
          <w:szCs w:val="32"/>
          <w:lang w:val="en-IN"/>
        </w:rPr>
      </w:pPr>
      <w:r w:rsidRPr="00DE20DE">
        <w:rPr>
          <w:sz w:val="32"/>
          <w:szCs w:val="32"/>
          <w:lang w:val="en-IN"/>
        </w:rPr>
        <w:t>[6] Wu, H., Adler, R. F., Hong, Y., Tian, Y</w:t>
      </w:r>
      <w:r w:rsidRPr="00DE20DE">
        <w:rPr>
          <w:sz w:val="32"/>
          <w:szCs w:val="32"/>
          <w:lang w:val="en-IN"/>
        </w:rPr>
        <w:t>., &amp; Policelli. F, “Evaluation of Global Flood Detection Using Satellite-Based Rainfall and a Hydrologic Model”,2012(The purpose of this paper is to evaluate the performance of this new version of the GFMS in terms of flood event detection against flood ev</w:t>
      </w:r>
      <w:r w:rsidRPr="00DE20DE">
        <w:rPr>
          <w:sz w:val="32"/>
          <w:szCs w:val="32"/>
          <w:lang w:val="en-IN"/>
        </w:rPr>
        <w:t xml:space="preserve">ent archives to </w:t>
      </w:r>
      <w:r w:rsidRPr="00DE20DE">
        <w:rPr>
          <w:sz w:val="32"/>
          <w:szCs w:val="32"/>
          <w:lang w:val="en-IN"/>
        </w:rPr>
        <w:lastRenderedPageBreak/>
        <w:t xml:space="preserve">establish a baseline of performance and directions for improvement). </w:t>
      </w:r>
    </w:p>
    <w:p w:rsidR="00000000" w:rsidRPr="00DE20DE" w:rsidRDefault="00602BF7" w:rsidP="00DE20DE">
      <w:pPr>
        <w:pStyle w:val="BodyText"/>
        <w:numPr>
          <w:ilvl w:val="0"/>
          <w:numId w:val="42"/>
        </w:numPr>
        <w:rPr>
          <w:sz w:val="32"/>
          <w:szCs w:val="32"/>
          <w:lang w:val="en-IN"/>
        </w:rPr>
      </w:pPr>
      <w:r w:rsidRPr="00DE20DE">
        <w:rPr>
          <w:sz w:val="32"/>
          <w:szCs w:val="32"/>
          <w:lang w:val="en-IN"/>
        </w:rPr>
        <w:t>[7] Alfieri, L., Velasco, D., &amp; Thielen, J, “Flash flood detection through a multi-stage probabilistic warning system for heavy precipitation events”,2011(This paper con</w:t>
      </w:r>
      <w:r w:rsidRPr="00DE20DE">
        <w:rPr>
          <w:sz w:val="32"/>
          <w:szCs w:val="32"/>
          <w:lang w:val="en-IN"/>
        </w:rPr>
        <w:t xml:space="preserve">tributes to flash flood early warning by proposing a multi-stage warning system for heavy precipitation events based on threshold exceedances within a probabilistic framework). </w:t>
      </w:r>
    </w:p>
    <w:p w:rsidR="00000000" w:rsidRPr="00DE20DE" w:rsidRDefault="00602BF7" w:rsidP="00DE20DE">
      <w:pPr>
        <w:pStyle w:val="BodyText"/>
        <w:numPr>
          <w:ilvl w:val="0"/>
          <w:numId w:val="42"/>
        </w:numPr>
        <w:rPr>
          <w:sz w:val="32"/>
          <w:szCs w:val="32"/>
          <w:lang w:val="en-IN"/>
        </w:rPr>
      </w:pPr>
      <w:r w:rsidRPr="00DE20DE">
        <w:rPr>
          <w:sz w:val="32"/>
          <w:szCs w:val="32"/>
          <w:lang w:val="en-IN"/>
        </w:rPr>
        <w:t>[8] Yamada, Y, “Flood extent detection in paddy area and future plan of disas</w:t>
      </w:r>
      <w:r w:rsidRPr="00DE20DE">
        <w:rPr>
          <w:sz w:val="32"/>
          <w:szCs w:val="32"/>
          <w:lang w:val="en-IN"/>
        </w:rPr>
        <w:t xml:space="preserve">ter information sharing platform in rural areas”,2011(The author also tried to make a disaster information sharing platform, ‘GeoWeb’, using open source software and the ISO orOGC standards). </w:t>
      </w:r>
    </w:p>
    <w:p w:rsidR="00000000" w:rsidRPr="00DE20DE" w:rsidRDefault="00602BF7" w:rsidP="00DE20DE">
      <w:pPr>
        <w:pStyle w:val="BodyText"/>
        <w:numPr>
          <w:ilvl w:val="0"/>
          <w:numId w:val="42"/>
        </w:numPr>
        <w:rPr>
          <w:sz w:val="32"/>
          <w:szCs w:val="32"/>
          <w:lang w:val="en-IN"/>
        </w:rPr>
      </w:pPr>
      <w:r w:rsidRPr="00DE20DE">
        <w:rPr>
          <w:sz w:val="32"/>
          <w:szCs w:val="32"/>
          <w:lang w:val="en-IN"/>
        </w:rPr>
        <w:t>[9] Fang, S., Xu, L., Zhu, Y., Liu, Y., Liu, Z., Pei, H., … Zh</w:t>
      </w:r>
      <w:r w:rsidRPr="00DE20DE">
        <w:rPr>
          <w:sz w:val="32"/>
          <w:szCs w:val="32"/>
          <w:lang w:val="en-IN"/>
        </w:rPr>
        <w:t>ang, H.“An integrated information system for snowmelt flood earlywarning based on internet of things”,2015(This paper presents an integrated approach to snowmelt floods early warning based on geo informatics (i.e. remote sensing (RS), geographical informat</w:t>
      </w:r>
      <w:r w:rsidRPr="00DE20DE">
        <w:rPr>
          <w:sz w:val="32"/>
          <w:szCs w:val="32"/>
          <w:lang w:val="en-IN"/>
        </w:rPr>
        <w:t xml:space="preserve">ion systems (GIS) and global positioning systems(GPS)),Internet of Things(IoT) and cloud services). </w:t>
      </w:r>
    </w:p>
    <w:p w:rsidR="00000000" w:rsidRPr="00DE20DE" w:rsidRDefault="00602BF7" w:rsidP="00DE20DE">
      <w:pPr>
        <w:pStyle w:val="BodyText"/>
        <w:numPr>
          <w:ilvl w:val="0"/>
          <w:numId w:val="42"/>
        </w:numPr>
        <w:rPr>
          <w:sz w:val="32"/>
          <w:szCs w:val="32"/>
          <w:lang w:val="en-IN"/>
        </w:rPr>
      </w:pPr>
      <w:r w:rsidRPr="00DE20DE">
        <w:rPr>
          <w:sz w:val="32"/>
          <w:szCs w:val="32"/>
          <w:lang w:val="en-IN"/>
        </w:rPr>
        <w:t>[10] Bartholmes, J. C., Thielen, J., Ramos, M. H., &amp; Gentilini. S,”The European Flood Alert System EFAS – Part 2: Statistical skill assessment of probabil</w:t>
      </w:r>
      <w:r w:rsidRPr="00DE20DE">
        <w:rPr>
          <w:sz w:val="32"/>
          <w:szCs w:val="32"/>
          <w:lang w:val="en-IN"/>
        </w:rPr>
        <w:t xml:space="preserve">istic and deterministic operational forecasts”,2008(EFAS aims at increasing preparedness for floods </w:t>
      </w:r>
      <w:r w:rsidRPr="00DE20DE">
        <w:rPr>
          <w:sz w:val="32"/>
          <w:szCs w:val="32"/>
          <w:lang w:val="en-IN"/>
        </w:rPr>
        <w:lastRenderedPageBreak/>
        <w:t>in trans-national European river basins by providing medium-range deterministic and probabilistic flood forecasting information, from 3 to 10 days in advanc</w:t>
      </w:r>
      <w:r w:rsidRPr="00DE20DE">
        <w:rPr>
          <w:sz w:val="32"/>
          <w:szCs w:val="32"/>
          <w:lang w:val="en-IN"/>
        </w:rPr>
        <w:t xml:space="preserve">e, to national hydro-meteorological services).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2BF7" w:rsidRDefault="00602BF7" w:rsidP="003654DF">
      <w:pPr>
        <w:spacing w:after="0" w:line="240" w:lineRule="auto"/>
      </w:pPr>
      <w:r>
        <w:separator/>
      </w:r>
    </w:p>
  </w:endnote>
  <w:endnote w:type="continuationSeparator" w:id="1">
    <w:p w:rsidR="00602BF7" w:rsidRDefault="00602BF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2BF7" w:rsidRDefault="00602BF7" w:rsidP="003654DF">
      <w:pPr>
        <w:spacing w:after="0" w:line="240" w:lineRule="auto"/>
      </w:pPr>
      <w:r>
        <w:separator/>
      </w:r>
    </w:p>
  </w:footnote>
  <w:footnote w:type="continuationSeparator" w:id="1">
    <w:p w:rsidR="00602BF7" w:rsidRDefault="00602BF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24A49">
        <w:pPr>
          <w:pStyle w:val="Header"/>
          <w:jc w:val="right"/>
        </w:pPr>
        <w:fldSimple w:instr=" PAGE   \* MERGEFORMAT ">
          <w:r w:rsidR="001C145D">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8D4217E"/>
    <w:multiLevelType w:val="hybridMultilevel"/>
    <w:tmpl w:val="39606842"/>
    <w:lvl w:ilvl="0" w:tplc="1CA43C6C">
      <w:start w:val="1"/>
      <w:numFmt w:val="bullet"/>
      <w:lvlText w:val=""/>
      <w:lvlJc w:val="left"/>
      <w:pPr>
        <w:tabs>
          <w:tab w:val="num" w:pos="720"/>
        </w:tabs>
        <w:ind w:left="720" w:hanging="360"/>
      </w:pPr>
      <w:rPr>
        <w:rFonts w:ascii="Wingdings 2" w:hAnsi="Wingdings 2" w:hint="default"/>
      </w:rPr>
    </w:lvl>
    <w:lvl w:ilvl="1" w:tplc="7B06006A" w:tentative="1">
      <w:start w:val="1"/>
      <w:numFmt w:val="bullet"/>
      <w:lvlText w:val=""/>
      <w:lvlJc w:val="left"/>
      <w:pPr>
        <w:tabs>
          <w:tab w:val="num" w:pos="1440"/>
        </w:tabs>
        <w:ind w:left="1440" w:hanging="360"/>
      </w:pPr>
      <w:rPr>
        <w:rFonts w:ascii="Wingdings 2" w:hAnsi="Wingdings 2" w:hint="default"/>
      </w:rPr>
    </w:lvl>
    <w:lvl w:ilvl="2" w:tplc="4516B8EC" w:tentative="1">
      <w:start w:val="1"/>
      <w:numFmt w:val="bullet"/>
      <w:lvlText w:val=""/>
      <w:lvlJc w:val="left"/>
      <w:pPr>
        <w:tabs>
          <w:tab w:val="num" w:pos="2160"/>
        </w:tabs>
        <w:ind w:left="2160" w:hanging="360"/>
      </w:pPr>
      <w:rPr>
        <w:rFonts w:ascii="Wingdings 2" w:hAnsi="Wingdings 2" w:hint="default"/>
      </w:rPr>
    </w:lvl>
    <w:lvl w:ilvl="3" w:tplc="C5A034AC" w:tentative="1">
      <w:start w:val="1"/>
      <w:numFmt w:val="bullet"/>
      <w:lvlText w:val=""/>
      <w:lvlJc w:val="left"/>
      <w:pPr>
        <w:tabs>
          <w:tab w:val="num" w:pos="2880"/>
        </w:tabs>
        <w:ind w:left="2880" w:hanging="360"/>
      </w:pPr>
      <w:rPr>
        <w:rFonts w:ascii="Wingdings 2" w:hAnsi="Wingdings 2" w:hint="default"/>
      </w:rPr>
    </w:lvl>
    <w:lvl w:ilvl="4" w:tplc="FF645C9A" w:tentative="1">
      <w:start w:val="1"/>
      <w:numFmt w:val="bullet"/>
      <w:lvlText w:val=""/>
      <w:lvlJc w:val="left"/>
      <w:pPr>
        <w:tabs>
          <w:tab w:val="num" w:pos="3600"/>
        </w:tabs>
        <w:ind w:left="3600" w:hanging="360"/>
      </w:pPr>
      <w:rPr>
        <w:rFonts w:ascii="Wingdings 2" w:hAnsi="Wingdings 2" w:hint="default"/>
      </w:rPr>
    </w:lvl>
    <w:lvl w:ilvl="5" w:tplc="00A880FA" w:tentative="1">
      <w:start w:val="1"/>
      <w:numFmt w:val="bullet"/>
      <w:lvlText w:val=""/>
      <w:lvlJc w:val="left"/>
      <w:pPr>
        <w:tabs>
          <w:tab w:val="num" w:pos="4320"/>
        </w:tabs>
        <w:ind w:left="4320" w:hanging="360"/>
      </w:pPr>
      <w:rPr>
        <w:rFonts w:ascii="Wingdings 2" w:hAnsi="Wingdings 2" w:hint="default"/>
      </w:rPr>
    </w:lvl>
    <w:lvl w:ilvl="6" w:tplc="87EABCA6" w:tentative="1">
      <w:start w:val="1"/>
      <w:numFmt w:val="bullet"/>
      <w:lvlText w:val=""/>
      <w:lvlJc w:val="left"/>
      <w:pPr>
        <w:tabs>
          <w:tab w:val="num" w:pos="5040"/>
        </w:tabs>
        <w:ind w:left="5040" w:hanging="360"/>
      </w:pPr>
      <w:rPr>
        <w:rFonts w:ascii="Wingdings 2" w:hAnsi="Wingdings 2" w:hint="default"/>
      </w:rPr>
    </w:lvl>
    <w:lvl w:ilvl="7" w:tplc="A3FCAC80" w:tentative="1">
      <w:start w:val="1"/>
      <w:numFmt w:val="bullet"/>
      <w:lvlText w:val=""/>
      <w:lvlJc w:val="left"/>
      <w:pPr>
        <w:tabs>
          <w:tab w:val="num" w:pos="5760"/>
        </w:tabs>
        <w:ind w:left="5760" w:hanging="360"/>
      </w:pPr>
      <w:rPr>
        <w:rFonts w:ascii="Wingdings 2" w:hAnsi="Wingdings 2" w:hint="default"/>
      </w:rPr>
    </w:lvl>
    <w:lvl w:ilvl="8" w:tplc="1FAA2212"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E5728F"/>
    <w:multiLevelType w:val="hybridMultilevel"/>
    <w:tmpl w:val="3B38231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360214"/>
    <w:multiLevelType w:val="hybridMultilevel"/>
    <w:tmpl w:val="D8EEC56E"/>
    <w:lvl w:ilvl="0" w:tplc="B1349930">
      <w:start w:val="1"/>
      <w:numFmt w:val="bullet"/>
      <w:lvlText w:val=""/>
      <w:lvlJc w:val="left"/>
      <w:pPr>
        <w:tabs>
          <w:tab w:val="num" w:pos="720"/>
        </w:tabs>
        <w:ind w:left="720" w:hanging="360"/>
      </w:pPr>
      <w:rPr>
        <w:rFonts w:ascii="Wingdings 2" w:hAnsi="Wingdings 2" w:hint="default"/>
      </w:rPr>
    </w:lvl>
    <w:lvl w:ilvl="1" w:tplc="7676EC68" w:tentative="1">
      <w:start w:val="1"/>
      <w:numFmt w:val="bullet"/>
      <w:lvlText w:val=""/>
      <w:lvlJc w:val="left"/>
      <w:pPr>
        <w:tabs>
          <w:tab w:val="num" w:pos="1440"/>
        </w:tabs>
        <w:ind w:left="1440" w:hanging="360"/>
      </w:pPr>
      <w:rPr>
        <w:rFonts w:ascii="Wingdings 2" w:hAnsi="Wingdings 2" w:hint="default"/>
      </w:rPr>
    </w:lvl>
    <w:lvl w:ilvl="2" w:tplc="EB6E9CA0" w:tentative="1">
      <w:start w:val="1"/>
      <w:numFmt w:val="bullet"/>
      <w:lvlText w:val=""/>
      <w:lvlJc w:val="left"/>
      <w:pPr>
        <w:tabs>
          <w:tab w:val="num" w:pos="2160"/>
        </w:tabs>
        <w:ind w:left="2160" w:hanging="360"/>
      </w:pPr>
      <w:rPr>
        <w:rFonts w:ascii="Wingdings 2" w:hAnsi="Wingdings 2" w:hint="default"/>
      </w:rPr>
    </w:lvl>
    <w:lvl w:ilvl="3" w:tplc="2FF2A3FC" w:tentative="1">
      <w:start w:val="1"/>
      <w:numFmt w:val="bullet"/>
      <w:lvlText w:val=""/>
      <w:lvlJc w:val="left"/>
      <w:pPr>
        <w:tabs>
          <w:tab w:val="num" w:pos="2880"/>
        </w:tabs>
        <w:ind w:left="2880" w:hanging="360"/>
      </w:pPr>
      <w:rPr>
        <w:rFonts w:ascii="Wingdings 2" w:hAnsi="Wingdings 2" w:hint="default"/>
      </w:rPr>
    </w:lvl>
    <w:lvl w:ilvl="4" w:tplc="A9E092DA" w:tentative="1">
      <w:start w:val="1"/>
      <w:numFmt w:val="bullet"/>
      <w:lvlText w:val=""/>
      <w:lvlJc w:val="left"/>
      <w:pPr>
        <w:tabs>
          <w:tab w:val="num" w:pos="3600"/>
        </w:tabs>
        <w:ind w:left="3600" w:hanging="360"/>
      </w:pPr>
      <w:rPr>
        <w:rFonts w:ascii="Wingdings 2" w:hAnsi="Wingdings 2" w:hint="default"/>
      </w:rPr>
    </w:lvl>
    <w:lvl w:ilvl="5" w:tplc="3B1E70AE" w:tentative="1">
      <w:start w:val="1"/>
      <w:numFmt w:val="bullet"/>
      <w:lvlText w:val=""/>
      <w:lvlJc w:val="left"/>
      <w:pPr>
        <w:tabs>
          <w:tab w:val="num" w:pos="4320"/>
        </w:tabs>
        <w:ind w:left="4320" w:hanging="360"/>
      </w:pPr>
      <w:rPr>
        <w:rFonts w:ascii="Wingdings 2" w:hAnsi="Wingdings 2" w:hint="default"/>
      </w:rPr>
    </w:lvl>
    <w:lvl w:ilvl="6" w:tplc="510ED890" w:tentative="1">
      <w:start w:val="1"/>
      <w:numFmt w:val="bullet"/>
      <w:lvlText w:val=""/>
      <w:lvlJc w:val="left"/>
      <w:pPr>
        <w:tabs>
          <w:tab w:val="num" w:pos="5040"/>
        </w:tabs>
        <w:ind w:left="5040" w:hanging="360"/>
      </w:pPr>
      <w:rPr>
        <w:rFonts w:ascii="Wingdings 2" w:hAnsi="Wingdings 2" w:hint="default"/>
      </w:rPr>
    </w:lvl>
    <w:lvl w:ilvl="7" w:tplc="CE1CC6D8" w:tentative="1">
      <w:start w:val="1"/>
      <w:numFmt w:val="bullet"/>
      <w:lvlText w:val=""/>
      <w:lvlJc w:val="left"/>
      <w:pPr>
        <w:tabs>
          <w:tab w:val="num" w:pos="5760"/>
        </w:tabs>
        <w:ind w:left="5760" w:hanging="360"/>
      </w:pPr>
      <w:rPr>
        <w:rFonts w:ascii="Wingdings 2" w:hAnsi="Wingdings 2" w:hint="default"/>
      </w:rPr>
    </w:lvl>
    <w:lvl w:ilvl="8" w:tplc="E3E42870" w:tentative="1">
      <w:start w:val="1"/>
      <w:numFmt w:val="bullet"/>
      <w:lvlText w:val=""/>
      <w:lvlJc w:val="left"/>
      <w:pPr>
        <w:tabs>
          <w:tab w:val="num" w:pos="6480"/>
        </w:tabs>
        <w:ind w:left="6480" w:hanging="360"/>
      </w:pPr>
      <w:rPr>
        <w:rFonts w:ascii="Wingdings 2" w:hAnsi="Wingdings 2"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9CA27E1"/>
    <w:multiLevelType w:val="hybridMultilevel"/>
    <w:tmpl w:val="25BE5AC4"/>
    <w:lvl w:ilvl="0" w:tplc="91DE56E6">
      <w:start w:val="1"/>
      <w:numFmt w:val="bullet"/>
      <w:lvlText w:val=""/>
      <w:lvlJc w:val="left"/>
      <w:pPr>
        <w:tabs>
          <w:tab w:val="num" w:pos="720"/>
        </w:tabs>
        <w:ind w:left="720" w:hanging="360"/>
      </w:pPr>
      <w:rPr>
        <w:rFonts w:ascii="Wingdings 2" w:hAnsi="Wingdings 2" w:hint="default"/>
      </w:rPr>
    </w:lvl>
    <w:lvl w:ilvl="1" w:tplc="4DB0CA8E" w:tentative="1">
      <w:start w:val="1"/>
      <w:numFmt w:val="bullet"/>
      <w:lvlText w:val=""/>
      <w:lvlJc w:val="left"/>
      <w:pPr>
        <w:tabs>
          <w:tab w:val="num" w:pos="1440"/>
        </w:tabs>
        <w:ind w:left="1440" w:hanging="360"/>
      </w:pPr>
      <w:rPr>
        <w:rFonts w:ascii="Wingdings 2" w:hAnsi="Wingdings 2" w:hint="default"/>
      </w:rPr>
    </w:lvl>
    <w:lvl w:ilvl="2" w:tplc="21A41328" w:tentative="1">
      <w:start w:val="1"/>
      <w:numFmt w:val="bullet"/>
      <w:lvlText w:val=""/>
      <w:lvlJc w:val="left"/>
      <w:pPr>
        <w:tabs>
          <w:tab w:val="num" w:pos="2160"/>
        </w:tabs>
        <w:ind w:left="2160" w:hanging="360"/>
      </w:pPr>
      <w:rPr>
        <w:rFonts w:ascii="Wingdings 2" w:hAnsi="Wingdings 2" w:hint="default"/>
      </w:rPr>
    </w:lvl>
    <w:lvl w:ilvl="3" w:tplc="284A131E" w:tentative="1">
      <w:start w:val="1"/>
      <w:numFmt w:val="bullet"/>
      <w:lvlText w:val=""/>
      <w:lvlJc w:val="left"/>
      <w:pPr>
        <w:tabs>
          <w:tab w:val="num" w:pos="2880"/>
        </w:tabs>
        <w:ind w:left="2880" w:hanging="360"/>
      </w:pPr>
      <w:rPr>
        <w:rFonts w:ascii="Wingdings 2" w:hAnsi="Wingdings 2" w:hint="default"/>
      </w:rPr>
    </w:lvl>
    <w:lvl w:ilvl="4" w:tplc="E7007454" w:tentative="1">
      <w:start w:val="1"/>
      <w:numFmt w:val="bullet"/>
      <w:lvlText w:val=""/>
      <w:lvlJc w:val="left"/>
      <w:pPr>
        <w:tabs>
          <w:tab w:val="num" w:pos="3600"/>
        </w:tabs>
        <w:ind w:left="3600" w:hanging="360"/>
      </w:pPr>
      <w:rPr>
        <w:rFonts w:ascii="Wingdings 2" w:hAnsi="Wingdings 2" w:hint="default"/>
      </w:rPr>
    </w:lvl>
    <w:lvl w:ilvl="5" w:tplc="2ECCC608" w:tentative="1">
      <w:start w:val="1"/>
      <w:numFmt w:val="bullet"/>
      <w:lvlText w:val=""/>
      <w:lvlJc w:val="left"/>
      <w:pPr>
        <w:tabs>
          <w:tab w:val="num" w:pos="4320"/>
        </w:tabs>
        <w:ind w:left="4320" w:hanging="360"/>
      </w:pPr>
      <w:rPr>
        <w:rFonts w:ascii="Wingdings 2" w:hAnsi="Wingdings 2" w:hint="default"/>
      </w:rPr>
    </w:lvl>
    <w:lvl w:ilvl="6" w:tplc="A796D65A" w:tentative="1">
      <w:start w:val="1"/>
      <w:numFmt w:val="bullet"/>
      <w:lvlText w:val=""/>
      <w:lvlJc w:val="left"/>
      <w:pPr>
        <w:tabs>
          <w:tab w:val="num" w:pos="5040"/>
        </w:tabs>
        <w:ind w:left="5040" w:hanging="360"/>
      </w:pPr>
      <w:rPr>
        <w:rFonts w:ascii="Wingdings 2" w:hAnsi="Wingdings 2" w:hint="default"/>
      </w:rPr>
    </w:lvl>
    <w:lvl w:ilvl="7" w:tplc="B892405E" w:tentative="1">
      <w:start w:val="1"/>
      <w:numFmt w:val="bullet"/>
      <w:lvlText w:val=""/>
      <w:lvlJc w:val="left"/>
      <w:pPr>
        <w:tabs>
          <w:tab w:val="num" w:pos="5760"/>
        </w:tabs>
        <w:ind w:left="5760" w:hanging="360"/>
      </w:pPr>
      <w:rPr>
        <w:rFonts w:ascii="Wingdings 2" w:hAnsi="Wingdings 2" w:hint="default"/>
      </w:rPr>
    </w:lvl>
    <w:lvl w:ilvl="8" w:tplc="CAEA0B4C"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8465BC"/>
    <w:multiLevelType w:val="hybridMultilevel"/>
    <w:tmpl w:val="4F90B7A6"/>
    <w:lvl w:ilvl="0" w:tplc="FE14F608">
      <w:start w:val="1"/>
      <w:numFmt w:val="bullet"/>
      <w:lvlText w:val=""/>
      <w:lvlJc w:val="left"/>
      <w:pPr>
        <w:tabs>
          <w:tab w:val="num" w:pos="720"/>
        </w:tabs>
        <w:ind w:left="720" w:hanging="360"/>
      </w:pPr>
      <w:rPr>
        <w:rFonts w:ascii="Wingdings 2" w:hAnsi="Wingdings 2" w:hint="default"/>
      </w:rPr>
    </w:lvl>
    <w:lvl w:ilvl="1" w:tplc="57806048" w:tentative="1">
      <w:start w:val="1"/>
      <w:numFmt w:val="bullet"/>
      <w:lvlText w:val=""/>
      <w:lvlJc w:val="left"/>
      <w:pPr>
        <w:tabs>
          <w:tab w:val="num" w:pos="1440"/>
        </w:tabs>
        <w:ind w:left="1440" w:hanging="360"/>
      </w:pPr>
      <w:rPr>
        <w:rFonts w:ascii="Wingdings 2" w:hAnsi="Wingdings 2" w:hint="default"/>
      </w:rPr>
    </w:lvl>
    <w:lvl w:ilvl="2" w:tplc="FF50471A" w:tentative="1">
      <w:start w:val="1"/>
      <w:numFmt w:val="bullet"/>
      <w:lvlText w:val=""/>
      <w:lvlJc w:val="left"/>
      <w:pPr>
        <w:tabs>
          <w:tab w:val="num" w:pos="2160"/>
        </w:tabs>
        <w:ind w:left="2160" w:hanging="360"/>
      </w:pPr>
      <w:rPr>
        <w:rFonts w:ascii="Wingdings 2" w:hAnsi="Wingdings 2" w:hint="default"/>
      </w:rPr>
    </w:lvl>
    <w:lvl w:ilvl="3" w:tplc="15CA6DF6" w:tentative="1">
      <w:start w:val="1"/>
      <w:numFmt w:val="bullet"/>
      <w:lvlText w:val=""/>
      <w:lvlJc w:val="left"/>
      <w:pPr>
        <w:tabs>
          <w:tab w:val="num" w:pos="2880"/>
        </w:tabs>
        <w:ind w:left="2880" w:hanging="360"/>
      </w:pPr>
      <w:rPr>
        <w:rFonts w:ascii="Wingdings 2" w:hAnsi="Wingdings 2" w:hint="default"/>
      </w:rPr>
    </w:lvl>
    <w:lvl w:ilvl="4" w:tplc="E11CA3BC" w:tentative="1">
      <w:start w:val="1"/>
      <w:numFmt w:val="bullet"/>
      <w:lvlText w:val=""/>
      <w:lvlJc w:val="left"/>
      <w:pPr>
        <w:tabs>
          <w:tab w:val="num" w:pos="3600"/>
        </w:tabs>
        <w:ind w:left="3600" w:hanging="360"/>
      </w:pPr>
      <w:rPr>
        <w:rFonts w:ascii="Wingdings 2" w:hAnsi="Wingdings 2" w:hint="default"/>
      </w:rPr>
    </w:lvl>
    <w:lvl w:ilvl="5" w:tplc="D3D2A122" w:tentative="1">
      <w:start w:val="1"/>
      <w:numFmt w:val="bullet"/>
      <w:lvlText w:val=""/>
      <w:lvlJc w:val="left"/>
      <w:pPr>
        <w:tabs>
          <w:tab w:val="num" w:pos="4320"/>
        </w:tabs>
        <w:ind w:left="4320" w:hanging="360"/>
      </w:pPr>
      <w:rPr>
        <w:rFonts w:ascii="Wingdings 2" w:hAnsi="Wingdings 2" w:hint="default"/>
      </w:rPr>
    </w:lvl>
    <w:lvl w:ilvl="6" w:tplc="3814C868" w:tentative="1">
      <w:start w:val="1"/>
      <w:numFmt w:val="bullet"/>
      <w:lvlText w:val=""/>
      <w:lvlJc w:val="left"/>
      <w:pPr>
        <w:tabs>
          <w:tab w:val="num" w:pos="5040"/>
        </w:tabs>
        <w:ind w:left="5040" w:hanging="360"/>
      </w:pPr>
      <w:rPr>
        <w:rFonts w:ascii="Wingdings 2" w:hAnsi="Wingdings 2" w:hint="default"/>
      </w:rPr>
    </w:lvl>
    <w:lvl w:ilvl="7" w:tplc="D74AAD68" w:tentative="1">
      <w:start w:val="1"/>
      <w:numFmt w:val="bullet"/>
      <w:lvlText w:val=""/>
      <w:lvlJc w:val="left"/>
      <w:pPr>
        <w:tabs>
          <w:tab w:val="num" w:pos="5760"/>
        </w:tabs>
        <w:ind w:left="5760" w:hanging="360"/>
      </w:pPr>
      <w:rPr>
        <w:rFonts w:ascii="Wingdings 2" w:hAnsi="Wingdings 2" w:hint="default"/>
      </w:rPr>
    </w:lvl>
    <w:lvl w:ilvl="8" w:tplc="16F04FFC" w:tentative="1">
      <w:start w:val="1"/>
      <w:numFmt w:val="bullet"/>
      <w:lvlText w:val=""/>
      <w:lvlJc w:val="left"/>
      <w:pPr>
        <w:tabs>
          <w:tab w:val="num" w:pos="6480"/>
        </w:tabs>
        <w:ind w:left="6480" w:hanging="360"/>
      </w:pPr>
      <w:rPr>
        <w:rFonts w:ascii="Wingdings 2" w:hAnsi="Wingdings 2" w:hint="default"/>
      </w:rPr>
    </w:lvl>
  </w:abstractNum>
  <w:abstractNum w:abstractNumId="35">
    <w:nsid w:val="561100C0"/>
    <w:multiLevelType w:val="hybridMultilevel"/>
    <w:tmpl w:val="02BC5896"/>
    <w:lvl w:ilvl="0" w:tplc="09541E2E">
      <w:start w:val="1"/>
      <w:numFmt w:val="bullet"/>
      <w:lvlText w:val=""/>
      <w:lvlJc w:val="left"/>
      <w:pPr>
        <w:tabs>
          <w:tab w:val="num" w:pos="720"/>
        </w:tabs>
        <w:ind w:left="720" w:hanging="360"/>
      </w:pPr>
      <w:rPr>
        <w:rFonts w:ascii="Wingdings 2" w:hAnsi="Wingdings 2" w:hint="default"/>
      </w:rPr>
    </w:lvl>
    <w:lvl w:ilvl="1" w:tplc="32F8D88E" w:tentative="1">
      <w:start w:val="1"/>
      <w:numFmt w:val="bullet"/>
      <w:lvlText w:val=""/>
      <w:lvlJc w:val="left"/>
      <w:pPr>
        <w:tabs>
          <w:tab w:val="num" w:pos="1440"/>
        </w:tabs>
        <w:ind w:left="1440" w:hanging="360"/>
      </w:pPr>
      <w:rPr>
        <w:rFonts w:ascii="Wingdings 2" w:hAnsi="Wingdings 2" w:hint="default"/>
      </w:rPr>
    </w:lvl>
    <w:lvl w:ilvl="2" w:tplc="7DACB2EE" w:tentative="1">
      <w:start w:val="1"/>
      <w:numFmt w:val="bullet"/>
      <w:lvlText w:val=""/>
      <w:lvlJc w:val="left"/>
      <w:pPr>
        <w:tabs>
          <w:tab w:val="num" w:pos="2160"/>
        </w:tabs>
        <w:ind w:left="2160" w:hanging="360"/>
      </w:pPr>
      <w:rPr>
        <w:rFonts w:ascii="Wingdings 2" w:hAnsi="Wingdings 2" w:hint="default"/>
      </w:rPr>
    </w:lvl>
    <w:lvl w:ilvl="3" w:tplc="EB526B78" w:tentative="1">
      <w:start w:val="1"/>
      <w:numFmt w:val="bullet"/>
      <w:lvlText w:val=""/>
      <w:lvlJc w:val="left"/>
      <w:pPr>
        <w:tabs>
          <w:tab w:val="num" w:pos="2880"/>
        </w:tabs>
        <w:ind w:left="2880" w:hanging="360"/>
      </w:pPr>
      <w:rPr>
        <w:rFonts w:ascii="Wingdings 2" w:hAnsi="Wingdings 2" w:hint="default"/>
      </w:rPr>
    </w:lvl>
    <w:lvl w:ilvl="4" w:tplc="7A0EFBF4" w:tentative="1">
      <w:start w:val="1"/>
      <w:numFmt w:val="bullet"/>
      <w:lvlText w:val=""/>
      <w:lvlJc w:val="left"/>
      <w:pPr>
        <w:tabs>
          <w:tab w:val="num" w:pos="3600"/>
        </w:tabs>
        <w:ind w:left="3600" w:hanging="360"/>
      </w:pPr>
      <w:rPr>
        <w:rFonts w:ascii="Wingdings 2" w:hAnsi="Wingdings 2" w:hint="default"/>
      </w:rPr>
    </w:lvl>
    <w:lvl w:ilvl="5" w:tplc="7FB0E102" w:tentative="1">
      <w:start w:val="1"/>
      <w:numFmt w:val="bullet"/>
      <w:lvlText w:val=""/>
      <w:lvlJc w:val="left"/>
      <w:pPr>
        <w:tabs>
          <w:tab w:val="num" w:pos="4320"/>
        </w:tabs>
        <w:ind w:left="4320" w:hanging="360"/>
      </w:pPr>
      <w:rPr>
        <w:rFonts w:ascii="Wingdings 2" w:hAnsi="Wingdings 2" w:hint="default"/>
      </w:rPr>
    </w:lvl>
    <w:lvl w:ilvl="6" w:tplc="B7DCF37A" w:tentative="1">
      <w:start w:val="1"/>
      <w:numFmt w:val="bullet"/>
      <w:lvlText w:val=""/>
      <w:lvlJc w:val="left"/>
      <w:pPr>
        <w:tabs>
          <w:tab w:val="num" w:pos="5040"/>
        </w:tabs>
        <w:ind w:left="5040" w:hanging="360"/>
      </w:pPr>
      <w:rPr>
        <w:rFonts w:ascii="Wingdings 2" w:hAnsi="Wingdings 2" w:hint="default"/>
      </w:rPr>
    </w:lvl>
    <w:lvl w:ilvl="7" w:tplc="41C4852C" w:tentative="1">
      <w:start w:val="1"/>
      <w:numFmt w:val="bullet"/>
      <w:lvlText w:val=""/>
      <w:lvlJc w:val="left"/>
      <w:pPr>
        <w:tabs>
          <w:tab w:val="num" w:pos="5760"/>
        </w:tabs>
        <w:ind w:left="5760" w:hanging="360"/>
      </w:pPr>
      <w:rPr>
        <w:rFonts w:ascii="Wingdings 2" w:hAnsi="Wingdings 2" w:hint="default"/>
      </w:rPr>
    </w:lvl>
    <w:lvl w:ilvl="8" w:tplc="8D00BC6C" w:tentative="1">
      <w:start w:val="1"/>
      <w:numFmt w:val="bullet"/>
      <w:lvlText w:val=""/>
      <w:lvlJc w:val="left"/>
      <w:pPr>
        <w:tabs>
          <w:tab w:val="num" w:pos="6480"/>
        </w:tabs>
        <w:ind w:left="6480" w:hanging="360"/>
      </w:pPr>
      <w:rPr>
        <w:rFonts w:ascii="Wingdings 2" w:hAnsi="Wingdings 2"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0"/>
  </w:num>
  <w:num w:numId="12">
    <w:abstractNumId w:val="36"/>
  </w:num>
  <w:num w:numId="13">
    <w:abstractNumId w:val="42"/>
  </w:num>
  <w:num w:numId="14">
    <w:abstractNumId w:val="45"/>
  </w:num>
  <w:num w:numId="15">
    <w:abstractNumId w:val="38"/>
  </w:num>
  <w:num w:numId="16">
    <w:abstractNumId w:val="33"/>
  </w:num>
  <w:num w:numId="17">
    <w:abstractNumId w:val="7"/>
  </w:num>
  <w:num w:numId="18">
    <w:abstractNumId w:val="37"/>
  </w:num>
  <w:num w:numId="19">
    <w:abstractNumId w:val="26"/>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7"/>
  </w:num>
  <w:num w:numId="27">
    <w:abstractNumId w:val="3"/>
  </w:num>
  <w:num w:numId="28">
    <w:abstractNumId w:val="11"/>
  </w:num>
  <w:num w:numId="29">
    <w:abstractNumId w:val="32"/>
  </w:num>
  <w:num w:numId="30">
    <w:abstractNumId w:val="40"/>
  </w:num>
  <w:num w:numId="31">
    <w:abstractNumId w:val="29"/>
  </w:num>
  <w:num w:numId="32">
    <w:abstractNumId w:val="2"/>
  </w:num>
  <w:num w:numId="33">
    <w:abstractNumId w:val="28"/>
  </w:num>
  <w:num w:numId="34">
    <w:abstractNumId w:val="23"/>
  </w:num>
  <w:num w:numId="35">
    <w:abstractNumId w:val="14"/>
  </w:num>
  <w:num w:numId="36">
    <w:abstractNumId w:val="12"/>
  </w:num>
  <w:num w:numId="37">
    <w:abstractNumId w:val="8"/>
  </w:num>
  <w:num w:numId="38">
    <w:abstractNumId w:val="39"/>
  </w:num>
  <w:num w:numId="39">
    <w:abstractNumId w:val="16"/>
  </w:num>
  <w:num w:numId="40">
    <w:abstractNumId w:val="13"/>
  </w:num>
  <w:num w:numId="41">
    <w:abstractNumId w:val="25"/>
  </w:num>
  <w:num w:numId="42">
    <w:abstractNumId w:val="20"/>
  </w:num>
  <w:num w:numId="43">
    <w:abstractNumId w:val="9"/>
  </w:num>
  <w:num w:numId="44">
    <w:abstractNumId w:val="34"/>
  </w:num>
  <w:num w:numId="45">
    <w:abstractNumId w:val="35"/>
  </w:num>
  <w:num w:numId="46">
    <w:abstractNumId w:val="18"/>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145D"/>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0922"/>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40A"/>
    <w:rsid w:val="00432C06"/>
    <w:rsid w:val="00432E65"/>
    <w:rsid w:val="00436646"/>
    <w:rsid w:val="00436FF2"/>
    <w:rsid w:val="004370E5"/>
    <w:rsid w:val="00437E21"/>
    <w:rsid w:val="00437FEC"/>
    <w:rsid w:val="0044039F"/>
    <w:rsid w:val="00440A5A"/>
    <w:rsid w:val="00441787"/>
    <w:rsid w:val="0044241A"/>
    <w:rsid w:val="00444B5C"/>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5522"/>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62C"/>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2BF7"/>
    <w:rsid w:val="00604ABF"/>
    <w:rsid w:val="00605D39"/>
    <w:rsid w:val="00606ACB"/>
    <w:rsid w:val="006070CE"/>
    <w:rsid w:val="006109DB"/>
    <w:rsid w:val="006124BF"/>
    <w:rsid w:val="00614282"/>
    <w:rsid w:val="00620D57"/>
    <w:rsid w:val="00621E65"/>
    <w:rsid w:val="00621F0A"/>
    <w:rsid w:val="00622302"/>
    <w:rsid w:val="00623509"/>
    <w:rsid w:val="006238F1"/>
    <w:rsid w:val="00624A49"/>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20DE"/>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0FC5"/>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89819403">
      <w:bodyDiv w:val="1"/>
      <w:marLeft w:val="0"/>
      <w:marRight w:val="0"/>
      <w:marTop w:val="0"/>
      <w:marBottom w:val="0"/>
      <w:divBdr>
        <w:top w:val="none" w:sz="0" w:space="0" w:color="auto"/>
        <w:left w:val="none" w:sz="0" w:space="0" w:color="auto"/>
        <w:bottom w:val="none" w:sz="0" w:space="0" w:color="auto"/>
        <w:right w:val="none" w:sz="0" w:space="0" w:color="auto"/>
      </w:divBdr>
      <w:divsChild>
        <w:div w:id="235406809">
          <w:marLeft w:val="576"/>
          <w:marRight w:val="0"/>
          <w:marTop w:val="120"/>
          <w:marBottom w:val="0"/>
          <w:divBdr>
            <w:top w:val="none" w:sz="0" w:space="0" w:color="auto"/>
            <w:left w:val="none" w:sz="0" w:space="0" w:color="auto"/>
            <w:bottom w:val="none" w:sz="0" w:space="0" w:color="auto"/>
            <w:right w:val="none" w:sz="0" w:space="0" w:color="auto"/>
          </w:divBdr>
        </w:div>
        <w:div w:id="1377241050">
          <w:marLeft w:val="576"/>
          <w:marRight w:val="0"/>
          <w:marTop w:val="120"/>
          <w:marBottom w:val="0"/>
          <w:divBdr>
            <w:top w:val="none" w:sz="0" w:space="0" w:color="auto"/>
            <w:left w:val="none" w:sz="0" w:space="0" w:color="auto"/>
            <w:bottom w:val="none" w:sz="0" w:space="0" w:color="auto"/>
            <w:right w:val="none" w:sz="0" w:space="0" w:color="auto"/>
          </w:divBdr>
        </w:div>
        <w:div w:id="770591469">
          <w:marLeft w:val="576"/>
          <w:marRight w:val="0"/>
          <w:marTop w:val="120"/>
          <w:marBottom w:val="0"/>
          <w:divBdr>
            <w:top w:val="none" w:sz="0" w:space="0" w:color="auto"/>
            <w:left w:val="none" w:sz="0" w:space="0" w:color="auto"/>
            <w:bottom w:val="none" w:sz="0" w:space="0" w:color="auto"/>
            <w:right w:val="none" w:sz="0" w:space="0" w:color="auto"/>
          </w:divBdr>
        </w:div>
        <w:div w:id="1982223049">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3182680">
      <w:bodyDiv w:val="1"/>
      <w:marLeft w:val="0"/>
      <w:marRight w:val="0"/>
      <w:marTop w:val="0"/>
      <w:marBottom w:val="0"/>
      <w:divBdr>
        <w:top w:val="none" w:sz="0" w:space="0" w:color="auto"/>
        <w:left w:val="none" w:sz="0" w:space="0" w:color="auto"/>
        <w:bottom w:val="none" w:sz="0" w:space="0" w:color="auto"/>
        <w:right w:val="none" w:sz="0" w:space="0" w:color="auto"/>
      </w:divBdr>
      <w:divsChild>
        <w:div w:id="1326473523">
          <w:marLeft w:val="576"/>
          <w:marRight w:val="0"/>
          <w:marTop w:val="120"/>
          <w:marBottom w:val="0"/>
          <w:divBdr>
            <w:top w:val="none" w:sz="0" w:space="0" w:color="auto"/>
            <w:left w:val="none" w:sz="0" w:space="0" w:color="auto"/>
            <w:bottom w:val="none" w:sz="0" w:space="0" w:color="auto"/>
            <w:right w:val="none" w:sz="0" w:space="0" w:color="auto"/>
          </w:divBdr>
        </w:div>
        <w:div w:id="2143689860">
          <w:marLeft w:val="576"/>
          <w:marRight w:val="0"/>
          <w:marTop w:val="120"/>
          <w:marBottom w:val="0"/>
          <w:divBdr>
            <w:top w:val="none" w:sz="0" w:space="0" w:color="auto"/>
            <w:left w:val="none" w:sz="0" w:space="0" w:color="auto"/>
            <w:bottom w:val="none" w:sz="0" w:space="0" w:color="auto"/>
            <w:right w:val="none" w:sz="0" w:space="0" w:color="auto"/>
          </w:divBdr>
        </w:div>
        <w:div w:id="155264052">
          <w:marLeft w:val="576"/>
          <w:marRight w:val="0"/>
          <w:marTop w:val="120"/>
          <w:marBottom w:val="0"/>
          <w:divBdr>
            <w:top w:val="none" w:sz="0" w:space="0" w:color="auto"/>
            <w:left w:val="none" w:sz="0" w:space="0" w:color="auto"/>
            <w:bottom w:val="none" w:sz="0" w:space="0" w:color="auto"/>
            <w:right w:val="none" w:sz="0" w:space="0" w:color="auto"/>
          </w:divBdr>
        </w:div>
        <w:div w:id="2035374057">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3240512">
      <w:bodyDiv w:val="1"/>
      <w:marLeft w:val="0"/>
      <w:marRight w:val="0"/>
      <w:marTop w:val="0"/>
      <w:marBottom w:val="0"/>
      <w:divBdr>
        <w:top w:val="none" w:sz="0" w:space="0" w:color="auto"/>
        <w:left w:val="none" w:sz="0" w:space="0" w:color="auto"/>
        <w:bottom w:val="none" w:sz="0" w:space="0" w:color="auto"/>
        <w:right w:val="none" w:sz="0" w:space="0" w:color="auto"/>
      </w:divBdr>
      <w:divsChild>
        <w:div w:id="2112040797">
          <w:marLeft w:val="576"/>
          <w:marRight w:val="0"/>
          <w:marTop w:val="120"/>
          <w:marBottom w:val="0"/>
          <w:divBdr>
            <w:top w:val="none" w:sz="0" w:space="0" w:color="auto"/>
            <w:left w:val="none" w:sz="0" w:space="0" w:color="auto"/>
            <w:bottom w:val="none" w:sz="0" w:space="0" w:color="auto"/>
            <w:right w:val="none" w:sz="0" w:space="0" w:color="auto"/>
          </w:divBdr>
        </w:div>
        <w:div w:id="150949354">
          <w:marLeft w:val="576"/>
          <w:marRight w:val="0"/>
          <w:marTop w:val="120"/>
          <w:marBottom w:val="0"/>
          <w:divBdr>
            <w:top w:val="none" w:sz="0" w:space="0" w:color="auto"/>
            <w:left w:val="none" w:sz="0" w:space="0" w:color="auto"/>
            <w:bottom w:val="none" w:sz="0" w:space="0" w:color="auto"/>
            <w:right w:val="none" w:sz="0" w:space="0" w:color="auto"/>
          </w:divBdr>
        </w:div>
        <w:div w:id="871306253">
          <w:marLeft w:val="576"/>
          <w:marRight w:val="0"/>
          <w:marTop w:val="120"/>
          <w:marBottom w:val="0"/>
          <w:divBdr>
            <w:top w:val="none" w:sz="0" w:space="0" w:color="auto"/>
            <w:left w:val="none" w:sz="0" w:space="0" w:color="auto"/>
            <w:bottom w:val="none" w:sz="0" w:space="0" w:color="auto"/>
            <w:right w:val="none" w:sz="0" w:space="0" w:color="auto"/>
          </w:divBdr>
        </w:div>
        <w:div w:id="123038342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0027222">
      <w:bodyDiv w:val="1"/>
      <w:marLeft w:val="0"/>
      <w:marRight w:val="0"/>
      <w:marTop w:val="0"/>
      <w:marBottom w:val="0"/>
      <w:divBdr>
        <w:top w:val="none" w:sz="0" w:space="0" w:color="auto"/>
        <w:left w:val="none" w:sz="0" w:space="0" w:color="auto"/>
        <w:bottom w:val="none" w:sz="0" w:space="0" w:color="auto"/>
        <w:right w:val="none" w:sz="0" w:space="0" w:color="auto"/>
      </w:divBdr>
      <w:divsChild>
        <w:div w:id="1422290791">
          <w:marLeft w:val="576"/>
          <w:marRight w:val="0"/>
          <w:marTop w:val="120"/>
          <w:marBottom w:val="0"/>
          <w:divBdr>
            <w:top w:val="none" w:sz="0" w:space="0" w:color="auto"/>
            <w:left w:val="none" w:sz="0" w:space="0" w:color="auto"/>
            <w:bottom w:val="none" w:sz="0" w:space="0" w:color="auto"/>
            <w:right w:val="none" w:sz="0" w:space="0" w:color="auto"/>
          </w:divBdr>
        </w:div>
        <w:div w:id="1581671848">
          <w:marLeft w:val="576"/>
          <w:marRight w:val="0"/>
          <w:marTop w:val="120"/>
          <w:marBottom w:val="0"/>
          <w:divBdr>
            <w:top w:val="none" w:sz="0" w:space="0" w:color="auto"/>
            <w:left w:val="none" w:sz="0" w:space="0" w:color="auto"/>
            <w:bottom w:val="none" w:sz="0" w:space="0" w:color="auto"/>
            <w:right w:val="none" w:sz="0" w:space="0" w:color="auto"/>
          </w:divBdr>
        </w:div>
        <w:div w:id="2060668898">
          <w:marLeft w:val="576"/>
          <w:marRight w:val="0"/>
          <w:marTop w:val="120"/>
          <w:marBottom w:val="0"/>
          <w:divBdr>
            <w:top w:val="none" w:sz="0" w:space="0" w:color="auto"/>
            <w:left w:val="none" w:sz="0" w:space="0" w:color="auto"/>
            <w:bottom w:val="none" w:sz="0" w:space="0" w:color="auto"/>
            <w:right w:val="none" w:sz="0" w:space="0" w:color="auto"/>
          </w:divBdr>
        </w:div>
        <w:div w:id="500391659">
          <w:marLeft w:val="576"/>
          <w:marRight w:val="0"/>
          <w:marTop w:val="120"/>
          <w:marBottom w:val="0"/>
          <w:divBdr>
            <w:top w:val="none" w:sz="0" w:space="0" w:color="auto"/>
            <w:left w:val="none" w:sz="0" w:space="0" w:color="auto"/>
            <w:bottom w:val="none" w:sz="0" w:space="0" w:color="auto"/>
            <w:right w:val="none" w:sz="0" w:space="0" w:color="auto"/>
          </w:divBdr>
        </w:div>
        <w:div w:id="1887909179">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8496010">
      <w:bodyDiv w:val="1"/>
      <w:marLeft w:val="0"/>
      <w:marRight w:val="0"/>
      <w:marTop w:val="0"/>
      <w:marBottom w:val="0"/>
      <w:divBdr>
        <w:top w:val="none" w:sz="0" w:space="0" w:color="auto"/>
        <w:left w:val="none" w:sz="0" w:space="0" w:color="auto"/>
        <w:bottom w:val="none" w:sz="0" w:space="0" w:color="auto"/>
        <w:right w:val="none" w:sz="0" w:space="0" w:color="auto"/>
      </w:divBdr>
      <w:divsChild>
        <w:div w:id="1245411639">
          <w:marLeft w:val="576"/>
          <w:marRight w:val="0"/>
          <w:marTop w:val="120"/>
          <w:marBottom w:val="0"/>
          <w:divBdr>
            <w:top w:val="none" w:sz="0" w:space="0" w:color="auto"/>
            <w:left w:val="none" w:sz="0" w:space="0" w:color="auto"/>
            <w:bottom w:val="none" w:sz="0" w:space="0" w:color="auto"/>
            <w:right w:val="none" w:sz="0" w:space="0" w:color="auto"/>
          </w:divBdr>
        </w:div>
        <w:div w:id="1380783574">
          <w:marLeft w:val="576"/>
          <w:marRight w:val="0"/>
          <w:marTop w:val="120"/>
          <w:marBottom w:val="0"/>
          <w:divBdr>
            <w:top w:val="none" w:sz="0" w:space="0" w:color="auto"/>
            <w:left w:val="none" w:sz="0" w:space="0" w:color="auto"/>
            <w:bottom w:val="none" w:sz="0" w:space="0" w:color="auto"/>
            <w:right w:val="none" w:sz="0" w:space="0" w:color="auto"/>
          </w:divBdr>
        </w:div>
        <w:div w:id="1050374326">
          <w:marLeft w:val="576"/>
          <w:marRight w:val="0"/>
          <w:marTop w:val="120"/>
          <w:marBottom w:val="0"/>
          <w:divBdr>
            <w:top w:val="none" w:sz="0" w:space="0" w:color="auto"/>
            <w:left w:val="none" w:sz="0" w:space="0" w:color="auto"/>
            <w:bottom w:val="none" w:sz="0" w:space="0" w:color="auto"/>
            <w:right w:val="none" w:sz="0" w:space="0" w:color="auto"/>
          </w:divBdr>
        </w:div>
        <w:div w:id="736587709">
          <w:marLeft w:val="576"/>
          <w:marRight w:val="0"/>
          <w:marTop w:val="120"/>
          <w:marBottom w:val="0"/>
          <w:divBdr>
            <w:top w:val="none" w:sz="0" w:space="0" w:color="auto"/>
            <w:left w:val="none" w:sz="0" w:space="0" w:color="auto"/>
            <w:bottom w:val="none" w:sz="0" w:space="0" w:color="auto"/>
            <w:right w:val="none" w:sz="0" w:space="0" w:color="auto"/>
          </w:divBdr>
        </w:div>
        <w:div w:id="105801585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0784558">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2040493">
      <w:bodyDiv w:val="1"/>
      <w:marLeft w:val="0"/>
      <w:marRight w:val="0"/>
      <w:marTop w:val="0"/>
      <w:marBottom w:val="0"/>
      <w:divBdr>
        <w:top w:val="none" w:sz="0" w:space="0" w:color="auto"/>
        <w:left w:val="none" w:sz="0" w:space="0" w:color="auto"/>
        <w:bottom w:val="none" w:sz="0" w:space="0" w:color="auto"/>
        <w:right w:val="none" w:sz="0" w:space="0" w:color="auto"/>
      </w:divBdr>
      <w:divsChild>
        <w:div w:id="1758281292">
          <w:marLeft w:val="576"/>
          <w:marRight w:val="0"/>
          <w:marTop w:val="120"/>
          <w:marBottom w:val="0"/>
          <w:divBdr>
            <w:top w:val="none" w:sz="0" w:space="0" w:color="auto"/>
            <w:left w:val="none" w:sz="0" w:space="0" w:color="auto"/>
            <w:bottom w:val="none" w:sz="0" w:space="0" w:color="auto"/>
            <w:right w:val="none" w:sz="0" w:space="0" w:color="auto"/>
          </w:divBdr>
        </w:div>
        <w:div w:id="297272501">
          <w:marLeft w:val="576"/>
          <w:marRight w:val="0"/>
          <w:marTop w:val="120"/>
          <w:marBottom w:val="0"/>
          <w:divBdr>
            <w:top w:val="none" w:sz="0" w:space="0" w:color="auto"/>
            <w:left w:val="none" w:sz="0" w:space="0" w:color="auto"/>
            <w:bottom w:val="none" w:sz="0" w:space="0" w:color="auto"/>
            <w:right w:val="none" w:sz="0" w:space="0" w:color="auto"/>
          </w:divBdr>
        </w:div>
        <w:div w:id="611088195">
          <w:marLeft w:val="576"/>
          <w:marRight w:val="0"/>
          <w:marTop w:val="120"/>
          <w:marBottom w:val="0"/>
          <w:divBdr>
            <w:top w:val="none" w:sz="0" w:space="0" w:color="auto"/>
            <w:left w:val="none" w:sz="0" w:space="0" w:color="auto"/>
            <w:bottom w:val="none" w:sz="0" w:space="0" w:color="auto"/>
            <w:right w:val="none" w:sz="0" w:space="0" w:color="auto"/>
          </w:divBdr>
        </w:div>
        <w:div w:id="1575119829">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3588</TotalTime>
  <Pages>15</Pages>
  <Words>1919</Words>
  <Characters>10942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2021-10-02T15:54:00Z</dcterms:modified>
</cp:coreProperties>
</file>