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11978" w:rsidRDefault="000D728B" w:rsidP="00B11978">
      <w:pPr>
        <w:spacing w:line="360" w:lineRule="auto"/>
        <w:jc w:val="center"/>
        <w:rPr>
          <w:rFonts w:ascii="Times New Roman" w:hAnsi="Times New Roman" w:cs="Times New Roman"/>
          <w:b/>
          <w:bCs/>
          <w:sz w:val="72"/>
          <w:szCs w:val="72"/>
        </w:rPr>
      </w:pPr>
      <w:r>
        <w:rPr>
          <w:rFonts w:ascii="Times New Roman" w:hAnsi="Times New Roman" w:cs="Times New Roman"/>
          <w:b/>
          <w:bCs/>
          <w:color w:val="262626"/>
          <w:sz w:val="48"/>
          <w:szCs w:val="48"/>
        </w:rPr>
        <w:t>Finger p</w:t>
      </w:r>
      <w:r w:rsidR="00B11978" w:rsidRPr="00B11978">
        <w:rPr>
          <w:rFonts w:ascii="Times New Roman" w:hAnsi="Times New Roman" w:cs="Times New Roman"/>
          <w:b/>
          <w:bCs/>
          <w:color w:val="262626"/>
          <w:sz w:val="48"/>
          <w:szCs w:val="48"/>
        </w:rPr>
        <w:t>rint based fraud detuction cloud encryption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11978" w:rsidRDefault="00B11978" w:rsidP="00E53AA4">
      <w:pPr>
        <w:spacing w:line="360" w:lineRule="auto"/>
        <w:jc w:val="both"/>
        <w:rPr>
          <w:rFonts w:ascii="Times New Roman" w:hAnsi="Times New Roman" w:cs="Times New Roman"/>
          <w:b/>
          <w:sz w:val="40"/>
          <w:szCs w:val="40"/>
        </w:rPr>
      </w:pPr>
    </w:p>
    <w:p w:rsidR="00B11978" w:rsidRDefault="00B11978"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EB1DB1" w:rsidRDefault="00EB1DB1" w:rsidP="00E53AA4">
      <w:pPr>
        <w:spacing w:line="360" w:lineRule="auto"/>
        <w:jc w:val="both"/>
        <w:rPr>
          <w:rFonts w:ascii="Times New Roman" w:hAnsi="Times New Roman" w:cs="Times New Roman"/>
          <w:b/>
          <w:sz w:val="56"/>
          <w:szCs w:val="56"/>
        </w:rPr>
      </w:pPr>
      <w:r w:rsidRPr="00EB1DB1">
        <w:rPr>
          <w:rFonts w:ascii="Times New Roman" w:hAnsi="Times New Roman" w:cs="Times New Roman"/>
          <w:sz w:val="32"/>
          <w:szCs w:val="32"/>
        </w:rPr>
        <w:t>Cloud computing is a major blooming technology which has numerous applications in today’s market and is rightly so hyped. Images are a major part of today’s internet data traffic, especially due to widespread social media, and hence, its security is crucial. However, in the present scenario, the images in cloud are a major issue in terms of security. Since the user who has uploaded the image has no control over the security of images, the cloud provider has to ensure maximum security in terms of authentication and prevention from attacks. The main objective of this paper is to provide a method to enhance the safety of images on cloud. This paper presents an idea of securing images on cloud platform using biometric authentication. Different steps involved in biometric authentication and secure upload and access of images are explained, and integration of all the steps is done at the end as a case study which puts light on the whole process in which methods are best-regarding results and compatibility. The proposed algorithm in this paper presents the idea of authentication of images in two basic steps of image compression using standard discrete wavelet transform method followed by image encryption using the hybrid method of SHA and blowfish. This image is then stored into the database of cloud and accessed whenever the user requests it. A structured and comprehensive view of encryption methods, types of biometrics and to secure data as well as images is provided in this paper.</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1329A" w:rsidRDefault="0000399E" w:rsidP="0011329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1329A">
        <w:rPr>
          <w:rFonts w:ascii="Times New Roman" w:hAnsi="Times New Roman" w:cs="Times New Roman"/>
          <w:sz w:val="32"/>
          <w:szCs w:val="32"/>
          <w:lang w:val="en-IN"/>
        </w:rPr>
        <w:t>In most cases, only bits carrying important information are taken into consideration. Some of the existing met</w:t>
      </w:r>
      <w:r w:rsidRPr="0011329A">
        <w:rPr>
          <w:rFonts w:ascii="Times New Roman" w:hAnsi="Times New Roman" w:cs="Times New Roman"/>
          <w:sz w:val="32"/>
          <w:szCs w:val="32"/>
          <w:lang w:val="en-IN"/>
        </w:rPr>
        <w:t>hods for image compression in cloud computing.</w:t>
      </w:r>
    </w:p>
    <w:p w:rsidR="00000000" w:rsidRPr="0011329A" w:rsidRDefault="0000399E" w:rsidP="0011329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1329A">
        <w:rPr>
          <w:rFonts w:ascii="Times New Roman" w:hAnsi="Times New Roman" w:cs="Times New Roman"/>
          <w:sz w:val="32"/>
          <w:szCs w:val="32"/>
          <w:lang w:val="en-IN"/>
        </w:rPr>
        <w:t>In this method of compression, the image is divided by different frequencies of different parts of the image. To compress an image, the parts of the image containing the less important frequencies are discard</w:t>
      </w:r>
      <w:r w:rsidRPr="0011329A">
        <w:rPr>
          <w:rFonts w:ascii="Times New Roman" w:hAnsi="Times New Roman" w:cs="Times New Roman"/>
          <w:sz w:val="32"/>
          <w:szCs w:val="32"/>
          <w:lang w:val="en-IN"/>
        </w:rPr>
        <w:t>ed.</w:t>
      </w:r>
    </w:p>
    <w:p w:rsidR="00000000" w:rsidRPr="0011329A" w:rsidRDefault="0000399E" w:rsidP="0011329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1329A">
        <w:rPr>
          <w:rFonts w:ascii="Times New Roman" w:hAnsi="Times New Roman" w:cs="Times New Roman"/>
          <w:sz w:val="32"/>
          <w:szCs w:val="32"/>
          <w:lang w:val="en-IN"/>
        </w:rPr>
        <w:t>Image compression is the first step towards the image protection, and uploading of the images needs to be accurate.</w:t>
      </w:r>
    </w:p>
    <w:p w:rsidR="00F936BC" w:rsidRPr="0011329A" w:rsidRDefault="0000399E" w:rsidP="0011329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1329A">
        <w:rPr>
          <w:rFonts w:ascii="Times New Roman" w:hAnsi="Times New Roman" w:cs="Times New Roman"/>
          <w:sz w:val="32"/>
          <w:szCs w:val="32"/>
          <w:lang w:val="en-IN"/>
        </w:rPr>
        <w:t xml:space="preserve">The leftover frequencies are used to determine </w:t>
      </w:r>
      <w:r w:rsidR="0011329A">
        <w:rPr>
          <w:rFonts w:ascii="Times New Roman" w:hAnsi="Times New Roman" w:cs="Times New Roman"/>
          <w:sz w:val="32"/>
          <w:szCs w:val="32"/>
          <w:lang w:val="en-IN"/>
        </w:rPr>
        <w:t>the image during its retrieval.</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11329A" w:rsidRPr="0011329A" w:rsidRDefault="0011329A" w:rsidP="0011329A">
      <w:pPr>
        <w:spacing w:line="360" w:lineRule="auto"/>
        <w:jc w:val="both"/>
        <w:rPr>
          <w:rFonts w:ascii="Times New Roman" w:hAnsi="Times New Roman" w:cs="Times New Roman"/>
          <w:bCs/>
          <w:sz w:val="32"/>
          <w:szCs w:val="32"/>
          <w:lang w:val="en-IN"/>
        </w:rPr>
      </w:pPr>
      <w:r w:rsidRPr="0011329A">
        <w:rPr>
          <w:rFonts w:ascii="Times New Roman" w:hAnsi="Times New Roman" w:cs="Times New Roman"/>
          <w:bCs/>
          <w:sz w:val="32"/>
          <w:szCs w:val="32"/>
          <w:lang w:val="en-IN"/>
        </w:rPr>
        <w:t>Despite increased security, efficiency, and convenience, biometric authentication and its uses in modern-day tech and digital applications also has disadvantages:</w:t>
      </w:r>
    </w:p>
    <w:p w:rsidR="00000000" w:rsidRPr="0011329A" w:rsidRDefault="0000399E" w:rsidP="0011329A">
      <w:pPr>
        <w:numPr>
          <w:ilvl w:val="0"/>
          <w:numId w:val="45"/>
        </w:numPr>
        <w:spacing w:line="360" w:lineRule="auto"/>
        <w:jc w:val="both"/>
        <w:rPr>
          <w:rFonts w:ascii="Times New Roman" w:hAnsi="Times New Roman" w:cs="Times New Roman"/>
          <w:bCs/>
          <w:sz w:val="32"/>
          <w:szCs w:val="32"/>
          <w:lang w:val="en-IN"/>
        </w:rPr>
      </w:pPr>
      <w:r w:rsidRPr="0011329A">
        <w:rPr>
          <w:rFonts w:ascii="Times New Roman" w:hAnsi="Times New Roman" w:cs="Times New Roman"/>
          <w:bCs/>
          <w:sz w:val="32"/>
          <w:szCs w:val="32"/>
          <w:lang w:val="en-IN"/>
        </w:rPr>
        <w:t>Costs – Significant investment needed in biometrics for security</w:t>
      </w:r>
    </w:p>
    <w:p w:rsidR="00000000" w:rsidRPr="0011329A" w:rsidRDefault="0000399E" w:rsidP="0011329A">
      <w:pPr>
        <w:numPr>
          <w:ilvl w:val="0"/>
          <w:numId w:val="45"/>
        </w:numPr>
        <w:spacing w:line="360" w:lineRule="auto"/>
        <w:jc w:val="both"/>
        <w:rPr>
          <w:rFonts w:ascii="Times New Roman" w:hAnsi="Times New Roman" w:cs="Times New Roman"/>
          <w:bCs/>
          <w:sz w:val="32"/>
          <w:szCs w:val="32"/>
          <w:lang w:val="en-IN"/>
        </w:rPr>
      </w:pPr>
      <w:r w:rsidRPr="0011329A">
        <w:rPr>
          <w:rFonts w:ascii="Times New Roman" w:hAnsi="Times New Roman" w:cs="Times New Roman"/>
          <w:bCs/>
          <w:sz w:val="32"/>
          <w:szCs w:val="32"/>
          <w:lang w:val="en-IN"/>
        </w:rPr>
        <w:t>Data breaches – Biometric databases can still be hacked</w:t>
      </w:r>
    </w:p>
    <w:p w:rsidR="00000000" w:rsidRPr="0011329A" w:rsidRDefault="0000399E" w:rsidP="0011329A">
      <w:pPr>
        <w:numPr>
          <w:ilvl w:val="0"/>
          <w:numId w:val="45"/>
        </w:numPr>
        <w:spacing w:line="360" w:lineRule="auto"/>
        <w:jc w:val="both"/>
        <w:rPr>
          <w:rFonts w:ascii="Times New Roman" w:hAnsi="Times New Roman" w:cs="Times New Roman"/>
          <w:bCs/>
          <w:sz w:val="32"/>
          <w:szCs w:val="32"/>
          <w:lang w:val="en-IN"/>
        </w:rPr>
      </w:pPr>
      <w:r w:rsidRPr="0011329A">
        <w:rPr>
          <w:rFonts w:ascii="Times New Roman" w:hAnsi="Times New Roman" w:cs="Times New Roman"/>
          <w:bCs/>
          <w:sz w:val="32"/>
          <w:szCs w:val="32"/>
          <w:lang w:val="en-IN"/>
        </w:rPr>
        <w:lastRenderedPageBreak/>
        <w:t xml:space="preserve">Tracking </w:t>
      </w:r>
      <w:r w:rsidRPr="0011329A">
        <w:rPr>
          <w:rFonts w:ascii="Times New Roman" w:hAnsi="Times New Roman" w:cs="Times New Roman"/>
          <w:bCs/>
          <w:sz w:val="32"/>
          <w:szCs w:val="32"/>
          <w:lang w:val="en-IN"/>
        </w:rPr>
        <w:t>and data – Biometric devices like facial recognition systems can limit privacy for users</w:t>
      </w:r>
    </w:p>
    <w:p w:rsidR="00000000" w:rsidRPr="0011329A" w:rsidRDefault="0000399E" w:rsidP="0011329A">
      <w:pPr>
        <w:numPr>
          <w:ilvl w:val="0"/>
          <w:numId w:val="45"/>
        </w:numPr>
        <w:spacing w:line="360" w:lineRule="auto"/>
        <w:jc w:val="both"/>
        <w:rPr>
          <w:rFonts w:ascii="Times New Roman" w:hAnsi="Times New Roman" w:cs="Times New Roman"/>
          <w:bCs/>
          <w:sz w:val="32"/>
          <w:szCs w:val="32"/>
          <w:lang w:val="en-IN"/>
        </w:rPr>
      </w:pPr>
      <w:r w:rsidRPr="0011329A">
        <w:rPr>
          <w:rFonts w:ascii="Times New Roman" w:hAnsi="Times New Roman" w:cs="Times New Roman"/>
          <w:bCs/>
          <w:sz w:val="32"/>
          <w:szCs w:val="32"/>
          <w:lang w:val="en-IN"/>
        </w:rPr>
        <w:t>Bias – Machine learning and algorithms must be very advanced to minimize biometric demographic bias</w:t>
      </w:r>
    </w:p>
    <w:p w:rsidR="00000000" w:rsidRPr="0011329A" w:rsidRDefault="0000399E" w:rsidP="0011329A">
      <w:pPr>
        <w:numPr>
          <w:ilvl w:val="0"/>
          <w:numId w:val="45"/>
        </w:numPr>
        <w:spacing w:line="360" w:lineRule="auto"/>
        <w:jc w:val="both"/>
        <w:rPr>
          <w:rFonts w:ascii="Times New Roman" w:hAnsi="Times New Roman" w:cs="Times New Roman"/>
          <w:bCs/>
          <w:sz w:val="32"/>
          <w:szCs w:val="32"/>
          <w:lang w:val="en-IN"/>
        </w:rPr>
      </w:pPr>
      <w:r w:rsidRPr="0011329A">
        <w:rPr>
          <w:rFonts w:ascii="Times New Roman" w:hAnsi="Times New Roman" w:cs="Times New Roman"/>
          <w:bCs/>
          <w:sz w:val="32"/>
          <w:szCs w:val="32"/>
          <w:lang w:val="en-IN"/>
        </w:rPr>
        <w:t xml:space="preserve">False positives and inaccuracy – False rejects and false accepts </w:t>
      </w:r>
      <w:r w:rsidRPr="0011329A">
        <w:rPr>
          <w:rFonts w:ascii="Times New Roman" w:hAnsi="Times New Roman" w:cs="Times New Roman"/>
          <w:bCs/>
          <w:sz w:val="32"/>
          <w:szCs w:val="32"/>
          <w:lang w:val="en-IN"/>
        </w:rPr>
        <w:t>can still occur preventing select users from accessing systems</w:t>
      </w:r>
    </w:p>
    <w:p w:rsidR="000B33B0" w:rsidRPr="0011329A" w:rsidRDefault="006A300A" w:rsidP="0011329A">
      <w:pPr>
        <w:spacing w:line="360" w:lineRule="auto"/>
        <w:jc w:val="both"/>
        <w:rPr>
          <w:rFonts w:ascii="Times New Roman" w:eastAsia="Times New Roman" w:hAnsi="Times New Roman" w:cs="Times New Roman"/>
          <w:sz w:val="32"/>
          <w:szCs w:val="32"/>
        </w:rPr>
      </w:pPr>
      <w:r w:rsidRPr="0011329A">
        <w:rPr>
          <w:rFonts w:ascii="Times New Roman" w:hAnsi="Times New Roman" w:cs="Times New Roman"/>
          <w:b/>
          <w:sz w:val="36"/>
          <w:szCs w:val="36"/>
        </w:rPr>
        <w:t xml:space="preserve">2.2. PROPOSED </w:t>
      </w:r>
      <w:r w:rsidR="000B33B0" w:rsidRPr="0011329A">
        <w:rPr>
          <w:rFonts w:ascii="Times New Roman" w:hAnsi="Times New Roman" w:cs="Times New Roman"/>
          <w:b/>
          <w:sz w:val="36"/>
          <w:szCs w:val="36"/>
        </w:rPr>
        <w:t xml:space="preserve">SYSTEM </w:t>
      </w:r>
    </w:p>
    <w:p w:rsidR="0011329A" w:rsidRPr="0011329A" w:rsidRDefault="0011329A" w:rsidP="0011329A">
      <w:pPr>
        <w:pStyle w:val="NormalWeb"/>
        <w:numPr>
          <w:ilvl w:val="0"/>
          <w:numId w:val="46"/>
        </w:numPr>
        <w:spacing w:before="0" w:beforeAutospacing="0" w:after="0" w:afterAutospacing="0" w:line="360" w:lineRule="auto"/>
        <w:ind w:left="426"/>
        <w:jc w:val="both"/>
        <w:rPr>
          <w:sz w:val="32"/>
          <w:szCs w:val="32"/>
        </w:rPr>
      </w:pPr>
      <w:r w:rsidRPr="0011329A">
        <w:rPr>
          <w:sz w:val="32"/>
          <w:szCs w:val="32"/>
        </w:rPr>
        <w:t>We need to select the best method that would be compatible with our proposed biometrics encryption system.</w:t>
      </w:r>
    </w:p>
    <w:p w:rsidR="0011329A" w:rsidRPr="0011329A" w:rsidRDefault="0011329A" w:rsidP="0011329A">
      <w:pPr>
        <w:pStyle w:val="NormalWeb"/>
        <w:numPr>
          <w:ilvl w:val="0"/>
          <w:numId w:val="46"/>
        </w:numPr>
        <w:spacing w:before="0" w:beforeAutospacing="0" w:after="0" w:afterAutospacing="0" w:line="360" w:lineRule="auto"/>
        <w:ind w:left="426"/>
        <w:jc w:val="both"/>
        <w:rPr>
          <w:sz w:val="32"/>
          <w:szCs w:val="32"/>
        </w:rPr>
      </w:pPr>
      <w:r w:rsidRPr="0011329A">
        <w:rPr>
          <w:sz w:val="32"/>
          <w:szCs w:val="32"/>
        </w:rPr>
        <w:t xml:space="preserve">Therefore, image privacy and protection is of crucial importance currently. Similarly, in cloud-computing image, privacy is at most needed. We also know that biometric characteristics are the unique characteristics of a person. </w:t>
      </w:r>
    </w:p>
    <w:p w:rsidR="0011329A" w:rsidRPr="0011329A" w:rsidRDefault="0011329A" w:rsidP="0011329A">
      <w:pPr>
        <w:pStyle w:val="NormalWeb"/>
        <w:numPr>
          <w:ilvl w:val="0"/>
          <w:numId w:val="46"/>
        </w:numPr>
        <w:spacing w:before="0" w:beforeAutospacing="0" w:after="0" w:afterAutospacing="0" w:line="360" w:lineRule="auto"/>
        <w:ind w:left="426"/>
        <w:jc w:val="both"/>
        <w:rPr>
          <w:sz w:val="32"/>
          <w:szCs w:val="32"/>
        </w:rPr>
      </w:pPr>
      <w:r w:rsidRPr="0011329A">
        <w:rPr>
          <w:sz w:val="32"/>
          <w:szCs w:val="32"/>
        </w:rPr>
        <w:t>Therefore, in this paper, we have used biometric characteristics of a person for image protection in cloud computing.</w:t>
      </w:r>
    </w:p>
    <w:p w:rsidR="003A5D44" w:rsidRPr="0011329A" w:rsidRDefault="0011329A" w:rsidP="00E53AA4">
      <w:pPr>
        <w:pStyle w:val="NormalWeb"/>
        <w:numPr>
          <w:ilvl w:val="0"/>
          <w:numId w:val="46"/>
        </w:numPr>
        <w:spacing w:before="0" w:beforeAutospacing="0" w:after="0" w:afterAutospacing="0" w:line="360" w:lineRule="auto"/>
        <w:ind w:left="426"/>
        <w:jc w:val="both"/>
        <w:rPr>
          <w:sz w:val="32"/>
          <w:szCs w:val="32"/>
        </w:rPr>
      </w:pPr>
      <w:r w:rsidRPr="0011329A">
        <w:rPr>
          <w:sz w:val="32"/>
          <w:szCs w:val="32"/>
        </w:rPr>
        <w:t>In this paper, a method of biometrics authentication coupled with image encryption to ensure that the security of images on the cloud architecture is proposed.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11329A" w:rsidRPr="0011329A" w:rsidRDefault="0011329A" w:rsidP="0011329A">
      <w:p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329A">
        <w:rPr>
          <w:rFonts w:ascii="Times New Roman" w:eastAsia="AdvGulliv-R" w:hAnsi="Times New Roman" w:cs="Times New Roman"/>
          <w:bCs/>
          <w:sz w:val="32"/>
          <w:szCs w:val="32"/>
          <w:lang w:val="en-IN"/>
        </w:rPr>
        <w:t>Biometric authentication and its uses in modern-day tech and digital applications has a number of advantages:</w:t>
      </w:r>
    </w:p>
    <w:p w:rsidR="00000000" w:rsidRPr="0011329A" w:rsidRDefault="0000399E" w:rsidP="001132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329A">
        <w:rPr>
          <w:rFonts w:ascii="Times New Roman" w:eastAsia="AdvGulliv-R" w:hAnsi="Times New Roman" w:cs="Times New Roman"/>
          <w:bCs/>
          <w:sz w:val="32"/>
          <w:szCs w:val="32"/>
          <w:lang w:val="en-IN"/>
        </w:rPr>
        <w:lastRenderedPageBreak/>
        <w:t>High security and assurance – Biometric identification provides the answers to “something a person has and is” and helps verify i</w:t>
      </w:r>
      <w:r w:rsidRPr="0011329A">
        <w:rPr>
          <w:rFonts w:ascii="Times New Roman" w:eastAsia="AdvGulliv-R" w:hAnsi="Times New Roman" w:cs="Times New Roman"/>
          <w:bCs/>
          <w:sz w:val="32"/>
          <w:szCs w:val="32"/>
          <w:lang w:val="en-IN"/>
        </w:rPr>
        <w:t>dentity</w:t>
      </w:r>
    </w:p>
    <w:p w:rsidR="00000000" w:rsidRPr="0011329A" w:rsidRDefault="0000399E" w:rsidP="001132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329A">
        <w:rPr>
          <w:rFonts w:ascii="Times New Roman" w:eastAsia="AdvGulliv-R" w:hAnsi="Times New Roman" w:cs="Times New Roman"/>
          <w:bCs/>
          <w:sz w:val="32"/>
          <w:szCs w:val="32"/>
          <w:lang w:val="en-IN"/>
        </w:rPr>
        <w:t>User Experience – Convenient and fast</w:t>
      </w:r>
    </w:p>
    <w:p w:rsidR="00000000" w:rsidRPr="0011329A" w:rsidRDefault="0000399E" w:rsidP="001132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329A">
        <w:rPr>
          <w:rFonts w:ascii="Times New Roman" w:eastAsia="AdvGulliv-R" w:hAnsi="Times New Roman" w:cs="Times New Roman"/>
          <w:bCs/>
          <w:sz w:val="32"/>
          <w:szCs w:val="32"/>
          <w:lang w:val="en-IN"/>
        </w:rPr>
        <w:t>Non-transferrable – Everyone has access to a unique set of biometrics</w:t>
      </w:r>
    </w:p>
    <w:p w:rsidR="00000000" w:rsidRPr="0011329A" w:rsidRDefault="0000399E" w:rsidP="001132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329A">
        <w:rPr>
          <w:rFonts w:ascii="Times New Roman" w:eastAsia="AdvGulliv-R" w:hAnsi="Times New Roman" w:cs="Times New Roman"/>
          <w:bCs/>
          <w:sz w:val="32"/>
          <w:szCs w:val="32"/>
          <w:lang w:val="en-IN"/>
        </w:rPr>
        <w:t>Spoof-proof – Biometrics are hard to fake or steal</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77A57" w:rsidRDefault="00A77A57" w:rsidP="00E53AA4">
            <w:pPr>
              <w:tabs>
                <w:tab w:val="left" w:pos="720"/>
              </w:tabs>
              <w:spacing w:after="100" w:line="360" w:lineRule="auto"/>
              <w:jc w:val="both"/>
              <w:rPr>
                <w:rFonts w:ascii="Times New Roman" w:hAnsi="Times New Roman" w:cs="Times New Roman"/>
                <w:sz w:val="28"/>
                <w:szCs w:val="28"/>
              </w:rPr>
            </w:pPr>
            <w:r w:rsidRPr="00A77A57">
              <w:rPr>
                <w:rFonts w:ascii="Times New Roman" w:hAnsi="Times New Roman" w:cs="Times New Roman"/>
                <w:sz w:val="28"/>
                <w:szCs w:val="28"/>
              </w:rPr>
              <w:t>Secure mobile cloud computing based-on fingerprint</w:t>
            </w:r>
          </w:p>
        </w:tc>
        <w:tc>
          <w:tcPr>
            <w:tcW w:w="3192" w:type="dxa"/>
          </w:tcPr>
          <w:p w:rsidR="000C407B" w:rsidRPr="00A77A57" w:rsidRDefault="00A77A57" w:rsidP="00A77A57">
            <w:pPr>
              <w:tabs>
                <w:tab w:val="left" w:pos="720"/>
              </w:tabs>
              <w:spacing w:after="100" w:line="360" w:lineRule="auto"/>
              <w:jc w:val="both"/>
              <w:rPr>
                <w:rFonts w:ascii="Times New Roman" w:hAnsi="Times New Roman" w:cs="Times New Roman"/>
                <w:sz w:val="28"/>
                <w:szCs w:val="28"/>
              </w:rPr>
            </w:pPr>
            <w:r w:rsidRPr="00A77A57">
              <w:rPr>
                <w:rFonts w:ascii="Times New Roman" w:hAnsi="Times New Roman" w:cs="Times New Roman"/>
                <w:sz w:val="28"/>
                <w:szCs w:val="28"/>
              </w:rPr>
              <w:t xml:space="preserve">Al-hamami AH, Al-juneidi JY (2015) </w:t>
            </w:r>
          </w:p>
        </w:tc>
        <w:tc>
          <w:tcPr>
            <w:tcW w:w="3192" w:type="dxa"/>
          </w:tcPr>
          <w:p w:rsidR="000C407B" w:rsidRPr="00A77A57" w:rsidRDefault="00A77A57" w:rsidP="00E53AA4">
            <w:pPr>
              <w:tabs>
                <w:tab w:val="left" w:pos="720"/>
              </w:tabs>
              <w:spacing w:after="100" w:line="360" w:lineRule="auto"/>
              <w:jc w:val="both"/>
              <w:rPr>
                <w:rFonts w:ascii="Times New Roman" w:hAnsi="Times New Roman" w:cs="Times New Roman"/>
                <w:sz w:val="28"/>
                <w:szCs w:val="28"/>
              </w:rPr>
            </w:pPr>
            <w:r w:rsidRPr="00A77A57">
              <w:rPr>
                <w:rFonts w:ascii="Times New Roman" w:hAnsi="Times New Roman" w:cs="Times New Roman"/>
                <w:color w:val="333333"/>
                <w:sz w:val="28"/>
                <w:szCs w:val="28"/>
                <w:shd w:val="clear" w:color="auto" w:fill="FFFFFF"/>
              </w:rPr>
              <w:t>The password consists from the finger sequence in the hand (left or right) plus a fixed password; this will make the passwords to be easy to remember.</w:t>
            </w:r>
          </w:p>
        </w:tc>
      </w:tr>
      <w:tr w:rsidR="000C407B" w:rsidTr="000C407B">
        <w:trPr>
          <w:trHeight w:val="2942"/>
        </w:trPr>
        <w:tc>
          <w:tcPr>
            <w:tcW w:w="3192" w:type="dxa"/>
          </w:tcPr>
          <w:p w:rsidR="000C407B" w:rsidRPr="00A77A57" w:rsidRDefault="00A77A57" w:rsidP="00E53AA4">
            <w:pPr>
              <w:tabs>
                <w:tab w:val="left" w:pos="720"/>
              </w:tabs>
              <w:spacing w:after="100" w:line="360" w:lineRule="auto"/>
              <w:jc w:val="both"/>
              <w:rPr>
                <w:rFonts w:ascii="Times New Roman" w:hAnsi="Times New Roman" w:cs="Times New Roman"/>
                <w:sz w:val="28"/>
                <w:szCs w:val="28"/>
              </w:rPr>
            </w:pPr>
            <w:r w:rsidRPr="00A77A57">
              <w:rPr>
                <w:rFonts w:ascii="Times New Roman" w:hAnsi="Times New Roman" w:cs="Times New Roman"/>
                <w:sz w:val="28"/>
                <w:szCs w:val="28"/>
              </w:rPr>
              <w:t>Biometric inspired homomorphic encryption algorithm for secured cloud computing</w:t>
            </w:r>
          </w:p>
        </w:tc>
        <w:tc>
          <w:tcPr>
            <w:tcW w:w="3192" w:type="dxa"/>
          </w:tcPr>
          <w:p w:rsidR="000C407B" w:rsidRPr="00A77A57" w:rsidRDefault="00A77A57" w:rsidP="00A77A57">
            <w:pPr>
              <w:tabs>
                <w:tab w:val="left" w:pos="720"/>
              </w:tabs>
              <w:spacing w:after="100" w:line="360" w:lineRule="auto"/>
              <w:jc w:val="both"/>
              <w:rPr>
                <w:rFonts w:ascii="Times New Roman" w:hAnsi="Times New Roman" w:cs="Times New Roman"/>
                <w:sz w:val="28"/>
                <w:szCs w:val="28"/>
              </w:rPr>
            </w:pPr>
            <w:r w:rsidRPr="00A77A57">
              <w:rPr>
                <w:rFonts w:ascii="Times New Roman" w:hAnsi="Times New Roman" w:cs="Times New Roman"/>
                <w:sz w:val="28"/>
                <w:szCs w:val="28"/>
              </w:rPr>
              <w:t xml:space="preserve">Bala Y, Malik A (2018) </w:t>
            </w:r>
          </w:p>
        </w:tc>
        <w:tc>
          <w:tcPr>
            <w:tcW w:w="3192" w:type="dxa"/>
          </w:tcPr>
          <w:p w:rsidR="000C407B" w:rsidRPr="00A77A57" w:rsidRDefault="00A77A57" w:rsidP="00E53AA4">
            <w:pPr>
              <w:tabs>
                <w:tab w:val="left" w:pos="720"/>
              </w:tabs>
              <w:spacing w:after="100" w:line="360" w:lineRule="auto"/>
              <w:jc w:val="both"/>
              <w:rPr>
                <w:rFonts w:ascii="Times New Roman" w:hAnsi="Times New Roman" w:cs="Times New Roman"/>
                <w:sz w:val="28"/>
                <w:szCs w:val="28"/>
              </w:rPr>
            </w:pPr>
            <w:r w:rsidRPr="00A77A57">
              <w:rPr>
                <w:rFonts w:ascii="Times New Roman" w:hAnsi="Times New Roman" w:cs="Times New Roman"/>
                <w:color w:val="333333"/>
                <w:sz w:val="28"/>
                <w:szCs w:val="28"/>
                <w:shd w:val="clear" w:color="auto" w:fill="FFFFFF"/>
              </w:rPr>
              <w:t>This paper presents a novel biometric inspired homomorphic encryption algorithm (BIHEA) for secured data/files transmission over hybrid cloud environment.</w:t>
            </w:r>
          </w:p>
        </w:tc>
      </w:tr>
      <w:tr w:rsidR="000C407B" w:rsidTr="000C407B">
        <w:tc>
          <w:tcPr>
            <w:tcW w:w="3192" w:type="dxa"/>
          </w:tcPr>
          <w:p w:rsidR="000C407B" w:rsidRPr="00A77A57" w:rsidRDefault="00A77A57" w:rsidP="00E53AA4">
            <w:pPr>
              <w:tabs>
                <w:tab w:val="left" w:pos="720"/>
              </w:tabs>
              <w:spacing w:after="100" w:line="360" w:lineRule="auto"/>
              <w:jc w:val="both"/>
              <w:rPr>
                <w:rFonts w:ascii="Times New Roman" w:hAnsi="Times New Roman" w:cs="Times New Roman"/>
                <w:sz w:val="28"/>
                <w:szCs w:val="28"/>
              </w:rPr>
            </w:pPr>
            <w:r w:rsidRPr="00A77A57">
              <w:rPr>
                <w:rFonts w:ascii="Times New Roman" w:hAnsi="Times New Roman" w:cs="Times New Roman"/>
                <w:sz w:val="28"/>
                <w:szCs w:val="28"/>
              </w:rPr>
              <w:t>Biometric authentication in cloud computing</w:t>
            </w:r>
          </w:p>
        </w:tc>
        <w:tc>
          <w:tcPr>
            <w:tcW w:w="3192" w:type="dxa"/>
          </w:tcPr>
          <w:p w:rsidR="000C407B" w:rsidRPr="00A77A57" w:rsidRDefault="00A77A57" w:rsidP="00A77A57">
            <w:pPr>
              <w:tabs>
                <w:tab w:val="left" w:pos="720"/>
              </w:tabs>
              <w:spacing w:after="100" w:line="360" w:lineRule="auto"/>
              <w:jc w:val="both"/>
              <w:rPr>
                <w:rFonts w:ascii="Times New Roman" w:hAnsi="Times New Roman" w:cs="Times New Roman"/>
                <w:sz w:val="28"/>
                <w:szCs w:val="28"/>
              </w:rPr>
            </w:pPr>
            <w:r w:rsidRPr="00A77A57">
              <w:rPr>
                <w:rFonts w:ascii="Times New Roman" w:hAnsi="Times New Roman" w:cs="Times New Roman"/>
                <w:sz w:val="28"/>
                <w:szCs w:val="28"/>
              </w:rPr>
              <w:t xml:space="preserve">Batool R, Naveed G, Khan A (2015) </w:t>
            </w:r>
          </w:p>
        </w:tc>
        <w:tc>
          <w:tcPr>
            <w:tcW w:w="3192" w:type="dxa"/>
          </w:tcPr>
          <w:p w:rsidR="000C407B" w:rsidRPr="00A77A57" w:rsidRDefault="00A77A57" w:rsidP="00E53AA4">
            <w:pPr>
              <w:tabs>
                <w:tab w:val="left" w:pos="720"/>
              </w:tabs>
              <w:spacing w:after="100" w:line="360" w:lineRule="auto"/>
              <w:jc w:val="both"/>
              <w:rPr>
                <w:rFonts w:ascii="Times New Roman" w:hAnsi="Times New Roman" w:cs="Times New Roman"/>
                <w:sz w:val="28"/>
                <w:szCs w:val="28"/>
              </w:rPr>
            </w:pPr>
            <w:r w:rsidRPr="00A77A57">
              <w:rPr>
                <w:rFonts w:ascii="Times New Roman" w:hAnsi="Times New Roman" w:cs="Times New Roman"/>
                <w:sz w:val="28"/>
                <w:szCs w:val="28"/>
              </w:rPr>
              <w:t xml:space="preserve">Cloud computing reduces the cost of any business organization by providing </w:t>
            </w:r>
            <w:r w:rsidRPr="00A77A57">
              <w:rPr>
                <w:rFonts w:ascii="Times New Roman" w:hAnsi="Times New Roman" w:cs="Times New Roman"/>
                <w:sz w:val="28"/>
                <w:szCs w:val="28"/>
              </w:rPr>
              <w:lastRenderedPageBreak/>
              <w:t>scalable, configuring devices</w:t>
            </w:r>
          </w:p>
        </w:tc>
      </w:tr>
      <w:tr w:rsidR="000C407B" w:rsidTr="000C407B">
        <w:tc>
          <w:tcPr>
            <w:tcW w:w="3192" w:type="dxa"/>
          </w:tcPr>
          <w:p w:rsidR="000C407B" w:rsidRPr="00A77A57" w:rsidRDefault="00A77A57" w:rsidP="00E53AA4">
            <w:pPr>
              <w:tabs>
                <w:tab w:val="left" w:pos="720"/>
              </w:tabs>
              <w:spacing w:after="100" w:line="360" w:lineRule="auto"/>
              <w:jc w:val="both"/>
              <w:rPr>
                <w:rFonts w:ascii="Times New Roman" w:hAnsi="Times New Roman" w:cs="Times New Roman"/>
                <w:sz w:val="28"/>
                <w:szCs w:val="28"/>
              </w:rPr>
            </w:pPr>
            <w:r w:rsidRPr="00A77A57">
              <w:rPr>
                <w:rFonts w:ascii="Times New Roman" w:hAnsi="Times New Roman" w:cs="Times New Roman"/>
                <w:sz w:val="28"/>
                <w:szCs w:val="28"/>
              </w:rPr>
              <w:lastRenderedPageBreak/>
              <w:t>Image compression and the discrete cosine transform</w:t>
            </w:r>
          </w:p>
        </w:tc>
        <w:tc>
          <w:tcPr>
            <w:tcW w:w="3192" w:type="dxa"/>
          </w:tcPr>
          <w:p w:rsidR="000C407B" w:rsidRPr="00A77A57" w:rsidRDefault="00A77A57" w:rsidP="00A77A57">
            <w:pPr>
              <w:tabs>
                <w:tab w:val="left" w:pos="720"/>
              </w:tabs>
              <w:spacing w:after="100" w:line="360" w:lineRule="auto"/>
              <w:jc w:val="both"/>
              <w:rPr>
                <w:rFonts w:ascii="Times New Roman" w:hAnsi="Times New Roman" w:cs="Times New Roman"/>
                <w:sz w:val="28"/>
                <w:szCs w:val="28"/>
              </w:rPr>
            </w:pPr>
            <w:r w:rsidRPr="00A77A57">
              <w:rPr>
                <w:rFonts w:ascii="Times New Roman" w:hAnsi="Times New Roman" w:cs="Times New Roman"/>
                <w:sz w:val="28"/>
                <w:szCs w:val="28"/>
              </w:rPr>
              <w:t xml:space="preserve">Cabeen K, Gent P (2019) </w:t>
            </w:r>
          </w:p>
        </w:tc>
        <w:tc>
          <w:tcPr>
            <w:tcW w:w="3192" w:type="dxa"/>
          </w:tcPr>
          <w:p w:rsidR="000C407B" w:rsidRPr="00A77A57" w:rsidRDefault="00A77A57" w:rsidP="00E53AA4">
            <w:pPr>
              <w:tabs>
                <w:tab w:val="left" w:pos="720"/>
              </w:tabs>
              <w:spacing w:after="100" w:line="360" w:lineRule="auto"/>
              <w:jc w:val="both"/>
              <w:rPr>
                <w:rFonts w:ascii="Times New Roman" w:hAnsi="Times New Roman" w:cs="Times New Roman"/>
                <w:sz w:val="28"/>
                <w:szCs w:val="28"/>
              </w:rPr>
            </w:pPr>
            <w:r w:rsidRPr="00A77A57">
              <w:rPr>
                <w:rFonts w:ascii="Times New Roman" w:hAnsi="Times New Roman" w:cs="Times New Roman"/>
                <w:color w:val="333333"/>
                <w:sz w:val="28"/>
                <w:szCs w:val="28"/>
                <w:shd w:val="clear" w:color="auto" w:fill="FFFFFF"/>
              </w:rPr>
              <w:t>These functions illustrate the power of Mathematica in the prototyping of image processing algorithms.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60601" w:rsidRDefault="00460601"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460601"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460601"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460601" w:rsidP="00E53AA4">
      <w:pPr>
        <w:spacing w:after="0" w:line="360" w:lineRule="auto"/>
        <w:jc w:val="both"/>
        <w:rPr>
          <w:rFonts w:ascii="Times New Roman" w:hAnsi="Times New Roman" w:cs="Times New Roman"/>
        </w:rPr>
      </w:pPr>
      <w:r w:rsidRPr="00460601">
        <w:rPr>
          <w:rFonts w:ascii="Times New Roman" w:hAnsi="Times New Roman" w:cs="Times New Roman"/>
        </w:rPr>
        <w:drawing>
          <wp:inline distT="0" distB="0" distL="0" distR="0">
            <wp:extent cx="5943600" cy="421576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2157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243D0" w:rsidRPr="001243D0" w:rsidRDefault="001243D0" w:rsidP="001243D0">
      <w:pPr>
        <w:pStyle w:val="BodyText"/>
        <w:rPr>
          <w:bCs/>
          <w:iCs/>
          <w:sz w:val="32"/>
          <w:szCs w:val="32"/>
          <w:lang w:val="en-IN"/>
        </w:rPr>
      </w:pPr>
      <w:r w:rsidRPr="001243D0">
        <w:rPr>
          <w:b/>
          <w:iCs/>
          <w:sz w:val="28"/>
          <w:szCs w:val="28"/>
          <w:lang w:val="en-IN"/>
        </w:rPr>
        <w:t xml:space="preserve">    </w:t>
      </w:r>
      <w:r w:rsidRPr="001243D0">
        <w:rPr>
          <w:bCs/>
          <w:iCs/>
          <w:sz w:val="32"/>
          <w:szCs w:val="32"/>
          <w:lang w:val="en-IN"/>
        </w:rPr>
        <w:t xml:space="preserve">Many studies and research papers have analyzed the concept of security of images on cloud based on confidentiality, integrity, and availability. In this paper, a method of biometrics authentication coupled with image encryption to ensure that the security of images on the cloud architecture is proposed. Numerous amounts of attacks everyday conclude to the fact that private images require special attention than the data on the cloud as compared to the other forms of data. Biometrics have been on rising as an authentication process to authorize the user and set some permission checks to not allow authorization to any other entity. If the procedure of authorization itself is made strong and faultless, then the level of security of the overall system increases. Successive steps such as compression and encryption of images get an extra level of reliability. Most modern systems have a biometrics scanner embedded inside of them especially when taken into consideration the iris recognition.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243D0" w:rsidRDefault="001243D0" w:rsidP="00E53AA4">
      <w:pPr>
        <w:pStyle w:val="BodyText"/>
        <w:rPr>
          <w:b/>
          <w:iCs/>
          <w:sz w:val="28"/>
          <w:szCs w:val="28"/>
        </w:rPr>
      </w:pPr>
    </w:p>
    <w:p w:rsidR="001243D0" w:rsidRDefault="001243D0" w:rsidP="00E53AA4">
      <w:pPr>
        <w:pStyle w:val="BodyText"/>
        <w:rPr>
          <w:b/>
          <w:iCs/>
          <w:sz w:val="28"/>
          <w:szCs w:val="28"/>
        </w:rPr>
      </w:pPr>
    </w:p>
    <w:p w:rsidR="001243D0" w:rsidRDefault="001243D0" w:rsidP="00E53AA4">
      <w:pPr>
        <w:pStyle w:val="BodyText"/>
        <w:rPr>
          <w:b/>
          <w:iCs/>
          <w:sz w:val="28"/>
          <w:szCs w:val="28"/>
        </w:rPr>
      </w:pPr>
    </w:p>
    <w:p w:rsidR="001243D0" w:rsidRDefault="001243D0" w:rsidP="00E53AA4">
      <w:pPr>
        <w:pStyle w:val="BodyText"/>
        <w:rPr>
          <w:b/>
          <w:iCs/>
          <w:sz w:val="28"/>
          <w:szCs w:val="28"/>
        </w:rPr>
      </w:pPr>
    </w:p>
    <w:p w:rsidR="001243D0" w:rsidRDefault="001243D0" w:rsidP="00E53AA4">
      <w:pPr>
        <w:pStyle w:val="BodyText"/>
        <w:rPr>
          <w:b/>
          <w:iCs/>
          <w:sz w:val="28"/>
          <w:szCs w:val="28"/>
        </w:rPr>
      </w:pPr>
    </w:p>
    <w:p w:rsidR="001243D0" w:rsidRDefault="001243D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243D0" w:rsidRDefault="0000399E" w:rsidP="001243D0">
      <w:pPr>
        <w:pStyle w:val="BodyText"/>
        <w:numPr>
          <w:ilvl w:val="0"/>
          <w:numId w:val="42"/>
        </w:numPr>
        <w:rPr>
          <w:sz w:val="32"/>
          <w:szCs w:val="32"/>
          <w:lang w:val="en-IN"/>
        </w:rPr>
      </w:pPr>
      <w:r w:rsidRPr="001243D0">
        <w:rPr>
          <w:sz w:val="32"/>
          <w:szCs w:val="32"/>
          <w:lang w:val="en-IN"/>
        </w:rPr>
        <w:t xml:space="preserve">Al-hamami AH, Al-juneidi JY (2015) Secure mobile cloud computing based-on fingerprint. World Comput Sci Inform Technol J 5(2):23–27 </w:t>
      </w:r>
    </w:p>
    <w:p w:rsidR="00000000" w:rsidRPr="001243D0" w:rsidRDefault="0000399E" w:rsidP="001243D0">
      <w:pPr>
        <w:pStyle w:val="BodyText"/>
        <w:numPr>
          <w:ilvl w:val="0"/>
          <w:numId w:val="42"/>
        </w:numPr>
        <w:rPr>
          <w:sz w:val="32"/>
          <w:szCs w:val="32"/>
          <w:lang w:val="en-IN"/>
        </w:rPr>
      </w:pPr>
      <w:r w:rsidRPr="001243D0">
        <w:rPr>
          <w:sz w:val="32"/>
          <w:szCs w:val="32"/>
          <w:lang w:val="en-IN"/>
        </w:rPr>
        <w:t>Alsaadi IM (2015) Physiological biometric</w:t>
      </w:r>
      <w:r w:rsidRPr="001243D0">
        <w:rPr>
          <w:sz w:val="32"/>
          <w:szCs w:val="32"/>
          <w:lang w:val="en-IN"/>
        </w:rPr>
        <w:t xml:space="preserve"> authentication systems, advantages, disadvantages and future development: a review. Int J Sci Technol Res 4(12):285–289 </w:t>
      </w:r>
    </w:p>
    <w:p w:rsidR="00000000" w:rsidRPr="001243D0" w:rsidRDefault="0000399E" w:rsidP="001243D0">
      <w:pPr>
        <w:pStyle w:val="BodyText"/>
        <w:numPr>
          <w:ilvl w:val="0"/>
          <w:numId w:val="42"/>
        </w:numPr>
        <w:rPr>
          <w:sz w:val="32"/>
          <w:szCs w:val="32"/>
          <w:lang w:val="en-IN"/>
        </w:rPr>
      </w:pPr>
      <w:r w:rsidRPr="001243D0">
        <w:rPr>
          <w:sz w:val="32"/>
          <w:szCs w:val="32"/>
          <w:lang w:val="en-IN"/>
        </w:rPr>
        <w:t>Archer J, Cullinane D, Puhlmann N, Boehme A, Kurtz P, Reavis J (2010) Top Threats to cloud computing V1.0. Cloud Security Alliance. p</w:t>
      </w:r>
      <w:r w:rsidRPr="001243D0">
        <w:rPr>
          <w:sz w:val="32"/>
          <w:szCs w:val="32"/>
          <w:lang w:val="en-IN"/>
        </w:rPr>
        <w:t xml:space="preserve">p 1–14 </w:t>
      </w:r>
    </w:p>
    <w:p w:rsidR="00000000" w:rsidRPr="001243D0" w:rsidRDefault="0000399E" w:rsidP="001243D0">
      <w:pPr>
        <w:pStyle w:val="BodyText"/>
        <w:numPr>
          <w:ilvl w:val="0"/>
          <w:numId w:val="42"/>
        </w:numPr>
        <w:rPr>
          <w:sz w:val="32"/>
          <w:szCs w:val="32"/>
          <w:lang w:val="en-IN"/>
        </w:rPr>
      </w:pPr>
      <w:r w:rsidRPr="001243D0">
        <w:rPr>
          <w:sz w:val="32"/>
          <w:szCs w:val="32"/>
          <w:lang w:val="en-IN"/>
        </w:rPr>
        <w:t>Bala Y, Malik A (2018) Biometric inspired homomorphic encryption algorithm for secured cloud computing. In: Panigrahi B, Hoda M, Sharma V, Goel S (eds) Nature inspired computing. Advances in intelligent systems and computing, vol 652. Springer, Si</w:t>
      </w:r>
      <w:r w:rsidRPr="001243D0">
        <w:rPr>
          <w:sz w:val="32"/>
          <w:szCs w:val="32"/>
          <w:lang w:val="en-IN"/>
        </w:rPr>
        <w:t xml:space="preserve">ngapore, pp 13–21 </w:t>
      </w:r>
    </w:p>
    <w:p w:rsidR="00000000" w:rsidRPr="001243D0" w:rsidRDefault="0000399E" w:rsidP="001243D0">
      <w:pPr>
        <w:pStyle w:val="BodyText"/>
        <w:numPr>
          <w:ilvl w:val="0"/>
          <w:numId w:val="42"/>
        </w:numPr>
        <w:rPr>
          <w:sz w:val="32"/>
          <w:szCs w:val="32"/>
          <w:lang w:val="en-IN"/>
        </w:rPr>
      </w:pPr>
      <w:r w:rsidRPr="001243D0">
        <w:rPr>
          <w:sz w:val="32"/>
          <w:szCs w:val="32"/>
          <w:lang w:val="en-IN"/>
        </w:rPr>
        <w:t>Batool R, Naveed G, Khan A (2015) Biometric authentication in cloud computing. Int J Comput Appl 129(11):6–9</w:t>
      </w:r>
      <w:r w:rsidRPr="001243D0">
        <w:rPr>
          <w:sz w:val="32"/>
          <w:szCs w:val="32"/>
        </w:rPr>
        <w:t xml:space="preserve"> </w:t>
      </w:r>
    </w:p>
    <w:p w:rsidR="00000000" w:rsidRPr="001243D0" w:rsidRDefault="0000399E" w:rsidP="001243D0">
      <w:pPr>
        <w:pStyle w:val="BodyText"/>
        <w:numPr>
          <w:ilvl w:val="0"/>
          <w:numId w:val="42"/>
        </w:numPr>
        <w:rPr>
          <w:sz w:val="32"/>
          <w:szCs w:val="32"/>
          <w:lang w:val="en-IN"/>
        </w:rPr>
      </w:pPr>
      <w:r w:rsidRPr="001243D0">
        <w:rPr>
          <w:sz w:val="32"/>
          <w:szCs w:val="32"/>
          <w:lang w:val="en-IN"/>
        </w:rPr>
        <w:t>Bhansali A, Barot H, Masrani K, Shah S, Chheda V (2013) Encrypting watermarked images: a transparent approach. Int J Future C</w:t>
      </w:r>
      <w:r w:rsidRPr="001243D0">
        <w:rPr>
          <w:sz w:val="32"/>
          <w:szCs w:val="32"/>
          <w:lang w:val="en-IN"/>
        </w:rPr>
        <w:t xml:space="preserve">omput Commun 2(6):665–667 </w:t>
      </w:r>
    </w:p>
    <w:p w:rsidR="00000000" w:rsidRPr="001243D0" w:rsidRDefault="0000399E" w:rsidP="001243D0">
      <w:pPr>
        <w:pStyle w:val="BodyText"/>
        <w:numPr>
          <w:ilvl w:val="0"/>
          <w:numId w:val="42"/>
        </w:numPr>
        <w:rPr>
          <w:sz w:val="32"/>
          <w:szCs w:val="32"/>
          <w:lang w:val="en-IN"/>
        </w:rPr>
      </w:pPr>
      <w:r w:rsidRPr="001243D0">
        <w:rPr>
          <w:sz w:val="32"/>
          <w:szCs w:val="32"/>
          <w:lang w:val="en-IN"/>
        </w:rPr>
        <w:t xml:space="preserve">Bhattacharyya D, Ranjan R, Alisherov F, Choi M (2009) Biometric authentication: a review. Int J u- and e- Serv Sci Technol 2(3):13–28 </w:t>
      </w:r>
    </w:p>
    <w:p w:rsidR="00000000" w:rsidRPr="001243D0" w:rsidRDefault="0000399E" w:rsidP="001243D0">
      <w:pPr>
        <w:pStyle w:val="BodyText"/>
        <w:numPr>
          <w:ilvl w:val="0"/>
          <w:numId w:val="42"/>
        </w:numPr>
        <w:rPr>
          <w:sz w:val="32"/>
          <w:szCs w:val="32"/>
          <w:lang w:val="en-IN"/>
        </w:rPr>
      </w:pPr>
      <w:r w:rsidRPr="001243D0">
        <w:rPr>
          <w:sz w:val="32"/>
          <w:szCs w:val="32"/>
          <w:lang w:val="en-IN"/>
        </w:rPr>
        <w:lastRenderedPageBreak/>
        <w:t xml:space="preserve">Bothe S, Jadhao RM, Shinde S (2012) Cloud computing based image processing applications for </w:t>
      </w:r>
      <w:r w:rsidRPr="001243D0">
        <w:rPr>
          <w:sz w:val="32"/>
          <w:szCs w:val="32"/>
          <w:lang w:val="en-IN"/>
        </w:rPr>
        <w:t xml:space="preserve">agro informatics using ‘self learning system’ approach. In: Proceedings of AIPA, pp 1–4 </w:t>
      </w:r>
    </w:p>
    <w:p w:rsidR="00000000" w:rsidRPr="001243D0" w:rsidRDefault="0000399E" w:rsidP="001243D0">
      <w:pPr>
        <w:pStyle w:val="BodyText"/>
        <w:numPr>
          <w:ilvl w:val="0"/>
          <w:numId w:val="42"/>
        </w:numPr>
        <w:rPr>
          <w:sz w:val="32"/>
          <w:szCs w:val="32"/>
          <w:lang w:val="en-IN"/>
        </w:rPr>
      </w:pPr>
      <w:r w:rsidRPr="001243D0">
        <w:rPr>
          <w:sz w:val="32"/>
          <w:szCs w:val="32"/>
          <w:lang w:val="en-IN"/>
        </w:rPr>
        <w:t xml:space="preserve">Cabeen K, Gent P (2019) Image compression and the discrete cosine transform. Math 45, pp 1–11 (unpublished report) </w:t>
      </w:r>
    </w:p>
    <w:p w:rsidR="00000000" w:rsidRPr="001243D0" w:rsidRDefault="0000399E" w:rsidP="001243D0">
      <w:pPr>
        <w:pStyle w:val="BodyText"/>
        <w:numPr>
          <w:ilvl w:val="0"/>
          <w:numId w:val="42"/>
        </w:numPr>
        <w:rPr>
          <w:sz w:val="32"/>
          <w:szCs w:val="32"/>
          <w:lang w:val="en-IN"/>
        </w:rPr>
      </w:pPr>
      <w:r w:rsidRPr="001243D0">
        <w:rPr>
          <w:sz w:val="32"/>
          <w:szCs w:val="32"/>
          <w:lang w:val="en-IN"/>
        </w:rPr>
        <w:t>Chen D, Zhao H (2012) Data security and privacy p</w:t>
      </w:r>
      <w:r w:rsidRPr="001243D0">
        <w:rPr>
          <w:sz w:val="32"/>
          <w:szCs w:val="32"/>
          <w:lang w:val="en-IN"/>
        </w:rPr>
        <w:t xml:space="preserve">rotection issues in cloud computing. In: Proceeding of the International Conference on Computer Science and Electronics Engineering, pp 647–651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399E" w:rsidRDefault="0000399E" w:rsidP="003654DF">
      <w:pPr>
        <w:spacing w:after="0" w:line="240" w:lineRule="auto"/>
      </w:pPr>
      <w:r>
        <w:separator/>
      </w:r>
    </w:p>
  </w:endnote>
  <w:endnote w:type="continuationSeparator" w:id="1">
    <w:p w:rsidR="0000399E" w:rsidRDefault="0000399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399E" w:rsidRDefault="0000399E" w:rsidP="003654DF">
      <w:pPr>
        <w:spacing w:after="0" w:line="240" w:lineRule="auto"/>
      </w:pPr>
      <w:r>
        <w:separator/>
      </w:r>
    </w:p>
  </w:footnote>
  <w:footnote w:type="continuationSeparator" w:id="1">
    <w:p w:rsidR="0000399E" w:rsidRDefault="0000399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E7C5D">
        <w:pPr>
          <w:pStyle w:val="Header"/>
          <w:jc w:val="right"/>
        </w:pPr>
        <w:fldSimple w:instr=" PAGE   \* MERGEFORMAT ">
          <w:r w:rsidR="0046060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284BDD"/>
    <w:multiLevelType w:val="hybridMultilevel"/>
    <w:tmpl w:val="49DE44D0"/>
    <w:lvl w:ilvl="0" w:tplc="3BB061C6">
      <w:start w:val="1"/>
      <w:numFmt w:val="bullet"/>
      <w:lvlText w:val=""/>
      <w:lvlJc w:val="left"/>
      <w:pPr>
        <w:tabs>
          <w:tab w:val="num" w:pos="720"/>
        </w:tabs>
        <w:ind w:left="720" w:hanging="360"/>
      </w:pPr>
      <w:rPr>
        <w:rFonts w:ascii="Wingdings 2" w:hAnsi="Wingdings 2" w:hint="default"/>
      </w:rPr>
    </w:lvl>
    <w:lvl w:ilvl="1" w:tplc="6A6668F2" w:tentative="1">
      <w:start w:val="1"/>
      <w:numFmt w:val="bullet"/>
      <w:lvlText w:val=""/>
      <w:lvlJc w:val="left"/>
      <w:pPr>
        <w:tabs>
          <w:tab w:val="num" w:pos="1440"/>
        </w:tabs>
        <w:ind w:left="1440" w:hanging="360"/>
      </w:pPr>
      <w:rPr>
        <w:rFonts w:ascii="Wingdings 2" w:hAnsi="Wingdings 2" w:hint="default"/>
      </w:rPr>
    </w:lvl>
    <w:lvl w:ilvl="2" w:tplc="A014C0B0" w:tentative="1">
      <w:start w:val="1"/>
      <w:numFmt w:val="bullet"/>
      <w:lvlText w:val=""/>
      <w:lvlJc w:val="left"/>
      <w:pPr>
        <w:tabs>
          <w:tab w:val="num" w:pos="2160"/>
        </w:tabs>
        <w:ind w:left="2160" w:hanging="360"/>
      </w:pPr>
      <w:rPr>
        <w:rFonts w:ascii="Wingdings 2" w:hAnsi="Wingdings 2" w:hint="default"/>
      </w:rPr>
    </w:lvl>
    <w:lvl w:ilvl="3" w:tplc="D0027C08" w:tentative="1">
      <w:start w:val="1"/>
      <w:numFmt w:val="bullet"/>
      <w:lvlText w:val=""/>
      <w:lvlJc w:val="left"/>
      <w:pPr>
        <w:tabs>
          <w:tab w:val="num" w:pos="2880"/>
        </w:tabs>
        <w:ind w:left="2880" w:hanging="360"/>
      </w:pPr>
      <w:rPr>
        <w:rFonts w:ascii="Wingdings 2" w:hAnsi="Wingdings 2" w:hint="default"/>
      </w:rPr>
    </w:lvl>
    <w:lvl w:ilvl="4" w:tplc="CBDEB8C8" w:tentative="1">
      <w:start w:val="1"/>
      <w:numFmt w:val="bullet"/>
      <w:lvlText w:val=""/>
      <w:lvlJc w:val="left"/>
      <w:pPr>
        <w:tabs>
          <w:tab w:val="num" w:pos="3600"/>
        </w:tabs>
        <w:ind w:left="3600" w:hanging="360"/>
      </w:pPr>
      <w:rPr>
        <w:rFonts w:ascii="Wingdings 2" w:hAnsi="Wingdings 2" w:hint="default"/>
      </w:rPr>
    </w:lvl>
    <w:lvl w:ilvl="5" w:tplc="5490A8D6" w:tentative="1">
      <w:start w:val="1"/>
      <w:numFmt w:val="bullet"/>
      <w:lvlText w:val=""/>
      <w:lvlJc w:val="left"/>
      <w:pPr>
        <w:tabs>
          <w:tab w:val="num" w:pos="4320"/>
        </w:tabs>
        <w:ind w:left="4320" w:hanging="360"/>
      </w:pPr>
      <w:rPr>
        <w:rFonts w:ascii="Wingdings 2" w:hAnsi="Wingdings 2" w:hint="default"/>
      </w:rPr>
    </w:lvl>
    <w:lvl w:ilvl="6" w:tplc="9DD0B2B4" w:tentative="1">
      <w:start w:val="1"/>
      <w:numFmt w:val="bullet"/>
      <w:lvlText w:val=""/>
      <w:lvlJc w:val="left"/>
      <w:pPr>
        <w:tabs>
          <w:tab w:val="num" w:pos="5040"/>
        </w:tabs>
        <w:ind w:left="5040" w:hanging="360"/>
      </w:pPr>
      <w:rPr>
        <w:rFonts w:ascii="Wingdings 2" w:hAnsi="Wingdings 2" w:hint="default"/>
      </w:rPr>
    </w:lvl>
    <w:lvl w:ilvl="7" w:tplc="2124EC6C" w:tentative="1">
      <w:start w:val="1"/>
      <w:numFmt w:val="bullet"/>
      <w:lvlText w:val=""/>
      <w:lvlJc w:val="left"/>
      <w:pPr>
        <w:tabs>
          <w:tab w:val="num" w:pos="5760"/>
        </w:tabs>
        <w:ind w:left="5760" w:hanging="360"/>
      </w:pPr>
      <w:rPr>
        <w:rFonts w:ascii="Wingdings 2" w:hAnsi="Wingdings 2" w:hint="default"/>
      </w:rPr>
    </w:lvl>
    <w:lvl w:ilvl="8" w:tplc="A6CA38F8"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627CF3"/>
    <w:multiLevelType w:val="hybridMultilevel"/>
    <w:tmpl w:val="B1C0C784"/>
    <w:lvl w:ilvl="0" w:tplc="A3D82C1C">
      <w:start w:val="1"/>
      <w:numFmt w:val="bullet"/>
      <w:lvlText w:val=""/>
      <w:lvlJc w:val="left"/>
      <w:pPr>
        <w:tabs>
          <w:tab w:val="num" w:pos="720"/>
        </w:tabs>
        <w:ind w:left="720" w:hanging="360"/>
      </w:pPr>
      <w:rPr>
        <w:rFonts w:ascii="Wingdings 2" w:hAnsi="Wingdings 2" w:hint="default"/>
      </w:rPr>
    </w:lvl>
    <w:lvl w:ilvl="1" w:tplc="8C8406D0" w:tentative="1">
      <w:start w:val="1"/>
      <w:numFmt w:val="bullet"/>
      <w:lvlText w:val=""/>
      <w:lvlJc w:val="left"/>
      <w:pPr>
        <w:tabs>
          <w:tab w:val="num" w:pos="1440"/>
        </w:tabs>
        <w:ind w:left="1440" w:hanging="360"/>
      </w:pPr>
      <w:rPr>
        <w:rFonts w:ascii="Wingdings 2" w:hAnsi="Wingdings 2" w:hint="default"/>
      </w:rPr>
    </w:lvl>
    <w:lvl w:ilvl="2" w:tplc="BFEC4764" w:tentative="1">
      <w:start w:val="1"/>
      <w:numFmt w:val="bullet"/>
      <w:lvlText w:val=""/>
      <w:lvlJc w:val="left"/>
      <w:pPr>
        <w:tabs>
          <w:tab w:val="num" w:pos="2160"/>
        </w:tabs>
        <w:ind w:left="2160" w:hanging="360"/>
      </w:pPr>
      <w:rPr>
        <w:rFonts w:ascii="Wingdings 2" w:hAnsi="Wingdings 2" w:hint="default"/>
      </w:rPr>
    </w:lvl>
    <w:lvl w:ilvl="3" w:tplc="3354ACCE" w:tentative="1">
      <w:start w:val="1"/>
      <w:numFmt w:val="bullet"/>
      <w:lvlText w:val=""/>
      <w:lvlJc w:val="left"/>
      <w:pPr>
        <w:tabs>
          <w:tab w:val="num" w:pos="2880"/>
        </w:tabs>
        <w:ind w:left="2880" w:hanging="360"/>
      </w:pPr>
      <w:rPr>
        <w:rFonts w:ascii="Wingdings 2" w:hAnsi="Wingdings 2" w:hint="default"/>
      </w:rPr>
    </w:lvl>
    <w:lvl w:ilvl="4" w:tplc="E48A0674" w:tentative="1">
      <w:start w:val="1"/>
      <w:numFmt w:val="bullet"/>
      <w:lvlText w:val=""/>
      <w:lvlJc w:val="left"/>
      <w:pPr>
        <w:tabs>
          <w:tab w:val="num" w:pos="3600"/>
        </w:tabs>
        <w:ind w:left="3600" w:hanging="360"/>
      </w:pPr>
      <w:rPr>
        <w:rFonts w:ascii="Wingdings 2" w:hAnsi="Wingdings 2" w:hint="default"/>
      </w:rPr>
    </w:lvl>
    <w:lvl w:ilvl="5" w:tplc="07A22C8C" w:tentative="1">
      <w:start w:val="1"/>
      <w:numFmt w:val="bullet"/>
      <w:lvlText w:val=""/>
      <w:lvlJc w:val="left"/>
      <w:pPr>
        <w:tabs>
          <w:tab w:val="num" w:pos="4320"/>
        </w:tabs>
        <w:ind w:left="4320" w:hanging="360"/>
      </w:pPr>
      <w:rPr>
        <w:rFonts w:ascii="Wingdings 2" w:hAnsi="Wingdings 2" w:hint="default"/>
      </w:rPr>
    </w:lvl>
    <w:lvl w:ilvl="6" w:tplc="63566050" w:tentative="1">
      <w:start w:val="1"/>
      <w:numFmt w:val="bullet"/>
      <w:lvlText w:val=""/>
      <w:lvlJc w:val="left"/>
      <w:pPr>
        <w:tabs>
          <w:tab w:val="num" w:pos="5040"/>
        </w:tabs>
        <w:ind w:left="5040" w:hanging="360"/>
      </w:pPr>
      <w:rPr>
        <w:rFonts w:ascii="Wingdings 2" w:hAnsi="Wingdings 2" w:hint="default"/>
      </w:rPr>
    </w:lvl>
    <w:lvl w:ilvl="7" w:tplc="32042526" w:tentative="1">
      <w:start w:val="1"/>
      <w:numFmt w:val="bullet"/>
      <w:lvlText w:val=""/>
      <w:lvlJc w:val="left"/>
      <w:pPr>
        <w:tabs>
          <w:tab w:val="num" w:pos="5760"/>
        </w:tabs>
        <w:ind w:left="5760" w:hanging="360"/>
      </w:pPr>
      <w:rPr>
        <w:rFonts w:ascii="Wingdings 2" w:hAnsi="Wingdings 2" w:hint="default"/>
      </w:rPr>
    </w:lvl>
    <w:lvl w:ilvl="8" w:tplc="7E6EBD48" w:tentative="1">
      <w:start w:val="1"/>
      <w:numFmt w:val="bullet"/>
      <w:lvlText w:val=""/>
      <w:lvlJc w:val="left"/>
      <w:pPr>
        <w:tabs>
          <w:tab w:val="num" w:pos="6480"/>
        </w:tabs>
        <w:ind w:left="6480" w:hanging="360"/>
      </w:pPr>
      <w:rPr>
        <w:rFonts w:ascii="Wingdings 2" w:hAnsi="Wingdings 2"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6A69EA"/>
    <w:multiLevelType w:val="hybridMultilevel"/>
    <w:tmpl w:val="25F20D90"/>
    <w:lvl w:ilvl="0" w:tplc="8E3401EC">
      <w:start w:val="1"/>
      <w:numFmt w:val="bullet"/>
      <w:lvlText w:val=""/>
      <w:lvlJc w:val="left"/>
      <w:pPr>
        <w:tabs>
          <w:tab w:val="num" w:pos="720"/>
        </w:tabs>
        <w:ind w:left="720" w:hanging="360"/>
      </w:pPr>
      <w:rPr>
        <w:rFonts w:ascii="Wingdings 2" w:hAnsi="Wingdings 2" w:hint="default"/>
      </w:rPr>
    </w:lvl>
    <w:lvl w:ilvl="1" w:tplc="F91A1EC6" w:tentative="1">
      <w:start w:val="1"/>
      <w:numFmt w:val="bullet"/>
      <w:lvlText w:val=""/>
      <w:lvlJc w:val="left"/>
      <w:pPr>
        <w:tabs>
          <w:tab w:val="num" w:pos="1440"/>
        </w:tabs>
        <w:ind w:left="1440" w:hanging="360"/>
      </w:pPr>
      <w:rPr>
        <w:rFonts w:ascii="Wingdings 2" w:hAnsi="Wingdings 2" w:hint="default"/>
      </w:rPr>
    </w:lvl>
    <w:lvl w:ilvl="2" w:tplc="F302558E" w:tentative="1">
      <w:start w:val="1"/>
      <w:numFmt w:val="bullet"/>
      <w:lvlText w:val=""/>
      <w:lvlJc w:val="left"/>
      <w:pPr>
        <w:tabs>
          <w:tab w:val="num" w:pos="2160"/>
        </w:tabs>
        <w:ind w:left="2160" w:hanging="360"/>
      </w:pPr>
      <w:rPr>
        <w:rFonts w:ascii="Wingdings 2" w:hAnsi="Wingdings 2" w:hint="default"/>
      </w:rPr>
    </w:lvl>
    <w:lvl w:ilvl="3" w:tplc="8688788A" w:tentative="1">
      <w:start w:val="1"/>
      <w:numFmt w:val="bullet"/>
      <w:lvlText w:val=""/>
      <w:lvlJc w:val="left"/>
      <w:pPr>
        <w:tabs>
          <w:tab w:val="num" w:pos="2880"/>
        </w:tabs>
        <w:ind w:left="2880" w:hanging="360"/>
      </w:pPr>
      <w:rPr>
        <w:rFonts w:ascii="Wingdings 2" w:hAnsi="Wingdings 2" w:hint="default"/>
      </w:rPr>
    </w:lvl>
    <w:lvl w:ilvl="4" w:tplc="E6C47AC0" w:tentative="1">
      <w:start w:val="1"/>
      <w:numFmt w:val="bullet"/>
      <w:lvlText w:val=""/>
      <w:lvlJc w:val="left"/>
      <w:pPr>
        <w:tabs>
          <w:tab w:val="num" w:pos="3600"/>
        </w:tabs>
        <w:ind w:left="3600" w:hanging="360"/>
      </w:pPr>
      <w:rPr>
        <w:rFonts w:ascii="Wingdings 2" w:hAnsi="Wingdings 2" w:hint="default"/>
      </w:rPr>
    </w:lvl>
    <w:lvl w:ilvl="5" w:tplc="ABB6FFC6" w:tentative="1">
      <w:start w:val="1"/>
      <w:numFmt w:val="bullet"/>
      <w:lvlText w:val=""/>
      <w:lvlJc w:val="left"/>
      <w:pPr>
        <w:tabs>
          <w:tab w:val="num" w:pos="4320"/>
        </w:tabs>
        <w:ind w:left="4320" w:hanging="360"/>
      </w:pPr>
      <w:rPr>
        <w:rFonts w:ascii="Wingdings 2" w:hAnsi="Wingdings 2" w:hint="default"/>
      </w:rPr>
    </w:lvl>
    <w:lvl w:ilvl="6" w:tplc="E4624456" w:tentative="1">
      <w:start w:val="1"/>
      <w:numFmt w:val="bullet"/>
      <w:lvlText w:val=""/>
      <w:lvlJc w:val="left"/>
      <w:pPr>
        <w:tabs>
          <w:tab w:val="num" w:pos="5040"/>
        </w:tabs>
        <w:ind w:left="5040" w:hanging="360"/>
      </w:pPr>
      <w:rPr>
        <w:rFonts w:ascii="Wingdings 2" w:hAnsi="Wingdings 2" w:hint="default"/>
      </w:rPr>
    </w:lvl>
    <w:lvl w:ilvl="7" w:tplc="F186389E" w:tentative="1">
      <w:start w:val="1"/>
      <w:numFmt w:val="bullet"/>
      <w:lvlText w:val=""/>
      <w:lvlJc w:val="left"/>
      <w:pPr>
        <w:tabs>
          <w:tab w:val="num" w:pos="5760"/>
        </w:tabs>
        <w:ind w:left="5760" w:hanging="360"/>
      </w:pPr>
      <w:rPr>
        <w:rFonts w:ascii="Wingdings 2" w:hAnsi="Wingdings 2" w:hint="default"/>
      </w:rPr>
    </w:lvl>
    <w:lvl w:ilvl="8" w:tplc="8FE4BD98"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9D6009C"/>
    <w:multiLevelType w:val="hybridMultilevel"/>
    <w:tmpl w:val="3A2055C2"/>
    <w:lvl w:ilvl="0" w:tplc="76DC4054">
      <w:start w:val="1"/>
      <w:numFmt w:val="bullet"/>
      <w:lvlText w:val=""/>
      <w:lvlJc w:val="left"/>
      <w:pPr>
        <w:tabs>
          <w:tab w:val="num" w:pos="720"/>
        </w:tabs>
        <w:ind w:left="720" w:hanging="360"/>
      </w:pPr>
      <w:rPr>
        <w:rFonts w:ascii="Wingdings 2" w:hAnsi="Wingdings 2" w:hint="default"/>
      </w:rPr>
    </w:lvl>
    <w:lvl w:ilvl="1" w:tplc="68E8F6F6" w:tentative="1">
      <w:start w:val="1"/>
      <w:numFmt w:val="bullet"/>
      <w:lvlText w:val=""/>
      <w:lvlJc w:val="left"/>
      <w:pPr>
        <w:tabs>
          <w:tab w:val="num" w:pos="1440"/>
        </w:tabs>
        <w:ind w:left="1440" w:hanging="360"/>
      </w:pPr>
      <w:rPr>
        <w:rFonts w:ascii="Wingdings 2" w:hAnsi="Wingdings 2" w:hint="default"/>
      </w:rPr>
    </w:lvl>
    <w:lvl w:ilvl="2" w:tplc="DABE57BC" w:tentative="1">
      <w:start w:val="1"/>
      <w:numFmt w:val="bullet"/>
      <w:lvlText w:val=""/>
      <w:lvlJc w:val="left"/>
      <w:pPr>
        <w:tabs>
          <w:tab w:val="num" w:pos="2160"/>
        </w:tabs>
        <w:ind w:left="2160" w:hanging="360"/>
      </w:pPr>
      <w:rPr>
        <w:rFonts w:ascii="Wingdings 2" w:hAnsi="Wingdings 2" w:hint="default"/>
      </w:rPr>
    </w:lvl>
    <w:lvl w:ilvl="3" w:tplc="4CA0074C" w:tentative="1">
      <w:start w:val="1"/>
      <w:numFmt w:val="bullet"/>
      <w:lvlText w:val=""/>
      <w:lvlJc w:val="left"/>
      <w:pPr>
        <w:tabs>
          <w:tab w:val="num" w:pos="2880"/>
        </w:tabs>
        <w:ind w:left="2880" w:hanging="360"/>
      </w:pPr>
      <w:rPr>
        <w:rFonts w:ascii="Wingdings 2" w:hAnsi="Wingdings 2" w:hint="default"/>
      </w:rPr>
    </w:lvl>
    <w:lvl w:ilvl="4" w:tplc="486CC1CC" w:tentative="1">
      <w:start w:val="1"/>
      <w:numFmt w:val="bullet"/>
      <w:lvlText w:val=""/>
      <w:lvlJc w:val="left"/>
      <w:pPr>
        <w:tabs>
          <w:tab w:val="num" w:pos="3600"/>
        </w:tabs>
        <w:ind w:left="3600" w:hanging="360"/>
      </w:pPr>
      <w:rPr>
        <w:rFonts w:ascii="Wingdings 2" w:hAnsi="Wingdings 2" w:hint="default"/>
      </w:rPr>
    </w:lvl>
    <w:lvl w:ilvl="5" w:tplc="3E0EF638" w:tentative="1">
      <w:start w:val="1"/>
      <w:numFmt w:val="bullet"/>
      <w:lvlText w:val=""/>
      <w:lvlJc w:val="left"/>
      <w:pPr>
        <w:tabs>
          <w:tab w:val="num" w:pos="4320"/>
        </w:tabs>
        <w:ind w:left="4320" w:hanging="360"/>
      </w:pPr>
      <w:rPr>
        <w:rFonts w:ascii="Wingdings 2" w:hAnsi="Wingdings 2" w:hint="default"/>
      </w:rPr>
    </w:lvl>
    <w:lvl w:ilvl="6" w:tplc="86722294" w:tentative="1">
      <w:start w:val="1"/>
      <w:numFmt w:val="bullet"/>
      <w:lvlText w:val=""/>
      <w:lvlJc w:val="left"/>
      <w:pPr>
        <w:tabs>
          <w:tab w:val="num" w:pos="5040"/>
        </w:tabs>
        <w:ind w:left="5040" w:hanging="360"/>
      </w:pPr>
      <w:rPr>
        <w:rFonts w:ascii="Wingdings 2" w:hAnsi="Wingdings 2" w:hint="default"/>
      </w:rPr>
    </w:lvl>
    <w:lvl w:ilvl="7" w:tplc="F74840BA" w:tentative="1">
      <w:start w:val="1"/>
      <w:numFmt w:val="bullet"/>
      <w:lvlText w:val=""/>
      <w:lvlJc w:val="left"/>
      <w:pPr>
        <w:tabs>
          <w:tab w:val="num" w:pos="5760"/>
        </w:tabs>
        <w:ind w:left="5760" w:hanging="360"/>
      </w:pPr>
      <w:rPr>
        <w:rFonts w:ascii="Wingdings 2" w:hAnsi="Wingdings 2" w:hint="default"/>
      </w:rPr>
    </w:lvl>
    <w:lvl w:ilvl="8" w:tplc="AD922848"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96557B"/>
    <w:multiLevelType w:val="hybridMultilevel"/>
    <w:tmpl w:val="231412C2"/>
    <w:lvl w:ilvl="0" w:tplc="12C462A6">
      <w:start w:val="1"/>
      <w:numFmt w:val="bullet"/>
      <w:lvlText w:val=""/>
      <w:lvlJc w:val="left"/>
      <w:pPr>
        <w:tabs>
          <w:tab w:val="num" w:pos="720"/>
        </w:tabs>
        <w:ind w:left="720" w:hanging="360"/>
      </w:pPr>
      <w:rPr>
        <w:rFonts w:ascii="Wingdings 2" w:hAnsi="Wingdings 2" w:hint="default"/>
      </w:rPr>
    </w:lvl>
    <w:lvl w:ilvl="1" w:tplc="0C1CE858" w:tentative="1">
      <w:start w:val="1"/>
      <w:numFmt w:val="bullet"/>
      <w:lvlText w:val=""/>
      <w:lvlJc w:val="left"/>
      <w:pPr>
        <w:tabs>
          <w:tab w:val="num" w:pos="1440"/>
        </w:tabs>
        <w:ind w:left="1440" w:hanging="360"/>
      </w:pPr>
      <w:rPr>
        <w:rFonts w:ascii="Wingdings 2" w:hAnsi="Wingdings 2" w:hint="default"/>
      </w:rPr>
    </w:lvl>
    <w:lvl w:ilvl="2" w:tplc="2FFAE7D2" w:tentative="1">
      <w:start w:val="1"/>
      <w:numFmt w:val="bullet"/>
      <w:lvlText w:val=""/>
      <w:lvlJc w:val="left"/>
      <w:pPr>
        <w:tabs>
          <w:tab w:val="num" w:pos="2160"/>
        </w:tabs>
        <w:ind w:left="2160" w:hanging="360"/>
      </w:pPr>
      <w:rPr>
        <w:rFonts w:ascii="Wingdings 2" w:hAnsi="Wingdings 2" w:hint="default"/>
      </w:rPr>
    </w:lvl>
    <w:lvl w:ilvl="3" w:tplc="F886C7A2" w:tentative="1">
      <w:start w:val="1"/>
      <w:numFmt w:val="bullet"/>
      <w:lvlText w:val=""/>
      <w:lvlJc w:val="left"/>
      <w:pPr>
        <w:tabs>
          <w:tab w:val="num" w:pos="2880"/>
        </w:tabs>
        <w:ind w:left="2880" w:hanging="360"/>
      </w:pPr>
      <w:rPr>
        <w:rFonts w:ascii="Wingdings 2" w:hAnsi="Wingdings 2" w:hint="default"/>
      </w:rPr>
    </w:lvl>
    <w:lvl w:ilvl="4" w:tplc="169012EC" w:tentative="1">
      <w:start w:val="1"/>
      <w:numFmt w:val="bullet"/>
      <w:lvlText w:val=""/>
      <w:lvlJc w:val="left"/>
      <w:pPr>
        <w:tabs>
          <w:tab w:val="num" w:pos="3600"/>
        </w:tabs>
        <w:ind w:left="3600" w:hanging="360"/>
      </w:pPr>
      <w:rPr>
        <w:rFonts w:ascii="Wingdings 2" w:hAnsi="Wingdings 2" w:hint="default"/>
      </w:rPr>
    </w:lvl>
    <w:lvl w:ilvl="5" w:tplc="4208B7DE" w:tentative="1">
      <w:start w:val="1"/>
      <w:numFmt w:val="bullet"/>
      <w:lvlText w:val=""/>
      <w:lvlJc w:val="left"/>
      <w:pPr>
        <w:tabs>
          <w:tab w:val="num" w:pos="4320"/>
        </w:tabs>
        <w:ind w:left="4320" w:hanging="360"/>
      </w:pPr>
      <w:rPr>
        <w:rFonts w:ascii="Wingdings 2" w:hAnsi="Wingdings 2" w:hint="default"/>
      </w:rPr>
    </w:lvl>
    <w:lvl w:ilvl="6" w:tplc="627E141C" w:tentative="1">
      <w:start w:val="1"/>
      <w:numFmt w:val="bullet"/>
      <w:lvlText w:val=""/>
      <w:lvlJc w:val="left"/>
      <w:pPr>
        <w:tabs>
          <w:tab w:val="num" w:pos="5040"/>
        </w:tabs>
        <w:ind w:left="5040" w:hanging="360"/>
      </w:pPr>
      <w:rPr>
        <w:rFonts w:ascii="Wingdings 2" w:hAnsi="Wingdings 2" w:hint="default"/>
      </w:rPr>
    </w:lvl>
    <w:lvl w:ilvl="7" w:tplc="C14E57CA" w:tentative="1">
      <w:start w:val="1"/>
      <w:numFmt w:val="bullet"/>
      <w:lvlText w:val=""/>
      <w:lvlJc w:val="left"/>
      <w:pPr>
        <w:tabs>
          <w:tab w:val="num" w:pos="5760"/>
        </w:tabs>
        <w:ind w:left="5760" w:hanging="360"/>
      </w:pPr>
      <w:rPr>
        <w:rFonts w:ascii="Wingdings 2" w:hAnsi="Wingdings 2" w:hint="default"/>
      </w:rPr>
    </w:lvl>
    <w:lvl w:ilvl="8" w:tplc="69CACA18"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F61442"/>
    <w:multiLevelType w:val="hybridMultilevel"/>
    <w:tmpl w:val="A9AC961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5"/>
  </w:num>
  <w:num w:numId="42">
    <w:abstractNumId w:val="4"/>
  </w:num>
  <w:num w:numId="43">
    <w:abstractNumId w:val="7"/>
  </w:num>
  <w:num w:numId="44">
    <w:abstractNumId w:val="24"/>
  </w:num>
  <w:num w:numId="45">
    <w:abstractNumId w:val="37"/>
  </w:num>
  <w:num w:numId="46">
    <w:abstractNumId w:val="42"/>
  </w:num>
  <w:num w:numId="47">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399E"/>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28B"/>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29A"/>
    <w:rsid w:val="001134EF"/>
    <w:rsid w:val="00114E34"/>
    <w:rsid w:val="00115358"/>
    <w:rsid w:val="00116059"/>
    <w:rsid w:val="00117C2E"/>
    <w:rsid w:val="001201F2"/>
    <w:rsid w:val="001212D3"/>
    <w:rsid w:val="00123654"/>
    <w:rsid w:val="001243D0"/>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0601"/>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77A57"/>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1978"/>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C5D"/>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04DF"/>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1DB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4180809">
      <w:bodyDiv w:val="1"/>
      <w:marLeft w:val="0"/>
      <w:marRight w:val="0"/>
      <w:marTop w:val="0"/>
      <w:marBottom w:val="0"/>
      <w:divBdr>
        <w:top w:val="none" w:sz="0" w:space="0" w:color="auto"/>
        <w:left w:val="none" w:sz="0" w:space="0" w:color="auto"/>
        <w:bottom w:val="none" w:sz="0" w:space="0" w:color="auto"/>
        <w:right w:val="none" w:sz="0" w:space="0" w:color="auto"/>
      </w:divBdr>
      <w:divsChild>
        <w:div w:id="1884831257">
          <w:marLeft w:val="576"/>
          <w:marRight w:val="0"/>
          <w:marTop w:val="120"/>
          <w:marBottom w:val="0"/>
          <w:divBdr>
            <w:top w:val="none" w:sz="0" w:space="0" w:color="auto"/>
            <w:left w:val="none" w:sz="0" w:space="0" w:color="auto"/>
            <w:bottom w:val="none" w:sz="0" w:space="0" w:color="auto"/>
            <w:right w:val="none" w:sz="0" w:space="0" w:color="auto"/>
          </w:divBdr>
        </w:div>
        <w:div w:id="1861384111">
          <w:marLeft w:val="576"/>
          <w:marRight w:val="0"/>
          <w:marTop w:val="120"/>
          <w:marBottom w:val="0"/>
          <w:divBdr>
            <w:top w:val="none" w:sz="0" w:space="0" w:color="auto"/>
            <w:left w:val="none" w:sz="0" w:space="0" w:color="auto"/>
            <w:bottom w:val="none" w:sz="0" w:space="0" w:color="auto"/>
            <w:right w:val="none" w:sz="0" w:space="0" w:color="auto"/>
          </w:divBdr>
        </w:div>
        <w:div w:id="472328673">
          <w:marLeft w:val="576"/>
          <w:marRight w:val="0"/>
          <w:marTop w:val="120"/>
          <w:marBottom w:val="0"/>
          <w:divBdr>
            <w:top w:val="none" w:sz="0" w:space="0" w:color="auto"/>
            <w:left w:val="none" w:sz="0" w:space="0" w:color="auto"/>
            <w:bottom w:val="none" w:sz="0" w:space="0" w:color="auto"/>
            <w:right w:val="none" w:sz="0" w:space="0" w:color="auto"/>
          </w:divBdr>
        </w:div>
        <w:div w:id="850071410">
          <w:marLeft w:val="576"/>
          <w:marRight w:val="0"/>
          <w:marTop w:val="120"/>
          <w:marBottom w:val="0"/>
          <w:divBdr>
            <w:top w:val="none" w:sz="0" w:space="0" w:color="auto"/>
            <w:left w:val="none" w:sz="0" w:space="0" w:color="auto"/>
            <w:bottom w:val="none" w:sz="0" w:space="0" w:color="auto"/>
            <w:right w:val="none" w:sz="0" w:space="0" w:color="auto"/>
          </w:divBdr>
        </w:div>
        <w:div w:id="347757948">
          <w:marLeft w:val="576"/>
          <w:marRight w:val="0"/>
          <w:marTop w:val="120"/>
          <w:marBottom w:val="0"/>
          <w:divBdr>
            <w:top w:val="none" w:sz="0" w:space="0" w:color="auto"/>
            <w:left w:val="none" w:sz="0" w:space="0" w:color="auto"/>
            <w:bottom w:val="none" w:sz="0" w:space="0" w:color="auto"/>
            <w:right w:val="none" w:sz="0" w:space="0" w:color="auto"/>
          </w:divBdr>
        </w:div>
      </w:divsChild>
    </w:div>
    <w:div w:id="67776216">
      <w:bodyDiv w:val="1"/>
      <w:marLeft w:val="0"/>
      <w:marRight w:val="0"/>
      <w:marTop w:val="0"/>
      <w:marBottom w:val="0"/>
      <w:divBdr>
        <w:top w:val="none" w:sz="0" w:space="0" w:color="auto"/>
        <w:left w:val="none" w:sz="0" w:space="0" w:color="auto"/>
        <w:bottom w:val="none" w:sz="0" w:space="0" w:color="auto"/>
        <w:right w:val="none" w:sz="0" w:space="0" w:color="auto"/>
      </w:divBdr>
      <w:divsChild>
        <w:div w:id="981496004">
          <w:marLeft w:val="576"/>
          <w:marRight w:val="0"/>
          <w:marTop w:val="120"/>
          <w:marBottom w:val="0"/>
          <w:divBdr>
            <w:top w:val="none" w:sz="0" w:space="0" w:color="auto"/>
            <w:left w:val="none" w:sz="0" w:space="0" w:color="auto"/>
            <w:bottom w:val="none" w:sz="0" w:space="0" w:color="auto"/>
            <w:right w:val="none" w:sz="0" w:space="0" w:color="auto"/>
          </w:divBdr>
        </w:div>
        <w:div w:id="803625348">
          <w:marLeft w:val="576"/>
          <w:marRight w:val="0"/>
          <w:marTop w:val="120"/>
          <w:marBottom w:val="0"/>
          <w:divBdr>
            <w:top w:val="none" w:sz="0" w:space="0" w:color="auto"/>
            <w:left w:val="none" w:sz="0" w:space="0" w:color="auto"/>
            <w:bottom w:val="none" w:sz="0" w:space="0" w:color="auto"/>
            <w:right w:val="none" w:sz="0" w:space="0" w:color="auto"/>
          </w:divBdr>
        </w:div>
        <w:div w:id="1077555748">
          <w:marLeft w:val="576"/>
          <w:marRight w:val="0"/>
          <w:marTop w:val="120"/>
          <w:marBottom w:val="0"/>
          <w:divBdr>
            <w:top w:val="none" w:sz="0" w:space="0" w:color="auto"/>
            <w:left w:val="none" w:sz="0" w:space="0" w:color="auto"/>
            <w:bottom w:val="none" w:sz="0" w:space="0" w:color="auto"/>
            <w:right w:val="none" w:sz="0" w:space="0" w:color="auto"/>
          </w:divBdr>
        </w:div>
        <w:div w:id="582689930">
          <w:marLeft w:val="576"/>
          <w:marRight w:val="0"/>
          <w:marTop w:val="120"/>
          <w:marBottom w:val="0"/>
          <w:divBdr>
            <w:top w:val="none" w:sz="0" w:space="0" w:color="auto"/>
            <w:left w:val="none" w:sz="0" w:space="0" w:color="auto"/>
            <w:bottom w:val="none" w:sz="0" w:space="0" w:color="auto"/>
            <w:right w:val="none" w:sz="0" w:space="0" w:color="auto"/>
          </w:divBdr>
        </w:div>
        <w:div w:id="1340308395">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3410017">
      <w:bodyDiv w:val="1"/>
      <w:marLeft w:val="0"/>
      <w:marRight w:val="0"/>
      <w:marTop w:val="0"/>
      <w:marBottom w:val="0"/>
      <w:divBdr>
        <w:top w:val="none" w:sz="0" w:space="0" w:color="auto"/>
        <w:left w:val="none" w:sz="0" w:space="0" w:color="auto"/>
        <w:bottom w:val="none" w:sz="0" w:space="0" w:color="auto"/>
        <w:right w:val="none" w:sz="0" w:space="0" w:color="auto"/>
      </w:divBdr>
      <w:divsChild>
        <w:div w:id="1578400886">
          <w:marLeft w:val="576"/>
          <w:marRight w:val="0"/>
          <w:marTop w:val="120"/>
          <w:marBottom w:val="0"/>
          <w:divBdr>
            <w:top w:val="none" w:sz="0" w:space="0" w:color="auto"/>
            <w:left w:val="none" w:sz="0" w:space="0" w:color="auto"/>
            <w:bottom w:val="none" w:sz="0" w:space="0" w:color="auto"/>
            <w:right w:val="none" w:sz="0" w:space="0" w:color="auto"/>
          </w:divBdr>
        </w:div>
        <w:div w:id="1679506446">
          <w:marLeft w:val="576"/>
          <w:marRight w:val="0"/>
          <w:marTop w:val="120"/>
          <w:marBottom w:val="0"/>
          <w:divBdr>
            <w:top w:val="none" w:sz="0" w:space="0" w:color="auto"/>
            <w:left w:val="none" w:sz="0" w:space="0" w:color="auto"/>
            <w:bottom w:val="none" w:sz="0" w:space="0" w:color="auto"/>
            <w:right w:val="none" w:sz="0" w:space="0" w:color="auto"/>
          </w:divBdr>
        </w:div>
        <w:div w:id="2062825120">
          <w:marLeft w:val="576"/>
          <w:marRight w:val="0"/>
          <w:marTop w:val="120"/>
          <w:marBottom w:val="0"/>
          <w:divBdr>
            <w:top w:val="none" w:sz="0" w:space="0" w:color="auto"/>
            <w:left w:val="none" w:sz="0" w:space="0" w:color="auto"/>
            <w:bottom w:val="none" w:sz="0" w:space="0" w:color="auto"/>
            <w:right w:val="none" w:sz="0" w:space="0" w:color="auto"/>
          </w:divBdr>
        </w:div>
        <w:div w:id="58322859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1847603">
      <w:bodyDiv w:val="1"/>
      <w:marLeft w:val="0"/>
      <w:marRight w:val="0"/>
      <w:marTop w:val="0"/>
      <w:marBottom w:val="0"/>
      <w:divBdr>
        <w:top w:val="none" w:sz="0" w:space="0" w:color="auto"/>
        <w:left w:val="none" w:sz="0" w:space="0" w:color="auto"/>
        <w:bottom w:val="none" w:sz="0" w:space="0" w:color="auto"/>
        <w:right w:val="none" w:sz="0" w:space="0" w:color="auto"/>
      </w:divBdr>
      <w:divsChild>
        <w:div w:id="1626543928">
          <w:marLeft w:val="576"/>
          <w:marRight w:val="0"/>
          <w:marTop w:val="120"/>
          <w:marBottom w:val="0"/>
          <w:divBdr>
            <w:top w:val="none" w:sz="0" w:space="0" w:color="auto"/>
            <w:left w:val="none" w:sz="0" w:space="0" w:color="auto"/>
            <w:bottom w:val="none" w:sz="0" w:space="0" w:color="auto"/>
            <w:right w:val="none" w:sz="0" w:space="0" w:color="auto"/>
          </w:divBdr>
        </w:div>
        <w:div w:id="1367872417">
          <w:marLeft w:val="576"/>
          <w:marRight w:val="0"/>
          <w:marTop w:val="120"/>
          <w:marBottom w:val="0"/>
          <w:divBdr>
            <w:top w:val="none" w:sz="0" w:space="0" w:color="auto"/>
            <w:left w:val="none" w:sz="0" w:space="0" w:color="auto"/>
            <w:bottom w:val="none" w:sz="0" w:space="0" w:color="auto"/>
            <w:right w:val="none" w:sz="0" w:space="0" w:color="auto"/>
          </w:divBdr>
        </w:div>
        <w:div w:id="659192771">
          <w:marLeft w:val="576"/>
          <w:marRight w:val="0"/>
          <w:marTop w:val="120"/>
          <w:marBottom w:val="0"/>
          <w:divBdr>
            <w:top w:val="none" w:sz="0" w:space="0" w:color="auto"/>
            <w:left w:val="none" w:sz="0" w:space="0" w:color="auto"/>
            <w:bottom w:val="none" w:sz="0" w:space="0" w:color="auto"/>
            <w:right w:val="none" w:sz="0" w:space="0" w:color="auto"/>
          </w:divBdr>
        </w:div>
        <w:div w:id="23547895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4965333">
      <w:bodyDiv w:val="1"/>
      <w:marLeft w:val="0"/>
      <w:marRight w:val="0"/>
      <w:marTop w:val="0"/>
      <w:marBottom w:val="0"/>
      <w:divBdr>
        <w:top w:val="none" w:sz="0" w:space="0" w:color="auto"/>
        <w:left w:val="none" w:sz="0" w:space="0" w:color="auto"/>
        <w:bottom w:val="none" w:sz="0" w:space="0" w:color="auto"/>
        <w:right w:val="none" w:sz="0" w:space="0" w:color="auto"/>
      </w:divBdr>
      <w:divsChild>
        <w:div w:id="235172092">
          <w:marLeft w:val="576"/>
          <w:marRight w:val="0"/>
          <w:marTop w:val="120"/>
          <w:marBottom w:val="0"/>
          <w:divBdr>
            <w:top w:val="none" w:sz="0" w:space="0" w:color="auto"/>
            <w:left w:val="none" w:sz="0" w:space="0" w:color="auto"/>
            <w:bottom w:val="none" w:sz="0" w:space="0" w:color="auto"/>
            <w:right w:val="none" w:sz="0" w:space="0" w:color="auto"/>
          </w:divBdr>
        </w:div>
        <w:div w:id="605384990">
          <w:marLeft w:val="576"/>
          <w:marRight w:val="0"/>
          <w:marTop w:val="120"/>
          <w:marBottom w:val="0"/>
          <w:divBdr>
            <w:top w:val="none" w:sz="0" w:space="0" w:color="auto"/>
            <w:left w:val="none" w:sz="0" w:space="0" w:color="auto"/>
            <w:bottom w:val="none" w:sz="0" w:space="0" w:color="auto"/>
            <w:right w:val="none" w:sz="0" w:space="0" w:color="auto"/>
          </w:divBdr>
        </w:div>
        <w:div w:id="884759339">
          <w:marLeft w:val="576"/>
          <w:marRight w:val="0"/>
          <w:marTop w:val="120"/>
          <w:marBottom w:val="0"/>
          <w:divBdr>
            <w:top w:val="none" w:sz="0" w:space="0" w:color="auto"/>
            <w:left w:val="none" w:sz="0" w:space="0" w:color="auto"/>
            <w:bottom w:val="none" w:sz="0" w:space="0" w:color="auto"/>
            <w:right w:val="none" w:sz="0" w:space="0" w:color="auto"/>
          </w:divBdr>
        </w:div>
        <w:div w:id="817844723">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4033800">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6268468">
      <w:bodyDiv w:val="1"/>
      <w:marLeft w:val="0"/>
      <w:marRight w:val="0"/>
      <w:marTop w:val="0"/>
      <w:marBottom w:val="0"/>
      <w:divBdr>
        <w:top w:val="none" w:sz="0" w:space="0" w:color="auto"/>
        <w:left w:val="none" w:sz="0" w:space="0" w:color="auto"/>
        <w:bottom w:val="none" w:sz="0" w:space="0" w:color="auto"/>
        <w:right w:val="none" w:sz="0" w:space="0" w:color="auto"/>
      </w:divBdr>
      <w:divsChild>
        <w:div w:id="20595953">
          <w:marLeft w:val="576"/>
          <w:marRight w:val="0"/>
          <w:marTop w:val="120"/>
          <w:marBottom w:val="0"/>
          <w:divBdr>
            <w:top w:val="none" w:sz="0" w:space="0" w:color="auto"/>
            <w:left w:val="none" w:sz="0" w:space="0" w:color="auto"/>
            <w:bottom w:val="none" w:sz="0" w:space="0" w:color="auto"/>
            <w:right w:val="none" w:sz="0" w:space="0" w:color="auto"/>
          </w:divBdr>
        </w:div>
        <w:div w:id="1530946071">
          <w:marLeft w:val="576"/>
          <w:marRight w:val="0"/>
          <w:marTop w:val="120"/>
          <w:marBottom w:val="0"/>
          <w:divBdr>
            <w:top w:val="none" w:sz="0" w:space="0" w:color="auto"/>
            <w:left w:val="none" w:sz="0" w:space="0" w:color="auto"/>
            <w:bottom w:val="none" w:sz="0" w:space="0" w:color="auto"/>
            <w:right w:val="none" w:sz="0" w:space="0" w:color="auto"/>
          </w:divBdr>
        </w:div>
        <w:div w:id="1097794335">
          <w:marLeft w:val="576"/>
          <w:marRight w:val="0"/>
          <w:marTop w:val="120"/>
          <w:marBottom w:val="0"/>
          <w:divBdr>
            <w:top w:val="none" w:sz="0" w:space="0" w:color="auto"/>
            <w:left w:val="none" w:sz="0" w:space="0" w:color="auto"/>
            <w:bottom w:val="none" w:sz="0" w:space="0" w:color="auto"/>
            <w:right w:val="none" w:sz="0" w:space="0" w:color="auto"/>
          </w:divBdr>
        </w:div>
        <w:div w:id="964769539">
          <w:marLeft w:val="576"/>
          <w:marRight w:val="0"/>
          <w:marTop w:val="120"/>
          <w:marBottom w:val="0"/>
          <w:divBdr>
            <w:top w:val="none" w:sz="0" w:space="0" w:color="auto"/>
            <w:left w:val="none" w:sz="0" w:space="0" w:color="auto"/>
            <w:bottom w:val="none" w:sz="0" w:space="0" w:color="auto"/>
            <w:right w:val="none" w:sz="0" w:space="0" w:color="auto"/>
          </w:divBdr>
        </w:div>
        <w:div w:id="39073537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14</Pages>
  <Words>1736</Words>
  <Characters>9897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2021-09-14T12:45:00Z</dcterms:modified>
</cp:coreProperties>
</file>