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E16DB" w:rsidRDefault="002E16DB" w:rsidP="00E53AA4">
      <w:pPr>
        <w:spacing w:line="360" w:lineRule="auto"/>
        <w:jc w:val="both"/>
        <w:rPr>
          <w:rFonts w:ascii="Times New Roman" w:hAnsi="Times New Roman" w:cs="Times New Roman"/>
          <w:b/>
          <w:sz w:val="28"/>
          <w:szCs w:val="28"/>
        </w:rPr>
      </w:pPr>
    </w:p>
    <w:p w:rsidR="00EE27F2" w:rsidRDefault="00EE27F2"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EF29EA" w:rsidRPr="00C6540E" w:rsidRDefault="00EF29EA" w:rsidP="00E53AA4">
      <w:pPr>
        <w:spacing w:line="360" w:lineRule="auto"/>
        <w:jc w:val="both"/>
        <w:rPr>
          <w:rFonts w:ascii="Times New Roman" w:hAnsi="Times New Roman" w:cs="Times New Roman"/>
          <w:b/>
          <w:sz w:val="28"/>
          <w:szCs w:val="28"/>
        </w:rPr>
      </w:pPr>
    </w:p>
    <w:p w:rsidR="007C3EF8" w:rsidRDefault="007C3EF8" w:rsidP="00E53AA4">
      <w:pPr>
        <w:spacing w:line="360" w:lineRule="auto"/>
        <w:jc w:val="both"/>
        <w:rPr>
          <w:rFonts w:ascii="Times New Roman" w:hAnsi="Times New Roman" w:cs="Times New Roman"/>
          <w:b/>
          <w:sz w:val="28"/>
          <w:szCs w:val="28"/>
        </w:rPr>
      </w:pPr>
    </w:p>
    <w:p w:rsidR="00845895" w:rsidRDefault="00845895" w:rsidP="00E53AA4">
      <w:pPr>
        <w:spacing w:line="360" w:lineRule="auto"/>
        <w:jc w:val="both"/>
        <w:rPr>
          <w:rFonts w:ascii="Times New Roman" w:hAnsi="Times New Roman" w:cs="Times New Roman"/>
          <w:b/>
          <w:sz w:val="40"/>
          <w:szCs w:val="40"/>
        </w:rPr>
      </w:pPr>
    </w:p>
    <w:p w:rsidR="00CF3C1B" w:rsidRPr="007C4045" w:rsidRDefault="007C4045" w:rsidP="007C4045">
      <w:pPr>
        <w:spacing w:line="360" w:lineRule="auto"/>
        <w:jc w:val="center"/>
        <w:rPr>
          <w:rFonts w:ascii="Times New Roman" w:hAnsi="Times New Roman" w:cs="Times New Roman"/>
          <w:b/>
          <w:sz w:val="48"/>
          <w:szCs w:val="48"/>
        </w:rPr>
      </w:pPr>
      <w:r w:rsidRPr="007C4045">
        <w:rPr>
          <w:rFonts w:ascii="Times New Roman" w:hAnsi="Times New Roman" w:cs="Times New Roman"/>
          <w:b/>
          <w:sz w:val="48"/>
          <w:szCs w:val="48"/>
        </w:rPr>
        <w:t>A Multi-Cluster-based Distributed CDD Scheme for Asynchronous Joint Transmissions in Local and Private Wireless Networks</w:t>
      </w: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Pr="00F25870" w:rsidRDefault="00CF3C1B" w:rsidP="00E53AA4">
      <w:pPr>
        <w:spacing w:line="360" w:lineRule="auto"/>
        <w:jc w:val="both"/>
        <w:rPr>
          <w:rFonts w:ascii="Times New Roman" w:hAnsi="Times New Roman" w:cs="Times New Roman"/>
          <w:b/>
          <w:sz w:val="44"/>
          <w:szCs w:val="44"/>
        </w:rPr>
      </w:pPr>
      <w:r w:rsidRPr="00F25870">
        <w:rPr>
          <w:rFonts w:ascii="Times New Roman" w:hAnsi="Times New Roman" w:cs="Times New Roman"/>
          <w:b/>
          <w:sz w:val="44"/>
          <w:szCs w:val="44"/>
        </w:rPr>
        <w:lastRenderedPageBreak/>
        <w:t>ABSTRACT</w:t>
      </w:r>
    </w:p>
    <w:p w:rsidR="00873B30" w:rsidRPr="00873B30" w:rsidRDefault="00873B30" w:rsidP="00873B30">
      <w:pPr>
        <w:shd w:val="clear" w:color="auto" w:fill="FFFFFF"/>
        <w:spacing w:after="0" w:line="360" w:lineRule="auto"/>
        <w:jc w:val="both"/>
        <w:rPr>
          <w:rFonts w:ascii="Times New Roman" w:eastAsia="Times New Roman" w:hAnsi="Times New Roman" w:cs="Times New Roman"/>
          <w:color w:val="333333"/>
          <w:sz w:val="32"/>
          <w:szCs w:val="32"/>
          <w:lang w:val="en-IN" w:eastAsia="en-IN" w:bidi="ta-IN"/>
        </w:rPr>
      </w:pPr>
      <w:r w:rsidRPr="00873B30">
        <w:rPr>
          <w:rFonts w:ascii="Times New Roman" w:eastAsia="Times New Roman" w:hAnsi="Times New Roman" w:cs="Times New Roman"/>
          <w:color w:val="333333"/>
          <w:sz w:val="32"/>
          <w:szCs w:val="32"/>
          <w:lang w:val="en-IN" w:eastAsia="en-IN" w:bidi="ta-IN"/>
        </w:rPr>
        <w:t xml:space="preserve">In this paper, a multiple cluster-based transmission diversity scheme is proposed for asynchronous joint transmissions (JT) in private networks. The use of multiple clusters or small cells is adopted to reduce the transmission distance to users thereby increasing data-rates and reducing latency. To further increase the spectral efficiency and achieve flexible spatial degrees of freedom, we consider that a distributed remote radio unit system (dRRUS) is installed in each of the clusters. A key characteristic of deploying the dRRUS in private networks is the associated multipath-rich and asynchronous delay propagation environment. Therefore, we consider asynchronous multiple signal reception at the remote radio units and propose an intersymbol interference free distributed cyclic delay diversity (dCDD) scheme for JT to achieve the full transmit diversity gain without requiring full channel state information of the private network. The spectral efficiency of the proposed dCDD-based JT is analyzed by deriving a new closed-form expression, and then compared with link-level simulations for non-identically distributed frequency selective fading over the entire network. Due to its distributed structure, the dRRUS relies on backhaul communications between the private network server and cluster master (CM), which is the main backhaul connection, and between the CM to remote radio units, which are the secondary backhaul connections. Thus, it is important for us to investigate the impact of reliability of main and secondary backhaul connections on the system. Our results show that the </w:t>
      </w:r>
      <w:r w:rsidRPr="00873B30">
        <w:rPr>
          <w:rFonts w:ascii="Times New Roman" w:eastAsia="Times New Roman" w:hAnsi="Times New Roman" w:cs="Times New Roman"/>
          <w:color w:val="333333"/>
          <w:sz w:val="32"/>
          <w:szCs w:val="32"/>
          <w:lang w:val="en-IN" w:eastAsia="en-IN" w:bidi="ta-IN"/>
        </w:rPr>
        <w:lastRenderedPageBreak/>
        <w:t>resulting composite backhaul connections can be accurately modeled by our proposed product of independent Bernoulli processes.</w:t>
      </w:r>
    </w:p>
    <w:p w:rsidR="00845895" w:rsidRPr="00873B30" w:rsidRDefault="00845895" w:rsidP="00873B30">
      <w:pPr>
        <w:spacing w:line="360" w:lineRule="auto"/>
        <w:jc w:val="both"/>
        <w:rPr>
          <w:rFonts w:ascii="Times New Roman" w:hAnsi="Times New Roman" w:cs="Times New Roman"/>
          <w:b/>
          <w:sz w:val="52"/>
          <w:szCs w:val="52"/>
        </w:rPr>
      </w:pPr>
    </w:p>
    <w:p w:rsidR="00845895" w:rsidRDefault="00845895" w:rsidP="00E53AA4">
      <w:pPr>
        <w:spacing w:line="360" w:lineRule="auto"/>
        <w:jc w:val="both"/>
        <w:rPr>
          <w:rFonts w:ascii="Times New Roman" w:hAnsi="Times New Roman" w:cs="Times New Roman"/>
          <w:b/>
          <w:sz w:val="40"/>
          <w:szCs w:val="40"/>
        </w:rPr>
      </w:pPr>
    </w:p>
    <w:p w:rsidR="00845895" w:rsidRDefault="00845895" w:rsidP="00E53AA4">
      <w:pPr>
        <w:spacing w:line="360" w:lineRule="auto"/>
        <w:jc w:val="both"/>
        <w:rPr>
          <w:rFonts w:ascii="Times New Roman" w:hAnsi="Times New Roman" w:cs="Times New Roman"/>
          <w:b/>
          <w:sz w:val="40"/>
          <w:szCs w:val="40"/>
        </w:rPr>
      </w:pPr>
    </w:p>
    <w:p w:rsidR="003D03F4" w:rsidRDefault="003D03F4" w:rsidP="00E53AA4">
      <w:pPr>
        <w:spacing w:line="360" w:lineRule="auto"/>
        <w:jc w:val="both"/>
        <w:rPr>
          <w:rFonts w:ascii="Times New Roman" w:hAnsi="Times New Roman" w:cs="Times New Roman"/>
          <w:sz w:val="28"/>
          <w:szCs w:val="28"/>
        </w:rPr>
      </w:pPr>
    </w:p>
    <w:p w:rsidR="001C4FD2" w:rsidRDefault="001C4FD2" w:rsidP="001513C0">
      <w:pPr>
        <w:tabs>
          <w:tab w:val="left" w:pos="6210"/>
        </w:tabs>
        <w:spacing w:line="360" w:lineRule="auto"/>
        <w:jc w:val="both"/>
        <w:rPr>
          <w:rFonts w:ascii="Times New Roman" w:hAnsi="Times New Roman" w:cs="Times New Roman"/>
          <w:sz w:val="40"/>
          <w:szCs w:val="40"/>
        </w:rPr>
      </w:pPr>
      <w:r>
        <w:rPr>
          <w:rFonts w:ascii="Times New Roman" w:hAnsi="Times New Roman" w:cs="Times New Roman"/>
          <w:sz w:val="40"/>
          <w:szCs w:val="40"/>
        </w:rPr>
        <w:t xml:space="preserve">        </w:t>
      </w:r>
      <w:r w:rsidR="001513C0">
        <w:rPr>
          <w:rFonts w:ascii="Times New Roman" w:hAnsi="Times New Roman" w:cs="Times New Roman"/>
          <w:sz w:val="40"/>
          <w:szCs w:val="40"/>
        </w:rPr>
        <w:tab/>
      </w:r>
    </w:p>
    <w:p w:rsidR="00F5183A" w:rsidRDefault="00F5183A" w:rsidP="00E53AA4">
      <w:pPr>
        <w:spacing w:line="360" w:lineRule="auto"/>
        <w:jc w:val="both"/>
        <w:rPr>
          <w:rFonts w:ascii="Times New Roman" w:hAnsi="Times New Roman" w:cs="Times New Roman"/>
          <w:sz w:val="40"/>
          <w:szCs w:val="40"/>
        </w:rPr>
      </w:pPr>
    </w:p>
    <w:p w:rsidR="00F5183A" w:rsidRDefault="00F5183A" w:rsidP="00E53AA4">
      <w:pPr>
        <w:spacing w:line="360" w:lineRule="auto"/>
        <w:jc w:val="both"/>
        <w:rPr>
          <w:rFonts w:ascii="Times New Roman" w:hAnsi="Times New Roman" w:cs="Times New Roman"/>
          <w:sz w:val="40"/>
          <w:szCs w:val="40"/>
        </w:rPr>
      </w:pPr>
    </w:p>
    <w:p w:rsidR="00F5183A" w:rsidRDefault="00F5183A" w:rsidP="00E53AA4">
      <w:pPr>
        <w:spacing w:line="360" w:lineRule="auto"/>
        <w:jc w:val="both"/>
        <w:rPr>
          <w:rFonts w:ascii="Times New Roman" w:hAnsi="Times New Roman" w:cs="Times New Roman"/>
          <w:sz w:val="40"/>
          <w:szCs w:val="40"/>
        </w:rPr>
      </w:pPr>
    </w:p>
    <w:p w:rsidR="00F5183A" w:rsidRDefault="00F5183A" w:rsidP="00E53AA4">
      <w:pPr>
        <w:spacing w:line="360" w:lineRule="auto"/>
        <w:jc w:val="both"/>
        <w:rPr>
          <w:rFonts w:ascii="Times New Roman" w:hAnsi="Times New Roman" w:cs="Times New Roman"/>
          <w:sz w:val="40"/>
          <w:szCs w:val="40"/>
        </w:rPr>
      </w:pPr>
    </w:p>
    <w:p w:rsidR="00F5183A" w:rsidRDefault="00F5183A" w:rsidP="00E53AA4">
      <w:pPr>
        <w:spacing w:line="360" w:lineRule="auto"/>
        <w:jc w:val="both"/>
        <w:rPr>
          <w:rFonts w:ascii="Times New Roman" w:hAnsi="Times New Roman" w:cs="Times New Roman"/>
          <w:sz w:val="40"/>
          <w:szCs w:val="40"/>
        </w:rPr>
      </w:pPr>
    </w:p>
    <w:p w:rsidR="00F5183A" w:rsidRDefault="00F5183A" w:rsidP="00E53AA4">
      <w:pPr>
        <w:spacing w:line="360" w:lineRule="auto"/>
        <w:jc w:val="both"/>
        <w:rPr>
          <w:rFonts w:ascii="Times New Roman" w:hAnsi="Times New Roman" w:cs="Times New Roman"/>
          <w:sz w:val="40"/>
          <w:szCs w:val="40"/>
        </w:rPr>
      </w:pPr>
    </w:p>
    <w:p w:rsidR="00F5183A" w:rsidRDefault="00F5183A" w:rsidP="00E53AA4">
      <w:pPr>
        <w:spacing w:line="360" w:lineRule="auto"/>
        <w:jc w:val="both"/>
        <w:rPr>
          <w:rFonts w:ascii="Times New Roman" w:hAnsi="Times New Roman" w:cs="Times New Roman"/>
          <w:sz w:val="40"/>
          <w:szCs w:val="40"/>
        </w:rPr>
      </w:pPr>
    </w:p>
    <w:p w:rsidR="00F5183A" w:rsidRDefault="00F5183A" w:rsidP="00E53AA4">
      <w:pPr>
        <w:spacing w:line="360" w:lineRule="auto"/>
        <w:jc w:val="both"/>
        <w:rPr>
          <w:rFonts w:ascii="Times New Roman" w:hAnsi="Times New Roman" w:cs="Times New Roman"/>
          <w:sz w:val="40"/>
          <w:szCs w:val="40"/>
        </w:rPr>
      </w:pPr>
    </w:p>
    <w:p w:rsidR="00491919" w:rsidRDefault="001C4FD2" w:rsidP="00E53AA4">
      <w:pPr>
        <w:spacing w:line="360" w:lineRule="auto"/>
        <w:jc w:val="both"/>
        <w:rPr>
          <w:rFonts w:ascii="Times New Roman" w:hAnsi="Times New Roman" w:cs="Times New Roman"/>
          <w:sz w:val="40"/>
          <w:szCs w:val="40"/>
        </w:rPr>
      </w:pPr>
      <w:r>
        <w:rPr>
          <w:rFonts w:ascii="Times New Roman" w:hAnsi="Times New Roman" w:cs="Times New Roman"/>
          <w:sz w:val="40"/>
          <w:szCs w:val="40"/>
        </w:rPr>
        <w:t xml:space="preserve">                            </w:t>
      </w:r>
    </w:p>
    <w:p w:rsidR="006A300A" w:rsidRPr="003D03F4" w:rsidRDefault="00491919" w:rsidP="00E53AA4">
      <w:pPr>
        <w:spacing w:line="360" w:lineRule="auto"/>
        <w:jc w:val="both"/>
        <w:rPr>
          <w:rFonts w:ascii="Times New Roman" w:hAnsi="Times New Roman" w:cs="Times New Roman"/>
          <w:b/>
          <w:sz w:val="40"/>
          <w:szCs w:val="40"/>
        </w:rPr>
      </w:pPr>
      <w:r>
        <w:rPr>
          <w:rFonts w:ascii="Times New Roman" w:hAnsi="Times New Roman" w:cs="Times New Roman"/>
          <w:sz w:val="40"/>
          <w:szCs w:val="40"/>
        </w:rPr>
        <w:lastRenderedPageBreak/>
        <w:t xml:space="preserve">                      </w:t>
      </w:r>
      <w:r w:rsidR="001C4FD2">
        <w:rPr>
          <w:rFonts w:ascii="Times New Roman" w:hAnsi="Times New Roman" w:cs="Times New Roman"/>
          <w:sz w:val="40"/>
          <w:szCs w:val="40"/>
        </w:rPr>
        <w:t xml:space="preserve"> </w:t>
      </w:r>
      <w:r w:rsidR="003D03F4" w:rsidRPr="003D03F4">
        <w:rPr>
          <w:rFonts w:ascii="Times New Roman" w:hAnsi="Times New Roman" w:cs="Times New Roman"/>
          <w:sz w:val="40"/>
          <w:szCs w:val="40"/>
        </w:rPr>
        <w:t xml:space="preserve">   </w:t>
      </w:r>
      <w:r w:rsidR="006A300A" w:rsidRPr="003D03F4">
        <w:rPr>
          <w:rFonts w:ascii="Times New Roman" w:hAnsi="Times New Roman" w:cs="Times New Roman"/>
          <w:b/>
          <w:sz w:val="40"/>
          <w:szCs w:val="40"/>
        </w:rPr>
        <w:t>CHAPTER 2</w:t>
      </w:r>
    </w:p>
    <w:p w:rsidR="006A300A" w:rsidRPr="003D03F4" w:rsidRDefault="006A300A" w:rsidP="00E53AA4">
      <w:pPr>
        <w:spacing w:line="360" w:lineRule="auto"/>
        <w:jc w:val="both"/>
        <w:rPr>
          <w:rFonts w:ascii="Times New Roman" w:hAnsi="Times New Roman" w:cs="Times New Roman"/>
          <w:b/>
          <w:sz w:val="40"/>
          <w:szCs w:val="40"/>
        </w:rPr>
      </w:pPr>
      <w:r w:rsidRPr="003D03F4">
        <w:rPr>
          <w:rFonts w:ascii="Times New Roman" w:hAnsi="Times New Roman" w:cs="Times New Roman"/>
          <w:b/>
          <w:sz w:val="40"/>
          <w:szCs w:val="40"/>
        </w:rPr>
        <w:t>2. SYSTEM ANALYSIS</w:t>
      </w:r>
    </w:p>
    <w:p w:rsidR="006A300A" w:rsidRPr="00F936BC" w:rsidRDefault="006A300A" w:rsidP="00E53AA4">
      <w:pPr>
        <w:pStyle w:val="ListParagraph"/>
        <w:numPr>
          <w:ilvl w:val="1"/>
          <w:numId w:val="41"/>
        </w:numPr>
        <w:autoSpaceDE w:val="0"/>
        <w:autoSpaceDN w:val="0"/>
        <w:adjustRightInd w:val="0"/>
        <w:spacing w:after="0" w:line="240" w:lineRule="auto"/>
        <w:jc w:val="both"/>
        <w:rPr>
          <w:rFonts w:ascii="Times New Roman" w:hAnsi="Times New Roman" w:cs="Times New Roman"/>
          <w:b/>
          <w:sz w:val="36"/>
          <w:szCs w:val="36"/>
        </w:rPr>
      </w:pPr>
      <w:r w:rsidRPr="00F936BC">
        <w:rPr>
          <w:rFonts w:ascii="Times New Roman" w:hAnsi="Times New Roman" w:cs="Times New Roman"/>
          <w:b/>
          <w:sz w:val="36"/>
          <w:szCs w:val="36"/>
        </w:rPr>
        <w:t>EXISTING SYSTEM</w:t>
      </w:r>
    </w:p>
    <w:p w:rsidR="00F936BC" w:rsidRDefault="00F936BC" w:rsidP="00E53AA4">
      <w:pPr>
        <w:pStyle w:val="ListParagraph"/>
        <w:autoSpaceDE w:val="0"/>
        <w:autoSpaceDN w:val="0"/>
        <w:adjustRightInd w:val="0"/>
        <w:spacing w:line="240" w:lineRule="auto"/>
        <w:ind w:left="1440"/>
        <w:jc w:val="both"/>
        <w:rPr>
          <w:rFonts w:ascii="Times New Roman" w:hAnsi="Times New Roman" w:cs="Times New Roman"/>
          <w:sz w:val="32"/>
          <w:szCs w:val="32"/>
        </w:rPr>
      </w:pPr>
    </w:p>
    <w:p w:rsidR="00000000" w:rsidRPr="00C05241" w:rsidRDefault="004B3362" w:rsidP="00C05241">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C05241">
        <w:rPr>
          <w:rFonts w:ascii="Times New Roman" w:hAnsi="Times New Roman" w:cs="Times New Roman"/>
          <w:sz w:val="32"/>
          <w:szCs w:val="32"/>
          <w:lang w:val="en-IN"/>
        </w:rPr>
        <w:t>It is the process of acquiring an object or user’s location through intelligent devices (sensors) in an indoor or outdoor environment.</w:t>
      </w:r>
    </w:p>
    <w:p w:rsidR="00000000" w:rsidRPr="00C05241" w:rsidRDefault="004B3362" w:rsidP="00C05241">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C05241">
        <w:rPr>
          <w:rFonts w:ascii="Times New Roman" w:hAnsi="Times New Roman" w:cs="Times New Roman"/>
          <w:sz w:val="32"/>
          <w:szCs w:val="32"/>
          <w:lang w:val="en-IN"/>
        </w:rPr>
        <w:t>However, there exist numerous challenges in the developm</w:t>
      </w:r>
      <w:r w:rsidRPr="00C05241">
        <w:rPr>
          <w:rFonts w:ascii="Times New Roman" w:hAnsi="Times New Roman" w:cs="Times New Roman"/>
          <w:sz w:val="32"/>
          <w:szCs w:val="32"/>
          <w:lang w:val="en-IN"/>
        </w:rPr>
        <w:t>ent of such IoT applications.</w:t>
      </w:r>
    </w:p>
    <w:p w:rsidR="00000000" w:rsidRPr="00C05241" w:rsidRDefault="004B3362" w:rsidP="00C05241">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C05241">
        <w:rPr>
          <w:rFonts w:ascii="Times New Roman" w:hAnsi="Times New Roman" w:cs="Times New Roman"/>
          <w:sz w:val="32"/>
          <w:szCs w:val="32"/>
          <w:lang w:val="en-IN"/>
        </w:rPr>
        <w:t xml:space="preserve">It is clear that most of the existing surveys target a particular localization domain, i.e., outdoor or indoor. </w:t>
      </w:r>
    </w:p>
    <w:p w:rsidR="00000000" w:rsidRPr="00C05241" w:rsidRDefault="004B3362" w:rsidP="00C05241">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C05241">
        <w:rPr>
          <w:rFonts w:ascii="Times New Roman" w:hAnsi="Times New Roman" w:cs="Times New Roman"/>
          <w:sz w:val="32"/>
          <w:szCs w:val="32"/>
          <w:lang w:val="en-IN"/>
        </w:rPr>
        <w:t xml:space="preserve">IoT is an extension of the Internet that envisions connecting all daily devices to the </w:t>
      </w:r>
      <w:r w:rsidRPr="00C05241">
        <w:rPr>
          <w:rFonts w:ascii="Times New Roman" w:hAnsi="Times New Roman" w:cs="Times New Roman"/>
          <w:sz w:val="32"/>
          <w:szCs w:val="32"/>
          <w:lang w:val="en-IN"/>
        </w:rPr>
        <w:t xml:space="preserve">Internet for communications through interactions or sensing devices. </w:t>
      </w:r>
    </w:p>
    <w:p w:rsidR="00000000" w:rsidRPr="00C05241" w:rsidRDefault="004B3362" w:rsidP="00C05241">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C05241">
        <w:rPr>
          <w:rFonts w:ascii="Times New Roman" w:hAnsi="Times New Roman" w:cs="Times New Roman"/>
          <w:sz w:val="32"/>
          <w:szCs w:val="32"/>
          <w:lang w:val="en-IN"/>
        </w:rPr>
        <w:t>These sensing devices are connected to form a network, termed a wireless sensor network (WSN).</w:t>
      </w:r>
    </w:p>
    <w:p w:rsidR="00BB3207" w:rsidRDefault="006A300A" w:rsidP="00E53AA4">
      <w:pPr>
        <w:spacing w:line="360" w:lineRule="auto"/>
        <w:jc w:val="both"/>
        <w:rPr>
          <w:rFonts w:ascii="Times New Roman" w:hAnsi="Times New Roman" w:cs="Times New Roman"/>
          <w:b/>
          <w:sz w:val="36"/>
          <w:szCs w:val="36"/>
        </w:rPr>
      </w:pPr>
      <w:r w:rsidRPr="001C4FD2">
        <w:rPr>
          <w:rFonts w:ascii="Times New Roman" w:hAnsi="Times New Roman" w:cs="Times New Roman"/>
          <w:b/>
          <w:sz w:val="36"/>
          <w:szCs w:val="36"/>
        </w:rPr>
        <w:t xml:space="preserve">2.1.1 DRAWBACKS OF EXISTING SYSTEM </w:t>
      </w:r>
      <w:r w:rsidR="00BB3207">
        <w:rPr>
          <w:rFonts w:ascii="Times New Roman" w:hAnsi="Times New Roman" w:cs="Times New Roman"/>
          <w:b/>
          <w:sz w:val="36"/>
          <w:szCs w:val="36"/>
        </w:rPr>
        <w:t xml:space="preserve"> : </w:t>
      </w:r>
    </w:p>
    <w:p w:rsidR="00000000" w:rsidRPr="00C05241" w:rsidRDefault="004B3362" w:rsidP="00C05241">
      <w:pPr>
        <w:numPr>
          <w:ilvl w:val="0"/>
          <w:numId w:val="45"/>
        </w:numPr>
        <w:spacing w:line="360" w:lineRule="auto"/>
        <w:jc w:val="both"/>
        <w:rPr>
          <w:rFonts w:ascii="Times New Roman" w:hAnsi="Times New Roman" w:cs="Times New Roman"/>
          <w:bCs/>
          <w:sz w:val="32"/>
          <w:szCs w:val="32"/>
          <w:lang w:val="en-IN"/>
        </w:rPr>
      </w:pPr>
      <w:r w:rsidRPr="00C05241">
        <w:rPr>
          <w:rFonts w:ascii="Times New Roman" w:hAnsi="Times New Roman" w:cs="Times New Roman"/>
          <w:bCs/>
          <w:sz w:val="32"/>
          <w:szCs w:val="32"/>
          <w:lang w:val="en-IN"/>
        </w:rPr>
        <w:t>Network coverage is one of the issues in WSN and directly related to localization perform</w:t>
      </w:r>
      <w:r w:rsidRPr="00C05241">
        <w:rPr>
          <w:rFonts w:ascii="Times New Roman" w:hAnsi="Times New Roman" w:cs="Times New Roman"/>
          <w:bCs/>
          <w:sz w:val="32"/>
          <w:szCs w:val="32"/>
          <w:lang w:val="en-IN"/>
        </w:rPr>
        <w:t>ance.</w:t>
      </w:r>
    </w:p>
    <w:p w:rsidR="00000000" w:rsidRPr="00C05241" w:rsidRDefault="004B3362" w:rsidP="00C05241">
      <w:pPr>
        <w:numPr>
          <w:ilvl w:val="0"/>
          <w:numId w:val="45"/>
        </w:numPr>
        <w:spacing w:line="360" w:lineRule="auto"/>
        <w:jc w:val="both"/>
        <w:rPr>
          <w:rFonts w:ascii="Times New Roman" w:hAnsi="Times New Roman" w:cs="Times New Roman"/>
          <w:bCs/>
          <w:sz w:val="32"/>
          <w:szCs w:val="32"/>
          <w:lang w:val="en-IN"/>
        </w:rPr>
      </w:pPr>
      <w:r w:rsidRPr="00C05241">
        <w:rPr>
          <w:rFonts w:ascii="Times New Roman" w:hAnsi="Times New Roman" w:cs="Times New Roman"/>
          <w:bCs/>
          <w:sz w:val="32"/>
          <w:szCs w:val="32"/>
          <w:lang w:val="en-IN"/>
        </w:rPr>
        <w:t>When a plurality of BSs transmit simultaneously, the existence of interference is an intrinsic problem as well.</w:t>
      </w:r>
    </w:p>
    <w:p w:rsidR="00000000" w:rsidRPr="00C05241" w:rsidRDefault="004B3362" w:rsidP="00C05241">
      <w:pPr>
        <w:numPr>
          <w:ilvl w:val="0"/>
          <w:numId w:val="45"/>
        </w:numPr>
        <w:spacing w:line="360" w:lineRule="auto"/>
        <w:jc w:val="both"/>
        <w:rPr>
          <w:rFonts w:ascii="Times New Roman" w:hAnsi="Times New Roman" w:cs="Times New Roman"/>
          <w:bCs/>
          <w:sz w:val="32"/>
          <w:szCs w:val="32"/>
          <w:lang w:val="en-IN"/>
        </w:rPr>
      </w:pPr>
      <w:r w:rsidRPr="00C05241">
        <w:rPr>
          <w:rFonts w:ascii="Times New Roman" w:hAnsi="Times New Roman" w:cs="Times New Roman"/>
          <w:bCs/>
          <w:sz w:val="32"/>
          <w:szCs w:val="32"/>
          <w:lang w:val="en-IN"/>
        </w:rPr>
        <w:lastRenderedPageBreak/>
        <w:t>The rapid increase in cybersecurity challenges and lack of standardization for basic privacy mechanisms make it an open research problem</w:t>
      </w:r>
      <w:r w:rsidRPr="00C05241">
        <w:rPr>
          <w:rFonts w:ascii="Times New Roman" w:hAnsi="Times New Roman" w:cs="Times New Roman"/>
          <w:bCs/>
          <w:sz w:val="32"/>
          <w:szCs w:val="32"/>
          <w:lang w:val="en-IN"/>
        </w:rPr>
        <w:t xml:space="preserve"> .</w:t>
      </w:r>
    </w:p>
    <w:p w:rsidR="00000000" w:rsidRPr="00C05241" w:rsidRDefault="004B3362" w:rsidP="00C05241">
      <w:pPr>
        <w:numPr>
          <w:ilvl w:val="0"/>
          <w:numId w:val="45"/>
        </w:numPr>
        <w:spacing w:line="360" w:lineRule="auto"/>
        <w:jc w:val="both"/>
        <w:rPr>
          <w:rFonts w:ascii="Times New Roman" w:hAnsi="Times New Roman" w:cs="Times New Roman"/>
          <w:bCs/>
          <w:sz w:val="32"/>
          <w:szCs w:val="32"/>
          <w:lang w:val="en-IN"/>
        </w:rPr>
      </w:pPr>
      <w:r w:rsidRPr="00C05241">
        <w:rPr>
          <w:rFonts w:ascii="Times New Roman" w:hAnsi="Times New Roman" w:cs="Times New Roman"/>
          <w:bCs/>
          <w:sz w:val="32"/>
          <w:szCs w:val="32"/>
          <w:lang w:val="en-IN"/>
        </w:rPr>
        <w:t>Various classification algorithms, such as support vector machines (SVM), decision trees (DT), and neural networks offer the potential to resolve this problem.</w:t>
      </w:r>
    </w:p>
    <w:p w:rsidR="00F94960" w:rsidRPr="00C05241" w:rsidRDefault="004B3362" w:rsidP="00E53AA4">
      <w:pPr>
        <w:numPr>
          <w:ilvl w:val="0"/>
          <w:numId w:val="45"/>
        </w:numPr>
        <w:spacing w:line="360" w:lineRule="auto"/>
        <w:jc w:val="both"/>
        <w:rPr>
          <w:rFonts w:ascii="Times New Roman" w:hAnsi="Times New Roman" w:cs="Times New Roman"/>
          <w:bCs/>
          <w:sz w:val="32"/>
          <w:szCs w:val="32"/>
          <w:lang w:val="en-IN"/>
        </w:rPr>
      </w:pPr>
      <w:r w:rsidRPr="00C05241">
        <w:rPr>
          <w:rFonts w:ascii="Times New Roman" w:hAnsi="Times New Roman" w:cs="Times New Roman"/>
          <w:bCs/>
          <w:sz w:val="32"/>
          <w:szCs w:val="32"/>
          <w:lang w:val="en-IN"/>
        </w:rPr>
        <w:t xml:space="preserve">Therefore, energy consumption is one of the core issues in terms of smart environment and </w:t>
      </w:r>
      <w:r w:rsidRPr="00C05241">
        <w:rPr>
          <w:rFonts w:ascii="Times New Roman" w:hAnsi="Times New Roman" w:cs="Times New Roman"/>
          <w:bCs/>
          <w:sz w:val="32"/>
          <w:szCs w:val="32"/>
          <w:lang w:val="en-IN"/>
        </w:rPr>
        <w:t xml:space="preserve">localization. </w:t>
      </w:r>
    </w:p>
    <w:p w:rsidR="000B33B0" w:rsidRPr="00BB3207" w:rsidRDefault="006A300A" w:rsidP="00E53AA4">
      <w:pPr>
        <w:pStyle w:val="NormalWeb"/>
        <w:spacing w:before="0" w:beforeAutospacing="0" w:after="0" w:afterAutospacing="0" w:line="360" w:lineRule="auto"/>
        <w:jc w:val="both"/>
        <w:rPr>
          <w:b/>
          <w:sz w:val="36"/>
          <w:szCs w:val="36"/>
        </w:rPr>
      </w:pPr>
      <w:r w:rsidRPr="00BB3207">
        <w:rPr>
          <w:b/>
          <w:sz w:val="36"/>
          <w:szCs w:val="36"/>
        </w:rPr>
        <w:t xml:space="preserve">2.2. PROPOSED </w:t>
      </w:r>
      <w:r w:rsidR="000B33B0" w:rsidRPr="00BB3207">
        <w:rPr>
          <w:b/>
          <w:sz w:val="36"/>
          <w:szCs w:val="36"/>
        </w:rPr>
        <w:t xml:space="preserve">SYSTEM </w:t>
      </w:r>
    </w:p>
    <w:p w:rsidR="00C05241" w:rsidRPr="00C05241" w:rsidRDefault="00C05241" w:rsidP="00C05241">
      <w:pPr>
        <w:pStyle w:val="NormalWeb"/>
        <w:numPr>
          <w:ilvl w:val="0"/>
          <w:numId w:val="46"/>
        </w:numPr>
        <w:spacing w:before="0" w:beforeAutospacing="0" w:after="0" w:afterAutospacing="0" w:line="360" w:lineRule="auto"/>
        <w:ind w:left="284" w:hanging="284"/>
        <w:jc w:val="both"/>
        <w:rPr>
          <w:sz w:val="32"/>
          <w:szCs w:val="32"/>
        </w:rPr>
      </w:pPr>
      <w:r w:rsidRPr="00C05241">
        <w:rPr>
          <w:sz w:val="32"/>
          <w:szCs w:val="32"/>
        </w:rPr>
        <w:t>The proposed technique develops a belief function by combining fingerprint based target observation and evidence associated with sensor mobility to improve the accuracy of target tracking.</w:t>
      </w:r>
    </w:p>
    <w:p w:rsidR="00C05241" w:rsidRPr="00C05241" w:rsidRDefault="00C05241" w:rsidP="00C05241">
      <w:pPr>
        <w:pStyle w:val="NormalWeb"/>
        <w:numPr>
          <w:ilvl w:val="0"/>
          <w:numId w:val="46"/>
        </w:numPr>
        <w:spacing w:before="0" w:beforeAutospacing="0" w:after="0" w:afterAutospacing="0" w:line="360" w:lineRule="auto"/>
        <w:ind w:left="284" w:hanging="284"/>
        <w:jc w:val="both"/>
        <w:rPr>
          <w:sz w:val="32"/>
          <w:szCs w:val="32"/>
        </w:rPr>
      </w:pPr>
      <w:r w:rsidRPr="00C05241">
        <w:rPr>
          <w:sz w:val="32"/>
          <w:szCs w:val="32"/>
        </w:rPr>
        <w:t>Therefore, this paper explores the recently proposed localization schemes in IoT.</w:t>
      </w:r>
    </w:p>
    <w:p w:rsidR="00C05241" w:rsidRPr="00C05241" w:rsidRDefault="00C05241" w:rsidP="00C05241">
      <w:pPr>
        <w:pStyle w:val="NormalWeb"/>
        <w:numPr>
          <w:ilvl w:val="0"/>
          <w:numId w:val="46"/>
        </w:numPr>
        <w:spacing w:before="0" w:beforeAutospacing="0" w:after="0" w:afterAutospacing="0" w:line="360" w:lineRule="auto"/>
        <w:ind w:left="284" w:hanging="284"/>
        <w:jc w:val="both"/>
        <w:rPr>
          <w:sz w:val="32"/>
          <w:szCs w:val="32"/>
        </w:rPr>
      </w:pPr>
      <w:r w:rsidRPr="00C05241">
        <w:rPr>
          <w:sz w:val="32"/>
          <w:szCs w:val="32"/>
        </w:rPr>
        <w:t>The proposed solution is energy efficient, reasonably accurate and reliable in terms of target tracking.</w:t>
      </w:r>
    </w:p>
    <w:p w:rsidR="00C05241" w:rsidRPr="00C05241" w:rsidRDefault="00C05241" w:rsidP="00C05241">
      <w:pPr>
        <w:pStyle w:val="NormalWeb"/>
        <w:numPr>
          <w:ilvl w:val="0"/>
          <w:numId w:val="46"/>
        </w:numPr>
        <w:spacing w:before="0" w:beforeAutospacing="0" w:after="0" w:afterAutospacing="0" w:line="360" w:lineRule="auto"/>
        <w:ind w:left="284" w:hanging="284"/>
        <w:jc w:val="both"/>
        <w:rPr>
          <w:sz w:val="32"/>
          <w:szCs w:val="32"/>
        </w:rPr>
      </w:pPr>
      <w:r w:rsidRPr="00C05241">
        <w:rPr>
          <w:sz w:val="32"/>
          <w:szCs w:val="32"/>
        </w:rPr>
        <w:t>The proposed scheme results in the tracking of dynamically changing unknown numbers of targets in urban areas.</w:t>
      </w:r>
    </w:p>
    <w:p w:rsidR="00BB3207" w:rsidRDefault="00C05241" w:rsidP="00C05241">
      <w:pPr>
        <w:pStyle w:val="NormalWeb"/>
        <w:numPr>
          <w:ilvl w:val="0"/>
          <w:numId w:val="46"/>
        </w:numPr>
        <w:spacing w:before="0" w:beforeAutospacing="0" w:after="0" w:afterAutospacing="0" w:line="360" w:lineRule="auto"/>
        <w:ind w:left="284" w:hanging="284"/>
        <w:jc w:val="both"/>
        <w:rPr>
          <w:sz w:val="32"/>
          <w:szCs w:val="32"/>
        </w:rPr>
      </w:pPr>
      <w:r w:rsidRPr="00C05241">
        <w:rPr>
          <w:sz w:val="32"/>
          <w:szCs w:val="32"/>
        </w:rPr>
        <w:t>The proposed algorithm simplifies the set-up phase time of the network resulting in reducing the overhead of the network.</w:t>
      </w:r>
    </w:p>
    <w:p w:rsidR="00C05241" w:rsidRDefault="00C05241" w:rsidP="00E53AA4">
      <w:pPr>
        <w:pStyle w:val="NormalWeb"/>
        <w:spacing w:before="0" w:beforeAutospacing="0" w:after="0" w:afterAutospacing="0" w:line="360" w:lineRule="auto"/>
        <w:jc w:val="both"/>
        <w:rPr>
          <w:b/>
          <w:sz w:val="40"/>
          <w:szCs w:val="40"/>
        </w:rPr>
      </w:pPr>
    </w:p>
    <w:p w:rsidR="00C05241" w:rsidRDefault="00C05241" w:rsidP="00E53AA4">
      <w:pPr>
        <w:pStyle w:val="NormalWeb"/>
        <w:spacing w:before="0" w:beforeAutospacing="0" w:after="0" w:afterAutospacing="0" w:line="360" w:lineRule="auto"/>
        <w:jc w:val="both"/>
        <w:rPr>
          <w:b/>
          <w:sz w:val="40"/>
          <w:szCs w:val="40"/>
        </w:rPr>
      </w:pPr>
    </w:p>
    <w:p w:rsidR="006A300A" w:rsidRPr="000C407B" w:rsidRDefault="006A300A" w:rsidP="00E53AA4">
      <w:pPr>
        <w:pStyle w:val="NormalWeb"/>
        <w:spacing w:before="0" w:beforeAutospacing="0" w:after="0" w:afterAutospacing="0" w:line="360" w:lineRule="auto"/>
        <w:jc w:val="both"/>
        <w:rPr>
          <w:sz w:val="32"/>
          <w:szCs w:val="32"/>
        </w:rPr>
      </w:pPr>
      <w:r w:rsidRPr="005144E4">
        <w:rPr>
          <w:b/>
          <w:sz w:val="40"/>
          <w:szCs w:val="40"/>
        </w:rPr>
        <w:lastRenderedPageBreak/>
        <w:t>2.2.1. ADVANTAGES OF PROPOSED SYSTE</w:t>
      </w:r>
      <w:r w:rsidR="000C407B">
        <w:rPr>
          <w:b/>
          <w:sz w:val="40"/>
          <w:szCs w:val="40"/>
        </w:rPr>
        <w:t>M</w:t>
      </w:r>
    </w:p>
    <w:p w:rsidR="00000000" w:rsidRPr="00C05241" w:rsidRDefault="004B3362" w:rsidP="00C05241">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C05241">
        <w:rPr>
          <w:rFonts w:ascii="Times New Roman" w:eastAsia="AdvGulliv-R" w:hAnsi="Times New Roman" w:cs="Times New Roman"/>
          <w:bCs/>
          <w:sz w:val="32"/>
          <w:szCs w:val="32"/>
          <w:lang w:val="en-IN"/>
        </w:rPr>
        <w:t>A private network is a promising new</w:t>
      </w:r>
      <w:r w:rsidRPr="00C05241">
        <w:rPr>
          <w:rFonts w:ascii="Times New Roman" w:eastAsia="AdvGulliv-R" w:hAnsi="Times New Roman" w:cs="Times New Roman"/>
          <w:bCs/>
          <w:sz w:val="32"/>
          <w:szCs w:val="32"/>
          <w:lang w:val="en-IN"/>
        </w:rPr>
        <w:t xml:space="preserve"> connectivity model offering previously unavailable wireless network performance to businesses and individuals.</w:t>
      </w:r>
    </w:p>
    <w:p w:rsidR="00000000" w:rsidRPr="00C05241" w:rsidRDefault="004B3362" w:rsidP="00C05241">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C05241">
        <w:rPr>
          <w:rFonts w:ascii="Times New Roman" w:eastAsia="AdvGulliv-R" w:hAnsi="Times New Roman" w:cs="Times New Roman"/>
          <w:bCs/>
          <w:sz w:val="32"/>
          <w:szCs w:val="32"/>
          <w:lang w:val="en-IN"/>
        </w:rPr>
        <w:t xml:space="preserve">Potential applications to industries, businesses, utilities, and public sectors have gravitated towards 5G wireless networks with increasingly </w:t>
      </w:r>
      <w:r w:rsidRPr="00C05241">
        <w:rPr>
          <w:rFonts w:ascii="Times New Roman" w:eastAsia="AdvGulliv-R" w:hAnsi="Times New Roman" w:cs="Times New Roman"/>
          <w:bCs/>
          <w:sz w:val="32"/>
          <w:szCs w:val="32"/>
          <w:lang w:val="en-IN"/>
        </w:rPr>
        <w:t>stringent performance requirements, in terms of availability, reliability, latency, device density, and throughput.</w:t>
      </w:r>
    </w:p>
    <w:p w:rsidR="00000000" w:rsidRPr="00C05241" w:rsidRDefault="004B3362" w:rsidP="00C05241">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C05241">
        <w:rPr>
          <w:rFonts w:ascii="Times New Roman" w:eastAsia="AdvGulliv-R" w:hAnsi="Times New Roman" w:cs="Times New Roman"/>
          <w:bCs/>
          <w:sz w:val="32"/>
          <w:szCs w:val="32"/>
          <w:lang w:val="en-IN"/>
        </w:rPr>
        <w:t>We denote the analytically derived SE by An, whereas we denote the exact performance metric obtained by the link-level simulations by Ex in</w:t>
      </w:r>
      <w:r w:rsidRPr="00C05241">
        <w:rPr>
          <w:rFonts w:ascii="Times New Roman" w:eastAsia="AdvGulliv-R" w:hAnsi="Times New Roman" w:cs="Times New Roman"/>
          <w:bCs/>
          <w:sz w:val="32"/>
          <w:szCs w:val="32"/>
          <w:lang w:val="en-IN"/>
        </w:rPr>
        <w:t xml:space="preserve"> the sequel.</w:t>
      </w:r>
    </w:p>
    <w:p w:rsidR="00000000" w:rsidRPr="00C05241" w:rsidRDefault="004B3362" w:rsidP="00C05241">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C05241">
        <w:rPr>
          <w:rFonts w:ascii="Times New Roman" w:eastAsia="AdvGulliv-R" w:hAnsi="Times New Roman" w:cs="Times New Roman"/>
          <w:bCs/>
          <w:sz w:val="32"/>
          <w:szCs w:val="32"/>
          <w:lang w:val="en-IN"/>
        </w:rPr>
        <w:t>To increase the spectral efficiency and coverage, and to achieve flexible spatial degrees of freedom, a distributed remote radio unit system (dRRUS) is installed in each of the clusters.</w:t>
      </w:r>
      <w:r w:rsidRPr="00C05241">
        <w:rPr>
          <w:rFonts w:ascii="Times New Roman" w:eastAsia="AdvGulliv-R" w:hAnsi="Times New Roman" w:cs="Times New Roman"/>
          <w:bCs/>
          <w:sz w:val="32"/>
          <w:szCs w:val="32"/>
        </w:rPr>
        <w:t xml:space="preserve"> </w:t>
      </w:r>
    </w:p>
    <w:p w:rsidR="000C407B" w:rsidRDefault="00F47E44" w:rsidP="00E53AA4">
      <w:pPr>
        <w:autoSpaceDE w:val="0"/>
        <w:autoSpaceDN w:val="0"/>
        <w:adjustRightInd w:val="0"/>
        <w:spacing w:after="0" w:line="360" w:lineRule="auto"/>
        <w:jc w:val="both"/>
        <w:rPr>
          <w:rFonts w:ascii="Times New Roman" w:eastAsia="AdvGulliv-R" w:hAnsi="Times New Roman" w:cs="Times New Roman"/>
          <w:b/>
          <w:sz w:val="32"/>
          <w:szCs w:val="32"/>
        </w:rPr>
      </w:pPr>
      <w:r w:rsidRPr="00E6072D">
        <w:rPr>
          <w:rFonts w:ascii="Times New Roman" w:eastAsia="AdvGulliv-R" w:hAnsi="Times New Roman" w:cs="Times New Roman"/>
          <w:b/>
          <w:sz w:val="32"/>
          <w:szCs w:val="32"/>
        </w:rPr>
        <w:t>Literature Survey</w:t>
      </w:r>
      <w:r w:rsidR="000C407B">
        <w:rPr>
          <w:rFonts w:ascii="Times New Roman" w:eastAsia="AdvGulliv-R" w:hAnsi="Times New Roman" w:cs="Times New Roman"/>
          <w:b/>
          <w:sz w:val="32"/>
          <w:szCs w:val="32"/>
        </w:rPr>
        <w:t>:</w:t>
      </w:r>
    </w:p>
    <w:tbl>
      <w:tblPr>
        <w:tblStyle w:val="TableGrid"/>
        <w:tblW w:w="0" w:type="auto"/>
        <w:tblLook w:val="04A0"/>
      </w:tblPr>
      <w:tblGrid>
        <w:gridCol w:w="3192"/>
        <w:gridCol w:w="3192"/>
        <w:gridCol w:w="3192"/>
      </w:tblGrid>
      <w:tr w:rsidR="000C407B" w:rsidTr="000C407B">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TITLE</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AUTHORS</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DESCRIPTION</w:t>
            </w:r>
          </w:p>
        </w:tc>
      </w:tr>
      <w:tr w:rsidR="000C407B" w:rsidTr="00F27C8B">
        <w:trPr>
          <w:trHeight w:val="2780"/>
        </w:trPr>
        <w:tc>
          <w:tcPr>
            <w:tcW w:w="3192" w:type="dxa"/>
          </w:tcPr>
          <w:p w:rsidR="000C407B" w:rsidRPr="00B60848" w:rsidRDefault="00C05241" w:rsidP="00E53AA4">
            <w:pPr>
              <w:tabs>
                <w:tab w:val="left" w:pos="720"/>
              </w:tabs>
              <w:spacing w:after="100" w:line="360" w:lineRule="auto"/>
              <w:jc w:val="both"/>
              <w:rPr>
                <w:rFonts w:ascii="Times New Roman" w:hAnsi="Times New Roman" w:cs="Times New Roman"/>
                <w:sz w:val="28"/>
                <w:szCs w:val="28"/>
              </w:rPr>
            </w:pPr>
            <w:r w:rsidRPr="00B60848">
              <w:rPr>
                <w:rFonts w:ascii="Times New Roman" w:hAnsi="Times New Roman" w:cs="Times New Roman"/>
                <w:sz w:val="28"/>
                <w:szCs w:val="28"/>
              </w:rPr>
              <w:t>A survey of resource management toward 5G radio access networks</w:t>
            </w:r>
          </w:p>
        </w:tc>
        <w:tc>
          <w:tcPr>
            <w:tcW w:w="3192" w:type="dxa"/>
          </w:tcPr>
          <w:p w:rsidR="000C407B" w:rsidRPr="00B60848" w:rsidRDefault="00C05241" w:rsidP="00C05241">
            <w:pPr>
              <w:tabs>
                <w:tab w:val="left" w:pos="720"/>
              </w:tabs>
              <w:spacing w:after="100" w:line="360" w:lineRule="auto"/>
              <w:jc w:val="both"/>
              <w:rPr>
                <w:rFonts w:ascii="Times New Roman" w:hAnsi="Times New Roman" w:cs="Times New Roman"/>
                <w:sz w:val="28"/>
                <w:szCs w:val="28"/>
              </w:rPr>
            </w:pPr>
            <w:r w:rsidRPr="00B60848">
              <w:rPr>
                <w:rFonts w:ascii="Times New Roman" w:hAnsi="Times New Roman" w:cs="Times New Roman"/>
                <w:sz w:val="28"/>
                <w:szCs w:val="28"/>
              </w:rPr>
              <w:t xml:space="preserve">J. Mietzner, </w:t>
            </w:r>
          </w:p>
        </w:tc>
        <w:tc>
          <w:tcPr>
            <w:tcW w:w="3192" w:type="dxa"/>
          </w:tcPr>
          <w:p w:rsidR="000C407B" w:rsidRPr="00B60848" w:rsidRDefault="00C05241" w:rsidP="00E53AA4">
            <w:pPr>
              <w:tabs>
                <w:tab w:val="left" w:pos="720"/>
              </w:tabs>
              <w:spacing w:after="100" w:line="360" w:lineRule="auto"/>
              <w:jc w:val="both"/>
              <w:rPr>
                <w:rFonts w:ascii="Times New Roman" w:hAnsi="Times New Roman" w:cs="Times New Roman"/>
                <w:sz w:val="28"/>
                <w:szCs w:val="28"/>
              </w:rPr>
            </w:pPr>
            <w:r w:rsidRPr="00B60848">
              <w:rPr>
                <w:rFonts w:ascii="Times New Roman" w:hAnsi="Times New Roman" w:cs="Times New Roman"/>
                <w:sz w:val="28"/>
                <w:szCs w:val="28"/>
              </w:rPr>
              <w:t>Our contribution lies in the analysis, synthesis, and summarized alignments of the conventional RIRM schemes toward overcoming the identified challenges for the 5G RAN systems.</w:t>
            </w:r>
          </w:p>
        </w:tc>
      </w:tr>
      <w:tr w:rsidR="000C407B" w:rsidTr="000C407B">
        <w:trPr>
          <w:trHeight w:val="2942"/>
        </w:trPr>
        <w:tc>
          <w:tcPr>
            <w:tcW w:w="3192" w:type="dxa"/>
          </w:tcPr>
          <w:p w:rsidR="000C407B" w:rsidRPr="00B60848" w:rsidRDefault="00C05241" w:rsidP="00E53AA4">
            <w:pPr>
              <w:tabs>
                <w:tab w:val="left" w:pos="720"/>
              </w:tabs>
              <w:spacing w:after="100" w:line="360" w:lineRule="auto"/>
              <w:jc w:val="both"/>
              <w:rPr>
                <w:rFonts w:ascii="Times New Roman" w:hAnsi="Times New Roman" w:cs="Times New Roman"/>
                <w:sz w:val="28"/>
                <w:szCs w:val="28"/>
              </w:rPr>
            </w:pPr>
            <w:r w:rsidRPr="00B60848">
              <w:rPr>
                <w:rFonts w:ascii="Times New Roman" w:hAnsi="Times New Roman" w:cs="Times New Roman"/>
                <w:sz w:val="28"/>
                <w:szCs w:val="28"/>
              </w:rPr>
              <w:lastRenderedPageBreak/>
              <w:t>Distributed power allocation for coordinated multipoint transmissions in distributed antenna systems</w:t>
            </w:r>
          </w:p>
        </w:tc>
        <w:tc>
          <w:tcPr>
            <w:tcW w:w="3192" w:type="dxa"/>
          </w:tcPr>
          <w:p w:rsidR="000C407B" w:rsidRPr="00B60848" w:rsidRDefault="00C05241" w:rsidP="00C05241">
            <w:pPr>
              <w:tabs>
                <w:tab w:val="left" w:pos="720"/>
              </w:tabs>
              <w:spacing w:after="100" w:line="360" w:lineRule="auto"/>
              <w:jc w:val="both"/>
              <w:rPr>
                <w:rFonts w:ascii="Times New Roman" w:hAnsi="Times New Roman" w:cs="Times New Roman"/>
                <w:sz w:val="28"/>
                <w:szCs w:val="28"/>
              </w:rPr>
            </w:pPr>
            <w:r w:rsidRPr="00B60848">
              <w:rPr>
                <w:rFonts w:ascii="Times New Roman" w:hAnsi="Times New Roman" w:cs="Times New Roman"/>
                <w:sz w:val="28"/>
                <w:szCs w:val="28"/>
              </w:rPr>
              <w:t xml:space="preserve">X. Zhang et al., </w:t>
            </w:r>
          </w:p>
        </w:tc>
        <w:tc>
          <w:tcPr>
            <w:tcW w:w="3192" w:type="dxa"/>
          </w:tcPr>
          <w:p w:rsidR="000C407B" w:rsidRPr="00B60848" w:rsidRDefault="00C05241" w:rsidP="00E53AA4">
            <w:pPr>
              <w:tabs>
                <w:tab w:val="left" w:pos="720"/>
              </w:tabs>
              <w:spacing w:after="100" w:line="360" w:lineRule="auto"/>
              <w:jc w:val="both"/>
              <w:rPr>
                <w:rFonts w:ascii="Times New Roman" w:hAnsi="Times New Roman" w:cs="Times New Roman"/>
                <w:sz w:val="28"/>
                <w:szCs w:val="28"/>
              </w:rPr>
            </w:pPr>
            <w:r w:rsidRPr="00B60848">
              <w:rPr>
                <w:rFonts w:ascii="Times New Roman" w:hAnsi="Times New Roman" w:cs="Times New Roman"/>
                <w:color w:val="333333"/>
                <w:sz w:val="28"/>
                <w:szCs w:val="28"/>
                <w:shd w:val="clear" w:color="auto" w:fill="FFFFFF"/>
              </w:rPr>
              <w:t>This paper investigates the distributed power allocation problem for coordinated multipoint (CoMP) transmissions in distributed antenna systems (DAS).</w:t>
            </w:r>
          </w:p>
        </w:tc>
      </w:tr>
      <w:tr w:rsidR="000C407B" w:rsidTr="000C407B">
        <w:tc>
          <w:tcPr>
            <w:tcW w:w="3192" w:type="dxa"/>
          </w:tcPr>
          <w:p w:rsidR="000C407B" w:rsidRPr="00B60848" w:rsidRDefault="00C05241" w:rsidP="00E53AA4">
            <w:pPr>
              <w:tabs>
                <w:tab w:val="left" w:pos="720"/>
              </w:tabs>
              <w:spacing w:after="100" w:line="360" w:lineRule="auto"/>
              <w:jc w:val="both"/>
              <w:rPr>
                <w:rFonts w:ascii="Times New Roman" w:hAnsi="Times New Roman" w:cs="Times New Roman"/>
                <w:sz w:val="28"/>
                <w:szCs w:val="28"/>
              </w:rPr>
            </w:pPr>
            <w:r w:rsidRPr="00B60848">
              <w:rPr>
                <w:rFonts w:ascii="Times New Roman" w:hAnsi="Times New Roman" w:cs="Times New Roman"/>
                <w:sz w:val="28"/>
                <w:szCs w:val="28"/>
              </w:rPr>
              <w:t>Virtual MIMO in multi-cell distributed antenna systems: Coordinated transmissions with large-scale CSIT</w:t>
            </w:r>
          </w:p>
        </w:tc>
        <w:tc>
          <w:tcPr>
            <w:tcW w:w="3192" w:type="dxa"/>
          </w:tcPr>
          <w:p w:rsidR="000C407B" w:rsidRPr="00B60848" w:rsidRDefault="00C05241" w:rsidP="00C05241">
            <w:pPr>
              <w:tabs>
                <w:tab w:val="left" w:pos="720"/>
              </w:tabs>
              <w:spacing w:after="100" w:line="360" w:lineRule="auto"/>
              <w:jc w:val="both"/>
              <w:rPr>
                <w:rFonts w:ascii="Times New Roman" w:hAnsi="Times New Roman" w:cs="Times New Roman"/>
                <w:sz w:val="28"/>
                <w:szCs w:val="28"/>
              </w:rPr>
            </w:pPr>
            <w:r w:rsidRPr="00B60848">
              <w:rPr>
                <w:rFonts w:ascii="Times New Roman" w:hAnsi="Times New Roman" w:cs="Times New Roman"/>
                <w:sz w:val="28"/>
                <w:szCs w:val="28"/>
              </w:rPr>
              <w:t xml:space="preserve">W. Feng et al., </w:t>
            </w:r>
          </w:p>
        </w:tc>
        <w:tc>
          <w:tcPr>
            <w:tcW w:w="3192" w:type="dxa"/>
          </w:tcPr>
          <w:p w:rsidR="000C407B" w:rsidRPr="00B60848" w:rsidRDefault="00C05241" w:rsidP="00E53AA4">
            <w:pPr>
              <w:tabs>
                <w:tab w:val="left" w:pos="720"/>
              </w:tabs>
              <w:spacing w:after="100" w:line="360" w:lineRule="auto"/>
              <w:jc w:val="both"/>
              <w:rPr>
                <w:rFonts w:ascii="Times New Roman" w:hAnsi="Times New Roman" w:cs="Times New Roman"/>
                <w:sz w:val="28"/>
                <w:szCs w:val="28"/>
              </w:rPr>
            </w:pPr>
            <w:r w:rsidRPr="00B60848">
              <w:rPr>
                <w:rFonts w:ascii="Times New Roman" w:hAnsi="Times New Roman" w:cs="Times New Roman"/>
                <w:color w:val="333333"/>
                <w:sz w:val="28"/>
                <w:szCs w:val="28"/>
                <w:shd w:val="clear" w:color="auto" w:fill="FFFFFF"/>
              </w:rPr>
              <w:t>The virtual multiple input multiple output (MIMO) technique can dramatically improve the performance of a multi-cell distributed antenna system (DAS), thanks to its great potentials for inter-cell interference mitigation.</w:t>
            </w:r>
          </w:p>
        </w:tc>
      </w:tr>
      <w:tr w:rsidR="000C407B" w:rsidTr="000C407B">
        <w:tc>
          <w:tcPr>
            <w:tcW w:w="3192" w:type="dxa"/>
          </w:tcPr>
          <w:p w:rsidR="000C407B" w:rsidRPr="00B60848" w:rsidRDefault="00C05241" w:rsidP="00E53AA4">
            <w:pPr>
              <w:tabs>
                <w:tab w:val="left" w:pos="720"/>
              </w:tabs>
              <w:spacing w:after="100" w:line="360" w:lineRule="auto"/>
              <w:jc w:val="both"/>
              <w:rPr>
                <w:rFonts w:ascii="Times New Roman" w:hAnsi="Times New Roman" w:cs="Times New Roman"/>
                <w:sz w:val="28"/>
                <w:szCs w:val="28"/>
              </w:rPr>
            </w:pPr>
            <w:r w:rsidRPr="00B60848">
              <w:rPr>
                <w:rFonts w:ascii="Times New Roman" w:hAnsi="Times New Roman" w:cs="Times New Roman"/>
                <w:sz w:val="28"/>
                <w:szCs w:val="28"/>
              </w:rPr>
              <w:t>An overview of cooperative communications</w:t>
            </w:r>
          </w:p>
        </w:tc>
        <w:tc>
          <w:tcPr>
            <w:tcW w:w="3192" w:type="dxa"/>
          </w:tcPr>
          <w:p w:rsidR="000C407B" w:rsidRPr="00B60848" w:rsidRDefault="00C05241" w:rsidP="00C05241">
            <w:pPr>
              <w:tabs>
                <w:tab w:val="left" w:pos="720"/>
              </w:tabs>
              <w:spacing w:after="100" w:line="360" w:lineRule="auto"/>
              <w:jc w:val="both"/>
              <w:rPr>
                <w:rFonts w:ascii="Times New Roman" w:hAnsi="Times New Roman" w:cs="Times New Roman"/>
                <w:sz w:val="28"/>
                <w:szCs w:val="28"/>
              </w:rPr>
            </w:pPr>
            <w:r w:rsidRPr="00B60848">
              <w:rPr>
                <w:rFonts w:ascii="Times New Roman" w:hAnsi="Times New Roman" w:cs="Times New Roman"/>
                <w:sz w:val="28"/>
                <w:szCs w:val="28"/>
              </w:rPr>
              <w:t xml:space="preserve">X. Tao, X. Xu, and Q. Cui, </w:t>
            </w:r>
          </w:p>
        </w:tc>
        <w:tc>
          <w:tcPr>
            <w:tcW w:w="3192" w:type="dxa"/>
          </w:tcPr>
          <w:p w:rsidR="000C407B" w:rsidRPr="00B60848" w:rsidRDefault="00B60848" w:rsidP="00E53AA4">
            <w:pPr>
              <w:tabs>
                <w:tab w:val="left" w:pos="720"/>
              </w:tabs>
              <w:spacing w:after="100" w:line="360" w:lineRule="auto"/>
              <w:jc w:val="both"/>
              <w:rPr>
                <w:rFonts w:ascii="Times New Roman" w:hAnsi="Times New Roman" w:cs="Times New Roman"/>
                <w:sz w:val="28"/>
                <w:szCs w:val="28"/>
              </w:rPr>
            </w:pPr>
            <w:r w:rsidRPr="00B60848">
              <w:rPr>
                <w:rFonts w:ascii="Times New Roman" w:hAnsi="Times New Roman" w:cs="Times New Roman"/>
                <w:color w:val="333333"/>
                <w:sz w:val="28"/>
                <w:szCs w:val="28"/>
                <w:shd w:val="clear" w:color="auto" w:fill="FFFFFF"/>
              </w:rPr>
              <w:t>Cooperative communications have recently been migrated to one of state-of-the-art features of 3GPP LTE-Advanced (LTE-A). </w:t>
            </w:r>
          </w:p>
        </w:tc>
      </w:tr>
    </w:tbl>
    <w:p w:rsidR="00C14FE1" w:rsidRDefault="00C14FE1" w:rsidP="00E53AA4">
      <w:pPr>
        <w:tabs>
          <w:tab w:val="left" w:pos="720"/>
        </w:tabs>
        <w:spacing w:after="100" w:line="360" w:lineRule="auto"/>
        <w:jc w:val="both"/>
        <w:rPr>
          <w:rFonts w:ascii="Times New Roman" w:hAnsi="Times New Roman" w:cs="Times New Roman"/>
          <w:b/>
          <w:sz w:val="24"/>
          <w:szCs w:val="24"/>
        </w:rPr>
      </w:pPr>
    </w:p>
    <w:p w:rsidR="0063598E" w:rsidRDefault="0063598E" w:rsidP="00E53AA4">
      <w:pPr>
        <w:tabs>
          <w:tab w:val="left" w:pos="720"/>
        </w:tabs>
        <w:spacing w:after="100" w:line="360" w:lineRule="auto"/>
        <w:jc w:val="both"/>
        <w:rPr>
          <w:rFonts w:ascii="Times New Roman" w:hAnsi="Times New Roman" w:cs="Times New Roman"/>
          <w:b/>
          <w:sz w:val="24"/>
          <w:szCs w:val="24"/>
        </w:rPr>
      </w:pPr>
    </w:p>
    <w:p w:rsidR="0063598E" w:rsidRDefault="0063598E" w:rsidP="00E53AA4">
      <w:pPr>
        <w:tabs>
          <w:tab w:val="left" w:pos="720"/>
        </w:tabs>
        <w:spacing w:after="100" w:line="360" w:lineRule="auto"/>
        <w:jc w:val="both"/>
        <w:rPr>
          <w:rFonts w:ascii="Times New Roman" w:hAnsi="Times New Roman" w:cs="Times New Roman"/>
          <w:b/>
          <w:sz w:val="24"/>
          <w:szCs w:val="24"/>
        </w:rPr>
      </w:pPr>
    </w:p>
    <w:p w:rsidR="0063598E" w:rsidRDefault="0063598E" w:rsidP="00E53AA4">
      <w:pPr>
        <w:tabs>
          <w:tab w:val="left" w:pos="720"/>
        </w:tabs>
        <w:spacing w:after="100" w:line="360" w:lineRule="auto"/>
        <w:jc w:val="both"/>
        <w:rPr>
          <w:rFonts w:ascii="Times New Roman" w:hAnsi="Times New Roman" w:cs="Times New Roman"/>
          <w:b/>
          <w:sz w:val="24"/>
          <w:szCs w:val="24"/>
        </w:rPr>
      </w:pPr>
    </w:p>
    <w:p w:rsidR="004702B4" w:rsidRPr="00D81E16" w:rsidRDefault="00051F24" w:rsidP="00E53AA4">
      <w:p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b/>
          <w:sz w:val="28"/>
          <w:szCs w:val="28"/>
        </w:rPr>
        <w:lastRenderedPageBreak/>
        <w:t>2.3 FEASIBILITY STUDY</w:t>
      </w:r>
    </w:p>
    <w:p w:rsidR="004702B4" w:rsidRPr="004C795F" w:rsidRDefault="004702B4"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The feasibility Analysis is an analytical program through project manager determines the project success ratio and through feasibility study project manager able to see either </w:t>
      </w:r>
      <w:r w:rsidR="001A2B48" w:rsidRPr="004C795F">
        <w:rPr>
          <w:rFonts w:ascii="Times New Roman" w:hAnsi="Times New Roman" w:cs="Times New Roman"/>
          <w:sz w:val="28"/>
          <w:szCs w:val="28"/>
        </w:rPr>
        <w:t xml:space="preserve">project. </w:t>
      </w:r>
      <w:r w:rsidRPr="004C795F">
        <w:rPr>
          <w:rFonts w:ascii="Times New Roman" w:hAnsi="Times New Roman" w:cs="Times New Roman"/>
          <w:sz w:val="28"/>
          <w:szCs w:val="28"/>
        </w:rPr>
        <w:t>The key considerations involved in the feasibility analysis are:</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Economic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Technical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Operational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Environmental Feasibility</w:t>
      </w:r>
    </w:p>
    <w:p w:rsidR="000E32DA"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.1 </w:t>
      </w:r>
      <w:r w:rsidR="00D12B52" w:rsidRPr="004C795F">
        <w:rPr>
          <w:rFonts w:ascii="Times New Roman" w:hAnsi="Times New Roman" w:cs="Times New Roman"/>
          <w:b/>
          <w:bCs/>
          <w:sz w:val="28"/>
          <w:szCs w:val="28"/>
        </w:rPr>
        <w:t>ECONOMICAL FEASIBILITY</w:t>
      </w:r>
    </w:p>
    <w:p w:rsidR="00293093" w:rsidRPr="004C795F" w:rsidRDefault="00293093"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Hence this project is economically feasible there is no need to involve any cost for this project. </w:t>
      </w:r>
    </w:p>
    <w:p w:rsidR="004702B4"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2 </w:t>
      </w:r>
      <w:r w:rsidR="00D12B52" w:rsidRPr="004C795F">
        <w:rPr>
          <w:rFonts w:ascii="Times New Roman" w:hAnsi="Times New Roman" w:cs="Times New Roman"/>
          <w:b/>
          <w:bCs/>
          <w:sz w:val="28"/>
          <w:szCs w:val="28"/>
        </w:rPr>
        <w:t>TECHNICAL FEASIBILITY</w:t>
      </w:r>
    </w:p>
    <w:p w:rsidR="000E32DA" w:rsidRPr="004C795F" w:rsidRDefault="00293093"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sz w:val="28"/>
          <w:szCs w:val="28"/>
        </w:rPr>
        <w:t>Software Technologies used are PHP and MySql. In the educational institutions, it is possible to update the system in future. No special hardware is required for the purpose of using this system. Hence it is declared that this project is technically feasible.</w:t>
      </w:r>
    </w:p>
    <w:p w:rsidR="004702B4" w:rsidRPr="004C795F" w:rsidRDefault="00C5297B"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4702B4" w:rsidRPr="004C795F">
        <w:rPr>
          <w:rFonts w:ascii="Times New Roman" w:hAnsi="Times New Roman" w:cs="Times New Roman"/>
          <w:b/>
          <w:bCs/>
          <w:sz w:val="28"/>
          <w:szCs w:val="28"/>
        </w:rPr>
        <w:t xml:space="preserve">3 </w:t>
      </w:r>
      <w:r w:rsidR="00D12B52" w:rsidRPr="004C795F">
        <w:rPr>
          <w:rFonts w:ascii="Times New Roman" w:hAnsi="Times New Roman" w:cs="Times New Roman"/>
          <w:b/>
          <w:bCs/>
          <w:sz w:val="28"/>
          <w:szCs w:val="28"/>
        </w:rPr>
        <w:t>OPERATIONAL FEASIBILITY</w:t>
      </w:r>
    </w:p>
    <w:p w:rsidR="000E32DA" w:rsidRPr="004C795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As the admin work mainly to maintain the Patient and Doctor .Doctor will predict patient cancer disease. Hence it is easy to operate with training. Therefore it is operationally feasible for implementation.</w:t>
      </w:r>
    </w:p>
    <w:p w:rsidR="004702B4" w:rsidRPr="004C795F" w:rsidRDefault="00C5297B" w:rsidP="00E53AA4">
      <w:pPr>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D12B52" w:rsidRPr="004C795F">
        <w:rPr>
          <w:rFonts w:ascii="Times New Roman" w:hAnsi="Times New Roman" w:cs="Times New Roman"/>
          <w:b/>
          <w:bCs/>
          <w:sz w:val="28"/>
          <w:szCs w:val="28"/>
        </w:rPr>
        <w:t>4 ENVIRONMENTAL FEASIBILITY</w:t>
      </w:r>
    </w:p>
    <w:p w:rsidR="00240A45" w:rsidRPr="00382D6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 xml:space="preserve">This project environment is correct as a admin has developed this system and no expenditure is involved under any head and this process is part of admin document management, this project environment is accessible.   </w:t>
      </w:r>
    </w:p>
    <w:p w:rsidR="0063598E" w:rsidRDefault="0063598E" w:rsidP="00E53AA4">
      <w:pPr>
        <w:spacing w:line="360" w:lineRule="auto"/>
        <w:jc w:val="both"/>
        <w:rPr>
          <w:rFonts w:ascii="Times New Roman" w:hAnsi="Times New Roman" w:cs="Times New Roman"/>
          <w:b/>
          <w:sz w:val="28"/>
          <w:szCs w:val="28"/>
        </w:rPr>
      </w:pPr>
    </w:p>
    <w:p w:rsidR="003D73EC" w:rsidRPr="004C795F" w:rsidRDefault="00C5297B" w:rsidP="00E53AA4">
      <w:pPr>
        <w:spacing w:line="360" w:lineRule="auto"/>
        <w:jc w:val="both"/>
        <w:rPr>
          <w:rFonts w:ascii="Times New Roman" w:hAnsi="Times New Roman" w:cs="Times New Roman"/>
          <w:b/>
          <w:sz w:val="28"/>
          <w:szCs w:val="28"/>
        </w:rPr>
      </w:pPr>
      <w:r w:rsidRPr="004C795F">
        <w:rPr>
          <w:rFonts w:ascii="Times New Roman" w:hAnsi="Times New Roman" w:cs="Times New Roman"/>
          <w:b/>
          <w:sz w:val="28"/>
          <w:szCs w:val="28"/>
        </w:rPr>
        <w:lastRenderedPageBreak/>
        <w:t>2.4</w:t>
      </w:r>
      <w:r w:rsidR="003D73EC" w:rsidRPr="004C795F">
        <w:rPr>
          <w:rFonts w:ascii="Times New Roman" w:hAnsi="Times New Roman" w:cs="Times New Roman"/>
          <w:b/>
          <w:sz w:val="28"/>
          <w:szCs w:val="28"/>
        </w:rPr>
        <w:t xml:space="preserve"> SYSTEM REQUIREMENTS</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Mouse</w:t>
      </w:r>
      <w:r w:rsidRPr="004C795F">
        <w:rPr>
          <w:rFonts w:ascii="Times New Roman" w:hAnsi="Times New Roman" w:cs="Times New Roman"/>
          <w:sz w:val="28"/>
          <w:szCs w:val="28"/>
        </w:rPr>
        <w:tab/>
        <w:t>: Logitech Mouse.</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CD4A2C" w:rsidRPr="004C795F" w:rsidRDefault="00CD4A2C" w:rsidP="00E53AA4">
      <w:pPr>
        <w:spacing w:line="360" w:lineRule="auto"/>
        <w:jc w:val="both"/>
        <w:rPr>
          <w:rFonts w:ascii="Times New Roman" w:hAnsi="Times New Roman" w:cs="Times New Roman"/>
          <w:b/>
          <w:sz w:val="28"/>
          <w:szCs w:val="28"/>
        </w:rPr>
      </w:pPr>
    </w:p>
    <w:p w:rsidR="003D73EC" w:rsidRPr="004C795F" w:rsidRDefault="000E0034" w:rsidP="00E53AA4">
      <w:pPr>
        <w:spacing w:line="360" w:lineRule="auto"/>
        <w:jc w:val="both"/>
        <w:rPr>
          <w:rFonts w:ascii="Times New Roman" w:hAnsi="Times New Roman" w:cs="Times New Roman"/>
          <w:b/>
          <w:sz w:val="28"/>
          <w:szCs w:val="28"/>
        </w:rPr>
      </w:pPr>
      <w:r w:rsidRPr="004C795F">
        <w:rPr>
          <w:rFonts w:ascii="Times New Roman" w:hAnsi="Times New Roman" w:cs="Times New Roman"/>
          <w:b/>
          <w:iCs/>
          <w:sz w:val="28"/>
          <w:szCs w:val="28"/>
        </w:rPr>
        <w:t>2.4.1 HARDWARE</w:t>
      </w:r>
      <w:r w:rsidR="003D73EC" w:rsidRPr="004C795F">
        <w:rPr>
          <w:rFonts w:ascii="Times New Roman" w:hAnsi="Times New Roman" w:cs="Times New Roman"/>
          <w:b/>
          <w:iCs/>
          <w:sz w:val="28"/>
          <w:szCs w:val="28"/>
        </w:rPr>
        <w:t xml:space="preserve"> </w:t>
      </w:r>
      <w:r w:rsidR="00051F24" w:rsidRPr="004C795F">
        <w:rPr>
          <w:rFonts w:ascii="Times New Roman" w:hAnsi="Times New Roman" w:cs="Times New Roman"/>
          <w:b/>
          <w:sz w:val="28"/>
          <w:szCs w:val="28"/>
        </w:rPr>
        <w:t>REQUIREMENTS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of the computer consists of physical component such as Input Devices, Storage Devices, Processing &amp; Control units and Output Devices.  Computer includes external storage unit to store data in programs.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Configuration involved in this project</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 xml:space="preserve">Mouse </w:t>
      </w:r>
      <w:r w:rsidRPr="004C795F">
        <w:rPr>
          <w:rFonts w:ascii="Times New Roman" w:hAnsi="Times New Roman" w:cs="Times New Roman"/>
          <w:sz w:val="28"/>
          <w:szCs w:val="28"/>
        </w:rPr>
        <w:tab/>
      </w:r>
      <w:r w:rsidRPr="004C795F">
        <w:rPr>
          <w:rFonts w:ascii="Times New Roman" w:hAnsi="Times New Roman" w:cs="Times New Roman"/>
          <w:sz w:val="28"/>
          <w:szCs w:val="28"/>
        </w:rPr>
        <w:tab/>
        <w:t>: Logitech Mouse.</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248DB" w:rsidRPr="004C795F" w:rsidRDefault="00E232EC" w:rsidP="00E53AA4">
      <w:pPr>
        <w:pStyle w:val="ListParagraph"/>
        <w:numPr>
          <w:ilvl w:val="0"/>
          <w:numId w:val="2"/>
        </w:numPr>
        <w:spacing w:line="360" w:lineRule="auto"/>
        <w:jc w:val="both"/>
        <w:rPr>
          <w:rFonts w:ascii="Times New Roman" w:hAnsi="Times New Roman" w:cs="Times New Roman"/>
          <w:iCs/>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801748" w:rsidRDefault="00801748" w:rsidP="00E53AA4">
      <w:pPr>
        <w:spacing w:line="360" w:lineRule="auto"/>
        <w:jc w:val="both"/>
        <w:rPr>
          <w:rFonts w:ascii="Times New Roman" w:hAnsi="Times New Roman" w:cs="Times New Roman"/>
          <w:b/>
          <w:iCs/>
          <w:sz w:val="24"/>
          <w:szCs w:val="24"/>
        </w:rPr>
      </w:pPr>
    </w:p>
    <w:p w:rsidR="0063598E" w:rsidRDefault="0063598E" w:rsidP="00E53AA4">
      <w:pPr>
        <w:spacing w:line="360" w:lineRule="auto"/>
        <w:jc w:val="both"/>
        <w:rPr>
          <w:rFonts w:ascii="Times New Roman" w:hAnsi="Times New Roman" w:cs="Times New Roman"/>
          <w:b/>
          <w:iCs/>
          <w:sz w:val="28"/>
          <w:szCs w:val="28"/>
        </w:rPr>
      </w:pPr>
    </w:p>
    <w:p w:rsidR="003D73EC" w:rsidRPr="0002224E" w:rsidRDefault="00C5297B" w:rsidP="00E53AA4">
      <w:pPr>
        <w:spacing w:line="360" w:lineRule="auto"/>
        <w:jc w:val="both"/>
        <w:rPr>
          <w:rFonts w:ascii="Times New Roman" w:hAnsi="Times New Roman" w:cs="Times New Roman"/>
          <w:b/>
          <w:sz w:val="28"/>
          <w:szCs w:val="28"/>
        </w:rPr>
      </w:pPr>
      <w:r w:rsidRPr="0002224E">
        <w:rPr>
          <w:rFonts w:ascii="Times New Roman" w:hAnsi="Times New Roman" w:cs="Times New Roman"/>
          <w:b/>
          <w:iCs/>
          <w:sz w:val="28"/>
          <w:szCs w:val="28"/>
        </w:rPr>
        <w:lastRenderedPageBreak/>
        <w:t>2.4</w:t>
      </w:r>
      <w:r w:rsidR="003D73EC" w:rsidRPr="0002224E">
        <w:rPr>
          <w:rFonts w:ascii="Times New Roman" w:hAnsi="Times New Roman" w:cs="Times New Roman"/>
          <w:b/>
          <w:iCs/>
          <w:sz w:val="28"/>
          <w:szCs w:val="28"/>
        </w:rPr>
        <w:t xml:space="preserve">.2 SOFTWARE </w:t>
      </w:r>
      <w:r w:rsidR="003D73EC" w:rsidRPr="0002224E">
        <w:rPr>
          <w:rFonts w:ascii="Times New Roman" w:hAnsi="Times New Roman" w:cs="Times New Roman"/>
          <w:b/>
          <w:sz w:val="28"/>
          <w:szCs w:val="28"/>
        </w:rPr>
        <w:t>REQUIREM</w:t>
      </w:r>
      <w:r w:rsidR="00051F24" w:rsidRPr="0002224E">
        <w:rPr>
          <w:rFonts w:ascii="Times New Roman" w:hAnsi="Times New Roman" w:cs="Times New Roman"/>
          <w:b/>
          <w:sz w:val="28"/>
          <w:szCs w:val="28"/>
        </w:rPr>
        <w:t xml:space="preserve">ENTS </w:t>
      </w:r>
    </w:p>
    <w:p w:rsidR="003D73EC" w:rsidRPr="0002224E" w:rsidRDefault="003D73EC" w:rsidP="00E53AA4">
      <w:pPr>
        <w:spacing w:line="360" w:lineRule="auto"/>
        <w:jc w:val="both"/>
        <w:rPr>
          <w:rFonts w:ascii="Times New Roman" w:hAnsi="Times New Roman" w:cs="Times New Roman"/>
          <w:sz w:val="28"/>
          <w:szCs w:val="28"/>
        </w:rPr>
      </w:pPr>
      <w:r w:rsidRPr="0002224E">
        <w:rPr>
          <w:rFonts w:ascii="Times New Roman" w:hAnsi="Times New Roman" w:cs="Times New Roman"/>
          <w:b/>
          <w:sz w:val="28"/>
          <w:szCs w:val="28"/>
        </w:rPr>
        <w:t xml:space="preserve"> </w:t>
      </w:r>
      <w:r w:rsidRPr="0002224E">
        <w:rPr>
          <w:rFonts w:ascii="Times New Roman" w:hAnsi="Times New Roman" w:cs="Times New Roman"/>
          <w:b/>
          <w:sz w:val="28"/>
          <w:szCs w:val="28"/>
        </w:rPr>
        <w:tab/>
      </w:r>
      <w:r w:rsidRPr="0002224E">
        <w:rPr>
          <w:rFonts w:ascii="Times New Roman" w:hAnsi="Times New Roman" w:cs="Times New Roman"/>
          <w:sz w:val="28"/>
          <w:szCs w:val="28"/>
        </w:rPr>
        <w:t xml:space="preserve">Software is a group of programs that computers need to do a particular task.  It is an essential requirement of Computer </w:t>
      </w:r>
      <w:r w:rsidR="00632C86" w:rsidRPr="0002224E">
        <w:rPr>
          <w:rFonts w:ascii="Times New Roman" w:hAnsi="Times New Roman" w:cs="Times New Roman"/>
          <w:sz w:val="28"/>
          <w:szCs w:val="28"/>
        </w:rPr>
        <w:t>System. The</w:t>
      </w:r>
      <w:r w:rsidRPr="0002224E">
        <w:rPr>
          <w:rFonts w:ascii="Times New Roman" w:hAnsi="Times New Roman" w:cs="Times New Roman"/>
          <w:sz w:val="28"/>
          <w:szCs w:val="28"/>
        </w:rPr>
        <w:t xml:space="preserve"> Software used to develop the project is</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Operating System</w:t>
      </w:r>
      <w:r w:rsidRPr="0002224E">
        <w:rPr>
          <w:rFonts w:ascii="Times New Roman" w:hAnsi="Times New Roman" w:cs="Times New Roman"/>
          <w:sz w:val="28"/>
          <w:szCs w:val="28"/>
        </w:rPr>
        <w:tab/>
        <w:t>: Windows XP.</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Platform</w:t>
      </w:r>
      <w:r w:rsidRPr="0002224E">
        <w:rPr>
          <w:rFonts w:ascii="Times New Roman" w:hAnsi="Times New Roman" w:cs="Times New Roman"/>
          <w:sz w:val="28"/>
          <w:szCs w:val="28"/>
        </w:rPr>
        <w:tab/>
      </w:r>
      <w:r w:rsidRPr="0002224E">
        <w:rPr>
          <w:rFonts w:ascii="Times New Roman" w:hAnsi="Times New Roman" w:cs="Times New Roman"/>
          <w:sz w:val="28"/>
          <w:szCs w:val="28"/>
        </w:rPr>
        <w:tab/>
        <w:t>: DOT NET TECHNOLOGY</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Front End</w:t>
      </w:r>
      <w:r w:rsidRPr="0002224E">
        <w:rPr>
          <w:rFonts w:ascii="Times New Roman" w:hAnsi="Times New Roman" w:cs="Times New Roman"/>
          <w:sz w:val="28"/>
          <w:szCs w:val="28"/>
        </w:rPr>
        <w:tab/>
      </w:r>
      <w:r w:rsidRPr="0002224E">
        <w:rPr>
          <w:rFonts w:ascii="Times New Roman" w:hAnsi="Times New Roman" w:cs="Times New Roman"/>
          <w:sz w:val="28"/>
          <w:szCs w:val="28"/>
        </w:rPr>
        <w:tab/>
        <w:t>: ASP.Net 3.5</w:t>
      </w:r>
    </w:p>
    <w:p w:rsidR="00801748" w:rsidRPr="0002224E" w:rsidRDefault="00801748" w:rsidP="00E53AA4">
      <w:pPr>
        <w:numPr>
          <w:ilvl w:val="0"/>
          <w:numId w:val="3"/>
        </w:numPr>
        <w:spacing w:line="360" w:lineRule="auto"/>
        <w:jc w:val="both"/>
        <w:rPr>
          <w:rFonts w:ascii="Times New Roman" w:hAnsi="Times New Roman" w:cs="Times New Roman"/>
          <w:sz w:val="28"/>
          <w:szCs w:val="28"/>
        </w:rPr>
      </w:pPr>
      <w:r w:rsidRPr="0002224E">
        <w:rPr>
          <w:rFonts w:ascii="Times New Roman" w:hAnsi="Times New Roman" w:cs="Times New Roman"/>
          <w:sz w:val="28"/>
          <w:szCs w:val="28"/>
        </w:rPr>
        <w:t>Back End</w:t>
      </w:r>
      <w:r w:rsidRPr="0002224E">
        <w:rPr>
          <w:rFonts w:ascii="Times New Roman" w:hAnsi="Times New Roman" w:cs="Times New Roman"/>
          <w:sz w:val="28"/>
          <w:szCs w:val="28"/>
        </w:rPr>
        <w:tab/>
      </w:r>
      <w:r w:rsidRPr="0002224E">
        <w:rPr>
          <w:rFonts w:ascii="Times New Roman" w:hAnsi="Times New Roman" w:cs="Times New Roman"/>
          <w:sz w:val="28"/>
          <w:szCs w:val="28"/>
        </w:rPr>
        <w:tab/>
        <w:t>: SQL SERVER 2005</w:t>
      </w:r>
    </w:p>
    <w:p w:rsidR="00801748" w:rsidRPr="0002224E" w:rsidRDefault="00801748" w:rsidP="00E53AA4">
      <w:pPr>
        <w:spacing w:line="360" w:lineRule="auto"/>
        <w:jc w:val="both"/>
        <w:rPr>
          <w:rFonts w:ascii="Times New Roman" w:hAnsi="Times New Roman" w:cs="Times New Roman"/>
          <w:b/>
          <w:sz w:val="28"/>
          <w:szCs w:val="28"/>
        </w:rPr>
      </w:pPr>
    </w:p>
    <w:p w:rsidR="00E832DC" w:rsidRDefault="00E832DC" w:rsidP="00E53AA4">
      <w:pPr>
        <w:spacing w:before="100" w:after="100" w:line="360" w:lineRule="auto"/>
        <w:jc w:val="both"/>
        <w:rPr>
          <w:rFonts w:ascii="Times New Roman" w:hAnsi="Times New Roman" w:cs="Times New Roman"/>
          <w:b/>
          <w:sz w:val="28"/>
          <w:szCs w:val="28"/>
        </w:rPr>
      </w:pPr>
    </w:p>
    <w:p w:rsidR="00E832DC" w:rsidRDefault="00E832DC" w:rsidP="00E53AA4">
      <w:pPr>
        <w:spacing w:before="100" w:after="100" w:line="360" w:lineRule="auto"/>
        <w:jc w:val="both"/>
        <w:rPr>
          <w:rFonts w:ascii="Times New Roman" w:hAnsi="Times New Roman" w:cs="Times New Roman"/>
          <w:b/>
          <w:sz w:val="28"/>
          <w:szCs w:val="28"/>
        </w:rPr>
      </w:pPr>
    </w:p>
    <w:p w:rsidR="00994D4D" w:rsidRDefault="00994D4D" w:rsidP="00E53AA4">
      <w:pPr>
        <w:spacing w:before="100" w:after="100" w:line="360" w:lineRule="auto"/>
        <w:jc w:val="both"/>
        <w:rPr>
          <w:rFonts w:ascii="Times New Roman" w:hAnsi="Times New Roman" w:cs="Times New Roman"/>
          <w:b/>
          <w:sz w:val="28"/>
          <w:szCs w:val="28"/>
        </w:rPr>
      </w:pPr>
    </w:p>
    <w:p w:rsidR="00994D4D" w:rsidRDefault="00994D4D" w:rsidP="00E53AA4">
      <w:pPr>
        <w:spacing w:before="100" w:after="100" w:line="360" w:lineRule="auto"/>
        <w:jc w:val="both"/>
        <w:rPr>
          <w:rFonts w:ascii="Times New Roman" w:hAnsi="Times New Roman" w:cs="Times New Roman"/>
          <w:b/>
          <w:sz w:val="28"/>
          <w:szCs w:val="28"/>
        </w:rPr>
      </w:pPr>
    </w:p>
    <w:p w:rsidR="00994D4D" w:rsidRDefault="00994D4D" w:rsidP="00E53AA4">
      <w:pPr>
        <w:jc w:val="both"/>
        <w:rPr>
          <w:b/>
          <w:sz w:val="28"/>
          <w:szCs w:val="28"/>
        </w:rPr>
      </w:pPr>
    </w:p>
    <w:p w:rsidR="002A4478" w:rsidRPr="00E832DC" w:rsidRDefault="002A4478" w:rsidP="00E53AA4">
      <w:pPr>
        <w:jc w:val="both"/>
        <w:rPr>
          <w:b/>
          <w:sz w:val="28"/>
          <w:szCs w:val="28"/>
        </w:rPr>
      </w:pPr>
    </w:p>
    <w:p w:rsidR="00D81E16" w:rsidRDefault="00D81E16" w:rsidP="00E53AA4">
      <w:pPr>
        <w:pStyle w:val="Heading6"/>
        <w:tabs>
          <w:tab w:val="left" w:pos="2160"/>
        </w:tabs>
        <w:spacing w:line="360" w:lineRule="auto"/>
        <w:jc w:val="both"/>
        <w:rPr>
          <w:rFonts w:ascii="Times New Roman" w:hAnsi="Times New Roman" w:cs="Times New Roman"/>
          <w:b/>
          <w:i w:val="0"/>
          <w:color w:val="auto"/>
          <w:sz w:val="28"/>
          <w:szCs w:val="28"/>
        </w:rPr>
      </w:pPr>
    </w:p>
    <w:p w:rsidR="00D81E16" w:rsidRPr="00D81E16" w:rsidRDefault="00D81E16" w:rsidP="00E53AA4">
      <w:pPr>
        <w:jc w:val="both"/>
      </w:pPr>
    </w:p>
    <w:p w:rsidR="00D81E16" w:rsidRDefault="00D81E16" w:rsidP="00E53AA4">
      <w:pPr>
        <w:pStyle w:val="Heading6"/>
        <w:tabs>
          <w:tab w:val="left" w:pos="2160"/>
        </w:tabs>
        <w:spacing w:line="360" w:lineRule="auto"/>
        <w:jc w:val="both"/>
        <w:rPr>
          <w:rFonts w:ascii="Times New Roman" w:hAnsi="Times New Roman" w:cs="Times New Roman"/>
          <w:b/>
          <w:i w:val="0"/>
          <w:color w:val="auto"/>
          <w:sz w:val="28"/>
          <w:szCs w:val="28"/>
        </w:rPr>
      </w:pPr>
    </w:p>
    <w:p w:rsidR="00F5183A" w:rsidRDefault="00F5183A" w:rsidP="00E53AA4">
      <w:pPr>
        <w:pStyle w:val="Heading6"/>
        <w:tabs>
          <w:tab w:val="left" w:pos="2160"/>
        </w:tabs>
        <w:spacing w:line="360" w:lineRule="auto"/>
        <w:jc w:val="both"/>
        <w:rPr>
          <w:rFonts w:ascii="Times New Roman" w:hAnsi="Times New Roman" w:cs="Times New Roman"/>
          <w:b/>
          <w:i w:val="0"/>
          <w:color w:val="auto"/>
          <w:sz w:val="40"/>
          <w:szCs w:val="40"/>
        </w:rPr>
      </w:pPr>
    </w:p>
    <w:p w:rsidR="00F5183A" w:rsidRDefault="00F5183A" w:rsidP="00F5183A">
      <w:pPr>
        <w:pStyle w:val="Heading6"/>
        <w:tabs>
          <w:tab w:val="left" w:pos="2160"/>
        </w:tabs>
        <w:spacing w:line="360" w:lineRule="auto"/>
        <w:rPr>
          <w:rFonts w:ascii="Times New Roman" w:hAnsi="Times New Roman" w:cs="Times New Roman"/>
          <w:b/>
          <w:i w:val="0"/>
          <w:color w:val="auto"/>
          <w:sz w:val="40"/>
          <w:szCs w:val="40"/>
        </w:rPr>
      </w:pPr>
    </w:p>
    <w:p w:rsidR="00F5183A" w:rsidRDefault="00F5183A" w:rsidP="00F5183A"/>
    <w:p w:rsidR="00440A5A" w:rsidRPr="00F5183A" w:rsidRDefault="00440A5A" w:rsidP="00F5183A"/>
    <w:p w:rsidR="00305BF0" w:rsidRPr="00D81E16" w:rsidRDefault="00305BF0" w:rsidP="00F5183A">
      <w:pPr>
        <w:pStyle w:val="Heading6"/>
        <w:tabs>
          <w:tab w:val="left" w:pos="2160"/>
        </w:tabs>
        <w:spacing w:line="360" w:lineRule="auto"/>
        <w:jc w:val="center"/>
        <w:rPr>
          <w:rFonts w:ascii="Times New Roman" w:hAnsi="Times New Roman" w:cs="Times New Roman"/>
          <w:b/>
          <w:i w:val="0"/>
          <w:color w:val="auto"/>
          <w:sz w:val="40"/>
          <w:szCs w:val="40"/>
        </w:rPr>
      </w:pPr>
      <w:r w:rsidRPr="00D81E16">
        <w:rPr>
          <w:rFonts w:ascii="Times New Roman" w:hAnsi="Times New Roman" w:cs="Times New Roman"/>
          <w:b/>
          <w:i w:val="0"/>
          <w:color w:val="auto"/>
          <w:sz w:val="40"/>
          <w:szCs w:val="40"/>
        </w:rPr>
        <w:lastRenderedPageBreak/>
        <w:t>CHAPTER 3</w:t>
      </w:r>
    </w:p>
    <w:p w:rsidR="00E6072D" w:rsidRPr="00D81E16" w:rsidRDefault="003654DF" w:rsidP="00E53AA4">
      <w:pPr>
        <w:spacing w:line="360" w:lineRule="auto"/>
        <w:jc w:val="both"/>
        <w:rPr>
          <w:rFonts w:ascii="Times New Roman" w:hAnsi="Times New Roman" w:cs="Times New Roman"/>
          <w:b/>
          <w:sz w:val="40"/>
          <w:szCs w:val="40"/>
        </w:rPr>
      </w:pPr>
      <w:r w:rsidRPr="00D81E16">
        <w:rPr>
          <w:rFonts w:ascii="Times New Roman" w:hAnsi="Times New Roman" w:cs="Times New Roman"/>
          <w:b/>
          <w:sz w:val="40"/>
          <w:szCs w:val="40"/>
        </w:rPr>
        <w:t xml:space="preserve">  </w:t>
      </w:r>
      <w:r w:rsidR="00E6072D" w:rsidRPr="00D81E16">
        <w:rPr>
          <w:rFonts w:ascii="Times New Roman" w:hAnsi="Times New Roman" w:cs="Times New Roman"/>
          <w:b/>
          <w:sz w:val="40"/>
          <w:szCs w:val="40"/>
        </w:rPr>
        <w:t>SYSTEM DESIGN AND DEVELOPEMENT</w:t>
      </w:r>
    </w:p>
    <w:p w:rsidR="00421F90" w:rsidRPr="00F469E7" w:rsidRDefault="00405E73" w:rsidP="00E53AA4">
      <w:pPr>
        <w:spacing w:after="0" w:line="360" w:lineRule="auto"/>
        <w:jc w:val="both"/>
        <w:rPr>
          <w:rFonts w:ascii="Times New Roman" w:hAnsi="Times New Roman" w:cs="Times New Roman"/>
          <w:b/>
          <w:sz w:val="40"/>
          <w:szCs w:val="40"/>
        </w:rPr>
      </w:pPr>
      <w:r w:rsidRPr="00F469E7">
        <w:rPr>
          <w:rFonts w:ascii="Times New Roman" w:hAnsi="Times New Roman" w:cs="Times New Roman"/>
          <w:b/>
          <w:sz w:val="40"/>
          <w:szCs w:val="40"/>
        </w:rPr>
        <w:t>SYSTEM ARCHICTURE</w:t>
      </w: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63598E" w:rsidP="00E53AA4">
      <w:pPr>
        <w:spacing w:after="0" w:line="360" w:lineRule="auto"/>
        <w:jc w:val="both"/>
        <w:rPr>
          <w:rFonts w:ascii="Times New Roman" w:hAnsi="Times New Roman" w:cs="Times New Roman"/>
        </w:rPr>
      </w:pPr>
      <w:r w:rsidRPr="0063598E">
        <w:rPr>
          <w:rFonts w:ascii="Times New Roman" w:hAnsi="Times New Roman" w:cs="Times New Roman"/>
        </w:rPr>
        <w:drawing>
          <wp:inline distT="0" distB="0" distL="0" distR="0">
            <wp:extent cx="5943600" cy="4599305"/>
            <wp:effectExtent l="19050" t="0" r="0" b="0"/>
            <wp:docPr id="1" name="Picture 1" descr="C:\Users\ELCOT-Lenovo\Desktop\pic.jpg"/>
            <wp:cNvGraphicFramePr/>
            <a:graphic xmlns:a="http://schemas.openxmlformats.org/drawingml/2006/main">
              <a:graphicData uri="http://schemas.openxmlformats.org/drawingml/2006/picture">
                <pic:pic xmlns:pic="http://schemas.openxmlformats.org/drawingml/2006/picture">
                  <pic:nvPicPr>
                    <pic:cNvPr id="1026" name="Picture 2" descr="C:\Users\ELCOT-Lenovo\Desktop\pic.jpg"/>
                    <pic:cNvPicPr>
                      <a:picLocks noGrp="1" noChangeAspect="1" noChangeArrowheads="1"/>
                    </pic:cNvPicPr>
                  </pic:nvPicPr>
                  <pic:blipFill>
                    <a:blip r:embed="rId8"/>
                    <a:srcRect/>
                    <a:stretch>
                      <a:fillRect/>
                    </a:stretch>
                  </pic:blipFill>
                  <pic:spPr bwMode="auto">
                    <a:xfrm>
                      <a:off x="0" y="0"/>
                      <a:ext cx="5943600" cy="4599305"/>
                    </a:xfrm>
                    <a:prstGeom prst="rect">
                      <a:avLst/>
                    </a:prstGeom>
                    <a:noFill/>
                  </pic:spPr>
                </pic:pic>
              </a:graphicData>
            </a:graphic>
          </wp:inline>
        </w:drawing>
      </w: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421F90" w:rsidRDefault="00D81E16" w:rsidP="00E53AA4">
      <w:pPr>
        <w:spacing w:after="0" w:line="360" w:lineRule="auto"/>
        <w:jc w:val="both"/>
        <w:rPr>
          <w:rFonts w:ascii="Times New Roman" w:hAnsi="Times New Roman" w:cs="Times New Roman"/>
        </w:rPr>
      </w:pPr>
      <w:r>
        <w:rPr>
          <w:rFonts w:ascii="Times New Roman" w:hAnsi="Times New Roman" w:cs="Times New Roman"/>
          <w:noProof/>
        </w:rPr>
        <w:t xml:space="preserve">                                          </w:t>
      </w:r>
    </w:p>
    <w:p w:rsidR="00D81E16" w:rsidRDefault="00D81E16" w:rsidP="00E53AA4">
      <w:pPr>
        <w:tabs>
          <w:tab w:val="left" w:pos="2805"/>
        </w:tabs>
        <w:jc w:val="both"/>
        <w:rPr>
          <w:rFonts w:ascii="Times New Roman" w:hAnsi="Times New Roman" w:cs="Times New Roman"/>
          <w:sz w:val="24"/>
          <w:szCs w:val="24"/>
        </w:rPr>
      </w:pPr>
      <w:r>
        <w:rPr>
          <w:rFonts w:ascii="Times New Roman" w:hAnsi="Times New Roman" w:cs="Times New Roman"/>
          <w:sz w:val="24"/>
          <w:szCs w:val="24"/>
        </w:rPr>
        <w:t xml:space="preserve">  </w:t>
      </w:r>
    </w:p>
    <w:p w:rsidR="00D81E16" w:rsidRDefault="00D81E16" w:rsidP="00E53AA4">
      <w:pPr>
        <w:spacing w:before="100" w:after="100" w:line="360" w:lineRule="auto"/>
        <w:jc w:val="both"/>
        <w:rPr>
          <w:rFonts w:ascii="Times New Roman" w:hAnsi="Times New Roman" w:cs="Times New Roman"/>
          <w:b/>
          <w:noProof/>
          <w:sz w:val="28"/>
          <w:szCs w:val="28"/>
        </w:rPr>
      </w:pPr>
      <w:r>
        <w:rPr>
          <w:rFonts w:ascii="Times New Roman" w:hAnsi="Times New Roman" w:cs="Times New Roman"/>
          <w:b/>
          <w:sz w:val="28"/>
          <w:szCs w:val="28"/>
        </w:rPr>
        <w:t xml:space="preserve">                         </w:t>
      </w:r>
    </w:p>
    <w:p w:rsidR="00D81E16" w:rsidRDefault="00D81E16" w:rsidP="00E53AA4">
      <w:pPr>
        <w:spacing w:before="100" w:after="100" w:line="360" w:lineRule="auto"/>
        <w:jc w:val="both"/>
        <w:rPr>
          <w:rFonts w:ascii="Times New Roman" w:hAnsi="Times New Roman" w:cs="Times New Roman"/>
          <w:b/>
          <w:sz w:val="28"/>
          <w:szCs w:val="28"/>
        </w:rPr>
      </w:pPr>
      <w:r>
        <w:rPr>
          <w:rFonts w:ascii="Times New Roman" w:hAnsi="Times New Roman" w:cs="Times New Roman"/>
          <w:b/>
          <w:noProof/>
          <w:sz w:val="28"/>
          <w:szCs w:val="28"/>
        </w:rPr>
        <w:t xml:space="preserve">                 </w:t>
      </w:r>
    </w:p>
    <w:p w:rsidR="0000536F" w:rsidRPr="00D81E16" w:rsidRDefault="0000536F" w:rsidP="00286E50">
      <w:pPr>
        <w:spacing w:before="100" w:after="100" w:line="360" w:lineRule="auto"/>
        <w:jc w:val="center"/>
        <w:rPr>
          <w:rFonts w:ascii="Times New Roman" w:hAnsi="Times New Roman" w:cs="Times New Roman"/>
          <w:b/>
          <w:sz w:val="36"/>
          <w:szCs w:val="36"/>
        </w:rPr>
      </w:pPr>
      <w:r w:rsidRPr="00D81E16">
        <w:rPr>
          <w:rFonts w:ascii="Times New Roman" w:hAnsi="Times New Roman" w:cs="Times New Roman"/>
          <w:b/>
          <w:sz w:val="36"/>
          <w:szCs w:val="36"/>
        </w:rPr>
        <w:lastRenderedPageBreak/>
        <w:t>CHAPTER 4</w:t>
      </w:r>
    </w:p>
    <w:p w:rsidR="008533E0" w:rsidRPr="001B5BA5" w:rsidRDefault="008533E0" w:rsidP="00E53AA4">
      <w:pPr>
        <w:spacing w:before="100" w:after="100" w:line="360" w:lineRule="auto"/>
        <w:jc w:val="both"/>
        <w:rPr>
          <w:rFonts w:ascii="Times New Roman" w:hAnsi="Times New Roman" w:cs="Times New Roman"/>
          <w:b/>
          <w:sz w:val="28"/>
          <w:szCs w:val="28"/>
        </w:rPr>
      </w:pPr>
      <w:r w:rsidRPr="00D81E16">
        <w:rPr>
          <w:rFonts w:ascii="Times New Roman" w:hAnsi="Times New Roman" w:cs="Times New Roman"/>
          <w:b/>
          <w:sz w:val="36"/>
          <w:szCs w:val="36"/>
        </w:rPr>
        <w:t>TESTING AND IMPLEMENTATION</w:t>
      </w:r>
    </w:p>
    <w:p w:rsidR="0005483A" w:rsidRPr="001B5BA5" w:rsidRDefault="0005483A" w:rsidP="00E53AA4">
      <w:pPr>
        <w:jc w:val="both"/>
        <w:rPr>
          <w:rFonts w:ascii="Times New Roman" w:hAnsi="Times New Roman" w:cs="Times New Roman"/>
          <w:sz w:val="24"/>
          <w:szCs w:val="24"/>
        </w:rPr>
      </w:pPr>
    </w:p>
    <w:p w:rsidR="004868BA" w:rsidRPr="005E79F1" w:rsidRDefault="004868BA" w:rsidP="00E53AA4">
      <w:pPr>
        <w:pStyle w:val="ListParagraph"/>
        <w:numPr>
          <w:ilvl w:val="1"/>
          <w:numId w:val="4"/>
        </w:numPr>
        <w:spacing w:before="100" w:after="100" w:line="360" w:lineRule="auto"/>
        <w:jc w:val="both"/>
        <w:rPr>
          <w:rFonts w:ascii="Times New Roman" w:hAnsi="Times New Roman" w:cs="Times New Roman"/>
          <w:b/>
          <w:sz w:val="28"/>
          <w:szCs w:val="28"/>
        </w:rPr>
      </w:pPr>
      <w:r w:rsidRPr="005E79F1">
        <w:rPr>
          <w:rFonts w:ascii="Times New Roman" w:hAnsi="Times New Roman" w:cs="Times New Roman"/>
          <w:b/>
          <w:sz w:val="28"/>
          <w:szCs w:val="28"/>
        </w:rPr>
        <w:t>TESTING</w:t>
      </w:r>
    </w:p>
    <w:p w:rsidR="004868BA" w:rsidRPr="005E79F1" w:rsidRDefault="004868BA" w:rsidP="00E53AA4">
      <w:pPr>
        <w:pStyle w:val="Subtitle"/>
        <w:spacing w:line="360" w:lineRule="auto"/>
        <w:ind w:firstLine="0"/>
        <w:jc w:val="both"/>
        <w:rPr>
          <w:sz w:val="28"/>
          <w:szCs w:val="28"/>
        </w:rPr>
      </w:pPr>
      <w:r w:rsidRPr="005E79F1">
        <w:rPr>
          <w:sz w:val="28"/>
          <w:szCs w:val="28"/>
        </w:rPr>
        <w:t xml:space="preserve"> Implementation is the stage of the project when the theoretical design is turned into a working system. This is the final and important phase in the system life cycle It is actually the process of converting the new system into a operational one.</w:t>
      </w:r>
    </w:p>
    <w:p w:rsidR="004868BA" w:rsidRPr="005E79F1" w:rsidRDefault="004868BA" w:rsidP="00E53AA4">
      <w:pPr>
        <w:pStyle w:val="Subtitle"/>
        <w:spacing w:line="360" w:lineRule="auto"/>
        <w:ind w:firstLine="0"/>
        <w:jc w:val="both"/>
        <w:rPr>
          <w:sz w:val="28"/>
          <w:szCs w:val="28"/>
        </w:rPr>
      </w:pPr>
    </w:p>
    <w:p w:rsidR="004868BA" w:rsidRPr="005E79F1" w:rsidRDefault="004868BA" w:rsidP="00E53AA4">
      <w:pPr>
        <w:pStyle w:val="Subtitle"/>
        <w:spacing w:line="360" w:lineRule="auto"/>
        <w:ind w:firstLine="0"/>
        <w:jc w:val="both"/>
        <w:rPr>
          <w:b/>
          <w:sz w:val="28"/>
          <w:szCs w:val="28"/>
        </w:rPr>
      </w:pPr>
      <w:r w:rsidRPr="005E79F1">
        <w:rPr>
          <w:sz w:val="28"/>
          <w:szCs w:val="28"/>
        </w:rPr>
        <w:t xml:space="preserve"> </w:t>
      </w:r>
      <w:r w:rsidRPr="005E79F1">
        <w:rPr>
          <w:b/>
          <w:sz w:val="28"/>
          <w:szCs w:val="28"/>
        </w:rPr>
        <w:t>4.1.1Unit Testing</w:t>
      </w:r>
    </w:p>
    <w:p w:rsidR="004868BA" w:rsidRPr="005E79F1" w:rsidRDefault="004868BA" w:rsidP="00E53AA4">
      <w:pPr>
        <w:pStyle w:val="Subtitle"/>
        <w:spacing w:line="360" w:lineRule="auto"/>
        <w:ind w:firstLine="0"/>
        <w:jc w:val="both"/>
        <w:rPr>
          <w:sz w:val="28"/>
          <w:szCs w:val="28"/>
        </w:rPr>
      </w:pPr>
      <w:r w:rsidRPr="005E79F1">
        <w:rPr>
          <w:sz w:val="28"/>
          <w:szCs w:val="28"/>
        </w:rPr>
        <w:tab/>
        <w:t>Unit testing comprises the set of tests performed by an individual programmer prior to integration of the unit into a larger system. The module interface is tested to ensure that information properly flows into and out of the program unit. The local data structure is examined to ensure that data stored temporarily maintains its integrity during all steps in an algorithm’s execution. Boundary conditions are tested to ensure that the module operates properly at boundaries established to limit or restrict processing. All independent paths through the control structure are tested. All error-handling paths are tested.</w:t>
      </w:r>
    </w:p>
    <w:p w:rsidR="004868BA" w:rsidRPr="005E79F1" w:rsidRDefault="004868BA" w:rsidP="00E53AA4">
      <w:pPr>
        <w:pStyle w:val="Subtitle"/>
        <w:spacing w:line="360" w:lineRule="auto"/>
        <w:ind w:firstLine="0"/>
        <w:jc w:val="both"/>
        <w:rPr>
          <w:b/>
          <w:sz w:val="28"/>
          <w:szCs w:val="28"/>
        </w:rPr>
      </w:pPr>
    </w:p>
    <w:p w:rsidR="004868BA" w:rsidRPr="005E79F1" w:rsidRDefault="004868BA" w:rsidP="00E53AA4">
      <w:pPr>
        <w:pStyle w:val="Subtitle"/>
        <w:spacing w:line="360" w:lineRule="auto"/>
        <w:ind w:firstLine="0"/>
        <w:jc w:val="both"/>
        <w:rPr>
          <w:b/>
          <w:sz w:val="28"/>
          <w:szCs w:val="28"/>
        </w:rPr>
      </w:pPr>
      <w:r w:rsidRPr="005E79F1">
        <w:rPr>
          <w:b/>
          <w:sz w:val="28"/>
          <w:szCs w:val="28"/>
        </w:rPr>
        <w:t>4.1.2 Block Box Testing</w:t>
      </w:r>
    </w:p>
    <w:p w:rsidR="004868BA" w:rsidRPr="005E79F1" w:rsidRDefault="004868BA" w:rsidP="00E53AA4">
      <w:pPr>
        <w:pStyle w:val="Subtitle"/>
        <w:spacing w:line="360" w:lineRule="auto"/>
        <w:ind w:firstLine="0"/>
        <w:jc w:val="both"/>
        <w:rPr>
          <w:sz w:val="28"/>
          <w:szCs w:val="28"/>
        </w:rPr>
      </w:pPr>
      <w:r w:rsidRPr="005E79F1">
        <w:rPr>
          <w:sz w:val="28"/>
          <w:szCs w:val="28"/>
        </w:rPr>
        <w:t>Black-box testing is a method of software testing that examines the functionality of an application without peering into its internal structures or workings. This method of test can be applied virtually to every level of software testing: unit, integration, system and acceptance. It is sometimes referred to as specification-based testing.</w:t>
      </w:r>
    </w:p>
    <w:p w:rsidR="004868BA" w:rsidRPr="005E79F1" w:rsidRDefault="004868BA" w:rsidP="00E53AA4">
      <w:pPr>
        <w:pStyle w:val="Subtitle"/>
        <w:spacing w:line="360" w:lineRule="auto"/>
        <w:ind w:firstLine="0"/>
        <w:jc w:val="both"/>
        <w:rPr>
          <w:rFonts w:asciiTheme="minorHAnsi" w:eastAsiaTheme="minorHAnsi" w:hAnsiTheme="minorHAnsi" w:cstheme="minorBidi"/>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Pr="005E79F1" w:rsidRDefault="004868BA" w:rsidP="00E53AA4">
      <w:pPr>
        <w:pStyle w:val="Subtitle"/>
        <w:spacing w:line="360" w:lineRule="auto"/>
        <w:ind w:firstLine="0"/>
        <w:jc w:val="both"/>
        <w:rPr>
          <w:sz w:val="28"/>
          <w:szCs w:val="28"/>
        </w:rPr>
      </w:pPr>
      <w:r w:rsidRPr="005E79F1">
        <w:rPr>
          <w:b/>
          <w:bCs/>
          <w:sz w:val="28"/>
          <w:szCs w:val="28"/>
        </w:rPr>
        <w:lastRenderedPageBreak/>
        <w:t>4.2 SYSTEM IMPLEMENTATION</w:t>
      </w:r>
    </w:p>
    <w:p w:rsidR="00551D83" w:rsidRPr="00E12880" w:rsidRDefault="004868BA" w:rsidP="00E53AA4">
      <w:pPr>
        <w:pStyle w:val="Subtitle"/>
        <w:spacing w:line="360" w:lineRule="auto"/>
        <w:ind w:firstLine="0"/>
        <w:jc w:val="both"/>
        <w:rPr>
          <w:sz w:val="28"/>
          <w:szCs w:val="28"/>
        </w:rPr>
      </w:pPr>
      <w:r w:rsidRPr="005E79F1">
        <w:rPr>
          <w:sz w:val="28"/>
          <w:szCs w:val="28"/>
        </w:rPr>
        <w:t xml:space="preserve">Implementation is the stage of the project when the theoretical design is turned into a working system. This is the final and important phase in the system life cycle It is actually the process of converting the new system into a operational one. </w:t>
      </w:r>
    </w:p>
    <w:p w:rsidR="00551D83" w:rsidRDefault="00551D83" w:rsidP="00E53AA4">
      <w:pPr>
        <w:tabs>
          <w:tab w:val="left" w:pos="1309"/>
          <w:tab w:val="center" w:pos="4680"/>
        </w:tabs>
        <w:spacing w:line="360" w:lineRule="auto"/>
        <w:jc w:val="both"/>
        <w:rPr>
          <w:rFonts w:ascii="Times New Roman" w:hAnsi="Times New Roman" w:cs="Times New Roman"/>
          <w:b/>
          <w:sz w:val="28"/>
          <w:szCs w:val="28"/>
        </w:rPr>
      </w:pPr>
    </w:p>
    <w:p w:rsidR="0094325E" w:rsidRDefault="0094325E" w:rsidP="00E53AA4">
      <w:pPr>
        <w:tabs>
          <w:tab w:val="left" w:pos="1309"/>
          <w:tab w:val="center" w:pos="4680"/>
        </w:tabs>
        <w:spacing w:line="360" w:lineRule="auto"/>
        <w:jc w:val="both"/>
        <w:rPr>
          <w:rFonts w:ascii="Times New Roman" w:hAnsi="Times New Roman" w:cs="Times New Roman"/>
          <w:b/>
          <w:sz w:val="28"/>
          <w:szCs w:val="28"/>
        </w:rPr>
      </w:pPr>
    </w:p>
    <w:p w:rsidR="00F91A34" w:rsidRDefault="00F91A3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F5183A" w:rsidRDefault="00F5183A" w:rsidP="00E53AA4">
      <w:pPr>
        <w:tabs>
          <w:tab w:val="left" w:pos="1309"/>
          <w:tab w:val="center" w:pos="4680"/>
        </w:tabs>
        <w:spacing w:line="360" w:lineRule="auto"/>
        <w:jc w:val="both"/>
        <w:rPr>
          <w:rFonts w:ascii="Times New Roman" w:hAnsi="Times New Roman" w:cs="Times New Roman"/>
          <w:b/>
          <w:sz w:val="28"/>
          <w:szCs w:val="28"/>
        </w:rPr>
      </w:pPr>
    </w:p>
    <w:p w:rsidR="008E579B" w:rsidRPr="00D81E16" w:rsidRDefault="00491919" w:rsidP="00E53AA4">
      <w:pPr>
        <w:tabs>
          <w:tab w:val="left" w:pos="1309"/>
          <w:tab w:val="center" w:pos="4680"/>
        </w:tabs>
        <w:spacing w:line="360" w:lineRule="auto"/>
        <w:jc w:val="both"/>
        <w:rPr>
          <w:rFonts w:ascii="Times New Roman" w:hAnsi="Times New Roman" w:cs="Times New Roman"/>
          <w:b/>
          <w:sz w:val="40"/>
          <w:szCs w:val="40"/>
        </w:rPr>
      </w:pPr>
      <w:r>
        <w:rPr>
          <w:rFonts w:ascii="Times New Roman" w:hAnsi="Times New Roman" w:cs="Times New Roman"/>
          <w:b/>
          <w:sz w:val="40"/>
          <w:szCs w:val="40"/>
        </w:rPr>
        <w:lastRenderedPageBreak/>
        <w:t xml:space="preserve">                               </w:t>
      </w:r>
      <w:r w:rsidR="00FE3487" w:rsidRPr="00D81E16">
        <w:rPr>
          <w:rFonts w:ascii="Times New Roman" w:hAnsi="Times New Roman" w:cs="Times New Roman"/>
          <w:b/>
          <w:sz w:val="40"/>
          <w:szCs w:val="40"/>
        </w:rPr>
        <w:t>CHAPTER 5</w:t>
      </w:r>
    </w:p>
    <w:p w:rsidR="00E06169" w:rsidRDefault="00E06169" w:rsidP="00E53AA4">
      <w:pPr>
        <w:pStyle w:val="BodyText"/>
        <w:rPr>
          <w:b/>
          <w:sz w:val="36"/>
          <w:szCs w:val="36"/>
        </w:rPr>
      </w:pPr>
      <w:r w:rsidRPr="00D81E16">
        <w:rPr>
          <w:b/>
          <w:sz w:val="36"/>
          <w:szCs w:val="36"/>
        </w:rPr>
        <w:t>CONCLUSION</w:t>
      </w:r>
      <w:r w:rsidR="003C0F6F">
        <w:rPr>
          <w:b/>
          <w:sz w:val="36"/>
          <w:szCs w:val="36"/>
        </w:rPr>
        <w:t>:</w:t>
      </w:r>
    </w:p>
    <w:p w:rsidR="00E7024C" w:rsidRPr="00E7024C" w:rsidRDefault="00E7024C" w:rsidP="00E7024C">
      <w:pPr>
        <w:pStyle w:val="BodyText"/>
        <w:rPr>
          <w:bCs/>
          <w:iCs/>
          <w:sz w:val="32"/>
          <w:szCs w:val="32"/>
          <w:lang w:val="en-IN"/>
        </w:rPr>
      </w:pPr>
      <w:r w:rsidRPr="00E7024C">
        <w:rPr>
          <w:bCs/>
          <w:iCs/>
          <w:sz w:val="32"/>
          <w:szCs w:val="32"/>
          <w:lang w:val="en-IN"/>
        </w:rPr>
        <w:t xml:space="preserve">     In this paper, we have proposed a multiple cluster-based transmit diversity scheme for asynchronous joint transmissions. To relax the requirement of full channel state information at the private network server and deal with different propagation over the paths of the distributed systems composed of remote radio units, a dACDD scheme has been developed to the private network. The multi-level hierarchical PTP allows to break the dependency of different dRRUS clusters from a common PNS allowing each dRRUS cluster to use dACDD independently from other clusters. For i.n.i.d. frequency selective fading channels, a new closed-form expression for the spectral efficiency has been derived. Its accuracy has been also verified comparing with the link-level simulations. By integrating a transmission scheme, propagation delay estimation, and operation at the RRUs effectively, we have seen that the proposed multiple cluster-based asynchronous joint transmissions can achieve the desired spectral efficiency for various simulations scenarios.</w:t>
      </w:r>
      <w:r w:rsidRPr="00E7024C">
        <w:rPr>
          <w:bCs/>
          <w:iCs/>
          <w:sz w:val="32"/>
          <w:szCs w:val="32"/>
        </w:rPr>
        <w:t xml:space="preserve"> </w:t>
      </w:r>
    </w:p>
    <w:p w:rsidR="001F1E5A" w:rsidRDefault="001F1E5A" w:rsidP="00E53AA4">
      <w:pPr>
        <w:pStyle w:val="BodyText"/>
        <w:rPr>
          <w:b/>
          <w:iCs/>
          <w:sz w:val="28"/>
          <w:szCs w:val="28"/>
        </w:rPr>
      </w:pPr>
    </w:p>
    <w:p w:rsidR="003C0F6F" w:rsidRDefault="003C0F6F" w:rsidP="00E53AA4">
      <w:pPr>
        <w:pStyle w:val="BodyText"/>
        <w:rPr>
          <w:b/>
          <w:iCs/>
          <w:sz w:val="28"/>
          <w:szCs w:val="28"/>
        </w:rPr>
      </w:pPr>
    </w:p>
    <w:p w:rsidR="00E7024C" w:rsidRDefault="003C0F6F" w:rsidP="00E53AA4">
      <w:pPr>
        <w:pStyle w:val="BodyText"/>
        <w:rPr>
          <w:b/>
          <w:iCs/>
          <w:sz w:val="28"/>
          <w:szCs w:val="28"/>
        </w:rPr>
      </w:pPr>
      <w:r>
        <w:rPr>
          <w:b/>
          <w:iCs/>
          <w:sz w:val="28"/>
          <w:szCs w:val="28"/>
        </w:rPr>
        <w:t xml:space="preserve">   </w:t>
      </w:r>
    </w:p>
    <w:p w:rsidR="00E7024C" w:rsidRDefault="00E7024C" w:rsidP="00E53AA4">
      <w:pPr>
        <w:pStyle w:val="BodyText"/>
        <w:rPr>
          <w:b/>
          <w:iCs/>
          <w:sz w:val="28"/>
          <w:szCs w:val="28"/>
        </w:rPr>
      </w:pPr>
    </w:p>
    <w:p w:rsidR="00E7024C" w:rsidRDefault="00E7024C" w:rsidP="00E53AA4">
      <w:pPr>
        <w:pStyle w:val="BodyText"/>
        <w:rPr>
          <w:b/>
          <w:iCs/>
          <w:sz w:val="28"/>
          <w:szCs w:val="28"/>
        </w:rPr>
      </w:pPr>
    </w:p>
    <w:p w:rsidR="00E7024C" w:rsidRDefault="00E7024C" w:rsidP="00E53AA4">
      <w:pPr>
        <w:pStyle w:val="BodyText"/>
        <w:rPr>
          <w:b/>
          <w:iCs/>
          <w:sz w:val="28"/>
          <w:szCs w:val="28"/>
        </w:rPr>
      </w:pPr>
    </w:p>
    <w:p w:rsidR="00370D47" w:rsidRPr="003C0F6F" w:rsidRDefault="00370D47" w:rsidP="00E7024C">
      <w:pPr>
        <w:pStyle w:val="BodyText"/>
        <w:jc w:val="center"/>
        <w:rPr>
          <w:b/>
          <w:iCs/>
          <w:sz w:val="40"/>
          <w:szCs w:val="40"/>
        </w:rPr>
      </w:pPr>
      <w:r w:rsidRPr="003C0F6F">
        <w:rPr>
          <w:b/>
          <w:iCs/>
          <w:sz w:val="40"/>
          <w:szCs w:val="40"/>
        </w:rPr>
        <w:lastRenderedPageBreak/>
        <w:t>CHAPTER-6</w:t>
      </w:r>
    </w:p>
    <w:p w:rsidR="00C02F10" w:rsidRDefault="00FE3487" w:rsidP="00E7024C">
      <w:pPr>
        <w:pStyle w:val="BodyText"/>
        <w:jc w:val="center"/>
        <w:rPr>
          <w:b/>
          <w:iCs/>
          <w:sz w:val="40"/>
          <w:szCs w:val="40"/>
        </w:rPr>
      </w:pPr>
      <w:r w:rsidRPr="003C0F6F">
        <w:rPr>
          <w:b/>
          <w:iCs/>
          <w:sz w:val="40"/>
          <w:szCs w:val="40"/>
        </w:rPr>
        <w:t>REFERENCE</w:t>
      </w:r>
    </w:p>
    <w:p w:rsidR="00000000" w:rsidRPr="00E7024C" w:rsidRDefault="004B3362" w:rsidP="00E7024C">
      <w:pPr>
        <w:pStyle w:val="BodyText"/>
        <w:numPr>
          <w:ilvl w:val="0"/>
          <w:numId w:val="42"/>
        </w:numPr>
        <w:rPr>
          <w:sz w:val="32"/>
          <w:szCs w:val="32"/>
          <w:lang w:val="en-IN"/>
        </w:rPr>
      </w:pPr>
      <w:r w:rsidRPr="00E7024C">
        <w:rPr>
          <w:sz w:val="32"/>
          <w:szCs w:val="32"/>
          <w:lang w:val="en-IN"/>
        </w:rPr>
        <w:t>[1] J. Mietzner, “A surv</w:t>
      </w:r>
      <w:r w:rsidRPr="00E7024C">
        <w:rPr>
          <w:sz w:val="32"/>
          <w:szCs w:val="32"/>
          <w:lang w:val="en-IN"/>
        </w:rPr>
        <w:t xml:space="preserve">ey of resource management toward 5G radio access networks,” IEEE Commun. Surveys Tuts., vol. 18, no. 3, pp. 1656–1686, 2016. </w:t>
      </w:r>
    </w:p>
    <w:p w:rsidR="00000000" w:rsidRPr="00E7024C" w:rsidRDefault="004B3362" w:rsidP="00E7024C">
      <w:pPr>
        <w:pStyle w:val="BodyText"/>
        <w:numPr>
          <w:ilvl w:val="0"/>
          <w:numId w:val="42"/>
        </w:numPr>
        <w:rPr>
          <w:sz w:val="32"/>
          <w:szCs w:val="32"/>
          <w:lang w:val="en-IN"/>
        </w:rPr>
      </w:pPr>
      <w:r w:rsidRPr="00E7024C">
        <w:rPr>
          <w:sz w:val="32"/>
          <w:szCs w:val="32"/>
          <w:lang w:val="en-IN"/>
        </w:rPr>
        <w:t>[2] H. Li, J. Hajipour, A. Attar, and V. C. M. Leung, “Efficient HetNet implementation using broadband wireless access with fiber</w:t>
      </w:r>
      <w:r w:rsidRPr="00E7024C">
        <w:rPr>
          <w:sz w:val="32"/>
          <w:szCs w:val="32"/>
          <w:lang w:val="en-IN"/>
        </w:rPr>
        <w:t xml:space="preserve">-connected massively distributed antennas architecture,” IEEE Wireless Commun., vol. 18, no. 3, pp. 72–78, Jun. 2011. </w:t>
      </w:r>
    </w:p>
    <w:p w:rsidR="00000000" w:rsidRPr="00E7024C" w:rsidRDefault="004B3362" w:rsidP="00E7024C">
      <w:pPr>
        <w:pStyle w:val="BodyText"/>
        <w:numPr>
          <w:ilvl w:val="0"/>
          <w:numId w:val="42"/>
        </w:numPr>
        <w:rPr>
          <w:sz w:val="32"/>
          <w:szCs w:val="32"/>
          <w:lang w:val="en-IN"/>
        </w:rPr>
      </w:pPr>
      <w:r w:rsidRPr="00E7024C">
        <w:rPr>
          <w:sz w:val="32"/>
          <w:szCs w:val="32"/>
          <w:lang w:val="en-IN"/>
        </w:rPr>
        <w:t>[3] X. Zhang et al., “Distributed power allocation for coordinated multipoint transmissions in distributed antenna systems,” IEEE Trans.</w:t>
      </w:r>
      <w:r w:rsidRPr="00E7024C">
        <w:rPr>
          <w:sz w:val="32"/>
          <w:szCs w:val="32"/>
          <w:lang w:val="en-IN"/>
        </w:rPr>
        <w:t xml:space="preserve"> Wireless Commun., vol. 12, no. 5, pp. 2281–2291, May 2013. </w:t>
      </w:r>
    </w:p>
    <w:p w:rsidR="00000000" w:rsidRPr="00E7024C" w:rsidRDefault="004B3362" w:rsidP="00E7024C">
      <w:pPr>
        <w:pStyle w:val="BodyText"/>
        <w:numPr>
          <w:ilvl w:val="0"/>
          <w:numId w:val="42"/>
        </w:numPr>
        <w:rPr>
          <w:sz w:val="32"/>
          <w:szCs w:val="32"/>
          <w:lang w:val="en-IN"/>
        </w:rPr>
      </w:pPr>
      <w:r w:rsidRPr="00E7024C">
        <w:rPr>
          <w:sz w:val="32"/>
          <w:szCs w:val="32"/>
          <w:lang w:val="en-IN"/>
        </w:rPr>
        <w:t>[4] W. Feng et al., “Virtual MIMO in multi-cell distributed antenna systems: Coordinated transmissions with large-scale CSIT,” IEEE J. Sel. Areas Commun., vol. 31, no. 10, pp. 2067–2081, Oct. 20</w:t>
      </w:r>
      <w:r w:rsidRPr="00E7024C">
        <w:rPr>
          <w:sz w:val="32"/>
          <w:szCs w:val="32"/>
          <w:lang w:val="en-IN"/>
        </w:rPr>
        <w:t xml:space="preserve">13. </w:t>
      </w:r>
    </w:p>
    <w:p w:rsidR="00000000" w:rsidRPr="00E7024C" w:rsidRDefault="004B3362" w:rsidP="00E7024C">
      <w:pPr>
        <w:pStyle w:val="BodyText"/>
        <w:numPr>
          <w:ilvl w:val="0"/>
          <w:numId w:val="42"/>
        </w:numPr>
        <w:rPr>
          <w:sz w:val="32"/>
          <w:szCs w:val="32"/>
          <w:lang w:val="en-IN"/>
        </w:rPr>
      </w:pPr>
      <w:r w:rsidRPr="00E7024C">
        <w:rPr>
          <w:sz w:val="32"/>
          <w:szCs w:val="32"/>
          <w:lang w:val="en-IN"/>
        </w:rPr>
        <w:t xml:space="preserve">[5] X. Tao, X. Xu, and Q. Cui, “An overview of cooperative communications,” IEEE Commun. Mag., pp. 65–71, Jun. 2012. </w:t>
      </w:r>
    </w:p>
    <w:p w:rsidR="00000000" w:rsidRPr="00E7024C" w:rsidRDefault="004B3362" w:rsidP="00E7024C">
      <w:pPr>
        <w:pStyle w:val="BodyText"/>
        <w:numPr>
          <w:ilvl w:val="0"/>
          <w:numId w:val="42"/>
        </w:numPr>
        <w:rPr>
          <w:sz w:val="32"/>
          <w:szCs w:val="32"/>
          <w:lang w:val="en-IN"/>
        </w:rPr>
      </w:pPr>
      <w:r w:rsidRPr="00E7024C">
        <w:rPr>
          <w:sz w:val="32"/>
          <w:szCs w:val="32"/>
          <w:lang w:val="en-IN"/>
        </w:rPr>
        <w:t>[6] V. Garcia, Y. Zhou, and J. Shi, “Coordinated multipoint transmission in dense cellular networks with user-centric adaptive clus</w:t>
      </w:r>
      <w:r w:rsidRPr="00E7024C">
        <w:rPr>
          <w:sz w:val="32"/>
          <w:szCs w:val="32"/>
          <w:lang w:val="en-IN"/>
        </w:rPr>
        <w:t xml:space="preserve">tering,” IEEE Trans. Wireless Commun., vol. 13, no. 8, pp. 4297–4308, Aug. 2014. </w:t>
      </w:r>
    </w:p>
    <w:p w:rsidR="00000000" w:rsidRPr="00E7024C" w:rsidRDefault="004B3362" w:rsidP="00E7024C">
      <w:pPr>
        <w:pStyle w:val="BodyText"/>
        <w:numPr>
          <w:ilvl w:val="0"/>
          <w:numId w:val="42"/>
        </w:numPr>
        <w:rPr>
          <w:sz w:val="32"/>
          <w:szCs w:val="32"/>
          <w:lang w:val="en-IN"/>
        </w:rPr>
      </w:pPr>
      <w:r w:rsidRPr="00E7024C">
        <w:rPr>
          <w:sz w:val="32"/>
          <w:szCs w:val="32"/>
          <w:lang w:val="en-IN"/>
        </w:rPr>
        <w:lastRenderedPageBreak/>
        <w:t>[7] H. Zhuang, L. Dai, L. Xiao, and Y. Yao, “Spectral efficiency of distributed antenna system with random antenna layout,” Electronics Letters, vol. 39, no. 6, pp. 495–496,</w:t>
      </w:r>
      <w:r w:rsidRPr="00E7024C">
        <w:rPr>
          <w:sz w:val="32"/>
          <w:szCs w:val="32"/>
          <w:lang w:val="en-IN"/>
        </w:rPr>
        <w:t xml:space="preserve"> Mar. 2003. </w:t>
      </w:r>
    </w:p>
    <w:p w:rsidR="00000000" w:rsidRPr="00E7024C" w:rsidRDefault="004B3362" w:rsidP="00E7024C">
      <w:pPr>
        <w:pStyle w:val="BodyText"/>
        <w:numPr>
          <w:ilvl w:val="0"/>
          <w:numId w:val="42"/>
        </w:numPr>
        <w:rPr>
          <w:sz w:val="32"/>
          <w:szCs w:val="32"/>
          <w:lang w:val="en-IN"/>
        </w:rPr>
      </w:pPr>
      <w:r w:rsidRPr="00E7024C">
        <w:rPr>
          <w:sz w:val="32"/>
          <w:szCs w:val="32"/>
          <w:lang w:val="en-IN"/>
        </w:rPr>
        <w:t xml:space="preserve">[8] R. Heath, S. Peters, Y. Wang, and J. Zhang, “A current perspective on distributed antenna systems for the downlink of cellular systems,” IEEE Commun. Mag., pp. 161–167, Apr. 2013. </w:t>
      </w:r>
    </w:p>
    <w:p w:rsidR="00000000" w:rsidRPr="00E7024C" w:rsidRDefault="004B3362" w:rsidP="00E7024C">
      <w:pPr>
        <w:pStyle w:val="BodyText"/>
        <w:numPr>
          <w:ilvl w:val="0"/>
          <w:numId w:val="42"/>
        </w:numPr>
        <w:rPr>
          <w:sz w:val="32"/>
          <w:szCs w:val="32"/>
          <w:lang w:val="en-IN"/>
        </w:rPr>
      </w:pPr>
      <w:r w:rsidRPr="00E7024C">
        <w:rPr>
          <w:sz w:val="32"/>
          <w:szCs w:val="32"/>
          <w:lang w:val="en-IN"/>
        </w:rPr>
        <w:t>[9] A. Mahmood, R. Exel, H. Trsek, and T. Sauter, “Clock</w:t>
      </w:r>
      <w:r w:rsidRPr="00E7024C">
        <w:rPr>
          <w:sz w:val="32"/>
          <w:szCs w:val="32"/>
          <w:lang w:val="en-IN"/>
        </w:rPr>
        <w:t xml:space="preserve"> synchronization over IEEE 802.11–A survey of methodologies and protocols,” IEEE Trans. Ind. Informat., vol. 13, no. 2, pp. 907–922, Apr. 2017. </w:t>
      </w:r>
    </w:p>
    <w:p w:rsidR="00000000" w:rsidRPr="00E7024C" w:rsidRDefault="004B3362" w:rsidP="00E7024C">
      <w:pPr>
        <w:pStyle w:val="BodyText"/>
        <w:numPr>
          <w:ilvl w:val="0"/>
          <w:numId w:val="42"/>
        </w:numPr>
        <w:rPr>
          <w:sz w:val="32"/>
          <w:szCs w:val="32"/>
          <w:lang w:val="en-IN"/>
        </w:rPr>
      </w:pPr>
      <w:r w:rsidRPr="00E7024C">
        <w:rPr>
          <w:sz w:val="32"/>
          <w:szCs w:val="32"/>
          <w:lang w:val="en-IN"/>
        </w:rPr>
        <w:t>[10] H. Wang, “Full-diversity uncoordinated cooperative transmission for asynchronous relay networks,” IEEE Tr</w:t>
      </w:r>
      <w:r w:rsidRPr="00E7024C">
        <w:rPr>
          <w:sz w:val="32"/>
          <w:szCs w:val="32"/>
          <w:lang w:val="en-IN"/>
        </w:rPr>
        <w:t xml:space="preserve">ans. Veh. Technol., vol. 66, no. 1, pp. 1939–9359, Jan. 2017. </w:t>
      </w:r>
    </w:p>
    <w:p w:rsidR="00F94960" w:rsidRDefault="00F94960" w:rsidP="00E53AA4">
      <w:pPr>
        <w:pStyle w:val="BodyText"/>
        <w:rPr>
          <w:sz w:val="32"/>
          <w:szCs w:val="32"/>
        </w:rPr>
      </w:pPr>
    </w:p>
    <w:sectPr w:rsidR="00F94960" w:rsidSect="005C4A4B">
      <w:headerReference w:type="default" r:id="rId9"/>
      <w:pgSz w:w="12240" w:h="15840"/>
      <w:pgMar w:top="1440" w:right="1440" w:bottom="81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4B3362" w:rsidRDefault="004B3362" w:rsidP="003654DF">
      <w:pPr>
        <w:spacing w:after="0" w:line="240" w:lineRule="auto"/>
      </w:pPr>
      <w:r>
        <w:separator/>
      </w:r>
    </w:p>
  </w:endnote>
  <w:endnote w:type="continuationSeparator" w:id="1">
    <w:p w:rsidR="004B3362" w:rsidRDefault="004B3362" w:rsidP="00365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Latha">
    <w:panose1 w:val="020B0604020202020204"/>
    <w:charset w:val="00"/>
    <w:family w:val="swiss"/>
    <w:pitch w:val="variable"/>
    <w:sig w:usb0="001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AdvGulliv-R">
    <w:altName w:val="MS Mincho"/>
    <w:panose1 w:val="00000000000000000000"/>
    <w:charset w:val="80"/>
    <w:family w:val="auto"/>
    <w:notTrueType/>
    <w:pitch w:val="default"/>
    <w:sig w:usb0="00000003" w:usb1="08070000" w:usb2="00000010" w:usb3="00000000" w:csb0="0002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4B3362" w:rsidRDefault="004B3362" w:rsidP="003654DF">
      <w:pPr>
        <w:spacing w:after="0" w:line="240" w:lineRule="auto"/>
      </w:pPr>
      <w:r>
        <w:separator/>
      </w:r>
    </w:p>
  </w:footnote>
  <w:footnote w:type="continuationSeparator" w:id="1">
    <w:p w:rsidR="004B3362" w:rsidRDefault="004B3362" w:rsidP="003654DF">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36598"/>
      <w:docPartObj>
        <w:docPartGallery w:val="Page Numbers (Top of Page)"/>
        <w:docPartUnique/>
      </w:docPartObj>
    </w:sdtPr>
    <w:sdtContent>
      <w:p w:rsidR="00F94960" w:rsidRDefault="00015587">
        <w:pPr>
          <w:pStyle w:val="Header"/>
          <w:jc w:val="right"/>
        </w:pPr>
        <w:fldSimple w:instr=" PAGE   \* MERGEFORMAT ">
          <w:r w:rsidR="0063598E">
            <w:rPr>
              <w:noProof/>
            </w:rPr>
            <w:t>16</w:t>
          </w:r>
        </w:fldSimple>
      </w:p>
    </w:sdtContent>
  </w:sdt>
  <w:p w:rsidR="00F94960" w:rsidRDefault="00F94960">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736B39"/>
    <w:multiLevelType w:val="hybridMultilevel"/>
    <w:tmpl w:val="796E13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7E51575"/>
    <w:multiLevelType w:val="hybridMultilevel"/>
    <w:tmpl w:val="9ABA728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C1F4528"/>
    <w:multiLevelType w:val="hybridMultilevel"/>
    <w:tmpl w:val="BF188FA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D6C0E16"/>
    <w:multiLevelType w:val="hybridMultilevel"/>
    <w:tmpl w:val="13005A7E"/>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
    <w:nsid w:val="0E8777FF"/>
    <w:multiLevelType w:val="hybridMultilevel"/>
    <w:tmpl w:val="A4DAF16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114C4C60"/>
    <w:multiLevelType w:val="hybridMultilevel"/>
    <w:tmpl w:val="922E73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2BA28D4"/>
    <w:multiLevelType w:val="hybridMultilevel"/>
    <w:tmpl w:val="0C683B8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5115B31"/>
    <w:multiLevelType w:val="hybridMultilevel"/>
    <w:tmpl w:val="63D091B4"/>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8">
    <w:nsid w:val="17B52CC0"/>
    <w:multiLevelType w:val="hybridMultilevel"/>
    <w:tmpl w:val="4462F222"/>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9">
    <w:nsid w:val="2116036B"/>
    <w:multiLevelType w:val="hybridMultilevel"/>
    <w:tmpl w:val="9BDE3EF6"/>
    <w:lvl w:ilvl="0" w:tplc="F4224FB4">
      <w:start w:val="1"/>
      <w:numFmt w:val="bullet"/>
      <w:lvlText w:val=""/>
      <w:lvlJc w:val="left"/>
      <w:pPr>
        <w:tabs>
          <w:tab w:val="num" w:pos="720"/>
        </w:tabs>
        <w:ind w:left="720" w:hanging="360"/>
      </w:pPr>
      <w:rPr>
        <w:rFonts w:ascii="Wingdings 2" w:hAnsi="Wingdings 2" w:hint="default"/>
      </w:rPr>
    </w:lvl>
    <w:lvl w:ilvl="1" w:tplc="194E1A20" w:tentative="1">
      <w:start w:val="1"/>
      <w:numFmt w:val="bullet"/>
      <w:lvlText w:val=""/>
      <w:lvlJc w:val="left"/>
      <w:pPr>
        <w:tabs>
          <w:tab w:val="num" w:pos="1440"/>
        </w:tabs>
        <w:ind w:left="1440" w:hanging="360"/>
      </w:pPr>
      <w:rPr>
        <w:rFonts w:ascii="Wingdings 2" w:hAnsi="Wingdings 2" w:hint="default"/>
      </w:rPr>
    </w:lvl>
    <w:lvl w:ilvl="2" w:tplc="8DC2C9E2" w:tentative="1">
      <w:start w:val="1"/>
      <w:numFmt w:val="bullet"/>
      <w:lvlText w:val=""/>
      <w:lvlJc w:val="left"/>
      <w:pPr>
        <w:tabs>
          <w:tab w:val="num" w:pos="2160"/>
        </w:tabs>
        <w:ind w:left="2160" w:hanging="360"/>
      </w:pPr>
      <w:rPr>
        <w:rFonts w:ascii="Wingdings 2" w:hAnsi="Wingdings 2" w:hint="default"/>
      </w:rPr>
    </w:lvl>
    <w:lvl w:ilvl="3" w:tplc="9D24EBC2" w:tentative="1">
      <w:start w:val="1"/>
      <w:numFmt w:val="bullet"/>
      <w:lvlText w:val=""/>
      <w:lvlJc w:val="left"/>
      <w:pPr>
        <w:tabs>
          <w:tab w:val="num" w:pos="2880"/>
        </w:tabs>
        <w:ind w:left="2880" w:hanging="360"/>
      </w:pPr>
      <w:rPr>
        <w:rFonts w:ascii="Wingdings 2" w:hAnsi="Wingdings 2" w:hint="default"/>
      </w:rPr>
    </w:lvl>
    <w:lvl w:ilvl="4" w:tplc="38DA7E64" w:tentative="1">
      <w:start w:val="1"/>
      <w:numFmt w:val="bullet"/>
      <w:lvlText w:val=""/>
      <w:lvlJc w:val="left"/>
      <w:pPr>
        <w:tabs>
          <w:tab w:val="num" w:pos="3600"/>
        </w:tabs>
        <w:ind w:left="3600" w:hanging="360"/>
      </w:pPr>
      <w:rPr>
        <w:rFonts w:ascii="Wingdings 2" w:hAnsi="Wingdings 2" w:hint="default"/>
      </w:rPr>
    </w:lvl>
    <w:lvl w:ilvl="5" w:tplc="65D06EB0" w:tentative="1">
      <w:start w:val="1"/>
      <w:numFmt w:val="bullet"/>
      <w:lvlText w:val=""/>
      <w:lvlJc w:val="left"/>
      <w:pPr>
        <w:tabs>
          <w:tab w:val="num" w:pos="4320"/>
        </w:tabs>
        <w:ind w:left="4320" w:hanging="360"/>
      </w:pPr>
      <w:rPr>
        <w:rFonts w:ascii="Wingdings 2" w:hAnsi="Wingdings 2" w:hint="default"/>
      </w:rPr>
    </w:lvl>
    <w:lvl w:ilvl="6" w:tplc="EC7CF5F2" w:tentative="1">
      <w:start w:val="1"/>
      <w:numFmt w:val="bullet"/>
      <w:lvlText w:val=""/>
      <w:lvlJc w:val="left"/>
      <w:pPr>
        <w:tabs>
          <w:tab w:val="num" w:pos="5040"/>
        </w:tabs>
        <w:ind w:left="5040" w:hanging="360"/>
      </w:pPr>
      <w:rPr>
        <w:rFonts w:ascii="Wingdings 2" w:hAnsi="Wingdings 2" w:hint="default"/>
      </w:rPr>
    </w:lvl>
    <w:lvl w:ilvl="7" w:tplc="07A6D208" w:tentative="1">
      <w:start w:val="1"/>
      <w:numFmt w:val="bullet"/>
      <w:lvlText w:val=""/>
      <w:lvlJc w:val="left"/>
      <w:pPr>
        <w:tabs>
          <w:tab w:val="num" w:pos="5760"/>
        </w:tabs>
        <w:ind w:left="5760" w:hanging="360"/>
      </w:pPr>
      <w:rPr>
        <w:rFonts w:ascii="Wingdings 2" w:hAnsi="Wingdings 2" w:hint="default"/>
      </w:rPr>
    </w:lvl>
    <w:lvl w:ilvl="8" w:tplc="2FDEB0FA" w:tentative="1">
      <w:start w:val="1"/>
      <w:numFmt w:val="bullet"/>
      <w:lvlText w:val=""/>
      <w:lvlJc w:val="left"/>
      <w:pPr>
        <w:tabs>
          <w:tab w:val="num" w:pos="6480"/>
        </w:tabs>
        <w:ind w:left="6480" w:hanging="360"/>
      </w:pPr>
      <w:rPr>
        <w:rFonts w:ascii="Wingdings 2" w:hAnsi="Wingdings 2" w:hint="default"/>
      </w:rPr>
    </w:lvl>
  </w:abstractNum>
  <w:abstractNum w:abstractNumId="10">
    <w:nsid w:val="27B171D4"/>
    <w:multiLevelType w:val="hybridMultilevel"/>
    <w:tmpl w:val="2F9E4280"/>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1">
    <w:nsid w:val="27E07E89"/>
    <w:multiLevelType w:val="hybridMultilevel"/>
    <w:tmpl w:val="3A541F4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288E1B25"/>
    <w:multiLevelType w:val="hybridMultilevel"/>
    <w:tmpl w:val="07A0E614"/>
    <w:lvl w:ilvl="0" w:tplc="4B8833C0">
      <w:start w:val="1"/>
      <w:numFmt w:val="bullet"/>
      <w:lvlText w:val=""/>
      <w:lvlJc w:val="left"/>
      <w:pPr>
        <w:tabs>
          <w:tab w:val="num" w:pos="720"/>
        </w:tabs>
        <w:ind w:left="720" w:hanging="360"/>
      </w:pPr>
      <w:rPr>
        <w:rFonts w:ascii="Wingdings 2" w:hAnsi="Wingdings 2" w:hint="default"/>
      </w:rPr>
    </w:lvl>
    <w:lvl w:ilvl="1" w:tplc="AA949640" w:tentative="1">
      <w:start w:val="1"/>
      <w:numFmt w:val="bullet"/>
      <w:lvlText w:val=""/>
      <w:lvlJc w:val="left"/>
      <w:pPr>
        <w:tabs>
          <w:tab w:val="num" w:pos="1440"/>
        </w:tabs>
        <w:ind w:left="1440" w:hanging="360"/>
      </w:pPr>
      <w:rPr>
        <w:rFonts w:ascii="Wingdings 2" w:hAnsi="Wingdings 2" w:hint="default"/>
      </w:rPr>
    </w:lvl>
    <w:lvl w:ilvl="2" w:tplc="C03AE3DA" w:tentative="1">
      <w:start w:val="1"/>
      <w:numFmt w:val="bullet"/>
      <w:lvlText w:val=""/>
      <w:lvlJc w:val="left"/>
      <w:pPr>
        <w:tabs>
          <w:tab w:val="num" w:pos="2160"/>
        </w:tabs>
        <w:ind w:left="2160" w:hanging="360"/>
      </w:pPr>
      <w:rPr>
        <w:rFonts w:ascii="Wingdings 2" w:hAnsi="Wingdings 2" w:hint="default"/>
      </w:rPr>
    </w:lvl>
    <w:lvl w:ilvl="3" w:tplc="B6DE199E" w:tentative="1">
      <w:start w:val="1"/>
      <w:numFmt w:val="bullet"/>
      <w:lvlText w:val=""/>
      <w:lvlJc w:val="left"/>
      <w:pPr>
        <w:tabs>
          <w:tab w:val="num" w:pos="2880"/>
        </w:tabs>
        <w:ind w:left="2880" w:hanging="360"/>
      </w:pPr>
      <w:rPr>
        <w:rFonts w:ascii="Wingdings 2" w:hAnsi="Wingdings 2" w:hint="default"/>
      </w:rPr>
    </w:lvl>
    <w:lvl w:ilvl="4" w:tplc="0540C742" w:tentative="1">
      <w:start w:val="1"/>
      <w:numFmt w:val="bullet"/>
      <w:lvlText w:val=""/>
      <w:lvlJc w:val="left"/>
      <w:pPr>
        <w:tabs>
          <w:tab w:val="num" w:pos="3600"/>
        </w:tabs>
        <w:ind w:left="3600" w:hanging="360"/>
      </w:pPr>
      <w:rPr>
        <w:rFonts w:ascii="Wingdings 2" w:hAnsi="Wingdings 2" w:hint="default"/>
      </w:rPr>
    </w:lvl>
    <w:lvl w:ilvl="5" w:tplc="B14640C4" w:tentative="1">
      <w:start w:val="1"/>
      <w:numFmt w:val="bullet"/>
      <w:lvlText w:val=""/>
      <w:lvlJc w:val="left"/>
      <w:pPr>
        <w:tabs>
          <w:tab w:val="num" w:pos="4320"/>
        </w:tabs>
        <w:ind w:left="4320" w:hanging="360"/>
      </w:pPr>
      <w:rPr>
        <w:rFonts w:ascii="Wingdings 2" w:hAnsi="Wingdings 2" w:hint="default"/>
      </w:rPr>
    </w:lvl>
    <w:lvl w:ilvl="6" w:tplc="FBB0243C" w:tentative="1">
      <w:start w:val="1"/>
      <w:numFmt w:val="bullet"/>
      <w:lvlText w:val=""/>
      <w:lvlJc w:val="left"/>
      <w:pPr>
        <w:tabs>
          <w:tab w:val="num" w:pos="5040"/>
        </w:tabs>
        <w:ind w:left="5040" w:hanging="360"/>
      </w:pPr>
      <w:rPr>
        <w:rFonts w:ascii="Wingdings 2" w:hAnsi="Wingdings 2" w:hint="default"/>
      </w:rPr>
    </w:lvl>
    <w:lvl w:ilvl="7" w:tplc="6712A2EE" w:tentative="1">
      <w:start w:val="1"/>
      <w:numFmt w:val="bullet"/>
      <w:lvlText w:val=""/>
      <w:lvlJc w:val="left"/>
      <w:pPr>
        <w:tabs>
          <w:tab w:val="num" w:pos="5760"/>
        </w:tabs>
        <w:ind w:left="5760" w:hanging="360"/>
      </w:pPr>
      <w:rPr>
        <w:rFonts w:ascii="Wingdings 2" w:hAnsi="Wingdings 2" w:hint="default"/>
      </w:rPr>
    </w:lvl>
    <w:lvl w:ilvl="8" w:tplc="35E87B90" w:tentative="1">
      <w:start w:val="1"/>
      <w:numFmt w:val="bullet"/>
      <w:lvlText w:val=""/>
      <w:lvlJc w:val="left"/>
      <w:pPr>
        <w:tabs>
          <w:tab w:val="num" w:pos="6480"/>
        </w:tabs>
        <w:ind w:left="6480" w:hanging="360"/>
      </w:pPr>
      <w:rPr>
        <w:rFonts w:ascii="Wingdings 2" w:hAnsi="Wingdings 2" w:hint="default"/>
      </w:rPr>
    </w:lvl>
  </w:abstractNum>
  <w:abstractNum w:abstractNumId="13">
    <w:nsid w:val="28EF20E4"/>
    <w:multiLevelType w:val="hybridMultilevel"/>
    <w:tmpl w:val="F53A7C9A"/>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4">
    <w:nsid w:val="2B4D5CB8"/>
    <w:multiLevelType w:val="hybridMultilevel"/>
    <w:tmpl w:val="82BE2C00"/>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5">
    <w:nsid w:val="2E0A7BBD"/>
    <w:multiLevelType w:val="multilevel"/>
    <w:tmpl w:val="A9C2FD62"/>
    <w:lvl w:ilvl="0">
      <w:start w:val="4"/>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nsid w:val="2E9724D7"/>
    <w:multiLevelType w:val="hybridMultilevel"/>
    <w:tmpl w:val="2F1CD5FA"/>
    <w:lvl w:ilvl="0" w:tplc="637E3F60">
      <w:start w:val="1"/>
      <w:numFmt w:val="bullet"/>
      <w:lvlText w:val=""/>
      <w:lvlJc w:val="left"/>
      <w:pPr>
        <w:tabs>
          <w:tab w:val="num" w:pos="720"/>
        </w:tabs>
        <w:ind w:left="720" w:hanging="360"/>
      </w:pPr>
      <w:rPr>
        <w:rFonts w:ascii="Wingdings 2" w:hAnsi="Wingdings 2" w:hint="default"/>
      </w:rPr>
    </w:lvl>
    <w:lvl w:ilvl="1" w:tplc="CE10D4AA" w:tentative="1">
      <w:start w:val="1"/>
      <w:numFmt w:val="bullet"/>
      <w:lvlText w:val=""/>
      <w:lvlJc w:val="left"/>
      <w:pPr>
        <w:tabs>
          <w:tab w:val="num" w:pos="1440"/>
        </w:tabs>
        <w:ind w:left="1440" w:hanging="360"/>
      </w:pPr>
      <w:rPr>
        <w:rFonts w:ascii="Wingdings 2" w:hAnsi="Wingdings 2" w:hint="default"/>
      </w:rPr>
    </w:lvl>
    <w:lvl w:ilvl="2" w:tplc="25ACA4F4" w:tentative="1">
      <w:start w:val="1"/>
      <w:numFmt w:val="bullet"/>
      <w:lvlText w:val=""/>
      <w:lvlJc w:val="left"/>
      <w:pPr>
        <w:tabs>
          <w:tab w:val="num" w:pos="2160"/>
        </w:tabs>
        <w:ind w:left="2160" w:hanging="360"/>
      </w:pPr>
      <w:rPr>
        <w:rFonts w:ascii="Wingdings 2" w:hAnsi="Wingdings 2" w:hint="default"/>
      </w:rPr>
    </w:lvl>
    <w:lvl w:ilvl="3" w:tplc="A30C7B3E" w:tentative="1">
      <w:start w:val="1"/>
      <w:numFmt w:val="bullet"/>
      <w:lvlText w:val=""/>
      <w:lvlJc w:val="left"/>
      <w:pPr>
        <w:tabs>
          <w:tab w:val="num" w:pos="2880"/>
        </w:tabs>
        <w:ind w:left="2880" w:hanging="360"/>
      </w:pPr>
      <w:rPr>
        <w:rFonts w:ascii="Wingdings 2" w:hAnsi="Wingdings 2" w:hint="default"/>
      </w:rPr>
    </w:lvl>
    <w:lvl w:ilvl="4" w:tplc="63205E46" w:tentative="1">
      <w:start w:val="1"/>
      <w:numFmt w:val="bullet"/>
      <w:lvlText w:val=""/>
      <w:lvlJc w:val="left"/>
      <w:pPr>
        <w:tabs>
          <w:tab w:val="num" w:pos="3600"/>
        </w:tabs>
        <w:ind w:left="3600" w:hanging="360"/>
      </w:pPr>
      <w:rPr>
        <w:rFonts w:ascii="Wingdings 2" w:hAnsi="Wingdings 2" w:hint="default"/>
      </w:rPr>
    </w:lvl>
    <w:lvl w:ilvl="5" w:tplc="21D2F810" w:tentative="1">
      <w:start w:val="1"/>
      <w:numFmt w:val="bullet"/>
      <w:lvlText w:val=""/>
      <w:lvlJc w:val="left"/>
      <w:pPr>
        <w:tabs>
          <w:tab w:val="num" w:pos="4320"/>
        </w:tabs>
        <w:ind w:left="4320" w:hanging="360"/>
      </w:pPr>
      <w:rPr>
        <w:rFonts w:ascii="Wingdings 2" w:hAnsi="Wingdings 2" w:hint="default"/>
      </w:rPr>
    </w:lvl>
    <w:lvl w:ilvl="6" w:tplc="1DA81790" w:tentative="1">
      <w:start w:val="1"/>
      <w:numFmt w:val="bullet"/>
      <w:lvlText w:val=""/>
      <w:lvlJc w:val="left"/>
      <w:pPr>
        <w:tabs>
          <w:tab w:val="num" w:pos="5040"/>
        </w:tabs>
        <w:ind w:left="5040" w:hanging="360"/>
      </w:pPr>
      <w:rPr>
        <w:rFonts w:ascii="Wingdings 2" w:hAnsi="Wingdings 2" w:hint="default"/>
      </w:rPr>
    </w:lvl>
    <w:lvl w:ilvl="7" w:tplc="3204218E" w:tentative="1">
      <w:start w:val="1"/>
      <w:numFmt w:val="bullet"/>
      <w:lvlText w:val=""/>
      <w:lvlJc w:val="left"/>
      <w:pPr>
        <w:tabs>
          <w:tab w:val="num" w:pos="5760"/>
        </w:tabs>
        <w:ind w:left="5760" w:hanging="360"/>
      </w:pPr>
      <w:rPr>
        <w:rFonts w:ascii="Wingdings 2" w:hAnsi="Wingdings 2" w:hint="default"/>
      </w:rPr>
    </w:lvl>
    <w:lvl w:ilvl="8" w:tplc="924842B8" w:tentative="1">
      <w:start w:val="1"/>
      <w:numFmt w:val="bullet"/>
      <w:lvlText w:val=""/>
      <w:lvlJc w:val="left"/>
      <w:pPr>
        <w:tabs>
          <w:tab w:val="num" w:pos="6480"/>
        </w:tabs>
        <w:ind w:left="6480" w:hanging="360"/>
      </w:pPr>
      <w:rPr>
        <w:rFonts w:ascii="Wingdings 2" w:hAnsi="Wingdings 2" w:hint="default"/>
      </w:rPr>
    </w:lvl>
  </w:abstractNum>
  <w:abstractNum w:abstractNumId="17">
    <w:nsid w:val="2F8D67CD"/>
    <w:multiLevelType w:val="hybridMultilevel"/>
    <w:tmpl w:val="EAECEB7C"/>
    <w:lvl w:ilvl="0" w:tplc="968AC8E2">
      <w:start w:val="1"/>
      <w:numFmt w:val="bullet"/>
      <w:lvlText w:val=""/>
      <w:lvlJc w:val="left"/>
      <w:pPr>
        <w:tabs>
          <w:tab w:val="num" w:pos="720"/>
        </w:tabs>
        <w:ind w:left="720" w:hanging="360"/>
      </w:pPr>
      <w:rPr>
        <w:rFonts w:ascii="Wingdings 2" w:hAnsi="Wingdings 2" w:hint="default"/>
      </w:rPr>
    </w:lvl>
    <w:lvl w:ilvl="1" w:tplc="36907C32" w:tentative="1">
      <w:start w:val="1"/>
      <w:numFmt w:val="bullet"/>
      <w:lvlText w:val=""/>
      <w:lvlJc w:val="left"/>
      <w:pPr>
        <w:tabs>
          <w:tab w:val="num" w:pos="1440"/>
        </w:tabs>
        <w:ind w:left="1440" w:hanging="360"/>
      </w:pPr>
      <w:rPr>
        <w:rFonts w:ascii="Wingdings 2" w:hAnsi="Wingdings 2" w:hint="default"/>
      </w:rPr>
    </w:lvl>
    <w:lvl w:ilvl="2" w:tplc="E6F0301A" w:tentative="1">
      <w:start w:val="1"/>
      <w:numFmt w:val="bullet"/>
      <w:lvlText w:val=""/>
      <w:lvlJc w:val="left"/>
      <w:pPr>
        <w:tabs>
          <w:tab w:val="num" w:pos="2160"/>
        </w:tabs>
        <w:ind w:left="2160" w:hanging="360"/>
      </w:pPr>
      <w:rPr>
        <w:rFonts w:ascii="Wingdings 2" w:hAnsi="Wingdings 2" w:hint="default"/>
      </w:rPr>
    </w:lvl>
    <w:lvl w:ilvl="3" w:tplc="D32275A0" w:tentative="1">
      <w:start w:val="1"/>
      <w:numFmt w:val="bullet"/>
      <w:lvlText w:val=""/>
      <w:lvlJc w:val="left"/>
      <w:pPr>
        <w:tabs>
          <w:tab w:val="num" w:pos="2880"/>
        </w:tabs>
        <w:ind w:left="2880" w:hanging="360"/>
      </w:pPr>
      <w:rPr>
        <w:rFonts w:ascii="Wingdings 2" w:hAnsi="Wingdings 2" w:hint="default"/>
      </w:rPr>
    </w:lvl>
    <w:lvl w:ilvl="4" w:tplc="E5BAC388" w:tentative="1">
      <w:start w:val="1"/>
      <w:numFmt w:val="bullet"/>
      <w:lvlText w:val=""/>
      <w:lvlJc w:val="left"/>
      <w:pPr>
        <w:tabs>
          <w:tab w:val="num" w:pos="3600"/>
        </w:tabs>
        <w:ind w:left="3600" w:hanging="360"/>
      </w:pPr>
      <w:rPr>
        <w:rFonts w:ascii="Wingdings 2" w:hAnsi="Wingdings 2" w:hint="default"/>
      </w:rPr>
    </w:lvl>
    <w:lvl w:ilvl="5" w:tplc="C414D914" w:tentative="1">
      <w:start w:val="1"/>
      <w:numFmt w:val="bullet"/>
      <w:lvlText w:val=""/>
      <w:lvlJc w:val="left"/>
      <w:pPr>
        <w:tabs>
          <w:tab w:val="num" w:pos="4320"/>
        </w:tabs>
        <w:ind w:left="4320" w:hanging="360"/>
      </w:pPr>
      <w:rPr>
        <w:rFonts w:ascii="Wingdings 2" w:hAnsi="Wingdings 2" w:hint="default"/>
      </w:rPr>
    </w:lvl>
    <w:lvl w:ilvl="6" w:tplc="92646FE4" w:tentative="1">
      <w:start w:val="1"/>
      <w:numFmt w:val="bullet"/>
      <w:lvlText w:val=""/>
      <w:lvlJc w:val="left"/>
      <w:pPr>
        <w:tabs>
          <w:tab w:val="num" w:pos="5040"/>
        </w:tabs>
        <w:ind w:left="5040" w:hanging="360"/>
      </w:pPr>
      <w:rPr>
        <w:rFonts w:ascii="Wingdings 2" w:hAnsi="Wingdings 2" w:hint="default"/>
      </w:rPr>
    </w:lvl>
    <w:lvl w:ilvl="7" w:tplc="1F684D52" w:tentative="1">
      <w:start w:val="1"/>
      <w:numFmt w:val="bullet"/>
      <w:lvlText w:val=""/>
      <w:lvlJc w:val="left"/>
      <w:pPr>
        <w:tabs>
          <w:tab w:val="num" w:pos="5760"/>
        </w:tabs>
        <w:ind w:left="5760" w:hanging="360"/>
      </w:pPr>
      <w:rPr>
        <w:rFonts w:ascii="Wingdings 2" w:hAnsi="Wingdings 2" w:hint="default"/>
      </w:rPr>
    </w:lvl>
    <w:lvl w:ilvl="8" w:tplc="CAA4818A" w:tentative="1">
      <w:start w:val="1"/>
      <w:numFmt w:val="bullet"/>
      <w:lvlText w:val=""/>
      <w:lvlJc w:val="left"/>
      <w:pPr>
        <w:tabs>
          <w:tab w:val="num" w:pos="6480"/>
        </w:tabs>
        <w:ind w:left="6480" w:hanging="360"/>
      </w:pPr>
      <w:rPr>
        <w:rFonts w:ascii="Wingdings 2" w:hAnsi="Wingdings 2" w:hint="default"/>
      </w:rPr>
    </w:lvl>
  </w:abstractNum>
  <w:abstractNum w:abstractNumId="18">
    <w:nsid w:val="303E6AAE"/>
    <w:multiLevelType w:val="hybridMultilevel"/>
    <w:tmpl w:val="E398DCC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312044BF"/>
    <w:multiLevelType w:val="hybridMultilevel"/>
    <w:tmpl w:val="46B62DE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329A0615"/>
    <w:multiLevelType w:val="hybridMultilevel"/>
    <w:tmpl w:val="10EEC2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33601F6A"/>
    <w:multiLevelType w:val="hybridMultilevel"/>
    <w:tmpl w:val="AE045C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3923403B"/>
    <w:multiLevelType w:val="hybridMultilevel"/>
    <w:tmpl w:val="97623988"/>
    <w:lvl w:ilvl="0" w:tplc="767839EA">
      <w:start w:val="1"/>
      <w:numFmt w:val="bullet"/>
      <w:lvlText w:val=""/>
      <w:lvlJc w:val="left"/>
      <w:pPr>
        <w:tabs>
          <w:tab w:val="num" w:pos="720"/>
        </w:tabs>
        <w:ind w:left="720" w:hanging="360"/>
      </w:pPr>
      <w:rPr>
        <w:rFonts w:ascii="Wingdings 2" w:hAnsi="Wingdings 2" w:hint="default"/>
      </w:rPr>
    </w:lvl>
    <w:lvl w:ilvl="1" w:tplc="298C244E" w:tentative="1">
      <w:start w:val="1"/>
      <w:numFmt w:val="bullet"/>
      <w:lvlText w:val=""/>
      <w:lvlJc w:val="left"/>
      <w:pPr>
        <w:tabs>
          <w:tab w:val="num" w:pos="1440"/>
        </w:tabs>
        <w:ind w:left="1440" w:hanging="360"/>
      </w:pPr>
      <w:rPr>
        <w:rFonts w:ascii="Wingdings 2" w:hAnsi="Wingdings 2" w:hint="default"/>
      </w:rPr>
    </w:lvl>
    <w:lvl w:ilvl="2" w:tplc="3F96CD80" w:tentative="1">
      <w:start w:val="1"/>
      <w:numFmt w:val="bullet"/>
      <w:lvlText w:val=""/>
      <w:lvlJc w:val="left"/>
      <w:pPr>
        <w:tabs>
          <w:tab w:val="num" w:pos="2160"/>
        </w:tabs>
        <w:ind w:left="2160" w:hanging="360"/>
      </w:pPr>
      <w:rPr>
        <w:rFonts w:ascii="Wingdings 2" w:hAnsi="Wingdings 2" w:hint="default"/>
      </w:rPr>
    </w:lvl>
    <w:lvl w:ilvl="3" w:tplc="3F76FE5E" w:tentative="1">
      <w:start w:val="1"/>
      <w:numFmt w:val="bullet"/>
      <w:lvlText w:val=""/>
      <w:lvlJc w:val="left"/>
      <w:pPr>
        <w:tabs>
          <w:tab w:val="num" w:pos="2880"/>
        </w:tabs>
        <w:ind w:left="2880" w:hanging="360"/>
      </w:pPr>
      <w:rPr>
        <w:rFonts w:ascii="Wingdings 2" w:hAnsi="Wingdings 2" w:hint="default"/>
      </w:rPr>
    </w:lvl>
    <w:lvl w:ilvl="4" w:tplc="E47641C0" w:tentative="1">
      <w:start w:val="1"/>
      <w:numFmt w:val="bullet"/>
      <w:lvlText w:val=""/>
      <w:lvlJc w:val="left"/>
      <w:pPr>
        <w:tabs>
          <w:tab w:val="num" w:pos="3600"/>
        </w:tabs>
        <w:ind w:left="3600" w:hanging="360"/>
      </w:pPr>
      <w:rPr>
        <w:rFonts w:ascii="Wingdings 2" w:hAnsi="Wingdings 2" w:hint="default"/>
      </w:rPr>
    </w:lvl>
    <w:lvl w:ilvl="5" w:tplc="F01ACBFE" w:tentative="1">
      <w:start w:val="1"/>
      <w:numFmt w:val="bullet"/>
      <w:lvlText w:val=""/>
      <w:lvlJc w:val="left"/>
      <w:pPr>
        <w:tabs>
          <w:tab w:val="num" w:pos="4320"/>
        </w:tabs>
        <w:ind w:left="4320" w:hanging="360"/>
      </w:pPr>
      <w:rPr>
        <w:rFonts w:ascii="Wingdings 2" w:hAnsi="Wingdings 2" w:hint="default"/>
      </w:rPr>
    </w:lvl>
    <w:lvl w:ilvl="6" w:tplc="5684680E" w:tentative="1">
      <w:start w:val="1"/>
      <w:numFmt w:val="bullet"/>
      <w:lvlText w:val=""/>
      <w:lvlJc w:val="left"/>
      <w:pPr>
        <w:tabs>
          <w:tab w:val="num" w:pos="5040"/>
        </w:tabs>
        <w:ind w:left="5040" w:hanging="360"/>
      </w:pPr>
      <w:rPr>
        <w:rFonts w:ascii="Wingdings 2" w:hAnsi="Wingdings 2" w:hint="default"/>
      </w:rPr>
    </w:lvl>
    <w:lvl w:ilvl="7" w:tplc="389C22F8" w:tentative="1">
      <w:start w:val="1"/>
      <w:numFmt w:val="bullet"/>
      <w:lvlText w:val=""/>
      <w:lvlJc w:val="left"/>
      <w:pPr>
        <w:tabs>
          <w:tab w:val="num" w:pos="5760"/>
        </w:tabs>
        <w:ind w:left="5760" w:hanging="360"/>
      </w:pPr>
      <w:rPr>
        <w:rFonts w:ascii="Wingdings 2" w:hAnsi="Wingdings 2" w:hint="default"/>
      </w:rPr>
    </w:lvl>
    <w:lvl w:ilvl="8" w:tplc="D766E380" w:tentative="1">
      <w:start w:val="1"/>
      <w:numFmt w:val="bullet"/>
      <w:lvlText w:val=""/>
      <w:lvlJc w:val="left"/>
      <w:pPr>
        <w:tabs>
          <w:tab w:val="num" w:pos="6480"/>
        </w:tabs>
        <w:ind w:left="6480" w:hanging="360"/>
      </w:pPr>
      <w:rPr>
        <w:rFonts w:ascii="Wingdings 2" w:hAnsi="Wingdings 2" w:hint="default"/>
      </w:rPr>
    </w:lvl>
  </w:abstractNum>
  <w:abstractNum w:abstractNumId="23">
    <w:nsid w:val="3AB622F3"/>
    <w:multiLevelType w:val="multilevel"/>
    <w:tmpl w:val="E724EC00"/>
    <w:lvl w:ilvl="0">
      <w:start w:val="2"/>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24">
    <w:nsid w:val="40356E0C"/>
    <w:multiLevelType w:val="hybridMultilevel"/>
    <w:tmpl w:val="14D8FA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42393F0F"/>
    <w:multiLevelType w:val="hybridMultilevel"/>
    <w:tmpl w:val="B6020B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45726F02"/>
    <w:multiLevelType w:val="hybridMultilevel"/>
    <w:tmpl w:val="7F44FB0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48982714"/>
    <w:multiLevelType w:val="hybridMultilevel"/>
    <w:tmpl w:val="B8D8B7F6"/>
    <w:lvl w:ilvl="0" w:tplc="40090001">
      <w:start w:val="1"/>
      <w:numFmt w:val="bullet"/>
      <w:lvlText w:val=""/>
      <w:lvlJc w:val="left"/>
      <w:pPr>
        <w:ind w:left="1440" w:hanging="360"/>
      </w:pPr>
      <w:rPr>
        <w:rFonts w:ascii="Symbol" w:hAnsi="Symbol" w:hint="default"/>
      </w:rPr>
    </w:lvl>
    <w:lvl w:ilvl="1" w:tplc="40090003" w:tentative="1">
      <w:start w:val="1"/>
      <w:numFmt w:val="bullet"/>
      <w:lvlText w:val="o"/>
      <w:lvlJc w:val="left"/>
      <w:pPr>
        <w:ind w:left="2160" w:hanging="360"/>
      </w:pPr>
      <w:rPr>
        <w:rFonts w:ascii="Courier New" w:hAnsi="Courier New" w:cs="Courier New" w:hint="default"/>
      </w:rPr>
    </w:lvl>
    <w:lvl w:ilvl="2" w:tplc="40090005" w:tentative="1">
      <w:start w:val="1"/>
      <w:numFmt w:val="bullet"/>
      <w:lvlText w:val=""/>
      <w:lvlJc w:val="left"/>
      <w:pPr>
        <w:ind w:left="2880" w:hanging="360"/>
      </w:pPr>
      <w:rPr>
        <w:rFonts w:ascii="Wingdings" w:hAnsi="Wingdings" w:hint="default"/>
      </w:rPr>
    </w:lvl>
    <w:lvl w:ilvl="3" w:tplc="40090001" w:tentative="1">
      <w:start w:val="1"/>
      <w:numFmt w:val="bullet"/>
      <w:lvlText w:val=""/>
      <w:lvlJc w:val="left"/>
      <w:pPr>
        <w:ind w:left="3600" w:hanging="360"/>
      </w:pPr>
      <w:rPr>
        <w:rFonts w:ascii="Symbol" w:hAnsi="Symbol" w:hint="default"/>
      </w:rPr>
    </w:lvl>
    <w:lvl w:ilvl="4" w:tplc="40090003" w:tentative="1">
      <w:start w:val="1"/>
      <w:numFmt w:val="bullet"/>
      <w:lvlText w:val="o"/>
      <w:lvlJc w:val="left"/>
      <w:pPr>
        <w:ind w:left="4320" w:hanging="360"/>
      </w:pPr>
      <w:rPr>
        <w:rFonts w:ascii="Courier New" w:hAnsi="Courier New" w:cs="Courier New" w:hint="default"/>
      </w:rPr>
    </w:lvl>
    <w:lvl w:ilvl="5" w:tplc="40090005" w:tentative="1">
      <w:start w:val="1"/>
      <w:numFmt w:val="bullet"/>
      <w:lvlText w:val=""/>
      <w:lvlJc w:val="left"/>
      <w:pPr>
        <w:ind w:left="5040" w:hanging="360"/>
      </w:pPr>
      <w:rPr>
        <w:rFonts w:ascii="Wingdings" w:hAnsi="Wingdings" w:hint="default"/>
      </w:rPr>
    </w:lvl>
    <w:lvl w:ilvl="6" w:tplc="40090001" w:tentative="1">
      <w:start w:val="1"/>
      <w:numFmt w:val="bullet"/>
      <w:lvlText w:val=""/>
      <w:lvlJc w:val="left"/>
      <w:pPr>
        <w:ind w:left="5760" w:hanging="360"/>
      </w:pPr>
      <w:rPr>
        <w:rFonts w:ascii="Symbol" w:hAnsi="Symbol" w:hint="default"/>
      </w:rPr>
    </w:lvl>
    <w:lvl w:ilvl="7" w:tplc="40090003" w:tentative="1">
      <w:start w:val="1"/>
      <w:numFmt w:val="bullet"/>
      <w:lvlText w:val="o"/>
      <w:lvlJc w:val="left"/>
      <w:pPr>
        <w:ind w:left="6480" w:hanging="360"/>
      </w:pPr>
      <w:rPr>
        <w:rFonts w:ascii="Courier New" w:hAnsi="Courier New" w:cs="Courier New" w:hint="default"/>
      </w:rPr>
    </w:lvl>
    <w:lvl w:ilvl="8" w:tplc="40090005" w:tentative="1">
      <w:start w:val="1"/>
      <w:numFmt w:val="bullet"/>
      <w:lvlText w:val=""/>
      <w:lvlJc w:val="left"/>
      <w:pPr>
        <w:ind w:left="7200" w:hanging="360"/>
      </w:pPr>
      <w:rPr>
        <w:rFonts w:ascii="Wingdings" w:hAnsi="Wingdings" w:hint="default"/>
      </w:rPr>
    </w:lvl>
  </w:abstractNum>
  <w:abstractNum w:abstractNumId="28">
    <w:nsid w:val="4BED09EE"/>
    <w:multiLevelType w:val="hybridMultilevel"/>
    <w:tmpl w:val="2EA4B5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4BED7E7E"/>
    <w:multiLevelType w:val="hybridMultilevel"/>
    <w:tmpl w:val="19C645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30">
    <w:nsid w:val="4D724A13"/>
    <w:multiLevelType w:val="hybridMultilevel"/>
    <w:tmpl w:val="F104D55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4F4E3872"/>
    <w:multiLevelType w:val="hybridMultilevel"/>
    <w:tmpl w:val="3BACC6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4F8D15ED"/>
    <w:multiLevelType w:val="hybridMultilevel"/>
    <w:tmpl w:val="92D8E920"/>
    <w:lvl w:ilvl="0" w:tplc="1D76BC1A">
      <w:start w:val="1"/>
      <w:numFmt w:val="bullet"/>
      <w:lvlText w:val=""/>
      <w:lvlJc w:val="left"/>
      <w:pPr>
        <w:tabs>
          <w:tab w:val="num" w:pos="720"/>
        </w:tabs>
        <w:ind w:left="720" w:hanging="360"/>
      </w:pPr>
      <w:rPr>
        <w:rFonts w:ascii="Wingdings 2" w:hAnsi="Wingdings 2" w:hint="default"/>
      </w:rPr>
    </w:lvl>
    <w:lvl w:ilvl="1" w:tplc="B85AE066" w:tentative="1">
      <w:start w:val="1"/>
      <w:numFmt w:val="bullet"/>
      <w:lvlText w:val=""/>
      <w:lvlJc w:val="left"/>
      <w:pPr>
        <w:tabs>
          <w:tab w:val="num" w:pos="1440"/>
        </w:tabs>
        <w:ind w:left="1440" w:hanging="360"/>
      </w:pPr>
      <w:rPr>
        <w:rFonts w:ascii="Wingdings 2" w:hAnsi="Wingdings 2" w:hint="default"/>
      </w:rPr>
    </w:lvl>
    <w:lvl w:ilvl="2" w:tplc="4628BACE" w:tentative="1">
      <w:start w:val="1"/>
      <w:numFmt w:val="bullet"/>
      <w:lvlText w:val=""/>
      <w:lvlJc w:val="left"/>
      <w:pPr>
        <w:tabs>
          <w:tab w:val="num" w:pos="2160"/>
        </w:tabs>
        <w:ind w:left="2160" w:hanging="360"/>
      </w:pPr>
      <w:rPr>
        <w:rFonts w:ascii="Wingdings 2" w:hAnsi="Wingdings 2" w:hint="default"/>
      </w:rPr>
    </w:lvl>
    <w:lvl w:ilvl="3" w:tplc="EDA69290" w:tentative="1">
      <w:start w:val="1"/>
      <w:numFmt w:val="bullet"/>
      <w:lvlText w:val=""/>
      <w:lvlJc w:val="left"/>
      <w:pPr>
        <w:tabs>
          <w:tab w:val="num" w:pos="2880"/>
        </w:tabs>
        <w:ind w:left="2880" w:hanging="360"/>
      </w:pPr>
      <w:rPr>
        <w:rFonts w:ascii="Wingdings 2" w:hAnsi="Wingdings 2" w:hint="default"/>
      </w:rPr>
    </w:lvl>
    <w:lvl w:ilvl="4" w:tplc="494C63D8" w:tentative="1">
      <w:start w:val="1"/>
      <w:numFmt w:val="bullet"/>
      <w:lvlText w:val=""/>
      <w:lvlJc w:val="left"/>
      <w:pPr>
        <w:tabs>
          <w:tab w:val="num" w:pos="3600"/>
        </w:tabs>
        <w:ind w:left="3600" w:hanging="360"/>
      </w:pPr>
      <w:rPr>
        <w:rFonts w:ascii="Wingdings 2" w:hAnsi="Wingdings 2" w:hint="default"/>
      </w:rPr>
    </w:lvl>
    <w:lvl w:ilvl="5" w:tplc="E6FC024E" w:tentative="1">
      <w:start w:val="1"/>
      <w:numFmt w:val="bullet"/>
      <w:lvlText w:val=""/>
      <w:lvlJc w:val="left"/>
      <w:pPr>
        <w:tabs>
          <w:tab w:val="num" w:pos="4320"/>
        </w:tabs>
        <w:ind w:left="4320" w:hanging="360"/>
      </w:pPr>
      <w:rPr>
        <w:rFonts w:ascii="Wingdings 2" w:hAnsi="Wingdings 2" w:hint="default"/>
      </w:rPr>
    </w:lvl>
    <w:lvl w:ilvl="6" w:tplc="C5721850" w:tentative="1">
      <w:start w:val="1"/>
      <w:numFmt w:val="bullet"/>
      <w:lvlText w:val=""/>
      <w:lvlJc w:val="left"/>
      <w:pPr>
        <w:tabs>
          <w:tab w:val="num" w:pos="5040"/>
        </w:tabs>
        <w:ind w:left="5040" w:hanging="360"/>
      </w:pPr>
      <w:rPr>
        <w:rFonts w:ascii="Wingdings 2" w:hAnsi="Wingdings 2" w:hint="default"/>
      </w:rPr>
    </w:lvl>
    <w:lvl w:ilvl="7" w:tplc="FCA4ABB2" w:tentative="1">
      <w:start w:val="1"/>
      <w:numFmt w:val="bullet"/>
      <w:lvlText w:val=""/>
      <w:lvlJc w:val="left"/>
      <w:pPr>
        <w:tabs>
          <w:tab w:val="num" w:pos="5760"/>
        </w:tabs>
        <w:ind w:left="5760" w:hanging="360"/>
      </w:pPr>
      <w:rPr>
        <w:rFonts w:ascii="Wingdings 2" w:hAnsi="Wingdings 2" w:hint="default"/>
      </w:rPr>
    </w:lvl>
    <w:lvl w:ilvl="8" w:tplc="61C2D1EE" w:tentative="1">
      <w:start w:val="1"/>
      <w:numFmt w:val="bullet"/>
      <w:lvlText w:val=""/>
      <w:lvlJc w:val="left"/>
      <w:pPr>
        <w:tabs>
          <w:tab w:val="num" w:pos="6480"/>
        </w:tabs>
        <w:ind w:left="6480" w:hanging="360"/>
      </w:pPr>
      <w:rPr>
        <w:rFonts w:ascii="Wingdings 2" w:hAnsi="Wingdings 2" w:hint="default"/>
      </w:rPr>
    </w:lvl>
  </w:abstractNum>
  <w:abstractNum w:abstractNumId="33">
    <w:nsid w:val="54515CFE"/>
    <w:multiLevelType w:val="hybridMultilevel"/>
    <w:tmpl w:val="6D82A1F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56624401"/>
    <w:multiLevelType w:val="hybridMultilevel"/>
    <w:tmpl w:val="1C68391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58A15E1F"/>
    <w:multiLevelType w:val="hybridMultilevel"/>
    <w:tmpl w:val="1284989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5C2C445F"/>
    <w:multiLevelType w:val="hybridMultilevel"/>
    <w:tmpl w:val="7F66E1BE"/>
    <w:lvl w:ilvl="0" w:tplc="BE6E18C2">
      <w:start w:val="1"/>
      <w:numFmt w:val="bullet"/>
      <w:lvlText w:val=""/>
      <w:lvlJc w:val="left"/>
      <w:pPr>
        <w:tabs>
          <w:tab w:val="num" w:pos="720"/>
        </w:tabs>
        <w:ind w:left="720" w:hanging="360"/>
      </w:pPr>
      <w:rPr>
        <w:rFonts w:ascii="Wingdings 2" w:hAnsi="Wingdings 2" w:hint="default"/>
      </w:rPr>
    </w:lvl>
    <w:lvl w:ilvl="1" w:tplc="2CDC74A4" w:tentative="1">
      <w:start w:val="1"/>
      <w:numFmt w:val="bullet"/>
      <w:lvlText w:val=""/>
      <w:lvlJc w:val="left"/>
      <w:pPr>
        <w:tabs>
          <w:tab w:val="num" w:pos="1440"/>
        </w:tabs>
        <w:ind w:left="1440" w:hanging="360"/>
      </w:pPr>
      <w:rPr>
        <w:rFonts w:ascii="Wingdings 2" w:hAnsi="Wingdings 2" w:hint="default"/>
      </w:rPr>
    </w:lvl>
    <w:lvl w:ilvl="2" w:tplc="1D14D68C" w:tentative="1">
      <w:start w:val="1"/>
      <w:numFmt w:val="bullet"/>
      <w:lvlText w:val=""/>
      <w:lvlJc w:val="left"/>
      <w:pPr>
        <w:tabs>
          <w:tab w:val="num" w:pos="2160"/>
        </w:tabs>
        <w:ind w:left="2160" w:hanging="360"/>
      </w:pPr>
      <w:rPr>
        <w:rFonts w:ascii="Wingdings 2" w:hAnsi="Wingdings 2" w:hint="default"/>
      </w:rPr>
    </w:lvl>
    <w:lvl w:ilvl="3" w:tplc="7B5E47E0" w:tentative="1">
      <w:start w:val="1"/>
      <w:numFmt w:val="bullet"/>
      <w:lvlText w:val=""/>
      <w:lvlJc w:val="left"/>
      <w:pPr>
        <w:tabs>
          <w:tab w:val="num" w:pos="2880"/>
        </w:tabs>
        <w:ind w:left="2880" w:hanging="360"/>
      </w:pPr>
      <w:rPr>
        <w:rFonts w:ascii="Wingdings 2" w:hAnsi="Wingdings 2" w:hint="default"/>
      </w:rPr>
    </w:lvl>
    <w:lvl w:ilvl="4" w:tplc="B3380644" w:tentative="1">
      <w:start w:val="1"/>
      <w:numFmt w:val="bullet"/>
      <w:lvlText w:val=""/>
      <w:lvlJc w:val="left"/>
      <w:pPr>
        <w:tabs>
          <w:tab w:val="num" w:pos="3600"/>
        </w:tabs>
        <w:ind w:left="3600" w:hanging="360"/>
      </w:pPr>
      <w:rPr>
        <w:rFonts w:ascii="Wingdings 2" w:hAnsi="Wingdings 2" w:hint="default"/>
      </w:rPr>
    </w:lvl>
    <w:lvl w:ilvl="5" w:tplc="AD9EFC8E" w:tentative="1">
      <w:start w:val="1"/>
      <w:numFmt w:val="bullet"/>
      <w:lvlText w:val=""/>
      <w:lvlJc w:val="left"/>
      <w:pPr>
        <w:tabs>
          <w:tab w:val="num" w:pos="4320"/>
        </w:tabs>
        <w:ind w:left="4320" w:hanging="360"/>
      </w:pPr>
      <w:rPr>
        <w:rFonts w:ascii="Wingdings 2" w:hAnsi="Wingdings 2" w:hint="default"/>
      </w:rPr>
    </w:lvl>
    <w:lvl w:ilvl="6" w:tplc="92AE87E4" w:tentative="1">
      <w:start w:val="1"/>
      <w:numFmt w:val="bullet"/>
      <w:lvlText w:val=""/>
      <w:lvlJc w:val="left"/>
      <w:pPr>
        <w:tabs>
          <w:tab w:val="num" w:pos="5040"/>
        </w:tabs>
        <w:ind w:left="5040" w:hanging="360"/>
      </w:pPr>
      <w:rPr>
        <w:rFonts w:ascii="Wingdings 2" w:hAnsi="Wingdings 2" w:hint="default"/>
      </w:rPr>
    </w:lvl>
    <w:lvl w:ilvl="7" w:tplc="AD52C79C" w:tentative="1">
      <w:start w:val="1"/>
      <w:numFmt w:val="bullet"/>
      <w:lvlText w:val=""/>
      <w:lvlJc w:val="left"/>
      <w:pPr>
        <w:tabs>
          <w:tab w:val="num" w:pos="5760"/>
        </w:tabs>
        <w:ind w:left="5760" w:hanging="360"/>
      </w:pPr>
      <w:rPr>
        <w:rFonts w:ascii="Wingdings 2" w:hAnsi="Wingdings 2" w:hint="default"/>
      </w:rPr>
    </w:lvl>
    <w:lvl w:ilvl="8" w:tplc="4E6E23E8" w:tentative="1">
      <w:start w:val="1"/>
      <w:numFmt w:val="bullet"/>
      <w:lvlText w:val=""/>
      <w:lvlJc w:val="left"/>
      <w:pPr>
        <w:tabs>
          <w:tab w:val="num" w:pos="6480"/>
        </w:tabs>
        <w:ind w:left="6480" w:hanging="360"/>
      </w:pPr>
      <w:rPr>
        <w:rFonts w:ascii="Wingdings 2" w:hAnsi="Wingdings 2" w:hint="default"/>
      </w:rPr>
    </w:lvl>
  </w:abstractNum>
  <w:abstractNum w:abstractNumId="37">
    <w:nsid w:val="5ECC080B"/>
    <w:multiLevelType w:val="hybridMultilevel"/>
    <w:tmpl w:val="65E0BCF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60AF63D6"/>
    <w:multiLevelType w:val="hybridMultilevel"/>
    <w:tmpl w:val="A7FCE328"/>
    <w:lvl w:ilvl="0" w:tplc="20A83FE0">
      <w:start w:val="1"/>
      <w:numFmt w:val="bullet"/>
      <w:lvlText w:val=""/>
      <w:lvlJc w:val="left"/>
      <w:pPr>
        <w:tabs>
          <w:tab w:val="num" w:pos="720"/>
        </w:tabs>
        <w:ind w:left="720" w:hanging="360"/>
      </w:pPr>
      <w:rPr>
        <w:rFonts w:ascii="Wingdings 2" w:hAnsi="Wingdings 2" w:hint="default"/>
      </w:rPr>
    </w:lvl>
    <w:lvl w:ilvl="1" w:tplc="DF42A812" w:tentative="1">
      <w:start w:val="1"/>
      <w:numFmt w:val="bullet"/>
      <w:lvlText w:val=""/>
      <w:lvlJc w:val="left"/>
      <w:pPr>
        <w:tabs>
          <w:tab w:val="num" w:pos="1440"/>
        </w:tabs>
        <w:ind w:left="1440" w:hanging="360"/>
      </w:pPr>
      <w:rPr>
        <w:rFonts w:ascii="Wingdings 2" w:hAnsi="Wingdings 2" w:hint="default"/>
      </w:rPr>
    </w:lvl>
    <w:lvl w:ilvl="2" w:tplc="535A2370" w:tentative="1">
      <w:start w:val="1"/>
      <w:numFmt w:val="bullet"/>
      <w:lvlText w:val=""/>
      <w:lvlJc w:val="left"/>
      <w:pPr>
        <w:tabs>
          <w:tab w:val="num" w:pos="2160"/>
        </w:tabs>
        <w:ind w:left="2160" w:hanging="360"/>
      </w:pPr>
      <w:rPr>
        <w:rFonts w:ascii="Wingdings 2" w:hAnsi="Wingdings 2" w:hint="default"/>
      </w:rPr>
    </w:lvl>
    <w:lvl w:ilvl="3" w:tplc="C962293E" w:tentative="1">
      <w:start w:val="1"/>
      <w:numFmt w:val="bullet"/>
      <w:lvlText w:val=""/>
      <w:lvlJc w:val="left"/>
      <w:pPr>
        <w:tabs>
          <w:tab w:val="num" w:pos="2880"/>
        </w:tabs>
        <w:ind w:left="2880" w:hanging="360"/>
      </w:pPr>
      <w:rPr>
        <w:rFonts w:ascii="Wingdings 2" w:hAnsi="Wingdings 2" w:hint="default"/>
      </w:rPr>
    </w:lvl>
    <w:lvl w:ilvl="4" w:tplc="850EE82A" w:tentative="1">
      <w:start w:val="1"/>
      <w:numFmt w:val="bullet"/>
      <w:lvlText w:val=""/>
      <w:lvlJc w:val="left"/>
      <w:pPr>
        <w:tabs>
          <w:tab w:val="num" w:pos="3600"/>
        </w:tabs>
        <w:ind w:left="3600" w:hanging="360"/>
      </w:pPr>
      <w:rPr>
        <w:rFonts w:ascii="Wingdings 2" w:hAnsi="Wingdings 2" w:hint="default"/>
      </w:rPr>
    </w:lvl>
    <w:lvl w:ilvl="5" w:tplc="1B0615EE" w:tentative="1">
      <w:start w:val="1"/>
      <w:numFmt w:val="bullet"/>
      <w:lvlText w:val=""/>
      <w:lvlJc w:val="left"/>
      <w:pPr>
        <w:tabs>
          <w:tab w:val="num" w:pos="4320"/>
        </w:tabs>
        <w:ind w:left="4320" w:hanging="360"/>
      </w:pPr>
      <w:rPr>
        <w:rFonts w:ascii="Wingdings 2" w:hAnsi="Wingdings 2" w:hint="default"/>
      </w:rPr>
    </w:lvl>
    <w:lvl w:ilvl="6" w:tplc="9A786472" w:tentative="1">
      <w:start w:val="1"/>
      <w:numFmt w:val="bullet"/>
      <w:lvlText w:val=""/>
      <w:lvlJc w:val="left"/>
      <w:pPr>
        <w:tabs>
          <w:tab w:val="num" w:pos="5040"/>
        </w:tabs>
        <w:ind w:left="5040" w:hanging="360"/>
      </w:pPr>
      <w:rPr>
        <w:rFonts w:ascii="Wingdings 2" w:hAnsi="Wingdings 2" w:hint="default"/>
      </w:rPr>
    </w:lvl>
    <w:lvl w:ilvl="7" w:tplc="03E0E2C4" w:tentative="1">
      <w:start w:val="1"/>
      <w:numFmt w:val="bullet"/>
      <w:lvlText w:val=""/>
      <w:lvlJc w:val="left"/>
      <w:pPr>
        <w:tabs>
          <w:tab w:val="num" w:pos="5760"/>
        </w:tabs>
        <w:ind w:left="5760" w:hanging="360"/>
      </w:pPr>
      <w:rPr>
        <w:rFonts w:ascii="Wingdings 2" w:hAnsi="Wingdings 2" w:hint="default"/>
      </w:rPr>
    </w:lvl>
    <w:lvl w:ilvl="8" w:tplc="35FA1532" w:tentative="1">
      <w:start w:val="1"/>
      <w:numFmt w:val="bullet"/>
      <w:lvlText w:val=""/>
      <w:lvlJc w:val="left"/>
      <w:pPr>
        <w:tabs>
          <w:tab w:val="num" w:pos="6480"/>
        </w:tabs>
        <w:ind w:left="6480" w:hanging="360"/>
      </w:pPr>
      <w:rPr>
        <w:rFonts w:ascii="Wingdings 2" w:hAnsi="Wingdings 2" w:hint="default"/>
      </w:rPr>
    </w:lvl>
  </w:abstractNum>
  <w:abstractNum w:abstractNumId="39">
    <w:nsid w:val="649E3BB5"/>
    <w:multiLevelType w:val="hybridMultilevel"/>
    <w:tmpl w:val="FD924CD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662F6928"/>
    <w:multiLevelType w:val="hybridMultilevel"/>
    <w:tmpl w:val="DF240B3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66301ACF"/>
    <w:multiLevelType w:val="hybridMultilevel"/>
    <w:tmpl w:val="468CD73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nsid w:val="6A9D68CE"/>
    <w:multiLevelType w:val="hybridMultilevel"/>
    <w:tmpl w:val="DF9E69D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nsid w:val="6FF4380C"/>
    <w:multiLevelType w:val="hybridMultilevel"/>
    <w:tmpl w:val="C3FC41D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nsid w:val="79F62DC2"/>
    <w:multiLevelType w:val="hybridMultilevel"/>
    <w:tmpl w:val="5D526A8A"/>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5">
    <w:nsid w:val="7E1F2C2E"/>
    <w:multiLevelType w:val="hybridMultilevel"/>
    <w:tmpl w:val="59DA8AE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nsid w:val="7ED50AE2"/>
    <w:multiLevelType w:val="hybridMultilevel"/>
    <w:tmpl w:val="3E1ABC6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29"/>
  </w:num>
  <w:num w:numId="3">
    <w:abstractNumId w:val="41"/>
  </w:num>
  <w:num w:numId="4">
    <w:abstractNumId w:val="15"/>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5"/>
  </w:num>
  <w:num w:numId="6">
    <w:abstractNumId w:val="21"/>
  </w:num>
  <w:num w:numId="7">
    <w:abstractNumId w:val="20"/>
  </w:num>
  <w:num w:numId="8">
    <w:abstractNumId w:val="4"/>
  </w:num>
  <w:num w:numId="9">
    <w:abstractNumId w:val="5"/>
  </w:num>
  <w:num w:numId="10">
    <w:abstractNumId w:val="1"/>
  </w:num>
  <w:num w:numId="11">
    <w:abstractNumId w:val="10"/>
  </w:num>
  <w:num w:numId="12">
    <w:abstractNumId w:val="34"/>
  </w:num>
  <w:num w:numId="13">
    <w:abstractNumId w:val="42"/>
  </w:num>
  <w:num w:numId="14">
    <w:abstractNumId w:val="45"/>
  </w:num>
  <w:num w:numId="15">
    <w:abstractNumId w:val="37"/>
  </w:num>
  <w:num w:numId="16">
    <w:abstractNumId w:val="33"/>
  </w:num>
  <w:num w:numId="17">
    <w:abstractNumId w:val="7"/>
  </w:num>
  <w:num w:numId="18">
    <w:abstractNumId w:val="35"/>
  </w:num>
  <w:num w:numId="19">
    <w:abstractNumId w:val="24"/>
  </w:num>
  <w:num w:numId="20">
    <w:abstractNumId w:val="6"/>
  </w:num>
  <w:num w:numId="21">
    <w:abstractNumId w:val="46"/>
  </w:num>
  <w:num w:numId="22">
    <w:abstractNumId w:val="19"/>
  </w:num>
  <w:num w:numId="23">
    <w:abstractNumId w:val="43"/>
  </w:num>
  <w:num w:numId="24">
    <w:abstractNumId w:val="44"/>
  </w:num>
  <w:num w:numId="25">
    <w:abstractNumId w:val="30"/>
  </w:num>
  <w:num w:numId="26">
    <w:abstractNumId w:val="18"/>
  </w:num>
  <w:num w:numId="27">
    <w:abstractNumId w:val="3"/>
  </w:num>
  <w:num w:numId="28">
    <w:abstractNumId w:val="11"/>
  </w:num>
  <w:num w:numId="29">
    <w:abstractNumId w:val="31"/>
  </w:num>
  <w:num w:numId="30">
    <w:abstractNumId w:val="40"/>
  </w:num>
  <w:num w:numId="31">
    <w:abstractNumId w:val="28"/>
  </w:num>
  <w:num w:numId="32">
    <w:abstractNumId w:val="2"/>
  </w:num>
  <w:num w:numId="33">
    <w:abstractNumId w:val="26"/>
  </w:num>
  <w:num w:numId="34">
    <w:abstractNumId w:val="22"/>
  </w:num>
  <w:num w:numId="35">
    <w:abstractNumId w:val="14"/>
  </w:num>
  <w:num w:numId="36">
    <w:abstractNumId w:val="12"/>
  </w:num>
  <w:num w:numId="37">
    <w:abstractNumId w:val="8"/>
  </w:num>
  <w:num w:numId="38">
    <w:abstractNumId w:val="39"/>
  </w:num>
  <w:num w:numId="39">
    <w:abstractNumId w:val="17"/>
  </w:num>
  <w:num w:numId="40">
    <w:abstractNumId w:val="13"/>
  </w:num>
  <w:num w:numId="41">
    <w:abstractNumId w:val="23"/>
  </w:num>
  <w:num w:numId="42">
    <w:abstractNumId w:val="16"/>
  </w:num>
  <w:num w:numId="43">
    <w:abstractNumId w:val="9"/>
  </w:num>
  <w:num w:numId="44">
    <w:abstractNumId w:val="38"/>
  </w:num>
  <w:num w:numId="45">
    <w:abstractNumId w:val="32"/>
  </w:num>
  <w:num w:numId="46">
    <w:abstractNumId w:val="27"/>
  </w:num>
  <w:num w:numId="47">
    <w:abstractNumId w:val="36"/>
  </w:num>
  <w:numIdMacAtCleanup w:val="1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524F8D"/>
    <w:rsid w:val="000007BB"/>
    <w:rsid w:val="0000536F"/>
    <w:rsid w:val="00006227"/>
    <w:rsid w:val="00012AEA"/>
    <w:rsid w:val="0001537C"/>
    <w:rsid w:val="00015587"/>
    <w:rsid w:val="00015D7C"/>
    <w:rsid w:val="00021108"/>
    <w:rsid w:val="0002224E"/>
    <w:rsid w:val="0002241B"/>
    <w:rsid w:val="00023A61"/>
    <w:rsid w:val="00023A79"/>
    <w:rsid w:val="00024F06"/>
    <w:rsid w:val="0002560F"/>
    <w:rsid w:val="00031F4C"/>
    <w:rsid w:val="000344D6"/>
    <w:rsid w:val="00034A09"/>
    <w:rsid w:val="00037145"/>
    <w:rsid w:val="000371F9"/>
    <w:rsid w:val="00037DE6"/>
    <w:rsid w:val="00041C6F"/>
    <w:rsid w:val="00041CCB"/>
    <w:rsid w:val="00041D9B"/>
    <w:rsid w:val="00043F2A"/>
    <w:rsid w:val="00045526"/>
    <w:rsid w:val="00045AD1"/>
    <w:rsid w:val="00045C18"/>
    <w:rsid w:val="000474C9"/>
    <w:rsid w:val="000476ED"/>
    <w:rsid w:val="000503A7"/>
    <w:rsid w:val="00051F24"/>
    <w:rsid w:val="00052AF6"/>
    <w:rsid w:val="000531E3"/>
    <w:rsid w:val="0005332C"/>
    <w:rsid w:val="000534D7"/>
    <w:rsid w:val="0005483A"/>
    <w:rsid w:val="00063656"/>
    <w:rsid w:val="000740DF"/>
    <w:rsid w:val="000744CA"/>
    <w:rsid w:val="00080D97"/>
    <w:rsid w:val="00082091"/>
    <w:rsid w:val="00083D3E"/>
    <w:rsid w:val="00084477"/>
    <w:rsid w:val="00084D66"/>
    <w:rsid w:val="00084F52"/>
    <w:rsid w:val="0008528D"/>
    <w:rsid w:val="00085635"/>
    <w:rsid w:val="00087555"/>
    <w:rsid w:val="00090E5F"/>
    <w:rsid w:val="00091AE2"/>
    <w:rsid w:val="00091FA5"/>
    <w:rsid w:val="00092024"/>
    <w:rsid w:val="000940AD"/>
    <w:rsid w:val="000941AF"/>
    <w:rsid w:val="00096A50"/>
    <w:rsid w:val="000971DE"/>
    <w:rsid w:val="000A1A64"/>
    <w:rsid w:val="000A1C1E"/>
    <w:rsid w:val="000A2226"/>
    <w:rsid w:val="000A2447"/>
    <w:rsid w:val="000A2C34"/>
    <w:rsid w:val="000A5E69"/>
    <w:rsid w:val="000A604A"/>
    <w:rsid w:val="000A7288"/>
    <w:rsid w:val="000B12F3"/>
    <w:rsid w:val="000B33B0"/>
    <w:rsid w:val="000B3BB2"/>
    <w:rsid w:val="000B43C4"/>
    <w:rsid w:val="000B5E63"/>
    <w:rsid w:val="000B7958"/>
    <w:rsid w:val="000C076E"/>
    <w:rsid w:val="000C2B7E"/>
    <w:rsid w:val="000C3521"/>
    <w:rsid w:val="000C407B"/>
    <w:rsid w:val="000C6CD2"/>
    <w:rsid w:val="000C7F2E"/>
    <w:rsid w:val="000D345D"/>
    <w:rsid w:val="000D5076"/>
    <w:rsid w:val="000D592F"/>
    <w:rsid w:val="000D6511"/>
    <w:rsid w:val="000D67C3"/>
    <w:rsid w:val="000D6CD2"/>
    <w:rsid w:val="000D7846"/>
    <w:rsid w:val="000D794F"/>
    <w:rsid w:val="000E0034"/>
    <w:rsid w:val="000E32DA"/>
    <w:rsid w:val="000E3F57"/>
    <w:rsid w:val="000E4393"/>
    <w:rsid w:val="000E4BF7"/>
    <w:rsid w:val="000E5C83"/>
    <w:rsid w:val="000E6F65"/>
    <w:rsid w:val="000E736E"/>
    <w:rsid w:val="000E78A7"/>
    <w:rsid w:val="000E7A44"/>
    <w:rsid w:val="000F07BF"/>
    <w:rsid w:val="000F24BD"/>
    <w:rsid w:val="000F26E1"/>
    <w:rsid w:val="000F3CD1"/>
    <w:rsid w:val="000F3D70"/>
    <w:rsid w:val="000F42D0"/>
    <w:rsid w:val="000F46D2"/>
    <w:rsid w:val="00100426"/>
    <w:rsid w:val="00103034"/>
    <w:rsid w:val="00103A16"/>
    <w:rsid w:val="00105799"/>
    <w:rsid w:val="001058DC"/>
    <w:rsid w:val="00106D27"/>
    <w:rsid w:val="00110FD4"/>
    <w:rsid w:val="001134EF"/>
    <w:rsid w:val="00114E34"/>
    <w:rsid w:val="00115358"/>
    <w:rsid w:val="00116059"/>
    <w:rsid w:val="00117C2E"/>
    <w:rsid w:val="001201F2"/>
    <w:rsid w:val="001212D3"/>
    <w:rsid w:val="00123654"/>
    <w:rsid w:val="0012611F"/>
    <w:rsid w:val="001263BA"/>
    <w:rsid w:val="00126561"/>
    <w:rsid w:val="00126752"/>
    <w:rsid w:val="00127738"/>
    <w:rsid w:val="0013001A"/>
    <w:rsid w:val="0013143B"/>
    <w:rsid w:val="001344C0"/>
    <w:rsid w:val="0013477B"/>
    <w:rsid w:val="001349C2"/>
    <w:rsid w:val="00134B7D"/>
    <w:rsid w:val="001368B0"/>
    <w:rsid w:val="00137D84"/>
    <w:rsid w:val="00141236"/>
    <w:rsid w:val="0014300C"/>
    <w:rsid w:val="00150440"/>
    <w:rsid w:val="001513C0"/>
    <w:rsid w:val="00153AA8"/>
    <w:rsid w:val="00153DBF"/>
    <w:rsid w:val="0015418C"/>
    <w:rsid w:val="00154350"/>
    <w:rsid w:val="00154ED3"/>
    <w:rsid w:val="0015649E"/>
    <w:rsid w:val="001565D2"/>
    <w:rsid w:val="001572EE"/>
    <w:rsid w:val="00162622"/>
    <w:rsid w:val="001634AA"/>
    <w:rsid w:val="00163C2C"/>
    <w:rsid w:val="00165727"/>
    <w:rsid w:val="00165D1E"/>
    <w:rsid w:val="00167464"/>
    <w:rsid w:val="0017100B"/>
    <w:rsid w:val="00171DF2"/>
    <w:rsid w:val="00174EA2"/>
    <w:rsid w:val="00175613"/>
    <w:rsid w:val="00177939"/>
    <w:rsid w:val="00181BF7"/>
    <w:rsid w:val="00183C6D"/>
    <w:rsid w:val="0018569B"/>
    <w:rsid w:val="001901D9"/>
    <w:rsid w:val="00190268"/>
    <w:rsid w:val="00190836"/>
    <w:rsid w:val="00190A4B"/>
    <w:rsid w:val="001929E8"/>
    <w:rsid w:val="00193EEF"/>
    <w:rsid w:val="00194723"/>
    <w:rsid w:val="00196017"/>
    <w:rsid w:val="00196DDE"/>
    <w:rsid w:val="001A088C"/>
    <w:rsid w:val="001A1AD8"/>
    <w:rsid w:val="001A2B48"/>
    <w:rsid w:val="001A3C33"/>
    <w:rsid w:val="001A4D76"/>
    <w:rsid w:val="001A5C79"/>
    <w:rsid w:val="001A66C6"/>
    <w:rsid w:val="001A6C67"/>
    <w:rsid w:val="001A7640"/>
    <w:rsid w:val="001B0E86"/>
    <w:rsid w:val="001B1012"/>
    <w:rsid w:val="001B2DD1"/>
    <w:rsid w:val="001B3DDE"/>
    <w:rsid w:val="001B5BA5"/>
    <w:rsid w:val="001B63AC"/>
    <w:rsid w:val="001C4FD2"/>
    <w:rsid w:val="001C6FFA"/>
    <w:rsid w:val="001C7994"/>
    <w:rsid w:val="001D01A3"/>
    <w:rsid w:val="001D0D23"/>
    <w:rsid w:val="001D1A5C"/>
    <w:rsid w:val="001D3E1B"/>
    <w:rsid w:val="001D3EAC"/>
    <w:rsid w:val="001D438E"/>
    <w:rsid w:val="001D47DE"/>
    <w:rsid w:val="001D5F8D"/>
    <w:rsid w:val="001E09B7"/>
    <w:rsid w:val="001E1FDE"/>
    <w:rsid w:val="001E3440"/>
    <w:rsid w:val="001F091B"/>
    <w:rsid w:val="001F1E5A"/>
    <w:rsid w:val="001F21D5"/>
    <w:rsid w:val="001F2870"/>
    <w:rsid w:val="001F39CD"/>
    <w:rsid w:val="00200043"/>
    <w:rsid w:val="00202524"/>
    <w:rsid w:val="00204079"/>
    <w:rsid w:val="002066C3"/>
    <w:rsid w:val="00212B72"/>
    <w:rsid w:val="00214540"/>
    <w:rsid w:val="00216465"/>
    <w:rsid w:val="002164B7"/>
    <w:rsid w:val="00221939"/>
    <w:rsid w:val="002301C6"/>
    <w:rsid w:val="00231962"/>
    <w:rsid w:val="0023299C"/>
    <w:rsid w:val="00232D32"/>
    <w:rsid w:val="00232DCA"/>
    <w:rsid w:val="00240A45"/>
    <w:rsid w:val="00241529"/>
    <w:rsid w:val="00242382"/>
    <w:rsid w:val="0024490D"/>
    <w:rsid w:val="002564BD"/>
    <w:rsid w:val="0025756C"/>
    <w:rsid w:val="00257963"/>
    <w:rsid w:val="002627DE"/>
    <w:rsid w:val="00262E61"/>
    <w:rsid w:val="00265284"/>
    <w:rsid w:val="00265584"/>
    <w:rsid w:val="0026693E"/>
    <w:rsid w:val="002673FF"/>
    <w:rsid w:val="00270405"/>
    <w:rsid w:val="00276849"/>
    <w:rsid w:val="002770A2"/>
    <w:rsid w:val="002772B3"/>
    <w:rsid w:val="00277863"/>
    <w:rsid w:val="00281D6F"/>
    <w:rsid w:val="00284C9F"/>
    <w:rsid w:val="00286E50"/>
    <w:rsid w:val="0028775B"/>
    <w:rsid w:val="00290A65"/>
    <w:rsid w:val="00293093"/>
    <w:rsid w:val="0029588D"/>
    <w:rsid w:val="002970F9"/>
    <w:rsid w:val="00297904"/>
    <w:rsid w:val="002A0D0B"/>
    <w:rsid w:val="002A4478"/>
    <w:rsid w:val="002A4681"/>
    <w:rsid w:val="002A5E89"/>
    <w:rsid w:val="002A73F6"/>
    <w:rsid w:val="002B0581"/>
    <w:rsid w:val="002B1DC2"/>
    <w:rsid w:val="002B7BA1"/>
    <w:rsid w:val="002B7C1B"/>
    <w:rsid w:val="002C0B67"/>
    <w:rsid w:val="002C400E"/>
    <w:rsid w:val="002C48C2"/>
    <w:rsid w:val="002C681D"/>
    <w:rsid w:val="002D09B1"/>
    <w:rsid w:val="002D12D4"/>
    <w:rsid w:val="002D151D"/>
    <w:rsid w:val="002D383C"/>
    <w:rsid w:val="002D60F5"/>
    <w:rsid w:val="002D631C"/>
    <w:rsid w:val="002D6D60"/>
    <w:rsid w:val="002D731D"/>
    <w:rsid w:val="002D7C05"/>
    <w:rsid w:val="002E16DB"/>
    <w:rsid w:val="002E6657"/>
    <w:rsid w:val="002F0C02"/>
    <w:rsid w:val="002F22C2"/>
    <w:rsid w:val="002F2B9A"/>
    <w:rsid w:val="002F33E0"/>
    <w:rsid w:val="002F4F3E"/>
    <w:rsid w:val="002F5D69"/>
    <w:rsid w:val="002F5D7E"/>
    <w:rsid w:val="002F77DB"/>
    <w:rsid w:val="002F7AEF"/>
    <w:rsid w:val="0030103F"/>
    <w:rsid w:val="0030134A"/>
    <w:rsid w:val="00303051"/>
    <w:rsid w:val="00305260"/>
    <w:rsid w:val="00305BF0"/>
    <w:rsid w:val="00307D27"/>
    <w:rsid w:val="003120E5"/>
    <w:rsid w:val="003162BB"/>
    <w:rsid w:val="0031638E"/>
    <w:rsid w:val="003166A6"/>
    <w:rsid w:val="00317FF4"/>
    <w:rsid w:val="003216DA"/>
    <w:rsid w:val="00322313"/>
    <w:rsid w:val="003233EF"/>
    <w:rsid w:val="00323B51"/>
    <w:rsid w:val="00324CEE"/>
    <w:rsid w:val="00325423"/>
    <w:rsid w:val="00327983"/>
    <w:rsid w:val="003307DA"/>
    <w:rsid w:val="00330851"/>
    <w:rsid w:val="00331B9E"/>
    <w:rsid w:val="00333185"/>
    <w:rsid w:val="00333D17"/>
    <w:rsid w:val="00334981"/>
    <w:rsid w:val="00334E1A"/>
    <w:rsid w:val="00336FAA"/>
    <w:rsid w:val="00340FC4"/>
    <w:rsid w:val="0034117E"/>
    <w:rsid w:val="003426D2"/>
    <w:rsid w:val="003431E8"/>
    <w:rsid w:val="00345E99"/>
    <w:rsid w:val="00347158"/>
    <w:rsid w:val="00347838"/>
    <w:rsid w:val="00347BFE"/>
    <w:rsid w:val="00351874"/>
    <w:rsid w:val="00351878"/>
    <w:rsid w:val="00351C99"/>
    <w:rsid w:val="00354594"/>
    <w:rsid w:val="003578DA"/>
    <w:rsid w:val="00362CF3"/>
    <w:rsid w:val="003654DF"/>
    <w:rsid w:val="00370030"/>
    <w:rsid w:val="00370D47"/>
    <w:rsid w:val="003723AA"/>
    <w:rsid w:val="003807F6"/>
    <w:rsid w:val="00380A1E"/>
    <w:rsid w:val="00381363"/>
    <w:rsid w:val="00381424"/>
    <w:rsid w:val="003829B9"/>
    <w:rsid w:val="00382D6F"/>
    <w:rsid w:val="00383338"/>
    <w:rsid w:val="0038466F"/>
    <w:rsid w:val="00387E15"/>
    <w:rsid w:val="00390425"/>
    <w:rsid w:val="00390CE8"/>
    <w:rsid w:val="0039286F"/>
    <w:rsid w:val="00394BB5"/>
    <w:rsid w:val="003A064A"/>
    <w:rsid w:val="003A54DD"/>
    <w:rsid w:val="003A5AA5"/>
    <w:rsid w:val="003A5AB9"/>
    <w:rsid w:val="003A5D44"/>
    <w:rsid w:val="003A6DE4"/>
    <w:rsid w:val="003A7D28"/>
    <w:rsid w:val="003B0B9A"/>
    <w:rsid w:val="003B1BDC"/>
    <w:rsid w:val="003B301C"/>
    <w:rsid w:val="003B3CE7"/>
    <w:rsid w:val="003B5FE7"/>
    <w:rsid w:val="003B60EE"/>
    <w:rsid w:val="003C0F6F"/>
    <w:rsid w:val="003C19CE"/>
    <w:rsid w:val="003C2194"/>
    <w:rsid w:val="003C2A11"/>
    <w:rsid w:val="003C2BA9"/>
    <w:rsid w:val="003C4D61"/>
    <w:rsid w:val="003C5B18"/>
    <w:rsid w:val="003C5C0F"/>
    <w:rsid w:val="003D03F4"/>
    <w:rsid w:val="003D13CB"/>
    <w:rsid w:val="003D17A9"/>
    <w:rsid w:val="003D194B"/>
    <w:rsid w:val="003D2A2B"/>
    <w:rsid w:val="003D4CBF"/>
    <w:rsid w:val="003D68F6"/>
    <w:rsid w:val="003D6E17"/>
    <w:rsid w:val="003D7359"/>
    <w:rsid w:val="003D73EC"/>
    <w:rsid w:val="003E2BEE"/>
    <w:rsid w:val="003E2D97"/>
    <w:rsid w:val="003E48D2"/>
    <w:rsid w:val="003E531B"/>
    <w:rsid w:val="003E5486"/>
    <w:rsid w:val="003F3533"/>
    <w:rsid w:val="003F7D69"/>
    <w:rsid w:val="00400536"/>
    <w:rsid w:val="00400857"/>
    <w:rsid w:val="00401915"/>
    <w:rsid w:val="00404138"/>
    <w:rsid w:val="00405E73"/>
    <w:rsid w:val="00411C42"/>
    <w:rsid w:val="0041256F"/>
    <w:rsid w:val="004127AD"/>
    <w:rsid w:val="00412875"/>
    <w:rsid w:val="004130BD"/>
    <w:rsid w:val="0041371E"/>
    <w:rsid w:val="00415D9B"/>
    <w:rsid w:val="00421F90"/>
    <w:rsid w:val="00424624"/>
    <w:rsid w:val="004251CC"/>
    <w:rsid w:val="004256BA"/>
    <w:rsid w:val="00426803"/>
    <w:rsid w:val="004276E9"/>
    <w:rsid w:val="00431B2F"/>
    <w:rsid w:val="004323BF"/>
    <w:rsid w:val="00432C06"/>
    <w:rsid w:val="00432E65"/>
    <w:rsid w:val="00436646"/>
    <w:rsid w:val="00436FF2"/>
    <w:rsid w:val="004370E5"/>
    <w:rsid w:val="00437E21"/>
    <w:rsid w:val="00437FEC"/>
    <w:rsid w:val="0044039F"/>
    <w:rsid w:val="00440A5A"/>
    <w:rsid w:val="00441787"/>
    <w:rsid w:val="0044241A"/>
    <w:rsid w:val="00446AD1"/>
    <w:rsid w:val="00446DF1"/>
    <w:rsid w:val="00454BD3"/>
    <w:rsid w:val="00454D3D"/>
    <w:rsid w:val="004556D2"/>
    <w:rsid w:val="00457A08"/>
    <w:rsid w:val="00463697"/>
    <w:rsid w:val="00465023"/>
    <w:rsid w:val="00466CFF"/>
    <w:rsid w:val="004679D5"/>
    <w:rsid w:val="004702B4"/>
    <w:rsid w:val="0047453C"/>
    <w:rsid w:val="004777DD"/>
    <w:rsid w:val="00477FB0"/>
    <w:rsid w:val="00480A11"/>
    <w:rsid w:val="00480F7B"/>
    <w:rsid w:val="00481DB0"/>
    <w:rsid w:val="00483690"/>
    <w:rsid w:val="00483743"/>
    <w:rsid w:val="00483F54"/>
    <w:rsid w:val="004868BA"/>
    <w:rsid w:val="00491695"/>
    <w:rsid w:val="00491919"/>
    <w:rsid w:val="00491C70"/>
    <w:rsid w:val="00491CC8"/>
    <w:rsid w:val="0049239D"/>
    <w:rsid w:val="00493DBD"/>
    <w:rsid w:val="00494E87"/>
    <w:rsid w:val="00495B8C"/>
    <w:rsid w:val="00495CAA"/>
    <w:rsid w:val="00495E50"/>
    <w:rsid w:val="00496201"/>
    <w:rsid w:val="0049667C"/>
    <w:rsid w:val="0049761B"/>
    <w:rsid w:val="00497D35"/>
    <w:rsid w:val="004A2A61"/>
    <w:rsid w:val="004A381C"/>
    <w:rsid w:val="004A4E3A"/>
    <w:rsid w:val="004A5A12"/>
    <w:rsid w:val="004A775B"/>
    <w:rsid w:val="004B01B1"/>
    <w:rsid w:val="004B1C9B"/>
    <w:rsid w:val="004B1E97"/>
    <w:rsid w:val="004B2864"/>
    <w:rsid w:val="004B3362"/>
    <w:rsid w:val="004B4B14"/>
    <w:rsid w:val="004B517E"/>
    <w:rsid w:val="004B6A92"/>
    <w:rsid w:val="004B738E"/>
    <w:rsid w:val="004C197F"/>
    <w:rsid w:val="004C4854"/>
    <w:rsid w:val="004C524A"/>
    <w:rsid w:val="004C5FE3"/>
    <w:rsid w:val="004C6288"/>
    <w:rsid w:val="004C6902"/>
    <w:rsid w:val="004C6D8A"/>
    <w:rsid w:val="004C7091"/>
    <w:rsid w:val="004C795F"/>
    <w:rsid w:val="004C7B23"/>
    <w:rsid w:val="004D3E44"/>
    <w:rsid w:val="004D4245"/>
    <w:rsid w:val="004D79A4"/>
    <w:rsid w:val="004E267B"/>
    <w:rsid w:val="004E2A42"/>
    <w:rsid w:val="004E3291"/>
    <w:rsid w:val="004E392E"/>
    <w:rsid w:val="004E3D5E"/>
    <w:rsid w:val="004F4AD1"/>
    <w:rsid w:val="004F613A"/>
    <w:rsid w:val="004F699B"/>
    <w:rsid w:val="004F6D32"/>
    <w:rsid w:val="004F79B7"/>
    <w:rsid w:val="0050081A"/>
    <w:rsid w:val="005020CF"/>
    <w:rsid w:val="005039D5"/>
    <w:rsid w:val="00505B4B"/>
    <w:rsid w:val="00506F6C"/>
    <w:rsid w:val="00507352"/>
    <w:rsid w:val="0051107A"/>
    <w:rsid w:val="005134B9"/>
    <w:rsid w:val="005144E4"/>
    <w:rsid w:val="00514D69"/>
    <w:rsid w:val="00515CF3"/>
    <w:rsid w:val="00515F59"/>
    <w:rsid w:val="00516D05"/>
    <w:rsid w:val="00522723"/>
    <w:rsid w:val="00522DF1"/>
    <w:rsid w:val="0052448C"/>
    <w:rsid w:val="00524F8D"/>
    <w:rsid w:val="00525815"/>
    <w:rsid w:val="00527F21"/>
    <w:rsid w:val="00531D07"/>
    <w:rsid w:val="005372F5"/>
    <w:rsid w:val="0053735A"/>
    <w:rsid w:val="00537F99"/>
    <w:rsid w:val="005403CC"/>
    <w:rsid w:val="00540746"/>
    <w:rsid w:val="00541436"/>
    <w:rsid w:val="00541942"/>
    <w:rsid w:val="0054387F"/>
    <w:rsid w:val="00543C5C"/>
    <w:rsid w:val="00544339"/>
    <w:rsid w:val="00546A31"/>
    <w:rsid w:val="00550CDD"/>
    <w:rsid w:val="00550E3C"/>
    <w:rsid w:val="00551D56"/>
    <w:rsid w:val="00551D83"/>
    <w:rsid w:val="0055372D"/>
    <w:rsid w:val="00554AB0"/>
    <w:rsid w:val="005555BC"/>
    <w:rsid w:val="00560179"/>
    <w:rsid w:val="00562428"/>
    <w:rsid w:val="0056351B"/>
    <w:rsid w:val="005645A6"/>
    <w:rsid w:val="00564F7A"/>
    <w:rsid w:val="0056546B"/>
    <w:rsid w:val="00567AC2"/>
    <w:rsid w:val="00567EBA"/>
    <w:rsid w:val="005701CC"/>
    <w:rsid w:val="00570BE5"/>
    <w:rsid w:val="00571521"/>
    <w:rsid w:val="00571870"/>
    <w:rsid w:val="00571A61"/>
    <w:rsid w:val="00571E20"/>
    <w:rsid w:val="00572121"/>
    <w:rsid w:val="00572299"/>
    <w:rsid w:val="005733F5"/>
    <w:rsid w:val="005752A7"/>
    <w:rsid w:val="005765AA"/>
    <w:rsid w:val="00577332"/>
    <w:rsid w:val="00581E08"/>
    <w:rsid w:val="005823B5"/>
    <w:rsid w:val="00583553"/>
    <w:rsid w:val="00583F46"/>
    <w:rsid w:val="0059175D"/>
    <w:rsid w:val="00593DCD"/>
    <w:rsid w:val="00594744"/>
    <w:rsid w:val="005951DE"/>
    <w:rsid w:val="00595765"/>
    <w:rsid w:val="00596E82"/>
    <w:rsid w:val="005972D3"/>
    <w:rsid w:val="00597F38"/>
    <w:rsid w:val="005A073A"/>
    <w:rsid w:val="005A0ED5"/>
    <w:rsid w:val="005A1C1D"/>
    <w:rsid w:val="005A3BFF"/>
    <w:rsid w:val="005A4780"/>
    <w:rsid w:val="005B1616"/>
    <w:rsid w:val="005B2454"/>
    <w:rsid w:val="005B6399"/>
    <w:rsid w:val="005B6B27"/>
    <w:rsid w:val="005C21C6"/>
    <w:rsid w:val="005C3722"/>
    <w:rsid w:val="005C39B7"/>
    <w:rsid w:val="005C4A4B"/>
    <w:rsid w:val="005C549D"/>
    <w:rsid w:val="005C5DC0"/>
    <w:rsid w:val="005C634E"/>
    <w:rsid w:val="005C648D"/>
    <w:rsid w:val="005C6C7A"/>
    <w:rsid w:val="005C72DA"/>
    <w:rsid w:val="005C796E"/>
    <w:rsid w:val="005D0A75"/>
    <w:rsid w:val="005D1098"/>
    <w:rsid w:val="005D2E95"/>
    <w:rsid w:val="005D45A8"/>
    <w:rsid w:val="005D6ACE"/>
    <w:rsid w:val="005E0D72"/>
    <w:rsid w:val="005E581E"/>
    <w:rsid w:val="005E6AC7"/>
    <w:rsid w:val="005E7F3A"/>
    <w:rsid w:val="005F13FB"/>
    <w:rsid w:val="005F199E"/>
    <w:rsid w:val="005F27B7"/>
    <w:rsid w:val="005F307C"/>
    <w:rsid w:val="005F3411"/>
    <w:rsid w:val="005F3ADB"/>
    <w:rsid w:val="005F3E5D"/>
    <w:rsid w:val="005F43CC"/>
    <w:rsid w:val="005F4B1A"/>
    <w:rsid w:val="005F4EC3"/>
    <w:rsid w:val="005F5CC5"/>
    <w:rsid w:val="005F6339"/>
    <w:rsid w:val="00604ABF"/>
    <w:rsid w:val="00605D39"/>
    <w:rsid w:val="00606ACB"/>
    <w:rsid w:val="006070CE"/>
    <w:rsid w:val="006109DB"/>
    <w:rsid w:val="006124BF"/>
    <w:rsid w:val="00614282"/>
    <w:rsid w:val="00620D57"/>
    <w:rsid w:val="00621E65"/>
    <w:rsid w:val="00621F0A"/>
    <w:rsid w:val="00622302"/>
    <w:rsid w:val="00623509"/>
    <w:rsid w:val="006238F1"/>
    <w:rsid w:val="006302BC"/>
    <w:rsid w:val="00632C86"/>
    <w:rsid w:val="00632FBD"/>
    <w:rsid w:val="00633EDE"/>
    <w:rsid w:val="0063598E"/>
    <w:rsid w:val="006360DE"/>
    <w:rsid w:val="006407E9"/>
    <w:rsid w:val="0064094F"/>
    <w:rsid w:val="00641C3B"/>
    <w:rsid w:val="006429E9"/>
    <w:rsid w:val="00643449"/>
    <w:rsid w:val="006438BF"/>
    <w:rsid w:val="00646801"/>
    <w:rsid w:val="00651D81"/>
    <w:rsid w:val="006521BF"/>
    <w:rsid w:val="0065248C"/>
    <w:rsid w:val="00655B28"/>
    <w:rsid w:val="00663C9E"/>
    <w:rsid w:val="00664C72"/>
    <w:rsid w:val="00664CF2"/>
    <w:rsid w:val="00666D51"/>
    <w:rsid w:val="006677C1"/>
    <w:rsid w:val="00672222"/>
    <w:rsid w:val="006737AE"/>
    <w:rsid w:val="00682207"/>
    <w:rsid w:val="006837C2"/>
    <w:rsid w:val="00683CDF"/>
    <w:rsid w:val="00684658"/>
    <w:rsid w:val="00685DD8"/>
    <w:rsid w:val="0068676B"/>
    <w:rsid w:val="0068724C"/>
    <w:rsid w:val="006901E2"/>
    <w:rsid w:val="00691BAF"/>
    <w:rsid w:val="00694B46"/>
    <w:rsid w:val="00694D50"/>
    <w:rsid w:val="00695A96"/>
    <w:rsid w:val="006A2F31"/>
    <w:rsid w:val="006A300A"/>
    <w:rsid w:val="006A36C8"/>
    <w:rsid w:val="006A41DB"/>
    <w:rsid w:val="006A4514"/>
    <w:rsid w:val="006A5AB2"/>
    <w:rsid w:val="006A5B0B"/>
    <w:rsid w:val="006B131F"/>
    <w:rsid w:val="006B1662"/>
    <w:rsid w:val="006B2BB7"/>
    <w:rsid w:val="006B3792"/>
    <w:rsid w:val="006B395B"/>
    <w:rsid w:val="006B573D"/>
    <w:rsid w:val="006B7562"/>
    <w:rsid w:val="006B79A4"/>
    <w:rsid w:val="006C025E"/>
    <w:rsid w:val="006C0BCB"/>
    <w:rsid w:val="006C2CC7"/>
    <w:rsid w:val="006C30EA"/>
    <w:rsid w:val="006C3878"/>
    <w:rsid w:val="006C4EB8"/>
    <w:rsid w:val="006C7023"/>
    <w:rsid w:val="006D01BB"/>
    <w:rsid w:val="006D189B"/>
    <w:rsid w:val="006D3FCE"/>
    <w:rsid w:val="006D5151"/>
    <w:rsid w:val="006D5355"/>
    <w:rsid w:val="006D6868"/>
    <w:rsid w:val="006D77D7"/>
    <w:rsid w:val="006E137A"/>
    <w:rsid w:val="006E19D6"/>
    <w:rsid w:val="006E3783"/>
    <w:rsid w:val="006F08D6"/>
    <w:rsid w:val="006F20C6"/>
    <w:rsid w:val="006F3060"/>
    <w:rsid w:val="006F4C0E"/>
    <w:rsid w:val="006F7460"/>
    <w:rsid w:val="00700968"/>
    <w:rsid w:val="00701318"/>
    <w:rsid w:val="0070207E"/>
    <w:rsid w:val="007026B1"/>
    <w:rsid w:val="00702F59"/>
    <w:rsid w:val="0070347C"/>
    <w:rsid w:val="007046A8"/>
    <w:rsid w:val="007047A6"/>
    <w:rsid w:val="0070755B"/>
    <w:rsid w:val="007103AB"/>
    <w:rsid w:val="00712577"/>
    <w:rsid w:val="00712D0F"/>
    <w:rsid w:val="007140C1"/>
    <w:rsid w:val="00714206"/>
    <w:rsid w:val="0071773F"/>
    <w:rsid w:val="007214FF"/>
    <w:rsid w:val="007231BF"/>
    <w:rsid w:val="00723608"/>
    <w:rsid w:val="0072610D"/>
    <w:rsid w:val="00726795"/>
    <w:rsid w:val="00726859"/>
    <w:rsid w:val="00730D3E"/>
    <w:rsid w:val="007315E3"/>
    <w:rsid w:val="00731DEF"/>
    <w:rsid w:val="00732032"/>
    <w:rsid w:val="00732317"/>
    <w:rsid w:val="0073491A"/>
    <w:rsid w:val="00736908"/>
    <w:rsid w:val="00736C4F"/>
    <w:rsid w:val="00744F09"/>
    <w:rsid w:val="00744F96"/>
    <w:rsid w:val="00746537"/>
    <w:rsid w:val="00747CE5"/>
    <w:rsid w:val="0075076D"/>
    <w:rsid w:val="007508E6"/>
    <w:rsid w:val="00750F66"/>
    <w:rsid w:val="00754AB9"/>
    <w:rsid w:val="00757B0E"/>
    <w:rsid w:val="00761B97"/>
    <w:rsid w:val="00764C53"/>
    <w:rsid w:val="00766411"/>
    <w:rsid w:val="00772DE7"/>
    <w:rsid w:val="00773E4F"/>
    <w:rsid w:val="00774375"/>
    <w:rsid w:val="00775323"/>
    <w:rsid w:val="00775AC1"/>
    <w:rsid w:val="00775BC0"/>
    <w:rsid w:val="0078015A"/>
    <w:rsid w:val="00782586"/>
    <w:rsid w:val="00783695"/>
    <w:rsid w:val="007858F3"/>
    <w:rsid w:val="007A2477"/>
    <w:rsid w:val="007A4094"/>
    <w:rsid w:val="007A49A9"/>
    <w:rsid w:val="007A60DE"/>
    <w:rsid w:val="007A6138"/>
    <w:rsid w:val="007A6DCE"/>
    <w:rsid w:val="007B0168"/>
    <w:rsid w:val="007B0253"/>
    <w:rsid w:val="007B134F"/>
    <w:rsid w:val="007B16B5"/>
    <w:rsid w:val="007B21F8"/>
    <w:rsid w:val="007C16D2"/>
    <w:rsid w:val="007C3EF8"/>
    <w:rsid w:val="007C4045"/>
    <w:rsid w:val="007C6790"/>
    <w:rsid w:val="007D1216"/>
    <w:rsid w:val="007D3018"/>
    <w:rsid w:val="007D3A2D"/>
    <w:rsid w:val="007D5606"/>
    <w:rsid w:val="007D5ADE"/>
    <w:rsid w:val="007D5B81"/>
    <w:rsid w:val="007E015F"/>
    <w:rsid w:val="007E0593"/>
    <w:rsid w:val="007E22F1"/>
    <w:rsid w:val="007E4068"/>
    <w:rsid w:val="007E5BBB"/>
    <w:rsid w:val="007E62B9"/>
    <w:rsid w:val="007E6410"/>
    <w:rsid w:val="007E7522"/>
    <w:rsid w:val="007F00B3"/>
    <w:rsid w:val="007F1340"/>
    <w:rsid w:val="007F14C6"/>
    <w:rsid w:val="007F2426"/>
    <w:rsid w:val="007F2ABC"/>
    <w:rsid w:val="00800144"/>
    <w:rsid w:val="00801748"/>
    <w:rsid w:val="00802634"/>
    <w:rsid w:val="008026A3"/>
    <w:rsid w:val="008033F2"/>
    <w:rsid w:val="00803930"/>
    <w:rsid w:val="00803C66"/>
    <w:rsid w:val="00815506"/>
    <w:rsid w:val="00820DB1"/>
    <w:rsid w:val="00820FE7"/>
    <w:rsid w:val="008219FE"/>
    <w:rsid w:val="00823B22"/>
    <w:rsid w:val="008248DB"/>
    <w:rsid w:val="008265A7"/>
    <w:rsid w:val="00826C8A"/>
    <w:rsid w:val="008270F4"/>
    <w:rsid w:val="008278B2"/>
    <w:rsid w:val="00830C6C"/>
    <w:rsid w:val="00832466"/>
    <w:rsid w:val="008328D9"/>
    <w:rsid w:val="00833BD3"/>
    <w:rsid w:val="00834417"/>
    <w:rsid w:val="00834A79"/>
    <w:rsid w:val="00834D02"/>
    <w:rsid w:val="00837BAC"/>
    <w:rsid w:val="00840C1C"/>
    <w:rsid w:val="00841B67"/>
    <w:rsid w:val="00842D4A"/>
    <w:rsid w:val="008443D6"/>
    <w:rsid w:val="0084562B"/>
    <w:rsid w:val="00845895"/>
    <w:rsid w:val="00847D8B"/>
    <w:rsid w:val="008533E0"/>
    <w:rsid w:val="00854937"/>
    <w:rsid w:val="008551D0"/>
    <w:rsid w:val="00855A71"/>
    <w:rsid w:val="00855B39"/>
    <w:rsid w:val="00862239"/>
    <w:rsid w:val="00867714"/>
    <w:rsid w:val="008701B0"/>
    <w:rsid w:val="008706EB"/>
    <w:rsid w:val="008712B8"/>
    <w:rsid w:val="008723E8"/>
    <w:rsid w:val="00873B30"/>
    <w:rsid w:val="00873B8D"/>
    <w:rsid w:val="00873FB5"/>
    <w:rsid w:val="00874B8B"/>
    <w:rsid w:val="00876072"/>
    <w:rsid w:val="0087708F"/>
    <w:rsid w:val="008772A4"/>
    <w:rsid w:val="0087731B"/>
    <w:rsid w:val="00877600"/>
    <w:rsid w:val="00880F7E"/>
    <w:rsid w:val="00881B65"/>
    <w:rsid w:val="00881D55"/>
    <w:rsid w:val="008826F2"/>
    <w:rsid w:val="008847F4"/>
    <w:rsid w:val="008855DC"/>
    <w:rsid w:val="008863CA"/>
    <w:rsid w:val="0089027A"/>
    <w:rsid w:val="0089044B"/>
    <w:rsid w:val="00891052"/>
    <w:rsid w:val="00893AAF"/>
    <w:rsid w:val="00894592"/>
    <w:rsid w:val="008946B4"/>
    <w:rsid w:val="008955BE"/>
    <w:rsid w:val="0089608D"/>
    <w:rsid w:val="008A1A04"/>
    <w:rsid w:val="008A32FB"/>
    <w:rsid w:val="008A4C4D"/>
    <w:rsid w:val="008A6BDE"/>
    <w:rsid w:val="008B07D2"/>
    <w:rsid w:val="008B1223"/>
    <w:rsid w:val="008B1A3B"/>
    <w:rsid w:val="008B256B"/>
    <w:rsid w:val="008B3286"/>
    <w:rsid w:val="008B32FD"/>
    <w:rsid w:val="008B3B6D"/>
    <w:rsid w:val="008B4880"/>
    <w:rsid w:val="008B716F"/>
    <w:rsid w:val="008B7247"/>
    <w:rsid w:val="008C27E8"/>
    <w:rsid w:val="008C3648"/>
    <w:rsid w:val="008C4B7A"/>
    <w:rsid w:val="008C674F"/>
    <w:rsid w:val="008C6A58"/>
    <w:rsid w:val="008C74B7"/>
    <w:rsid w:val="008D1E98"/>
    <w:rsid w:val="008D6E80"/>
    <w:rsid w:val="008D7871"/>
    <w:rsid w:val="008E123F"/>
    <w:rsid w:val="008E2863"/>
    <w:rsid w:val="008E340F"/>
    <w:rsid w:val="008E3CC2"/>
    <w:rsid w:val="008E484B"/>
    <w:rsid w:val="008E579B"/>
    <w:rsid w:val="008E7F79"/>
    <w:rsid w:val="008F06EE"/>
    <w:rsid w:val="008F4A0C"/>
    <w:rsid w:val="008F717C"/>
    <w:rsid w:val="008F7224"/>
    <w:rsid w:val="00901350"/>
    <w:rsid w:val="0090304C"/>
    <w:rsid w:val="00904365"/>
    <w:rsid w:val="00904624"/>
    <w:rsid w:val="009048D8"/>
    <w:rsid w:val="00906780"/>
    <w:rsid w:val="009071FD"/>
    <w:rsid w:val="00907BDB"/>
    <w:rsid w:val="00910800"/>
    <w:rsid w:val="00912453"/>
    <w:rsid w:val="009126CD"/>
    <w:rsid w:val="00922EC2"/>
    <w:rsid w:val="009232EE"/>
    <w:rsid w:val="00925332"/>
    <w:rsid w:val="0093084F"/>
    <w:rsid w:val="00933007"/>
    <w:rsid w:val="00933593"/>
    <w:rsid w:val="009348AF"/>
    <w:rsid w:val="00940A60"/>
    <w:rsid w:val="00942856"/>
    <w:rsid w:val="00942C59"/>
    <w:rsid w:val="0094325E"/>
    <w:rsid w:val="00944679"/>
    <w:rsid w:val="00946096"/>
    <w:rsid w:val="00950501"/>
    <w:rsid w:val="00951022"/>
    <w:rsid w:val="0095119C"/>
    <w:rsid w:val="00952E21"/>
    <w:rsid w:val="00952E58"/>
    <w:rsid w:val="0095569C"/>
    <w:rsid w:val="00955AC2"/>
    <w:rsid w:val="009578EF"/>
    <w:rsid w:val="009616E9"/>
    <w:rsid w:val="00961C87"/>
    <w:rsid w:val="009626C7"/>
    <w:rsid w:val="009639D9"/>
    <w:rsid w:val="00964AC0"/>
    <w:rsid w:val="00965899"/>
    <w:rsid w:val="009676AE"/>
    <w:rsid w:val="00971E56"/>
    <w:rsid w:val="00974ED7"/>
    <w:rsid w:val="009753FC"/>
    <w:rsid w:val="00977166"/>
    <w:rsid w:val="009771F6"/>
    <w:rsid w:val="009803E6"/>
    <w:rsid w:val="00980F0B"/>
    <w:rsid w:val="0098118E"/>
    <w:rsid w:val="00981572"/>
    <w:rsid w:val="00981955"/>
    <w:rsid w:val="00986715"/>
    <w:rsid w:val="0099496A"/>
    <w:rsid w:val="00994D4D"/>
    <w:rsid w:val="00996335"/>
    <w:rsid w:val="009979D6"/>
    <w:rsid w:val="009A05E1"/>
    <w:rsid w:val="009A1772"/>
    <w:rsid w:val="009A4BB4"/>
    <w:rsid w:val="009A55E1"/>
    <w:rsid w:val="009B0489"/>
    <w:rsid w:val="009B05C8"/>
    <w:rsid w:val="009B1F0E"/>
    <w:rsid w:val="009B4262"/>
    <w:rsid w:val="009B436A"/>
    <w:rsid w:val="009B5627"/>
    <w:rsid w:val="009B6AFC"/>
    <w:rsid w:val="009B7EEB"/>
    <w:rsid w:val="009C049F"/>
    <w:rsid w:val="009C3001"/>
    <w:rsid w:val="009C430F"/>
    <w:rsid w:val="009D1D0E"/>
    <w:rsid w:val="009D3A13"/>
    <w:rsid w:val="009D5DA6"/>
    <w:rsid w:val="009D6DB6"/>
    <w:rsid w:val="009E1897"/>
    <w:rsid w:val="009E1E7E"/>
    <w:rsid w:val="009E283D"/>
    <w:rsid w:val="009E330F"/>
    <w:rsid w:val="009E34EA"/>
    <w:rsid w:val="009E3A18"/>
    <w:rsid w:val="009E5F9D"/>
    <w:rsid w:val="009E607B"/>
    <w:rsid w:val="009E6352"/>
    <w:rsid w:val="009E7F77"/>
    <w:rsid w:val="009F1DFC"/>
    <w:rsid w:val="009F4E9F"/>
    <w:rsid w:val="009F6623"/>
    <w:rsid w:val="009F6A9D"/>
    <w:rsid w:val="009F7A10"/>
    <w:rsid w:val="009F7E59"/>
    <w:rsid w:val="00A0102E"/>
    <w:rsid w:val="00A01307"/>
    <w:rsid w:val="00A019A6"/>
    <w:rsid w:val="00A03660"/>
    <w:rsid w:val="00A03731"/>
    <w:rsid w:val="00A03CF7"/>
    <w:rsid w:val="00A04C44"/>
    <w:rsid w:val="00A05787"/>
    <w:rsid w:val="00A061CB"/>
    <w:rsid w:val="00A10A08"/>
    <w:rsid w:val="00A12B2B"/>
    <w:rsid w:val="00A142A3"/>
    <w:rsid w:val="00A154AD"/>
    <w:rsid w:val="00A166CE"/>
    <w:rsid w:val="00A17DF4"/>
    <w:rsid w:val="00A201D8"/>
    <w:rsid w:val="00A21A71"/>
    <w:rsid w:val="00A23083"/>
    <w:rsid w:val="00A26CA6"/>
    <w:rsid w:val="00A30711"/>
    <w:rsid w:val="00A33183"/>
    <w:rsid w:val="00A33ECE"/>
    <w:rsid w:val="00A356BD"/>
    <w:rsid w:val="00A36B83"/>
    <w:rsid w:val="00A36D78"/>
    <w:rsid w:val="00A41B8B"/>
    <w:rsid w:val="00A4352E"/>
    <w:rsid w:val="00A43CDE"/>
    <w:rsid w:val="00A44C6A"/>
    <w:rsid w:val="00A45631"/>
    <w:rsid w:val="00A46582"/>
    <w:rsid w:val="00A47AB9"/>
    <w:rsid w:val="00A50A90"/>
    <w:rsid w:val="00A51F0D"/>
    <w:rsid w:val="00A53CD6"/>
    <w:rsid w:val="00A57C9B"/>
    <w:rsid w:val="00A644BC"/>
    <w:rsid w:val="00A67B76"/>
    <w:rsid w:val="00A702D9"/>
    <w:rsid w:val="00A71526"/>
    <w:rsid w:val="00A73BA2"/>
    <w:rsid w:val="00A748D3"/>
    <w:rsid w:val="00A7566B"/>
    <w:rsid w:val="00A7687F"/>
    <w:rsid w:val="00A81AFD"/>
    <w:rsid w:val="00A81CC6"/>
    <w:rsid w:val="00A831E2"/>
    <w:rsid w:val="00A83552"/>
    <w:rsid w:val="00A8356D"/>
    <w:rsid w:val="00A8471A"/>
    <w:rsid w:val="00A86BD0"/>
    <w:rsid w:val="00A9111B"/>
    <w:rsid w:val="00A916B9"/>
    <w:rsid w:val="00A9284C"/>
    <w:rsid w:val="00A93256"/>
    <w:rsid w:val="00A9369B"/>
    <w:rsid w:val="00A93DDE"/>
    <w:rsid w:val="00A94588"/>
    <w:rsid w:val="00A94823"/>
    <w:rsid w:val="00A960F3"/>
    <w:rsid w:val="00A975FE"/>
    <w:rsid w:val="00AA26F2"/>
    <w:rsid w:val="00AA7456"/>
    <w:rsid w:val="00AB18D4"/>
    <w:rsid w:val="00AB38C5"/>
    <w:rsid w:val="00AB627C"/>
    <w:rsid w:val="00AB7B76"/>
    <w:rsid w:val="00AC3BEC"/>
    <w:rsid w:val="00AC5AA5"/>
    <w:rsid w:val="00AC6D61"/>
    <w:rsid w:val="00AD0037"/>
    <w:rsid w:val="00AD0236"/>
    <w:rsid w:val="00AD4C19"/>
    <w:rsid w:val="00AD7280"/>
    <w:rsid w:val="00AD74CE"/>
    <w:rsid w:val="00AD782C"/>
    <w:rsid w:val="00AE0332"/>
    <w:rsid w:val="00AE1A4E"/>
    <w:rsid w:val="00AE3771"/>
    <w:rsid w:val="00AE5365"/>
    <w:rsid w:val="00AE558A"/>
    <w:rsid w:val="00AE6925"/>
    <w:rsid w:val="00AF1149"/>
    <w:rsid w:val="00AF4295"/>
    <w:rsid w:val="00AF47B0"/>
    <w:rsid w:val="00AF47E3"/>
    <w:rsid w:val="00AF737F"/>
    <w:rsid w:val="00AF73D3"/>
    <w:rsid w:val="00B00AE9"/>
    <w:rsid w:val="00B062F5"/>
    <w:rsid w:val="00B124B4"/>
    <w:rsid w:val="00B12706"/>
    <w:rsid w:val="00B1359F"/>
    <w:rsid w:val="00B13B59"/>
    <w:rsid w:val="00B14CC6"/>
    <w:rsid w:val="00B1531E"/>
    <w:rsid w:val="00B163F4"/>
    <w:rsid w:val="00B16A60"/>
    <w:rsid w:val="00B227FE"/>
    <w:rsid w:val="00B23174"/>
    <w:rsid w:val="00B235FF"/>
    <w:rsid w:val="00B25075"/>
    <w:rsid w:val="00B252D9"/>
    <w:rsid w:val="00B2652D"/>
    <w:rsid w:val="00B309B7"/>
    <w:rsid w:val="00B31569"/>
    <w:rsid w:val="00B32CAC"/>
    <w:rsid w:val="00B3510C"/>
    <w:rsid w:val="00B351AE"/>
    <w:rsid w:val="00B372BB"/>
    <w:rsid w:val="00B40592"/>
    <w:rsid w:val="00B4227B"/>
    <w:rsid w:val="00B42F04"/>
    <w:rsid w:val="00B43912"/>
    <w:rsid w:val="00B451E7"/>
    <w:rsid w:val="00B47CCE"/>
    <w:rsid w:val="00B50AE0"/>
    <w:rsid w:val="00B5123A"/>
    <w:rsid w:val="00B562FC"/>
    <w:rsid w:val="00B56ADF"/>
    <w:rsid w:val="00B60848"/>
    <w:rsid w:val="00B63CC2"/>
    <w:rsid w:val="00B63D61"/>
    <w:rsid w:val="00B7052C"/>
    <w:rsid w:val="00B70754"/>
    <w:rsid w:val="00B71B6C"/>
    <w:rsid w:val="00B7304E"/>
    <w:rsid w:val="00B74172"/>
    <w:rsid w:val="00B767AD"/>
    <w:rsid w:val="00B8014C"/>
    <w:rsid w:val="00B83833"/>
    <w:rsid w:val="00B84FDB"/>
    <w:rsid w:val="00B9430D"/>
    <w:rsid w:val="00B943DB"/>
    <w:rsid w:val="00B9642E"/>
    <w:rsid w:val="00B96AA5"/>
    <w:rsid w:val="00B96B37"/>
    <w:rsid w:val="00B96B72"/>
    <w:rsid w:val="00B97C2E"/>
    <w:rsid w:val="00BA3040"/>
    <w:rsid w:val="00BA7D97"/>
    <w:rsid w:val="00BB2A64"/>
    <w:rsid w:val="00BB3207"/>
    <w:rsid w:val="00BB34D9"/>
    <w:rsid w:val="00BB4A9A"/>
    <w:rsid w:val="00BC0809"/>
    <w:rsid w:val="00BC1BFA"/>
    <w:rsid w:val="00BC225A"/>
    <w:rsid w:val="00BC2329"/>
    <w:rsid w:val="00BC362B"/>
    <w:rsid w:val="00BC6440"/>
    <w:rsid w:val="00BD2031"/>
    <w:rsid w:val="00BD5C64"/>
    <w:rsid w:val="00BD5FF1"/>
    <w:rsid w:val="00BD6746"/>
    <w:rsid w:val="00BD7926"/>
    <w:rsid w:val="00BD7F72"/>
    <w:rsid w:val="00BE72A5"/>
    <w:rsid w:val="00BE72EB"/>
    <w:rsid w:val="00BE77AA"/>
    <w:rsid w:val="00BE7DC2"/>
    <w:rsid w:val="00BF05C1"/>
    <w:rsid w:val="00BF3B62"/>
    <w:rsid w:val="00BF4AE9"/>
    <w:rsid w:val="00BF4C64"/>
    <w:rsid w:val="00BF6CF2"/>
    <w:rsid w:val="00BF7F33"/>
    <w:rsid w:val="00C003EB"/>
    <w:rsid w:val="00C007CA"/>
    <w:rsid w:val="00C00E88"/>
    <w:rsid w:val="00C00FC3"/>
    <w:rsid w:val="00C02F10"/>
    <w:rsid w:val="00C03427"/>
    <w:rsid w:val="00C044E8"/>
    <w:rsid w:val="00C05241"/>
    <w:rsid w:val="00C058E9"/>
    <w:rsid w:val="00C05C10"/>
    <w:rsid w:val="00C05FC8"/>
    <w:rsid w:val="00C0764E"/>
    <w:rsid w:val="00C07E83"/>
    <w:rsid w:val="00C108C7"/>
    <w:rsid w:val="00C10FB8"/>
    <w:rsid w:val="00C1139B"/>
    <w:rsid w:val="00C13388"/>
    <w:rsid w:val="00C14FE1"/>
    <w:rsid w:val="00C1530C"/>
    <w:rsid w:val="00C207CC"/>
    <w:rsid w:val="00C22067"/>
    <w:rsid w:val="00C26AB3"/>
    <w:rsid w:val="00C2717F"/>
    <w:rsid w:val="00C27D79"/>
    <w:rsid w:val="00C306E8"/>
    <w:rsid w:val="00C34311"/>
    <w:rsid w:val="00C3437A"/>
    <w:rsid w:val="00C343E5"/>
    <w:rsid w:val="00C344C0"/>
    <w:rsid w:val="00C37605"/>
    <w:rsid w:val="00C426F2"/>
    <w:rsid w:val="00C44314"/>
    <w:rsid w:val="00C44346"/>
    <w:rsid w:val="00C467E7"/>
    <w:rsid w:val="00C47144"/>
    <w:rsid w:val="00C514DE"/>
    <w:rsid w:val="00C5297B"/>
    <w:rsid w:val="00C55116"/>
    <w:rsid w:val="00C564CB"/>
    <w:rsid w:val="00C57119"/>
    <w:rsid w:val="00C5764F"/>
    <w:rsid w:val="00C57FBC"/>
    <w:rsid w:val="00C603F3"/>
    <w:rsid w:val="00C61A9E"/>
    <w:rsid w:val="00C61C57"/>
    <w:rsid w:val="00C62261"/>
    <w:rsid w:val="00C625B9"/>
    <w:rsid w:val="00C6276F"/>
    <w:rsid w:val="00C639C1"/>
    <w:rsid w:val="00C63C69"/>
    <w:rsid w:val="00C649F9"/>
    <w:rsid w:val="00C6540E"/>
    <w:rsid w:val="00C65CC0"/>
    <w:rsid w:val="00C66032"/>
    <w:rsid w:val="00C73614"/>
    <w:rsid w:val="00C74A41"/>
    <w:rsid w:val="00C77D96"/>
    <w:rsid w:val="00C80D12"/>
    <w:rsid w:val="00C81464"/>
    <w:rsid w:val="00C83524"/>
    <w:rsid w:val="00C83551"/>
    <w:rsid w:val="00C85034"/>
    <w:rsid w:val="00C85F5E"/>
    <w:rsid w:val="00C8680C"/>
    <w:rsid w:val="00C86EBE"/>
    <w:rsid w:val="00C87646"/>
    <w:rsid w:val="00C87DDF"/>
    <w:rsid w:val="00C90DDB"/>
    <w:rsid w:val="00C912A1"/>
    <w:rsid w:val="00C916E4"/>
    <w:rsid w:val="00C93FF8"/>
    <w:rsid w:val="00C9431A"/>
    <w:rsid w:val="00C9539B"/>
    <w:rsid w:val="00CA0210"/>
    <w:rsid w:val="00CA2A1B"/>
    <w:rsid w:val="00CA428E"/>
    <w:rsid w:val="00CA503F"/>
    <w:rsid w:val="00CA51CC"/>
    <w:rsid w:val="00CA62C7"/>
    <w:rsid w:val="00CB0D3B"/>
    <w:rsid w:val="00CB14F1"/>
    <w:rsid w:val="00CB1FAA"/>
    <w:rsid w:val="00CB46DA"/>
    <w:rsid w:val="00CB4826"/>
    <w:rsid w:val="00CB53DD"/>
    <w:rsid w:val="00CB5665"/>
    <w:rsid w:val="00CB7133"/>
    <w:rsid w:val="00CB7D62"/>
    <w:rsid w:val="00CC014C"/>
    <w:rsid w:val="00CC2558"/>
    <w:rsid w:val="00CC3F0E"/>
    <w:rsid w:val="00CC50CD"/>
    <w:rsid w:val="00CC5B4E"/>
    <w:rsid w:val="00CD0BD4"/>
    <w:rsid w:val="00CD164E"/>
    <w:rsid w:val="00CD1923"/>
    <w:rsid w:val="00CD4A2C"/>
    <w:rsid w:val="00CD7993"/>
    <w:rsid w:val="00CE1650"/>
    <w:rsid w:val="00CE6A0D"/>
    <w:rsid w:val="00CE715A"/>
    <w:rsid w:val="00CE73EE"/>
    <w:rsid w:val="00CE7842"/>
    <w:rsid w:val="00CF01AF"/>
    <w:rsid w:val="00CF0B5E"/>
    <w:rsid w:val="00CF1066"/>
    <w:rsid w:val="00CF3C1B"/>
    <w:rsid w:val="00CF5BEA"/>
    <w:rsid w:val="00CF74B9"/>
    <w:rsid w:val="00CF7F9B"/>
    <w:rsid w:val="00D016D2"/>
    <w:rsid w:val="00D02D2A"/>
    <w:rsid w:val="00D0466E"/>
    <w:rsid w:val="00D05929"/>
    <w:rsid w:val="00D06876"/>
    <w:rsid w:val="00D074AF"/>
    <w:rsid w:val="00D10672"/>
    <w:rsid w:val="00D10CB8"/>
    <w:rsid w:val="00D1152C"/>
    <w:rsid w:val="00D12B52"/>
    <w:rsid w:val="00D1591F"/>
    <w:rsid w:val="00D16525"/>
    <w:rsid w:val="00D168A6"/>
    <w:rsid w:val="00D16E3F"/>
    <w:rsid w:val="00D22FB8"/>
    <w:rsid w:val="00D23EB8"/>
    <w:rsid w:val="00D247C0"/>
    <w:rsid w:val="00D25EE7"/>
    <w:rsid w:val="00D26DA0"/>
    <w:rsid w:val="00D309F2"/>
    <w:rsid w:val="00D32004"/>
    <w:rsid w:val="00D32521"/>
    <w:rsid w:val="00D34DBB"/>
    <w:rsid w:val="00D363A1"/>
    <w:rsid w:val="00D36A14"/>
    <w:rsid w:val="00D403F9"/>
    <w:rsid w:val="00D40B7A"/>
    <w:rsid w:val="00D42A34"/>
    <w:rsid w:val="00D42AD1"/>
    <w:rsid w:val="00D42F90"/>
    <w:rsid w:val="00D43B17"/>
    <w:rsid w:val="00D440EC"/>
    <w:rsid w:val="00D459FE"/>
    <w:rsid w:val="00D470C6"/>
    <w:rsid w:val="00D47CC6"/>
    <w:rsid w:val="00D5219F"/>
    <w:rsid w:val="00D52430"/>
    <w:rsid w:val="00D55700"/>
    <w:rsid w:val="00D559BB"/>
    <w:rsid w:val="00D5751A"/>
    <w:rsid w:val="00D60DC2"/>
    <w:rsid w:val="00D641CE"/>
    <w:rsid w:val="00D642A8"/>
    <w:rsid w:val="00D65A2B"/>
    <w:rsid w:val="00D6673A"/>
    <w:rsid w:val="00D72087"/>
    <w:rsid w:val="00D72795"/>
    <w:rsid w:val="00D74A3A"/>
    <w:rsid w:val="00D751E1"/>
    <w:rsid w:val="00D76E3C"/>
    <w:rsid w:val="00D76FDF"/>
    <w:rsid w:val="00D806EA"/>
    <w:rsid w:val="00D809AD"/>
    <w:rsid w:val="00D81E16"/>
    <w:rsid w:val="00D82474"/>
    <w:rsid w:val="00D82ED4"/>
    <w:rsid w:val="00D83FDA"/>
    <w:rsid w:val="00D84F82"/>
    <w:rsid w:val="00D90BC3"/>
    <w:rsid w:val="00D90CC9"/>
    <w:rsid w:val="00D915EB"/>
    <w:rsid w:val="00D933AF"/>
    <w:rsid w:val="00D93D65"/>
    <w:rsid w:val="00D94365"/>
    <w:rsid w:val="00D97019"/>
    <w:rsid w:val="00D97231"/>
    <w:rsid w:val="00D97775"/>
    <w:rsid w:val="00DA0F30"/>
    <w:rsid w:val="00DA34CD"/>
    <w:rsid w:val="00DA3F3A"/>
    <w:rsid w:val="00DA4195"/>
    <w:rsid w:val="00DA41E1"/>
    <w:rsid w:val="00DA4695"/>
    <w:rsid w:val="00DA588A"/>
    <w:rsid w:val="00DA72E7"/>
    <w:rsid w:val="00DA741D"/>
    <w:rsid w:val="00DA77D1"/>
    <w:rsid w:val="00DA7A6F"/>
    <w:rsid w:val="00DB343C"/>
    <w:rsid w:val="00DB4F17"/>
    <w:rsid w:val="00DB55D4"/>
    <w:rsid w:val="00DB6228"/>
    <w:rsid w:val="00DB7432"/>
    <w:rsid w:val="00DB759D"/>
    <w:rsid w:val="00DC0974"/>
    <w:rsid w:val="00DC0EDF"/>
    <w:rsid w:val="00DD03FC"/>
    <w:rsid w:val="00DD10D6"/>
    <w:rsid w:val="00DD1583"/>
    <w:rsid w:val="00DD2908"/>
    <w:rsid w:val="00DD534E"/>
    <w:rsid w:val="00DD57EE"/>
    <w:rsid w:val="00DD5D74"/>
    <w:rsid w:val="00DD6730"/>
    <w:rsid w:val="00DE0290"/>
    <w:rsid w:val="00DE086D"/>
    <w:rsid w:val="00DE16F3"/>
    <w:rsid w:val="00DE174A"/>
    <w:rsid w:val="00DE1ED3"/>
    <w:rsid w:val="00DE34A8"/>
    <w:rsid w:val="00DE67D2"/>
    <w:rsid w:val="00DE6A68"/>
    <w:rsid w:val="00DE6B12"/>
    <w:rsid w:val="00DE7871"/>
    <w:rsid w:val="00DF27ED"/>
    <w:rsid w:val="00E00800"/>
    <w:rsid w:val="00E02BEC"/>
    <w:rsid w:val="00E03CB4"/>
    <w:rsid w:val="00E06169"/>
    <w:rsid w:val="00E07EFB"/>
    <w:rsid w:val="00E1026B"/>
    <w:rsid w:val="00E11147"/>
    <w:rsid w:val="00E11D73"/>
    <w:rsid w:val="00E12880"/>
    <w:rsid w:val="00E13184"/>
    <w:rsid w:val="00E137BF"/>
    <w:rsid w:val="00E1464F"/>
    <w:rsid w:val="00E164E5"/>
    <w:rsid w:val="00E22771"/>
    <w:rsid w:val="00E232CD"/>
    <w:rsid w:val="00E232EC"/>
    <w:rsid w:val="00E25279"/>
    <w:rsid w:val="00E27110"/>
    <w:rsid w:val="00E27DBC"/>
    <w:rsid w:val="00E30400"/>
    <w:rsid w:val="00E31214"/>
    <w:rsid w:val="00E342E3"/>
    <w:rsid w:val="00E347AE"/>
    <w:rsid w:val="00E36009"/>
    <w:rsid w:val="00E40AE4"/>
    <w:rsid w:val="00E420EF"/>
    <w:rsid w:val="00E425E8"/>
    <w:rsid w:val="00E433AC"/>
    <w:rsid w:val="00E4432A"/>
    <w:rsid w:val="00E50773"/>
    <w:rsid w:val="00E50FC6"/>
    <w:rsid w:val="00E52EAD"/>
    <w:rsid w:val="00E5343E"/>
    <w:rsid w:val="00E53AA4"/>
    <w:rsid w:val="00E562CD"/>
    <w:rsid w:val="00E56EE3"/>
    <w:rsid w:val="00E6072D"/>
    <w:rsid w:val="00E60DDC"/>
    <w:rsid w:val="00E61222"/>
    <w:rsid w:val="00E63C0C"/>
    <w:rsid w:val="00E63F01"/>
    <w:rsid w:val="00E6576D"/>
    <w:rsid w:val="00E661CB"/>
    <w:rsid w:val="00E663B2"/>
    <w:rsid w:val="00E66A0F"/>
    <w:rsid w:val="00E673AD"/>
    <w:rsid w:val="00E677DE"/>
    <w:rsid w:val="00E7024C"/>
    <w:rsid w:val="00E704E0"/>
    <w:rsid w:val="00E71CF9"/>
    <w:rsid w:val="00E73099"/>
    <w:rsid w:val="00E73A3E"/>
    <w:rsid w:val="00E73B29"/>
    <w:rsid w:val="00E73F5B"/>
    <w:rsid w:val="00E74327"/>
    <w:rsid w:val="00E77290"/>
    <w:rsid w:val="00E82CD0"/>
    <w:rsid w:val="00E83035"/>
    <w:rsid w:val="00E832DC"/>
    <w:rsid w:val="00E83312"/>
    <w:rsid w:val="00E83BB9"/>
    <w:rsid w:val="00E83BE5"/>
    <w:rsid w:val="00E84130"/>
    <w:rsid w:val="00E85473"/>
    <w:rsid w:val="00E87877"/>
    <w:rsid w:val="00E90F7F"/>
    <w:rsid w:val="00E915CF"/>
    <w:rsid w:val="00E92A37"/>
    <w:rsid w:val="00E93FB1"/>
    <w:rsid w:val="00E96253"/>
    <w:rsid w:val="00E970E0"/>
    <w:rsid w:val="00E97D8C"/>
    <w:rsid w:val="00EA2544"/>
    <w:rsid w:val="00EA30E4"/>
    <w:rsid w:val="00EA3375"/>
    <w:rsid w:val="00EA3CD8"/>
    <w:rsid w:val="00EA4B74"/>
    <w:rsid w:val="00EA4FA5"/>
    <w:rsid w:val="00EA5E55"/>
    <w:rsid w:val="00EA7E53"/>
    <w:rsid w:val="00EB15D8"/>
    <w:rsid w:val="00EB18C4"/>
    <w:rsid w:val="00EB1D61"/>
    <w:rsid w:val="00EB5205"/>
    <w:rsid w:val="00EC10EE"/>
    <w:rsid w:val="00EC154F"/>
    <w:rsid w:val="00EC2EBE"/>
    <w:rsid w:val="00ED0459"/>
    <w:rsid w:val="00ED04EF"/>
    <w:rsid w:val="00ED1749"/>
    <w:rsid w:val="00ED32F8"/>
    <w:rsid w:val="00ED4FC6"/>
    <w:rsid w:val="00ED54BD"/>
    <w:rsid w:val="00EE0A7D"/>
    <w:rsid w:val="00EE1244"/>
    <w:rsid w:val="00EE1492"/>
    <w:rsid w:val="00EE27F2"/>
    <w:rsid w:val="00EE2CF6"/>
    <w:rsid w:val="00EE3D5F"/>
    <w:rsid w:val="00EE4081"/>
    <w:rsid w:val="00EE5135"/>
    <w:rsid w:val="00EE671D"/>
    <w:rsid w:val="00EE75BA"/>
    <w:rsid w:val="00EE7B97"/>
    <w:rsid w:val="00EF1C07"/>
    <w:rsid w:val="00EF29EA"/>
    <w:rsid w:val="00EF2D7E"/>
    <w:rsid w:val="00EF5D9F"/>
    <w:rsid w:val="00EF67B2"/>
    <w:rsid w:val="00F000A5"/>
    <w:rsid w:val="00F00E98"/>
    <w:rsid w:val="00F017D6"/>
    <w:rsid w:val="00F02865"/>
    <w:rsid w:val="00F03022"/>
    <w:rsid w:val="00F03900"/>
    <w:rsid w:val="00F06417"/>
    <w:rsid w:val="00F11C7C"/>
    <w:rsid w:val="00F13202"/>
    <w:rsid w:val="00F132A1"/>
    <w:rsid w:val="00F14895"/>
    <w:rsid w:val="00F1526D"/>
    <w:rsid w:val="00F15849"/>
    <w:rsid w:val="00F16602"/>
    <w:rsid w:val="00F16B00"/>
    <w:rsid w:val="00F22EC7"/>
    <w:rsid w:val="00F232C2"/>
    <w:rsid w:val="00F25870"/>
    <w:rsid w:val="00F268AA"/>
    <w:rsid w:val="00F26BD8"/>
    <w:rsid w:val="00F27072"/>
    <w:rsid w:val="00F27C8B"/>
    <w:rsid w:val="00F3058C"/>
    <w:rsid w:val="00F31E00"/>
    <w:rsid w:val="00F31F5B"/>
    <w:rsid w:val="00F340A8"/>
    <w:rsid w:val="00F4164B"/>
    <w:rsid w:val="00F436A4"/>
    <w:rsid w:val="00F4617C"/>
    <w:rsid w:val="00F469E7"/>
    <w:rsid w:val="00F47E44"/>
    <w:rsid w:val="00F50280"/>
    <w:rsid w:val="00F5183A"/>
    <w:rsid w:val="00F522D4"/>
    <w:rsid w:val="00F529D7"/>
    <w:rsid w:val="00F52D6E"/>
    <w:rsid w:val="00F53B6D"/>
    <w:rsid w:val="00F5753E"/>
    <w:rsid w:val="00F57A65"/>
    <w:rsid w:val="00F61C56"/>
    <w:rsid w:val="00F62771"/>
    <w:rsid w:val="00F63D70"/>
    <w:rsid w:val="00F648BB"/>
    <w:rsid w:val="00F6598C"/>
    <w:rsid w:val="00F73862"/>
    <w:rsid w:val="00F73E7D"/>
    <w:rsid w:val="00F73FED"/>
    <w:rsid w:val="00F85481"/>
    <w:rsid w:val="00F9110A"/>
    <w:rsid w:val="00F911B7"/>
    <w:rsid w:val="00F91A34"/>
    <w:rsid w:val="00F931E9"/>
    <w:rsid w:val="00F936BC"/>
    <w:rsid w:val="00F94960"/>
    <w:rsid w:val="00F94D7C"/>
    <w:rsid w:val="00F97072"/>
    <w:rsid w:val="00FA0C9B"/>
    <w:rsid w:val="00FA1E0D"/>
    <w:rsid w:val="00FA462A"/>
    <w:rsid w:val="00FA4D8E"/>
    <w:rsid w:val="00FA57EA"/>
    <w:rsid w:val="00FA6299"/>
    <w:rsid w:val="00FA7B6D"/>
    <w:rsid w:val="00FB074A"/>
    <w:rsid w:val="00FB0A32"/>
    <w:rsid w:val="00FB150F"/>
    <w:rsid w:val="00FB1520"/>
    <w:rsid w:val="00FB1977"/>
    <w:rsid w:val="00FB50C4"/>
    <w:rsid w:val="00FB77D7"/>
    <w:rsid w:val="00FC00C8"/>
    <w:rsid w:val="00FC0B99"/>
    <w:rsid w:val="00FC1411"/>
    <w:rsid w:val="00FC169A"/>
    <w:rsid w:val="00FC1C12"/>
    <w:rsid w:val="00FC1C97"/>
    <w:rsid w:val="00FC291C"/>
    <w:rsid w:val="00FC3776"/>
    <w:rsid w:val="00FC39B1"/>
    <w:rsid w:val="00FC5916"/>
    <w:rsid w:val="00FC73C9"/>
    <w:rsid w:val="00FC779A"/>
    <w:rsid w:val="00FD2BA2"/>
    <w:rsid w:val="00FD72EA"/>
    <w:rsid w:val="00FE0B7C"/>
    <w:rsid w:val="00FE0E76"/>
    <w:rsid w:val="00FE29AF"/>
    <w:rsid w:val="00FE2A32"/>
    <w:rsid w:val="00FE3487"/>
    <w:rsid w:val="00FE4416"/>
    <w:rsid w:val="00FE512D"/>
    <w:rsid w:val="00FE5B07"/>
    <w:rsid w:val="00FE65E5"/>
    <w:rsid w:val="00FF063A"/>
    <w:rsid w:val="00FF084B"/>
    <w:rsid w:val="00FF3FA4"/>
    <w:rsid w:val="00FF492A"/>
  </w:rsids>
  <m:mathPr>
    <m:mathFont m:val="Cambria Math"/>
    <m:brkBin m:val="before"/>
    <m:brkBinSub m:val="--"/>
    <m:smallFrac m:val="off"/>
    <m:dispDef/>
    <m:lMargin m:val="0"/>
    <m:rMargin m:val="0"/>
    <m:defJc m:val="centerGroup"/>
    <m:wrapIndent m:val="1440"/>
    <m:intLim m:val="subSup"/>
    <m:naryLim m:val="undOvr"/>
  </m:mathPr>
  <w:themeFontLang w:val="en-IN" w:bidi="ta-IN"/>
  <w:clrSchemeMapping w:bg1="light1" w:t1="dark1" w:bg2="light2" w:t2="dark2" w:accent1="accent1" w:accent2="accent2" w:accent3="accent3" w:accent4="accent4" w:accent5="accent5" w:accent6="accent6" w:hyperlink="hyperlink" w:followedHyperlink="followedHyperlink"/>
  <w:shapeDefaults>
    <o:shapedefaults v:ext="edit" spidmax="849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0" w:unhideWhenUsed="0" w:qFormat="1"/>
    <w:lsdException w:name="Block Text" w:uiPriority="0"/>
    <w:lsdException w:name="Strong" w:semiHidden="0" w:uiPriority="22" w:unhideWhenUsed="0" w:qFormat="1"/>
    <w:lsdException w:name="Emphasis" w:semiHidden="0" w:uiPriority="20" w:unhideWhenUsed="0" w:qFormat="1"/>
    <w:lsdException w:name="HTML Code"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24F8D"/>
  </w:style>
  <w:style w:type="paragraph" w:styleId="Heading1">
    <w:name w:val="heading 1"/>
    <w:basedOn w:val="Normal"/>
    <w:next w:val="Normal"/>
    <w:link w:val="Heading1Char"/>
    <w:uiPriority w:val="9"/>
    <w:qFormat/>
    <w:rsid w:val="003654D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3654D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qFormat/>
    <w:rsid w:val="000D794F"/>
    <w:pPr>
      <w:keepNext/>
      <w:spacing w:after="0" w:line="240" w:lineRule="auto"/>
      <w:ind w:left="990"/>
      <w:jc w:val="center"/>
      <w:outlineLvl w:val="2"/>
    </w:pPr>
    <w:rPr>
      <w:rFonts w:ascii="Times New Roman" w:eastAsia="Times New Roman" w:hAnsi="Times New Roman" w:cs="Times New Roman"/>
      <w:sz w:val="40"/>
      <w:szCs w:val="20"/>
    </w:rPr>
  </w:style>
  <w:style w:type="paragraph" w:styleId="Heading4">
    <w:name w:val="heading 4"/>
    <w:basedOn w:val="Normal"/>
    <w:next w:val="Normal"/>
    <w:link w:val="Heading4Char"/>
    <w:uiPriority w:val="9"/>
    <w:unhideWhenUsed/>
    <w:qFormat/>
    <w:rsid w:val="003654D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6">
    <w:name w:val="heading 6"/>
    <w:basedOn w:val="Normal"/>
    <w:next w:val="Normal"/>
    <w:link w:val="Heading6Char"/>
    <w:uiPriority w:val="9"/>
    <w:unhideWhenUsed/>
    <w:qFormat/>
    <w:rsid w:val="003654DF"/>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0D794F"/>
    <w:rPr>
      <w:rFonts w:ascii="Times New Roman" w:eastAsia="Times New Roman" w:hAnsi="Times New Roman" w:cs="Times New Roman"/>
      <w:sz w:val="40"/>
      <w:szCs w:val="20"/>
    </w:rPr>
  </w:style>
  <w:style w:type="character" w:customStyle="1" w:styleId="Heading1Char">
    <w:name w:val="Heading 1 Char"/>
    <w:basedOn w:val="DefaultParagraphFont"/>
    <w:link w:val="Heading1"/>
    <w:uiPriority w:val="9"/>
    <w:rsid w:val="003654D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3654DF"/>
    <w:rPr>
      <w:rFonts w:asciiTheme="majorHAnsi" w:eastAsiaTheme="majorEastAsia" w:hAnsiTheme="majorHAnsi" w:cstheme="majorBidi"/>
      <w:b/>
      <w:bCs/>
      <w:color w:val="4F81BD" w:themeColor="accent1"/>
      <w:sz w:val="26"/>
      <w:szCs w:val="26"/>
    </w:rPr>
  </w:style>
  <w:style w:type="character" w:customStyle="1" w:styleId="Heading4Char">
    <w:name w:val="Heading 4 Char"/>
    <w:basedOn w:val="DefaultParagraphFont"/>
    <w:link w:val="Heading4"/>
    <w:uiPriority w:val="9"/>
    <w:rsid w:val="003654DF"/>
    <w:rPr>
      <w:rFonts w:asciiTheme="majorHAnsi" w:eastAsiaTheme="majorEastAsia" w:hAnsiTheme="majorHAnsi" w:cstheme="majorBidi"/>
      <w:b/>
      <w:bCs/>
      <w:i/>
      <w:iCs/>
      <w:color w:val="4F81BD" w:themeColor="accent1"/>
    </w:rPr>
  </w:style>
  <w:style w:type="paragraph" w:styleId="BodyText">
    <w:name w:val="Body Text"/>
    <w:basedOn w:val="Normal"/>
    <w:link w:val="BodyTextChar"/>
    <w:rsid w:val="003654DF"/>
    <w:pPr>
      <w:spacing w:after="0" w:line="360" w:lineRule="auto"/>
      <w:jc w:val="both"/>
    </w:pPr>
    <w:rPr>
      <w:rFonts w:ascii="Times New Roman" w:eastAsia="Times New Roman" w:hAnsi="Times New Roman" w:cs="Times New Roman"/>
      <w:sz w:val="20"/>
      <w:szCs w:val="20"/>
    </w:rPr>
  </w:style>
  <w:style w:type="character" w:customStyle="1" w:styleId="BodyTextChar">
    <w:name w:val="Body Text Char"/>
    <w:basedOn w:val="DefaultParagraphFont"/>
    <w:link w:val="BodyText"/>
    <w:rsid w:val="003654DF"/>
    <w:rPr>
      <w:rFonts w:ascii="Times New Roman" w:eastAsia="Times New Roman" w:hAnsi="Times New Roman" w:cs="Times New Roman"/>
      <w:sz w:val="20"/>
      <w:szCs w:val="20"/>
    </w:rPr>
  </w:style>
  <w:style w:type="paragraph" w:styleId="BodyTextIndent">
    <w:name w:val="Body Text Indent"/>
    <w:basedOn w:val="Normal"/>
    <w:link w:val="BodyTextIndentChar"/>
    <w:uiPriority w:val="99"/>
    <w:unhideWhenUsed/>
    <w:rsid w:val="003654DF"/>
    <w:pPr>
      <w:spacing w:after="120"/>
      <w:ind w:left="360"/>
    </w:pPr>
  </w:style>
  <w:style w:type="character" w:customStyle="1" w:styleId="BodyTextIndentChar">
    <w:name w:val="Body Text Indent Char"/>
    <w:basedOn w:val="DefaultParagraphFont"/>
    <w:link w:val="BodyTextIndent"/>
    <w:uiPriority w:val="99"/>
    <w:rsid w:val="003654DF"/>
  </w:style>
  <w:style w:type="character" w:customStyle="1" w:styleId="Heading6Char">
    <w:name w:val="Heading 6 Char"/>
    <w:basedOn w:val="DefaultParagraphFont"/>
    <w:link w:val="Heading6"/>
    <w:uiPriority w:val="9"/>
    <w:rsid w:val="003654DF"/>
    <w:rPr>
      <w:rFonts w:asciiTheme="majorHAnsi" w:eastAsiaTheme="majorEastAsia" w:hAnsiTheme="majorHAnsi" w:cstheme="majorBidi"/>
      <w:i/>
      <w:iCs/>
      <w:color w:val="243F60" w:themeColor="accent1" w:themeShade="7F"/>
    </w:rPr>
  </w:style>
  <w:style w:type="paragraph" w:styleId="BlockText">
    <w:name w:val="Block Text"/>
    <w:basedOn w:val="Normal"/>
    <w:rsid w:val="003654DF"/>
    <w:pPr>
      <w:spacing w:after="0" w:line="360" w:lineRule="auto"/>
      <w:ind w:left="864" w:right="144" w:firstLine="720"/>
    </w:pPr>
    <w:rPr>
      <w:rFonts w:ascii="Times New Roman" w:eastAsia="Times New Roman" w:hAnsi="Times New Roman" w:cs="Times New Roman"/>
      <w:sz w:val="28"/>
      <w:szCs w:val="20"/>
    </w:rPr>
  </w:style>
  <w:style w:type="paragraph" w:styleId="Header">
    <w:name w:val="header"/>
    <w:basedOn w:val="Normal"/>
    <w:link w:val="HeaderChar"/>
    <w:uiPriority w:val="99"/>
    <w:unhideWhenUsed/>
    <w:rsid w:val="003654DF"/>
    <w:pPr>
      <w:tabs>
        <w:tab w:val="center" w:pos="4680"/>
        <w:tab w:val="right" w:pos="9360"/>
      </w:tabs>
      <w:spacing w:after="0" w:line="240" w:lineRule="auto"/>
    </w:pPr>
  </w:style>
  <w:style w:type="character" w:customStyle="1" w:styleId="HeaderChar">
    <w:name w:val="Header Char"/>
    <w:basedOn w:val="DefaultParagraphFont"/>
    <w:link w:val="Header"/>
    <w:uiPriority w:val="99"/>
    <w:rsid w:val="003654DF"/>
  </w:style>
  <w:style w:type="paragraph" w:styleId="Footer">
    <w:name w:val="footer"/>
    <w:basedOn w:val="Normal"/>
    <w:link w:val="FooterChar"/>
    <w:uiPriority w:val="99"/>
    <w:semiHidden/>
    <w:unhideWhenUsed/>
    <w:rsid w:val="003654DF"/>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3654DF"/>
  </w:style>
  <w:style w:type="paragraph" w:styleId="NormalWeb">
    <w:name w:val="Normal (Web)"/>
    <w:basedOn w:val="Normal"/>
    <w:uiPriority w:val="99"/>
    <w:rsid w:val="00BF4AE9"/>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F9110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9110A"/>
    <w:rPr>
      <w:rFonts w:ascii="Tahoma" w:hAnsi="Tahoma" w:cs="Tahoma"/>
      <w:sz w:val="16"/>
      <w:szCs w:val="16"/>
    </w:rPr>
  </w:style>
  <w:style w:type="table" w:styleId="TableGrid">
    <w:name w:val="Table Grid"/>
    <w:basedOn w:val="TableNormal"/>
    <w:uiPriority w:val="59"/>
    <w:rsid w:val="001901D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1D3EAC"/>
    <w:pPr>
      <w:ind w:left="720"/>
      <w:contextualSpacing/>
    </w:pPr>
  </w:style>
  <w:style w:type="paragraph" w:styleId="Subtitle">
    <w:name w:val="Subtitle"/>
    <w:basedOn w:val="Normal"/>
    <w:link w:val="SubtitleChar"/>
    <w:qFormat/>
    <w:rsid w:val="001D3EAC"/>
    <w:pPr>
      <w:spacing w:after="0" w:line="240" w:lineRule="auto"/>
      <w:ind w:firstLine="720"/>
    </w:pPr>
    <w:rPr>
      <w:rFonts w:ascii="Times New Roman" w:eastAsia="Times New Roman" w:hAnsi="Times New Roman" w:cs="Times New Roman"/>
      <w:sz w:val="24"/>
      <w:szCs w:val="20"/>
    </w:rPr>
  </w:style>
  <w:style w:type="character" w:customStyle="1" w:styleId="SubtitleChar">
    <w:name w:val="Subtitle Char"/>
    <w:basedOn w:val="DefaultParagraphFont"/>
    <w:link w:val="Subtitle"/>
    <w:rsid w:val="001D3EAC"/>
    <w:rPr>
      <w:rFonts w:ascii="Times New Roman" w:eastAsia="Times New Roman" w:hAnsi="Times New Roman" w:cs="Times New Roman"/>
      <w:sz w:val="24"/>
      <w:szCs w:val="20"/>
    </w:rPr>
  </w:style>
  <w:style w:type="character" w:styleId="Hyperlink">
    <w:name w:val="Hyperlink"/>
    <w:basedOn w:val="DefaultParagraphFont"/>
    <w:uiPriority w:val="99"/>
    <w:unhideWhenUsed/>
    <w:rsid w:val="00FE3487"/>
    <w:rPr>
      <w:color w:val="0000FF" w:themeColor="hyperlink"/>
      <w:u w:val="single"/>
    </w:rPr>
  </w:style>
  <w:style w:type="paragraph" w:customStyle="1" w:styleId="Default">
    <w:name w:val="Default"/>
    <w:rsid w:val="006B79A4"/>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mw-headline">
    <w:name w:val="mw-headline"/>
    <w:basedOn w:val="DefaultParagraphFont"/>
    <w:rsid w:val="00115358"/>
  </w:style>
  <w:style w:type="paragraph" w:styleId="BodyText2">
    <w:name w:val="Body Text 2"/>
    <w:basedOn w:val="Normal"/>
    <w:link w:val="BodyText2Char"/>
    <w:uiPriority w:val="99"/>
    <w:semiHidden/>
    <w:unhideWhenUsed/>
    <w:rsid w:val="00115358"/>
    <w:pPr>
      <w:spacing w:after="120" w:line="480" w:lineRule="auto"/>
    </w:pPr>
    <w:rPr>
      <w:rFonts w:ascii="Calibri" w:eastAsia="Calibri" w:hAnsi="Calibri" w:cs="Times New Roman"/>
    </w:rPr>
  </w:style>
  <w:style w:type="character" w:customStyle="1" w:styleId="BodyText2Char">
    <w:name w:val="Body Text 2 Char"/>
    <w:basedOn w:val="DefaultParagraphFont"/>
    <w:link w:val="BodyText2"/>
    <w:uiPriority w:val="99"/>
    <w:semiHidden/>
    <w:rsid w:val="00115358"/>
    <w:rPr>
      <w:rFonts w:ascii="Calibri" w:eastAsia="Calibri" w:hAnsi="Calibri" w:cs="Times New Roman"/>
    </w:rPr>
  </w:style>
  <w:style w:type="character" w:styleId="HTMLCode">
    <w:name w:val="HTML Code"/>
    <w:basedOn w:val="DefaultParagraphFont"/>
    <w:rsid w:val="00115358"/>
    <w:rPr>
      <w:rFonts w:ascii="Courier New" w:eastAsia="Times New Roman" w:hAnsi="Courier New" w:cs="Courier New"/>
      <w:sz w:val="20"/>
      <w:szCs w:val="20"/>
    </w:rPr>
  </w:style>
  <w:style w:type="character" w:customStyle="1" w:styleId="a">
    <w:name w:val="a"/>
    <w:basedOn w:val="DefaultParagraphFont"/>
    <w:rsid w:val="00347BFE"/>
  </w:style>
  <w:style w:type="character" w:customStyle="1" w:styleId="l7">
    <w:name w:val="l7"/>
    <w:basedOn w:val="DefaultParagraphFont"/>
    <w:rsid w:val="00347BFE"/>
  </w:style>
  <w:style w:type="character" w:customStyle="1" w:styleId="l8">
    <w:name w:val="l8"/>
    <w:basedOn w:val="DefaultParagraphFont"/>
    <w:rsid w:val="00347BFE"/>
  </w:style>
  <w:style w:type="character" w:customStyle="1" w:styleId="l6">
    <w:name w:val="l6"/>
    <w:basedOn w:val="DefaultParagraphFont"/>
    <w:rsid w:val="00347BFE"/>
  </w:style>
  <w:style w:type="character" w:customStyle="1" w:styleId="l11">
    <w:name w:val="l11"/>
    <w:basedOn w:val="DefaultParagraphFont"/>
    <w:rsid w:val="00347BFE"/>
  </w:style>
  <w:style w:type="character" w:customStyle="1" w:styleId="highlight">
    <w:name w:val="highlight"/>
    <w:basedOn w:val="DefaultParagraphFont"/>
    <w:rsid w:val="004556D2"/>
  </w:style>
  <w:style w:type="character" w:customStyle="1" w:styleId="ff4">
    <w:name w:val="ff4"/>
    <w:basedOn w:val="DefaultParagraphFont"/>
    <w:rsid w:val="00024F06"/>
  </w:style>
  <w:style w:type="character" w:customStyle="1" w:styleId="a0">
    <w:name w:val="_"/>
    <w:basedOn w:val="DefaultParagraphFont"/>
    <w:rsid w:val="00C3437A"/>
  </w:style>
  <w:style w:type="character" w:customStyle="1" w:styleId="ff2">
    <w:name w:val="ff2"/>
    <w:basedOn w:val="DefaultParagraphFont"/>
    <w:rsid w:val="00D36A14"/>
  </w:style>
  <w:style w:type="character" w:customStyle="1" w:styleId="preview-boxtarget">
    <w:name w:val="preview-box__target"/>
    <w:basedOn w:val="DefaultParagraphFont"/>
    <w:rsid w:val="00E970E0"/>
  </w:style>
  <w:style w:type="character" w:customStyle="1" w:styleId="ff1">
    <w:name w:val="ff1"/>
    <w:basedOn w:val="DefaultParagraphFont"/>
    <w:rsid w:val="006302BC"/>
  </w:style>
  <w:style w:type="character" w:customStyle="1" w:styleId="ls1d">
    <w:name w:val="ls1d"/>
    <w:basedOn w:val="DefaultParagraphFont"/>
    <w:rsid w:val="006302BC"/>
  </w:style>
  <w:style w:type="character" w:customStyle="1" w:styleId="lsc">
    <w:name w:val="lsc"/>
    <w:basedOn w:val="DefaultParagraphFont"/>
    <w:rsid w:val="006302BC"/>
  </w:style>
  <w:style w:type="character" w:customStyle="1" w:styleId="ls26">
    <w:name w:val="ls26"/>
    <w:basedOn w:val="DefaultParagraphFont"/>
    <w:rsid w:val="006302BC"/>
  </w:style>
  <w:style w:type="character" w:customStyle="1" w:styleId="ls27">
    <w:name w:val="ls27"/>
    <w:basedOn w:val="DefaultParagraphFont"/>
    <w:rsid w:val="006302BC"/>
  </w:style>
  <w:style w:type="character" w:customStyle="1" w:styleId="l9">
    <w:name w:val="l9"/>
    <w:basedOn w:val="DefaultParagraphFont"/>
    <w:rsid w:val="007315E3"/>
  </w:style>
  <w:style w:type="character" w:customStyle="1" w:styleId="text-truncator">
    <w:name w:val="text-truncator"/>
    <w:basedOn w:val="DefaultParagraphFont"/>
    <w:rsid w:val="009F1DFC"/>
  </w:style>
  <w:style w:type="character" w:customStyle="1" w:styleId="paper-detailabstracttogglelabel">
    <w:name w:val="paper-detail__abstract__toggle__label"/>
    <w:basedOn w:val="DefaultParagraphFont"/>
    <w:rsid w:val="009F1DFC"/>
  </w:style>
  <w:style w:type="character" w:customStyle="1" w:styleId="paper-detailabstracthighlightedkey-highlight">
    <w:name w:val="paper-detail__abstract__highlighted__key-highlight"/>
    <w:basedOn w:val="DefaultParagraphFont"/>
    <w:rsid w:val="009F1DFC"/>
  </w:style>
  <w:style w:type="character" w:customStyle="1" w:styleId="ls6">
    <w:name w:val="ls6"/>
    <w:basedOn w:val="DefaultParagraphFont"/>
    <w:rsid w:val="00F13202"/>
  </w:style>
  <w:style w:type="character" w:customStyle="1" w:styleId="ws24">
    <w:name w:val="ws24"/>
    <w:basedOn w:val="DefaultParagraphFont"/>
    <w:rsid w:val="00F13202"/>
  </w:style>
  <w:style w:type="character" w:customStyle="1" w:styleId="ls3">
    <w:name w:val="ls3"/>
    <w:basedOn w:val="DefaultParagraphFont"/>
    <w:rsid w:val="00F13202"/>
  </w:style>
  <w:style w:type="character" w:customStyle="1" w:styleId="ls18">
    <w:name w:val="ls18"/>
    <w:basedOn w:val="DefaultParagraphFont"/>
    <w:rsid w:val="00F13202"/>
  </w:style>
  <w:style w:type="character" w:customStyle="1" w:styleId="ws26">
    <w:name w:val="ws26"/>
    <w:basedOn w:val="DefaultParagraphFont"/>
    <w:rsid w:val="00F13202"/>
  </w:style>
  <w:style w:type="character" w:customStyle="1" w:styleId="ls19">
    <w:name w:val="ls19"/>
    <w:basedOn w:val="DefaultParagraphFont"/>
    <w:rsid w:val="00F13202"/>
  </w:style>
  <w:style w:type="character" w:customStyle="1" w:styleId="ls4">
    <w:name w:val="ls4"/>
    <w:basedOn w:val="DefaultParagraphFont"/>
    <w:rsid w:val="00F13202"/>
  </w:style>
  <w:style w:type="character" w:customStyle="1" w:styleId="ls5">
    <w:name w:val="ls5"/>
    <w:basedOn w:val="DefaultParagraphFont"/>
    <w:rsid w:val="00F13202"/>
  </w:style>
  <w:style w:type="paragraph" w:customStyle="1" w:styleId="p">
    <w:name w:val="p"/>
    <w:basedOn w:val="Normal"/>
    <w:rsid w:val="006109DB"/>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F53B6D"/>
    <w:rPr>
      <w:i/>
      <w:iCs/>
    </w:rPr>
  </w:style>
  <w:style w:type="character" w:customStyle="1" w:styleId="figpopup-sensitive-area">
    <w:name w:val="figpopup-sensitive-area"/>
    <w:basedOn w:val="DefaultParagraphFont"/>
    <w:rsid w:val="00F53B6D"/>
  </w:style>
  <w:style w:type="paragraph" w:customStyle="1" w:styleId="Style10">
    <w:name w:val="Style10"/>
    <w:basedOn w:val="Normal"/>
    <w:uiPriority w:val="99"/>
    <w:rsid w:val="00483743"/>
    <w:pPr>
      <w:widowControl w:val="0"/>
      <w:autoSpaceDE w:val="0"/>
      <w:autoSpaceDN w:val="0"/>
      <w:adjustRightInd w:val="0"/>
      <w:spacing w:after="0" w:line="411" w:lineRule="exact"/>
      <w:jc w:val="both"/>
    </w:pPr>
    <w:rPr>
      <w:rFonts w:ascii="Times New Roman" w:eastAsia="Times New Roman" w:hAnsi="Times New Roman" w:cs="Times New Roman"/>
      <w:sz w:val="24"/>
      <w:szCs w:val="24"/>
    </w:rPr>
  </w:style>
  <w:style w:type="character" w:customStyle="1" w:styleId="FontStyle38">
    <w:name w:val="Font Style38"/>
    <w:basedOn w:val="DefaultParagraphFont"/>
    <w:uiPriority w:val="99"/>
    <w:rsid w:val="00483743"/>
    <w:rPr>
      <w:rFonts w:ascii="Times New Roman" w:hAnsi="Times New Roman" w:cs="Times New Roman"/>
      <w:sz w:val="22"/>
      <w:szCs w:val="22"/>
    </w:rPr>
  </w:style>
  <w:style w:type="character" w:customStyle="1" w:styleId="mntl-sc-block-headingtext">
    <w:name w:val="mntl-sc-block-heading__text"/>
    <w:basedOn w:val="DefaultParagraphFont"/>
    <w:rsid w:val="009B4262"/>
  </w:style>
  <w:style w:type="paragraph" w:customStyle="1" w:styleId="comp">
    <w:name w:val="comp"/>
    <w:basedOn w:val="Normal"/>
    <w:rsid w:val="009B426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a16">
    <w:name w:val="Pa16"/>
    <w:basedOn w:val="Default"/>
    <w:next w:val="Default"/>
    <w:uiPriority w:val="99"/>
    <w:rsid w:val="005F4B1A"/>
    <w:pPr>
      <w:spacing w:line="241" w:lineRule="atLeast"/>
    </w:pPr>
    <w:rPr>
      <w:rFonts w:ascii="Arial" w:hAnsi="Arial" w:cs="Arial"/>
      <w:color w:val="auto"/>
    </w:rPr>
  </w:style>
  <w:style w:type="table" w:customStyle="1" w:styleId="LightShading1">
    <w:name w:val="Light Shading1"/>
    <w:basedOn w:val="TableNormal"/>
    <w:uiPriority w:val="60"/>
    <w:rsid w:val="000C407B"/>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LightShading-Accent11">
    <w:name w:val="Light Shading - Accent 11"/>
    <w:basedOn w:val="TableNormal"/>
    <w:uiPriority w:val="60"/>
    <w:rsid w:val="000C407B"/>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s>
</file>

<file path=word/webSettings.xml><?xml version="1.0" encoding="utf-8"?>
<w:webSettings xmlns:r="http://schemas.openxmlformats.org/officeDocument/2006/relationships" xmlns:w="http://schemas.openxmlformats.org/wordprocessingml/2006/main">
  <w:divs>
    <w:div w:id="3560542">
      <w:bodyDiv w:val="1"/>
      <w:marLeft w:val="0"/>
      <w:marRight w:val="0"/>
      <w:marTop w:val="0"/>
      <w:marBottom w:val="0"/>
      <w:divBdr>
        <w:top w:val="none" w:sz="0" w:space="0" w:color="auto"/>
        <w:left w:val="none" w:sz="0" w:space="0" w:color="auto"/>
        <w:bottom w:val="none" w:sz="0" w:space="0" w:color="auto"/>
        <w:right w:val="none" w:sz="0" w:space="0" w:color="auto"/>
      </w:divBdr>
    </w:div>
    <w:div w:id="24870748">
      <w:bodyDiv w:val="1"/>
      <w:marLeft w:val="0"/>
      <w:marRight w:val="0"/>
      <w:marTop w:val="0"/>
      <w:marBottom w:val="0"/>
      <w:divBdr>
        <w:top w:val="none" w:sz="0" w:space="0" w:color="auto"/>
        <w:left w:val="none" w:sz="0" w:space="0" w:color="auto"/>
        <w:bottom w:val="none" w:sz="0" w:space="0" w:color="auto"/>
        <w:right w:val="none" w:sz="0" w:space="0" w:color="auto"/>
      </w:divBdr>
    </w:div>
    <w:div w:id="27222582">
      <w:bodyDiv w:val="1"/>
      <w:marLeft w:val="0"/>
      <w:marRight w:val="0"/>
      <w:marTop w:val="0"/>
      <w:marBottom w:val="0"/>
      <w:divBdr>
        <w:top w:val="none" w:sz="0" w:space="0" w:color="auto"/>
        <w:left w:val="none" w:sz="0" w:space="0" w:color="auto"/>
        <w:bottom w:val="none" w:sz="0" w:space="0" w:color="auto"/>
        <w:right w:val="none" w:sz="0" w:space="0" w:color="auto"/>
      </w:divBdr>
      <w:divsChild>
        <w:div w:id="848567892">
          <w:marLeft w:val="0"/>
          <w:marRight w:val="0"/>
          <w:marTop w:val="0"/>
          <w:marBottom w:val="0"/>
          <w:divBdr>
            <w:top w:val="none" w:sz="0" w:space="0" w:color="auto"/>
            <w:left w:val="none" w:sz="0" w:space="0" w:color="auto"/>
            <w:bottom w:val="none" w:sz="0" w:space="0" w:color="auto"/>
            <w:right w:val="none" w:sz="0" w:space="0" w:color="auto"/>
          </w:divBdr>
        </w:div>
        <w:div w:id="400906725">
          <w:marLeft w:val="0"/>
          <w:marRight w:val="0"/>
          <w:marTop w:val="0"/>
          <w:marBottom w:val="0"/>
          <w:divBdr>
            <w:top w:val="none" w:sz="0" w:space="0" w:color="auto"/>
            <w:left w:val="none" w:sz="0" w:space="0" w:color="auto"/>
            <w:bottom w:val="none" w:sz="0" w:space="0" w:color="auto"/>
            <w:right w:val="none" w:sz="0" w:space="0" w:color="auto"/>
          </w:divBdr>
        </w:div>
        <w:div w:id="1200780579">
          <w:marLeft w:val="0"/>
          <w:marRight w:val="0"/>
          <w:marTop w:val="0"/>
          <w:marBottom w:val="0"/>
          <w:divBdr>
            <w:top w:val="none" w:sz="0" w:space="0" w:color="auto"/>
            <w:left w:val="none" w:sz="0" w:space="0" w:color="auto"/>
            <w:bottom w:val="none" w:sz="0" w:space="0" w:color="auto"/>
            <w:right w:val="none" w:sz="0" w:space="0" w:color="auto"/>
          </w:divBdr>
        </w:div>
        <w:div w:id="1879053046">
          <w:marLeft w:val="0"/>
          <w:marRight w:val="0"/>
          <w:marTop w:val="0"/>
          <w:marBottom w:val="0"/>
          <w:divBdr>
            <w:top w:val="none" w:sz="0" w:space="0" w:color="auto"/>
            <w:left w:val="none" w:sz="0" w:space="0" w:color="auto"/>
            <w:bottom w:val="none" w:sz="0" w:space="0" w:color="auto"/>
            <w:right w:val="none" w:sz="0" w:space="0" w:color="auto"/>
          </w:divBdr>
        </w:div>
        <w:div w:id="2022002639">
          <w:marLeft w:val="0"/>
          <w:marRight w:val="0"/>
          <w:marTop w:val="0"/>
          <w:marBottom w:val="0"/>
          <w:divBdr>
            <w:top w:val="none" w:sz="0" w:space="0" w:color="auto"/>
            <w:left w:val="none" w:sz="0" w:space="0" w:color="auto"/>
            <w:bottom w:val="none" w:sz="0" w:space="0" w:color="auto"/>
            <w:right w:val="none" w:sz="0" w:space="0" w:color="auto"/>
          </w:divBdr>
        </w:div>
        <w:div w:id="1200777683">
          <w:marLeft w:val="0"/>
          <w:marRight w:val="0"/>
          <w:marTop w:val="0"/>
          <w:marBottom w:val="0"/>
          <w:divBdr>
            <w:top w:val="none" w:sz="0" w:space="0" w:color="auto"/>
            <w:left w:val="none" w:sz="0" w:space="0" w:color="auto"/>
            <w:bottom w:val="none" w:sz="0" w:space="0" w:color="auto"/>
            <w:right w:val="none" w:sz="0" w:space="0" w:color="auto"/>
          </w:divBdr>
        </w:div>
        <w:div w:id="2088261213">
          <w:marLeft w:val="0"/>
          <w:marRight w:val="0"/>
          <w:marTop w:val="0"/>
          <w:marBottom w:val="0"/>
          <w:divBdr>
            <w:top w:val="none" w:sz="0" w:space="0" w:color="auto"/>
            <w:left w:val="none" w:sz="0" w:space="0" w:color="auto"/>
            <w:bottom w:val="none" w:sz="0" w:space="0" w:color="auto"/>
            <w:right w:val="none" w:sz="0" w:space="0" w:color="auto"/>
          </w:divBdr>
        </w:div>
        <w:div w:id="1190873216">
          <w:marLeft w:val="0"/>
          <w:marRight w:val="0"/>
          <w:marTop w:val="0"/>
          <w:marBottom w:val="0"/>
          <w:divBdr>
            <w:top w:val="none" w:sz="0" w:space="0" w:color="auto"/>
            <w:left w:val="none" w:sz="0" w:space="0" w:color="auto"/>
            <w:bottom w:val="none" w:sz="0" w:space="0" w:color="auto"/>
            <w:right w:val="none" w:sz="0" w:space="0" w:color="auto"/>
          </w:divBdr>
        </w:div>
      </w:divsChild>
    </w:div>
    <w:div w:id="79914567">
      <w:bodyDiv w:val="1"/>
      <w:marLeft w:val="0"/>
      <w:marRight w:val="0"/>
      <w:marTop w:val="0"/>
      <w:marBottom w:val="0"/>
      <w:divBdr>
        <w:top w:val="none" w:sz="0" w:space="0" w:color="auto"/>
        <w:left w:val="none" w:sz="0" w:space="0" w:color="auto"/>
        <w:bottom w:val="none" w:sz="0" w:space="0" w:color="auto"/>
        <w:right w:val="none" w:sz="0" w:space="0" w:color="auto"/>
      </w:divBdr>
      <w:divsChild>
        <w:div w:id="130440084">
          <w:marLeft w:val="0"/>
          <w:marRight w:val="0"/>
          <w:marTop w:val="0"/>
          <w:marBottom w:val="0"/>
          <w:divBdr>
            <w:top w:val="none" w:sz="0" w:space="0" w:color="auto"/>
            <w:left w:val="none" w:sz="0" w:space="0" w:color="auto"/>
            <w:bottom w:val="none" w:sz="0" w:space="0" w:color="auto"/>
            <w:right w:val="none" w:sz="0" w:space="0" w:color="auto"/>
          </w:divBdr>
        </w:div>
        <w:div w:id="1728800466">
          <w:marLeft w:val="0"/>
          <w:marRight w:val="0"/>
          <w:marTop w:val="0"/>
          <w:marBottom w:val="0"/>
          <w:divBdr>
            <w:top w:val="none" w:sz="0" w:space="0" w:color="auto"/>
            <w:left w:val="none" w:sz="0" w:space="0" w:color="auto"/>
            <w:bottom w:val="none" w:sz="0" w:space="0" w:color="auto"/>
            <w:right w:val="none" w:sz="0" w:space="0" w:color="auto"/>
          </w:divBdr>
        </w:div>
        <w:div w:id="906106953">
          <w:marLeft w:val="0"/>
          <w:marRight w:val="0"/>
          <w:marTop w:val="0"/>
          <w:marBottom w:val="0"/>
          <w:divBdr>
            <w:top w:val="none" w:sz="0" w:space="0" w:color="auto"/>
            <w:left w:val="none" w:sz="0" w:space="0" w:color="auto"/>
            <w:bottom w:val="none" w:sz="0" w:space="0" w:color="auto"/>
            <w:right w:val="none" w:sz="0" w:space="0" w:color="auto"/>
          </w:divBdr>
        </w:div>
        <w:div w:id="997807534">
          <w:marLeft w:val="0"/>
          <w:marRight w:val="0"/>
          <w:marTop w:val="0"/>
          <w:marBottom w:val="0"/>
          <w:divBdr>
            <w:top w:val="none" w:sz="0" w:space="0" w:color="auto"/>
            <w:left w:val="none" w:sz="0" w:space="0" w:color="auto"/>
            <w:bottom w:val="none" w:sz="0" w:space="0" w:color="auto"/>
            <w:right w:val="none" w:sz="0" w:space="0" w:color="auto"/>
          </w:divBdr>
        </w:div>
      </w:divsChild>
    </w:div>
    <w:div w:id="94137808">
      <w:bodyDiv w:val="1"/>
      <w:marLeft w:val="0"/>
      <w:marRight w:val="0"/>
      <w:marTop w:val="0"/>
      <w:marBottom w:val="0"/>
      <w:divBdr>
        <w:top w:val="none" w:sz="0" w:space="0" w:color="auto"/>
        <w:left w:val="none" w:sz="0" w:space="0" w:color="auto"/>
        <w:bottom w:val="none" w:sz="0" w:space="0" w:color="auto"/>
        <w:right w:val="none" w:sz="0" w:space="0" w:color="auto"/>
      </w:divBdr>
      <w:divsChild>
        <w:div w:id="867916987">
          <w:marLeft w:val="576"/>
          <w:marRight w:val="0"/>
          <w:marTop w:val="120"/>
          <w:marBottom w:val="0"/>
          <w:divBdr>
            <w:top w:val="none" w:sz="0" w:space="0" w:color="auto"/>
            <w:left w:val="none" w:sz="0" w:space="0" w:color="auto"/>
            <w:bottom w:val="none" w:sz="0" w:space="0" w:color="auto"/>
            <w:right w:val="none" w:sz="0" w:space="0" w:color="auto"/>
          </w:divBdr>
        </w:div>
        <w:div w:id="70930218">
          <w:marLeft w:val="576"/>
          <w:marRight w:val="0"/>
          <w:marTop w:val="120"/>
          <w:marBottom w:val="0"/>
          <w:divBdr>
            <w:top w:val="none" w:sz="0" w:space="0" w:color="auto"/>
            <w:left w:val="none" w:sz="0" w:space="0" w:color="auto"/>
            <w:bottom w:val="none" w:sz="0" w:space="0" w:color="auto"/>
            <w:right w:val="none" w:sz="0" w:space="0" w:color="auto"/>
          </w:divBdr>
        </w:div>
        <w:div w:id="258950022">
          <w:marLeft w:val="576"/>
          <w:marRight w:val="0"/>
          <w:marTop w:val="120"/>
          <w:marBottom w:val="0"/>
          <w:divBdr>
            <w:top w:val="none" w:sz="0" w:space="0" w:color="auto"/>
            <w:left w:val="none" w:sz="0" w:space="0" w:color="auto"/>
            <w:bottom w:val="none" w:sz="0" w:space="0" w:color="auto"/>
            <w:right w:val="none" w:sz="0" w:space="0" w:color="auto"/>
          </w:divBdr>
        </w:div>
        <w:div w:id="75908507">
          <w:marLeft w:val="576"/>
          <w:marRight w:val="0"/>
          <w:marTop w:val="120"/>
          <w:marBottom w:val="0"/>
          <w:divBdr>
            <w:top w:val="none" w:sz="0" w:space="0" w:color="auto"/>
            <w:left w:val="none" w:sz="0" w:space="0" w:color="auto"/>
            <w:bottom w:val="none" w:sz="0" w:space="0" w:color="auto"/>
            <w:right w:val="none" w:sz="0" w:space="0" w:color="auto"/>
          </w:divBdr>
        </w:div>
        <w:div w:id="1653607081">
          <w:marLeft w:val="576"/>
          <w:marRight w:val="0"/>
          <w:marTop w:val="120"/>
          <w:marBottom w:val="0"/>
          <w:divBdr>
            <w:top w:val="none" w:sz="0" w:space="0" w:color="auto"/>
            <w:left w:val="none" w:sz="0" w:space="0" w:color="auto"/>
            <w:bottom w:val="none" w:sz="0" w:space="0" w:color="auto"/>
            <w:right w:val="none" w:sz="0" w:space="0" w:color="auto"/>
          </w:divBdr>
        </w:div>
      </w:divsChild>
    </w:div>
    <w:div w:id="107747703">
      <w:bodyDiv w:val="1"/>
      <w:marLeft w:val="0"/>
      <w:marRight w:val="0"/>
      <w:marTop w:val="0"/>
      <w:marBottom w:val="0"/>
      <w:divBdr>
        <w:top w:val="none" w:sz="0" w:space="0" w:color="auto"/>
        <w:left w:val="none" w:sz="0" w:space="0" w:color="auto"/>
        <w:bottom w:val="none" w:sz="0" w:space="0" w:color="auto"/>
        <w:right w:val="none" w:sz="0" w:space="0" w:color="auto"/>
      </w:divBdr>
      <w:divsChild>
        <w:div w:id="1886064410">
          <w:marLeft w:val="576"/>
          <w:marRight w:val="0"/>
          <w:marTop w:val="120"/>
          <w:marBottom w:val="0"/>
          <w:divBdr>
            <w:top w:val="none" w:sz="0" w:space="0" w:color="auto"/>
            <w:left w:val="none" w:sz="0" w:space="0" w:color="auto"/>
            <w:bottom w:val="none" w:sz="0" w:space="0" w:color="auto"/>
            <w:right w:val="none" w:sz="0" w:space="0" w:color="auto"/>
          </w:divBdr>
        </w:div>
        <w:div w:id="1683169549">
          <w:marLeft w:val="576"/>
          <w:marRight w:val="0"/>
          <w:marTop w:val="120"/>
          <w:marBottom w:val="0"/>
          <w:divBdr>
            <w:top w:val="none" w:sz="0" w:space="0" w:color="auto"/>
            <w:left w:val="none" w:sz="0" w:space="0" w:color="auto"/>
            <w:bottom w:val="none" w:sz="0" w:space="0" w:color="auto"/>
            <w:right w:val="none" w:sz="0" w:space="0" w:color="auto"/>
          </w:divBdr>
        </w:div>
        <w:div w:id="287664752">
          <w:marLeft w:val="576"/>
          <w:marRight w:val="0"/>
          <w:marTop w:val="120"/>
          <w:marBottom w:val="0"/>
          <w:divBdr>
            <w:top w:val="none" w:sz="0" w:space="0" w:color="auto"/>
            <w:left w:val="none" w:sz="0" w:space="0" w:color="auto"/>
            <w:bottom w:val="none" w:sz="0" w:space="0" w:color="auto"/>
            <w:right w:val="none" w:sz="0" w:space="0" w:color="auto"/>
          </w:divBdr>
        </w:div>
        <w:div w:id="1695379347">
          <w:marLeft w:val="576"/>
          <w:marRight w:val="0"/>
          <w:marTop w:val="120"/>
          <w:marBottom w:val="0"/>
          <w:divBdr>
            <w:top w:val="none" w:sz="0" w:space="0" w:color="auto"/>
            <w:left w:val="none" w:sz="0" w:space="0" w:color="auto"/>
            <w:bottom w:val="none" w:sz="0" w:space="0" w:color="auto"/>
            <w:right w:val="none" w:sz="0" w:space="0" w:color="auto"/>
          </w:divBdr>
        </w:div>
      </w:divsChild>
    </w:div>
    <w:div w:id="177085498">
      <w:bodyDiv w:val="1"/>
      <w:marLeft w:val="0"/>
      <w:marRight w:val="0"/>
      <w:marTop w:val="0"/>
      <w:marBottom w:val="0"/>
      <w:divBdr>
        <w:top w:val="none" w:sz="0" w:space="0" w:color="auto"/>
        <w:left w:val="none" w:sz="0" w:space="0" w:color="auto"/>
        <w:bottom w:val="none" w:sz="0" w:space="0" w:color="auto"/>
        <w:right w:val="none" w:sz="0" w:space="0" w:color="auto"/>
      </w:divBdr>
    </w:div>
    <w:div w:id="179665800">
      <w:bodyDiv w:val="1"/>
      <w:marLeft w:val="0"/>
      <w:marRight w:val="0"/>
      <w:marTop w:val="0"/>
      <w:marBottom w:val="0"/>
      <w:divBdr>
        <w:top w:val="none" w:sz="0" w:space="0" w:color="auto"/>
        <w:left w:val="none" w:sz="0" w:space="0" w:color="auto"/>
        <w:bottom w:val="none" w:sz="0" w:space="0" w:color="auto"/>
        <w:right w:val="none" w:sz="0" w:space="0" w:color="auto"/>
      </w:divBdr>
      <w:divsChild>
        <w:div w:id="688026060">
          <w:marLeft w:val="0"/>
          <w:marRight w:val="0"/>
          <w:marTop w:val="0"/>
          <w:marBottom w:val="0"/>
          <w:divBdr>
            <w:top w:val="none" w:sz="0" w:space="0" w:color="auto"/>
            <w:left w:val="none" w:sz="0" w:space="0" w:color="auto"/>
            <w:bottom w:val="none" w:sz="0" w:space="0" w:color="auto"/>
            <w:right w:val="none" w:sz="0" w:space="0" w:color="auto"/>
          </w:divBdr>
        </w:div>
        <w:div w:id="1094403495">
          <w:marLeft w:val="0"/>
          <w:marRight w:val="0"/>
          <w:marTop w:val="0"/>
          <w:marBottom w:val="0"/>
          <w:divBdr>
            <w:top w:val="none" w:sz="0" w:space="0" w:color="auto"/>
            <w:left w:val="none" w:sz="0" w:space="0" w:color="auto"/>
            <w:bottom w:val="none" w:sz="0" w:space="0" w:color="auto"/>
            <w:right w:val="none" w:sz="0" w:space="0" w:color="auto"/>
          </w:divBdr>
        </w:div>
        <w:div w:id="609317984">
          <w:marLeft w:val="0"/>
          <w:marRight w:val="0"/>
          <w:marTop w:val="0"/>
          <w:marBottom w:val="0"/>
          <w:divBdr>
            <w:top w:val="none" w:sz="0" w:space="0" w:color="auto"/>
            <w:left w:val="none" w:sz="0" w:space="0" w:color="auto"/>
            <w:bottom w:val="none" w:sz="0" w:space="0" w:color="auto"/>
            <w:right w:val="none" w:sz="0" w:space="0" w:color="auto"/>
          </w:divBdr>
        </w:div>
        <w:div w:id="863523537">
          <w:marLeft w:val="0"/>
          <w:marRight w:val="0"/>
          <w:marTop w:val="0"/>
          <w:marBottom w:val="0"/>
          <w:divBdr>
            <w:top w:val="none" w:sz="0" w:space="0" w:color="auto"/>
            <w:left w:val="none" w:sz="0" w:space="0" w:color="auto"/>
            <w:bottom w:val="none" w:sz="0" w:space="0" w:color="auto"/>
            <w:right w:val="none" w:sz="0" w:space="0" w:color="auto"/>
          </w:divBdr>
        </w:div>
        <w:div w:id="1019308636">
          <w:marLeft w:val="0"/>
          <w:marRight w:val="0"/>
          <w:marTop w:val="0"/>
          <w:marBottom w:val="0"/>
          <w:divBdr>
            <w:top w:val="none" w:sz="0" w:space="0" w:color="auto"/>
            <w:left w:val="none" w:sz="0" w:space="0" w:color="auto"/>
            <w:bottom w:val="none" w:sz="0" w:space="0" w:color="auto"/>
            <w:right w:val="none" w:sz="0" w:space="0" w:color="auto"/>
          </w:divBdr>
        </w:div>
        <w:div w:id="1685203607">
          <w:marLeft w:val="0"/>
          <w:marRight w:val="0"/>
          <w:marTop w:val="0"/>
          <w:marBottom w:val="0"/>
          <w:divBdr>
            <w:top w:val="none" w:sz="0" w:space="0" w:color="auto"/>
            <w:left w:val="none" w:sz="0" w:space="0" w:color="auto"/>
            <w:bottom w:val="none" w:sz="0" w:space="0" w:color="auto"/>
            <w:right w:val="none" w:sz="0" w:space="0" w:color="auto"/>
          </w:divBdr>
        </w:div>
        <w:div w:id="1831829107">
          <w:marLeft w:val="0"/>
          <w:marRight w:val="0"/>
          <w:marTop w:val="0"/>
          <w:marBottom w:val="0"/>
          <w:divBdr>
            <w:top w:val="none" w:sz="0" w:space="0" w:color="auto"/>
            <w:left w:val="none" w:sz="0" w:space="0" w:color="auto"/>
            <w:bottom w:val="none" w:sz="0" w:space="0" w:color="auto"/>
            <w:right w:val="none" w:sz="0" w:space="0" w:color="auto"/>
          </w:divBdr>
        </w:div>
        <w:div w:id="724835379">
          <w:marLeft w:val="0"/>
          <w:marRight w:val="0"/>
          <w:marTop w:val="0"/>
          <w:marBottom w:val="0"/>
          <w:divBdr>
            <w:top w:val="none" w:sz="0" w:space="0" w:color="auto"/>
            <w:left w:val="none" w:sz="0" w:space="0" w:color="auto"/>
            <w:bottom w:val="none" w:sz="0" w:space="0" w:color="auto"/>
            <w:right w:val="none" w:sz="0" w:space="0" w:color="auto"/>
          </w:divBdr>
        </w:div>
        <w:div w:id="1903907093">
          <w:marLeft w:val="0"/>
          <w:marRight w:val="0"/>
          <w:marTop w:val="0"/>
          <w:marBottom w:val="0"/>
          <w:divBdr>
            <w:top w:val="none" w:sz="0" w:space="0" w:color="auto"/>
            <w:left w:val="none" w:sz="0" w:space="0" w:color="auto"/>
            <w:bottom w:val="none" w:sz="0" w:space="0" w:color="auto"/>
            <w:right w:val="none" w:sz="0" w:space="0" w:color="auto"/>
          </w:divBdr>
        </w:div>
        <w:div w:id="1013342309">
          <w:marLeft w:val="0"/>
          <w:marRight w:val="0"/>
          <w:marTop w:val="0"/>
          <w:marBottom w:val="0"/>
          <w:divBdr>
            <w:top w:val="none" w:sz="0" w:space="0" w:color="auto"/>
            <w:left w:val="none" w:sz="0" w:space="0" w:color="auto"/>
            <w:bottom w:val="none" w:sz="0" w:space="0" w:color="auto"/>
            <w:right w:val="none" w:sz="0" w:space="0" w:color="auto"/>
          </w:divBdr>
        </w:div>
        <w:div w:id="428161078">
          <w:marLeft w:val="0"/>
          <w:marRight w:val="0"/>
          <w:marTop w:val="0"/>
          <w:marBottom w:val="0"/>
          <w:divBdr>
            <w:top w:val="none" w:sz="0" w:space="0" w:color="auto"/>
            <w:left w:val="none" w:sz="0" w:space="0" w:color="auto"/>
            <w:bottom w:val="none" w:sz="0" w:space="0" w:color="auto"/>
            <w:right w:val="none" w:sz="0" w:space="0" w:color="auto"/>
          </w:divBdr>
        </w:div>
      </w:divsChild>
    </w:div>
    <w:div w:id="207957435">
      <w:bodyDiv w:val="1"/>
      <w:marLeft w:val="0"/>
      <w:marRight w:val="0"/>
      <w:marTop w:val="0"/>
      <w:marBottom w:val="0"/>
      <w:divBdr>
        <w:top w:val="none" w:sz="0" w:space="0" w:color="auto"/>
        <w:left w:val="none" w:sz="0" w:space="0" w:color="auto"/>
        <w:bottom w:val="none" w:sz="0" w:space="0" w:color="auto"/>
        <w:right w:val="none" w:sz="0" w:space="0" w:color="auto"/>
      </w:divBdr>
    </w:div>
    <w:div w:id="220336763">
      <w:bodyDiv w:val="1"/>
      <w:marLeft w:val="0"/>
      <w:marRight w:val="0"/>
      <w:marTop w:val="0"/>
      <w:marBottom w:val="0"/>
      <w:divBdr>
        <w:top w:val="none" w:sz="0" w:space="0" w:color="auto"/>
        <w:left w:val="none" w:sz="0" w:space="0" w:color="auto"/>
        <w:bottom w:val="none" w:sz="0" w:space="0" w:color="auto"/>
        <w:right w:val="none" w:sz="0" w:space="0" w:color="auto"/>
      </w:divBdr>
      <w:divsChild>
        <w:div w:id="111482053">
          <w:marLeft w:val="576"/>
          <w:marRight w:val="0"/>
          <w:marTop w:val="120"/>
          <w:marBottom w:val="0"/>
          <w:divBdr>
            <w:top w:val="none" w:sz="0" w:space="0" w:color="auto"/>
            <w:left w:val="none" w:sz="0" w:space="0" w:color="auto"/>
            <w:bottom w:val="none" w:sz="0" w:space="0" w:color="auto"/>
            <w:right w:val="none" w:sz="0" w:space="0" w:color="auto"/>
          </w:divBdr>
        </w:div>
        <w:div w:id="1767577759">
          <w:marLeft w:val="576"/>
          <w:marRight w:val="0"/>
          <w:marTop w:val="120"/>
          <w:marBottom w:val="0"/>
          <w:divBdr>
            <w:top w:val="none" w:sz="0" w:space="0" w:color="auto"/>
            <w:left w:val="none" w:sz="0" w:space="0" w:color="auto"/>
            <w:bottom w:val="none" w:sz="0" w:space="0" w:color="auto"/>
            <w:right w:val="none" w:sz="0" w:space="0" w:color="auto"/>
          </w:divBdr>
        </w:div>
        <w:div w:id="135070388">
          <w:marLeft w:val="576"/>
          <w:marRight w:val="0"/>
          <w:marTop w:val="120"/>
          <w:marBottom w:val="0"/>
          <w:divBdr>
            <w:top w:val="none" w:sz="0" w:space="0" w:color="auto"/>
            <w:left w:val="none" w:sz="0" w:space="0" w:color="auto"/>
            <w:bottom w:val="none" w:sz="0" w:space="0" w:color="auto"/>
            <w:right w:val="none" w:sz="0" w:space="0" w:color="auto"/>
          </w:divBdr>
        </w:div>
        <w:div w:id="1071000479">
          <w:marLeft w:val="576"/>
          <w:marRight w:val="0"/>
          <w:marTop w:val="120"/>
          <w:marBottom w:val="0"/>
          <w:divBdr>
            <w:top w:val="none" w:sz="0" w:space="0" w:color="auto"/>
            <w:left w:val="none" w:sz="0" w:space="0" w:color="auto"/>
            <w:bottom w:val="none" w:sz="0" w:space="0" w:color="auto"/>
            <w:right w:val="none" w:sz="0" w:space="0" w:color="auto"/>
          </w:divBdr>
        </w:div>
      </w:divsChild>
    </w:div>
    <w:div w:id="269435645">
      <w:bodyDiv w:val="1"/>
      <w:marLeft w:val="0"/>
      <w:marRight w:val="0"/>
      <w:marTop w:val="0"/>
      <w:marBottom w:val="0"/>
      <w:divBdr>
        <w:top w:val="none" w:sz="0" w:space="0" w:color="auto"/>
        <w:left w:val="none" w:sz="0" w:space="0" w:color="auto"/>
        <w:bottom w:val="none" w:sz="0" w:space="0" w:color="auto"/>
        <w:right w:val="none" w:sz="0" w:space="0" w:color="auto"/>
      </w:divBdr>
    </w:div>
    <w:div w:id="286933385">
      <w:bodyDiv w:val="1"/>
      <w:marLeft w:val="0"/>
      <w:marRight w:val="0"/>
      <w:marTop w:val="0"/>
      <w:marBottom w:val="0"/>
      <w:divBdr>
        <w:top w:val="none" w:sz="0" w:space="0" w:color="auto"/>
        <w:left w:val="none" w:sz="0" w:space="0" w:color="auto"/>
        <w:bottom w:val="none" w:sz="0" w:space="0" w:color="auto"/>
        <w:right w:val="none" w:sz="0" w:space="0" w:color="auto"/>
      </w:divBdr>
      <w:divsChild>
        <w:div w:id="1981033749">
          <w:marLeft w:val="576"/>
          <w:marRight w:val="0"/>
          <w:marTop w:val="120"/>
          <w:marBottom w:val="0"/>
          <w:divBdr>
            <w:top w:val="none" w:sz="0" w:space="0" w:color="auto"/>
            <w:left w:val="none" w:sz="0" w:space="0" w:color="auto"/>
            <w:bottom w:val="none" w:sz="0" w:space="0" w:color="auto"/>
            <w:right w:val="none" w:sz="0" w:space="0" w:color="auto"/>
          </w:divBdr>
        </w:div>
        <w:div w:id="64839106">
          <w:marLeft w:val="576"/>
          <w:marRight w:val="0"/>
          <w:marTop w:val="120"/>
          <w:marBottom w:val="0"/>
          <w:divBdr>
            <w:top w:val="none" w:sz="0" w:space="0" w:color="auto"/>
            <w:left w:val="none" w:sz="0" w:space="0" w:color="auto"/>
            <w:bottom w:val="none" w:sz="0" w:space="0" w:color="auto"/>
            <w:right w:val="none" w:sz="0" w:space="0" w:color="auto"/>
          </w:divBdr>
        </w:div>
      </w:divsChild>
    </w:div>
    <w:div w:id="308098000">
      <w:bodyDiv w:val="1"/>
      <w:marLeft w:val="0"/>
      <w:marRight w:val="0"/>
      <w:marTop w:val="0"/>
      <w:marBottom w:val="0"/>
      <w:divBdr>
        <w:top w:val="none" w:sz="0" w:space="0" w:color="auto"/>
        <w:left w:val="none" w:sz="0" w:space="0" w:color="auto"/>
        <w:bottom w:val="none" w:sz="0" w:space="0" w:color="auto"/>
        <w:right w:val="none" w:sz="0" w:space="0" w:color="auto"/>
      </w:divBdr>
      <w:divsChild>
        <w:div w:id="1519078034">
          <w:marLeft w:val="0"/>
          <w:marRight w:val="0"/>
          <w:marTop w:val="0"/>
          <w:marBottom w:val="0"/>
          <w:divBdr>
            <w:top w:val="none" w:sz="0" w:space="0" w:color="auto"/>
            <w:left w:val="none" w:sz="0" w:space="0" w:color="auto"/>
            <w:bottom w:val="none" w:sz="0" w:space="0" w:color="auto"/>
            <w:right w:val="none" w:sz="0" w:space="0" w:color="auto"/>
          </w:divBdr>
        </w:div>
        <w:div w:id="1392731006">
          <w:marLeft w:val="0"/>
          <w:marRight w:val="0"/>
          <w:marTop w:val="0"/>
          <w:marBottom w:val="0"/>
          <w:divBdr>
            <w:top w:val="none" w:sz="0" w:space="0" w:color="auto"/>
            <w:left w:val="none" w:sz="0" w:space="0" w:color="auto"/>
            <w:bottom w:val="none" w:sz="0" w:space="0" w:color="auto"/>
            <w:right w:val="none" w:sz="0" w:space="0" w:color="auto"/>
          </w:divBdr>
        </w:div>
        <w:div w:id="165899408">
          <w:marLeft w:val="0"/>
          <w:marRight w:val="0"/>
          <w:marTop w:val="0"/>
          <w:marBottom w:val="0"/>
          <w:divBdr>
            <w:top w:val="none" w:sz="0" w:space="0" w:color="auto"/>
            <w:left w:val="none" w:sz="0" w:space="0" w:color="auto"/>
            <w:bottom w:val="none" w:sz="0" w:space="0" w:color="auto"/>
            <w:right w:val="none" w:sz="0" w:space="0" w:color="auto"/>
          </w:divBdr>
        </w:div>
        <w:div w:id="106974316">
          <w:marLeft w:val="0"/>
          <w:marRight w:val="0"/>
          <w:marTop w:val="0"/>
          <w:marBottom w:val="0"/>
          <w:divBdr>
            <w:top w:val="none" w:sz="0" w:space="0" w:color="auto"/>
            <w:left w:val="none" w:sz="0" w:space="0" w:color="auto"/>
            <w:bottom w:val="none" w:sz="0" w:space="0" w:color="auto"/>
            <w:right w:val="none" w:sz="0" w:space="0" w:color="auto"/>
          </w:divBdr>
        </w:div>
        <w:div w:id="76177252">
          <w:marLeft w:val="0"/>
          <w:marRight w:val="0"/>
          <w:marTop w:val="0"/>
          <w:marBottom w:val="0"/>
          <w:divBdr>
            <w:top w:val="none" w:sz="0" w:space="0" w:color="auto"/>
            <w:left w:val="none" w:sz="0" w:space="0" w:color="auto"/>
            <w:bottom w:val="none" w:sz="0" w:space="0" w:color="auto"/>
            <w:right w:val="none" w:sz="0" w:space="0" w:color="auto"/>
          </w:divBdr>
          <w:divsChild>
            <w:div w:id="2049839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8559131">
      <w:bodyDiv w:val="1"/>
      <w:marLeft w:val="0"/>
      <w:marRight w:val="0"/>
      <w:marTop w:val="0"/>
      <w:marBottom w:val="0"/>
      <w:divBdr>
        <w:top w:val="none" w:sz="0" w:space="0" w:color="auto"/>
        <w:left w:val="none" w:sz="0" w:space="0" w:color="auto"/>
        <w:bottom w:val="none" w:sz="0" w:space="0" w:color="auto"/>
        <w:right w:val="none" w:sz="0" w:space="0" w:color="auto"/>
      </w:divBdr>
      <w:divsChild>
        <w:div w:id="1039432206">
          <w:marLeft w:val="0"/>
          <w:marRight w:val="0"/>
          <w:marTop w:val="0"/>
          <w:marBottom w:val="0"/>
          <w:divBdr>
            <w:top w:val="none" w:sz="0" w:space="0" w:color="auto"/>
            <w:left w:val="none" w:sz="0" w:space="0" w:color="auto"/>
            <w:bottom w:val="none" w:sz="0" w:space="0" w:color="auto"/>
            <w:right w:val="none" w:sz="0" w:space="0" w:color="auto"/>
          </w:divBdr>
        </w:div>
        <w:div w:id="318727633">
          <w:marLeft w:val="0"/>
          <w:marRight w:val="0"/>
          <w:marTop w:val="0"/>
          <w:marBottom w:val="0"/>
          <w:divBdr>
            <w:top w:val="none" w:sz="0" w:space="0" w:color="auto"/>
            <w:left w:val="none" w:sz="0" w:space="0" w:color="auto"/>
            <w:bottom w:val="none" w:sz="0" w:space="0" w:color="auto"/>
            <w:right w:val="none" w:sz="0" w:space="0" w:color="auto"/>
          </w:divBdr>
        </w:div>
        <w:div w:id="941033770">
          <w:marLeft w:val="0"/>
          <w:marRight w:val="0"/>
          <w:marTop w:val="0"/>
          <w:marBottom w:val="0"/>
          <w:divBdr>
            <w:top w:val="none" w:sz="0" w:space="0" w:color="auto"/>
            <w:left w:val="none" w:sz="0" w:space="0" w:color="auto"/>
            <w:bottom w:val="none" w:sz="0" w:space="0" w:color="auto"/>
            <w:right w:val="none" w:sz="0" w:space="0" w:color="auto"/>
          </w:divBdr>
        </w:div>
      </w:divsChild>
    </w:div>
    <w:div w:id="318461946">
      <w:bodyDiv w:val="1"/>
      <w:marLeft w:val="0"/>
      <w:marRight w:val="0"/>
      <w:marTop w:val="0"/>
      <w:marBottom w:val="0"/>
      <w:divBdr>
        <w:top w:val="none" w:sz="0" w:space="0" w:color="auto"/>
        <w:left w:val="none" w:sz="0" w:space="0" w:color="auto"/>
        <w:bottom w:val="none" w:sz="0" w:space="0" w:color="auto"/>
        <w:right w:val="none" w:sz="0" w:space="0" w:color="auto"/>
      </w:divBdr>
    </w:div>
    <w:div w:id="323123909">
      <w:bodyDiv w:val="1"/>
      <w:marLeft w:val="0"/>
      <w:marRight w:val="0"/>
      <w:marTop w:val="0"/>
      <w:marBottom w:val="0"/>
      <w:divBdr>
        <w:top w:val="none" w:sz="0" w:space="0" w:color="auto"/>
        <w:left w:val="none" w:sz="0" w:space="0" w:color="auto"/>
        <w:bottom w:val="none" w:sz="0" w:space="0" w:color="auto"/>
        <w:right w:val="none" w:sz="0" w:space="0" w:color="auto"/>
      </w:divBdr>
      <w:divsChild>
        <w:div w:id="1317956280">
          <w:marLeft w:val="0"/>
          <w:marRight w:val="0"/>
          <w:marTop w:val="0"/>
          <w:marBottom w:val="0"/>
          <w:divBdr>
            <w:top w:val="none" w:sz="0" w:space="0" w:color="auto"/>
            <w:left w:val="none" w:sz="0" w:space="0" w:color="auto"/>
            <w:bottom w:val="none" w:sz="0" w:space="0" w:color="auto"/>
            <w:right w:val="none" w:sz="0" w:space="0" w:color="auto"/>
          </w:divBdr>
        </w:div>
        <w:div w:id="1318806710">
          <w:marLeft w:val="0"/>
          <w:marRight w:val="0"/>
          <w:marTop w:val="0"/>
          <w:marBottom w:val="0"/>
          <w:divBdr>
            <w:top w:val="none" w:sz="0" w:space="0" w:color="auto"/>
            <w:left w:val="none" w:sz="0" w:space="0" w:color="auto"/>
            <w:bottom w:val="none" w:sz="0" w:space="0" w:color="auto"/>
            <w:right w:val="none" w:sz="0" w:space="0" w:color="auto"/>
          </w:divBdr>
        </w:div>
        <w:div w:id="977152578">
          <w:marLeft w:val="0"/>
          <w:marRight w:val="0"/>
          <w:marTop w:val="0"/>
          <w:marBottom w:val="0"/>
          <w:divBdr>
            <w:top w:val="none" w:sz="0" w:space="0" w:color="auto"/>
            <w:left w:val="none" w:sz="0" w:space="0" w:color="auto"/>
            <w:bottom w:val="none" w:sz="0" w:space="0" w:color="auto"/>
            <w:right w:val="none" w:sz="0" w:space="0" w:color="auto"/>
          </w:divBdr>
        </w:div>
        <w:div w:id="1019965467">
          <w:marLeft w:val="0"/>
          <w:marRight w:val="0"/>
          <w:marTop w:val="0"/>
          <w:marBottom w:val="0"/>
          <w:divBdr>
            <w:top w:val="none" w:sz="0" w:space="0" w:color="auto"/>
            <w:left w:val="none" w:sz="0" w:space="0" w:color="auto"/>
            <w:bottom w:val="none" w:sz="0" w:space="0" w:color="auto"/>
            <w:right w:val="none" w:sz="0" w:space="0" w:color="auto"/>
          </w:divBdr>
        </w:div>
        <w:div w:id="1874272655">
          <w:marLeft w:val="0"/>
          <w:marRight w:val="0"/>
          <w:marTop w:val="0"/>
          <w:marBottom w:val="0"/>
          <w:divBdr>
            <w:top w:val="none" w:sz="0" w:space="0" w:color="auto"/>
            <w:left w:val="none" w:sz="0" w:space="0" w:color="auto"/>
            <w:bottom w:val="none" w:sz="0" w:space="0" w:color="auto"/>
            <w:right w:val="none" w:sz="0" w:space="0" w:color="auto"/>
          </w:divBdr>
        </w:div>
        <w:div w:id="122968706">
          <w:marLeft w:val="0"/>
          <w:marRight w:val="0"/>
          <w:marTop w:val="0"/>
          <w:marBottom w:val="0"/>
          <w:divBdr>
            <w:top w:val="none" w:sz="0" w:space="0" w:color="auto"/>
            <w:left w:val="none" w:sz="0" w:space="0" w:color="auto"/>
            <w:bottom w:val="none" w:sz="0" w:space="0" w:color="auto"/>
            <w:right w:val="none" w:sz="0" w:space="0" w:color="auto"/>
          </w:divBdr>
        </w:div>
        <w:div w:id="1165824515">
          <w:marLeft w:val="0"/>
          <w:marRight w:val="0"/>
          <w:marTop w:val="0"/>
          <w:marBottom w:val="0"/>
          <w:divBdr>
            <w:top w:val="none" w:sz="0" w:space="0" w:color="auto"/>
            <w:left w:val="none" w:sz="0" w:space="0" w:color="auto"/>
            <w:bottom w:val="none" w:sz="0" w:space="0" w:color="auto"/>
            <w:right w:val="none" w:sz="0" w:space="0" w:color="auto"/>
          </w:divBdr>
        </w:div>
        <w:div w:id="2107844474">
          <w:marLeft w:val="0"/>
          <w:marRight w:val="0"/>
          <w:marTop w:val="0"/>
          <w:marBottom w:val="0"/>
          <w:divBdr>
            <w:top w:val="none" w:sz="0" w:space="0" w:color="auto"/>
            <w:left w:val="none" w:sz="0" w:space="0" w:color="auto"/>
            <w:bottom w:val="none" w:sz="0" w:space="0" w:color="auto"/>
            <w:right w:val="none" w:sz="0" w:space="0" w:color="auto"/>
          </w:divBdr>
        </w:div>
        <w:div w:id="274603862">
          <w:marLeft w:val="0"/>
          <w:marRight w:val="0"/>
          <w:marTop w:val="0"/>
          <w:marBottom w:val="0"/>
          <w:divBdr>
            <w:top w:val="none" w:sz="0" w:space="0" w:color="auto"/>
            <w:left w:val="none" w:sz="0" w:space="0" w:color="auto"/>
            <w:bottom w:val="none" w:sz="0" w:space="0" w:color="auto"/>
            <w:right w:val="none" w:sz="0" w:space="0" w:color="auto"/>
          </w:divBdr>
        </w:div>
        <w:div w:id="949553632">
          <w:marLeft w:val="0"/>
          <w:marRight w:val="0"/>
          <w:marTop w:val="0"/>
          <w:marBottom w:val="0"/>
          <w:divBdr>
            <w:top w:val="none" w:sz="0" w:space="0" w:color="auto"/>
            <w:left w:val="none" w:sz="0" w:space="0" w:color="auto"/>
            <w:bottom w:val="none" w:sz="0" w:space="0" w:color="auto"/>
            <w:right w:val="none" w:sz="0" w:space="0" w:color="auto"/>
          </w:divBdr>
        </w:div>
        <w:div w:id="1949848934">
          <w:marLeft w:val="0"/>
          <w:marRight w:val="0"/>
          <w:marTop w:val="0"/>
          <w:marBottom w:val="0"/>
          <w:divBdr>
            <w:top w:val="none" w:sz="0" w:space="0" w:color="auto"/>
            <w:left w:val="none" w:sz="0" w:space="0" w:color="auto"/>
            <w:bottom w:val="none" w:sz="0" w:space="0" w:color="auto"/>
            <w:right w:val="none" w:sz="0" w:space="0" w:color="auto"/>
          </w:divBdr>
        </w:div>
        <w:div w:id="1337270143">
          <w:marLeft w:val="0"/>
          <w:marRight w:val="0"/>
          <w:marTop w:val="0"/>
          <w:marBottom w:val="0"/>
          <w:divBdr>
            <w:top w:val="none" w:sz="0" w:space="0" w:color="auto"/>
            <w:left w:val="none" w:sz="0" w:space="0" w:color="auto"/>
            <w:bottom w:val="none" w:sz="0" w:space="0" w:color="auto"/>
            <w:right w:val="none" w:sz="0" w:space="0" w:color="auto"/>
          </w:divBdr>
        </w:div>
        <w:div w:id="1409305579">
          <w:marLeft w:val="0"/>
          <w:marRight w:val="0"/>
          <w:marTop w:val="0"/>
          <w:marBottom w:val="0"/>
          <w:divBdr>
            <w:top w:val="none" w:sz="0" w:space="0" w:color="auto"/>
            <w:left w:val="none" w:sz="0" w:space="0" w:color="auto"/>
            <w:bottom w:val="none" w:sz="0" w:space="0" w:color="auto"/>
            <w:right w:val="none" w:sz="0" w:space="0" w:color="auto"/>
          </w:divBdr>
        </w:div>
        <w:div w:id="342782179">
          <w:marLeft w:val="0"/>
          <w:marRight w:val="0"/>
          <w:marTop w:val="0"/>
          <w:marBottom w:val="0"/>
          <w:divBdr>
            <w:top w:val="none" w:sz="0" w:space="0" w:color="auto"/>
            <w:left w:val="none" w:sz="0" w:space="0" w:color="auto"/>
            <w:bottom w:val="none" w:sz="0" w:space="0" w:color="auto"/>
            <w:right w:val="none" w:sz="0" w:space="0" w:color="auto"/>
          </w:divBdr>
        </w:div>
        <w:div w:id="1727995227">
          <w:marLeft w:val="0"/>
          <w:marRight w:val="0"/>
          <w:marTop w:val="0"/>
          <w:marBottom w:val="0"/>
          <w:divBdr>
            <w:top w:val="none" w:sz="0" w:space="0" w:color="auto"/>
            <w:left w:val="none" w:sz="0" w:space="0" w:color="auto"/>
            <w:bottom w:val="none" w:sz="0" w:space="0" w:color="auto"/>
            <w:right w:val="none" w:sz="0" w:space="0" w:color="auto"/>
          </w:divBdr>
        </w:div>
        <w:div w:id="955409781">
          <w:marLeft w:val="0"/>
          <w:marRight w:val="0"/>
          <w:marTop w:val="0"/>
          <w:marBottom w:val="0"/>
          <w:divBdr>
            <w:top w:val="none" w:sz="0" w:space="0" w:color="auto"/>
            <w:left w:val="none" w:sz="0" w:space="0" w:color="auto"/>
            <w:bottom w:val="none" w:sz="0" w:space="0" w:color="auto"/>
            <w:right w:val="none" w:sz="0" w:space="0" w:color="auto"/>
          </w:divBdr>
        </w:div>
        <w:div w:id="1325355162">
          <w:marLeft w:val="0"/>
          <w:marRight w:val="0"/>
          <w:marTop w:val="0"/>
          <w:marBottom w:val="0"/>
          <w:divBdr>
            <w:top w:val="none" w:sz="0" w:space="0" w:color="auto"/>
            <w:left w:val="none" w:sz="0" w:space="0" w:color="auto"/>
            <w:bottom w:val="none" w:sz="0" w:space="0" w:color="auto"/>
            <w:right w:val="none" w:sz="0" w:space="0" w:color="auto"/>
          </w:divBdr>
        </w:div>
        <w:div w:id="1371152143">
          <w:marLeft w:val="0"/>
          <w:marRight w:val="0"/>
          <w:marTop w:val="0"/>
          <w:marBottom w:val="0"/>
          <w:divBdr>
            <w:top w:val="none" w:sz="0" w:space="0" w:color="auto"/>
            <w:left w:val="none" w:sz="0" w:space="0" w:color="auto"/>
            <w:bottom w:val="none" w:sz="0" w:space="0" w:color="auto"/>
            <w:right w:val="none" w:sz="0" w:space="0" w:color="auto"/>
          </w:divBdr>
        </w:div>
        <w:div w:id="74136333">
          <w:marLeft w:val="0"/>
          <w:marRight w:val="0"/>
          <w:marTop w:val="0"/>
          <w:marBottom w:val="0"/>
          <w:divBdr>
            <w:top w:val="none" w:sz="0" w:space="0" w:color="auto"/>
            <w:left w:val="none" w:sz="0" w:space="0" w:color="auto"/>
            <w:bottom w:val="none" w:sz="0" w:space="0" w:color="auto"/>
            <w:right w:val="none" w:sz="0" w:space="0" w:color="auto"/>
          </w:divBdr>
        </w:div>
        <w:div w:id="1947421907">
          <w:marLeft w:val="0"/>
          <w:marRight w:val="0"/>
          <w:marTop w:val="0"/>
          <w:marBottom w:val="0"/>
          <w:divBdr>
            <w:top w:val="none" w:sz="0" w:space="0" w:color="auto"/>
            <w:left w:val="none" w:sz="0" w:space="0" w:color="auto"/>
            <w:bottom w:val="none" w:sz="0" w:space="0" w:color="auto"/>
            <w:right w:val="none" w:sz="0" w:space="0" w:color="auto"/>
          </w:divBdr>
        </w:div>
        <w:div w:id="1373923850">
          <w:marLeft w:val="0"/>
          <w:marRight w:val="0"/>
          <w:marTop w:val="0"/>
          <w:marBottom w:val="0"/>
          <w:divBdr>
            <w:top w:val="none" w:sz="0" w:space="0" w:color="auto"/>
            <w:left w:val="none" w:sz="0" w:space="0" w:color="auto"/>
            <w:bottom w:val="none" w:sz="0" w:space="0" w:color="auto"/>
            <w:right w:val="none" w:sz="0" w:space="0" w:color="auto"/>
          </w:divBdr>
        </w:div>
        <w:div w:id="611592328">
          <w:marLeft w:val="0"/>
          <w:marRight w:val="0"/>
          <w:marTop w:val="0"/>
          <w:marBottom w:val="0"/>
          <w:divBdr>
            <w:top w:val="none" w:sz="0" w:space="0" w:color="auto"/>
            <w:left w:val="none" w:sz="0" w:space="0" w:color="auto"/>
            <w:bottom w:val="none" w:sz="0" w:space="0" w:color="auto"/>
            <w:right w:val="none" w:sz="0" w:space="0" w:color="auto"/>
          </w:divBdr>
        </w:div>
        <w:div w:id="2098742020">
          <w:marLeft w:val="0"/>
          <w:marRight w:val="0"/>
          <w:marTop w:val="0"/>
          <w:marBottom w:val="0"/>
          <w:divBdr>
            <w:top w:val="none" w:sz="0" w:space="0" w:color="auto"/>
            <w:left w:val="none" w:sz="0" w:space="0" w:color="auto"/>
            <w:bottom w:val="none" w:sz="0" w:space="0" w:color="auto"/>
            <w:right w:val="none" w:sz="0" w:space="0" w:color="auto"/>
          </w:divBdr>
        </w:div>
        <w:div w:id="446118639">
          <w:marLeft w:val="0"/>
          <w:marRight w:val="0"/>
          <w:marTop w:val="0"/>
          <w:marBottom w:val="0"/>
          <w:divBdr>
            <w:top w:val="none" w:sz="0" w:space="0" w:color="auto"/>
            <w:left w:val="none" w:sz="0" w:space="0" w:color="auto"/>
            <w:bottom w:val="none" w:sz="0" w:space="0" w:color="auto"/>
            <w:right w:val="none" w:sz="0" w:space="0" w:color="auto"/>
          </w:divBdr>
        </w:div>
        <w:div w:id="1939866295">
          <w:marLeft w:val="0"/>
          <w:marRight w:val="0"/>
          <w:marTop w:val="0"/>
          <w:marBottom w:val="0"/>
          <w:divBdr>
            <w:top w:val="none" w:sz="0" w:space="0" w:color="auto"/>
            <w:left w:val="none" w:sz="0" w:space="0" w:color="auto"/>
            <w:bottom w:val="none" w:sz="0" w:space="0" w:color="auto"/>
            <w:right w:val="none" w:sz="0" w:space="0" w:color="auto"/>
          </w:divBdr>
        </w:div>
        <w:div w:id="546449315">
          <w:marLeft w:val="0"/>
          <w:marRight w:val="0"/>
          <w:marTop w:val="0"/>
          <w:marBottom w:val="0"/>
          <w:divBdr>
            <w:top w:val="none" w:sz="0" w:space="0" w:color="auto"/>
            <w:left w:val="none" w:sz="0" w:space="0" w:color="auto"/>
            <w:bottom w:val="none" w:sz="0" w:space="0" w:color="auto"/>
            <w:right w:val="none" w:sz="0" w:space="0" w:color="auto"/>
          </w:divBdr>
        </w:div>
        <w:div w:id="886993471">
          <w:marLeft w:val="0"/>
          <w:marRight w:val="0"/>
          <w:marTop w:val="0"/>
          <w:marBottom w:val="0"/>
          <w:divBdr>
            <w:top w:val="none" w:sz="0" w:space="0" w:color="auto"/>
            <w:left w:val="none" w:sz="0" w:space="0" w:color="auto"/>
            <w:bottom w:val="none" w:sz="0" w:space="0" w:color="auto"/>
            <w:right w:val="none" w:sz="0" w:space="0" w:color="auto"/>
          </w:divBdr>
        </w:div>
        <w:div w:id="2130202145">
          <w:marLeft w:val="0"/>
          <w:marRight w:val="0"/>
          <w:marTop w:val="0"/>
          <w:marBottom w:val="0"/>
          <w:divBdr>
            <w:top w:val="none" w:sz="0" w:space="0" w:color="auto"/>
            <w:left w:val="none" w:sz="0" w:space="0" w:color="auto"/>
            <w:bottom w:val="none" w:sz="0" w:space="0" w:color="auto"/>
            <w:right w:val="none" w:sz="0" w:space="0" w:color="auto"/>
          </w:divBdr>
        </w:div>
        <w:div w:id="1805459984">
          <w:marLeft w:val="0"/>
          <w:marRight w:val="0"/>
          <w:marTop w:val="0"/>
          <w:marBottom w:val="0"/>
          <w:divBdr>
            <w:top w:val="none" w:sz="0" w:space="0" w:color="auto"/>
            <w:left w:val="none" w:sz="0" w:space="0" w:color="auto"/>
            <w:bottom w:val="none" w:sz="0" w:space="0" w:color="auto"/>
            <w:right w:val="none" w:sz="0" w:space="0" w:color="auto"/>
          </w:divBdr>
        </w:div>
        <w:div w:id="1569143931">
          <w:marLeft w:val="0"/>
          <w:marRight w:val="0"/>
          <w:marTop w:val="0"/>
          <w:marBottom w:val="0"/>
          <w:divBdr>
            <w:top w:val="none" w:sz="0" w:space="0" w:color="auto"/>
            <w:left w:val="none" w:sz="0" w:space="0" w:color="auto"/>
            <w:bottom w:val="none" w:sz="0" w:space="0" w:color="auto"/>
            <w:right w:val="none" w:sz="0" w:space="0" w:color="auto"/>
          </w:divBdr>
        </w:div>
        <w:div w:id="1542551886">
          <w:marLeft w:val="0"/>
          <w:marRight w:val="0"/>
          <w:marTop w:val="0"/>
          <w:marBottom w:val="0"/>
          <w:divBdr>
            <w:top w:val="none" w:sz="0" w:space="0" w:color="auto"/>
            <w:left w:val="none" w:sz="0" w:space="0" w:color="auto"/>
            <w:bottom w:val="none" w:sz="0" w:space="0" w:color="auto"/>
            <w:right w:val="none" w:sz="0" w:space="0" w:color="auto"/>
          </w:divBdr>
        </w:div>
        <w:div w:id="1414862456">
          <w:marLeft w:val="0"/>
          <w:marRight w:val="0"/>
          <w:marTop w:val="0"/>
          <w:marBottom w:val="0"/>
          <w:divBdr>
            <w:top w:val="none" w:sz="0" w:space="0" w:color="auto"/>
            <w:left w:val="none" w:sz="0" w:space="0" w:color="auto"/>
            <w:bottom w:val="none" w:sz="0" w:space="0" w:color="auto"/>
            <w:right w:val="none" w:sz="0" w:space="0" w:color="auto"/>
          </w:divBdr>
        </w:div>
        <w:div w:id="55055439">
          <w:marLeft w:val="0"/>
          <w:marRight w:val="0"/>
          <w:marTop w:val="0"/>
          <w:marBottom w:val="0"/>
          <w:divBdr>
            <w:top w:val="none" w:sz="0" w:space="0" w:color="auto"/>
            <w:left w:val="none" w:sz="0" w:space="0" w:color="auto"/>
            <w:bottom w:val="none" w:sz="0" w:space="0" w:color="auto"/>
            <w:right w:val="none" w:sz="0" w:space="0" w:color="auto"/>
          </w:divBdr>
        </w:div>
        <w:div w:id="388723970">
          <w:marLeft w:val="0"/>
          <w:marRight w:val="0"/>
          <w:marTop w:val="0"/>
          <w:marBottom w:val="0"/>
          <w:divBdr>
            <w:top w:val="none" w:sz="0" w:space="0" w:color="auto"/>
            <w:left w:val="none" w:sz="0" w:space="0" w:color="auto"/>
            <w:bottom w:val="none" w:sz="0" w:space="0" w:color="auto"/>
            <w:right w:val="none" w:sz="0" w:space="0" w:color="auto"/>
          </w:divBdr>
        </w:div>
        <w:div w:id="1947693537">
          <w:marLeft w:val="0"/>
          <w:marRight w:val="0"/>
          <w:marTop w:val="0"/>
          <w:marBottom w:val="0"/>
          <w:divBdr>
            <w:top w:val="none" w:sz="0" w:space="0" w:color="auto"/>
            <w:left w:val="none" w:sz="0" w:space="0" w:color="auto"/>
            <w:bottom w:val="none" w:sz="0" w:space="0" w:color="auto"/>
            <w:right w:val="none" w:sz="0" w:space="0" w:color="auto"/>
          </w:divBdr>
        </w:div>
        <w:div w:id="1915965248">
          <w:marLeft w:val="0"/>
          <w:marRight w:val="0"/>
          <w:marTop w:val="0"/>
          <w:marBottom w:val="0"/>
          <w:divBdr>
            <w:top w:val="none" w:sz="0" w:space="0" w:color="auto"/>
            <w:left w:val="none" w:sz="0" w:space="0" w:color="auto"/>
            <w:bottom w:val="none" w:sz="0" w:space="0" w:color="auto"/>
            <w:right w:val="none" w:sz="0" w:space="0" w:color="auto"/>
          </w:divBdr>
        </w:div>
        <w:div w:id="2054890765">
          <w:marLeft w:val="0"/>
          <w:marRight w:val="0"/>
          <w:marTop w:val="0"/>
          <w:marBottom w:val="0"/>
          <w:divBdr>
            <w:top w:val="none" w:sz="0" w:space="0" w:color="auto"/>
            <w:left w:val="none" w:sz="0" w:space="0" w:color="auto"/>
            <w:bottom w:val="none" w:sz="0" w:space="0" w:color="auto"/>
            <w:right w:val="none" w:sz="0" w:space="0" w:color="auto"/>
          </w:divBdr>
        </w:div>
        <w:div w:id="119500306">
          <w:marLeft w:val="0"/>
          <w:marRight w:val="0"/>
          <w:marTop w:val="0"/>
          <w:marBottom w:val="0"/>
          <w:divBdr>
            <w:top w:val="none" w:sz="0" w:space="0" w:color="auto"/>
            <w:left w:val="none" w:sz="0" w:space="0" w:color="auto"/>
            <w:bottom w:val="none" w:sz="0" w:space="0" w:color="auto"/>
            <w:right w:val="none" w:sz="0" w:space="0" w:color="auto"/>
          </w:divBdr>
        </w:div>
        <w:div w:id="1518156384">
          <w:marLeft w:val="0"/>
          <w:marRight w:val="0"/>
          <w:marTop w:val="0"/>
          <w:marBottom w:val="0"/>
          <w:divBdr>
            <w:top w:val="none" w:sz="0" w:space="0" w:color="auto"/>
            <w:left w:val="none" w:sz="0" w:space="0" w:color="auto"/>
            <w:bottom w:val="none" w:sz="0" w:space="0" w:color="auto"/>
            <w:right w:val="none" w:sz="0" w:space="0" w:color="auto"/>
          </w:divBdr>
        </w:div>
        <w:div w:id="481429420">
          <w:marLeft w:val="0"/>
          <w:marRight w:val="0"/>
          <w:marTop w:val="0"/>
          <w:marBottom w:val="0"/>
          <w:divBdr>
            <w:top w:val="none" w:sz="0" w:space="0" w:color="auto"/>
            <w:left w:val="none" w:sz="0" w:space="0" w:color="auto"/>
            <w:bottom w:val="none" w:sz="0" w:space="0" w:color="auto"/>
            <w:right w:val="none" w:sz="0" w:space="0" w:color="auto"/>
          </w:divBdr>
        </w:div>
        <w:div w:id="1377730167">
          <w:marLeft w:val="0"/>
          <w:marRight w:val="0"/>
          <w:marTop w:val="0"/>
          <w:marBottom w:val="0"/>
          <w:divBdr>
            <w:top w:val="none" w:sz="0" w:space="0" w:color="auto"/>
            <w:left w:val="none" w:sz="0" w:space="0" w:color="auto"/>
            <w:bottom w:val="none" w:sz="0" w:space="0" w:color="auto"/>
            <w:right w:val="none" w:sz="0" w:space="0" w:color="auto"/>
          </w:divBdr>
        </w:div>
        <w:div w:id="1522746821">
          <w:marLeft w:val="0"/>
          <w:marRight w:val="0"/>
          <w:marTop w:val="0"/>
          <w:marBottom w:val="0"/>
          <w:divBdr>
            <w:top w:val="none" w:sz="0" w:space="0" w:color="auto"/>
            <w:left w:val="none" w:sz="0" w:space="0" w:color="auto"/>
            <w:bottom w:val="none" w:sz="0" w:space="0" w:color="auto"/>
            <w:right w:val="none" w:sz="0" w:space="0" w:color="auto"/>
          </w:divBdr>
        </w:div>
        <w:div w:id="860510466">
          <w:marLeft w:val="0"/>
          <w:marRight w:val="0"/>
          <w:marTop w:val="0"/>
          <w:marBottom w:val="0"/>
          <w:divBdr>
            <w:top w:val="none" w:sz="0" w:space="0" w:color="auto"/>
            <w:left w:val="none" w:sz="0" w:space="0" w:color="auto"/>
            <w:bottom w:val="none" w:sz="0" w:space="0" w:color="auto"/>
            <w:right w:val="none" w:sz="0" w:space="0" w:color="auto"/>
          </w:divBdr>
        </w:div>
        <w:div w:id="1385711722">
          <w:marLeft w:val="0"/>
          <w:marRight w:val="0"/>
          <w:marTop w:val="0"/>
          <w:marBottom w:val="0"/>
          <w:divBdr>
            <w:top w:val="none" w:sz="0" w:space="0" w:color="auto"/>
            <w:left w:val="none" w:sz="0" w:space="0" w:color="auto"/>
            <w:bottom w:val="none" w:sz="0" w:space="0" w:color="auto"/>
            <w:right w:val="none" w:sz="0" w:space="0" w:color="auto"/>
          </w:divBdr>
        </w:div>
        <w:div w:id="976181814">
          <w:marLeft w:val="0"/>
          <w:marRight w:val="0"/>
          <w:marTop w:val="0"/>
          <w:marBottom w:val="0"/>
          <w:divBdr>
            <w:top w:val="none" w:sz="0" w:space="0" w:color="auto"/>
            <w:left w:val="none" w:sz="0" w:space="0" w:color="auto"/>
            <w:bottom w:val="none" w:sz="0" w:space="0" w:color="auto"/>
            <w:right w:val="none" w:sz="0" w:space="0" w:color="auto"/>
          </w:divBdr>
        </w:div>
        <w:div w:id="1977834518">
          <w:marLeft w:val="0"/>
          <w:marRight w:val="0"/>
          <w:marTop w:val="0"/>
          <w:marBottom w:val="0"/>
          <w:divBdr>
            <w:top w:val="none" w:sz="0" w:space="0" w:color="auto"/>
            <w:left w:val="none" w:sz="0" w:space="0" w:color="auto"/>
            <w:bottom w:val="none" w:sz="0" w:space="0" w:color="auto"/>
            <w:right w:val="none" w:sz="0" w:space="0" w:color="auto"/>
          </w:divBdr>
        </w:div>
        <w:div w:id="1470634941">
          <w:marLeft w:val="0"/>
          <w:marRight w:val="0"/>
          <w:marTop w:val="0"/>
          <w:marBottom w:val="0"/>
          <w:divBdr>
            <w:top w:val="none" w:sz="0" w:space="0" w:color="auto"/>
            <w:left w:val="none" w:sz="0" w:space="0" w:color="auto"/>
            <w:bottom w:val="none" w:sz="0" w:space="0" w:color="auto"/>
            <w:right w:val="none" w:sz="0" w:space="0" w:color="auto"/>
          </w:divBdr>
        </w:div>
        <w:div w:id="801924572">
          <w:marLeft w:val="0"/>
          <w:marRight w:val="0"/>
          <w:marTop w:val="0"/>
          <w:marBottom w:val="0"/>
          <w:divBdr>
            <w:top w:val="none" w:sz="0" w:space="0" w:color="auto"/>
            <w:left w:val="none" w:sz="0" w:space="0" w:color="auto"/>
            <w:bottom w:val="none" w:sz="0" w:space="0" w:color="auto"/>
            <w:right w:val="none" w:sz="0" w:space="0" w:color="auto"/>
          </w:divBdr>
        </w:div>
        <w:div w:id="1016344881">
          <w:marLeft w:val="0"/>
          <w:marRight w:val="0"/>
          <w:marTop w:val="0"/>
          <w:marBottom w:val="0"/>
          <w:divBdr>
            <w:top w:val="none" w:sz="0" w:space="0" w:color="auto"/>
            <w:left w:val="none" w:sz="0" w:space="0" w:color="auto"/>
            <w:bottom w:val="none" w:sz="0" w:space="0" w:color="auto"/>
            <w:right w:val="none" w:sz="0" w:space="0" w:color="auto"/>
          </w:divBdr>
        </w:div>
        <w:div w:id="1164780167">
          <w:marLeft w:val="0"/>
          <w:marRight w:val="0"/>
          <w:marTop w:val="0"/>
          <w:marBottom w:val="0"/>
          <w:divBdr>
            <w:top w:val="none" w:sz="0" w:space="0" w:color="auto"/>
            <w:left w:val="none" w:sz="0" w:space="0" w:color="auto"/>
            <w:bottom w:val="none" w:sz="0" w:space="0" w:color="auto"/>
            <w:right w:val="none" w:sz="0" w:space="0" w:color="auto"/>
          </w:divBdr>
        </w:div>
        <w:div w:id="413209549">
          <w:marLeft w:val="0"/>
          <w:marRight w:val="0"/>
          <w:marTop w:val="0"/>
          <w:marBottom w:val="0"/>
          <w:divBdr>
            <w:top w:val="none" w:sz="0" w:space="0" w:color="auto"/>
            <w:left w:val="none" w:sz="0" w:space="0" w:color="auto"/>
            <w:bottom w:val="none" w:sz="0" w:space="0" w:color="auto"/>
            <w:right w:val="none" w:sz="0" w:space="0" w:color="auto"/>
          </w:divBdr>
        </w:div>
        <w:div w:id="476843310">
          <w:marLeft w:val="0"/>
          <w:marRight w:val="0"/>
          <w:marTop w:val="0"/>
          <w:marBottom w:val="0"/>
          <w:divBdr>
            <w:top w:val="none" w:sz="0" w:space="0" w:color="auto"/>
            <w:left w:val="none" w:sz="0" w:space="0" w:color="auto"/>
            <w:bottom w:val="none" w:sz="0" w:space="0" w:color="auto"/>
            <w:right w:val="none" w:sz="0" w:space="0" w:color="auto"/>
          </w:divBdr>
        </w:div>
        <w:div w:id="857473440">
          <w:marLeft w:val="0"/>
          <w:marRight w:val="0"/>
          <w:marTop w:val="0"/>
          <w:marBottom w:val="0"/>
          <w:divBdr>
            <w:top w:val="none" w:sz="0" w:space="0" w:color="auto"/>
            <w:left w:val="none" w:sz="0" w:space="0" w:color="auto"/>
            <w:bottom w:val="none" w:sz="0" w:space="0" w:color="auto"/>
            <w:right w:val="none" w:sz="0" w:space="0" w:color="auto"/>
          </w:divBdr>
        </w:div>
        <w:div w:id="1648704135">
          <w:marLeft w:val="0"/>
          <w:marRight w:val="0"/>
          <w:marTop w:val="0"/>
          <w:marBottom w:val="0"/>
          <w:divBdr>
            <w:top w:val="none" w:sz="0" w:space="0" w:color="auto"/>
            <w:left w:val="none" w:sz="0" w:space="0" w:color="auto"/>
            <w:bottom w:val="none" w:sz="0" w:space="0" w:color="auto"/>
            <w:right w:val="none" w:sz="0" w:space="0" w:color="auto"/>
          </w:divBdr>
        </w:div>
        <w:div w:id="1764254317">
          <w:marLeft w:val="0"/>
          <w:marRight w:val="0"/>
          <w:marTop w:val="0"/>
          <w:marBottom w:val="0"/>
          <w:divBdr>
            <w:top w:val="none" w:sz="0" w:space="0" w:color="auto"/>
            <w:left w:val="none" w:sz="0" w:space="0" w:color="auto"/>
            <w:bottom w:val="none" w:sz="0" w:space="0" w:color="auto"/>
            <w:right w:val="none" w:sz="0" w:space="0" w:color="auto"/>
          </w:divBdr>
        </w:div>
        <w:div w:id="438918984">
          <w:marLeft w:val="0"/>
          <w:marRight w:val="0"/>
          <w:marTop w:val="0"/>
          <w:marBottom w:val="0"/>
          <w:divBdr>
            <w:top w:val="none" w:sz="0" w:space="0" w:color="auto"/>
            <w:left w:val="none" w:sz="0" w:space="0" w:color="auto"/>
            <w:bottom w:val="none" w:sz="0" w:space="0" w:color="auto"/>
            <w:right w:val="none" w:sz="0" w:space="0" w:color="auto"/>
          </w:divBdr>
        </w:div>
        <w:div w:id="1922518025">
          <w:marLeft w:val="0"/>
          <w:marRight w:val="0"/>
          <w:marTop w:val="0"/>
          <w:marBottom w:val="0"/>
          <w:divBdr>
            <w:top w:val="none" w:sz="0" w:space="0" w:color="auto"/>
            <w:left w:val="none" w:sz="0" w:space="0" w:color="auto"/>
            <w:bottom w:val="none" w:sz="0" w:space="0" w:color="auto"/>
            <w:right w:val="none" w:sz="0" w:space="0" w:color="auto"/>
          </w:divBdr>
        </w:div>
        <w:div w:id="645011572">
          <w:marLeft w:val="0"/>
          <w:marRight w:val="0"/>
          <w:marTop w:val="0"/>
          <w:marBottom w:val="0"/>
          <w:divBdr>
            <w:top w:val="none" w:sz="0" w:space="0" w:color="auto"/>
            <w:left w:val="none" w:sz="0" w:space="0" w:color="auto"/>
            <w:bottom w:val="none" w:sz="0" w:space="0" w:color="auto"/>
            <w:right w:val="none" w:sz="0" w:space="0" w:color="auto"/>
          </w:divBdr>
        </w:div>
        <w:div w:id="510225366">
          <w:marLeft w:val="0"/>
          <w:marRight w:val="0"/>
          <w:marTop w:val="0"/>
          <w:marBottom w:val="0"/>
          <w:divBdr>
            <w:top w:val="none" w:sz="0" w:space="0" w:color="auto"/>
            <w:left w:val="none" w:sz="0" w:space="0" w:color="auto"/>
            <w:bottom w:val="none" w:sz="0" w:space="0" w:color="auto"/>
            <w:right w:val="none" w:sz="0" w:space="0" w:color="auto"/>
          </w:divBdr>
        </w:div>
        <w:div w:id="371006795">
          <w:marLeft w:val="0"/>
          <w:marRight w:val="0"/>
          <w:marTop w:val="0"/>
          <w:marBottom w:val="0"/>
          <w:divBdr>
            <w:top w:val="none" w:sz="0" w:space="0" w:color="auto"/>
            <w:left w:val="none" w:sz="0" w:space="0" w:color="auto"/>
            <w:bottom w:val="none" w:sz="0" w:space="0" w:color="auto"/>
            <w:right w:val="none" w:sz="0" w:space="0" w:color="auto"/>
          </w:divBdr>
        </w:div>
        <w:div w:id="1675495919">
          <w:marLeft w:val="0"/>
          <w:marRight w:val="0"/>
          <w:marTop w:val="0"/>
          <w:marBottom w:val="0"/>
          <w:divBdr>
            <w:top w:val="none" w:sz="0" w:space="0" w:color="auto"/>
            <w:left w:val="none" w:sz="0" w:space="0" w:color="auto"/>
            <w:bottom w:val="none" w:sz="0" w:space="0" w:color="auto"/>
            <w:right w:val="none" w:sz="0" w:space="0" w:color="auto"/>
          </w:divBdr>
        </w:div>
      </w:divsChild>
    </w:div>
    <w:div w:id="337855787">
      <w:bodyDiv w:val="1"/>
      <w:marLeft w:val="0"/>
      <w:marRight w:val="0"/>
      <w:marTop w:val="0"/>
      <w:marBottom w:val="0"/>
      <w:divBdr>
        <w:top w:val="none" w:sz="0" w:space="0" w:color="auto"/>
        <w:left w:val="none" w:sz="0" w:space="0" w:color="auto"/>
        <w:bottom w:val="none" w:sz="0" w:space="0" w:color="auto"/>
        <w:right w:val="none" w:sz="0" w:space="0" w:color="auto"/>
      </w:divBdr>
    </w:div>
    <w:div w:id="364795260">
      <w:bodyDiv w:val="1"/>
      <w:marLeft w:val="0"/>
      <w:marRight w:val="0"/>
      <w:marTop w:val="0"/>
      <w:marBottom w:val="0"/>
      <w:divBdr>
        <w:top w:val="none" w:sz="0" w:space="0" w:color="auto"/>
        <w:left w:val="none" w:sz="0" w:space="0" w:color="auto"/>
        <w:bottom w:val="none" w:sz="0" w:space="0" w:color="auto"/>
        <w:right w:val="none" w:sz="0" w:space="0" w:color="auto"/>
      </w:divBdr>
      <w:divsChild>
        <w:div w:id="422848119">
          <w:marLeft w:val="0"/>
          <w:marRight w:val="0"/>
          <w:marTop w:val="0"/>
          <w:marBottom w:val="0"/>
          <w:divBdr>
            <w:top w:val="none" w:sz="0" w:space="0" w:color="auto"/>
            <w:left w:val="none" w:sz="0" w:space="0" w:color="auto"/>
            <w:bottom w:val="none" w:sz="0" w:space="0" w:color="auto"/>
            <w:right w:val="none" w:sz="0" w:space="0" w:color="auto"/>
          </w:divBdr>
        </w:div>
        <w:div w:id="1149709637">
          <w:marLeft w:val="0"/>
          <w:marRight w:val="0"/>
          <w:marTop w:val="0"/>
          <w:marBottom w:val="0"/>
          <w:divBdr>
            <w:top w:val="none" w:sz="0" w:space="0" w:color="auto"/>
            <w:left w:val="none" w:sz="0" w:space="0" w:color="auto"/>
            <w:bottom w:val="none" w:sz="0" w:space="0" w:color="auto"/>
            <w:right w:val="none" w:sz="0" w:space="0" w:color="auto"/>
          </w:divBdr>
        </w:div>
        <w:div w:id="1204682831">
          <w:marLeft w:val="0"/>
          <w:marRight w:val="0"/>
          <w:marTop w:val="0"/>
          <w:marBottom w:val="0"/>
          <w:divBdr>
            <w:top w:val="none" w:sz="0" w:space="0" w:color="auto"/>
            <w:left w:val="none" w:sz="0" w:space="0" w:color="auto"/>
            <w:bottom w:val="none" w:sz="0" w:space="0" w:color="auto"/>
            <w:right w:val="none" w:sz="0" w:space="0" w:color="auto"/>
          </w:divBdr>
        </w:div>
        <w:div w:id="1318537891">
          <w:marLeft w:val="0"/>
          <w:marRight w:val="0"/>
          <w:marTop w:val="0"/>
          <w:marBottom w:val="0"/>
          <w:divBdr>
            <w:top w:val="none" w:sz="0" w:space="0" w:color="auto"/>
            <w:left w:val="none" w:sz="0" w:space="0" w:color="auto"/>
            <w:bottom w:val="none" w:sz="0" w:space="0" w:color="auto"/>
            <w:right w:val="none" w:sz="0" w:space="0" w:color="auto"/>
          </w:divBdr>
        </w:div>
        <w:div w:id="1779174618">
          <w:marLeft w:val="0"/>
          <w:marRight w:val="0"/>
          <w:marTop w:val="0"/>
          <w:marBottom w:val="0"/>
          <w:divBdr>
            <w:top w:val="none" w:sz="0" w:space="0" w:color="auto"/>
            <w:left w:val="none" w:sz="0" w:space="0" w:color="auto"/>
            <w:bottom w:val="none" w:sz="0" w:space="0" w:color="auto"/>
            <w:right w:val="none" w:sz="0" w:space="0" w:color="auto"/>
          </w:divBdr>
        </w:div>
      </w:divsChild>
    </w:div>
    <w:div w:id="414979533">
      <w:bodyDiv w:val="1"/>
      <w:marLeft w:val="0"/>
      <w:marRight w:val="0"/>
      <w:marTop w:val="0"/>
      <w:marBottom w:val="0"/>
      <w:divBdr>
        <w:top w:val="none" w:sz="0" w:space="0" w:color="auto"/>
        <w:left w:val="none" w:sz="0" w:space="0" w:color="auto"/>
        <w:bottom w:val="none" w:sz="0" w:space="0" w:color="auto"/>
        <w:right w:val="none" w:sz="0" w:space="0" w:color="auto"/>
      </w:divBdr>
      <w:divsChild>
        <w:div w:id="1881672386">
          <w:marLeft w:val="0"/>
          <w:marRight w:val="0"/>
          <w:marTop w:val="0"/>
          <w:marBottom w:val="0"/>
          <w:divBdr>
            <w:top w:val="none" w:sz="0" w:space="0" w:color="auto"/>
            <w:left w:val="none" w:sz="0" w:space="0" w:color="auto"/>
            <w:bottom w:val="none" w:sz="0" w:space="0" w:color="auto"/>
            <w:right w:val="none" w:sz="0" w:space="0" w:color="auto"/>
          </w:divBdr>
          <w:divsChild>
            <w:div w:id="231081387">
              <w:marLeft w:val="0"/>
              <w:marRight w:val="0"/>
              <w:marTop w:val="0"/>
              <w:marBottom w:val="0"/>
              <w:divBdr>
                <w:top w:val="none" w:sz="0" w:space="0" w:color="auto"/>
                <w:left w:val="none" w:sz="0" w:space="0" w:color="auto"/>
                <w:bottom w:val="none" w:sz="0" w:space="0" w:color="auto"/>
                <w:right w:val="none" w:sz="0" w:space="0" w:color="auto"/>
              </w:divBdr>
              <w:divsChild>
                <w:div w:id="1378048403">
                  <w:marLeft w:val="0"/>
                  <w:marRight w:val="0"/>
                  <w:marTop w:val="0"/>
                  <w:marBottom w:val="0"/>
                  <w:divBdr>
                    <w:top w:val="none" w:sz="0" w:space="0" w:color="auto"/>
                    <w:left w:val="none" w:sz="0" w:space="0" w:color="auto"/>
                    <w:bottom w:val="none" w:sz="0" w:space="0" w:color="auto"/>
                    <w:right w:val="none" w:sz="0" w:space="0" w:color="auto"/>
                  </w:divBdr>
                  <w:divsChild>
                    <w:div w:id="679707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2827265">
          <w:marLeft w:val="0"/>
          <w:marRight w:val="0"/>
          <w:marTop w:val="0"/>
          <w:marBottom w:val="0"/>
          <w:divBdr>
            <w:top w:val="none" w:sz="0" w:space="0" w:color="auto"/>
            <w:left w:val="none" w:sz="0" w:space="0" w:color="auto"/>
            <w:bottom w:val="none" w:sz="0" w:space="0" w:color="auto"/>
            <w:right w:val="none" w:sz="0" w:space="0" w:color="auto"/>
          </w:divBdr>
          <w:divsChild>
            <w:div w:id="463472052">
              <w:marLeft w:val="0"/>
              <w:marRight w:val="0"/>
              <w:marTop w:val="0"/>
              <w:marBottom w:val="0"/>
              <w:divBdr>
                <w:top w:val="none" w:sz="0" w:space="0" w:color="auto"/>
                <w:left w:val="none" w:sz="0" w:space="0" w:color="auto"/>
                <w:bottom w:val="none" w:sz="0" w:space="0" w:color="auto"/>
                <w:right w:val="none" w:sz="0" w:space="0" w:color="auto"/>
              </w:divBdr>
              <w:divsChild>
                <w:div w:id="840586643">
                  <w:marLeft w:val="0"/>
                  <w:marRight w:val="0"/>
                  <w:marTop w:val="0"/>
                  <w:marBottom w:val="0"/>
                  <w:divBdr>
                    <w:top w:val="none" w:sz="0" w:space="0" w:color="auto"/>
                    <w:left w:val="none" w:sz="0" w:space="0" w:color="auto"/>
                    <w:bottom w:val="none" w:sz="0" w:space="0" w:color="auto"/>
                    <w:right w:val="none" w:sz="0" w:space="0" w:color="auto"/>
                  </w:divBdr>
                  <w:divsChild>
                    <w:div w:id="179320180">
                      <w:marLeft w:val="0"/>
                      <w:marRight w:val="0"/>
                      <w:marTop w:val="0"/>
                      <w:marBottom w:val="0"/>
                      <w:divBdr>
                        <w:top w:val="none" w:sz="0" w:space="0" w:color="auto"/>
                        <w:left w:val="none" w:sz="0" w:space="0" w:color="auto"/>
                        <w:bottom w:val="none" w:sz="0" w:space="0" w:color="auto"/>
                        <w:right w:val="none" w:sz="0" w:space="0" w:color="auto"/>
                      </w:divBdr>
                      <w:divsChild>
                        <w:div w:id="1024670989">
                          <w:marLeft w:val="0"/>
                          <w:marRight w:val="0"/>
                          <w:marTop w:val="0"/>
                          <w:marBottom w:val="0"/>
                          <w:divBdr>
                            <w:top w:val="none" w:sz="0" w:space="0" w:color="auto"/>
                            <w:left w:val="none" w:sz="0" w:space="0" w:color="auto"/>
                            <w:bottom w:val="none" w:sz="0" w:space="0" w:color="auto"/>
                            <w:right w:val="none" w:sz="0" w:space="0" w:color="auto"/>
                          </w:divBdr>
                        </w:div>
                        <w:div w:id="1093086632">
                          <w:marLeft w:val="0"/>
                          <w:marRight w:val="0"/>
                          <w:marTop w:val="0"/>
                          <w:marBottom w:val="0"/>
                          <w:divBdr>
                            <w:top w:val="none" w:sz="0" w:space="0" w:color="auto"/>
                            <w:left w:val="none" w:sz="0" w:space="0" w:color="auto"/>
                            <w:bottom w:val="none" w:sz="0" w:space="0" w:color="auto"/>
                            <w:right w:val="none" w:sz="0" w:space="0" w:color="auto"/>
                          </w:divBdr>
                        </w:div>
                        <w:div w:id="277637872">
                          <w:marLeft w:val="0"/>
                          <w:marRight w:val="0"/>
                          <w:marTop w:val="0"/>
                          <w:marBottom w:val="0"/>
                          <w:divBdr>
                            <w:top w:val="none" w:sz="0" w:space="0" w:color="auto"/>
                            <w:left w:val="none" w:sz="0" w:space="0" w:color="auto"/>
                            <w:bottom w:val="none" w:sz="0" w:space="0" w:color="auto"/>
                            <w:right w:val="none" w:sz="0" w:space="0" w:color="auto"/>
                          </w:divBdr>
                        </w:div>
                        <w:div w:id="677273253">
                          <w:marLeft w:val="0"/>
                          <w:marRight w:val="0"/>
                          <w:marTop w:val="0"/>
                          <w:marBottom w:val="0"/>
                          <w:divBdr>
                            <w:top w:val="none" w:sz="0" w:space="0" w:color="auto"/>
                            <w:left w:val="none" w:sz="0" w:space="0" w:color="auto"/>
                            <w:bottom w:val="none" w:sz="0" w:space="0" w:color="auto"/>
                            <w:right w:val="none" w:sz="0" w:space="0" w:color="auto"/>
                          </w:divBdr>
                        </w:div>
                        <w:div w:id="317922929">
                          <w:marLeft w:val="0"/>
                          <w:marRight w:val="0"/>
                          <w:marTop w:val="0"/>
                          <w:marBottom w:val="0"/>
                          <w:divBdr>
                            <w:top w:val="none" w:sz="0" w:space="0" w:color="auto"/>
                            <w:left w:val="none" w:sz="0" w:space="0" w:color="auto"/>
                            <w:bottom w:val="none" w:sz="0" w:space="0" w:color="auto"/>
                            <w:right w:val="none" w:sz="0" w:space="0" w:color="auto"/>
                          </w:divBdr>
                        </w:div>
                        <w:div w:id="1416511661">
                          <w:marLeft w:val="0"/>
                          <w:marRight w:val="0"/>
                          <w:marTop w:val="0"/>
                          <w:marBottom w:val="0"/>
                          <w:divBdr>
                            <w:top w:val="none" w:sz="0" w:space="0" w:color="auto"/>
                            <w:left w:val="none" w:sz="0" w:space="0" w:color="auto"/>
                            <w:bottom w:val="none" w:sz="0" w:space="0" w:color="auto"/>
                            <w:right w:val="none" w:sz="0" w:space="0" w:color="auto"/>
                          </w:divBdr>
                        </w:div>
                        <w:div w:id="1524173317">
                          <w:marLeft w:val="0"/>
                          <w:marRight w:val="0"/>
                          <w:marTop w:val="0"/>
                          <w:marBottom w:val="0"/>
                          <w:divBdr>
                            <w:top w:val="none" w:sz="0" w:space="0" w:color="auto"/>
                            <w:left w:val="none" w:sz="0" w:space="0" w:color="auto"/>
                            <w:bottom w:val="none" w:sz="0" w:space="0" w:color="auto"/>
                            <w:right w:val="none" w:sz="0" w:space="0" w:color="auto"/>
                          </w:divBdr>
                        </w:div>
                        <w:div w:id="1875385674">
                          <w:marLeft w:val="0"/>
                          <w:marRight w:val="0"/>
                          <w:marTop w:val="0"/>
                          <w:marBottom w:val="0"/>
                          <w:divBdr>
                            <w:top w:val="none" w:sz="0" w:space="0" w:color="auto"/>
                            <w:left w:val="none" w:sz="0" w:space="0" w:color="auto"/>
                            <w:bottom w:val="none" w:sz="0" w:space="0" w:color="auto"/>
                            <w:right w:val="none" w:sz="0" w:space="0" w:color="auto"/>
                          </w:divBdr>
                        </w:div>
                        <w:div w:id="581063638">
                          <w:marLeft w:val="0"/>
                          <w:marRight w:val="0"/>
                          <w:marTop w:val="0"/>
                          <w:marBottom w:val="0"/>
                          <w:divBdr>
                            <w:top w:val="none" w:sz="0" w:space="0" w:color="auto"/>
                            <w:left w:val="none" w:sz="0" w:space="0" w:color="auto"/>
                            <w:bottom w:val="none" w:sz="0" w:space="0" w:color="auto"/>
                            <w:right w:val="none" w:sz="0" w:space="0" w:color="auto"/>
                          </w:divBdr>
                        </w:div>
                        <w:div w:id="1214585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40496446">
      <w:bodyDiv w:val="1"/>
      <w:marLeft w:val="0"/>
      <w:marRight w:val="0"/>
      <w:marTop w:val="0"/>
      <w:marBottom w:val="0"/>
      <w:divBdr>
        <w:top w:val="none" w:sz="0" w:space="0" w:color="auto"/>
        <w:left w:val="none" w:sz="0" w:space="0" w:color="auto"/>
        <w:bottom w:val="none" w:sz="0" w:space="0" w:color="auto"/>
        <w:right w:val="none" w:sz="0" w:space="0" w:color="auto"/>
      </w:divBdr>
      <w:divsChild>
        <w:div w:id="783772303">
          <w:marLeft w:val="576"/>
          <w:marRight w:val="0"/>
          <w:marTop w:val="120"/>
          <w:marBottom w:val="0"/>
          <w:divBdr>
            <w:top w:val="none" w:sz="0" w:space="0" w:color="auto"/>
            <w:left w:val="none" w:sz="0" w:space="0" w:color="auto"/>
            <w:bottom w:val="none" w:sz="0" w:space="0" w:color="auto"/>
            <w:right w:val="none" w:sz="0" w:space="0" w:color="auto"/>
          </w:divBdr>
        </w:div>
        <w:div w:id="182746556">
          <w:marLeft w:val="576"/>
          <w:marRight w:val="0"/>
          <w:marTop w:val="120"/>
          <w:marBottom w:val="0"/>
          <w:divBdr>
            <w:top w:val="none" w:sz="0" w:space="0" w:color="auto"/>
            <w:left w:val="none" w:sz="0" w:space="0" w:color="auto"/>
            <w:bottom w:val="none" w:sz="0" w:space="0" w:color="auto"/>
            <w:right w:val="none" w:sz="0" w:space="0" w:color="auto"/>
          </w:divBdr>
        </w:div>
        <w:div w:id="864172820">
          <w:marLeft w:val="576"/>
          <w:marRight w:val="0"/>
          <w:marTop w:val="120"/>
          <w:marBottom w:val="0"/>
          <w:divBdr>
            <w:top w:val="none" w:sz="0" w:space="0" w:color="auto"/>
            <w:left w:val="none" w:sz="0" w:space="0" w:color="auto"/>
            <w:bottom w:val="none" w:sz="0" w:space="0" w:color="auto"/>
            <w:right w:val="none" w:sz="0" w:space="0" w:color="auto"/>
          </w:divBdr>
        </w:div>
        <w:div w:id="38477366">
          <w:marLeft w:val="576"/>
          <w:marRight w:val="0"/>
          <w:marTop w:val="120"/>
          <w:marBottom w:val="0"/>
          <w:divBdr>
            <w:top w:val="none" w:sz="0" w:space="0" w:color="auto"/>
            <w:left w:val="none" w:sz="0" w:space="0" w:color="auto"/>
            <w:bottom w:val="none" w:sz="0" w:space="0" w:color="auto"/>
            <w:right w:val="none" w:sz="0" w:space="0" w:color="auto"/>
          </w:divBdr>
        </w:div>
      </w:divsChild>
    </w:div>
    <w:div w:id="451024232">
      <w:bodyDiv w:val="1"/>
      <w:marLeft w:val="0"/>
      <w:marRight w:val="0"/>
      <w:marTop w:val="0"/>
      <w:marBottom w:val="0"/>
      <w:divBdr>
        <w:top w:val="none" w:sz="0" w:space="0" w:color="auto"/>
        <w:left w:val="none" w:sz="0" w:space="0" w:color="auto"/>
        <w:bottom w:val="none" w:sz="0" w:space="0" w:color="auto"/>
        <w:right w:val="none" w:sz="0" w:space="0" w:color="auto"/>
      </w:divBdr>
      <w:divsChild>
        <w:div w:id="1826778800">
          <w:marLeft w:val="0"/>
          <w:marRight w:val="0"/>
          <w:marTop w:val="0"/>
          <w:marBottom w:val="0"/>
          <w:divBdr>
            <w:top w:val="none" w:sz="0" w:space="0" w:color="auto"/>
            <w:left w:val="none" w:sz="0" w:space="0" w:color="auto"/>
            <w:bottom w:val="none" w:sz="0" w:space="0" w:color="auto"/>
            <w:right w:val="none" w:sz="0" w:space="0" w:color="auto"/>
          </w:divBdr>
        </w:div>
        <w:div w:id="1871454766">
          <w:marLeft w:val="0"/>
          <w:marRight w:val="0"/>
          <w:marTop w:val="0"/>
          <w:marBottom w:val="0"/>
          <w:divBdr>
            <w:top w:val="none" w:sz="0" w:space="0" w:color="auto"/>
            <w:left w:val="none" w:sz="0" w:space="0" w:color="auto"/>
            <w:bottom w:val="none" w:sz="0" w:space="0" w:color="auto"/>
            <w:right w:val="none" w:sz="0" w:space="0" w:color="auto"/>
          </w:divBdr>
        </w:div>
        <w:div w:id="1138375482">
          <w:marLeft w:val="0"/>
          <w:marRight w:val="0"/>
          <w:marTop w:val="0"/>
          <w:marBottom w:val="0"/>
          <w:divBdr>
            <w:top w:val="none" w:sz="0" w:space="0" w:color="auto"/>
            <w:left w:val="none" w:sz="0" w:space="0" w:color="auto"/>
            <w:bottom w:val="none" w:sz="0" w:space="0" w:color="auto"/>
            <w:right w:val="none" w:sz="0" w:space="0" w:color="auto"/>
          </w:divBdr>
        </w:div>
        <w:div w:id="909312470">
          <w:marLeft w:val="0"/>
          <w:marRight w:val="0"/>
          <w:marTop w:val="0"/>
          <w:marBottom w:val="0"/>
          <w:divBdr>
            <w:top w:val="none" w:sz="0" w:space="0" w:color="auto"/>
            <w:left w:val="none" w:sz="0" w:space="0" w:color="auto"/>
            <w:bottom w:val="none" w:sz="0" w:space="0" w:color="auto"/>
            <w:right w:val="none" w:sz="0" w:space="0" w:color="auto"/>
          </w:divBdr>
        </w:div>
        <w:div w:id="155077167">
          <w:marLeft w:val="0"/>
          <w:marRight w:val="0"/>
          <w:marTop w:val="0"/>
          <w:marBottom w:val="0"/>
          <w:divBdr>
            <w:top w:val="none" w:sz="0" w:space="0" w:color="auto"/>
            <w:left w:val="none" w:sz="0" w:space="0" w:color="auto"/>
            <w:bottom w:val="none" w:sz="0" w:space="0" w:color="auto"/>
            <w:right w:val="none" w:sz="0" w:space="0" w:color="auto"/>
          </w:divBdr>
        </w:div>
        <w:div w:id="494149055">
          <w:marLeft w:val="0"/>
          <w:marRight w:val="0"/>
          <w:marTop w:val="0"/>
          <w:marBottom w:val="0"/>
          <w:divBdr>
            <w:top w:val="none" w:sz="0" w:space="0" w:color="auto"/>
            <w:left w:val="none" w:sz="0" w:space="0" w:color="auto"/>
            <w:bottom w:val="none" w:sz="0" w:space="0" w:color="auto"/>
            <w:right w:val="none" w:sz="0" w:space="0" w:color="auto"/>
          </w:divBdr>
        </w:div>
        <w:div w:id="896009401">
          <w:marLeft w:val="0"/>
          <w:marRight w:val="0"/>
          <w:marTop w:val="0"/>
          <w:marBottom w:val="0"/>
          <w:divBdr>
            <w:top w:val="none" w:sz="0" w:space="0" w:color="auto"/>
            <w:left w:val="none" w:sz="0" w:space="0" w:color="auto"/>
            <w:bottom w:val="none" w:sz="0" w:space="0" w:color="auto"/>
            <w:right w:val="none" w:sz="0" w:space="0" w:color="auto"/>
          </w:divBdr>
        </w:div>
        <w:div w:id="673727454">
          <w:marLeft w:val="0"/>
          <w:marRight w:val="0"/>
          <w:marTop w:val="0"/>
          <w:marBottom w:val="0"/>
          <w:divBdr>
            <w:top w:val="none" w:sz="0" w:space="0" w:color="auto"/>
            <w:left w:val="none" w:sz="0" w:space="0" w:color="auto"/>
            <w:bottom w:val="none" w:sz="0" w:space="0" w:color="auto"/>
            <w:right w:val="none" w:sz="0" w:space="0" w:color="auto"/>
          </w:divBdr>
        </w:div>
        <w:div w:id="708453796">
          <w:marLeft w:val="0"/>
          <w:marRight w:val="0"/>
          <w:marTop w:val="0"/>
          <w:marBottom w:val="0"/>
          <w:divBdr>
            <w:top w:val="none" w:sz="0" w:space="0" w:color="auto"/>
            <w:left w:val="none" w:sz="0" w:space="0" w:color="auto"/>
            <w:bottom w:val="none" w:sz="0" w:space="0" w:color="auto"/>
            <w:right w:val="none" w:sz="0" w:space="0" w:color="auto"/>
          </w:divBdr>
        </w:div>
        <w:div w:id="390814317">
          <w:marLeft w:val="0"/>
          <w:marRight w:val="0"/>
          <w:marTop w:val="0"/>
          <w:marBottom w:val="0"/>
          <w:divBdr>
            <w:top w:val="none" w:sz="0" w:space="0" w:color="auto"/>
            <w:left w:val="none" w:sz="0" w:space="0" w:color="auto"/>
            <w:bottom w:val="none" w:sz="0" w:space="0" w:color="auto"/>
            <w:right w:val="none" w:sz="0" w:space="0" w:color="auto"/>
          </w:divBdr>
        </w:div>
        <w:div w:id="582253193">
          <w:marLeft w:val="0"/>
          <w:marRight w:val="0"/>
          <w:marTop w:val="0"/>
          <w:marBottom w:val="0"/>
          <w:divBdr>
            <w:top w:val="none" w:sz="0" w:space="0" w:color="auto"/>
            <w:left w:val="none" w:sz="0" w:space="0" w:color="auto"/>
            <w:bottom w:val="none" w:sz="0" w:space="0" w:color="auto"/>
            <w:right w:val="none" w:sz="0" w:space="0" w:color="auto"/>
          </w:divBdr>
        </w:div>
        <w:div w:id="153379470">
          <w:marLeft w:val="0"/>
          <w:marRight w:val="0"/>
          <w:marTop w:val="0"/>
          <w:marBottom w:val="0"/>
          <w:divBdr>
            <w:top w:val="none" w:sz="0" w:space="0" w:color="auto"/>
            <w:left w:val="none" w:sz="0" w:space="0" w:color="auto"/>
            <w:bottom w:val="none" w:sz="0" w:space="0" w:color="auto"/>
            <w:right w:val="none" w:sz="0" w:space="0" w:color="auto"/>
          </w:divBdr>
        </w:div>
        <w:div w:id="2114394329">
          <w:marLeft w:val="0"/>
          <w:marRight w:val="0"/>
          <w:marTop w:val="0"/>
          <w:marBottom w:val="0"/>
          <w:divBdr>
            <w:top w:val="none" w:sz="0" w:space="0" w:color="auto"/>
            <w:left w:val="none" w:sz="0" w:space="0" w:color="auto"/>
            <w:bottom w:val="none" w:sz="0" w:space="0" w:color="auto"/>
            <w:right w:val="none" w:sz="0" w:space="0" w:color="auto"/>
          </w:divBdr>
        </w:div>
        <w:div w:id="1048069458">
          <w:marLeft w:val="0"/>
          <w:marRight w:val="0"/>
          <w:marTop w:val="0"/>
          <w:marBottom w:val="0"/>
          <w:divBdr>
            <w:top w:val="none" w:sz="0" w:space="0" w:color="auto"/>
            <w:left w:val="none" w:sz="0" w:space="0" w:color="auto"/>
            <w:bottom w:val="none" w:sz="0" w:space="0" w:color="auto"/>
            <w:right w:val="none" w:sz="0" w:space="0" w:color="auto"/>
          </w:divBdr>
        </w:div>
        <w:div w:id="1885827540">
          <w:marLeft w:val="0"/>
          <w:marRight w:val="0"/>
          <w:marTop w:val="0"/>
          <w:marBottom w:val="0"/>
          <w:divBdr>
            <w:top w:val="none" w:sz="0" w:space="0" w:color="auto"/>
            <w:left w:val="none" w:sz="0" w:space="0" w:color="auto"/>
            <w:bottom w:val="none" w:sz="0" w:space="0" w:color="auto"/>
            <w:right w:val="none" w:sz="0" w:space="0" w:color="auto"/>
          </w:divBdr>
        </w:div>
        <w:div w:id="1963418878">
          <w:marLeft w:val="0"/>
          <w:marRight w:val="0"/>
          <w:marTop w:val="0"/>
          <w:marBottom w:val="0"/>
          <w:divBdr>
            <w:top w:val="none" w:sz="0" w:space="0" w:color="auto"/>
            <w:left w:val="none" w:sz="0" w:space="0" w:color="auto"/>
            <w:bottom w:val="none" w:sz="0" w:space="0" w:color="auto"/>
            <w:right w:val="none" w:sz="0" w:space="0" w:color="auto"/>
          </w:divBdr>
        </w:div>
        <w:div w:id="192883419">
          <w:marLeft w:val="0"/>
          <w:marRight w:val="0"/>
          <w:marTop w:val="0"/>
          <w:marBottom w:val="0"/>
          <w:divBdr>
            <w:top w:val="none" w:sz="0" w:space="0" w:color="auto"/>
            <w:left w:val="none" w:sz="0" w:space="0" w:color="auto"/>
            <w:bottom w:val="none" w:sz="0" w:space="0" w:color="auto"/>
            <w:right w:val="none" w:sz="0" w:space="0" w:color="auto"/>
          </w:divBdr>
        </w:div>
        <w:div w:id="795760821">
          <w:marLeft w:val="0"/>
          <w:marRight w:val="0"/>
          <w:marTop w:val="0"/>
          <w:marBottom w:val="0"/>
          <w:divBdr>
            <w:top w:val="none" w:sz="0" w:space="0" w:color="auto"/>
            <w:left w:val="none" w:sz="0" w:space="0" w:color="auto"/>
            <w:bottom w:val="none" w:sz="0" w:space="0" w:color="auto"/>
            <w:right w:val="none" w:sz="0" w:space="0" w:color="auto"/>
          </w:divBdr>
        </w:div>
        <w:div w:id="725567706">
          <w:marLeft w:val="0"/>
          <w:marRight w:val="0"/>
          <w:marTop w:val="0"/>
          <w:marBottom w:val="0"/>
          <w:divBdr>
            <w:top w:val="none" w:sz="0" w:space="0" w:color="auto"/>
            <w:left w:val="none" w:sz="0" w:space="0" w:color="auto"/>
            <w:bottom w:val="none" w:sz="0" w:space="0" w:color="auto"/>
            <w:right w:val="none" w:sz="0" w:space="0" w:color="auto"/>
          </w:divBdr>
        </w:div>
        <w:div w:id="67650878">
          <w:marLeft w:val="0"/>
          <w:marRight w:val="0"/>
          <w:marTop w:val="0"/>
          <w:marBottom w:val="0"/>
          <w:divBdr>
            <w:top w:val="none" w:sz="0" w:space="0" w:color="auto"/>
            <w:left w:val="none" w:sz="0" w:space="0" w:color="auto"/>
            <w:bottom w:val="none" w:sz="0" w:space="0" w:color="auto"/>
            <w:right w:val="none" w:sz="0" w:space="0" w:color="auto"/>
          </w:divBdr>
        </w:div>
        <w:div w:id="1885825185">
          <w:marLeft w:val="0"/>
          <w:marRight w:val="0"/>
          <w:marTop w:val="0"/>
          <w:marBottom w:val="0"/>
          <w:divBdr>
            <w:top w:val="none" w:sz="0" w:space="0" w:color="auto"/>
            <w:left w:val="none" w:sz="0" w:space="0" w:color="auto"/>
            <w:bottom w:val="none" w:sz="0" w:space="0" w:color="auto"/>
            <w:right w:val="none" w:sz="0" w:space="0" w:color="auto"/>
          </w:divBdr>
        </w:div>
      </w:divsChild>
    </w:div>
    <w:div w:id="475226290">
      <w:bodyDiv w:val="1"/>
      <w:marLeft w:val="0"/>
      <w:marRight w:val="0"/>
      <w:marTop w:val="0"/>
      <w:marBottom w:val="0"/>
      <w:divBdr>
        <w:top w:val="none" w:sz="0" w:space="0" w:color="auto"/>
        <w:left w:val="none" w:sz="0" w:space="0" w:color="auto"/>
        <w:bottom w:val="none" w:sz="0" w:space="0" w:color="auto"/>
        <w:right w:val="none" w:sz="0" w:space="0" w:color="auto"/>
      </w:divBdr>
      <w:divsChild>
        <w:div w:id="1276983874">
          <w:marLeft w:val="0"/>
          <w:marRight w:val="0"/>
          <w:marTop w:val="0"/>
          <w:marBottom w:val="0"/>
          <w:divBdr>
            <w:top w:val="none" w:sz="0" w:space="0" w:color="auto"/>
            <w:left w:val="none" w:sz="0" w:space="0" w:color="auto"/>
            <w:bottom w:val="none" w:sz="0" w:space="0" w:color="auto"/>
            <w:right w:val="none" w:sz="0" w:space="0" w:color="auto"/>
          </w:divBdr>
          <w:divsChild>
            <w:div w:id="41441568">
              <w:marLeft w:val="0"/>
              <w:marRight w:val="0"/>
              <w:marTop w:val="0"/>
              <w:marBottom w:val="0"/>
              <w:divBdr>
                <w:top w:val="none" w:sz="0" w:space="0" w:color="auto"/>
                <w:left w:val="none" w:sz="0" w:space="0" w:color="auto"/>
                <w:bottom w:val="none" w:sz="0" w:space="0" w:color="auto"/>
                <w:right w:val="none" w:sz="0" w:space="0" w:color="auto"/>
              </w:divBdr>
              <w:divsChild>
                <w:div w:id="236674081">
                  <w:marLeft w:val="0"/>
                  <w:marRight w:val="0"/>
                  <w:marTop w:val="0"/>
                  <w:marBottom w:val="0"/>
                  <w:divBdr>
                    <w:top w:val="none" w:sz="0" w:space="0" w:color="auto"/>
                    <w:left w:val="none" w:sz="0" w:space="0" w:color="auto"/>
                    <w:bottom w:val="none" w:sz="0" w:space="0" w:color="auto"/>
                    <w:right w:val="none" w:sz="0" w:space="0" w:color="auto"/>
                  </w:divBdr>
                  <w:divsChild>
                    <w:div w:id="20105979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78303635">
      <w:bodyDiv w:val="1"/>
      <w:marLeft w:val="0"/>
      <w:marRight w:val="0"/>
      <w:marTop w:val="0"/>
      <w:marBottom w:val="0"/>
      <w:divBdr>
        <w:top w:val="none" w:sz="0" w:space="0" w:color="auto"/>
        <w:left w:val="none" w:sz="0" w:space="0" w:color="auto"/>
        <w:bottom w:val="none" w:sz="0" w:space="0" w:color="auto"/>
        <w:right w:val="none" w:sz="0" w:space="0" w:color="auto"/>
      </w:divBdr>
    </w:div>
    <w:div w:id="508059480">
      <w:bodyDiv w:val="1"/>
      <w:marLeft w:val="0"/>
      <w:marRight w:val="0"/>
      <w:marTop w:val="0"/>
      <w:marBottom w:val="0"/>
      <w:divBdr>
        <w:top w:val="none" w:sz="0" w:space="0" w:color="auto"/>
        <w:left w:val="none" w:sz="0" w:space="0" w:color="auto"/>
        <w:bottom w:val="none" w:sz="0" w:space="0" w:color="auto"/>
        <w:right w:val="none" w:sz="0" w:space="0" w:color="auto"/>
      </w:divBdr>
    </w:div>
    <w:div w:id="513106775">
      <w:bodyDiv w:val="1"/>
      <w:marLeft w:val="0"/>
      <w:marRight w:val="0"/>
      <w:marTop w:val="0"/>
      <w:marBottom w:val="0"/>
      <w:divBdr>
        <w:top w:val="none" w:sz="0" w:space="0" w:color="auto"/>
        <w:left w:val="none" w:sz="0" w:space="0" w:color="auto"/>
        <w:bottom w:val="none" w:sz="0" w:space="0" w:color="auto"/>
        <w:right w:val="none" w:sz="0" w:space="0" w:color="auto"/>
      </w:divBdr>
      <w:divsChild>
        <w:div w:id="1789542725">
          <w:marLeft w:val="576"/>
          <w:marRight w:val="0"/>
          <w:marTop w:val="120"/>
          <w:marBottom w:val="0"/>
          <w:divBdr>
            <w:top w:val="none" w:sz="0" w:space="0" w:color="auto"/>
            <w:left w:val="none" w:sz="0" w:space="0" w:color="auto"/>
            <w:bottom w:val="none" w:sz="0" w:space="0" w:color="auto"/>
            <w:right w:val="none" w:sz="0" w:space="0" w:color="auto"/>
          </w:divBdr>
        </w:div>
        <w:div w:id="107555093">
          <w:marLeft w:val="576"/>
          <w:marRight w:val="0"/>
          <w:marTop w:val="120"/>
          <w:marBottom w:val="0"/>
          <w:divBdr>
            <w:top w:val="none" w:sz="0" w:space="0" w:color="auto"/>
            <w:left w:val="none" w:sz="0" w:space="0" w:color="auto"/>
            <w:bottom w:val="none" w:sz="0" w:space="0" w:color="auto"/>
            <w:right w:val="none" w:sz="0" w:space="0" w:color="auto"/>
          </w:divBdr>
        </w:div>
        <w:div w:id="224755664">
          <w:marLeft w:val="576"/>
          <w:marRight w:val="0"/>
          <w:marTop w:val="120"/>
          <w:marBottom w:val="0"/>
          <w:divBdr>
            <w:top w:val="none" w:sz="0" w:space="0" w:color="auto"/>
            <w:left w:val="none" w:sz="0" w:space="0" w:color="auto"/>
            <w:bottom w:val="none" w:sz="0" w:space="0" w:color="auto"/>
            <w:right w:val="none" w:sz="0" w:space="0" w:color="auto"/>
          </w:divBdr>
        </w:div>
        <w:div w:id="5794514">
          <w:marLeft w:val="576"/>
          <w:marRight w:val="0"/>
          <w:marTop w:val="120"/>
          <w:marBottom w:val="0"/>
          <w:divBdr>
            <w:top w:val="none" w:sz="0" w:space="0" w:color="auto"/>
            <w:left w:val="none" w:sz="0" w:space="0" w:color="auto"/>
            <w:bottom w:val="none" w:sz="0" w:space="0" w:color="auto"/>
            <w:right w:val="none" w:sz="0" w:space="0" w:color="auto"/>
          </w:divBdr>
        </w:div>
      </w:divsChild>
    </w:div>
    <w:div w:id="526211601">
      <w:bodyDiv w:val="1"/>
      <w:marLeft w:val="0"/>
      <w:marRight w:val="0"/>
      <w:marTop w:val="0"/>
      <w:marBottom w:val="0"/>
      <w:divBdr>
        <w:top w:val="none" w:sz="0" w:space="0" w:color="auto"/>
        <w:left w:val="none" w:sz="0" w:space="0" w:color="auto"/>
        <w:bottom w:val="none" w:sz="0" w:space="0" w:color="auto"/>
        <w:right w:val="none" w:sz="0" w:space="0" w:color="auto"/>
      </w:divBdr>
    </w:div>
    <w:div w:id="530413219">
      <w:bodyDiv w:val="1"/>
      <w:marLeft w:val="0"/>
      <w:marRight w:val="0"/>
      <w:marTop w:val="0"/>
      <w:marBottom w:val="0"/>
      <w:divBdr>
        <w:top w:val="none" w:sz="0" w:space="0" w:color="auto"/>
        <w:left w:val="none" w:sz="0" w:space="0" w:color="auto"/>
        <w:bottom w:val="none" w:sz="0" w:space="0" w:color="auto"/>
        <w:right w:val="none" w:sz="0" w:space="0" w:color="auto"/>
      </w:divBdr>
      <w:divsChild>
        <w:div w:id="184826037">
          <w:marLeft w:val="0"/>
          <w:marRight w:val="0"/>
          <w:marTop w:val="0"/>
          <w:marBottom w:val="0"/>
          <w:divBdr>
            <w:top w:val="none" w:sz="0" w:space="0" w:color="auto"/>
            <w:left w:val="none" w:sz="0" w:space="0" w:color="auto"/>
            <w:bottom w:val="none" w:sz="0" w:space="0" w:color="auto"/>
            <w:right w:val="none" w:sz="0" w:space="0" w:color="auto"/>
          </w:divBdr>
        </w:div>
        <w:div w:id="106899443">
          <w:marLeft w:val="0"/>
          <w:marRight w:val="0"/>
          <w:marTop w:val="0"/>
          <w:marBottom w:val="0"/>
          <w:divBdr>
            <w:top w:val="none" w:sz="0" w:space="0" w:color="auto"/>
            <w:left w:val="none" w:sz="0" w:space="0" w:color="auto"/>
            <w:bottom w:val="none" w:sz="0" w:space="0" w:color="auto"/>
            <w:right w:val="none" w:sz="0" w:space="0" w:color="auto"/>
          </w:divBdr>
        </w:div>
        <w:div w:id="993485403">
          <w:marLeft w:val="0"/>
          <w:marRight w:val="0"/>
          <w:marTop w:val="0"/>
          <w:marBottom w:val="0"/>
          <w:divBdr>
            <w:top w:val="none" w:sz="0" w:space="0" w:color="auto"/>
            <w:left w:val="none" w:sz="0" w:space="0" w:color="auto"/>
            <w:bottom w:val="none" w:sz="0" w:space="0" w:color="auto"/>
            <w:right w:val="none" w:sz="0" w:space="0" w:color="auto"/>
          </w:divBdr>
        </w:div>
        <w:div w:id="1609848347">
          <w:marLeft w:val="0"/>
          <w:marRight w:val="0"/>
          <w:marTop w:val="0"/>
          <w:marBottom w:val="0"/>
          <w:divBdr>
            <w:top w:val="none" w:sz="0" w:space="0" w:color="auto"/>
            <w:left w:val="none" w:sz="0" w:space="0" w:color="auto"/>
            <w:bottom w:val="none" w:sz="0" w:space="0" w:color="auto"/>
            <w:right w:val="none" w:sz="0" w:space="0" w:color="auto"/>
          </w:divBdr>
        </w:div>
        <w:div w:id="1638029083">
          <w:marLeft w:val="0"/>
          <w:marRight w:val="0"/>
          <w:marTop w:val="0"/>
          <w:marBottom w:val="0"/>
          <w:divBdr>
            <w:top w:val="none" w:sz="0" w:space="0" w:color="auto"/>
            <w:left w:val="none" w:sz="0" w:space="0" w:color="auto"/>
            <w:bottom w:val="none" w:sz="0" w:space="0" w:color="auto"/>
            <w:right w:val="none" w:sz="0" w:space="0" w:color="auto"/>
          </w:divBdr>
        </w:div>
        <w:div w:id="1350330800">
          <w:marLeft w:val="0"/>
          <w:marRight w:val="0"/>
          <w:marTop w:val="0"/>
          <w:marBottom w:val="0"/>
          <w:divBdr>
            <w:top w:val="none" w:sz="0" w:space="0" w:color="auto"/>
            <w:left w:val="none" w:sz="0" w:space="0" w:color="auto"/>
            <w:bottom w:val="none" w:sz="0" w:space="0" w:color="auto"/>
            <w:right w:val="none" w:sz="0" w:space="0" w:color="auto"/>
          </w:divBdr>
        </w:div>
      </w:divsChild>
    </w:div>
    <w:div w:id="542210632">
      <w:bodyDiv w:val="1"/>
      <w:marLeft w:val="0"/>
      <w:marRight w:val="0"/>
      <w:marTop w:val="0"/>
      <w:marBottom w:val="0"/>
      <w:divBdr>
        <w:top w:val="none" w:sz="0" w:space="0" w:color="auto"/>
        <w:left w:val="none" w:sz="0" w:space="0" w:color="auto"/>
        <w:bottom w:val="none" w:sz="0" w:space="0" w:color="auto"/>
        <w:right w:val="none" w:sz="0" w:space="0" w:color="auto"/>
      </w:divBdr>
    </w:div>
    <w:div w:id="544178128">
      <w:bodyDiv w:val="1"/>
      <w:marLeft w:val="0"/>
      <w:marRight w:val="0"/>
      <w:marTop w:val="0"/>
      <w:marBottom w:val="0"/>
      <w:divBdr>
        <w:top w:val="none" w:sz="0" w:space="0" w:color="auto"/>
        <w:left w:val="none" w:sz="0" w:space="0" w:color="auto"/>
        <w:bottom w:val="none" w:sz="0" w:space="0" w:color="auto"/>
        <w:right w:val="none" w:sz="0" w:space="0" w:color="auto"/>
      </w:divBdr>
    </w:div>
    <w:div w:id="559251281">
      <w:bodyDiv w:val="1"/>
      <w:marLeft w:val="0"/>
      <w:marRight w:val="0"/>
      <w:marTop w:val="0"/>
      <w:marBottom w:val="0"/>
      <w:divBdr>
        <w:top w:val="none" w:sz="0" w:space="0" w:color="auto"/>
        <w:left w:val="none" w:sz="0" w:space="0" w:color="auto"/>
        <w:bottom w:val="none" w:sz="0" w:space="0" w:color="auto"/>
        <w:right w:val="none" w:sz="0" w:space="0" w:color="auto"/>
      </w:divBdr>
    </w:div>
    <w:div w:id="581986678">
      <w:bodyDiv w:val="1"/>
      <w:marLeft w:val="0"/>
      <w:marRight w:val="0"/>
      <w:marTop w:val="0"/>
      <w:marBottom w:val="0"/>
      <w:divBdr>
        <w:top w:val="none" w:sz="0" w:space="0" w:color="auto"/>
        <w:left w:val="none" w:sz="0" w:space="0" w:color="auto"/>
        <w:bottom w:val="none" w:sz="0" w:space="0" w:color="auto"/>
        <w:right w:val="none" w:sz="0" w:space="0" w:color="auto"/>
      </w:divBdr>
      <w:divsChild>
        <w:div w:id="1734115047">
          <w:marLeft w:val="0"/>
          <w:marRight w:val="0"/>
          <w:marTop w:val="0"/>
          <w:marBottom w:val="0"/>
          <w:divBdr>
            <w:top w:val="none" w:sz="0" w:space="0" w:color="auto"/>
            <w:left w:val="none" w:sz="0" w:space="0" w:color="auto"/>
            <w:bottom w:val="none" w:sz="0" w:space="0" w:color="auto"/>
            <w:right w:val="none" w:sz="0" w:space="0" w:color="auto"/>
          </w:divBdr>
        </w:div>
        <w:div w:id="134375812">
          <w:marLeft w:val="0"/>
          <w:marRight w:val="0"/>
          <w:marTop w:val="0"/>
          <w:marBottom w:val="0"/>
          <w:divBdr>
            <w:top w:val="none" w:sz="0" w:space="0" w:color="auto"/>
            <w:left w:val="none" w:sz="0" w:space="0" w:color="auto"/>
            <w:bottom w:val="none" w:sz="0" w:space="0" w:color="auto"/>
            <w:right w:val="none" w:sz="0" w:space="0" w:color="auto"/>
          </w:divBdr>
        </w:div>
        <w:div w:id="537937203">
          <w:marLeft w:val="0"/>
          <w:marRight w:val="0"/>
          <w:marTop w:val="0"/>
          <w:marBottom w:val="0"/>
          <w:divBdr>
            <w:top w:val="none" w:sz="0" w:space="0" w:color="auto"/>
            <w:left w:val="none" w:sz="0" w:space="0" w:color="auto"/>
            <w:bottom w:val="none" w:sz="0" w:space="0" w:color="auto"/>
            <w:right w:val="none" w:sz="0" w:space="0" w:color="auto"/>
          </w:divBdr>
        </w:div>
        <w:div w:id="1479222235">
          <w:marLeft w:val="0"/>
          <w:marRight w:val="0"/>
          <w:marTop w:val="0"/>
          <w:marBottom w:val="0"/>
          <w:divBdr>
            <w:top w:val="none" w:sz="0" w:space="0" w:color="auto"/>
            <w:left w:val="none" w:sz="0" w:space="0" w:color="auto"/>
            <w:bottom w:val="none" w:sz="0" w:space="0" w:color="auto"/>
            <w:right w:val="none" w:sz="0" w:space="0" w:color="auto"/>
          </w:divBdr>
        </w:div>
      </w:divsChild>
    </w:div>
    <w:div w:id="587812016">
      <w:bodyDiv w:val="1"/>
      <w:marLeft w:val="0"/>
      <w:marRight w:val="0"/>
      <w:marTop w:val="0"/>
      <w:marBottom w:val="0"/>
      <w:divBdr>
        <w:top w:val="none" w:sz="0" w:space="0" w:color="auto"/>
        <w:left w:val="none" w:sz="0" w:space="0" w:color="auto"/>
        <w:bottom w:val="none" w:sz="0" w:space="0" w:color="auto"/>
        <w:right w:val="none" w:sz="0" w:space="0" w:color="auto"/>
      </w:divBdr>
    </w:div>
    <w:div w:id="594939322">
      <w:bodyDiv w:val="1"/>
      <w:marLeft w:val="0"/>
      <w:marRight w:val="0"/>
      <w:marTop w:val="0"/>
      <w:marBottom w:val="0"/>
      <w:divBdr>
        <w:top w:val="none" w:sz="0" w:space="0" w:color="auto"/>
        <w:left w:val="none" w:sz="0" w:space="0" w:color="auto"/>
        <w:bottom w:val="none" w:sz="0" w:space="0" w:color="auto"/>
        <w:right w:val="none" w:sz="0" w:space="0" w:color="auto"/>
      </w:divBdr>
      <w:divsChild>
        <w:div w:id="512451959">
          <w:marLeft w:val="576"/>
          <w:marRight w:val="0"/>
          <w:marTop w:val="120"/>
          <w:marBottom w:val="0"/>
          <w:divBdr>
            <w:top w:val="none" w:sz="0" w:space="0" w:color="auto"/>
            <w:left w:val="none" w:sz="0" w:space="0" w:color="auto"/>
            <w:bottom w:val="none" w:sz="0" w:space="0" w:color="auto"/>
            <w:right w:val="none" w:sz="0" w:space="0" w:color="auto"/>
          </w:divBdr>
        </w:div>
      </w:divsChild>
    </w:div>
    <w:div w:id="599527551">
      <w:bodyDiv w:val="1"/>
      <w:marLeft w:val="0"/>
      <w:marRight w:val="0"/>
      <w:marTop w:val="0"/>
      <w:marBottom w:val="0"/>
      <w:divBdr>
        <w:top w:val="none" w:sz="0" w:space="0" w:color="auto"/>
        <w:left w:val="none" w:sz="0" w:space="0" w:color="auto"/>
        <w:bottom w:val="none" w:sz="0" w:space="0" w:color="auto"/>
        <w:right w:val="none" w:sz="0" w:space="0" w:color="auto"/>
      </w:divBdr>
    </w:div>
    <w:div w:id="701977571">
      <w:bodyDiv w:val="1"/>
      <w:marLeft w:val="0"/>
      <w:marRight w:val="0"/>
      <w:marTop w:val="0"/>
      <w:marBottom w:val="0"/>
      <w:divBdr>
        <w:top w:val="none" w:sz="0" w:space="0" w:color="auto"/>
        <w:left w:val="none" w:sz="0" w:space="0" w:color="auto"/>
        <w:bottom w:val="none" w:sz="0" w:space="0" w:color="auto"/>
        <w:right w:val="none" w:sz="0" w:space="0" w:color="auto"/>
      </w:divBdr>
      <w:divsChild>
        <w:div w:id="64032931">
          <w:marLeft w:val="576"/>
          <w:marRight w:val="0"/>
          <w:marTop w:val="120"/>
          <w:marBottom w:val="0"/>
          <w:divBdr>
            <w:top w:val="none" w:sz="0" w:space="0" w:color="auto"/>
            <w:left w:val="none" w:sz="0" w:space="0" w:color="auto"/>
            <w:bottom w:val="none" w:sz="0" w:space="0" w:color="auto"/>
            <w:right w:val="none" w:sz="0" w:space="0" w:color="auto"/>
          </w:divBdr>
        </w:div>
        <w:div w:id="1048870627">
          <w:marLeft w:val="576"/>
          <w:marRight w:val="0"/>
          <w:marTop w:val="120"/>
          <w:marBottom w:val="0"/>
          <w:divBdr>
            <w:top w:val="none" w:sz="0" w:space="0" w:color="auto"/>
            <w:left w:val="none" w:sz="0" w:space="0" w:color="auto"/>
            <w:bottom w:val="none" w:sz="0" w:space="0" w:color="auto"/>
            <w:right w:val="none" w:sz="0" w:space="0" w:color="auto"/>
          </w:divBdr>
        </w:div>
        <w:div w:id="47580225">
          <w:marLeft w:val="576"/>
          <w:marRight w:val="0"/>
          <w:marTop w:val="120"/>
          <w:marBottom w:val="0"/>
          <w:divBdr>
            <w:top w:val="none" w:sz="0" w:space="0" w:color="auto"/>
            <w:left w:val="none" w:sz="0" w:space="0" w:color="auto"/>
            <w:bottom w:val="none" w:sz="0" w:space="0" w:color="auto"/>
            <w:right w:val="none" w:sz="0" w:space="0" w:color="auto"/>
          </w:divBdr>
        </w:div>
      </w:divsChild>
    </w:div>
    <w:div w:id="721249863">
      <w:bodyDiv w:val="1"/>
      <w:marLeft w:val="0"/>
      <w:marRight w:val="0"/>
      <w:marTop w:val="0"/>
      <w:marBottom w:val="0"/>
      <w:divBdr>
        <w:top w:val="none" w:sz="0" w:space="0" w:color="auto"/>
        <w:left w:val="none" w:sz="0" w:space="0" w:color="auto"/>
        <w:bottom w:val="none" w:sz="0" w:space="0" w:color="auto"/>
        <w:right w:val="none" w:sz="0" w:space="0" w:color="auto"/>
      </w:divBdr>
    </w:div>
    <w:div w:id="726145196">
      <w:bodyDiv w:val="1"/>
      <w:marLeft w:val="0"/>
      <w:marRight w:val="0"/>
      <w:marTop w:val="0"/>
      <w:marBottom w:val="0"/>
      <w:divBdr>
        <w:top w:val="none" w:sz="0" w:space="0" w:color="auto"/>
        <w:left w:val="none" w:sz="0" w:space="0" w:color="auto"/>
        <w:bottom w:val="none" w:sz="0" w:space="0" w:color="auto"/>
        <w:right w:val="none" w:sz="0" w:space="0" w:color="auto"/>
      </w:divBdr>
    </w:div>
    <w:div w:id="745342531">
      <w:bodyDiv w:val="1"/>
      <w:marLeft w:val="0"/>
      <w:marRight w:val="0"/>
      <w:marTop w:val="0"/>
      <w:marBottom w:val="0"/>
      <w:divBdr>
        <w:top w:val="none" w:sz="0" w:space="0" w:color="auto"/>
        <w:left w:val="none" w:sz="0" w:space="0" w:color="auto"/>
        <w:bottom w:val="none" w:sz="0" w:space="0" w:color="auto"/>
        <w:right w:val="none" w:sz="0" w:space="0" w:color="auto"/>
      </w:divBdr>
    </w:div>
    <w:div w:id="753279155">
      <w:bodyDiv w:val="1"/>
      <w:marLeft w:val="0"/>
      <w:marRight w:val="0"/>
      <w:marTop w:val="0"/>
      <w:marBottom w:val="0"/>
      <w:divBdr>
        <w:top w:val="none" w:sz="0" w:space="0" w:color="auto"/>
        <w:left w:val="none" w:sz="0" w:space="0" w:color="auto"/>
        <w:bottom w:val="none" w:sz="0" w:space="0" w:color="auto"/>
        <w:right w:val="none" w:sz="0" w:space="0" w:color="auto"/>
      </w:divBdr>
      <w:divsChild>
        <w:div w:id="523447123">
          <w:marLeft w:val="0"/>
          <w:marRight w:val="0"/>
          <w:marTop w:val="0"/>
          <w:marBottom w:val="0"/>
          <w:divBdr>
            <w:top w:val="none" w:sz="0" w:space="0" w:color="auto"/>
            <w:left w:val="none" w:sz="0" w:space="0" w:color="auto"/>
            <w:bottom w:val="none" w:sz="0" w:space="0" w:color="auto"/>
            <w:right w:val="none" w:sz="0" w:space="0" w:color="auto"/>
          </w:divBdr>
        </w:div>
        <w:div w:id="803618191">
          <w:marLeft w:val="0"/>
          <w:marRight w:val="0"/>
          <w:marTop w:val="0"/>
          <w:marBottom w:val="0"/>
          <w:divBdr>
            <w:top w:val="none" w:sz="0" w:space="0" w:color="auto"/>
            <w:left w:val="none" w:sz="0" w:space="0" w:color="auto"/>
            <w:bottom w:val="none" w:sz="0" w:space="0" w:color="auto"/>
            <w:right w:val="none" w:sz="0" w:space="0" w:color="auto"/>
          </w:divBdr>
        </w:div>
        <w:div w:id="1021591475">
          <w:marLeft w:val="0"/>
          <w:marRight w:val="0"/>
          <w:marTop w:val="0"/>
          <w:marBottom w:val="0"/>
          <w:divBdr>
            <w:top w:val="none" w:sz="0" w:space="0" w:color="auto"/>
            <w:left w:val="none" w:sz="0" w:space="0" w:color="auto"/>
            <w:bottom w:val="none" w:sz="0" w:space="0" w:color="auto"/>
            <w:right w:val="none" w:sz="0" w:space="0" w:color="auto"/>
          </w:divBdr>
        </w:div>
        <w:div w:id="1666785682">
          <w:marLeft w:val="0"/>
          <w:marRight w:val="0"/>
          <w:marTop w:val="0"/>
          <w:marBottom w:val="0"/>
          <w:divBdr>
            <w:top w:val="none" w:sz="0" w:space="0" w:color="auto"/>
            <w:left w:val="none" w:sz="0" w:space="0" w:color="auto"/>
            <w:bottom w:val="none" w:sz="0" w:space="0" w:color="auto"/>
            <w:right w:val="none" w:sz="0" w:space="0" w:color="auto"/>
          </w:divBdr>
        </w:div>
        <w:div w:id="1587348929">
          <w:marLeft w:val="0"/>
          <w:marRight w:val="0"/>
          <w:marTop w:val="0"/>
          <w:marBottom w:val="0"/>
          <w:divBdr>
            <w:top w:val="none" w:sz="0" w:space="0" w:color="auto"/>
            <w:left w:val="none" w:sz="0" w:space="0" w:color="auto"/>
            <w:bottom w:val="none" w:sz="0" w:space="0" w:color="auto"/>
            <w:right w:val="none" w:sz="0" w:space="0" w:color="auto"/>
          </w:divBdr>
        </w:div>
        <w:div w:id="922224468">
          <w:marLeft w:val="0"/>
          <w:marRight w:val="0"/>
          <w:marTop w:val="0"/>
          <w:marBottom w:val="0"/>
          <w:divBdr>
            <w:top w:val="none" w:sz="0" w:space="0" w:color="auto"/>
            <w:left w:val="none" w:sz="0" w:space="0" w:color="auto"/>
            <w:bottom w:val="none" w:sz="0" w:space="0" w:color="auto"/>
            <w:right w:val="none" w:sz="0" w:space="0" w:color="auto"/>
          </w:divBdr>
        </w:div>
        <w:div w:id="850801391">
          <w:marLeft w:val="0"/>
          <w:marRight w:val="0"/>
          <w:marTop w:val="0"/>
          <w:marBottom w:val="0"/>
          <w:divBdr>
            <w:top w:val="none" w:sz="0" w:space="0" w:color="auto"/>
            <w:left w:val="none" w:sz="0" w:space="0" w:color="auto"/>
            <w:bottom w:val="none" w:sz="0" w:space="0" w:color="auto"/>
            <w:right w:val="none" w:sz="0" w:space="0" w:color="auto"/>
          </w:divBdr>
        </w:div>
        <w:div w:id="51659424">
          <w:marLeft w:val="0"/>
          <w:marRight w:val="0"/>
          <w:marTop w:val="0"/>
          <w:marBottom w:val="0"/>
          <w:divBdr>
            <w:top w:val="none" w:sz="0" w:space="0" w:color="auto"/>
            <w:left w:val="none" w:sz="0" w:space="0" w:color="auto"/>
            <w:bottom w:val="none" w:sz="0" w:space="0" w:color="auto"/>
            <w:right w:val="none" w:sz="0" w:space="0" w:color="auto"/>
          </w:divBdr>
        </w:div>
        <w:div w:id="301933598">
          <w:marLeft w:val="0"/>
          <w:marRight w:val="0"/>
          <w:marTop w:val="0"/>
          <w:marBottom w:val="0"/>
          <w:divBdr>
            <w:top w:val="none" w:sz="0" w:space="0" w:color="auto"/>
            <w:left w:val="none" w:sz="0" w:space="0" w:color="auto"/>
            <w:bottom w:val="none" w:sz="0" w:space="0" w:color="auto"/>
            <w:right w:val="none" w:sz="0" w:space="0" w:color="auto"/>
          </w:divBdr>
        </w:div>
        <w:div w:id="352657952">
          <w:marLeft w:val="0"/>
          <w:marRight w:val="0"/>
          <w:marTop w:val="0"/>
          <w:marBottom w:val="0"/>
          <w:divBdr>
            <w:top w:val="none" w:sz="0" w:space="0" w:color="auto"/>
            <w:left w:val="none" w:sz="0" w:space="0" w:color="auto"/>
            <w:bottom w:val="none" w:sz="0" w:space="0" w:color="auto"/>
            <w:right w:val="none" w:sz="0" w:space="0" w:color="auto"/>
          </w:divBdr>
        </w:div>
        <w:div w:id="807548163">
          <w:marLeft w:val="0"/>
          <w:marRight w:val="0"/>
          <w:marTop w:val="0"/>
          <w:marBottom w:val="0"/>
          <w:divBdr>
            <w:top w:val="none" w:sz="0" w:space="0" w:color="auto"/>
            <w:left w:val="none" w:sz="0" w:space="0" w:color="auto"/>
            <w:bottom w:val="none" w:sz="0" w:space="0" w:color="auto"/>
            <w:right w:val="none" w:sz="0" w:space="0" w:color="auto"/>
          </w:divBdr>
        </w:div>
        <w:div w:id="1028989588">
          <w:marLeft w:val="0"/>
          <w:marRight w:val="0"/>
          <w:marTop w:val="0"/>
          <w:marBottom w:val="0"/>
          <w:divBdr>
            <w:top w:val="none" w:sz="0" w:space="0" w:color="auto"/>
            <w:left w:val="none" w:sz="0" w:space="0" w:color="auto"/>
            <w:bottom w:val="none" w:sz="0" w:space="0" w:color="auto"/>
            <w:right w:val="none" w:sz="0" w:space="0" w:color="auto"/>
          </w:divBdr>
        </w:div>
        <w:div w:id="446848455">
          <w:marLeft w:val="0"/>
          <w:marRight w:val="0"/>
          <w:marTop w:val="0"/>
          <w:marBottom w:val="0"/>
          <w:divBdr>
            <w:top w:val="none" w:sz="0" w:space="0" w:color="auto"/>
            <w:left w:val="none" w:sz="0" w:space="0" w:color="auto"/>
            <w:bottom w:val="none" w:sz="0" w:space="0" w:color="auto"/>
            <w:right w:val="none" w:sz="0" w:space="0" w:color="auto"/>
          </w:divBdr>
        </w:div>
      </w:divsChild>
    </w:div>
    <w:div w:id="759715712">
      <w:bodyDiv w:val="1"/>
      <w:marLeft w:val="0"/>
      <w:marRight w:val="0"/>
      <w:marTop w:val="0"/>
      <w:marBottom w:val="0"/>
      <w:divBdr>
        <w:top w:val="none" w:sz="0" w:space="0" w:color="auto"/>
        <w:left w:val="none" w:sz="0" w:space="0" w:color="auto"/>
        <w:bottom w:val="none" w:sz="0" w:space="0" w:color="auto"/>
        <w:right w:val="none" w:sz="0" w:space="0" w:color="auto"/>
      </w:divBdr>
      <w:divsChild>
        <w:div w:id="687291300">
          <w:marLeft w:val="0"/>
          <w:marRight w:val="0"/>
          <w:marTop w:val="0"/>
          <w:marBottom w:val="0"/>
          <w:divBdr>
            <w:top w:val="none" w:sz="0" w:space="0" w:color="auto"/>
            <w:left w:val="none" w:sz="0" w:space="0" w:color="auto"/>
            <w:bottom w:val="none" w:sz="0" w:space="0" w:color="auto"/>
            <w:right w:val="none" w:sz="0" w:space="0" w:color="auto"/>
          </w:divBdr>
        </w:div>
        <w:div w:id="309404788">
          <w:marLeft w:val="0"/>
          <w:marRight w:val="0"/>
          <w:marTop w:val="0"/>
          <w:marBottom w:val="0"/>
          <w:divBdr>
            <w:top w:val="none" w:sz="0" w:space="0" w:color="auto"/>
            <w:left w:val="none" w:sz="0" w:space="0" w:color="auto"/>
            <w:bottom w:val="none" w:sz="0" w:space="0" w:color="auto"/>
            <w:right w:val="none" w:sz="0" w:space="0" w:color="auto"/>
          </w:divBdr>
        </w:div>
        <w:div w:id="2035422495">
          <w:marLeft w:val="0"/>
          <w:marRight w:val="0"/>
          <w:marTop w:val="0"/>
          <w:marBottom w:val="0"/>
          <w:divBdr>
            <w:top w:val="none" w:sz="0" w:space="0" w:color="auto"/>
            <w:left w:val="none" w:sz="0" w:space="0" w:color="auto"/>
            <w:bottom w:val="none" w:sz="0" w:space="0" w:color="auto"/>
            <w:right w:val="none" w:sz="0" w:space="0" w:color="auto"/>
          </w:divBdr>
        </w:div>
        <w:div w:id="1312832938">
          <w:marLeft w:val="0"/>
          <w:marRight w:val="0"/>
          <w:marTop w:val="0"/>
          <w:marBottom w:val="0"/>
          <w:divBdr>
            <w:top w:val="none" w:sz="0" w:space="0" w:color="auto"/>
            <w:left w:val="none" w:sz="0" w:space="0" w:color="auto"/>
            <w:bottom w:val="none" w:sz="0" w:space="0" w:color="auto"/>
            <w:right w:val="none" w:sz="0" w:space="0" w:color="auto"/>
          </w:divBdr>
        </w:div>
      </w:divsChild>
    </w:div>
    <w:div w:id="808325924">
      <w:bodyDiv w:val="1"/>
      <w:marLeft w:val="0"/>
      <w:marRight w:val="0"/>
      <w:marTop w:val="0"/>
      <w:marBottom w:val="0"/>
      <w:divBdr>
        <w:top w:val="none" w:sz="0" w:space="0" w:color="auto"/>
        <w:left w:val="none" w:sz="0" w:space="0" w:color="auto"/>
        <w:bottom w:val="none" w:sz="0" w:space="0" w:color="auto"/>
        <w:right w:val="none" w:sz="0" w:space="0" w:color="auto"/>
      </w:divBdr>
      <w:divsChild>
        <w:div w:id="1034038963">
          <w:marLeft w:val="0"/>
          <w:marRight w:val="0"/>
          <w:marTop w:val="0"/>
          <w:marBottom w:val="0"/>
          <w:divBdr>
            <w:top w:val="none" w:sz="0" w:space="0" w:color="auto"/>
            <w:left w:val="none" w:sz="0" w:space="0" w:color="auto"/>
            <w:bottom w:val="none" w:sz="0" w:space="0" w:color="auto"/>
            <w:right w:val="none" w:sz="0" w:space="0" w:color="auto"/>
          </w:divBdr>
          <w:divsChild>
            <w:div w:id="1714622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2600595">
      <w:bodyDiv w:val="1"/>
      <w:marLeft w:val="0"/>
      <w:marRight w:val="0"/>
      <w:marTop w:val="0"/>
      <w:marBottom w:val="0"/>
      <w:divBdr>
        <w:top w:val="none" w:sz="0" w:space="0" w:color="auto"/>
        <w:left w:val="none" w:sz="0" w:space="0" w:color="auto"/>
        <w:bottom w:val="none" w:sz="0" w:space="0" w:color="auto"/>
        <w:right w:val="none" w:sz="0" w:space="0" w:color="auto"/>
      </w:divBdr>
    </w:div>
    <w:div w:id="845166410">
      <w:bodyDiv w:val="1"/>
      <w:marLeft w:val="0"/>
      <w:marRight w:val="0"/>
      <w:marTop w:val="0"/>
      <w:marBottom w:val="0"/>
      <w:divBdr>
        <w:top w:val="none" w:sz="0" w:space="0" w:color="auto"/>
        <w:left w:val="none" w:sz="0" w:space="0" w:color="auto"/>
        <w:bottom w:val="none" w:sz="0" w:space="0" w:color="auto"/>
        <w:right w:val="none" w:sz="0" w:space="0" w:color="auto"/>
      </w:divBdr>
      <w:divsChild>
        <w:div w:id="154153118">
          <w:marLeft w:val="0"/>
          <w:marRight w:val="0"/>
          <w:marTop w:val="0"/>
          <w:marBottom w:val="0"/>
          <w:divBdr>
            <w:top w:val="none" w:sz="0" w:space="0" w:color="auto"/>
            <w:left w:val="none" w:sz="0" w:space="0" w:color="auto"/>
            <w:bottom w:val="none" w:sz="0" w:space="0" w:color="auto"/>
            <w:right w:val="none" w:sz="0" w:space="0" w:color="auto"/>
          </w:divBdr>
        </w:div>
        <w:div w:id="614795155">
          <w:marLeft w:val="0"/>
          <w:marRight w:val="0"/>
          <w:marTop w:val="0"/>
          <w:marBottom w:val="0"/>
          <w:divBdr>
            <w:top w:val="none" w:sz="0" w:space="0" w:color="auto"/>
            <w:left w:val="none" w:sz="0" w:space="0" w:color="auto"/>
            <w:bottom w:val="none" w:sz="0" w:space="0" w:color="auto"/>
            <w:right w:val="none" w:sz="0" w:space="0" w:color="auto"/>
          </w:divBdr>
        </w:div>
        <w:div w:id="381751633">
          <w:marLeft w:val="0"/>
          <w:marRight w:val="0"/>
          <w:marTop w:val="0"/>
          <w:marBottom w:val="0"/>
          <w:divBdr>
            <w:top w:val="none" w:sz="0" w:space="0" w:color="auto"/>
            <w:left w:val="none" w:sz="0" w:space="0" w:color="auto"/>
            <w:bottom w:val="none" w:sz="0" w:space="0" w:color="auto"/>
            <w:right w:val="none" w:sz="0" w:space="0" w:color="auto"/>
          </w:divBdr>
        </w:div>
        <w:div w:id="1770853922">
          <w:marLeft w:val="0"/>
          <w:marRight w:val="0"/>
          <w:marTop w:val="0"/>
          <w:marBottom w:val="0"/>
          <w:divBdr>
            <w:top w:val="none" w:sz="0" w:space="0" w:color="auto"/>
            <w:left w:val="none" w:sz="0" w:space="0" w:color="auto"/>
            <w:bottom w:val="none" w:sz="0" w:space="0" w:color="auto"/>
            <w:right w:val="none" w:sz="0" w:space="0" w:color="auto"/>
          </w:divBdr>
        </w:div>
      </w:divsChild>
    </w:div>
    <w:div w:id="856962740">
      <w:bodyDiv w:val="1"/>
      <w:marLeft w:val="0"/>
      <w:marRight w:val="0"/>
      <w:marTop w:val="0"/>
      <w:marBottom w:val="0"/>
      <w:divBdr>
        <w:top w:val="none" w:sz="0" w:space="0" w:color="auto"/>
        <w:left w:val="none" w:sz="0" w:space="0" w:color="auto"/>
        <w:bottom w:val="none" w:sz="0" w:space="0" w:color="auto"/>
        <w:right w:val="none" w:sz="0" w:space="0" w:color="auto"/>
      </w:divBdr>
      <w:divsChild>
        <w:div w:id="1855729959">
          <w:marLeft w:val="576"/>
          <w:marRight w:val="0"/>
          <w:marTop w:val="120"/>
          <w:marBottom w:val="0"/>
          <w:divBdr>
            <w:top w:val="none" w:sz="0" w:space="0" w:color="auto"/>
            <w:left w:val="none" w:sz="0" w:space="0" w:color="auto"/>
            <w:bottom w:val="none" w:sz="0" w:space="0" w:color="auto"/>
            <w:right w:val="none" w:sz="0" w:space="0" w:color="auto"/>
          </w:divBdr>
        </w:div>
        <w:div w:id="718744748">
          <w:marLeft w:val="576"/>
          <w:marRight w:val="0"/>
          <w:marTop w:val="120"/>
          <w:marBottom w:val="0"/>
          <w:divBdr>
            <w:top w:val="none" w:sz="0" w:space="0" w:color="auto"/>
            <w:left w:val="none" w:sz="0" w:space="0" w:color="auto"/>
            <w:bottom w:val="none" w:sz="0" w:space="0" w:color="auto"/>
            <w:right w:val="none" w:sz="0" w:space="0" w:color="auto"/>
          </w:divBdr>
        </w:div>
        <w:div w:id="1683244648">
          <w:marLeft w:val="576"/>
          <w:marRight w:val="0"/>
          <w:marTop w:val="120"/>
          <w:marBottom w:val="0"/>
          <w:divBdr>
            <w:top w:val="none" w:sz="0" w:space="0" w:color="auto"/>
            <w:left w:val="none" w:sz="0" w:space="0" w:color="auto"/>
            <w:bottom w:val="none" w:sz="0" w:space="0" w:color="auto"/>
            <w:right w:val="none" w:sz="0" w:space="0" w:color="auto"/>
          </w:divBdr>
        </w:div>
        <w:div w:id="639387126">
          <w:marLeft w:val="576"/>
          <w:marRight w:val="0"/>
          <w:marTop w:val="120"/>
          <w:marBottom w:val="0"/>
          <w:divBdr>
            <w:top w:val="none" w:sz="0" w:space="0" w:color="auto"/>
            <w:left w:val="none" w:sz="0" w:space="0" w:color="auto"/>
            <w:bottom w:val="none" w:sz="0" w:space="0" w:color="auto"/>
            <w:right w:val="none" w:sz="0" w:space="0" w:color="auto"/>
          </w:divBdr>
        </w:div>
        <w:div w:id="100541370">
          <w:marLeft w:val="576"/>
          <w:marRight w:val="0"/>
          <w:marTop w:val="120"/>
          <w:marBottom w:val="0"/>
          <w:divBdr>
            <w:top w:val="none" w:sz="0" w:space="0" w:color="auto"/>
            <w:left w:val="none" w:sz="0" w:space="0" w:color="auto"/>
            <w:bottom w:val="none" w:sz="0" w:space="0" w:color="auto"/>
            <w:right w:val="none" w:sz="0" w:space="0" w:color="auto"/>
          </w:divBdr>
        </w:div>
      </w:divsChild>
    </w:div>
    <w:div w:id="865410230">
      <w:bodyDiv w:val="1"/>
      <w:marLeft w:val="0"/>
      <w:marRight w:val="0"/>
      <w:marTop w:val="0"/>
      <w:marBottom w:val="0"/>
      <w:divBdr>
        <w:top w:val="none" w:sz="0" w:space="0" w:color="auto"/>
        <w:left w:val="none" w:sz="0" w:space="0" w:color="auto"/>
        <w:bottom w:val="none" w:sz="0" w:space="0" w:color="auto"/>
        <w:right w:val="none" w:sz="0" w:space="0" w:color="auto"/>
      </w:divBdr>
      <w:divsChild>
        <w:div w:id="1922636145">
          <w:marLeft w:val="576"/>
          <w:marRight w:val="0"/>
          <w:marTop w:val="120"/>
          <w:marBottom w:val="0"/>
          <w:divBdr>
            <w:top w:val="none" w:sz="0" w:space="0" w:color="auto"/>
            <w:left w:val="none" w:sz="0" w:space="0" w:color="auto"/>
            <w:bottom w:val="none" w:sz="0" w:space="0" w:color="auto"/>
            <w:right w:val="none" w:sz="0" w:space="0" w:color="auto"/>
          </w:divBdr>
        </w:div>
        <w:div w:id="544635338">
          <w:marLeft w:val="576"/>
          <w:marRight w:val="0"/>
          <w:marTop w:val="120"/>
          <w:marBottom w:val="0"/>
          <w:divBdr>
            <w:top w:val="none" w:sz="0" w:space="0" w:color="auto"/>
            <w:left w:val="none" w:sz="0" w:space="0" w:color="auto"/>
            <w:bottom w:val="none" w:sz="0" w:space="0" w:color="auto"/>
            <w:right w:val="none" w:sz="0" w:space="0" w:color="auto"/>
          </w:divBdr>
        </w:div>
        <w:div w:id="1917476335">
          <w:marLeft w:val="576"/>
          <w:marRight w:val="0"/>
          <w:marTop w:val="120"/>
          <w:marBottom w:val="0"/>
          <w:divBdr>
            <w:top w:val="none" w:sz="0" w:space="0" w:color="auto"/>
            <w:left w:val="none" w:sz="0" w:space="0" w:color="auto"/>
            <w:bottom w:val="none" w:sz="0" w:space="0" w:color="auto"/>
            <w:right w:val="none" w:sz="0" w:space="0" w:color="auto"/>
          </w:divBdr>
        </w:div>
      </w:divsChild>
    </w:div>
    <w:div w:id="871261123">
      <w:bodyDiv w:val="1"/>
      <w:marLeft w:val="0"/>
      <w:marRight w:val="0"/>
      <w:marTop w:val="0"/>
      <w:marBottom w:val="0"/>
      <w:divBdr>
        <w:top w:val="none" w:sz="0" w:space="0" w:color="auto"/>
        <w:left w:val="none" w:sz="0" w:space="0" w:color="auto"/>
        <w:bottom w:val="none" w:sz="0" w:space="0" w:color="auto"/>
        <w:right w:val="none" w:sz="0" w:space="0" w:color="auto"/>
      </w:divBdr>
    </w:div>
    <w:div w:id="892816511">
      <w:bodyDiv w:val="1"/>
      <w:marLeft w:val="0"/>
      <w:marRight w:val="0"/>
      <w:marTop w:val="0"/>
      <w:marBottom w:val="0"/>
      <w:divBdr>
        <w:top w:val="none" w:sz="0" w:space="0" w:color="auto"/>
        <w:left w:val="none" w:sz="0" w:space="0" w:color="auto"/>
        <w:bottom w:val="none" w:sz="0" w:space="0" w:color="auto"/>
        <w:right w:val="none" w:sz="0" w:space="0" w:color="auto"/>
      </w:divBdr>
      <w:divsChild>
        <w:div w:id="267734726">
          <w:marLeft w:val="576"/>
          <w:marRight w:val="0"/>
          <w:marTop w:val="120"/>
          <w:marBottom w:val="0"/>
          <w:divBdr>
            <w:top w:val="none" w:sz="0" w:space="0" w:color="auto"/>
            <w:left w:val="none" w:sz="0" w:space="0" w:color="auto"/>
            <w:bottom w:val="none" w:sz="0" w:space="0" w:color="auto"/>
            <w:right w:val="none" w:sz="0" w:space="0" w:color="auto"/>
          </w:divBdr>
        </w:div>
        <w:div w:id="458109895">
          <w:marLeft w:val="576"/>
          <w:marRight w:val="0"/>
          <w:marTop w:val="120"/>
          <w:marBottom w:val="0"/>
          <w:divBdr>
            <w:top w:val="none" w:sz="0" w:space="0" w:color="auto"/>
            <w:left w:val="none" w:sz="0" w:space="0" w:color="auto"/>
            <w:bottom w:val="none" w:sz="0" w:space="0" w:color="auto"/>
            <w:right w:val="none" w:sz="0" w:space="0" w:color="auto"/>
          </w:divBdr>
        </w:div>
        <w:div w:id="1821574282">
          <w:marLeft w:val="576"/>
          <w:marRight w:val="0"/>
          <w:marTop w:val="120"/>
          <w:marBottom w:val="0"/>
          <w:divBdr>
            <w:top w:val="none" w:sz="0" w:space="0" w:color="auto"/>
            <w:left w:val="none" w:sz="0" w:space="0" w:color="auto"/>
            <w:bottom w:val="none" w:sz="0" w:space="0" w:color="auto"/>
            <w:right w:val="none" w:sz="0" w:space="0" w:color="auto"/>
          </w:divBdr>
        </w:div>
        <w:div w:id="723408033">
          <w:marLeft w:val="576"/>
          <w:marRight w:val="0"/>
          <w:marTop w:val="120"/>
          <w:marBottom w:val="0"/>
          <w:divBdr>
            <w:top w:val="none" w:sz="0" w:space="0" w:color="auto"/>
            <w:left w:val="none" w:sz="0" w:space="0" w:color="auto"/>
            <w:bottom w:val="none" w:sz="0" w:space="0" w:color="auto"/>
            <w:right w:val="none" w:sz="0" w:space="0" w:color="auto"/>
          </w:divBdr>
        </w:div>
        <w:div w:id="1288513693">
          <w:marLeft w:val="576"/>
          <w:marRight w:val="0"/>
          <w:marTop w:val="120"/>
          <w:marBottom w:val="0"/>
          <w:divBdr>
            <w:top w:val="none" w:sz="0" w:space="0" w:color="auto"/>
            <w:left w:val="none" w:sz="0" w:space="0" w:color="auto"/>
            <w:bottom w:val="none" w:sz="0" w:space="0" w:color="auto"/>
            <w:right w:val="none" w:sz="0" w:space="0" w:color="auto"/>
          </w:divBdr>
        </w:div>
      </w:divsChild>
    </w:div>
    <w:div w:id="910773946">
      <w:bodyDiv w:val="1"/>
      <w:marLeft w:val="0"/>
      <w:marRight w:val="0"/>
      <w:marTop w:val="0"/>
      <w:marBottom w:val="0"/>
      <w:divBdr>
        <w:top w:val="none" w:sz="0" w:space="0" w:color="auto"/>
        <w:left w:val="none" w:sz="0" w:space="0" w:color="auto"/>
        <w:bottom w:val="none" w:sz="0" w:space="0" w:color="auto"/>
        <w:right w:val="none" w:sz="0" w:space="0" w:color="auto"/>
      </w:divBdr>
    </w:div>
    <w:div w:id="933053623">
      <w:bodyDiv w:val="1"/>
      <w:marLeft w:val="0"/>
      <w:marRight w:val="0"/>
      <w:marTop w:val="0"/>
      <w:marBottom w:val="0"/>
      <w:divBdr>
        <w:top w:val="none" w:sz="0" w:space="0" w:color="auto"/>
        <w:left w:val="none" w:sz="0" w:space="0" w:color="auto"/>
        <w:bottom w:val="none" w:sz="0" w:space="0" w:color="auto"/>
        <w:right w:val="none" w:sz="0" w:space="0" w:color="auto"/>
      </w:divBdr>
    </w:div>
    <w:div w:id="942296973">
      <w:bodyDiv w:val="1"/>
      <w:marLeft w:val="0"/>
      <w:marRight w:val="0"/>
      <w:marTop w:val="0"/>
      <w:marBottom w:val="0"/>
      <w:divBdr>
        <w:top w:val="none" w:sz="0" w:space="0" w:color="auto"/>
        <w:left w:val="none" w:sz="0" w:space="0" w:color="auto"/>
        <w:bottom w:val="none" w:sz="0" w:space="0" w:color="auto"/>
        <w:right w:val="none" w:sz="0" w:space="0" w:color="auto"/>
      </w:divBdr>
    </w:div>
    <w:div w:id="953050573">
      <w:bodyDiv w:val="1"/>
      <w:marLeft w:val="0"/>
      <w:marRight w:val="0"/>
      <w:marTop w:val="0"/>
      <w:marBottom w:val="0"/>
      <w:divBdr>
        <w:top w:val="none" w:sz="0" w:space="0" w:color="auto"/>
        <w:left w:val="none" w:sz="0" w:space="0" w:color="auto"/>
        <w:bottom w:val="none" w:sz="0" w:space="0" w:color="auto"/>
        <w:right w:val="none" w:sz="0" w:space="0" w:color="auto"/>
      </w:divBdr>
    </w:div>
    <w:div w:id="1030182115">
      <w:bodyDiv w:val="1"/>
      <w:marLeft w:val="0"/>
      <w:marRight w:val="0"/>
      <w:marTop w:val="0"/>
      <w:marBottom w:val="0"/>
      <w:divBdr>
        <w:top w:val="none" w:sz="0" w:space="0" w:color="auto"/>
        <w:left w:val="none" w:sz="0" w:space="0" w:color="auto"/>
        <w:bottom w:val="none" w:sz="0" w:space="0" w:color="auto"/>
        <w:right w:val="none" w:sz="0" w:space="0" w:color="auto"/>
      </w:divBdr>
    </w:div>
    <w:div w:id="1035151909">
      <w:bodyDiv w:val="1"/>
      <w:marLeft w:val="0"/>
      <w:marRight w:val="0"/>
      <w:marTop w:val="0"/>
      <w:marBottom w:val="0"/>
      <w:divBdr>
        <w:top w:val="none" w:sz="0" w:space="0" w:color="auto"/>
        <w:left w:val="none" w:sz="0" w:space="0" w:color="auto"/>
        <w:bottom w:val="none" w:sz="0" w:space="0" w:color="auto"/>
        <w:right w:val="none" w:sz="0" w:space="0" w:color="auto"/>
      </w:divBdr>
      <w:divsChild>
        <w:div w:id="608197896">
          <w:marLeft w:val="576"/>
          <w:marRight w:val="0"/>
          <w:marTop w:val="120"/>
          <w:marBottom w:val="0"/>
          <w:divBdr>
            <w:top w:val="none" w:sz="0" w:space="0" w:color="auto"/>
            <w:left w:val="none" w:sz="0" w:space="0" w:color="auto"/>
            <w:bottom w:val="none" w:sz="0" w:space="0" w:color="auto"/>
            <w:right w:val="none" w:sz="0" w:space="0" w:color="auto"/>
          </w:divBdr>
        </w:div>
        <w:div w:id="515122070">
          <w:marLeft w:val="576"/>
          <w:marRight w:val="0"/>
          <w:marTop w:val="120"/>
          <w:marBottom w:val="0"/>
          <w:divBdr>
            <w:top w:val="none" w:sz="0" w:space="0" w:color="auto"/>
            <w:left w:val="none" w:sz="0" w:space="0" w:color="auto"/>
            <w:bottom w:val="none" w:sz="0" w:space="0" w:color="auto"/>
            <w:right w:val="none" w:sz="0" w:space="0" w:color="auto"/>
          </w:divBdr>
        </w:div>
      </w:divsChild>
    </w:div>
    <w:div w:id="1045711725">
      <w:bodyDiv w:val="1"/>
      <w:marLeft w:val="0"/>
      <w:marRight w:val="0"/>
      <w:marTop w:val="0"/>
      <w:marBottom w:val="0"/>
      <w:divBdr>
        <w:top w:val="none" w:sz="0" w:space="0" w:color="auto"/>
        <w:left w:val="none" w:sz="0" w:space="0" w:color="auto"/>
        <w:bottom w:val="none" w:sz="0" w:space="0" w:color="auto"/>
        <w:right w:val="none" w:sz="0" w:space="0" w:color="auto"/>
      </w:divBdr>
      <w:divsChild>
        <w:div w:id="1541898102">
          <w:marLeft w:val="0"/>
          <w:marRight w:val="0"/>
          <w:marTop w:val="0"/>
          <w:marBottom w:val="0"/>
          <w:divBdr>
            <w:top w:val="none" w:sz="0" w:space="0" w:color="auto"/>
            <w:left w:val="none" w:sz="0" w:space="0" w:color="auto"/>
            <w:bottom w:val="none" w:sz="0" w:space="0" w:color="auto"/>
            <w:right w:val="none" w:sz="0" w:space="0" w:color="auto"/>
          </w:divBdr>
        </w:div>
        <w:div w:id="1927689561">
          <w:marLeft w:val="0"/>
          <w:marRight w:val="0"/>
          <w:marTop w:val="0"/>
          <w:marBottom w:val="0"/>
          <w:divBdr>
            <w:top w:val="none" w:sz="0" w:space="0" w:color="auto"/>
            <w:left w:val="none" w:sz="0" w:space="0" w:color="auto"/>
            <w:bottom w:val="none" w:sz="0" w:space="0" w:color="auto"/>
            <w:right w:val="none" w:sz="0" w:space="0" w:color="auto"/>
          </w:divBdr>
        </w:div>
      </w:divsChild>
    </w:div>
    <w:div w:id="1098523544">
      <w:bodyDiv w:val="1"/>
      <w:marLeft w:val="0"/>
      <w:marRight w:val="0"/>
      <w:marTop w:val="0"/>
      <w:marBottom w:val="0"/>
      <w:divBdr>
        <w:top w:val="none" w:sz="0" w:space="0" w:color="auto"/>
        <w:left w:val="none" w:sz="0" w:space="0" w:color="auto"/>
        <w:bottom w:val="none" w:sz="0" w:space="0" w:color="auto"/>
        <w:right w:val="none" w:sz="0" w:space="0" w:color="auto"/>
      </w:divBdr>
    </w:div>
    <w:div w:id="1098722007">
      <w:bodyDiv w:val="1"/>
      <w:marLeft w:val="0"/>
      <w:marRight w:val="0"/>
      <w:marTop w:val="0"/>
      <w:marBottom w:val="0"/>
      <w:divBdr>
        <w:top w:val="none" w:sz="0" w:space="0" w:color="auto"/>
        <w:left w:val="none" w:sz="0" w:space="0" w:color="auto"/>
        <w:bottom w:val="none" w:sz="0" w:space="0" w:color="auto"/>
        <w:right w:val="none" w:sz="0" w:space="0" w:color="auto"/>
      </w:divBdr>
      <w:divsChild>
        <w:div w:id="40792559">
          <w:marLeft w:val="0"/>
          <w:marRight w:val="0"/>
          <w:marTop w:val="0"/>
          <w:marBottom w:val="0"/>
          <w:divBdr>
            <w:top w:val="none" w:sz="0" w:space="0" w:color="auto"/>
            <w:left w:val="none" w:sz="0" w:space="0" w:color="auto"/>
            <w:bottom w:val="none" w:sz="0" w:space="0" w:color="auto"/>
            <w:right w:val="none" w:sz="0" w:space="0" w:color="auto"/>
          </w:divBdr>
        </w:div>
        <w:div w:id="31855072">
          <w:marLeft w:val="0"/>
          <w:marRight w:val="0"/>
          <w:marTop w:val="0"/>
          <w:marBottom w:val="0"/>
          <w:divBdr>
            <w:top w:val="none" w:sz="0" w:space="0" w:color="auto"/>
            <w:left w:val="none" w:sz="0" w:space="0" w:color="auto"/>
            <w:bottom w:val="none" w:sz="0" w:space="0" w:color="auto"/>
            <w:right w:val="none" w:sz="0" w:space="0" w:color="auto"/>
          </w:divBdr>
        </w:div>
        <w:div w:id="1250426896">
          <w:marLeft w:val="0"/>
          <w:marRight w:val="0"/>
          <w:marTop w:val="0"/>
          <w:marBottom w:val="0"/>
          <w:divBdr>
            <w:top w:val="none" w:sz="0" w:space="0" w:color="auto"/>
            <w:left w:val="none" w:sz="0" w:space="0" w:color="auto"/>
            <w:bottom w:val="none" w:sz="0" w:space="0" w:color="auto"/>
            <w:right w:val="none" w:sz="0" w:space="0" w:color="auto"/>
          </w:divBdr>
        </w:div>
        <w:div w:id="2024163301">
          <w:marLeft w:val="0"/>
          <w:marRight w:val="0"/>
          <w:marTop w:val="0"/>
          <w:marBottom w:val="0"/>
          <w:divBdr>
            <w:top w:val="none" w:sz="0" w:space="0" w:color="auto"/>
            <w:left w:val="none" w:sz="0" w:space="0" w:color="auto"/>
            <w:bottom w:val="none" w:sz="0" w:space="0" w:color="auto"/>
            <w:right w:val="none" w:sz="0" w:space="0" w:color="auto"/>
          </w:divBdr>
        </w:div>
      </w:divsChild>
    </w:div>
    <w:div w:id="1117530448">
      <w:bodyDiv w:val="1"/>
      <w:marLeft w:val="0"/>
      <w:marRight w:val="0"/>
      <w:marTop w:val="0"/>
      <w:marBottom w:val="0"/>
      <w:divBdr>
        <w:top w:val="none" w:sz="0" w:space="0" w:color="auto"/>
        <w:left w:val="none" w:sz="0" w:space="0" w:color="auto"/>
        <w:bottom w:val="none" w:sz="0" w:space="0" w:color="auto"/>
        <w:right w:val="none" w:sz="0" w:space="0" w:color="auto"/>
      </w:divBdr>
    </w:div>
    <w:div w:id="1121338778">
      <w:bodyDiv w:val="1"/>
      <w:marLeft w:val="0"/>
      <w:marRight w:val="0"/>
      <w:marTop w:val="0"/>
      <w:marBottom w:val="0"/>
      <w:divBdr>
        <w:top w:val="none" w:sz="0" w:space="0" w:color="auto"/>
        <w:left w:val="none" w:sz="0" w:space="0" w:color="auto"/>
        <w:bottom w:val="none" w:sz="0" w:space="0" w:color="auto"/>
        <w:right w:val="none" w:sz="0" w:space="0" w:color="auto"/>
      </w:divBdr>
    </w:div>
    <w:div w:id="1135021600">
      <w:bodyDiv w:val="1"/>
      <w:marLeft w:val="0"/>
      <w:marRight w:val="0"/>
      <w:marTop w:val="0"/>
      <w:marBottom w:val="0"/>
      <w:divBdr>
        <w:top w:val="none" w:sz="0" w:space="0" w:color="auto"/>
        <w:left w:val="none" w:sz="0" w:space="0" w:color="auto"/>
        <w:bottom w:val="none" w:sz="0" w:space="0" w:color="auto"/>
        <w:right w:val="none" w:sz="0" w:space="0" w:color="auto"/>
      </w:divBdr>
    </w:div>
    <w:div w:id="1215657905">
      <w:bodyDiv w:val="1"/>
      <w:marLeft w:val="0"/>
      <w:marRight w:val="0"/>
      <w:marTop w:val="0"/>
      <w:marBottom w:val="0"/>
      <w:divBdr>
        <w:top w:val="none" w:sz="0" w:space="0" w:color="auto"/>
        <w:left w:val="none" w:sz="0" w:space="0" w:color="auto"/>
        <w:bottom w:val="none" w:sz="0" w:space="0" w:color="auto"/>
        <w:right w:val="none" w:sz="0" w:space="0" w:color="auto"/>
      </w:divBdr>
    </w:div>
    <w:div w:id="1226064986">
      <w:bodyDiv w:val="1"/>
      <w:marLeft w:val="0"/>
      <w:marRight w:val="0"/>
      <w:marTop w:val="0"/>
      <w:marBottom w:val="0"/>
      <w:divBdr>
        <w:top w:val="none" w:sz="0" w:space="0" w:color="auto"/>
        <w:left w:val="none" w:sz="0" w:space="0" w:color="auto"/>
        <w:bottom w:val="none" w:sz="0" w:space="0" w:color="auto"/>
        <w:right w:val="none" w:sz="0" w:space="0" w:color="auto"/>
      </w:divBdr>
      <w:divsChild>
        <w:div w:id="1175533665">
          <w:marLeft w:val="0"/>
          <w:marRight w:val="0"/>
          <w:marTop w:val="0"/>
          <w:marBottom w:val="0"/>
          <w:divBdr>
            <w:top w:val="none" w:sz="0" w:space="0" w:color="auto"/>
            <w:left w:val="none" w:sz="0" w:space="0" w:color="auto"/>
            <w:bottom w:val="none" w:sz="0" w:space="0" w:color="auto"/>
            <w:right w:val="none" w:sz="0" w:space="0" w:color="auto"/>
          </w:divBdr>
        </w:div>
        <w:div w:id="1729112243">
          <w:marLeft w:val="0"/>
          <w:marRight w:val="0"/>
          <w:marTop w:val="0"/>
          <w:marBottom w:val="0"/>
          <w:divBdr>
            <w:top w:val="none" w:sz="0" w:space="0" w:color="auto"/>
            <w:left w:val="none" w:sz="0" w:space="0" w:color="auto"/>
            <w:bottom w:val="none" w:sz="0" w:space="0" w:color="auto"/>
            <w:right w:val="none" w:sz="0" w:space="0" w:color="auto"/>
          </w:divBdr>
        </w:div>
        <w:div w:id="1858304872">
          <w:marLeft w:val="0"/>
          <w:marRight w:val="0"/>
          <w:marTop w:val="0"/>
          <w:marBottom w:val="0"/>
          <w:divBdr>
            <w:top w:val="none" w:sz="0" w:space="0" w:color="auto"/>
            <w:left w:val="none" w:sz="0" w:space="0" w:color="auto"/>
            <w:bottom w:val="none" w:sz="0" w:space="0" w:color="auto"/>
            <w:right w:val="none" w:sz="0" w:space="0" w:color="auto"/>
          </w:divBdr>
        </w:div>
        <w:div w:id="2122140946">
          <w:marLeft w:val="0"/>
          <w:marRight w:val="0"/>
          <w:marTop w:val="0"/>
          <w:marBottom w:val="0"/>
          <w:divBdr>
            <w:top w:val="none" w:sz="0" w:space="0" w:color="auto"/>
            <w:left w:val="none" w:sz="0" w:space="0" w:color="auto"/>
            <w:bottom w:val="none" w:sz="0" w:space="0" w:color="auto"/>
            <w:right w:val="none" w:sz="0" w:space="0" w:color="auto"/>
          </w:divBdr>
        </w:div>
      </w:divsChild>
    </w:div>
    <w:div w:id="1237397005">
      <w:bodyDiv w:val="1"/>
      <w:marLeft w:val="0"/>
      <w:marRight w:val="0"/>
      <w:marTop w:val="0"/>
      <w:marBottom w:val="0"/>
      <w:divBdr>
        <w:top w:val="none" w:sz="0" w:space="0" w:color="auto"/>
        <w:left w:val="none" w:sz="0" w:space="0" w:color="auto"/>
        <w:bottom w:val="none" w:sz="0" w:space="0" w:color="auto"/>
        <w:right w:val="none" w:sz="0" w:space="0" w:color="auto"/>
      </w:divBdr>
      <w:divsChild>
        <w:div w:id="1375500316">
          <w:marLeft w:val="0"/>
          <w:marRight w:val="0"/>
          <w:marTop w:val="0"/>
          <w:marBottom w:val="0"/>
          <w:divBdr>
            <w:top w:val="none" w:sz="0" w:space="0" w:color="auto"/>
            <w:left w:val="none" w:sz="0" w:space="0" w:color="auto"/>
            <w:bottom w:val="none" w:sz="0" w:space="0" w:color="auto"/>
            <w:right w:val="none" w:sz="0" w:space="0" w:color="auto"/>
          </w:divBdr>
        </w:div>
        <w:div w:id="1948463503">
          <w:marLeft w:val="0"/>
          <w:marRight w:val="0"/>
          <w:marTop w:val="0"/>
          <w:marBottom w:val="0"/>
          <w:divBdr>
            <w:top w:val="none" w:sz="0" w:space="0" w:color="auto"/>
            <w:left w:val="none" w:sz="0" w:space="0" w:color="auto"/>
            <w:bottom w:val="none" w:sz="0" w:space="0" w:color="auto"/>
            <w:right w:val="none" w:sz="0" w:space="0" w:color="auto"/>
          </w:divBdr>
        </w:div>
        <w:div w:id="1238708080">
          <w:marLeft w:val="0"/>
          <w:marRight w:val="0"/>
          <w:marTop w:val="0"/>
          <w:marBottom w:val="0"/>
          <w:divBdr>
            <w:top w:val="none" w:sz="0" w:space="0" w:color="auto"/>
            <w:left w:val="none" w:sz="0" w:space="0" w:color="auto"/>
            <w:bottom w:val="none" w:sz="0" w:space="0" w:color="auto"/>
            <w:right w:val="none" w:sz="0" w:space="0" w:color="auto"/>
          </w:divBdr>
        </w:div>
        <w:div w:id="1810710849">
          <w:marLeft w:val="0"/>
          <w:marRight w:val="0"/>
          <w:marTop w:val="0"/>
          <w:marBottom w:val="0"/>
          <w:divBdr>
            <w:top w:val="none" w:sz="0" w:space="0" w:color="auto"/>
            <w:left w:val="none" w:sz="0" w:space="0" w:color="auto"/>
            <w:bottom w:val="none" w:sz="0" w:space="0" w:color="auto"/>
            <w:right w:val="none" w:sz="0" w:space="0" w:color="auto"/>
          </w:divBdr>
        </w:div>
        <w:div w:id="2069760695">
          <w:marLeft w:val="0"/>
          <w:marRight w:val="0"/>
          <w:marTop w:val="0"/>
          <w:marBottom w:val="0"/>
          <w:divBdr>
            <w:top w:val="none" w:sz="0" w:space="0" w:color="auto"/>
            <w:left w:val="none" w:sz="0" w:space="0" w:color="auto"/>
            <w:bottom w:val="none" w:sz="0" w:space="0" w:color="auto"/>
            <w:right w:val="none" w:sz="0" w:space="0" w:color="auto"/>
          </w:divBdr>
        </w:div>
        <w:div w:id="212155570">
          <w:marLeft w:val="0"/>
          <w:marRight w:val="0"/>
          <w:marTop w:val="0"/>
          <w:marBottom w:val="0"/>
          <w:divBdr>
            <w:top w:val="none" w:sz="0" w:space="0" w:color="auto"/>
            <w:left w:val="none" w:sz="0" w:space="0" w:color="auto"/>
            <w:bottom w:val="none" w:sz="0" w:space="0" w:color="auto"/>
            <w:right w:val="none" w:sz="0" w:space="0" w:color="auto"/>
          </w:divBdr>
        </w:div>
        <w:div w:id="216013366">
          <w:marLeft w:val="0"/>
          <w:marRight w:val="0"/>
          <w:marTop w:val="0"/>
          <w:marBottom w:val="0"/>
          <w:divBdr>
            <w:top w:val="none" w:sz="0" w:space="0" w:color="auto"/>
            <w:left w:val="none" w:sz="0" w:space="0" w:color="auto"/>
            <w:bottom w:val="none" w:sz="0" w:space="0" w:color="auto"/>
            <w:right w:val="none" w:sz="0" w:space="0" w:color="auto"/>
          </w:divBdr>
        </w:div>
        <w:div w:id="473914073">
          <w:marLeft w:val="0"/>
          <w:marRight w:val="0"/>
          <w:marTop w:val="0"/>
          <w:marBottom w:val="0"/>
          <w:divBdr>
            <w:top w:val="none" w:sz="0" w:space="0" w:color="auto"/>
            <w:left w:val="none" w:sz="0" w:space="0" w:color="auto"/>
            <w:bottom w:val="none" w:sz="0" w:space="0" w:color="auto"/>
            <w:right w:val="none" w:sz="0" w:space="0" w:color="auto"/>
          </w:divBdr>
        </w:div>
      </w:divsChild>
    </w:div>
    <w:div w:id="1246496111">
      <w:bodyDiv w:val="1"/>
      <w:marLeft w:val="0"/>
      <w:marRight w:val="0"/>
      <w:marTop w:val="0"/>
      <w:marBottom w:val="0"/>
      <w:divBdr>
        <w:top w:val="none" w:sz="0" w:space="0" w:color="auto"/>
        <w:left w:val="none" w:sz="0" w:space="0" w:color="auto"/>
        <w:bottom w:val="none" w:sz="0" w:space="0" w:color="auto"/>
        <w:right w:val="none" w:sz="0" w:space="0" w:color="auto"/>
      </w:divBdr>
    </w:div>
    <w:div w:id="1259173976">
      <w:bodyDiv w:val="1"/>
      <w:marLeft w:val="0"/>
      <w:marRight w:val="0"/>
      <w:marTop w:val="0"/>
      <w:marBottom w:val="0"/>
      <w:divBdr>
        <w:top w:val="none" w:sz="0" w:space="0" w:color="auto"/>
        <w:left w:val="none" w:sz="0" w:space="0" w:color="auto"/>
        <w:bottom w:val="none" w:sz="0" w:space="0" w:color="auto"/>
        <w:right w:val="none" w:sz="0" w:space="0" w:color="auto"/>
      </w:divBdr>
    </w:div>
    <w:div w:id="1269506202">
      <w:bodyDiv w:val="1"/>
      <w:marLeft w:val="0"/>
      <w:marRight w:val="0"/>
      <w:marTop w:val="0"/>
      <w:marBottom w:val="0"/>
      <w:divBdr>
        <w:top w:val="none" w:sz="0" w:space="0" w:color="auto"/>
        <w:left w:val="none" w:sz="0" w:space="0" w:color="auto"/>
        <w:bottom w:val="none" w:sz="0" w:space="0" w:color="auto"/>
        <w:right w:val="none" w:sz="0" w:space="0" w:color="auto"/>
      </w:divBdr>
      <w:divsChild>
        <w:div w:id="117996260">
          <w:marLeft w:val="576"/>
          <w:marRight w:val="0"/>
          <w:marTop w:val="120"/>
          <w:marBottom w:val="0"/>
          <w:divBdr>
            <w:top w:val="none" w:sz="0" w:space="0" w:color="auto"/>
            <w:left w:val="none" w:sz="0" w:space="0" w:color="auto"/>
            <w:bottom w:val="none" w:sz="0" w:space="0" w:color="auto"/>
            <w:right w:val="none" w:sz="0" w:space="0" w:color="auto"/>
          </w:divBdr>
        </w:div>
        <w:div w:id="573591263">
          <w:marLeft w:val="576"/>
          <w:marRight w:val="0"/>
          <w:marTop w:val="120"/>
          <w:marBottom w:val="0"/>
          <w:divBdr>
            <w:top w:val="none" w:sz="0" w:space="0" w:color="auto"/>
            <w:left w:val="none" w:sz="0" w:space="0" w:color="auto"/>
            <w:bottom w:val="none" w:sz="0" w:space="0" w:color="auto"/>
            <w:right w:val="none" w:sz="0" w:space="0" w:color="auto"/>
          </w:divBdr>
        </w:div>
        <w:div w:id="1315838109">
          <w:marLeft w:val="576"/>
          <w:marRight w:val="0"/>
          <w:marTop w:val="120"/>
          <w:marBottom w:val="0"/>
          <w:divBdr>
            <w:top w:val="none" w:sz="0" w:space="0" w:color="auto"/>
            <w:left w:val="none" w:sz="0" w:space="0" w:color="auto"/>
            <w:bottom w:val="none" w:sz="0" w:space="0" w:color="auto"/>
            <w:right w:val="none" w:sz="0" w:space="0" w:color="auto"/>
          </w:divBdr>
        </w:div>
        <w:div w:id="1028607603">
          <w:marLeft w:val="576"/>
          <w:marRight w:val="0"/>
          <w:marTop w:val="120"/>
          <w:marBottom w:val="0"/>
          <w:divBdr>
            <w:top w:val="none" w:sz="0" w:space="0" w:color="auto"/>
            <w:left w:val="none" w:sz="0" w:space="0" w:color="auto"/>
            <w:bottom w:val="none" w:sz="0" w:space="0" w:color="auto"/>
            <w:right w:val="none" w:sz="0" w:space="0" w:color="auto"/>
          </w:divBdr>
        </w:div>
        <w:div w:id="957569391">
          <w:marLeft w:val="576"/>
          <w:marRight w:val="0"/>
          <w:marTop w:val="120"/>
          <w:marBottom w:val="0"/>
          <w:divBdr>
            <w:top w:val="none" w:sz="0" w:space="0" w:color="auto"/>
            <w:left w:val="none" w:sz="0" w:space="0" w:color="auto"/>
            <w:bottom w:val="none" w:sz="0" w:space="0" w:color="auto"/>
            <w:right w:val="none" w:sz="0" w:space="0" w:color="auto"/>
          </w:divBdr>
        </w:div>
        <w:div w:id="186909535">
          <w:marLeft w:val="576"/>
          <w:marRight w:val="0"/>
          <w:marTop w:val="120"/>
          <w:marBottom w:val="0"/>
          <w:divBdr>
            <w:top w:val="none" w:sz="0" w:space="0" w:color="auto"/>
            <w:left w:val="none" w:sz="0" w:space="0" w:color="auto"/>
            <w:bottom w:val="none" w:sz="0" w:space="0" w:color="auto"/>
            <w:right w:val="none" w:sz="0" w:space="0" w:color="auto"/>
          </w:divBdr>
        </w:div>
      </w:divsChild>
    </w:div>
    <w:div w:id="1297838766">
      <w:bodyDiv w:val="1"/>
      <w:marLeft w:val="0"/>
      <w:marRight w:val="0"/>
      <w:marTop w:val="0"/>
      <w:marBottom w:val="0"/>
      <w:divBdr>
        <w:top w:val="none" w:sz="0" w:space="0" w:color="auto"/>
        <w:left w:val="none" w:sz="0" w:space="0" w:color="auto"/>
        <w:bottom w:val="none" w:sz="0" w:space="0" w:color="auto"/>
        <w:right w:val="none" w:sz="0" w:space="0" w:color="auto"/>
      </w:divBdr>
      <w:divsChild>
        <w:div w:id="1706367576">
          <w:marLeft w:val="576"/>
          <w:marRight w:val="0"/>
          <w:marTop w:val="120"/>
          <w:marBottom w:val="0"/>
          <w:divBdr>
            <w:top w:val="none" w:sz="0" w:space="0" w:color="auto"/>
            <w:left w:val="none" w:sz="0" w:space="0" w:color="auto"/>
            <w:bottom w:val="none" w:sz="0" w:space="0" w:color="auto"/>
            <w:right w:val="none" w:sz="0" w:space="0" w:color="auto"/>
          </w:divBdr>
        </w:div>
        <w:div w:id="1051611694">
          <w:marLeft w:val="576"/>
          <w:marRight w:val="0"/>
          <w:marTop w:val="120"/>
          <w:marBottom w:val="0"/>
          <w:divBdr>
            <w:top w:val="none" w:sz="0" w:space="0" w:color="auto"/>
            <w:left w:val="none" w:sz="0" w:space="0" w:color="auto"/>
            <w:bottom w:val="none" w:sz="0" w:space="0" w:color="auto"/>
            <w:right w:val="none" w:sz="0" w:space="0" w:color="auto"/>
          </w:divBdr>
        </w:div>
      </w:divsChild>
    </w:div>
    <w:div w:id="1313484272">
      <w:bodyDiv w:val="1"/>
      <w:marLeft w:val="0"/>
      <w:marRight w:val="0"/>
      <w:marTop w:val="0"/>
      <w:marBottom w:val="0"/>
      <w:divBdr>
        <w:top w:val="none" w:sz="0" w:space="0" w:color="auto"/>
        <w:left w:val="none" w:sz="0" w:space="0" w:color="auto"/>
        <w:bottom w:val="none" w:sz="0" w:space="0" w:color="auto"/>
        <w:right w:val="none" w:sz="0" w:space="0" w:color="auto"/>
      </w:divBdr>
      <w:divsChild>
        <w:div w:id="1845894936">
          <w:marLeft w:val="576"/>
          <w:marRight w:val="0"/>
          <w:marTop w:val="120"/>
          <w:marBottom w:val="0"/>
          <w:divBdr>
            <w:top w:val="none" w:sz="0" w:space="0" w:color="auto"/>
            <w:left w:val="none" w:sz="0" w:space="0" w:color="auto"/>
            <w:bottom w:val="none" w:sz="0" w:space="0" w:color="auto"/>
            <w:right w:val="none" w:sz="0" w:space="0" w:color="auto"/>
          </w:divBdr>
        </w:div>
        <w:div w:id="1736900628">
          <w:marLeft w:val="576"/>
          <w:marRight w:val="0"/>
          <w:marTop w:val="120"/>
          <w:marBottom w:val="0"/>
          <w:divBdr>
            <w:top w:val="none" w:sz="0" w:space="0" w:color="auto"/>
            <w:left w:val="none" w:sz="0" w:space="0" w:color="auto"/>
            <w:bottom w:val="none" w:sz="0" w:space="0" w:color="auto"/>
            <w:right w:val="none" w:sz="0" w:space="0" w:color="auto"/>
          </w:divBdr>
        </w:div>
        <w:div w:id="192353283">
          <w:marLeft w:val="576"/>
          <w:marRight w:val="0"/>
          <w:marTop w:val="120"/>
          <w:marBottom w:val="0"/>
          <w:divBdr>
            <w:top w:val="none" w:sz="0" w:space="0" w:color="auto"/>
            <w:left w:val="none" w:sz="0" w:space="0" w:color="auto"/>
            <w:bottom w:val="none" w:sz="0" w:space="0" w:color="auto"/>
            <w:right w:val="none" w:sz="0" w:space="0" w:color="auto"/>
          </w:divBdr>
        </w:div>
        <w:div w:id="1342321990">
          <w:marLeft w:val="576"/>
          <w:marRight w:val="0"/>
          <w:marTop w:val="120"/>
          <w:marBottom w:val="0"/>
          <w:divBdr>
            <w:top w:val="none" w:sz="0" w:space="0" w:color="auto"/>
            <w:left w:val="none" w:sz="0" w:space="0" w:color="auto"/>
            <w:bottom w:val="none" w:sz="0" w:space="0" w:color="auto"/>
            <w:right w:val="none" w:sz="0" w:space="0" w:color="auto"/>
          </w:divBdr>
        </w:div>
      </w:divsChild>
    </w:div>
    <w:div w:id="1392773564">
      <w:bodyDiv w:val="1"/>
      <w:marLeft w:val="0"/>
      <w:marRight w:val="0"/>
      <w:marTop w:val="0"/>
      <w:marBottom w:val="0"/>
      <w:divBdr>
        <w:top w:val="none" w:sz="0" w:space="0" w:color="auto"/>
        <w:left w:val="none" w:sz="0" w:space="0" w:color="auto"/>
        <w:bottom w:val="none" w:sz="0" w:space="0" w:color="auto"/>
        <w:right w:val="none" w:sz="0" w:space="0" w:color="auto"/>
      </w:divBdr>
      <w:divsChild>
        <w:div w:id="389185475">
          <w:marLeft w:val="0"/>
          <w:marRight w:val="0"/>
          <w:marTop w:val="0"/>
          <w:marBottom w:val="0"/>
          <w:divBdr>
            <w:top w:val="none" w:sz="0" w:space="0" w:color="auto"/>
            <w:left w:val="none" w:sz="0" w:space="0" w:color="auto"/>
            <w:bottom w:val="none" w:sz="0" w:space="0" w:color="auto"/>
            <w:right w:val="none" w:sz="0" w:space="0" w:color="auto"/>
          </w:divBdr>
        </w:div>
        <w:div w:id="164367817">
          <w:marLeft w:val="0"/>
          <w:marRight w:val="0"/>
          <w:marTop w:val="0"/>
          <w:marBottom w:val="0"/>
          <w:divBdr>
            <w:top w:val="none" w:sz="0" w:space="0" w:color="auto"/>
            <w:left w:val="none" w:sz="0" w:space="0" w:color="auto"/>
            <w:bottom w:val="none" w:sz="0" w:space="0" w:color="auto"/>
            <w:right w:val="none" w:sz="0" w:space="0" w:color="auto"/>
          </w:divBdr>
        </w:div>
        <w:div w:id="1401712250">
          <w:marLeft w:val="0"/>
          <w:marRight w:val="0"/>
          <w:marTop w:val="0"/>
          <w:marBottom w:val="0"/>
          <w:divBdr>
            <w:top w:val="none" w:sz="0" w:space="0" w:color="auto"/>
            <w:left w:val="none" w:sz="0" w:space="0" w:color="auto"/>
            <w:bottom w:val="none" w:sz="0" w:space="0" w:color="auto"/>
            <w:right w:val="none" w:sz="0" w:space="0" w:color="auto"/>
          </w:divBdr>
        </w:div>
        <w:div w:id="1686011688">
          <w:marLeft w:val="0"/>
          <w:marRight w:val="0"/>
          <w:marTop w:val="0"/>
          <w:marBottom w:val="0"/>
          <w:divBdr>
            <w:top w:val="none" w:sz="0" w:space="0" w:color="auto"/>
            <w:left w:val="none" w:sz="0" w:space="0" w:color="auto"/>
            <w:bottom w:val="none" w:sz="0" w:space="0" w:color="auto"/>
            <w:right w:val="none" w:sz="0" w:space="0" w:color="auto"/>
          </w:divBdr>
        </w:div>
        <w:div w:id="1334718872">
          <w:marLeft w:val="0"/>
          <w:marRight w:val="0"/>
          <w:marTop w:val="0"/>
          <w:marBottom w:val="0"/>
          <w:divBdr>
            <w:top w:val="none" w:sz="0" w:space="0" w:color="auto"/>
            <w:left w:val="none" w:sz="0" w:space="0" w:color="auto"/>
            <w:bottom w:val="none" w:sz="0" w:space="0" w:color="auto"/>
            <w:right w:val="none" w:sz="0" w:space="0" w:color="auto"/>
          </w:divBdr>
        </w:div>
        <w:div w:id="678116877">
          <w:marLeft w:val="0"/>
          <w:marRight w:val="0"/>
          <w:marTop w:val="0"/>
          <w:marBottom w:val="0"/>
          <w:divBdr>
            <w:top w:val="none" w:sz="0" w:space="0" w:color="auto"/>
            <w:left w:val="none" w:sz="0" w:space="0" w:color="auto"/>
            <w:bottom w:val="none" w:sz="0" w:space="0" w:color="auto"/>
            <w:right w:val="none" w:sz="0" w:space="0" w:color="auto"/>
          </w:divBdr>
        </w:div>
        <w:div w:id="536358233">
          <w:marLeft w:val="0"/>
          <w:marRight w:val="0"/>
          <w:marTop w:val="0"/>
          <w:marBottom w:val="0"/>
          <w:divBdr>
            <w:top w:val="none" w:sz="0" w:space="0" w:color="auto"/>
            <w:left w:val="none" w:sz="0" w:space="0" w:color="auto"/>
            <w:bottom w:val="none" w:sz="0" w:space="0" w:color="auto"/>
            <w:right w:val="none" w:sz="0" w:space="0" w:color="auto"/>
          </w:divBdr>
        </w:div>
        <w:div w:id="1413115506">
          <w:marLeft w:val="0"/>
          <w:marRight w:val="0"/>
          <w:marTop w:val="0"/>
          <w:marBottom w:val="0"/>
          <w:divBdr>
            <w:top w:val="none" w:sz="0" w:space="0" w:color="auto"/>
            <w:left w:val="none" w:sz="0" w:space="0" w:color="auto"/>
            <w:bottom w:val="none" w:sz="0" w:space="0" w:color="auto"/>
            <w:right w:val="none" w:sz="0" w:space="0" w:color="auto"/>
          </w:divBdr>
        </w:div>
        <w:div w:id="880437053">
          <w:marLeft w:val="0"/>
          <w:marRight w:val="0"/>
          <w:marTop w:val="0"/>
          <w:marBottom w:val="0"/>
          <w:divBdr>
            <w:top w:val="none" w:sz="0" w:space="0" w:color="auto"/>
            <w:left w:val="none" w:sz="0" w:space="0" w:color="auto"/>
            <w:bottom w:val="none" w:sz="0" w:space="0" w:color="auto"/>
            <w:right w:val="none" w:sz="0" w:space="0" w:color="auto"/>
          </w:divBdr>
        </w:div>
        <w:div w:id="971324808">
          <w:marLeft w:val="0"/>
          <w:marRight w:val="0"/>
          <w:marTop w:val="0"/>
          <w:marBottom w:val="0"/>
          <w:divBdr>
            <w:top w:val="none" w:sz="0" w:space="0" w:color="auto"/>
            <w:left w:val="none" w:sz="0" w:space="0" w:color="auto"/>
            <w:bottom w:val="none" w:sz="0" w:space="0" w:color="auto"/>
            <w:right w:val="none" w:sz="0" w:space="0" w:color="auto"/>
          </w:divBdr>
        </w:div>
        <w:div w:id="367072904">
          <w:marLeft w:val="0"/>
          <w:marRight w:val="0"/>
          <w:marTop w:val="0"/>
          <w:marBottom w:val="0"/>
          <w:divBdr>
            <w:top w:val="none" w:sz="0" w:space="0" w:color="auto"/>
            <w:left w:val="none" w:sz="0" w:space="0" w:color="auto"/>
            <w:bottom w:val="none" w:sz="0" w:space="0" w:color="auto"/>
            <w:right w:val="none" w:sz="0" w:space="0" w:color="auto"/>
          </w:divBdr>
        </w:div>
        <w:div w:id="1535845621">
          <w:marLeft w:val="0"/>
          <w:marRight w:val="0"/>
          <w:marTop w:val="0"/>
          <w:marBottom w:val="0"/>
          <w:divBdr>
            <w:top w:val="none" w:sz="0" w:space="0" w:color="auto"/>
            <w:left w:val="none" w:sz="0" w:space="0" w:color="auto"/>
            <w:bottom w:val="none" w:sz="0" w:space="0" w:color="auto"/>
            <w:right w:val="none" w:sz="0" w:space="0" w:color="auto"/>
          </w:divBdr>
        </w:div>
        <w:div w:id="1735740278">
          <w:marLeft w:val="0"/>
          <w:marRight w:val="0"/>
          <w:marTop w:val="0"/>
          <w:marBottom w:val="0"/>
          <w:divBdr>
            <w:top w:val="none" w:sz="0" w:space="0" w:color="auto"/>
            <w:left w:val="none" w:sz="0" w:space="0" w:color="auto"/>
            <w:bottom w:val="none" w:sz="0" w:space="0" w:color="auto"/>
            <w:right w:val="none" w:sz="0" w:space="0" w:color="auto"/>
          </w:divBdr>
        </w:div>
        <w:div w:id="2049522310">
          <w:marLeft w:val="0"/>
          <w:marRight w:val="0"/>
          <w:marTop w:val="0"/>
          <w:marBottom w:val="0"/>
          <w:divBdr>
            <w:top w:val="none" w:sz="0" w:space="0" w:color="auto"/>
            <w:left w:val="none" w:sz="0" w:space="0" w:color="auto"/>
            <w:bottom w:val="none" w:sz="0" w:space="0" w:color="auto"/>
            <w:right w:val="none" w:sz="0" w:space="0" w:color="auto"/>
          </w:divBdr>
        </w:div>
        <w:div w:id="924220671">
          <w:marLeft w:val="0"/>
          <w:marRight w:val="0"/>
          <w:marTop w:val="0"/>
          <w:marBottom w:val="0"/>
          <w:divBdr>
            <w:top w:val="none" w:sz="0" w:space="0" w:color="auto"/>
            <w:left w:val="none" w:sz="0" w:space="0" w:color="auto"/>
            <w:bottom w:val="none" w:sz="0" w:space="0" w:color="auto"/>
            <w:right w:val="none" w:sz="0" w:space="0" w:color="auto"/>
          </w:divBdr>
        </w:div>
        <w:div w:id="1885411465">
          <w:marLeft w:val="0"/>
          <w:marRight w:val="0"/>
          <w:marTop w:val="0"/>
          <w:marBottom w:val="0"/>
          <w:divBdr>
            <w:top w:val="none" w:sz="0" w:space="0" w:color="auto"/>
            <w:left w:val="none" w:sz="0" w:space="0" w:color="auto"/>
            <w:bottom w:val="none" w:sz="0" w:space="0" w:color="auto"/>
            <w:right w:val="none" w:sz="0" w:space="0" w:color="auto"/>
          </w:divBdr>
        </w:div>
        <w:div w:id="1623462677">
          <w:marLeft w:val="0"/>
          <w:marRight w:val="0"/>
          <w:marTop w:val="0"/>
          <w:marBottom w:val="0"/>
          <w:divBdr>
            <w:top w:val="none" w:sz="0" w:space="0" w:color="auto"/>
            <w:left w:val="none" w:sz="0" w:space="0" w:color="auto"/>
            <w:bottom w:val="none" w:sz="0" w:space="0" w:color="auto"/>
            <w:right w:val="none" w:sz="0" w:space="0" w:color="auto"/>
          </w:divBdr>
        </w:div>
        <w:div w:id="402680960">
          <w:marLeft w:val="0"/>
          <w:marRight w:val="0"/>
          <w:marTop w:val="0"/>
          <w:marBottom w:val="0"/>
          <w:divBdr>
            <w:top w:val="none" w:sz="0" w:space="0" w:color="auto"/>
            <w:left w:val="none" w:sz="0" w:space="0" w:color="auto"/>
            <w:bottom w:val="none" w:sz="0" w:space="0" w:color="auto"/>
            <w:right w:val="none" w:sz="0" w:space="0" w:color="auto"/>
          </w:divBdr>
        </w:div>
        <w:div w:id="4988885">
          <w:marLeft w:val="0"/>
          <w:marRight w:val="0"/>
          <w:marTop w:val="0"/>
          <w:marBottom w:val="0"/>
          <w:divBdr>
            <w:top w:val="none" w:sz="0" w:space="0" w:color="auto"/>
            <w:left w:val="none" w:sz="0" w:space="0" w:color="auto"/>
            <w:bottom w:val="none" w:sz="0" w:space="0" w:color="auto"/>
            <w:right w:val="none" w:sz="0" w:space="0" w:color="auto"/>
          </w:divBdr>
        </w:div>
        <w:div w:id="964502903">
          <w:marLeft w:val="0"/>
          <w:marRight w:val="0"/>
          <w:marTop w:val="0"/>
          <w:marBottom w:val="0"/>
          <w:divBdr>
            <w:top w:val="none" w:sz="0" w:space="0" w:color="auto"/>
            <w:left w:val="none" w:sz="0" w:space="0" w:color="auto"/>
            <w:bottom w:val="none" w:sz="0" w:space="0" w:color="auto"/>
            <w:right w:val="none" w:sz="0" w:space="0" w:color="auto"/>
          </w:divBdr>
        </w:div>
        <w:div w:id="1253048476">
          <w:marLeft w:val="0"/>
          <w:marRight w:val="0"/>
          <w:marTop w:val="0"/>
          <w:marBottom w:val="0"/>
          <w:divBdr>
            <w:top w:val="none" w:sz="0" w:space="0" w:color="auto"/>
            <w:left w:val="none" w:sz="0" w:space="0" w:color="auto"/>
            <w:bottom w:val="none" w:sz="0" w:space="0" w:color="auto"/>
            <w:right w:val="none" w:sz="0" w:space="0" w:color="auto"/>
          </w:divBdr>
        </w:div>
        <w:div w:id="1459296594">
          <w:marLeft w:val="0"/>
          <w:marRight w:val="0"/>
          <w:marTop w:val="0"/>
          <w:marBottom w:val="0"/>
          <w:divBdr>
            <w:top w:val="none" w:sz="0" w:space="0" w:color="auto"/>
            <w:left w:val="none" w:sz="0" w:space="0" w:color="auto"/>
            <w:bottom w:val="none" w:sz="0" w:space="0" w:color="auto"/>
            <w:right w:val="none" w:sz="0" w:space="0" w:color="auto"/>
          </w:divBdr>
        </w:div>
        <w:div w:id="1639458913">
          <w:marLeft w:val="0"/>
          <w:marRight w:val="0"/>
          <w:marTop w:val="0"/>
          <w:marBottom w:val="0"/>
          <w:divBdr>
            <w:top w:val="none" w:sz="0" w:space="0" w:color="auto"/>
            <w:left w:val="none" w:sz="0" w:space="0" w:color="auto"/>
            <w:bottom w:val="none" w:sz="0" w:space="0" w:color="auto"/>
            <w:right w:val="none" w:sz="0" w:space="0" w:color="auto"/>
          </w:divBdr>
        </w:div>
        <w:div w:id="818769518">
          <w:marLeft w:val="0"/>
          <w:marRight w:val="0"/>
          <w:marTop w:val="0"/>
          <w:marBottom w:val="0"/>
          <w:divBdr>
            <w:top w:val="none" w:sz="0" w:space="0" w:color="auto"/>
            <w:left w:val="none" w:sz="0" w:space="0" w:color="auto"/>
            <w:bottom w:val="none" w:sz="0" w:space="0" w:color="auto"/>
            <w:right w:val="none" w:sz="0" w:space="0" w:color="auto"/>
          </w:divBdr>
        </w:div>
        <w:div w:id="319891073">
          <w:marLeft w:val="0"/>
          <w:marRight w:val="0"/>
          <w:marTop w:val="0"/>
          <w:marBottom w:val="0"/>
          <w:divBdr>
            <w:top w:val="none" w:sz="0" w:space="0" w:color="auto"/>
            <w:left w:val="none" w:sz="0" w:space="0" w:color="auto"/>
            <w:bottom w:val="none" w:sz="0" w:space="0" w:color="auto"/>
            <w:right w:val="none" w:sz="0" w:space="0" w:color="auto"/>
          </w:divBdr>
        </w:div>
        <w:div w:id="1024671018">
          <w:marLeft w:val="0"/>
          <w:marRight w:val="0"/>
          <w:marTop w:val="0"/>
          <w:marBottom w:val="0"/>
          <w:divBdr>
            <w:top w:val="none" w:sz="0" w:space="0" w:color="auto"/>
            <w:left w:val="none" w:sz="0" w:space="0" w:color="auto"/>
            <w:bottom w:val="none" w:sz="0" w:space="0" w:color="auto"/>
            <w:right w:val="none" w:sz="0" w:space="0" w:color="auto"/>
          </w:divBdr>
        </w:div>
        <w:div w:id="338971131">
          <w:marLeft w:val="0"/>
          <w:marRight w:val="0"/>
          <w:marTop w:val="0"/>
          <w:marBottom w:val="0"/>
          <w:divBdr>
            <w:top w:val="none" w:sz="0" w:space="0" w:color="auto"/>
            <w:left w:val="none" w:sz="0" w:space="0" w:color="auto"/>
            <w:bottom w:val="none" w:sz="0" w:space="0" w:color="auto"/>
            <w:right w:val="none" w:sz="0" w:space="0" w:color="auto"/>
          </w:divBdr>
        </w:div>
        <w:div w:id="1107306898">
          <w:marLeft w:val="0"/>
          <w:marRight w:val="0"/>
          <w:marTop w:val="0"/>
          <w:marBottom w:val="0"/>
          <w:divBdr>
            <w:top w:val="none" w:sz="0" w:space="0" w:color="auto"/>
            <w:left w:val="none" w:sz="0" w:space="0" w:color="auto"/>
            <w:bottom w:val="none" w:sz="0" w:space="0" w:color="auto"/>
            <w:right w:val="none" w:sz="0" w:space="0" w:color="auto"/>
          </w:divBdr>
        </w:div>
        <w:div w:id="1210872141">
          <w:marLeft w:val="0"/>
          <w:marRight w:val="0"/>
          <w:marTop w:val="0"/>
          <w:marBottom w:val="0"/>
          <w:divBdr>
            <w:top w:val="none" w:sz="0" w:space="0" w:color="auto"/>
            <w:left w:val="none" w:sz="0" w:space="0" w:color="auto"/>
            <w:bottom w:val="none" w:sz="0" w:space="0" w:color="auto"/>
            <w:right w:val="none" w:sz="0" w:space="0" w:color="auto"/>
          </w:divBdr>
        </w:div>
      </w:divsChild>
    </w:div>
    <w:div w:id="1538005552">
      <w:bodyDiv w:val="1"/>
      <w:marLeft w:val="0"/>
      <w:marRight w:val="0"/>
      <w:marTop w:val="0"/>
      <w:marBottom w:val="0"/>
      <w:divBdr>
        <w:top w:val="none" w:sz="0" w:space="0" w:color="auto"/>
        <w:left w:val="none" w:sz="0" w:space="0" w:color="auto"/>
        <w:bottom w:val="none" w:sz="0" w:space="0" w:color="auto"/>
        <w:right w:val="none" w:sz="0" w:space="0" w:color="auto"/>
      </w:divBdr>
      <w:divsChild>
        <w:div w:id="2068609057">
          <w:marLeft w:val="0"/>
          <w:marRight w:val="0"/>
          <w:marTop w:val="0"/>
          <w:marBottom w:val="0"/>
          <w:divBdr>
            <w:top w:val="none" w:sz="0" w:space="0" w:color="auto"/>
            <w:left w:val="none" w:sz="0" w:space="0" w:color="auto"/>
            <w:bottom w:val="none" w:sz="0" w:space="0" w:color="auto"/>
            <w:right w:val="none" w:sz="0" w:space="0" w:color="auto"/>
          </w:divBdr>
        </w:div>
        <w:div w:id="1137454728">
          <w:marLeft w:val="0"/>
          <w:marRight w:val="0"/>
          <w:marTop w:val="0"/>
          <w:marBottom w:val="0"/>
          <w:divBdr>
            <w:top w:val="none" w:sz="0" w:space="0" w:color="auto"/>
            <w:left w:val="none" w:sz="0" w:space="0" w:color="auto"/>
            <w:bottom w:val="none" w:sz="0" w:space="0" w:color="auto"/>
            <w:right w:val="none" w:sz="0" w:space="0" w:color="auto"/>
          </w:divBdr>
        </w:div>
        <w:div w:id="827018584">
          <w:marLeft w:val="0"/>
          <w:marRight w:val="0"/>
          <w:marTop w:val="0"/>
          <w:marBottom w:val="0"/>
          <w:divBdr>
            <w:top w:val="none" w:sz="0" w:space="0" w:color="auto"/>
            <w:left w:val="none" w:sz="0" w:space="0" w:color="auto"/>
            <w:bottom w:val="none" w:sz="0" w:space="0" w:color="auto"/>
            <w:right w:val="none" w:sz="0" w:space="0" w:color="auto"/>
          </w:divBdr>
        </w:div>
        <w:div w:id="1162232450">
          <w:marLeft w:val="0"/>
          <w:marRight w:val="0"/>
          <w:marTop w:val="0"/>
          <w:marBottom w:val="0"/>
          <w:divBdr>
            <w:top w:val="none" w:sz="0" w:space="0" w:color="auto"/>
            <w:left w:val="none" w:sz="0" w:space="0" w:color="auto"/>
            <w:bottom w:val="none" w:sz="0" w:space="0" w:color="auto"/>
            <w:right w:val="none" w:sz="0" w:space="0" w:color="auto"/>
          </w:divBdr>
        </w:div>
        <w:div w:id="316423029">
          <w:marLeft w:val="0"/>
          <w:marRight w:val="0"/>
          <w:marTop w:val="0"/>
          <w:marBottom w:val="0"/>
          <w:divBdr>
            <w:top w:val="none" w:sz="0" w:space="0" w:color="auto"/>
            <w:left w:val="none" w:sz="0" w:space="0" w:color="auto"/>
            <w:bottom w:val="none" w:sz="0" w:space="0" w:color="auto"/>
            <w:right w:val="none" w:sz="0" w:space="0" w:color="auto"/>
          </w:divBdr>
        </w:div>
        <w:div w:id="139738189">
          <w:marLeft w:val="0"/>
          <w:marRight w:val="0"/>
          <w:marTop w:val="0"/>
          <w:marBottom w:val="0"/>
          <w:divBdr>
            <w:top w:val="none" w:sz="0" w:space="0" w:color="auto"/>
            <w:left w:val="none" w:sz="0" w:space="0" w:color="auto"/>
            <w:bottom w:val="none" w:sz="0" w:space="0" w:color="auto"/>
            <w:right w:val="none" w:sz="0" w:space="0" w:color="auto"/>
          </w:divBdr>
        </w:div>
        <w:div w:id="1787313153">
          <w:marLeft w:val="0"/>
          <w:marRight w:val="0"/>
          <w:marTop w:val="0"/>
          <w:marBottom w:val="0"/>
          <w:divBdr>
            <w:top w:val="none" w:sz="0" w:space="0" w:color="auto"/>
            <w:left w:val="none" w:sz="0" w:space="0" w:color="auto"/>
            <w:bottom w:val="none" w:sz="0" w:space="0" w:color="auto"/>
            <w:right w:val="none" w:sz="0" w:space="0" w:color="auto"/>
          </w:divBdr>
        </w:div>
        <w:div w:id="432937310">
          <w:marLeft w:val="0"/>
          <w:marRight w:val="0"/>
          <w:marTop w:val="0"/>
          <w:marBottom w:val="0"/>
          <w:divBdr>
            <w:top w:val="none" w:sz="0" w:space="0" w:color="auto"/>
            <w:left w:val="none" w:sz="0" w:space="0" w:color="auto"/>
            <w:bottom w:val="none" w:sz="0" w:space="0" w:color="auto"/>
            <w:right w:val="none" w:sz="0" w:space="0" w:color="auto"/>
          </w:divBdr>
        </w:div>
        <w:div w:id="1119296357">
          <w:marLeft w:val="0"/>
          <w:marRight w:val="0"/>
          <w:marTop w:val="0"/>
          <w:marBottom w:val="0"/>
          <w:divBdr>
            <w:top w:val="none" w:sz="0" w:space="0" w:color="auto"/>
            <w:left w:val="none" w:sz="0" w:space="0" w:color="auto"/>
            <w:bottom w:val="none" w:sz="0" w:space="0" w:color="auto"/>
            <w:right w:val="none" w:sz="0" w:space="0" w:color="auto"/>
          </w:divBdr>
        </w:div>
        <w:div w:id="1982880982">
          <w:marLeft w:val="0"/>
          <w:marRight w:val="0"/>
          <w:marTop w:val="0"/>
          <w:marBottom w:val="0"/>
          <w:divBdr>
            <w:top w:val="none" w:sz="0" w:space="0" w:color="auto"/>
            <w:left w:val="none" w:sz="0" w:space="0" w:color="auto"/>
            <w:bottom w:val="none" w:sz="0" w:space="0" w:color="auto"/>
            <w:right w:val="none" w:sz="0" w:space="0" w:color="auto"/>
          </w:divBdr>
        </w:div>
        <w:div w:id="653800597">
          <w:marLeft w:val="0"/>
          <w:marRight w:val="0"/>
          <w:marTop w:val="0"/>
          <w:marBottom w:val="0"/>
          <w:divBdr>
            <w:top w:val="none" w:sz="0" w:space="0" w:color="auto"/>
            <w:left w:val="none" w:sz="0" w:space="0" w:color="auto"/>
            <w:bottom w:val="none" w:sz="0" w:space="0" w:color="auto"/>
            <w:right w:val="none" w:sz="0" w:space="0" w:color="auto"/>
          </w:divBdr>
        </w:div>
      </w:divsChild>
    </w:div>
    <w:div w:id="1545823936">
      <w:bodyDiv w:val="1"/>
      <w:marLeft w:val="0"/>
      <w:marRight w:val="0"/>
      <w:marTop w:val="0"/>
      <w:marBottom w:val="0"/>
      <w:divBdr>
        <w:top w:val="none" w:sz="0" w:space="0" w:color="auto"/>
        <w:left w:val="none" w:sz="0" w:space="0" w:color="auto"/>
        <w:bottom w:val="none" w:sz="0" w:space="0" w:color="auto"/>
        <w:right w:val="none" w:sz="0" w:space="0" w:color="auto"/>
      </w:divBdr>
    </w:div>
    <w:div w:id="1603223448">
      <w:bodyDiv w:val="1"/>
      <w:marLeft w:val="0"/>
      <w:marRight w:val="0"/>
      <w:marTop w:val="0"/>
      <w:marBottom w:val="0"/>
      <w:divBdr>
        <w:top w:val="none" w:sz="0" w:space="0" w:color="auto"/>
        <w:left w:val="none" w:sz="0" w:space="0" w:color="auto"/>
        <w:bottom w:val="none" w:sz="0" w:space="0" w:color="auto"/>
        <w:right w:val="none" w:sz="0" w:space="0" w:color="auto"/>
      </w:divBdr>
      <w:divsChild>
        <w:div w:id="633482077">
          <w:marLeft w:val="0"/>
          <w:marRight w:val="0"/>
          <w:marTop w:val="0"/>
          <w:marBottom w:val="0"/>
          <w:divBdr>
            <w:top w:val="none" w:sz="0" w:space="0" w:color="auto"/>
            <w:left w:val="none" w:sz="0" w:space="0" w:color="auto"/>
            <w:bottom w:val="none" w:sz="0" w:space="0" w:color="auto"/>
            <w:right w:val="none" w:sz="0" w:space="0" w:color="auto"/>
          </w:divBdr>
        </w:div>
        <w:div w:id="729696414">
          <w:marLeft w:val="0"/>
          <w:marRight w:val="0"/>
          <w:marTop w:val="0"/>
          <w:marBottom w:val="0"/>
          <w:divBdr>
            <w:top w:val="none" w:sz="0" w:space="0" w:color="auto"/>
            <w:left w:val="none" w:sz="0" w:space="0" w:color="auto"/>
            <w:bottom w:val="none" w:sz="0" w:space="0" w:color="auto"/>
            <w:right w:val="none" w:sz="0" w:space="0" w:color="auto"/>
          </w:divBdr>
        </w:div>
        <w:div w:id="1661691683">
          <w:marLeft w:val="0"/>
          <w:marRight w:val="0"/>
          <w:marTop w:val="0"/>
          <w:marBottom w:val="0"/>
          <w:divBdr>
            <w:top w:val="none" w:sz="0" w:space="0" w:color="auto"/>
            <w:left w:val="none" w:sz="0" w:space="0" w:color="auto"/>
            <w:bottom w:val="none" w:sz="0" w:space="0" w:color="auto"/>
            <w:right w:val="none" w:sz="0" w:space="0" w:color="auto"/>
          </w:divBdr>
        </w:div>
        <w:div w:id="1626736447">
          <w:marLeft w:val="0"/>
          <w:marRight w:val="0"/>
          <w:marTop w:val="0"/>
          <w:marBottom w:val="0"/>
          <w:divBdr>
            <w:top w:val="none" w:sz="0" w:space="0" w:color="auto"/>
            <w:left w:val="none" w:sz="0" w:space="0" w:color="auto"/>
            <w:bottom w:val="none" w:sz="0" w:space="0" w:color="auto"/>
            <w:right w:val="none" w:sz="0" w:space="0" w:color="auto"/>
          </w:divBdr>
        </w:div>
        <w:div w:id="157577009">
          <w:marLeft w:val="0"/>
          <w:marRight w:val="0"/>
          <w:marTop w:val="0"/>
          <w:marBottom w:val="0"/>
          <w:divBdr>
            <w:top w:val="none" w:sz="0" w:space="0" w:color="auto"/>
            <w:left w:val="none" w:sz="0" w:space="0" w:color="auto"/>
            <w:bottom w:val="none" w:sz="0" w:space="0" w:color="auto"/>
            <w:right w:val="none" w:sz="0" w:space="0" w:color="auto"/>
          </w:divBdr>
        </w:div>
        <w:div w:id="1585800068">
          <w:marLeft w:val="0"/>
          <w:marRight w:val="0"/>
          <w:marTop w:val="0"/>
          <w:marBottom w:val="0"/>
          <w:divBdr>
            <w:top w:val="none" w:sz="0" w:space="0" w:color="auto"/>
            <w:left w:val="none" w:sz="0" w:space="0" w:color="auto"/>
            <w:bottom w:val="none" w:sz="0" w:space="0" w:color="auto"/>
            <w:right w:val="none" w:sz="0" w:space="0" w:color="auto"/>
          </w:divBdr>
        </w:div>
        <w:div w:id="1819615871">
          <w:marLeft w:val="0"/>
          <w:marRight w:val="0"/>
          <w:marTop w:val="0"/>
          <w:marBottom w:val="0"/>
          <w:divBdr>
            <w:top w:val="none" w:sz="0" w:space="0" w:color="auto"/>
            <w:left w:val="none" w:sz="0" w:space="0" w:color="auto"/>
            <w:bottom w:val="none" w:sz="0" w:space="0" w:color="auto"/>
            <w:right w:val="none" w:sz="0" w:space="0" w:color="auto"/>
          </w:divBdr>
        </w:div>
        <w:div w:id="1858426149">
          <w:marLeft w:val="0"/>
          <w:marRight w:val="0"/>
          <w:marTop w:val="0"/>
          <w:marBottom w:val="0"/>
          <w:divBdr>
            <w:top w:val="none" w:sz="0" w:space="0" w:color="auto"/>
            <w:left w:val="none" w:sz="0" w:space="0" w:color="auto"/>
            <w:bottom w:val="none" w:sz="0" w:space="0" w:color="auto"/>
            <w:right w:val="none" w:sz="0" w:space="0" w:color="auto"/>
          </w:divBdr>
        </w:div>
        <w:div w:id="2079084082">
          <w:marLeft w:val="0"/>
          <w:marRight w:val="0"/>
          <w:marTop w:val="0"/>
          <w:marBottom w:val="0"/>
          <w:divBdr>
            <w:top w:val="none" w:sz="0" w:space="0" w:color="auto"/>
            <w:left w:val="none" w:sz="0" w:space="0" w:color="auto"/>
            <w:bottom w:val="none" w:sz="0" w:space="0" w:color="auto"/>
            <w:right w:val="none" w:sz="0" w:space="0" w:color="auto"/>
          </w:divBdr>
        </w:div>
        <w:div w:id="2047900338">
          <w:marLeft w:val="0"/>
          <w:marRight w:val="0"/>
          <w:marTop w:val="0"/>
          <w:marBottom w:val="0"/>
          <w:divBdr>
            <w:top w:val="none" w:sz="0" w:space="0" w:color="auto"/>
            <w:left w:val="none" w:sz="0" w:space="0" w:color="auto"/>
            <w:bottom w:val="none" w:sz="0" w:space="0" w:color="auto"/>
            <w:right w:val="none" w:sz="0" w:space="0" w:color="auto"/>
          </w:divBdr>
        </w:div>
        <w:div w:id="580599125">
          <w:marLeft w:val="0"/>
          <w:marRight w:val="0"/>
          <w:marTop w:val="0"/>
          <w:marBottom w:val="0"/>
          <w:divBdr>
            <w:top w:val="none" w:sz="0" w:space="0" w:color="auto"/>
            <w:left w:val="none" w:sz="0" w:space="0" w:color="auto"/>
            <w:bottom w:val="none" w:sz="0" w:space="0" w:color="auto"/>
            <w:right w:val="none" w:sz="0" w:space="0" w:color="auto"/>
          </w:divBdr>
        </w:div>
        <w:div w:id="1917939912">
          <w:marLeft w:val="0"/>
          <w:marRight w:val="0"/>
          <w:marTop w:val="0"/>
          <w:marBottom w:val="0"/>
          <w:divBdr>
            <w:top w:val="none" w:sz="0" w:space="0" w:color="auto"/>
            <w:left w:val="none" w:sz="0" w:space="0" w:color="auto"/>
            <w:bottom w:val="none" w:sz="0" w:space="0" w:color="auto"/>
            <w:right w:val="none" w:sz="0" w:space="0" w:color="auto"/>
          </w:divBdr>
        </w:div>
        <w:div w:id="1414738776">
          <w:marLeft w:val="0"/>
          <w:marRight w:val="0"/>
          <w:marTop w:val="0"/>
          <w:marBottom w:val="0"/>
          <w:divBdr>
            <w:top w:val="none" w:sz="0" w:space="0" w:color="auto"/>
            <w:left w:val="none" w:sz="0" w:space="0" w:color="auto"/>
            <w:bottom w:val="none" w:sz="0" w:space="0" w:color="auto"/>
            <w:right w:val="none" w:sz="0" w:space="0" w:color="auto"/>
          </w:divBdr>
        </w:div>
      </w:divsChild>
    </w:div>
    <w:div w:id="1614819875">
      <w:bodyDiv w:val="1"/>
      <w:marLeft w:val="0"/>
      <w:marRight w:val="0"/>
      <w:marTop w:val="0"/>
      <w:marBottom w:val="0"/>
      <w:divBdr>
        <w:top w:val="none" w:sz="0" w:space="0" w:color="auto"/>
        <w:left w:val="none" w:sz="0" w:space="0" w:color="auto"/>
        <w:bottom w:val="none" w:sz="0" w:space="0" w:color="auto"/>
        <w:right w:val="none" w:sz="0" w:space="0" w:color="auto"/>
      </w:divBdr>
    </w:div>
    <w:div w:id="1615089630">
      <w:bodyDiv w:val="1"/>
      <w:marLeft w:val="0"/>
      <w:marRight w:val="0"/>
      <w:marTop w:val="0"/>
      <w:marBottom w:val="0"/>
      <w:divBdr>
        <w:top w:val="none" w:sz="0" w:space="0" w:color="auto"/>
        <w:left w:val="none" w:sz="0" w:space="0" w:color="auto"/>
        <w:bottom w:val="none" w:sz="0" w:space="0" w:color="auto"/>
        <w:right w:val="none" w:sz="0" w:space="0" w:color="auto"/>
      </w:divBdr>
    </w:div>
    <w:div w:id="1621035208">
      <w:bodyDiv w:val="1"/>
      <w:marLeft w:val="0"/>
      <w:marRight w:val="0"/>
      <w:marTop w:val="0"/>
      <w:marBottom w:val="0"/>
      <w:divBdr>
        <w:top w:val="none" w:sz="0" w:space="0" w:color="auto"/>
        <w:left w:val="none" w:sz="0" w:space="0" w:color="auto"/>
        <w:bottom w:val="none" w:sz="0" w:space="0" w:color="auto"/>
        <w:right w:val="none" w:sz="0" w:space="0" w:color="auto"/>
      </w:divBdr>
      <w:divsChild>
        <w:div w:id="1721588243">
          <w:marLeft w:val="0"/>
          <w:marRight w:val="0"/>
          <w:marTop w:val="0"/>
          <w:marBottom w:val="0"/>
          <w:divBdr>
            <w:top w:val="none" w:sz="0" w:space="0" w:color="auto"/>
            <w:left w:val="none" w:sz="0" w:space="0" w:color="auto"/>
            <w:bottom w:val="none" w:sz="0" w:space="0" w:color="auto"/>
            <w:right w:val="none" w:sz="0" w:space="0" w:color="auto"/>
          </w:divBdr>
        </w:div>
        <w:div w:id="606502013">
          <w:marLeft w:val="0"/>
          <w:marRight w:val="0"/>
          <w:marTop w:val="0"/>
          <w:marBottom w:val="0"/>
          <w:divBdr>
            <w:top w:val="none" w:sz="0" w:space="0" w:color="auto"/>
            <w:left w:val="none" w:sz="0" w:space="0" w:color="auto"/>
            <w:bottom w:val="none" w:sz="0" w:space="0" w:color="auto"/>
            <w:right w:val="none" w:sz="0" w:space="0" w:color="auto"/>
          </w:divBdr>
        </w:div>
        <w:div w:id="1751269114">
          <w:marLeft w:val="0"/>
          <w:marRight w:val="0"/>
          <w:marTop w:val="0"/>
          <w:marBottom w:val="0"/>
          <w:divBdr>
            <w:top w:val="none" w:sz="0" w:space="0" w:color="auto"/>
            <w:left w:val="none" w:sz="0" w:space="0" w:color="auto"/>
            <w:bottom w:val="none" w:sz="0" w:space="0" w:color="auto"/>
            <w:right w:val="none" w:sz="0" w:space="0" w:color="auto"/>
          </w:divBdr>
        </w:div>
        <w:div w:id="487595378">
          <w:marLeft w:val="0"/>
          <w:marRight w:val="0"/>
          <w:marTop w:val="0"/>
          <w:marBottom w:val="0"/>
          <w:divBdr>
            <w:top w:val="none" w:sz="0" w:space="0" w:color="auto"/>
            <w:left w:val="none" w:sz="0" w:space="0" w:color="auto"/>
            <w:bottom w:val="none" w:sz="0" w:space="0" w:color="auto"/>
            <w:right w:val="none" w:sz="0" w:space="0" w:color="auto"/>
          </w:divBdr>
        </w:div>
        <w:div w:id="648171116">
          <w:marLeft w:val="0"/>
          <w:marRight w:val="0"/>
          <w:marTop w:val="0"/>
          <w:marBottom w:val="0"/>
          <w:divBdr>
            <w:top w:val="none" w:sz="0" w:space="0" w:color="auto"/>
            <w:left w:val="none" w:sz="0" w:space="0" w:color="auto"/>
            <w:bottom w:val="none" w:sz="0" w:space="0" w:color="auto"/>
            <w:right w:val="none" w:sz="0" w:space="0" w:color="auto"/>
          </w:divBdr>
        </w:div>
        <w:div w:id="308825955">
          <w:marLeft w:val="0"/>
          <w:marRight w:val="0"/>
          <w:marTop w:val="0"/>
          <w:marBottom w:val="0"/>
          <w:divBdr>
            <w:top w:val="none" w:sz="0" w:space="0" w:color="auto"/>
            <w:left w:val="none" w:sz="0" w:space="0" w:color="auto"/>
            <w:bottom w:val="none" w:sz="0" w:space="0" w:color="auto"/>
            <w:right w:val="none" w:sz="0" w:space="0" w:color="auto"/>
          </w:divBdr>
        </w:div>
        <w:div w:id="780807499">
          <w:marLeft w:val="0"/>
          <w:marRight w:val="0"/>
          <w:marTop w:val="0"/>
          <w:marBottom w:val="0"/>
          <w:divBdr>
            <w:top w:val="none" w:sz="0" w:space="0" w:color="auto"/>
            <w:left w:val="none" w:sz="0" w:space="0" w:color="auto"/>
            <w:bottom w:val="none" w:sz="0" w:space="0" w:color="auto"/>
            <w:right w:val="none" w:sz="0" w:space="0" w:color="auto"/>
          </w:divBdr>
        </w:div>
        <w:div w:id="558054576">
          <w:marLeft w:val="0"/>
          <w:marRight w:val="0"/>
          <w:marTop w:val="0"/>
          <w:marBottom w:val="0"/>
          <w:divBdr>
            <w:top w:val="none" w:sz="0" w:space="0" w:color="auto"/>
            <w:left w:val="none" w:sz="0" w:space="0" w:color="auto"/>
            <w:bottom w:val="none" w:sz="0" w:space="0" w:color="auto"/>
            <w:right w:val="none" w:sz="0" w:space="0" w:color="auto"/>
          </w:divBdr>
        </w:div>
        <w:div w:id="1361785697">
          <w:marLeft w:val="0"/>
          <w:marRight w:val="0"/>
          <w:marTop w:val="0"/>
          <w:marBottom w:val="0"/>
          <w:divBdr>
            <w:top w:val="none" w:sz="0" w:space="0" w:color="auto"/>
            <w:left w:val="none" w:sz="0" w:space="0" w:color="auto"/>
            <w:bottom w:val="none" w:sz="0" w:space="0" w:color="auto"/>
            <w:right w:val="none" w:sz="0" w:space="0" w:color="auto"/>
          </w:divBdr>
        </w:div>
        <w:div w:id="370886862">
          <w:marLeft w:val="0"/>
          <w:marRight w:val="0"/>
          <w:marTop w:val="0"/>
          <w:marBottom w:val="0"/>
          <w:divBdr>
            <w:top w:val="none" w:sz="0" w:space="0" w:color="auto"/>
            <w:left w:val="none" w:sz="0" w:space="0" w:color="auto"/>
            <w:bottom w:val="none" w:sz="0" w:space="0" w:color="auto"/>
            <w:right w:val="none" w:sz="0" w:space="0" w:color="auto"/>
          </w:divBdr>
        </w:div>
        <w:div w:id="692848377">
          <w:marLeft w:val="0"/>
          <w:marRight w:val="0"/>
          <w:marTop w:val="0"/>
          <w:marBottom w:val="0"/>
          <w:divBdr>
            <w:top w:val="none" w:sz="0" w:space="0" w:color="auto"/>
            <w:left w:val="none" w:sz="0" w:space="0" w:color="auto"/>
            <w:bottom w:val="none" w:sz="0" w:space="0" w:color="auto"/>
            <w:right w:val="none" w:sz="0" w:space="0" w:color="auto"/>
          </w:divBdr>
        </w:div>
        <w:div w:id="225914702">
          <w:marLeft w:val="0"/>
          <w:marRight w:val="0"/>
          <w:marTop w:val="0"/>
          <w:marBottom w:val="0"/>
          <w:divBdr>
            <w:top w:val="none" w:sz="0" w:space="0" w:color="auto"/>
            <w:left w:val="none" w:sz="0" w:space="0" w:color="auto"/>
            <w:bottom w:val="none" w:sz="0" w:space="0" w:color="auto"/>
            <w:right w:val="none" w:sz="0" w:space="0" w:color="auto"/>
          </w:divBdr>
        </w:div>
        <w:div w:id="1718895951">
          <w:marLeft w:val="0"/>
          <w:marRight w:val="0"/>
          <w:marTop w:val="0"/>
          <w:marBottom w:val="0"/>
          <w:divBdr>
            <w:top w:val="none" w:sz="0" w:space="0" w:color="auto"/>
            <w:left w:val="none" w:sz="0" w:space="0" w:color="auto"/>
            <w:bottom w:val="none" w:sz="0" w:space="0" w:color="auto"/>
            <w:right w:val="none" w:sz="0" w:space="0" w:color="auto"/>
          </w:divBdr>
        </w:div>
        <w:div w:id="170219693">
          <w:marLeft w:val="0"/>
          <w:marRight w:val="0"/>
          <w:marTop w:val="0"/>
          <w:marBottom w:val="0"/>
          <w:divBdr>
            <w:top w:val="none" w:sz="0" w:space="0" w:color="auto"/>
            <w:left w:val="none" w:sz="0" w:space="0" w:color="auto"/>
            <w:bottom w:val="none" w:sz="0" w:space="0" w:color="auto"/>
            <w:right w:val="none" w:sz="0" w:space="0" w:color="auto"/>
          </w:divBdr>
        </w:div>
        <w:div w:id="1953052632">
          <w:marLeft w:val="0"/>
          <w:marRight w:val="0"/>
          <w:marTop w:val="0"/>
          <w:marBottom w:val="0"/>
          <w:divBdr>
            <w:top w:val="none" w:sz="0" w:space="0" w:color="auto"/>
            <w:left w:val="none" w:sz="0" w:space="0" w:color="auto"/>
            <w:bottom w:val="none" w:sz="0" w:space="0" w:color="auto"/>
            <w:right w:val="none" w:sz="0" w:space="0" w:color="auto"/>
          </w:divBdr>
        </w:div>
        <w:div w:id="1897886270">
          <w:marLeft w:val="0"/>
          <w:marRight w:val="0"/>
          <w:marTop w:val="0"/>
          <w:marBottom w:val="0"/>
          <w:divBdr>
            <w:top w:val="none" w:sz="0" w:space="0" w:color="auto"/>
            <w:left w:val="none" w:sz="0" w:space="0" w:color="auto"/>
            <w:bottom w:val="none" w:sz="0" w:space="0" w:color="auto"/>
            <w:right w:val="none" w:sz="0" w:space="0" w:color="auto"/>
          </w:divBdr>
        </w:div>
        <w:div w:id="1378313723">
          <w:marLeft w:val="0"/>
          <w:marRight w:val="0"/>
          <w:marTop w:val="0"/>
          <w:marBottom w:val="0"/>
          <w:divBdr>
            <w:top w:val="none" w:sz="0" w:space="0" w:color="auto"/>
            <w:left w:val="none" w:sz="0" w:space="0" w:color="auto"/>
            <w:bottom w:val="none" w:sz="0" w:space="0" w:color="auto"/>
            <w:right w:val="none" w:sz="0" w:space="0" w:color="auto"/>
          </w:divBdr>
        </w:div>
        <w:div w:id="18550404">
          <w:marLeft w:val="0"/>
          <w:marRight w:val="0"/>
          <w:marTop w:val="0"/>
          <w:marBottom w:val="0"/>
          <w:divBdr>
            <w:top w:val="none" w:sz="0" w:space="0" w:color="auto"/>
            <w:left w:val="none" w:sz="0" w:space="0" w:color="auto"/>
            <w:bottom w:val="none" w:sz="0" w:space="0" w:color="auto"/>
            <w:right w:val="none" w:sz="0" w:space="0" w:color="auto"/>
          </w:divBdr>
        </w:div>
        <w:div w:id="1837718770">
          <w:marLeft w:val="0"/>
          <w:marRight w:val="0"/>
          <w:marTop w:val="0"/>
          <w:marBottom w:val="0"/>
          <w:divBdr>
            <w:top w:val="none" w:sz="0" w:space="0" w:color="auto"/>
            <w:left w:val="none" w:sz="0" w:space="0" w:color="auto"/>
            <w:bottom w:val="none" w:sz="0" w:space="0" w:color="auto"/>
            <w:right w:val="none" w:sz="0" w:space="0" w:color="auto"/>
          </w:divBdr>
        </w:div>
      </w:divsChild>
    </w:div>
    <w:div w:id="1640645598">
      <w:bodyDiv w:val="1"/>
      <w:marLeft w:val="0"/>
      <w:marRight w:val="0"/>
      <w:marTop w:val="0"/>
      <w:marBottom w:val="0"/>
      <w:divBdr>
        <w:top w:val="none" w:sz="0" w:space="0" w:color="auto"/>
        <w:left w:val="none" w:sz="0" w:space="0" w:color="auto"/>
        <w:bottom w:val="none" w:sz="0" w:space="0" w:color="auto"/>
        <w:right w:val="none" w:sz="0" w:space="0" w:color="auto"/>
      </w:divBdr>
    </w:div>
    <w:div w:id="1665089812">
      <w:bodyDiv w:val="1"/>
      <w:marLeft w:val="0"/>
      <w:marRight w:val="0"/>
      <w:marTop w:val="0"/>
      <w:marBottom w:val="0"/>
      <w:divBdr>
        <w:top w:val="none" w:sz="0" w:space="0" w:color="auto"/>
        <w:left w:val="none" w:sz="0" w:space="0" w:color="auto"/>
        <w:bottom w:val="none" w:sz="0" w:space="0" w:color="auto"/>
        <w:right w:val="none" w:sz="0" w:space="0" w:color="auto"/>
      </w:divBdr>
    </w:div>
    <w:div w:id="1671785943">
      <w:bodyDiv w:val="1"/>
      <w:marLeft w:val="0"/>
      <w:marRight w:val="0"/>
      <w:marTop w:val="0"/>
      <w:marBottom w:val="0"/>
      <w:divBdr>
        <w:top w:val="none" w:sz="0" w:space="0" w:color="auto"/>
        <w:left w:val="none" w:sz="0" w:space="0" w:color="auto"/>
        <w:bottom w:val="none" w:sz="0" w:space="0" w:color="auto"/>
        <w:right w:val="none" w:sz="0" w:space="0" w:color="auto"/>
      </w:divBdr>
      <w:divsChild>
        <w:div w:id="1480881246">
          <w:marLeft w:val="0"/>
          <w:marRight w:val="0"/>
          <w:marTop w:val="0"/>
          <w:marBottom w:val="0"/>
          <w:divBdr>
            <w:top w:val="none" w:sz="0" w:space="0" w:color="auto"/>
            <w:left w:val="none" w:sz="0" w:space="0" w:color="auto"/>
            <w:bottom w:val="none" w:sz="0" w:space="0" w:color="auto"/>
            <w:right w:val="none" w:sz="0" w:space="0" w:color="auto"/>
          </w:divBdr>
        </w:div>
        <w:div w:id="1466924737">
          <w:marLeft w:val="0"/>
          <w:marRight w:val="0"/>
          <w:marTop w:val="0"/>
          <w:marBottom w:val="0"/>
          <w:divBdr>
            <w:top w:val="none" w:sz="0" w:space="0" w:color="auto"/>
            <w:left w:val="none" w:sz="0" w:space="0" w:color="auto"/>
            <w:bottom w:val="none" w:sz="0" w:space="0" w:color="auto"/>
            <w:right w:val="none" w:sz="0" w:space="0" w:color="auto"/>
          </w:divBdr>
        </w:div>
        <w:div w:id="1772315657">
          <w:marLeft w:val="0"/>
          <w:marRight w:val="0"/>
          <w:marTop w:val="0"/>
          <w:marBottom w:val="0"/>
          <w:divBdr>
            <w:top w:val="none" w:sz="0" w:space="0" w:color="auto"/>
            <w:left w:val="none" w:sz="0" w:space="0" w:color="auto"/>
            <w:bottom w:val="none" w:sz="0" w:space="0" w:color="auto"/>
            <w:right w:val="none" w:sz="0" w:space="0" w:color="auto"/>
          </w:divBdr>
        </w:div>
        <w:div w:id="1209758464">
          <w:marLeft w:val="0"/>
          <w:marRight w:val="0"/>
          <w:marTop w:val="0"/>
          <w:marBottom w:val="0"/>
          <w:divBdr>
            <w:top w:val="none" w:sz="0" w:space="0" w:color="auto"/>
            <w:left w:val="none" w:sz="0" w:space="0" w:color="auto"/>
            <w:bottom w:val="none" w:sz="0" w:space="0" w:color="auto"/>
            <w:right w:val="none" w:sz="0" w:space="0" w:color="auto"/>
          </w:divBdr>
        </w:div>
      </w:divsChild>
    </w:div>
    <w:div w:id="1673296596">
      <w:bodyDiv w:val="1"/>
      <w:marLeft w:val="0"/>
      <w:marRight w:val="0"/>
      <w:marTop w:val="0"/>
      <w:marBottom w:val="0"/>
      <w:divBdr>
        <w:top w:val="none" w:sz="0" w:space="0" w:color="auto"/>
        <w:left w:val="none" w:sz="0" w:space="0" w:color="auto"/>
        <w:bottom w:val="none" w:sz="0" w:space="0" w:color="auto"/>
        <w:right w:val="none" w:sz="0" w:space="0" w:color="auto"/>
      </w:divBdr>
      <w:divsChild>
        <w:div w:id="1768037543">
          <w:marLeft w:val="0"/>
          <w:marRight w:val="0"/>
          <w:marTop w:val="0"/>
          <w:marBottom w:val="0"/>
          <w:divBdr>
            <w:top w:val="none" w:sz="0" w:space="0" w:color="auto"/>
            <w:left w:val="none" w:sz="0" w:space="0" w:color="auto"/>
            <w:bottom w:val="none" w:sz="0" w:space="0" w:color="auto"/>
            <w:right w:val="none" w:sz="0" w:space="0" w:color="auto"/>
          </w:divBdr>
        </w:div>
        <w:div w:id="1288510745">
          <w:marLeft w:val="0"/>
          <w:marRight w:val="0"/>
          <w:marTop w:val="0"/>
          <w:marBottom w:val="0"/>
          <w:divBdr>
            <w:top w:val="none" w:sz="0" w:space="0" w:color="auto"/>
            <w:left w:val="none" w:sz="0" w:space="0" w:color="auto"/>
            <w:bottom w:val="none" w:sz="0" w:space="0" w:color="auto"/>
            <w:right w:val="none" w:sz="0" w:space="0" w:color="auto"/>
          </w:divBdr>
        </w:div>
        <w:div w:id="1532037135">
          <w:marLeft w:val="0"/>
          <w:marRight w:val="0"/>
          <w:marTop w:val="0"/>
          <w:marBottom w:val="0"/>
          <w:divBdr>
            <w:top w:val="none" w:sz="0" w:space="0" w:color="auto"/>
            <w:left w:val="none" w:sz="0" w:space="0" w:color="auto"/>
            <w:bottom w:val="none" w:sz="0" w:space="0" w:color="auto"/>
            <w:right w:val="none" w:sz="0" w:space="0" w:color="auto"/>
          </w:divBdr>
        </w:div>
        <w:div w:id="516431576">
          <w:marLeft w:val="0"/>
          <w:marRight w:val="0"/>
          <w:marTop w:val="0"/>
          <w:marBottom w:val="0"/>
          <w:divBdr>
            <w:top w:val="none" w:sz="0" w:space="0" w:color="auto"/>
            <w:left w:val="none" w:sz="0" w:space="0" w:color="auto"/>
            <w:bottom w:val="none" w:sz="0" w:space="0" w:color="auto"/>
            <w:right w:val="none" w:sz="0" w:space="0" w:color="auto"/>
          </w:divBdr>
        </w:div>
        <w:div w:id="1324629489">
          <w:marLeft w:val="0"/>
          <w:marRight w:val="0"/>
          <w:marTop w:val="0"/>
          <w:marBottom w:val="0"/>
          <w:divBdr>
            <w:top w:val="none" w:sz="0" w:space="0" w:color="auto"/>
            <w:left w:val="none" w:sz="0" w:space="0" w:color="auto"/>
            <w:bottom w:val="none" w:sz="0" w:space="0" w:color="auto"/>
            <w:right w:val="none" w:sz="0" w:space="0" w:color="auto"/>
          </w:divBdr>
        </w:div>
        <w:div w:id="1459376115">
          <w:marLeft w:val="0"/>
          <w:marRight w:val="0"/>
          <w:marTop w:val="0"/>
          <w:marBottom w:val="0"/>
          <w:divBdr>
            <w:top w:val="none" w:sz="0" w:space="0" w:color="auto"/>
            <w:left w:val="none" w:sz="0" w:space="0" w:color="auto"/>
            <w:bottom w:val="none" w:sz="0" w:space="0" w:color="auto"/>
            <w:right w:val="none" w:sz="0" w:space="0" w:color="auto"/>
          </w:divBdr>
        </w:div>
        <w:div w:id="1062603774">
          <w:marLeft w:val="0"/>
          <w:marRight w:val="0"/>
          <w:marTop w:val="0"/>
          <w:marBottom w:val="0"/>
          <w:divBdr>
            <w:top w:val="none" w:sz="0" w:space="0" w:color="auto"/>
            <w:left w:val="none" w:sz="0" w:space="0" w:color="auto"/>
            <w:bottom w:val="none" w:sz="0" w:space="0" w:color="auto"/>
            <w:right w:val="none" w:sz="0" w:space="0" w:color="auto"/>
          </w:divBdr>
        </w:div>
        <w:div w:id="472721335">
          <w:marLeft w:val="0"/>
          <w:marRight w:val="0"/>
          <w:marTop w:val="0"/>
          <w:marBottom w:val="0"/>
          <w:divBdr>
            <w:top w:val="none" w:sz="0" w:space="0" w:color="auto"/>
            <w:left w:val="none" w:sz="0" w:space="0" w:color="auto"/>
            <w:bottom w:val="none" w:sz="0" w:space="0" w:color="auto"/>
            <w:right w:val="none" w:sz="0" w:space="0" w:color="auto"/>
          </w:divBdr>
        </w:div>
        <w:div w:id="686248283">
          <w:marLeft w:val="0"/>
          <w:marRight w:val="0"/>
          <w:marTop w:val="0"/>
          <w:marBottom w:val="0"/>
          <w:divBdr>
            <w:top w:val="none" w:sz="0" w:space="0" w:color="auto"/>
            <w:left w:val="none" w:sz="0" w:space="0" w:color="auto"/>
            <w:bottom w:val="none" w:sz="0" w:space="0" w:color="auto"/>
            <w:right w:val="none" w:sz="0" w:space="0" w:color="auto"/>
          </w:divBdr>
        </w:div>
        <w:div w:id="935014134">
          <w:marLeft w:val="0"/>
          <w:marRight w:val="0"/>
          <w:marTop w:val="0"/>
          <w:marBottom w:val="0"/>
          <w:divBdr>
            <w:top w:val="none" w:sz="0" w:space="0" w:color="auto"/>
            <w:left w:val="none" w:sz="0" w:space="0" w:color="auto"/>
            <w:bottom w:val="none" w:sz="0" w:space="0" w:color="auto"/>
            <w:right w:val="none" w:sz="0" w:space="0" w:color="auto"/>
          </w:divBdr>
        </w:div>
        <w:div w:id="581336060">
          <w:marLeft w:val="0"/>
          <w:marRight w:val="0"/>
          <w:marTop w:val="0"/>
          <w:marBottom w:val="0"/>
          <w:divBdr>
            <w:top w:val="none" w:sz="0" w:space="0" w:color="auto"/>
            <w:left w:val="none" w:sz="0" w:space="0" w:color="auto"/>
            <w:bottom w:val="none" w:sz="0" w:space="0" w:color="auto"/>
            <w:right w:val="none" w:sz="0" w:space="0" w:color="auto"/>
          </w:divBdr>
        </w:div>
        <w:div w:id="661736305">
          <w:marLeft w:val="0"/>
          <w:marRight w:val="0"/>
          <w:marTop w:val="0"/>
          <w:marBottom w:val="0"/>
          <w:divBdr>
            <w:top w:val="none" w:sz="0" w:space="0" w:color="auto"/>
            <w:left w:val="none" w:sz="0" w:space="0" w:color="auto"/>
            <w:bottom w:val="none" w:sz="0" w:space="0" w:color="auto"/>
            <w:right w:val="none" w:sz="0" w:space="0" w:color="auto"/>
          </w:divBdr>
        </w:div>
        <w:div w:id="1579250747">
          <w:marLeft w:val="0"/>
          <w:marRight w:val="0"/>
          <w:marTop w:val="0"/>
          <w:marBottom w:val="0"/>
          <w:divBdr>
            <w:top w:val="none" w:sz="0" w:space="0" w:color="auto"/>
            <w:left w:val="none" w:sz="0" w:space="0" w:color="auto"/>
            <w:bottom w:val="none" w:sz="0" w:space="0" w:color="auto"/>
            <w:right w:val="none" w:sz="0" w:space="0" w:color="auto"/>
          </w:divBdr>
        </w:div>
        <w:div w:id="552275836">
          <w:marLeft w:val="0"/>
          <w:marRight w:val="0"/>
          <w:marTop w:val="0"/>
          <w:marBottom w:val="0"/>
          <w:divBdr>
            <w:top w:val="none" w:sz="0" w:space="0" w:color="auto"/>
            <w:left w:val="none" w:sz="0" w:space="0" w:color="auto"/>
            <w:bottom w:val="none" w:sz="0" w:space="0" w:color="auto"/>
            <w:right w:val="none" w:sz="0" w:space="0" w:color="auto"/>
          </w:divBdr>
        </w:div>
        <w:div w:id="297224018">
          <w:marLeft w:val="0"/>
          <w:marRight w:val="0"/>
          <w:marTop w:val="0"/>
          <w:marBottom w:val="0"/>
          <w:divBdr>
            <w:top w:val="none" w:sz="0" w:space="0" w:color="auto"/>
            <w:left w:val="none" w:sz="0" w:space="0" w:color="auto"/>
            <w:bottom w:val="none" w:sz="0" w:space="0" w:color="auto"/>
            <w:right w:val="none" w:sz="0" w:space="0" w:color="auto"/>
          </w:divBdr>
        </w:div>
        <w:div w:id="526987226">
          <w:marLeft w:val="0"/>
          <w:marRight w:val="0"/>
          <w:marTop w:val="0"/>
          <w:marBottom w:val="0"/>
          <w:divBdr>
            <w:top w:val="none" w:sz="0" w:space="0" w:color="auto"/>
            <w:left w:val="none" w:sz="0" w:space="0" w:color="auto"/>
            <w:bottom w:val="none" w:sz="0" w:space="0" w:color="auto"/>
            <w:right w:val="none" w:sz="0" w:space="0" w:color="auto"/>
          </w:divBdr>
        </w:div>
        <w:div w:id="1529298928">
          <w:marLeft w:val="0"/>
          <w:marRight w:val="0"/>
          <w:marTop w:val="0"/>
          <w:marBottom w:val="0"/>
          <w:divBdr>
            <w:top w:val="none" w:sz="0" w:space="0" w:color="auto"/>
            <w:left w:val="none" w:sz="0" w:space="0" w:color="auto"/>
            <w:bottom w:val="none" w:sz="0" w:space="0" w:color="auto"/>
            <w:right w:val="none" w:sz="0" w:space="0" w:color="auto"/>
          </w:divBdr>
        </w:div>
        <w:div w:id="2079742618">
          <w:marLeft w:val="0"/>
          <w:marRight w:val="0"/>
          <w:marTop w:val="0"/>
          <w:marBottom w:val="0"/>
          <w:divBdr>
            <w:top w:val="none" w:sz="0" w:space="0" w:color="auto"/>
            <w:left w:val="none" w:sz="0" w:space="0" w:color="auto"/>
            <w:bottom w:val="none" w:sz="0" w:space="0" w:color="auto"/>
            <w:right w:val="none" w:sz="0" w:space="0" w:color="auto"/>
          </w:divBdr>
        </w:div>
        <w:div w:id="1786340408">
          <w:marLeft w:val="0"/>
          <w:marRight w:val="0"/>
          <w:marTop w:val="0"/>
          <w:marBottom w:val="0"/>
          <w:divBdr>
            <w:top w:val="none" w:sz="0" w:space="0" w:color="auto"/>
            <w:left w:val="none" w:sz="0" w:space="0" w:color="auto"/>
            <w:bottom w:val="none" w:sz="0" w:space="0" w:color="auto"/>
            <w:right w:val="none" w:sz="0" w:space="0" w:color="auto"/>
          </w:divBdr>
        </w:div>
        <w:div w:id="1832866977">
          <w:marLeft w:val="0"/>
          <w:marRight w:val="0"/>
          <w:marTop w:val="0"/>
          <w:marBottom w:val="0"/>
          <w:divBdr>
            <w:top w:val="none" w:sz="0" w:space="0" w:color="auto"/>
            <w:left w:val="none" w:sz="0" w:space="0" w:color="auto"/>
            <w:bottom w:val="none" w:sz="0" w:space="0" w:color="auto"/>
            <w:right w:val="none" w:sz="0" w:space="0" w:color="auto"/>
          </w:divBdr>
        </w:div>
        <w:div w:id="1439331246">
          <w:marLeft w:val="0"/>
          <w:marRight w:val="0"/>
          <w:marTop w:val="0"/>
          <w:marBottom w:val="0"/>
          <w:divBdr>
            <w:top w:val="none" w:sz="0" w:space="0" w:color="auto"/>
            <w:left w:val="none" w:sz="0" w:space="0" w:color="auto"/>
            <w:bottom w:val="none" w:sz="0" w:space="0" w:color="auto"/>
            <w:right w:val="none" w:sz="0" w:space="0" w:color="auto"/>
          </w:divBdr>
        </w:div>
        <w:div w:id="195000207">
          <w:marLeft w:val="0"/>
          <w:marRight w:val="0"/>
          <w:marTop w:val="0"/>
          <w:marBottom w:val="0"/>
          <w:divBdr>
            <w:top w:val="none" w:sz="0" w:space="0" w:color="auto"/>
            <w:left w:val="none" w:sz="0" w:space="0" w:color="auto"/>
            <w:bottom w:val="none" w:sz="0" w:space="0" w:color="auto"/>
            <w:right w:val="none" w:sz="0" w:space="0" w:color="auto"/>
          </w:divBdr>
        </w:div>
      </w:divsChild>
    </w:div>
    <w:div w:id="1706441100">
      <w:bodyDiv w:val="1"/>
      <w:marLeft w:val="0"/>
      <w:marRight w:val="0"/>
      <w:marTop w:val="0"/>
      <w:marBottom w:val="0"/>
      <w:divBdr>
        <w:top w:val="none" w:sz="0" w:space="0" w:color="auto"/>
        <w:left w:val="none" w:sz="0" w:space="0" w:color="auto"/>
        <w:bottom w:val="none" w:sz="0" w:space="0" w:color="auto"/>
        <w:right w:val="none" w:sz="0" w:space="0" w:color="auto"/>
      </w:divBdr>
      <w:divsChild>
        <w:div w:id="1891528330">
          <w:marLeft w:val="0"/>
          <w:marRight w:val="0"/>
          <w:marTop w:val="0"/>
          <w:marBottom w:val="0"/>
          <w:divBdr>
            <w:top w:val="none" w:sz="0" w:space="0" w:color="auto"/>
            <w:left w:val="none" w:sz="0" w:space="0" w:color="auto"/>
            <w:bottom w:val="none" w:sz="0" w:space="0" w:color="auto"/>
            <w:right w:val="none" w:sz="0" w:space="0" w:color="auto"/>
          </w:divBdr>
        </w:div>
        <w:div w:id="1342782297">
          <w:marLeft w:val="0"/>
          <w:marRight w:val="0"/>
          <w:marTop w:val="0"/>
          <w:marBottom w:val="0"/>
          <w:divBdr>
            <w:top w:val="none" w:sz="0" w:space="0" w:color="auto"/>
            <w:left w:val="none" w:sz="0" w:space="0" w:color="auto"/>
            <w:bottom w:val="none" w:sz="0" w:space="0" w:color="auto"/>
            <w:right w:val="none" w:sz="0" w:space="0" w:color="auto"/>
          </w:divBdr>
        </w:div>
        <w:div w:id="1741563249">
          <w:marLeft w:val="0"/>
          <w:marRight w:val="0"/>
          <w:marTop w:val="0"/>
          <w:marBottom w:val="0"/>
          <w:divBdr>
            <w:top w:val="none" w:sz="0" w:space="0" w:color="auto"/>
            <w:left w:val="none" w:sz="0" w:space="0" w:color="auto"/>
            <w:bottom w:val="none" w:sz="0" w:space="0" w:color="auto"/>
            <w:right w:val="none" w:sz="0" w:space="0" w:color="auto"/>
          </w:divBdr>
        </w:div>
      </w:divsChild>
    </w:div>
    <w:div w:id="1713572271">
      <w:bodyDiv w:val="1"/>
      <w:marLeft w:val="0"/>
      <w:marRight w:val="0"/>
      <w:marTop w:val="0"/>
      <w:marBottom w:val="0"/>
      <w:divBdr>
        <w:top w:val="none" w:sz="0" w:space="0" w:color="auto"/>
        <w:left w:val="none" w:sz="0" w:space="0" w:color="auto"/>
        <w:bottom w:val="none" w:sz="0" w:space="0" w:color="auto"/>
        <w:right w:val="none" w:sz="0" w:space="0" w:color="auto"/>
      </w:divBdr>
      <w:divsChild>
        <w:div w:id="932511948">
          <w:marLeft w:val="576"/>
          <w:marRight w:val="0"/>
          <w:marTop w:val="120"/>
          <w:marBottom w:val="0"/>
          <w:divBdr>
            <w:top w:val="none" w:sz="0" w:space="0" w:color="auto"/>
            <w:left w:val="none" w:sz="0" w:space="0" w:color="auto"/>
            <w:bottom w:val="none" w:sz="0" w:space="0" w:color="auto"/>
            <w:right w:val="none" w:sz="0" w:space="0" w:color="auto"/>
          </w:divBdr>
        </w:div>
        <w:div w:id="308478440">
          <w:marLeft w:val="576"/>
          <w:marRight w:val="0"/>
          <w:marTop w:val="120"/>
          <w:marBottom w:val="0"/>
          <w:divBdr>
            <w:top w:val="none" w:sz="0" w:space="0" w:color="auto"/>
            <w:left w:val="none" w:sz="0" w:space="0" w:color="auto"/>
            <w:bottom w:val="none" w:sz="0" w:space="0" w:color="auto"/>
            <w:right w:val="none" w:sz="0" w:space="0" w:color="auto"/>
          </w:divBdr>
        </w:div>
        <w:div w:id="545488472">
          <w:marLeft w:val="576"/>
          <w:marRight w:val="0"/>
          <w:marTop w:val="120"/>
          <w:marBottom w:val="0"/>
          <w:divBdr>
            <w:top w:val="none" w:sz="0" w:space="0" w:color="auto"/>
            <w:left w:val="none" w:sz="0" w:space="0" w:color="auto"/>
            <w:bottom w:val="none" w:sz="0" w:space="0" w:color="auto"/>
            <w:right w:val="none" w:sz="0" w:space="0" w:color="auto"/>
          </w:divBdr>
        </w:div>
        <w:div w:id="734475411">
          <w:marLeft w:val="576"/>
          <w:marRight w:val="0"/>
          <w:marTop w:val="120"/>
          <w:marBottom w:val="0"/>
          <w:divBdr>
            <w:top w:val="none" w:sz="0" w:space="0" w:color="auto"/>
            <w:left w:val="none" w:sz="0" w:space="0" w:color="auto"/>
            <w:bottom w:val="none" w:sz="0" w:space="0" w:color="auto"/>
            <w:right w:val="none" w:sz="0" w:space="0" w:color="auto"/>
          </w:divBdr>
        </w:div>
        <w:div w:id="2045014186">
          <w:marLeft w:val="576"/>
          <w:marRight w:val="0"/>
          <w:marTop w:val="120"/>
          <w:marBottom w:val="0"/>
          <w:divBdr>
            <w:top w:val="none" w:sz="0" w:space="0" w:color="auto"/>
            <w:left w:val="none" w:sz="0" w:space="0" w:color="auto"/>
            <w:bottom w:val="none" w:sz="0" w:space="0" w:color="auto"/>
            <w:right w:val="none" w:sz="0" w:space="0" w:color="auto"/>
          </w:divBdr>
        </w:div>
      </w:divsChild>
    </w:div>
    <w:div w:id="1749768135">
      <w:bodyDiv w:val="1"/>
      <w:marLeft w:val="0"/>
      <w:marRight w:val="0"/>
      <w:marTop w:val="0"/>
      <w:marBottom w:val="0"/>
      <w:divBdr>
        <w:top w:val="none" w:sz="0" w:space="0" w:color="auto"/>
        <w:left w:val="none" w:sz="0" w:space="0" w:color="auto"/>
        <w:bottom w:val="none" w:sz="0" w:space="0" w:color="auto"/>
        <w:right w:val="none" w:sz="0" w:space="0" w:color="auto"/>
      </w:divBdr>
      <w:divsChild>
        <w:div w:id="1873765586">
          <w:marLeft w:val="0"/>
          <w:marRight w:val="0"/>
          <w:marTop w:val="0"/>
          <w:marBottom w:val="0"/>
          <w:divBdr>
            <w:top w:val="none" w:sz="0" w:space="0" w:color="auto"/>
            <w:left w:val="none" w:sz="0" w:space="0" w:color="auto"/>
            <w:bottom w:val="none" w:sz="0" w:space="0" w:color="auto"/>
            <w:right w:val="none" w:sz="0" w:space="0" w:color="auto"/>
          </w:divBdr>
        </w:div>
        <w:div w:id="1820682580">
          <w:marLeft w:val="0"/>
          <w:marRight w:val="0"/>
          <w:marTop w:val="0"/>
          <w:marBottom w:val="0"/>
          <w:divBdr>
            <w:top w:val="none" w:sz="0" w:space="0" w:color="auto"/>
            <w:left w:val="none" w:sz="0" w:space="0" w:color="auto"/>
            <w:bottom w:val="none" w:sz="0" w:space="0" w:color="auto"/>
            <w:right w:val="none" w:sz="0" w:space="0" w:color="auto"/>
          </w:divBdr>
        </w:div>
        <w:div w:id="1339775539">
          <w:marLeft w:val="0"/>
          <w:marRight w:val="0"/>
          <w:marTop w:val="0"/>
          <w:marBottom w:val="0"/>
          <w:divBdr>
            <w:top w:val="none" w:sz="0" w:space="0" w:color="auto"/>
            <w:left w:val="none" w:sz="0" w:space="0" w:color="auto"/>
            <w:bottom w:val="none" w:sz="0" w:space="0" w:color="auto"/>
            <w:right w:val="none" w:sz="0" w:space="0" w:color="auto"/>
          </w:divBdr>
        </w:div>
        <w:div w:id="2057853040">
          <w:marLeft w:val="0"/>
          <w:marRight w:val="0"/>
          <w:marTop w:val="0"/>
          <w:marBottom w:val="0"/>
          <w:divBdr>
            <w:top w:val="none" w:sz="0" w:space="0" w:color="auto"/>
            <w:left w:val="none" w:sz="0" w:space="0" w:color="auto"/>
            <w:bottom w:val="none" w:sz="0" w:space="0" w:color="auto"/>
            <w:right w:val="none" w:sz="0" w:space="0" w:color="auto"/>
          </w:divBdr>
        </w:div>
        <w:div w:id="1760637860">
          <w:marLeft w:val="0"/>
          <w:marRight w:val="0"/>
          <w:marTop w:val="0"/>
          <w:marBottom w:val="0"/>
          <w:divBdr>
            <w:top w:val="none" w:sz="0" w:space="0" w:color="auto"/>
            <w:left w:val="none" w:sz="0" w:space="0" w:color="auto"/>
            <w:bottom w:val="none" w:sz="0" w:space="0" w:color="auto"/>
            <w:right w:val="none" w:sz="0" w:space="0" w:color="auto"/>
          </w:divBdr>
        </w:div>
        <w:div w:id="869105548">
          <w:marLeft w:val="0"/>
          <w:marRight w:val="0"/>
          <w:marTop w:val="0"/>
          <w:marBottom w:val="0"/>
          <w:divBdr>
            <w:top w:val="none" w:sz="0" w:space="0" w:color="auto"/>
            <w:left w:val="none" w:sz="0" w:space="0" w:color="auto"/>
            <w:bottom w:val="none" w:sz="0" w:space="0" w:color="auto"/>
            <w:right w:val="none" w:sz="0" w:space="0" w:color="auto"/>
          </w:divBdr>
        </w:div>
        <w:div w:id="1574462167">
          <w:marLeft w:val="0"/>
          <w:marRight w:val="0"/>
          <w:marTop w:val="0"/>
          <w:marBottom w:val="0"/>
          <w:divBdr>
            <w:top w:val="none" w:sz="0" w:space="0" w:color="auto"/>
            <w:left w:val="none" w:sz="0" w:space="0" w:color="auto"/>
            <w:bottom w:val="none" w:sz="0" w:space="0" w:color="auto"/>
            <w:right w:val="none" w:sz="0" w:space="0" w:color="auto"/>
          </w:divBdr>
        </w:div>
      </w:divsChild>
    </w:div>
    <w:div w:id="1751271072">
      <w:bodyDiv w:val="1"/>
      <w:marLeft w:val="0"/>
      <w:marRight w:val="0"/>
      <w:marTop w:val="0"/>
      <w:marBottom w:val="0"/>
      <w:divBdr>
        <w:top w:val="none" w:sz="0" w:space="0" w:color="auto"/>
        <w:left w:val="none" w:sz="0" w:space="0" w:color="auto"/>
        <w:bottom w:val="none" w:sz="0" w:space="0" w:color="auto"/>
        <w:right w:val="none" w:sz="0" w:space="0" w:color="auto"/>
      </w:divBdr>
      <w:divsChild>
        <w:div w:id="1571424249">
          <w:marLeft w:val="576"/>
          <w:marRight w:val="0"/>
          <w:marTop w:val="120"/>
          <w:marBottom w:val="0"/>
          <w:divBdr>
            <w:top w:val="none" w:sz="0" w:space="0" w:color="auto"/>
            <w:left w:val="none" w:sz="0" w:space="0" w:color="auto"/>
            <w:bottom w:val="none" w:sz="0" w:space="0" w:color="auto"/>
            <w:right w:val="none" w:sz="0" w:space="0" w:color="auto"/>
          </w:divBdr>
        </w:div>
      </w:divsChild>
    </w:div>
    <w:div w:id="1762800433">
      <w:bodyDiv w:val="1"/>
      <w:marLeft w:val="0"/>
      <w:marRight w:val="0"/>
      <w:marTop w:val="0"/>
      <w:marBottom w:val="0"/>
      <w:divBdr>
        <w:top w:val="none" w:sz="0" w:space="0" w:color="auto"/>
        <w:left w:val="none" w:sz="0" w:space="0" w:color="auto"/>
        <w:bottom w:val="none" w:sz="0" w:space="0" w:color="auto"/>
        <w:right w:val="none" w:sz="0" w:space="0" w:color="auto"/>
      </w:divBdr>
      <w:divsChild>
        <w:div w:id="1125729652">
          <w:marLeft w:val="0"/>
          <w:marRight w:val="0"/>
          <w:marTop w:val="0"/>
          <w:marBottom w:val="0"/>
          <w:divBdr>
            <w:top w:val="none" w:sz="0" w:space="0" w:color="auto"/>
            <w:left w:val="none" w:sz="0" w:space="0" w:color="auto"/>
            <w:bottom w:val="none" w:sz="0" w:space="0" w:color="auto"/>
            <w:right w:val="none" w:sz="0" w:space="0" w:color="auto"/>
          </w:divBdr>
        </w:div>
        <w:div w:id="368183806">
          <w:marLeft w:val="0"/>
          <w:marRight w:val="0"/>
          <w:marTop w:val="0"/>
          <w:marBottom w:val="0"/>
          <w:divBdr>
            <w:top w:val="none" w:sz="0" w:space="0" w:color="auto"/>
            <w:left w:val="none" w:sz="0" w:space="0" w:color="auto"/>
            <w:bottom w:val="none" w:sz="0" w:space="0" w:color="auto"/>
            <w:right w:val="none" w:sz="0" w:space="0" w:color="auto"/>
          </w:divBdr>
        </w:div>
      </w:divsChild>
    </w:div>
    <w:div w:id="1817914425">
      <w:bodyDiv w:val="1"/>
      <w:marLeft w:val="0"/>
      <w:marRight w:val="0"/>
      <w:marTop w:val="0"/>
      <w:marBottom w:val="0"/>
      <w:divBdr>
        <w:top w:val="none" w:sz="0" w:space="0" w:color="auto"/>
        <w:left w:val="none" w:sz="0" w:space="0" w:color="auto"/>
        <w:bottom w:val="none" w:sz="0" w:space="0" w:color="auto"/>
        <w:right w:val="none" w:sz="0" w:space="0" w:color="auto"/>
      </w:divBdr>
      <w:divsChild>
        <w:div w:id="364674176">
          <w:marLeft w:val="576"/>
          <w:marRight w:val="0"/>
          <w:marTop w:val="120"/>
          <w:marBottom w:val="0"/>
          <w:divBdr>
            <w:top w:val="none" w:sz="0" w:space="0" w:color="auto"/>
            <w:left w:val="none" w:sz="0" w:space="0" w:color="auto"/>
            <w:bottom w:val="none" w:sz="0" w:space="0" w:color="auto"/>
            <w:right w:val="none" w:sz="0" w:space="0" w:color="auto"/>
          </w:divBdr>
        </w:div>
        <w:div w:id="1813596293">
          <w:marLeft w:val="576"/>
          <w:marRight w:val="0"/>
          <w:marTop w:val="120"/>
          <w:marBottom w:val="0"/>
          <w:divBdr>
            <w:top w:val="none" w:sz="0" w:space="0" w:color="auto"/>
            <w:left w:val="none" w:sz="0" w:space="0" w:color="auto"/>
            <w:bottom w:val="none" w:sz="0" w:space="0" w:color="auto"/>
            <w:right w:val="none" w:sz="0" w:space="0" w:color="auto"/>
          </w:divBdr>
        </w:div>
        <w:div w:id="925571690">
          <w:marLeft w:val="576"/>
          <w:marRight w:val="0"/>
          <w:marTop w:val="120"/>
          <w:marBottom w:val="0"/>
          <w:divBdr>
            <w:top w:val="none" w:sz="0" w:space="0" w:color="auto"/>
            <w:left w:val="none" w:sz="0" w:space="0" w:color="auto"/>
            <w:bottom w:val="none" w:sz="0" w:space="0" w:color="auto"/>
            <w:right w:val="none" w:sz="0" w:space="0" w:color="auto"/>
          </w:divBdr>
        </w:div>
      </w:divsChild>
    </w:div>
    <w:div w:id="1823500525">
      <w:bodyDiv w:val="1"/>
      <w:marLeft w:val="0"/>
      <w:marRight w:val="0"/>
      <w:marTop w:val="0"/>
      <w:marBottom w:val="0"/>
      <w:divBdr>
        <w:top w:val="none" w:sz="0" w:space="0" w:color="auto"/>
        <w:left w:val="none" w:sz="0" w:space="0" w:color="auto"/>
        <w:bottom w:val="none" w:sz="0" w:space="0" w:color="auto"/>
        <w:right w:val="none" w:sz="0" w:space="0" w:color="auto"/>
      </w:divBdr>
      <w:divsChild>
        <w:div w:id="866409797">
          <w:marLeft w:val="0"/>
          <w:marRight w:val="0"/>
          <w:marTop w:val="0"/>
          <w:marBottom w:val="0"/>
          <w:divBdr>
            <w:top w:val="none" w:sz="0" w:space="0" w:color="auto"/>
            <w:left w:val="none" w:sz="0" w:space="0" w:color="auto"/>
            <w:bottom w:val="none" w:sz="0" w:space="0" w:color="auto"/>
            <w:right w:val="none" w:sz="0" w:space="0" w:color="auto"/>
          </w:divBdr>
        </w:div>
        <w:div w:id="1135949384">
          <w:marLeft w:val="0"/>
          <w:marRight w:val="0"/>
          <w:marTop w:val="0"/>
          <w:marBottom w:val="0"/>
          <w:divBdr>
            <w:top w:val="none" w:sz="0" w:space="0" w:color="auto"/>
            <w:left w:val="none" w:sz="0" w:space="0" w:color="auto"/>
            <w:bottom w:val="none" w:sz="0" w:space="0" w:color="auto"/>
            <w:right w:val="none" w:sz="0" w:space="0" w:color="auto"/>
          </w:divBdr>
        </w:div>
        <w:div w:id="2045520301">
          <w:marLeft w:val="0"/>
          <w:marRight w:val="0"/>
          <w:marTop w:val="0"/>
          <w:marBottom w:val="0"/>
          <w:divBdr>
            <w:top w:val="none" w:sz="0" w:space="0" w:color="auto"/>
            <w:left w:val="none" w:sz="0" w:space="0" w:color="auto"/>
            <w:bottom w:val="none" w:sz="0" w:space="0" w:color="auto"/>
            <w:right w:val="none" w:sz="0" w:space="0" w:color="auto"/>
          </w:divBdr>
        </w:div>
        <w:div w:id="1575505121">
          <w:marLeft w:val="0"/>
          <w:marRight w:val="0"/>
          <w:marTop w:val="0"/>
          <w:marBottom w:val="0"/>
          <w:divBdr>
            <w:top w:val="none" w:sz="0" w:space="0" w:color="auto"/>
            <w:left w:val="none" w:sz="0" w:space="0" w:color="auto"/>
            <w:bottom w:val="none" w:sz="0" w:space="0" w:color="auto"/>
            <w:right w:val="none" w:sz="0" w:space="0" w:color="auto"/>
          </w:divBdr>
        </w:div>
        <w:div w:id="1754818511">
          <w:marLeft w:val="0"/>
          <w:marRight w:val="0"/>
          <w:marTop w:val="0"/>
          <w:marBottom w:val="0"/>
          <w:divBdr>
            <w:top w:val="none" w:sz="0" w:space="0" w:color="auto"/>
            <w:left w:val="none" w:sz="0" w:space="0" w:color="auto"/>
            <w:bottom w:val="none" w:sz="0" w:space="0" w:color="auto"/>
            <w:right w:val="none" w:sz="0" w:space="0" w:color="auto"/>
          </w:divBdr>
        </w:div>
        <w:div w:id="525169107">
          <w:marLeft w:val="0"/>
          <w:marRight w:val="0"/>
          <w:marTop w:val="0"/>
          <w:marBottom w:val="0"/>
          <w:divBdr>
            <w:top w:val="none" w:sz="0" w:space="0" w:color="auto"/>
            <w:left w:val="none" w:sz="0" w:space="0" w:color="auto"/>
            <w:bottom w:val="none" w:sz="0" w:space="0" w:color="auto"/>
            <w:right w:val="none" w:sz="0" w:space="0" w:color="auto"/>
          </w:divBdr>
        </w:div>
        <w:div w:id="1596673438">
          <w:marLeft w:val="0"/>
          <w:marRight w:val="0"/>
          <w:marTop w:val="0"/>
          <w:marBottom w:val="0"/>
          <w:divBdr>
            <w:top w:val="none" w:sz="0" w:space="0" w:color="auto"/>
            <w:left w:val="none" w:sz="0" w:space="0" w:color="auto"/>
            <w:bottom w:val="none" w:sz="0" w:space="0" w:color="auto"/>
            <w:right w:val="none" w:sz="0" w:space="0" w:color="auto"/>
          </w:divBdr>
        </w:div>
        <w:div w:id="884097752">
          <w:marLeft w:val="0"/>
          <w:marRight w:val="0"/>
          <w:marTop w:val="0"/>
          <w:marBottom w:val="0"/>
          <w:divBdr>
            <w:top w:val="none" w:sz="0" w:space="0" w:color="auto"/>
            <w:left w:val="none" w:sz="0" w:space="0" w:color="auto"/>
            <w:bottom w:val="none" w:sz="0" w:space="0" w:color="auto"/>
            <w:right w:val="none" w:sz="0" w:space="0" w:color="auto"/>
          </w:divBdr>
        </w:div>
      </w:divsChild>
    </w:div>
    <w:div w:id="1824472103">
      <w:bodyDiv w:val="1"/>
      <w:marLeft w:val="0"/>
      <w:marRight w:val="0"/>
      <w:marTop w:val="0"/>
      <w:marBottom w:val="0"/>
      <w:divBdr>
        <w:top w:val="none" w:sz="0" w:space="0" w:color="auto"/>
        <w:left w:val="none" w:sz="0" w:space="0" w:color="auto"/>
        <w:bottom w:val="none" w:sz="0" w:space="0" w:color="auto"/>
        <w:right w:val="none" w:sz="0" w:space="0" w:color="auto"/>
      </w:divBdr>
    </w:div>
    <w:div w:id="1845514284">
      <w:bodyDiv w:val="1"/>
      <w:marLeft w:val="0"/>
      <w:marRight w:val="0"/>
      <w:marTop w:val="0"/>
      <w:marBottom w:val="0"/>
      <w:divBdr>
        <w:top w:val="none" w:sz="0" w:space="0" w:color="auto"/>
        <w:left w:val="none" w:sz="0" w:space="0" w:color="auto"/>
        <w:bottom w:val="none" w:sz="0" w:space="0" w:color="auto"/>
        <w:right w:val="none" w:sz="0" w:space="0" w:color="auto"/>
      </w:divBdr>
      <w:divsChild>
        <w:div w:id="1007707493">
          <w:marLeft w:val="0"/>
          <w:marRight w:val="0"/>
          <w:marTop w:val="0"/>
          <w:marBottom w:val="0"/>
          <w:divBdr>
            <w:top w:val="none" w:sz="0" w:space="0" w:color="auto"/>
            <w:left w:val="none" w:sz="0" w:space="0" w:color="auto"/>
            <w:bottom w:val="none" w:sz="0" w:space="0" w:color="auto"/>
            <w:right w:val="none" w:sz="0" w:space="0" w:color="auto"/>
          </w:divBdr>
        </w:div>
      </w:divsChild>
    </w:div>
    <w:div w:id="1900943891">
      <w:bodyDiv w:val="1"/>
      <w:marLeft w:val="0"/>
      <w:marRight w:val="0"/>
      <w:marTop w:val="0"/>
      <w:marBottom w:val="0"/>
      <w:divBdr>
        <w:top w:val="none" w:sz="0" w:space="0" w:color="auto"/>
        <w:left w:val="none" w:sz="0" w:space="0" w:color="auto"/>
        <w:bottom w:val="none" w:sz="0" w:space="0" w:color="auto"/>
        <w:right w:val="none" w:sz="0" w:space="0" w:color="auto"/>
      </w:divBdr>
    </w:div>
    <w:div w:id="1929994623">
      <w:bodyDiv w:val="1"/>
      <w:marLeft w:val="0"/>
      <w:marRight w:val="0"/>
      <w:marTop w:val="0"/>
      <w:marBottom w:val="0"/>
      <w:divBdr>
        <w:top w:val="none" w:sz="0" w:space="0" w:color="auto"/>
        <w:left w:val="none" w:sz="0" w:space="0" w:color="auto"/>
        <w:bottom w:val="none" w:sz="0" w:space="0" w:color="auto"/>
        <w:right w:val="none" w:sz="0" w:space="0" w:color="auto"/>
      </w:divBdr>
    </w:div>
    <w:div w:id="1955137968">
      <w:bodyDiv w:val="1"/>
      <w:marLeft w:val="0"/>
      <w:marRight w:val="0"/>
      <w:marTop w:val="0"/>
      <w:marBottom w:val="0"/>
      <w:divBdr>
        <w:top w:val="none" w:sz="0" w:space="0" w:color="auto"/>
        <w:left w:val="none" w:sz="0" w:space="0" w:color="auto"/>
        <w:bottom w:val="none" w:sz="0" w:space="0" w:color="auto"/>
        <w:right w:val="none" w:sz="0" w:space="0" w:color="auto"/>
      </w:divBdr>
    </w:div>
    <w:div w:id="2035960953">
      <w:bodyDiv w:val="1"/>
      <w:marLeft w:val="0"/>
      <w:marRight w:val="0"/>
      <w:marTop w:val="0"/>
      <w:marBottom w:val="0"/>
      <w:divBdr>
        <w:top w:val="none" w:sz="0" w:space="0" w:color="auto"/>
        <w:left w:val="none" w:sz="0" w:space="0" w:color="auto"/>
        <w:bottom w:val="none" w:sz="0" w:space="0" w:color="auto"/>
        <w:right w:val="none" w:sz="0" w:space="0" w:color="auto"/>
      </w:divBdr>
      <w:divsChild>
        <w:div w:id="456031469">
          <w:marLeft w:val="0"/>
          <w:marRight w:val="0"/>
          <w:marTop w:val="0"/>
          <w:marBottom w:val="0"/>
          <w:divBdr>
            <w:top w:val="none" w:sz="0" w:space="0" w:color="auto"/>
            <w:left w:val="none" w:sz="0" w:space="0" w:color="auto"/>
            <w:bottom w:val="none" w:sz="0" w:space="0" w:color="auto"/>
            <w:right w:val="none" w:sz="0" w:space="0" w:color="auto"/>
          </w:divBdr>
        </w:div>
        <w:div w:id="1349059563">
          <w:marLeft w:val="0"/>
          <w:marRight w:val="0"/>
          <w:marTop w:val="0"/>
          <w:marBottom w:val="0"/>
          <w:divBdr>
            <w:top w:val="none" w:sz="0" w:space="0" w:color="auto"/>
            <w:left w:val="none" w:sz="0" w:space="0" w:color="auto"/>
            <w:bottom w:val="none" w:sz="0" w:space="0" w:color="auto"/>
            <w:right w:val="none" w:sz="0" w:space="0" w:color="auto"/>
          </w:divBdr>
        </w:div>
        <w:div w:id="1640956453">
          <w:marLeft w:val="0"/>
          <w:marRight w:val="0"/>
          <w:marTop w:val="0"/>
          <w:marBottom w:val="0"/>
          <w:divBdr>
            <w:top w:val="none" w:sz="0" w:space="0" w:color="auto"/>
            <w:left w:val="none" w:sz="0" w:space="0" w:color="auto"/>
            <w:bottom w:val="none" w:sz="0" w:space="0" w:color="auto"/>
            <w:right w:val="none" w:sz="0" w:space="0" w:color="auto"/>
          </w:divBdr>
        </w:div>
        <w:div w:id="1485507529">
          <w:marLeft w:val="0"/>
          <w:marRight w:val="0"/>
          <w:marTop w:val="0"/>
          <w:marBottom w:val="0"/>
          <w:divBdr>
            <w:top w:val="none" w:sz="0" w:space="0" w:color="auto"/>
            <w:left w:val="none" w:sz="0" w:space="0" w:color="auto"/>
            <w:bottom w:val="none" w:sz="0" w:space="0" w:color="auto"/>
            <w:right w:val="none" w:sz="0" w:space="0" w:color="auto"/>
          </w:divBdr>
        </w:div>
        <w:div w:id="962544005">
          <w:marLeft w:val="0"/>
          <w:marRight w:val="0"/>
          <w:marTop w:val="0"/>
          <w:marBottom w:val="0"/>
          <w:divBdr>
            <w:top w:val="none" w:sz="0" w:space="0" w:color="auto"/>
            <w:left w:val="none" w:sz="0" w:space="0" w:color="auto"/>
            <w:bottom w:val="none" w:sz="0" w:space="0" w:color="auto"/>
            <w:right w:val="none" w:sz="0" w:space="0" w:color="auto"/>
          </w:divBdr>
        </w:div>
        <w:div w:id="855122693">
          <w:marLeft w:val="0"/>
          <w:marRight w:val="0"/>
          <w:marTop w:val="0"/>
          <w:marBottom w:val="0"/>
          <w:divBdr>
            <w:top w:val="none" w:sz="0" w:space="0" w:color="auto"/>
            <w:left w:val="none" w:sz="0" w:space="0" w:color="auto"/>
            <w:bottom w:val="none" w:sz="0" w:space="0" w:color="auto"/>
            <w:right w:val="none" w:sz="0" w:space="0" w:color="auto"/>
          </w:divBdr>
        </w:div>
        <w:div w:id="279191113">
          <w:marLeft w:val="0"/>
          <w:marRight w:val="0"/>
          <w:marTop w:val="0"/>
          <w:marBottom w:val="0"/>
          <w:divBdr>
            <w:top w:val="none" w:sz="0" w:space="0" w:color="auto"/>
            <w:left w:val="none" w:sz="0" w:space="0" w:color="auto"/>
            <w:bottom w:val="none" w:sz="0" w:space="0" w:color="auto"/>
            <w:right w:val="none" w:sz="0" w:space="0" w:color="auto"/>
          </w:divBdr>
        </w:div>
        <w:div w:id="1680884227">
          <w:marLeft w:val="0"/>
          <w:marRight w:val="0"/>
          <w:marTop w:val="0"/>
          <w:marBottom w:val="0"/>
          <w:divBdr>
            <w:top w:val="none" w:sz="0" w:space="0" w:color="auto"/>
            <w:left w:val="none" w:sz="0" w:space="0" w:color="auto"/>
            <w:bottom w:val="none" w:sz="0" w:space="0" w:color="auto"/>
            <w:right w:val="none" w:sz="0" w:space="0" w:color="auto"/>
          </w:divBdr>
        </w:div>
      </w:divsChild>
    </w:div>
    <w:div w:id="2045858500">
      <w:bodyDiv w:val="1"/>
      <w:marLeft w:val="0"/>
      <w:marRight w:val="0"/>
      <w:marTop w:val="0"/>
      <w:marBottom w:val="0"/>
      <w:divBdr>
        <w:top w:val="none" w:sz="0" w:space="0" w:color="auto"/>
        <w:left w:val="none" w:sz="0" w:space="0" w:color="auto"/>
        <w:bottom w:val="none" w:sz="0" w:space="0" w:color="auto"/>
        <w:right w:val="none" w:sz="0" w:space="0" w:color="auto"/>
      </w:divBdr>
      <w:divsChild>
        <w:div w:id="572472958">
          <w:marLeft w:val="0"/>
          <w:marRight w:val="0"/>
          <w:marTop w:val="0"/>
          <w:marBottom w:val="0"/>
          <w:divBdr>
            <w:top w:val="none" w:sz="0" w:space="0" w:color="auto"/>
            <w:left w:val="none" w:sz="0" w:space="0" w:color="auto"/>
            <w:bottom w:val="none" w:sz="0" w:space="0" w:color="auto"/>
            <w:right w:val="none" w:sz="0" w:space="0" w:color="auto"/>
          </w:divBdr>
        </w:div>
      </w:divsChild>
    </w:div>
    <w:div w:id="2070418333">
      <w:bodyDiv w:val="1"/>
      <w:marLeft w:val="0"/>
      <w:marRight w:val="0"/>
      <w:marTop w:val="0"/>
      <w:marBottom w:val="0"/>
      <w:divBdr>
        <w:top w:val="none" w:sz="0" w:space="0" w:color="auto"/>
        <w:left w:val="none" w:sz="0" w:space="0" w:color="auto"/>
        <w:bottom w:val="none" w:sz="0" w:space="0" w:color="auto"/>
        <w:right w:val="none" w:sz="0" w:space="0" w:color="auto"/>
      </w:divBdr>
      <w:divsChild>
        <w:div w:id="821196635">
          <w:marLeft w:val="0"/>
          <w:marRight w:val="0"/>
          <w:marTop w:val="0"/>
          <w:marBottom w:val="0"/>
          <w:divBdr>
            <w:top w:val="none" w:sz="0" w:space="0" w:color="auto"/>
            <w:left w:val="none" w:sz="0" w:space="0" w:color="auto"/>
            <w:bottom w:val="none" w:sz="0" w:space="0" w:color="auto"/>
            <w:right w:val="none" w:sz="0" w:space="0" w:color="auto"/>
          </w:divBdr>
        </w:div>
        <w:div w:id="112137291">
          <w:marLeft w:val="0"/>
          <w:marRight w:val="0"/>
          <w:marTop w:val="0"/>
          <w:marBottom w:val="0"/>
          <w:divBdr>
            <w:top w:val="none" w:sz="0" w:space="0" w:color="auto"/>
            <w:left w:val="none" w:sz="0" w:space="0" w:color="auto"/>
            <w:bottom w:val="none" w:sz="0" w:space="0" w:color="auto"/>
            <w:right w:val="none" w:sz="0" w:space="0" w:color="auto"/>
          </w:divBdr>
        </w:div>
        <w:div w:id="384178041">
          <w:marLeft w:val="0"/>
          <w:marRight w:val="0"/>
          <w:marTop w:val="0"/>
          <w:marBottom w:val="0"/>
          <w:divBdr>
            <w:top w:val="none" w:sz="0" w:space="0" w:color="auto"/>
            <w:left w:val="none" w:sz="0" w:space="0" w:color="auto"/>
            <w:bottom w:val="none" w:sz="0" w:space="0" w:color="auto"/>
            <w:right w:val="none" w:sz="0" w:space="0" w:color="auto"/>
          </w:divBdr>
        </w:div>
      </w:divsChild>
    </w:div>
    <w:div w:id="20966337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7B8FA52-9FE7-4A2E-89C2-B51CCCAB17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3612</TotalTime>
  <Pages>16</Pages>
  <Words>1908</Words>
  <Characters>10876</Characters>
  <Application>Microsoft Office Word</Application>
  <DocSecurity>0</DocSecurity>
  <Lines>90</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12759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karthick</dc:creator>
  <cp:lastModifiedBy>ELCOT</cp:lastModifiedBy>
  <cp:revision>881</cp:revision>
  <dcterms:created xsi:type="dcterms:W3CDTF">2021-01-06T11:34:00Z</dcterms:created>
  <dcterms:modified xsi:type="dcterms:W3CDTF">2021-08-28T09:48:00Z</dcterms:modified>
</cp:coreProperties>
</file>