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8266F" w:rsidRDefault="00845895" w:rsidP="00E8266F">
      <w:pPr>
        <w:spacing w:line="360" w:lineRule="auto"/>
        <w:jc w:val="center"/>
        <w:rPr>
          <w:rFonts w:ascii="Times New Roman" w:hAnsi="Times New Roman" w:cs="Times New Roman"/>
          <w:b/>
          <w:sz w:val="48"/>
          <w:szCs w:val="48"/>
        </w:rPr>
      </w:pPr>
    </w:p>
    <w:p w:rsidR="00CF3C1B" w:rsidRPr="00E8266F" w:rsidRDefault="00E8266F" w:rsidP="00E8266F">
      <w:pPr>
        <w:spacing w:line="360" w:lineRule="auto"/>
        <w:jc w:val="center"/>
        <w:rPr>
          <w:rFonts w:ascii="Times New Roman" w:hAnsi="Times New Roman" w:cs="Times New Roman"/>
          <w:b/>
          <w:sz w:val="48"/>
          <w:szCs w:val="48"/>
        </w:rPr>
      </w:pPr>
      <w:r w:rsidRPr="00E8266F">
        <w:rPr>
          <w:rFonts w:ascii="Times New Roman" w:hAnsi="Times New Roman" w:cs="Times New Roman"/>
          <w:b/>
          <w:sz w:val="48"/>
          <w:szCs w:val="48"/>
        </w:rPr>
        <w:t>FABRICATION OF CAM OPERATED SOLAR POWER HAMMER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8266F" w:rsidRDefault="00E8266F" w:rsidP="00E53AA4">
      <w:pPr>
        <w:spacing w:line="360" w:lineRule="auto"/>
        <w:jc w:val="both"/>
        <w:rPr>
          <w:rFonts w:ascii="Times New Roman" w:hAnsi="Times New Roman" w:cs="Times New Roman"/>
          <w:b/>
          <w:sz w:val="44"/>
          <w:szCs w:val="44"/>
        </w:rPr>
      </w:pPr>
    </w:p>
    <w:p w:rsidR="00E8266F" w:rsidRDefault="00E8266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55A95" w:rsidRPr="00755A95" w:rsidRDefault="00755A95" w:rsidP="00755A95">
      <w:pPr>
        <w:spacing w:line="360" w:lineRule="auto"/>
        <w:jc w:val="both"/>
        <w:rPr>
          <w:rFonts w:ascii="Times New Roman" w:hAnsi="Times New Roman" w:cs="Times New Roman"/>
          <w:sz w:val="32"/>
          <w:szCs w:val="32"/>
        </w:rPr>
      </w:pPr>
      <w:r w:rsidRPr="00755A95">
        <w:rPr>
          <w:rFonts w:ascii="Times New Roman" w:hAnsi="Times New Roman" w:cs="Times New Roman"/>
          <w:sz w:val="32"/>
          <w:szCs w:val="32"/>
        </w:rPr>
        <w:t>The project “Solar operated cam hammer”is compact and portable, handy equipment, which is skillful and is having something different from the ancient conventional, hammering process. Olden days hammering process using for man power its use for more energy to spend the working process. This project used for reduce the man power and easy to hammering process. The solar panel is producing electric current to store in battery. Motor is connecting to cam and rotating motion is converting to vertical motion. This project is using for automatic hammering process it’s used for mass production. It is a working project and having guarantee of success. This project is the equipment useful to improve the quality and small scale industriesof the forging process. This cam operated hammer using manufacturing made in less time, hence we have selected this project.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755A95" w:rsidP="00755A9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F50B85" w:rsidRDefault="00851CBB" w:rsidP="00F50B85">
      <w:pPr>
        <w:numPr>
          <w:ilvl w:val="0"/>
          <w:numId w:val="42"/>
        </w:numPr>
        <w:spacing w:line="360" w:lineRule="auto"/>
        <w:jc w:val="both"/>
        <w:rPr>
          <w:rFonts w:ascii="Times New Roman" w:hAnsi="Times New Roman" w:cs="Times New Roman"/>
          <w:bCs/>
          <w:sz w:val="32"/>
          <w:szCs w:val="32"/>
          <w:lang w:val="en-IN"/>
        </w:rPr>
      </w:pPr>
      <w:r w:rsidRPr="00F50B85">
        <w:rPr>
          <w:rFonts w:ascii="Times New Roman" w:hAnsi="Times New Roman" w:cs="Times New Roman"/>
          <w:bCs/>
          <w:sz w:val="32"/>
          <w:szCs w:val="32"/>
          <w:lang w:val="en-IN"/>
        </w:rPr>
        <w:t xml:space="preserve">This mechanism is only suitable for few operations. </w:t>
      </w:r>
    </w:p>
    <w:p w:rsidR="00000000" w:rsidRPr="00F50B85" w:rsidRDefault="00851CBB" w:rsidP="00F50B85">
      <w:pPr>
        <w:numPr>
          <w:ilvl w:val="0"/>
          <w:numId w:val="42"/>
        </w:numPr>
        <w:spacing w:line="360" w:lineRule="auto"/>
        <w:jc w:val="both"/>
        <w:rPr>
          <w:rFonts w:ascii="Times New Roman" w:hAnsi="Times New Roman" w:cs="Times New Roman"/>
          <w:bCs/>
          <w:sz w:val="32"/>
          <w:szCs w:val="32"/>
          <w:lang w:val="en-IN"/>
        </w:rPr>
      </w:pPr>
      <w:r w:rsidRPr="00F50B85">
        <w:rPr>
          <w:rFonts w:ascii="Times New Roman" w:hAnsi="Times New Roman" w:cs="Times New Roman"/>
          <w:bCs/>
          <w:sz w:val="32"/>
          <w:szCs w:val="32"/>
          <w:lang w:val="en-IN"/>
        </w:rPr>
        <w:t xml:space="preserve">As torque force required is more there is difficult to find the motor to achieve the required torque. </w:t>
      </w:r>
    </w:p>
    <w:p w:rsidR="00F94960" w:rsidRPr="00F50B85" w:rsidRDefault="00851CBB" w:rsidP="00E53AA4">
      <w:pPr>
        <w:numPr>
          <w:ilvl w:val="0"/>
          <w:numId w:val="42"/>
        </w:numPr>
        <w:spacing w:line="360" w:lineRule="auto"/>
        <w:jc w:val="both"/>
        <w:rPr>
          <w:rFonts w:ascii="Times New Roman" w:hAnsi="Times New Roman" w:cs="Times New Roman"/>
          <w:bCs/>
          <w:sz w:val="32"/>
          <w:szCs w:val="32"/>
          <w:lang w:val="en-IN"/>
        </w:rPr>
      </w:pPr>
      <w:r w:rsidRPr="00F50B85">
        <w:rPr>
          <w:rFonts w:ascii="Times New Roman" w:hAnsi="Times New Roman" w:cs="Times New Roman"/>
          <w:bCs/>
          <w:sz w:val="32"/>
          <w:szCs w:val="32"/>
          <w:lang w:val="en-IN"/>
        </w:rPr>
        <w:t>Having little wear.</w:t>
      </w:r>
      <w:r w:rsidRPr="00F50B85">
        <w:rPr>
          <w:rFonts w:ascii="Times New Roman" w:hAnsi="Times New Roman" w:cs="Times New Roman"/>
          <w:bCs/>
          <w:sz w:val="32"/>
          <w:szCs w:val="32"/>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F50B85" w:rsidRDefault="00851CBB" w:rsidP="00F50B8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0B85">
        <w:rPr>
          <w:rFonts w:ascii="Times New Roman" w:eastAsia="AdvGulliv-R" w:hAnsi="Times New Roman" w:cs="Times New Roman"/>
          <w:bCs/>
          <w:sz w:val="32"/>
          <w:szCs w:val="32"/>
          <w:lang w:val="en-IN"/>
        </w:rPr>
        <w:t xml:space="preserve">Available in wide variety of sizes. </w:t>
      </w:r>
    </w:p>
    <w:p w:rsidR="00000000" w:rsidRPr="00F50B85" w:rsidRDefault="00851CBB" w:rsidP="00F50B8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0B85">
        <w:rPr>
          <w:rFonts w:ascii="Times New Roman" w:eastAsia="AdvGulliv-R" w:hAnsi="Times New Roman" w:cs="Times New Roman"/>
          <w:bCs/>
          <w:sz w:val="32"/>
          <w:szCs w:val="32"/>
          <w:lang w:val="en-IN"/>
        </w:rPr>
        <w:t xml:space="preserve">Maintain good control and required force. </w:t>
      </w:r>
    </w:p>
    <w:p w:rsidR="00000000" w:rsidRPr="00F50B85" w:rsidRDefault="00851CBB" w:rsidP="00F50B8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0B85">
        <w:rPr>
          <w:rFonts w:ascii="Times New Roman" w:eastAsia="AdvGulliv-R" w:hAnsi="Times New Roman" w:cs="Times New Roman"/>
          <w:bCs/>
          <w:sz w:val="32"/>
          <w:szCs w:val="32"/>
          <w:lang w:val="en-IN"/>
        </w:rPr>
        <w:t xml:space="preserve">Low cost. </w:t>
      </w:r>
    </w:p>
    <w:p w:rsidR="00000000" w:rsidRPr="00F50B85" w:rsidRDefault="00851CBB" w:rsidP="00F50B8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0B85">
        <w:rPr>
          <w:rFonts w:ascii="Times New Roman" w:eastAsia="AdvGulliv-R" w:hAnsi="Times New Roman" w:cs="Times New Roman"/>
          <w:bCs/>
          <w:sz w:val="32"/>
          <w:szCs w:val="32"/>
          <w:lang w:val="en-IN"/>
        </w:rPr>
        <w:t xml:space="preserve">Save man power. </w:t>
      </w:r>
    </w:p>
    <w:p w:rsidR="00000000" w:rsidRPr="00F50B85" w:rsidRDefault="00851CBB" w:rsidP="00F50B8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0B85">
        <w:rPr>
          <w:rFonts w:ascii="Times New Roman" w:eastAsia="AdvGulliv-R" w:hAnsi="Times New Roman" w:cs="Times New Roman"/>
          <w:bCs/>
          <w:sz w:val="32"/>
          <w:szCs w:val="32"/>
          <w:lang w:val="en-IN"/>
        </w:rPr>
        <w:t xml:space="preserve">Saves time. </w:t>
      </w:r>
    </w:p>
    <w:p w:rsidR="00000000" w:rsidRPr="00F50B85" w:rsidRDefault="00851CBB" w:rsidP="00F50B8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0B85">
        <w:rPr>
          <w:rFonts w:ascii="Times New Roman" w:eastAsia="AdvGulliv-R" w:hAnsi="Times New Roman" w:cs="Times New Roman"/>
          <w:bCs/>
          <w:sz w:val="32"/>
          <w:szCs w:val="32"/>
          <w:lang w:val="en-IN"/>
        </w:rPr>
        <w:t xml:space="preserve">Time delay can be achieved easily. </w:t>
      </w:r>
    </w:p>
    <w:p w:rsidR="00000000" w:rsidRPr="00F50B85" w:rsidRDefault="00851CBB" w:rsidP="00F50B8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0B85">
        <w:rPr>
          <w:rFonts w:ascii="Times New Roman" w:eastAsia="AdvGulliv-R" w:hAnsi="Times New Roman" w:cs="Times New Roman"/>
          <w:bCs/>
          <w:sz w:val="32"/>
          <w:szCs w:val="32"/>
          <w:lang w:val="en-IN"/>
        </w:rPr>
        <w:t>Mass production.</w:t>
      </w:r>
      <w:r w:rsidRPr="00F50B85">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F50B85" w:rsidRDefault="00F50B85" w:rsidP="00E53AA4">
      <w:pPr>
        <w:pStyle w:val="BodyText"/>
        <w:rPr>
          <w:b/>
          <w:sz w:val="40"/>
          <w:szCs w:val="40"/>
        </w:rPr>
      </w:pPr>
    </w:p>
    <w:p w:rsidR="00F50B85" w:rsidRDefault="00F50B85" w:rsidP="00E53AA4">
      <w:pPr>
        <w:pStyle w:val="BodyText"/>
        <w:rPr>
          <w:b/>
          <w:sz w:val="40"/>
          <w:szCs w:val="40"/>
        </w:rPr>
      </w:pPr>
    </w:p>
    <w:p w:rsidR="00F50B85" w:rsidRDefault="00F50B85" w:rsidP="00E53AA4">
      <w:pPr>
        <w:pStyle w:val="BodyText"/>
        <w:rPr>
          <w:b/>
          <w:sz w:val="40"/>
          <w:szCs w:val="40"/>
        </w:rPr>
      </w:pPr>
    </w:p>
    <w:p w:rsidR="00F50B85" w:rsidRDefault="00F50B85" w:rsidP="00E53AA4">
      <w:pPr>
        <w:pStyle w:val="BodyText"/>
        <w:rPr>
          <w:b/>
          <w:sz w:val="40"/>
          <w:szCs w:val="40"/>
        </w:rPr>
      </w:pPr>
    </w:p>
    <w:p w:rsidR="00F50B85" w:rsidRDefault="00F50B85" w:rsidP="00E53AA4">
      <w:pPr>
        <w:pStyle w:val="BodyText"/>
        <w:rPr>
          <w:b/>
          <w:sz w:val="40"/>
          <w:szCs w:val="40"/>
        </w:rPr>
      </w:pPr>
    </w:p>
    <w:p w:rsidR="00F50B85" w:rsidRDefault="00F50B85"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F50B85" w:rsidRPr="00447CF0" w:rsidRDefault="00F50B85" w:rsidP="00E53AA4">
      <w:pPr>
        <w:pStyle w:val="BodyText"/>
        <w:rPr>
          <w:b/>
          <w:sz w:val="40"/>
          <w:szCs w:val="40"/>
        </w:rPr>
      </w:pPr>
    </w:p>
    <w:p w:rsidR="00447CF0" w:rsidRPr="00447CF0" w:rsidRDefault="00F50B85" w:rsidP="00E53AA4">
      <w:pPr>
        <w:pStyle w:val="BodyText"/>
        <w:rPr>
          <w:b/>
          <w:sz w:val="40"/>
          <w:szCs w:val="40"/>
        </w:rPr>
      </w:pPr>
      <w:r w:rsidRPr="00F50B85">
        <w:rPr>
          <w:b/>
          <w:sz w:val="40"/>
          <w:szCs w:val="40"/>
        </w:rPr>
        <w:drawing>
          <wp:inline distT="0" distB="0" distL="0" distR="0">
            <wp:extent cx="5943600" cy="59817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8" cstate="print">
                      <a:extLst>
                        <a:ext uri="{28A0092B-C50C-407E-A947-70E740481C1C}">
                          <a14:useLocalDpi xmlns:p="http://schemas.openxmlformats.org/presentationml/2006/main"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tretch>
                      <a:fillRect/>
                    </a:stretch>
                  </pic:blipFill>
                  <pic:spPr>
                    <a:xfrm>
                      <a:off x="0" y="0"/>
                      <a:ext cx="5943600" cy="5981700"/>
                    </a:xfrm>
                    <a:prstGeom prst="rect">
                      <a:avLst/>
                    </a:prstGeom>
                  </pic:spPr>
                </pic:pic>
              </a:graphicData>
            </a:graphic>
          </wp:inline>
        </w:drawing>
      </w:r>
    </w:p>
    <w:p w:rsidR="00F50B85" w:rsidRDefault="00F50B85" w:rsidP="00E53AA4">
      <w:pPr>
        <w:pStyle w:val="BodyText"/>
        <w:rPr>
          <w:b/>
          <w:sz w:val="40"/>
          <w:szCs w:val="40"/>
        </w:rPr>
      </w:pPr>
    </w:p>
    <w:p w:rsidR="00F50B85" w:rsidRDefault="00F50B85" w:rsidP="00E53AA4">
      <w:pPr>
        <w:pStyle w:val="BodyText"/>
        <w:rPr>
          <w:b/>
          <w:sz w:val="40"/>
          <w:szCs w:val="40"/>
        </w:rPr>
      </w:pPr>
    </w:p>
    <w:p w:rsidR="00F50B85" w:rsidRDefault="00F50B85" w:rsidP="00E53AA4">
      <w:pPr>
        <w:pStyle w:val="BodyText"/>
        <w:rPr>
          <w:b/>
          <w:sz w:val="40"/>
          <w:szCs w:val="40"/>
        </w:rPr>
      </w:pPr>
    </w:p>
    <w:p w:rsidR="00F50B85" w:rsidRDefault="00F50B85"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F50B85" w:rsidRPr="00F50B85" w:rsidRDefault="00F50B85" w:rsidP="00F50B85">
      <w:pPr>
        <w:pStyle w:val="BodyText"/>
        <w:rPr>
          <w:bCs/>
          <w:iCs/>
          <w:sz w:val="32"/>
          <w:szCs w:val="32"/>
          <w:lang w:val="en-IN"/>
        </w:rPr>
      </w:pPr>
      <w:r w:rsidRPr="00F50B85">
        <w:rPr>
          <w:bCs/>
          <w:iCs/>
          <w:sz w:val="32"/>
          <w:szCs w:val="32"/>
          <w:lang w:val="en-IN"/>
        </w:rPr>
        <w:t xml:space="preserve">    We have successfully calculated the torque force of the motor. For the design the impact velocity and torque force for riveting of 2 mm rivet is calculated accurately. The entire modelling of the project is done with the help of CATIA V5R20. In this addition to this. The project work has provided us an excellent opportunity and experience, to use our limited knowledge. We gained a lot of practical knowledge regarding. Planning, Perching, assembling and machining while doing this feel that the project work is good solution to bridge the gates project work. We between institutions and industries. We are proud that we have completed the work with limited time successfully Automatic hammering machine is working with satisfactory condition. We have done to our ability and skill making ma work.</w:t>
      </w:r>
      <w:r w:rsidRPr="00F50B85">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CBB" w:rsidRDefault="00851CBB" w:rsidP="003654DF">
      <w:pPr>
        <w:spacing w:after="0" w:line="240" w:lineRule="auto"/>
      </w:pPr>
      <w:r>
        <w:separator/>
      </w:r>
    </w:p>
  </w:endnote>
  <w:endnote w:type="continuationSeparator" w:id="1">
    <w:p w:rsidR="00851CBB" w:rsidRDefault="00851C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CBB" w:rsidRDefault="00851CBB" w:rsidP="003654DF">
      <w:pPr>
        <w:spacing w:after="0" w:line="240" w:lineRule="auto"/>
      </w:pPr>
      <w:r>
        <w:separator/>
      </w:r>
    </w:p>
  </w:footnote>
  <w:footnote w:type="continuationSeparator" w:id="1">
    <w:p w:rsidR="00851CBB" w:rsidRDefault="00851C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13854">
        <w:pPr>
          <w:pStyle w:val="Header"/>
          <w:jc w:val="right"/>
        </w:pPr>
        <w:fldSimple w:instr=" PAGE   \* MERGEFORMAT ">
          <w:r w:rsidR="00F50B85">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0778FC"/>
    <w:multiLevelType w:val="hybridMultilevel"/>
    <w:tmpl w:val="79DC8B46"/>
    <w:lvl w:ilvl="0" w:tplc="6054F1BC">
      <w:start w:val="1"/>
      <w:numFmt w:val="bullet"/>
      <w:lvlText w:val=""/>
      <w:lvlJc w:val="left"/>
      <w:pPr>
        <w:tabs>
          <w:tab w:val="num" w:pos="720"/>
        </w:tabs>
        <w:ind w:left="720" w:hanging="360"/>
      </w:pPr>
      <w:rPr>
        <w:rFonts w:ascii="Wingdings 2" w:hAnsi="Wingdings 2" w:hint="default"/>
      </w:rPr>
    </w:lvl>
    <w:lvl w:ilvl="1" w:tplc="8108A288" w:tentative="1">
      <w:start w:val="1"/>
      <w:numFmt w:val="bullet"/>
      <w:lvlText w:val=""/>
      <w:lvlJc w:val="left"/>
      <w:pPr>
        <w:tabs>
          <w:tab w:val="num" w:pos="1440"/>
        </w:tabs>
        <w:ind w:left="1440" w:hanging="360"/>
      </w:pPr>
      <w:rPr>
        <w:rFonts w:ascii="Wingdings 2" w:hAnsi="Wingdings 2" w:hint="default"/>
      </w:rPr>
    </w:lvl>
    <w:lvl w:ilvl="2" w:tplc="EE6075E0" w:tentative="1">
      <w:start w:val="1"/>
      <w:numFmt w:val="bullet"/>
      <w:lvlText w:val=""/>
      <w:lvlJc w:val="left"/>
      <w:pPr>
        <w:tabs>
          <w:tab w:val="num" w:pos="2160"/>
        </w:tabs>
        <w:ind w:left="2160" w:hanging="360"/>
      </w:pPr>
      <w:rPr>
        <w:rFonts w:ascii="Wingdings 2" w:hAnsi="Wingdings 2" w:hint="default"/>
      </w:rPr>
    </w:lvl>
    <w:lvl w:ilvl="3" w:tplc="88E8C85E" w:tentative="1">
      <w:start w:val="1"/>
      <w:numFmt w:val="bullet"/>
      <w:lvlText w:val=""/>
      <w:lvlJc w:val="left"/>
      <w:pPr>
        <w:tabs>
          <w:tab w:val="num" w:pos="2880"/>
        </w:tabs>
        <w:ind w:left="2880" w:hanging="360"/>
      </w:pPr>
      <w:rPr>
        <w:rFonts w:ascii="Wingdings 2" w:hAnsi="Wingdings 2" w:hint="default"/>
      </w:rPr>
    </w:lvl>
    <w:lvl w:ilvl="4" w:tplc="307EAD72" w:tentative="1">
      <w:start w:val="1"/>
      <w:numFmt w:val="bullet"/>
      <w:lvlText w:val=""/>
      <w:lvlJc w:val="left"/>
      <w:pPr>
        <w:tabs>
          <w:tab w:val="num" w:pos="3600"/>
        </w:tabs>
        <w:ind w:left="3600" w:hanging="360"/>
      </w:pPr>
      <w:rPr>
        <w:rFonts w:ascii="Wingdings 2" w:hAnsi="Wingdings 2" w:hint="default"/>
      </w:rPr>
    </w:lvl>
    <w:lvl w:ilvl="5" w:tplc="7A44DEF4" w:tentative="1">
      <w:start w:val="1"/>
      <w:numFmt w:val="bullet"/>
      <w:lvlText w:val=""/>
      <w:lvlJc w:val="left"/>
      <w:pPr>
        <w:tabs>
          <w:tab w:val="num" w:pos="4320"/>
        </w:tabs>
        <w:ind w:left="4320" w:hanging="360"/>
      </w:pPr>
      <w:rPr>
        <w:rFonts w:ascii="Wingdings 2" w:hAnsi="Wingdings 2" w:hint="default"/>
      </w:rPr>
    </w:lvl>
    <w:lvl w:ilvl="6" w:tplc="DE48EB30" w:tentative="1">
      <w:start w:val="1"/>
      <w:numFmt w:val="bullet"/>
      <w:lvlText w:val=""/>
      <w:lvlJc w:val="left"/>
      <w:pPr>
        <w:tabs>
          <w:tab w:val="num" w:pos="5040"/>
        </w:tabs>
        <w:ind w:left="5040" w:hanging="360"/>
      </w:pPr>
      <w:rPr>
        <w:rFonts w:ascii="Wingdings 2" w:hAnsi="Wingdings 2" w:hint="default"/>
      </w:rPr>
    </w:lvl>
    <w:lvl w:ilvl="7" w:tplc="207EE86C" w:tentative="1">
      <w:start w:val="1"/>
      <w:numFmt w:val="bullet"/>
      <w:lvlText w:val=""/>
      <w:lvlJc w:val="left"/>
      <w:pPr>
        <w:tabs>
          <w:tab w:val="num" w:pos="5760"/>
        </w:tabs>
        <w:ind w:left="5760" w:hanging="360"/>
      </w:pPr>
      <w:rPr>
        <w:rFonts w:ascii="Wingdings 2" w:hAnsi="Wingdings 2" w:hint="default"/>
      </w:rPr>
    </w:lvl>
    <w:lvl w:ilvl="8" w:tplc="1994932C"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E64466B"/>
    <w:multiLevelType w:val="hybridMultilevel"/>
    <w:tmpl w:val="520AC9C2"/>
    <w:lvl w:ilvl="0" w:tplc="CB2E2EB6">
      <w:start w:val="1"/>
      <w:numFmt w:val="bullet"/>
      <w:lvlText w:val=""/>
      <w:lvlJc w:val="left"/>
      <w:pPr>
        <w:tabs>
          <w:tab w:val="num" w:pos="720"/>
        </w:tabs>
        <w:ind w:left="720" w:hanging="360"/>
      </w:pPr>
      <w:rPr>
        <w:rFonts w:ascii="Wingdings 2" w:hAnsi="Wingdings 2" w:hint="default"/>
      </w:rPr>
    </w:lvl>
    <w:lvl w:ilvl="1" w:tplc="889EA3F6" w:tentative="1">
      <w:start w:val="1"/>
      <w:numFmt w:val="bullet"/>
      <w:lvlText w:val=""/>
      <w:lvlJc w:val="left"/>
      <w:pPr>
        <w:tabs>
          <w:tab w:val="num" w:pos="1440"/>
        </w:tabs>
        <w:ind w:left="1440" w:hanging="360"/>
      </w:pPr>
      <w:rPr>
        <w:rFonts w:ascii="Wingdings 2" w:hAnsi="Wingdings 2" w:hint="default"/>
      </w:rPr>
    </w:lvl>
    <w:lvl w:ilvl="2" w:tplc="8AF44FB6" w:tentative="1">
      <w:start w:val="1"/>
      <w:numFmt w:val="bullet"/>
      <w:lvlText w:val=""/>
      <w:lvlJc w:val="left"/>
      <w:pPr>
        <w:tabs>
          <w:tab w:val="num" w:pos="2160"/>
        </w:tabs>
        <w:ind w:left="2160" w:hanging="360"/>
      </w:pPr>
      <w:rPr>
        <w:rFonts w:ascii="Wingdings 2" w:hAnsi="Wingdings 2" w:hint="default"/>
      </w:rPr>
    </w:lvl>
    <w:lvl w:ilvl="3" w:tplc="6378844E" w:tentative="1">
      <w:start w:val="1"/>
      <w:numFmt w:val="bullet"/>
      <w:lvlText w:val=""/>
      <w:lvlJc w:val="left"/>
      <w:pPr>
        <w:tabs>
          <w:tab w:val="num" w:pos="2880"/>
        </w:tabs>
        <w:ind w:left="2880" w:hanging="360"/>
      </w:pPr>
      <w:rPr>
        <w:rFonts w:ascii="Wingdings 2" w:hAnsi="Wingdings 2" w:hint="default"/>
      </w:rPr>
    </w:lvl>
    <w:lvl w:ilvl="4" w:tplc="081C8526" w:tentative="1">
      <w:start w:val="1"/>
      <w:numFmt w:val="bullet"/>
      <w:lvlText w:val=""/>
      <w:lvlJc w:val="left"/>
      <w:pPr>
        <w:tabs>
          <w:tab w:val="num" w:pos="3600"/>
        </w:tabs>
        <w:ind w:left="3600" w:hanging="360"/>
      </w:pPr>
      <w:rPr>
        <w:rFonts w:ascii="Wingdings 2" w:hAnsi="Wingdings 2" w:hint="default"/>
      </w:rPr>
    </w:lvl>
    <w:lvl w:ilvl="5" w:tplc="AC56FD46" w:tentative="1">
      <w:start w:val="1"/>
      <w:numFmt w:val="bullet"/>
      <w:lvlText w:val=""/>
      <w:lvlJc w:val="left"/>
      <w:pPr>
        <w:tabs>
          <w:tab w:val="num" w:pos="4320"/>
        </w:tabs>
        <w:ind w:left="4320" w:hanging="360"/>
      </w:pPr>
      <w:rPr>
        <w:rFonts w:ascii="Wingdings 2" w:hAnsi="Wingdings 2" w:hint="default"/>
      </w:rPr>
    </w:lvl>
    <w:lvl w:ilvl="6" w:tplc="1E7E1C74" w:tentative="1">
      <w:start w:val="1"/>
      <w:numFmt w:val="bullet"/>
      <w:lvlText w:val=""/>
      <w:lvlJc w:val="left"/>
      <w:pPr>
        <w:tabs>
          <w:tab w:val="num" w:pos="5040"/>
        </w:tabs>
        <w:ind w:left="5040" w:hanging="360"/>
      </w:pPr>
      <w:rPr>
        <w:rFonts w:ascii="Wingdings 2" w:hAnsi="Wingdings 2" w:hint="default"/>
      </w:rPr>
    </w:lvl>
    <w:lvl w:ilvl="7" w:tplc="FD4005BC" w:tentative="1">
      <w:start w:val="1"/>
      <w:numFmt w:val="bullet"/>
      <w:lvlText w:val=""/>
      <w:lvlJc w:val="left"/>
      <w:pPr>
        <w:tabs>
          <w:tab w:val="num" w:pos="5760"/>
        </w:tabs>
        <w:ind w:left="5760" w:hanging="360"/>
      </w:pPr>
      <w:rPr>
        <w:rFonts w:ascii="Wingdings 2" w:hAnsi="Wingdings 2" w:hint="default"/>
      </w:rPr>
    </w:lvl>
    <w:lvl w:ilvl="8" w:tplc="3C2A79AA" w:tentative="1">
      <w:start w:val="1"/>
      <w:numFmt w:val="bullet"/>
      <w:lvlText w:val=""/>
      <w:lvlJc w:val="left"/>
      <w:pPr>
        <w:tabs>
          <w:tab w:val="num" w:pos="6480"/>
        </w:tabs>
        <w:ind w:left="6480" w:hanging="360"/>
      </w:pPr>
      <w:rPr>
        <w:rFonts w:ascii="Wingdings 2" w:hAnsi="Wingdings 2"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6"/>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1"/>
  </w:num>
  <w:num w:numId="13">
    <w:abstractNumId w:val="37"/>
  </w:num>
  <w:num w:numId="14">
    <w:abstractNumId w:val="41"/>
  </w:num>
  <w:num w:numId="15">
    <w:abstractNumId w:val="33"/>
  </w:num>
  <w:num w:numId="16">
    <w:abstractNumId w:val="30"/>
  </w:num>
  <w:num w:numId="17">
    <w:abstractNumId w:val="7"/>
  </w:num>
  <w:num w:numId="18">
    <w:abstractNumId w:val="32"/>
  </w:num>
  <w:num w:numId="19">
    <w:abstractNumId w:val="23"/>
  </w:num>
  <w:num w:numId="20">
    <w:abstractNumId w:val="6"/>
  </w:num>
  <w:num w:numId="21">
    <w:abstractNumId w:val="42"/>
  </w:num>
  <w:num w:numId="22">
    <w:abstractNumId w:val="18"/>
  </w:num>
  <w:num w:numId="23">
    <w:abstractNumId w:val="39"/>
  </w:num>
  <w:num w:numId="24">
    <w:abstractNumId w:val="40"/>
  </w:num>
  <w:num w:numId="25">
    <w:abstractNumId w:val="28"/>
  </w:num>
  <w:num w:numId="26">
    <w:abstractNumId w:val="17"/>
  </w:num>
  <w:num w:numId="27">
    <w:abstractNumId w:val="3"/>
  </w:num>
  <w:num w:numId="28">
    <w:abstractNumId w:val="10"/>
  </w:num>
  <w:num w:numId="29">
    <w:abstractNumId w:val="29"/>
  </w:num>
  <w:num w:numId="30">
    <w:abstractNumId w:val="35"/>
  </w:num>
  <w:num w:numId="31">
    <w:abstractNumId w:val="26"/>
  </w:num>
  <w:num w:numId="32">
    <w:abstractNumId w:val="2"/>
  </w:num>
  <w:num w:numId="33">
    <w:abstractNumId w:val="25"/>
  </w:num>
  <w:num w:numId="34">
    <w:abstractNumId w:val="21"/>
  </w:num>
  <w:num w:numId="35">
    <w:abstractNumId w:val="14"/>
  </w:num>
  <w:num w:numId="36">
    <w:abstractNumId w:val="11"/>
  </w:num>
  <w:num w:numId="37">
    <w:abstractNumId w:val="8"/>
  </w:num>
  <w:num w:numId="38">
    <w:abstractNumId w:val="34"/>
  </w:num>
  <w:num w:numId="39">
    <w:abstractNumId w:val="16"/>
  </w:num>
  <w:num w:numId="40">
    <w:abstractNumId w:val="12"/>
  </w:num>
  <w:num w:numId="41">
    <w:abstractNumId w:val="22"/>
  </w:num>
  <w:num w:numId="42">
    <w:abstractNumId w:val="13"/>
  </w:num>
  <w:num w:numId="43">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5A95"/>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3854"/>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1CB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1B37"/>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66F"/>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3FB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0B85"/>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8058551">
      <w:bodyDiv w:val="1"/>
      <w:marLeft w:val="0"/>
      <w:marRight w:val="0"/>
      <w:marTop w:val="0"/>
      <w:marBottom w:val="0"/>
      <w:divBdr>
        <w:top w:val="none" w:sz="0" w:space="0" w:color="auto"/>
        <w:left w:val="none" w:sz="0" w:space="0" w:color="auto"/>
        <w:bottom w:val="none" w:sz="0" w:space="0" w:color="auto"/>
        <w:right w:val="none" w:sz="0" w:space="0" w:color="auto"/>
      </w:divBdr>
      <w:divsChild>
        <w:div w:id="1736472594">
          <w:marLeft w:val="576"/>
          <w:marRight w:val="0"/>
          <w:marTop w:val="120"/>
          <w:marBottom w:val="0"/>
          <w:divBdr>
            <w:top w:val="none" w:sz="0" w:space="0" w:color="auto"/>
            <w:left w:val="none" w:sz="0" w:space="0" w:color="auto"/>
            <w:bottom w:val="none" w:sz="0" w:space="0" w:color="auto"/>
            <w:right w:val="none" w:sz="0" w:space="0" w:color="auto"/>
          </w:divBdr>
        </w:div>
        <w:div w:id="1981954375">
          <w:marLeft w:val="576"/>
          <w:marRight w:val="0"/>
          <w:marTop w:val="120"/>
          <w:marBottom w:val="0"/>
          <w:divBdr>
            <w:top w:val="none" w:sz="0" w:space="0" w:color="auto"/>
            <w:left w:val="none" w:sz="0" w:space="0" w:color="auto"/>
            <w:bottom w:val="none" w:sz="0" w:space="0" w:color="auto"/>
            <w:right w:val="none" w:sz="0" w:space="0" w:color="auto"/>
          </w:divBdr>
        </w:div>
        <w:div w:id="1849712174">
          <w:marLeft w:val="576"/>
          <w:marRight w:val="0"/>
          <w:marTop w:val="120"/>
          <w:marBottom w:val="0"/>
          <w:divBdr>
            <w:top w:val="none" w:sz="0" w:space="0" w:color="auto"/>
            <w:left w:val="none" w:sz="0" w:space="0" w:color="auto"/>
            <w:bottom w:val="none" w:sz="0" w:space="0" w:color="auto"/>
            <w:right w:val="none" w:sz="0" w:space="0" w:color="auto"/>
          </w:divBdr>
        </w:div>
        <w:div w:id="513885258">
          <w:marLeft w:val="576"/>
          <w:marRight w:val="0"/>
          <w:marTop w:val="120"/>
          <w:marBottom w:val="0"/>
          <w:divBdr>
            <w:top w:val="none" w:sz="0" w:space="0" w:color="auto"/>
            <w:left w:val="none" w:sz="0" w:space="0" w:color="auto"/>
            <w:bottom w:val="none" w:sz="0" w:space="0" w:color="auto"/>
            <w:right w:val="none" w:sz="0" w:space="0" w:color="auto"/>
          </w:divBdr>
        </w:div>
        <w:div w:id="1849707311">
          <w:marLeft w:val="576"/>
          <w:marRight w:val="0"/>
          <w:marTop w:val="120"/>
          <w:marBottom w:val="0"/>
          <w:divBdr>
            <w:top w:val="none" w:sz="0" w:space="0" w:color="auto"/>
            <w:left w:val="none" w:sz="0" w:space="0" w:color="auto"/>
            <w:bottom w:val="none" w:sz="0" w:space="0" w:color="auto"/>
            <w:right w:val="none" w:sz="0" w:space="0" w:color="auto"/>
          </w:divBdr>
        </w:div>
        <w:div w:id="1470973830">
          <w:marLeft w:val="576"/>
          <w:marRight w:val="0"/>
          <w:marTop w:val="120"/>
          <w:marBottom w:val="0"/>
          <w:divBdr>
            <w:top w:val="none" w:sz="0" w:space="0" w:color="auto"/>
            <w:left w:val="none" w:sz="0" w:space="0" w:color="auto"/>
            <w:bottom w:val="none" w:sz="0" w:space="0" w:color="auto"/>
            <w:right w:val="none" w:sz="0" w:space="0" w:color="auto"/>
          </w:divBdr>
        </w:div>
        <w:div w:id="1780368473">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2560747">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2614543">
      <w:bodyDiv w:val="1"/>
      <w:marLeft w:val="0"/>
      <w:marRight w:val="0"/>
      <w:marTop w:val="0"/>
      <w:marBottom w:val="0"/>
      <w:divBdr>
        <w:top w:val="none" w:sz="0" w:space="0" w:color="auto"/>
        <w:left w:val="none" w:sz="0" w:space="0" w:color="auto"/>
        <w:bottom w:val="none" w:sz="0" w:space="0" w:color="auto"/>
        <w:right w:val="none" w:sz="0" w:space="0" w:color="auto"/>
      </w:divBdr>
      <w:divsChild>
        <w:div w:id="1398675130">
          <w:marLeft w:val="576"/>
          <w:marRight w:val="0"/>
          <w:marTop w:val="120"/>
          <w:marBottom w:val="0"/>
          <w:divBdr>
            <w:top w:val="none" w:sz="0" w:space="0" w:color="auto"/>
            <w:left w:val="none" w:sz="0" w:space="0" w:color="auto"/>
            <w:bottom w:val="none" w:sz="0" w:space="0" w:color="auto"/>
            <w:right w:val="none" w:sz="0" w:space="0" w:color="auto"/>
          </w:divBdr>
        </w:div>
        <w:div w:id="1618757478">
          <w:marLeft w:val="576"/>
          <w:marRight w:val="0"/>
          <w:marTop w:val="120"/>
          <w:marBottom w:val="0"/>
          <w:divBdr>
            <w:top w:val="none" w:sz="0" w:space="0" w:color="auto"/>
            <w:left w:val="none" w:sz="0" w:space="0" w:color="auto"/>
            <w:bottom w:val="none" w:sz="0" w:space="0" w:color="auto"/>
            <w:right w:val="none" w:sz="0" w:space="0" w:color="auto"/>
          </w:divBdr>
        </w:div>
        <w:div w:id="106368186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5</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2021-08-23T10:00:00Z</dcterms:modified>
</cp:coreProperties>
</file>