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C3764" w:rsidRDefault="009C3764" w:rsidP="009C3764">
      <w:pPr>
        <w:spacing w:line="360" w:lineRule="auto"/>
        <w:jc w:val="center"/>
        <w:rPr>
          <w:rFonts w:ascii="Times New Roman" w:hAnsi="Times New Roman" w:cs="Times New Roman"/>
          <w:b/>
          <w:sz w:val="48"/>
          <w:szCs w:val="48"/>
        </w:rPr>
      </w:pPr>
      <w:r w:rsidRPr="009C3764">
        <w:rPr>
          <w:rFonts w:ascii="Times New Roman" w:hAnsi="Times New Roman" w:cs="Times New Roman"/>
          <w:b/>
          <w:sz w:val="48"/>
          <w:szCs w:val="48"/>
        </w:rPr>
        <w:t>FABRICATION OF QUICK LIFTING JACK   WITH GEAR ARRANGEMENT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C3764" w:rsidRDefault="009C3764" w:rsidP="00E53AA4">
      <w:pPr>
        <w:spacing w:line="360" w:lineRule="auto"/>
        <w:jc w:val="both"/>
        <w:rPr>
          <w:rFonts w:ascii="Times New Roman" w:hAnsi="Times New Roman" w:cs="Times New Roman"/>
          <w:b/>
          <w:sz w:val="44"/>
          <w:szCs w:val="44"/>
        </w:rPr>
      </w:pPr>
    </w:p>
    <w:p w:rsidR="009C3764" w:rsidRDefault="009C376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6345A9" w:rsidRPr="00D879A0" w:rsidRDefault="006345A9" w:rsidP="006345A9">
      <w:pPr>
        <w:shd w:val="clear" w:color="auto" w:fill="FFFFFF"/>
        <w:spacing w:after="0" w:line="360" w:lineRule="auto"/>
        <w:jc w:val="both"/>
        <w:textAlignment w:val="baseline"/>
        <w:rPr>
          <w:rFonts w:ascii="Times New Roman" w:eastAsia="Times New Roman" w:hAnsi="Times New Roman" w:cs="Times New Roman"/>
          <w:color w:val="555555"/>
          <w:sz w:val="44"/>
          <w:szCs w:val="44"/>
          <w:bdr w:val="none" w:sz="0" w:space="0" w:color="auto" w:frame="1"/>
        </w:rPr>
      </w:pPr>
      <w:r w:rsidRPr="006345A9">
        <w:rPr>
          <w:rFonts w:ascii="Times New Roman" w:eastAsia="Times New Roman" w:hAnsi="Times New Roman" w:cs="Times New Roman"/>
          <w:color w:val="555555"/>
          <w:sz w:val="32"/>
          <w:szCs w:val="32"/>
          <w:bdr w:val="none" w:sz="0" w:space="0" w:color="auto" w:frame="1"/>
        </w:rPr>
        <w:t>This project work titled “</w:t>
      </w:r>
      <w:r w:rsidRPr="006345A9">
        <w:rPr>
          <w:rFonts w:ascii="Times New Roman" w:eastAsia="Times New Roman" w:hAnsi="Times New Roman" w:cs="Times New Roman"/>
          <w:b/>
          <w:bCs/>
          <w:color w:val="555555"/>
          <w:sz w:val="32"/>
          <w:szCs w:val="32"/>
          <w:bdr w:val="none" w:sz="0" w:space="0" w:color="auto" w:frame="1"/>
        </w:rPr>
        <w:t>FABRICATION OF QUICK LIFTING JACK WITH GEAR ARRANGEMENT” </w:t>
      </w:r>
      <w:r w:rsidRPr="006345A9">
        <w:rPr>
          <w:rFonts w:ascii="Times New Roman" w:eastAsia="Times New Roman" w:hAnsi="Times New Roman" w:cs="Times New Roman"/>
          <w:color w:val="555555"/>
          <w:sz w:val="32"/>
          <w:szCs w:val="32"/>
          <w:bdr w:val="none" w:sz="0" w:space="0" w:color="auto" w:frame="1"/>
        </w:rPr>
        <w:t>has been conceived having studied the difficulty in lifting the any type of light vehicles. Our survey in the regard in several automobile garages, revealed the facts that mostly some difficult methods were adopted in lifting the vehicles for reconditioning. Now the project has mainly concentrated on this difficulty, and hence a sui</w:t>
      </w:r>
      <w:r w:rsidR="00D879A0">
        <w:rPr>
          <w:rFonts w:ascii="Times New Roman" w:eastAsia="Times New Roman" w:hAnsi="Times New Roman" w:cs="Times New Roman"/>
          <w:color w:val="555555"/>
          <w:sz w:val="32"/>
          <w:szCs w:val="32"/>
          <w:bdr w:val="none" w:sz="0" w:space="0" w:color="auto" w:frame="1"/>
        </w:rPr>
        <w:t>table device has been designed.</w:t>
      </w:r>
      <w:r w:rsidR="00D879A0" w:rsidRPr="00D879A0">
        <w:rPr>
          <w:rFonts w:ascii="Verdana" w:hAnsi="Verdana"/>
          <w:color w:val="4F4F4F"/>
          <w:shd w:val="clear" w:color="auto" w:fill="FFFFFF"/>
        </w:rPr>
        <w:t xml:space="preserve"> </w:t>
      </w:r>
      <w:r w:rsidR="00D879A0" w:rsidRPr="00D879A0">
        <w:rPr>
          <w:rFonts w:ascii="Times New Roman" w:hAnsi="Times New Roman" w:cs="Times New Roman"/>
          <w:color w:val="4F4F4F"/>
          <w:sz w:val="32"/>
          <w:szCs w:val="32"/>
          <w:shd w:val="clear" w:color="auto" w:fill="FFFFFF"/>
        </w:rPr>
        <w:t>Such that the vehicle can be lifted from the floor land without application of any impact force. The fabrication part of it has been considered with almost case for its simplicity and economy, such that this can be accommodated as one of the essential tools on automobile garages.</w:t>
      </w:r>
    </w:p>
    <w:p w:rsidR="00845895" w:rsidRPr="00D879A0" w:rsidRDefault="00845895"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B3207" w:rsidRPr="001C5570" w:rsidRDefault="006A300A" w:rsidP="00E53AA4">
      <w:pPr>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530170" w:rsidRDefault="006772A3" w:rsidP="00530170">
      <w:pPr>
        <w:numPr>
          <w:ilvl w:val="0"/>
          <w:numId w:val="42"/>
        </w:numPr>
        <w:spacing w:line="360" w:lineRule="auto"/>
        <w:jc w:val="both"/>
        <w:rPr>
          <w:rFonts w:ascii="Times New Roman" w:hAnsi="Times New Roman" w:cs="Times New Roman"/>
          <w:bCs/>
          <w:sz w:val="32"/>
          <w:szCs w:val="32"/>
          <w:lang w:val="en-IN"/>
        </w:rPr>
      </w:pPr>
      <w:r w:rsidRPr="00530170">
        <w:rPr>
          <w:rFonts w:ascii="Times New Roman" w:hAnsi="Times New Roman" w:cs="Times New Roman"/>
          <w:bCs/>
          <w:sz w:val="32"/>
          <w:szCs w:val="32"/>
          <w:lang w:val="en-IN"/>
        </w:rPr>
        <w:t>Cost of the hardware is high when contrasted with common hand jack.</w:t>
      </w:r>
    </w:p>
    <w:p w:rsidR="00000000" w:rsidRPr="00530170" w:rsidRDefault="006772A3" w:rsidP="00530170">
      <w:pPr>
        <w:numPr>
          <w:ilvl w:val="0"/>
          <w:numId w:val="42"/>
        </w:numPr>
        <w:spacing w:line="360" w:lineRule="auto"/>
        <w:jc w:val="both"/>
        <w:rPr>
          <w:rFonts w:ascii="Times New Roman" w:hAnsi="Times New Roman" w:cs="Times New Roman"/>
          <w:bCs/>
          <w:sz w:val="32"/>
          <w:szCs w:val="32"/>
          <w:lang w:val="en-IN"/>
        </w:rPr>
      </w:pPr>
      <w:r w:rsidRPr="00530170">
        <w:rPr>
          <w:rFonts w:ascii="Times New Roman" w:hAnsi="Times New Roman" w:cs="Times New Roman"/>
          <w:bCs/>
          <w:sz w:val="32"/>
          <w:szCs w:val="32"/>
          <w:lang w:val="en-IN"/>
        </w:rPr>
        <w:t>This framework requires high systems of support mind when contrasted with common hand jack.</w:t>
      </w:r>
    </w:p>
    <w:p w:rsidR="00F94960" w:rsidRPr="00530170" w:rsidRDefault="006772A3" w:rsidP="00E53AA4">
      <w:pPr>
        <w:numPr>
          <w:ilvl w:val="0"/>
          <w:numId w:val="42"/>
        </w:numPr>
        <w:spacing w:line="360" w:lineRule="auto"/>
        <w:jc w:val="both"/>
        <w:rPr>
          <w:rFonts w:ascii="Times New Roman" w:hAnsi="Times New Roman" w:cs="Times New Roman"/>
          <w:bCs/>
          <w:sz w:val="32"/>
          <w:szCs w:val="32"/>
          <w:lang w:val="en-IN"/>
        </w:rPr>
      </w:pPr>
      <w:r w:rsidRPr="00530170">
        <w:rPr>
          <w:rFonts w:ascii="Times New Roman" w:hAnsi="Times New Roman" w:cs="Times New Roman"/>
          <w:bCs/>
          <w:sz w:val="32"/>
          <w:szCs w:val="32"/>
          <w:lang w:val="en-IN"/>
        </w:rPr>
        <w:t xml:space="preserve">Care must be </w:t>
      </w:r>
      <w:r w:rsidRPr="00530170">
        <w:rPr>
          <w:rFonts w:ascii="Times New Roman" w:hAnsi="Times New Roman" w:cs="Times New Roman"/>
          <w:bCs/>
          <w:sz w:val="32"/>
          <w:szCs w:val="32"/>
          <w:lang w:val="en-IN"/>
        </w:rPr>
        <w:t>taken for the dealing with the gear, for example, legitimate wiring association, oil level checkup, and so on.</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530170" w:rsidRDefault="006772A3" w:rsidP="0053017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0170">
        <w:rPr>
          <w:rFonts w:ascii="Times New Roman" w:eastAsia="AdvGulliv-R" w:hAnsi="Times New Roman" w:cs="Times New Roman"/>
          <w:bCs/>
          <w:sz w:val="32"/>
          <w:szCs w:val="32"/>
          <w:lang w:val="en-IN"/>
        </w:rPr>
        <w:t>Quick lift of vehicles.</w:t>
      </w:r>
    </w:p>
    <w:p w:rsidR="00000000" w:rsidRPr="00530170" w:rsidRDefault="006772A3" w:rsidP="0053017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0170">
        <w:rPr>
          <w:rFonts w:ascii="Times New Roman" w:eastAsia="AdvGulliv-R" w:hAnsi="Times New Roman" w:cs="Times New Roman"/>
          <w:bCs/>
          <w:sz w:val="32"/>
          <w:szCs w:val="32"/>
          <w:lang w:val="en-IN"/>
        </w:rPr>
        <w:t>No man power using.</w:t>
      </w:r>
    </w:p>
    <w:p w:rsidR="00000000" w:rsidRPr="00530170" w:rsidRDefault="006772A3" w:rsidP="0053017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0170">
        <w:rPr>
          <w:rFonts w:ascii="Times New Roman" w:eastAsia="AdvGulliv-R" w:hAnsi="Times New Roman" w:cs="Times New Roman"/>
          <w:bCs/>
          <w:sz w:val="32"/>
          <w:szCs w:val="32"/>
          <w:lang w:val="en-IN"/>
        </w:rPr>
        <w:t>Low cost automation.</w:t>
      </w:r>
    </w:p>
    <w:p w:rsidR="00000000" w:rsidRPr="00530170" w:rsidRDefault="006772A3" w:rsidP="0053017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0170">
        <w:rPr>
          <w:rFonts w:ascii="Times New Roman" w:eastAsia="AdvGulliv-R" w:hAnsi="Times New Roman" w:cs="Times New Roman"/>
          <w:bCs/>
          <w:sz w:val="32"/>
          <w:szCs w:val="32"/>
          <w:lang w:val="en-IN"/>
        </w:rPr>
        <w:t>Maintenance cost is very low.</w:t>
      </w:r>
    </w:p>
    <w:p w:rsidR="00000000" w:rsidRPr="00530170" w:rsidRDefault="006772A3" w:rsidP="0053017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0170">
        <w:rPr>
          <w:rFonts w:ascii="Times New Roman" w:eastAsia="AdvGulliv-R" w:hAnsi="Times New Roman" w:cs="Times New Roman"/>
          <w:bCs/>
          <w:sz w:val="32"/>
          <w:szCs w:val="32"/>
          <w:lang w:val="en-IN"/>
        </w:rPr>
        <w:t>Easy to install</w:t>
      </w:r>
    </w:p>
    <w:p w:rsidR="00000000" w:rsidRPr="00530170" w:rsidRDefault="006772A3" w:rsidP="0053017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30170">
        <w:rPr>
          <w:rFonts w:ascii="Times New Roman" w:eastAsia="AdvGulliv-R" w:hAnsi="Times New Roman" w:cs="Times New Roman"/>
          <w:bCs/>
          <w:sz w:val="32"/>
          <w:szCs w:val="32"/>
          <w:lang w:val="en-IN"/>
        </w:rPr>
        <w:t>Less in weight</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530170" w:rsidRDefault="00530170" w:rsidP="00E53AA4">
      <w:pPr>
        <w:pStyle w:val="BodyText"/>
        <w:rPr>
          <w:b/>
          <w:sz w:val="40"/>
          <w:szCs w:val="40"/>
        </w:rPr>
      </w:pPr>
    </w:p>
    <w:p w:rsidR="00530170" w:rsidRDefault="00530170" w:rsidP="00E53AA4">
      <w:pPr>
        <w:pStyle w:val="BodyText"/>
        <w:rPr>
          <w:b/>
          <w:sz w:val="40"/>
          <w:szCs w:val="40"/>
        </w:rPr>
      </w:pPr>
    </w:p>
    <w:p w:rsidR="00530170" w:rsidRDefault="00530170" w:rsidP="00E53AA4">
      <w:pPr>
        <w:pStyle w:val="BodyText"/>
        <w:rPr>
          <w:b/>
          <w:sz w:val="40"/>
          <w:szCs w:val="40"/>
        </w:rPr>
      </w:pPr>
    </w:p>
    <w:p w:rsidR="00530170" w:rsidRDefault="00530170" w:rsidP="00E53AA4">
      <w:pPr>
        <w:pStyle w:val="BodyText"/>
        <w:rPr>
          <w:b/>
          <w:sz w:val="40"/>
          <w:szCs w:val="40"/>
        </w:rPr>
      </w:pPr>
    </w:p>
    <w:p w:rsidR="00530170" w:rsidRDefault="00530170"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530170" w:rsidRDefault="00530170" w:rsidP="00E53AA4">
      <w:pPr>
        <w:pStyle w:val="BodyText"/>
        <w:rPr>
          <w:b/>
          <w:sz w:val="40"/>
          <w:szCs w:val="40"/>
        </w:rPr>
      </w:pPr>
    </w:p>
    <w:p w:rsidR="00530170" w:rsidRPr="00447CF0" w:rsidRDefault="00530170" w:rsidP="00E53AA4">
      <w:pPr>
        <w:pStyle w:val="BodyText"/>
        <w:rPr>
          <w:b/>
          <w:sz w:val="40"/>
          <w:szCs w:val="40"/>
        </w:rPr>
      </w:pPr>
    </w:p>
    <w:p w:rsidR="00447CF0" w:rsidRPr="00447CF0" w:rsidRDefault="00F35BA6" w:rsidP="00E53AA4">
      <w:pPr>
        <w:pStyle w:val="BodyText"/>
        <w:rPr>
          <w:b/>
          <w:sz w:val="40"/>
          <w:szCs w:val="40"/>
        </w:rPr>
      </w:pPr>
      <w:r w:rsidRPr="00F35BA6">
        <w:rPr>
          <w:b/>
          <w:sz w:val="40"/>
          <w:szCs w:val="40"/>
        </w:rPr>
        <w:drawing>
          <wp:inline distT="0" distB="0" distL="0" distR="0">
            <wp:extent cx="5886450" cy="4552950"/>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08261" cy="4569820"/>
                    </a:xfrm>
                    <a:prstGeom prst="rect">
                      <a:avLst/>
                    </a:prstGeom>
                    <a:noFill/>
                    <a:ln>
                      <a:noFill/>
                    </a:ln>
                  </pic:spPr>
                </pic:pic>
              </a:graphicData>
            </a:graphic>
          </wp:inline>
        </w:drawing>
      </w:r>
    </w:p>
    <w:p w:rsidR="00530170" w:rsidRDefault="00530170" w:rsidP="00E53AA4">
      <w:pPr>
        <w:pStyle w:val="BodyText"/>
        <w:rPr>
          <w:b/>
          <w:sz w:val="40"/>
          <w:szCs w:val="40"/>
        </w:rPr>
      </w:pPr>
    </w:p>
    <w:p w:rsidR="00530170" w:rsidRDefault="00530170" w:rsidP="00E53AA4">
      <w:pPr>
        <w:pStyle w:val="BodyText"/>
        <w:rPr>
          <w:b/>
          <w:sz w:val="40"/>
          <w:szCs w:val="40"/>
        </w:rPr>
      </w:pPr>
    </w:p>
    <w:p w:rsidR="00530170" w:rsidRDefault="00530170" w:rsidP="00E53AA4">
      <w:pPr>
        <w:pStyle w:val="BodyText"/>
        <w:rPr>
          <w:b/>
          <w:sz w:val="40"/>
          <w:szCs w:val="40"/>
        </w:rPr>
      </w:pPr>
    </w:p>
    <w:p w:rsidR="00530170" w:rsidRDefault="00530170" w:rsidP="00E53AA4">
      <w:pPr>
        <w:pStyle w:val="BodyText"/>
        <w:rPr>
          <w:b/>
          <w:sz w:val="40"/>
          <w:szCs w:val="40"/>
        </w:rPr>
      </w:pPr>
    </w:p>
    <w:p w:rsidR="00530170" w:rsidRDefault="00530170" w:rsidP="00E53AA4">
      <w:pPr>
        <w:pStyle w:val="BodyText"/>
        <w:rPr>
          <w:b/>
          <w:sz w:val="40"/>
          <w:szCs w:val="40"/>
        </w:rPr>
      </w:pPr>
    </w:p>
    <w:p w:rsidR="00530170" w:rsidRDefault="00530170"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6B67C2" w:rsidRPr="006B67C2" w:rsidRDefault="006B67C2" w:rsidP="006B67C2">
      <w:pPr>
        <w:pStyle w:val="BodyText"/>
        <w:rPr>
          <w:bCs/>
          <w:iCs/>
          <w:sz w:val="32"/>
          <w:szCs w:val="32"/>
          <w:lang w:val="en-IN"/>
        </w:rPr>
      </w:pPr>
      <w:r w:rsidRPr="006B67C2">
        <w:rPr>
          <w:bCs/>
          <w:iCs/>
          <w:sz w:val="32"/>
          <w:szCs w:val="32"/>
          <w:lang w:val="en-IN"/>
        </w:rPr>
        <w:t xml:space="preserve">    In this research, a novel design for a lifting jack driven by a quick-return crank mechanism and gear drive has been designed and fabricated. The design equations for gear selection, gear drive ratios and mechanism forces have been derived from its geometry. Kinematic analysis has been performed. A design example has been given for illustrating the design process. The detailed working diagram has been explicitly explained equally. To verify the feasibility and accuracy, a prototype has been made, and then an experiment has been conducted.</w:t>
      </w:r>
      <w:r w:rsidRPr="006B67C2">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2A3" w:rsidRDefault="006772A3" w:rsidP="003654DF">
      <w:pPr>
        <w:spacing w:after="0" w:line="240" w:lineRule="auto"/>
      </w:pPr>
      <w:r>
        <w:separator/>
      </w:r>
    </w:p>
  </w:endnote>
  <w:endnote w:type="continuationSeparator" w:id="1">
    <w:p w:rsidR="006772A3" w:rsidRDefault="006772A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2A3" w:rsidRDefault="006772A3" w:rsidP="003654DF">
      <w:pPr>
        <w:spacing w:after="0" w:line="240" w:lineRule="auto"/>
      </w:pPr>
      <w:r>
        <w:separator/>
      </w:r>
    </w:p>
  </w:footnote>
  <w:footnote w:type="continuationSeparator" w:id="1">
    <w:p w:rsidR="006772A3" w:rsidRDefault="006772A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61586">
        <w:pPr>
          <w:pStyle w:val="Header"/>
          <w:jc w:val="right"/>
        </w:pPr>
        <w:fldSimple w:instr=" PAGE   \* MERGEFORMAT ">
          <w:r w:rsidR="006B67C2">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8244E3"/>
    <w:multiLevelType w:val="hybridMultilevel"/>
    <w:tmpl w:val="1A9E60A0"/>
    <w:lvl w:ilvl="0" w:tplc="2DE8705E">
      <w:start w:val="1"/>
      <w:numFmt w:val="bullet"/>
      <w:lvlText w:val=""/>
      <w:lvlJc w:val="left"/>
      <w:pPr>
        <w:tabs>
          <w:tab w:val="num" w:pos="720"/>
        </w:tabs>
        <w:ind w:left="720" w:hanging="360"/>
      </w:pPr>
      <w:rPr>
        <w:rFonts w:ascii="Wingdings 2" w:hAnsi="Wingdings 2" w:hint="default"/>
      </w:rPr>
    </w:lvl>
    <w:lvl w:ilvl="1" w:tplc="380EE676" w:tentative="1">
      <w:start w:val="1"/>
      <w:numFmt w:val="bullet"/>
      <w:lvlText w:val=""/>
      <w:lvlJc w:val="left"/>
      <w:pPr>
        <w:tabs>
          <w:tab w:val="num" w:pos="1440"/>
        </w:tabs>
        <w:ind w:left="1440" w:hanging="360"/>
      </w:pPr>
      <w:rPr>
        <w:rFonts w:ascii="Wingdings 2" w:hAnsi="Wingdings 2" w:hint="default"/>
      </w:rPr>
    </w:lvl>
    <w:lvl w:ilvl="2" w:tplc="D840A51E" w:tentative="1">
      <w:start w:val="1"/>
      <w:numFmt w:val="bullet"/>
      <w:lvlText w:val=""/>
      <w:lvlJc w:val="left"/>
      <w:pPr>
        <w:tabs>
          <w:tab w:val="num" w:pos="2160"/>
        </w:tabs>
        <w:ind w:left="2160" w:hanging="360"/>
      </w:pPr>
      <w:rPr>
        <w:rFonts w:ascii="Wingdings 2" w:hAnsi="Wingdings 2" w:hint="default"/>
      </w:rPr>
    </w:lvl>
    <w:lvl w:ilvl="3" w:tplc="F508BD36" w:tentative="1">
      <w:start w:val="1"/>
      <w:numFmt w:val="bullet"/>
      <w:lvlText w:val=""/>
      <w:lvlJc w:val="left"/>
      <w:pPr>
        <w:tabs>
          <w:tab w:val="num" w:pos="2880"/>
        </w:tabs>
        <w:ind w:left="2880" w:hanging="360"/>
      </w:pPr>
      <w:rPr>
        <w:rFonts w:ascii="Wingdings 2" w:hAnsi="Wingdings 2" w:hint="default"/>
      </w:rPr>
    </w:lvl>
    <w:lvl w:ilvl="4" w:tplc="6F5A398C" w:tentative="1">
      <w:start w:val="1"/>
      <w:numFmt w:val="bullet"/>
      <w:lvlText w:val=""/>
      <w:lvlJc w:val="left"/>
      <w:pPr>
        <w:tabs>
          <w:tab w:val="num" w:pos="3600"/>
        </w:tabs>
        <w:ind w:left="3600" w:hanging="360"/>
      </w:pPr>
      <w:rPr>
        <w:rFonts w:ascii="Wingdings 2" w:hAnsi="Wingdings 2" w:hint="default"/>
      </w:rPr>
    </w:lvl>
    <w:lvl w:ilvl="5" w:tplc="278EBD58" w:tentative="1">
      <w:start w:val="1"/>
      <w:numFmt w:val="bullet"/>
      <w:lvlText w:val=""/>
      <w:lvlJc w:val="left"/>
      <w:pPr>
        <w:tabs>
          <w:tab w:val="num" w:pos="4320"/>
        </w:tabs>
        <w:ind w:left="4320" w:hanging="360"/>
      </w:pPr>
      <w:rPr>
        <w:rFonts w:ascii="Wingdings 2" w:hAnsi="Wingdings 2" w:hint="default"/>
      </w:rPr>
    </w:lvl>
    <w:lvl w:ilvl="6" w:tplc="574A4E22" w:tentative="1">
      <w:start w:val="1"/>
      <w:numFmt w:val="bullet"/>
      <w:lvlText w:val=""/>
      <w:lvlJc w:val="left"/>
      <w:pPr>
        <w:tabs>
          <w:tab w:val="num" w:pos="5040"/>
        </w:tabs>
        <w:ind w:left="5040" w:hanging="360"/>
      </w:pPr>
      <w:rPr>
        <w:rFonts w:ascii="Wingdings 2" w:hAnsi="Wingdings 2" w:hint="default"/>
      </w:rPr>
    </w:lvl>
    <w:lvl w:ilvl="7" w:tplc="019AE0DC" w:tentative="1">
      <w:start w:val="1"/>
      <w:numFmt w:val="bullet"/>
      <w:lvlText w:val=""/>
      <w:lvlJc w:val="left"/>
      <w:pPr>
        <w:tabs>
          <w:tab w:val="num" w:pos="5760"/>
        </w:tabs>
        <w:ind w:left="5760" w:hanging="360"/>
      </w:pPr>
      <w:rPr>
        <w:rFonts w:ascii="Wingdings 2" w:hAnsi="Wingdings 2" w:hint="default"/>
      </w:rPr>
    </w:lvl>
    <w:lvl w:ilvl="8" w:tplc="DC482E64"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FC947BF"/>
    <w:multiLevelType w:val="hybridMultilevel"/>
    <w:tmpl w:val="3BD26B18"/>
    <w:lvl w:ilvl="0" w:tplc="0472F282">
      <w:start w:val="1"/>
      <w:numFmt w:val="bullet"/>
      <w:lvlText w:val=""/>
      <w:lvlJc w:val="left"/>
      <w:pPr>
        <w:tabs>
          <w:tab w:val="num" w:pos="720"/>
        </w:tabs>
        <w:ind w:left="720" w:hanging="360"/>
      </w:pPr>
      <w:rPr>
        <w:rFonts w:ascii="Wingdings 2" w:hAnsi="Wingdings 2" w:hint="default"/>
      </w:rPr>
    </w:lvl>
    <w:lvl w:ilvl="1" w:tplc="E864051E" w:tentative="1">
      <w:start w:val="1"/>
      <w:numFmt w:val="bullet"/>
      <w:lvlText w:val=""/>
      <w:lvlJc w:val="left"/>
      <w:pPr>
        <w:tabs>
          <w:tab w:val="num" w:pos="1440"/>
        </w:tabs>
        <w:ind w:left="1440" w:hanging="360"/>
      </w:pPr>
      <w:rPr>
        <w:rFonts w:ascii="Wingdings 2" w:hAnsi="Wingdings 2" w:hint="default"/>
      </w:rPr>
    </w:lvl>
    <w:lvl w:ilvl="2" w:tplc="AB9C3436" w:tentative="1">
      <w:start w:val="1"/>
      <w:numFmt w:val="bullet"/>
      <w:lvlText w:val=""/>
      <w:lvlJc w:val="left"/>
      <w:pPr>
        <w:tabs>
          <w:tab w:val="num" w:pos="2160"/>
        </w:tabs>
        <w:ind w:left="2160" w:hanging="360"/>
      </w:pPr>
      <w:rPr>
        <w:rFonts w:ascii="Wingdings 2" w:hAnsi="Wingdings 2" w:hint="default"/>
      </w:rPr>
    </w:lvl>
    <w:lvl w:ilvl="3" w:tplc="8458B6F4" w:tentative="1">
      <w:start w:val="1"/>
      <w:numFmt w:val="bullet"/>
      <w:lvlText w:val=""/>
      <w:lvlJc w:val="left"/>
      <w:pPr>
        <w:tabs>
          <w:tab w:val="num" w:pos="2880"/>
        </w:tabs>
        <w:ind w:left="2880" w:hanging="360"/>
      </w:pPr>
      <w:rPr>
        <w:rFonts w:ascii="Wingdings 2" w:hAnsi="Wingdings 2" w:hint="default"/>
      </w:rPr>
    </w:lvl>
    <w:lvl w:ilvl="4" w:tplc="332434AA" w:tentative="1">
      <w:start w:val="1"/>
      <w:numFmt w:val="bullet"/>
      <w:lvlText w:val=""/>
      <w:lvlJc w:val="left"/>
      <w:pPr>
        <w:tabs>
          <w:tab w:val="num" w:pos="3600"/>
        </w:tabs>
        <w:ind w:left="3600" w:hanging="360"/>
      </w:pPr>
      <w:rPr>
        <w:rFonts w:ascii="Wingdings 2" w:hAnsi="Wingdings 2" w:hint="default"/>
      </w:rPr>
    </w:lvl>
    <w:lvl w:ilvl="5" w:tplc="A3E4E844" w:tentative="1">
      <w:start w:val="1"/>
      <w:numFmt w:val="bullet"/>
      <w:lvlText w:val=""/>
      <w:lvlJc w:val="left"/>
      <w:pPr>
        <w:tabs>
          <w:tab w:val="num" w:pos="4320"/>
        </w:tabs>
        <w:ind w:left="4320" w:hanging="360"/>
      </w:pPr>
      <w:rPr>
        <w:rFonts w:ascii="Wingdings 2" w:hAnsi="Wingdings 2" w:hint="default"/>
      </w:rPr>
    </w:lvl>
    <w:lvl w:ilvl="6" w:tplc="09F67756" w:tentative="1">
      <w:start w:val="1"/>
      <w:numFmt w:val="bullet"/>
      <w:lvlText w:val=""/>
      <w:lvlJc w:val="left"/>
      <w:pPr>
        <w:tabs>
          <w:tab w:val="num" w:pos="5040"/>
        </w:tabs>
        <w:ind w:left="5040" w:hanging="360"/>
      </w:pPr>
      <w:rPr>
        <w:rFonts w:ascii="Wingdings 2" w:hAnsi="Wingdings 2" w:hint="default"/>
      </w:rPr>
    </w:lvl>
    <w:lvl w:ilvl="7" w:tplc="97DC3DB0" w:tentative="1">
      <w:start w:val="1"/>
      <w:numFmt w:val="bullet"/>
      <w:lvlText w:val=""/>
      <w:lvlJc w:val="left"/>
      <w:pPr>
        <w:tabs>
          <w:tab w:val="num" w:pos="5760"/>
        </w:tabs>
        <w:ind w:left="5760" w:hanging="360"/>
      </w:pPr>
      <w:rPr>
        <w:rFonts w:ascii="Wingdings 2" w:hAnsi="Wingdings 2" w:hint="default"/>
      </w:rPr>
    </w:lvl>
    <w:lvl w:ilvl="8" w:tplc="0BE0FC2A"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2"/>
  </w:num>
  <w:num w:numId="13">
    <w:abstractNumId w:val="38"/>
  </w:num>
  <w:num w:numId="14">
    <w:abstractNumId w:val="41"/>
  </w:num>
  <w:num w:numId="15">
    <w:abstractNumId w:val="34"/>
  </w:num>
  <w:num w:numId="16">
    <w:abstractNumId w:val="31"/>
  </w:num>
  <w:num w:numId="17">
    <w:abstractNumId w:val="7"/>
  </w:num>
  <w:num w:numId="18">
    <w:abstractNumId w:val="33"/>
  </w:num>
  <w:num w:numId="19">
    <w:abstractNumId w:val="24"/>
  </w:num>
  <w:num w:numId="20">
    <w:abstractNumId w:val="6"/>
  </w:num>
  <w:num w:numId="21">
    <w:abstractNumId w:val="42"/>
  </w:num>
  <w:num w:numId="22">
    <w:abstractNumId w:val="18"/>
  </w:num>
  <w:num w:numId="23">
    <w:abstractNumId w:val="39"/>
  </w:num>
  <w:num w:numId="24">
    <w:abstractNumId w:val="40"/>
  </w:num>
  <w:num w:numId="25">
    <w:abstractNumId w:val="29"/>
  </w:num>
  <w:num w:numId="26">
    <w:abstractNumId w:val="17"/>
  </w:num>
  <w:num w:numId="27">
    <w:abstractNumId w:val="3"/>
  </w:num>
  <w:num w:numId="28">
    <w:abstractNumId w:val="11"/>
  </w:num>
  <w:num w:numId="29">
    <w:abstractNumId w:val="30"/>
  </w:num>
  <w:num w:numId="30">
    <w:abstractNumId w:val="36"/>
  </w:num>
  <w:num w:numId="31">
    <w:abstractNumId w:val="27"/>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5"/>
  </w:num>
  <w:num w:numId="39">
    <w:abstractNumId w:val="16"/>
  </w:num>
  <w:num w:numId="40">
    <w:abstractNumId w:val="13"/>
  </w:num>
  <w:num w:numId="41">
    <w:abstractNumId w:val="22"/>
  </w:num>
  <w:num w:numId="42">
    <w:abstractNumId w:val="23"/>
  </w:num>
  <w:num w:numId="43">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5570"/>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0170"/>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45A9"/>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72A3"/>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67C2"/>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3764"/>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1586"/>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9A0"/>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35BA6"/>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2105323">
      <w:bodyDiv w:val="1"/>
      <w:marLeft w:val="0"/>
      <w:marRight w:val="0"/>
      <w:marTop w:val="0"/>
      <w:marBottom w:val="0"/>
      <w:divBdr>
        <w:top w:val="none" w:sz="0" w:space="0" w:color="auto"/>
        <w:left w:val="none" w:sz="0" w:space="0" w:color="auto"/>
        <w:bottom w:val="none" w:sz="0" w:space="0" w:color="auto"/>
        <w:right w:val="none" w:sz="0" w:space="0" w:color="auto"/>
      </w:divBdr>
      <w:divsChild>
        <w:div w:id="43911366">
          <w:marLeft w:val="576"/>
          <w:marRight w:val="0"/>
          <w:marTop w:val="120"/>
          <w:marBottom w:val="0"/>
          <w:divBdr>
            <w:top w:val="none" w:sz="0" w:space="0" w:color="auto"/>
            <w:left w:val="none" w:sz="0" w:space="0" w:color="auto"/>
            <w:bottom w:val="none" w:sz="0" w:space="0" w:color="auto"/>
            <w:right w:val="none" w:sz="0" w:space="0" w:color="auto"/>
          </w:divBdr>
        </w:div>
        <w:div w:id="681123723">
          <w:marLeft w:val="576"/>
          <w:marRight w:val="0"/>
          <w:marTop w:val="120"/>
          <w:marBottom w:val="0"/>
          <w:divBdr>
            <w:top w:val="none" w:sz="0" w:space="0" w:color="auto"/>
            <w:left w:val="none" w:sz="0" w:space="0" w:color="auto"/>
            <w:bottom w:val="none" w:sz="0" w:space="0" w:color="auto"/>
            <w:right w:val="none" w:sz="0" w:space="0" w:color="auto"/>
          </w:divBdr>
        </w:div>
        <w:div w:id="402873377">
          <w:marLeft w:val="576"/>
          <w:marRight w:val="0"/>
          <w:marTop w:val="120"/>
          <w:marBottom w:val="0"/>
          <w:divBdr>
            <w:top w:val="none" w:sz="0" w:space="0" w:color="auto"/>
            <w:left w:val="none" w:sz="0" w:space="0" w:color="auto"/>
            <w:bottom w:val="none" w:sz="0" w:space="0" w:color="auto"/>
            <w:right w:val="none" w:sz="0" w:space="0" w:color="auto"/>
          </w:divBdr>
        </w:div>
        <w:div w:id="2109278340">
          <w:marLeft w:val="576"/>
          <w:marRight w:val="0"/>
          <w:marTop w:val="120"/>
          <w:marBottom w:val="0"/>
          <w:divBdr>
            <w:top w:val="none" w:sz="0" w:space="0" w:color="auto"/>
            <w:left w:val="none" w:sz="0" w:space="0" w:color="auto"/>
            <w:bottom w:val="none" w:sz="0" w:space="0" w:color="auto"/>
            <w:right w:val="none" w:sz="0" w:space="0" w:color="auto"/>
          </w:divBdr>
        </w:div>
        <w:div w:id="1143306254">
          <w:marLeft w:val="576"/>
          <w:marRight w:val="0"/>
          <w:marTop w:val="120"/>
          <w:marBottom w:val="0"/>
          <w:divBdr>
            <w:top w:val="none" w:sz="0" w:space="0" w:color="auto"/>
            <w:left w:val="none" w:sz="0" w:space="0" w:color="auto"/>
            <w:bottom w:val="none" w:sz="0" w:space="0" w:color="auto"/>
            <w:right w:val="none" w:sz="0" w:space="0" w:color="auto"/>
          </w:divBdr>
        </w:div>
        <w:div w:id="136139099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9282923">
      <w:bodyDiv w:val="1"/>
      <w:marLeft w:val="0"/>
      <w:marRight w:val="0"/>
      <w:marTop w:val="0"/>
      <w:marBottom w:val="0"/>
      <w:divBdr>
        <w:top w:val="none" w:sz="0" w:space="0" w:color="auto"/>
        <w:left w:val="none" w:sz="0" w:space="0" w:color="auto"/>
        <w:bottom w:val="none" w:sz="0" w:space="0" w:color="auto"/>
        <w:right w:val="none" w:sz="0" w:space="0" w:color="auto"/>
      </w:divBdr>
      <w:divsChild>
        <w:div w:id="1152065646">
          <w:marLeft w:val="576"/>
          <w:marRight w:val="0"/>
          <w:marTop w:val="120"/>
          <w:marBottom w:val="0"/>
          <w:divBdr>
            <w:top w:val="none" w:sz="0" w:space="0" w:color="auto"/>
            <w:left w:val="none" w:sz="0" w:space="0" w:color="auto"/>
            <w:bottom w:val="none" w:sz="0" w:space="0" w:color="auto"/>
            <w:right w:val="none" w:sz="0" w:space="0" w:color="auto"/>
          </w:divBdr>
        </w:div>
        <w:div w:id="731513045">
          <w:marLeft w:val="576"/>
          <w:marRight w:val="0"/>
          <w:marTop w:val="120"/>
          <w:marBottom w:val="0"/>
          <w:divBdr>
            <w:top w:val="none" w:sz="0" w:space="0" w:color="auto"/>
            <w:left w:val="none" w:sz="0" w:space="0" w:color="auto"/>
            <w:bottom w:val="none" w:sz="0" w:space="0" w:color="auto"/>
            <w:right w:val="none" w:sz="0" w:space="0" w:color="auto"/>
          </w:divBdr>
        </w:div>
        <w:div w:id="198700261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932408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5</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2021-08-21T11:27:00Z</dcterms:modified>
</cp:coreProperties>
</file>