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EA4CD2" w:rsidRDefault="00EA4CD2" w:rsidP="00EA4CD2">
      <w:pPr>
        <w:spacing w:line="360" w:lineRule="auto"/>
        <w:jc w:val="center"/>
        <w:rPr>
          <w:rFonts w:ascii="Times New Roman" w:hAnsi="Times New Roman" w:cs="Times New Roman"/>
          <w:b/>
          <w:sz w:val="48"/>
          <w:szCs w:val="48"/>
        </w:rPr>
      </w:pPr>
      <w:r w:rsidRPr="00EA4CD2">
        <w:rPr>
          <w:rFonts w:ascii="Times New Roman" w:hAnsi="Times New Roman" w:cs="Times New Roman"/>
          <w:b/>
          <w:sz w:val="48"/>
          <w:szCs w:val="48"/>
        </w:rPr>
        <w:t>EXHAUST GAS HEAT RECOVERY (TEG) POWER GENERATION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EA4CD2" w:rsidRDefault="00EA4CD2" w:rsidP="00E53AA4">
      <w:pPr>
        <w:spacing w:line="360" w:lineRule="auto"/>
        <w:jc w:val="both"/>
        <w:rPr>
          <w:rFonts w:ascii="Times New Roman" w:hAnsi="Times New Roman" w:cs="Times New Roman"/>
          <w:b/>
          <w:sz w:val="44"/>
          <w:szCs w:val="44"/>
        </w:rPr>
      </w:pPr>
    </w:p>
    <w:p w:rsidR="00EA4CD2" w:rsidRDefault="00EA4CD2"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D928D8" w:rsidRPr="00D928D8" w:rsidRDefault="00D928D8" w:rsidP="00D928D8">
      <w:pPr>
        <w:pStyle w:val="BodyText"/>
        <w:rPr>
          <w:sz w:val="32"/>
          <w:szCs w:val="36"/>
        </w:rPr>
      </w:pPr>
      <w:r w:rsidRPr="00D928D8">
        <w:rPr>
          <w:sz w:val="32"/>
          <w:szCs w:val="36"/>
        </w:rPr>
        <w:t>Here we are fabricating an automobile for producing power using turbines. Nowadays in automobile field many new innovating concepts are being developed. We are using the power from vehicle exhaust to generate the electric power which can be stored in battery for the later consumption. In this project, we are demonstrating a concept of generating power in a moving vehicle by the thermo electric generator.</w:t>
      </w:r>
      <w:r>
        <w:rPr>
          <w:sz w:val="32"/>
          <w:szCs w:val="36"/>
        </w:rPr>
        <w:t xml:space="preserve"> </w:t>
      </w:r>
      <w:r w:rsidRPr="00D928D8">
        <w:rPr>
          <w:sz w:val="32"/>
          <w:szCs w:val="36"/>
        </w:rPr>
        <w:t>Here we are placing a TEG (thermoelectric generator) on the silencer. An engine is also placed in the chassis of the vehicle.  Depending upon the temperature of the silencer, the electric power is generated. The generated power is stored to the battery. It can be stored in the battery after rectification. The rectified voltage can be inverted and can be used in various forms of utilities. The battery power can be consumed for the users comfort.</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D928D8" w:rsidRDefault="00D928D8" w:rsidP="00D928D8">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491919" w:rsidRDefault="001C4FD2" w:rsidP="00D928D8">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BB3207" w:rsidRPr="00447CF0" w:rsidRDefault="006A300A" w:rsidP="00E53AA4">
      <w:pPr>
        <w:spacing w:line="360" w:lineRule="auto"/>
        <w:jc w:val="both"/>
        <w:rPr>
          <w:rFonts w:ascii="Times New Roman" w:hAnsi="Times New Roman" w:cs="Times New Roman"/>
          <w:b/>
          <w:sz w:val="40"/>
          <w:szCs w:val="40"/>
        </w:rPr>
      </w:pPr>
      <w:r w:rsidRPr="00447CF0">
        <w:rPr>
          <w:rFonts w:ascii="Times New Roman" w:hAnsi="Times New Roman" w:cs="Times New Roman"/>
          <w:b/>
          <w:sz w:val="40"/>
          <w:szCs w:val="40"/>
        </w:rPr>
        <w:lastRenderedPageBreak/>
        <w:t xml:space="preserve">DRAWBACKS OF EXISTING SYSTEM </w:t>
      </w:r>
      <w:r w:rsidR="00BB3207" w:rsidRPr="00447CF0">
        <w:rPr>
          <w:rFonts w:ascii="Times New Roman" w:hAnsi="Times New Roman" w:cs="Times New Roman"/>
          <w:b/>
          <w:sz w:val="40"/>
          <w:szCs w:val="40"/>
        </w:rPr>
        <w:t xml:space="preserve"> : </w:t>
      </w:r>
    </w:p>
    <w:p w:rsidR="00BB3207" w:rsidRPr="003F1310" w:rsidRDefault="00C72698" w:rsidP="00E53AA4">
      <w:pPr>
        <w:numPr>
          <w:ilvl w:val="0"/>
          <w:numId w:val="42"/>
        </w:numPr>
        <w:spacing w:line="360" w:lineRule="auto"/>
        <w:jc w:val="both"/>
        <w:rPr>
          <w:rFonts w:ascii="Times New Roman" w:hAnsi="Times New Roman" w:cs="Times New Roman"/>
          <w:bCs/>
          <w:sz w:val="32"/>
          <w:szCs w:val="32"/>
          <w:lang w:val="en-IN"/>
        </w:rPr>
      </w:pPr>
      <w:r w:rsidRPr="003F1310">
        <w:rPr>
          <w:rFonts w:ascii="Times New Roman" w:hAnsi="Times New Roman" w:cs="Times New Roman"/>
          <w:bCs/>
          <w:sz w:val="32"/>
          <w:szCs w:val="32"/>
          <w:lang w:val="en-IN"/>
        </w:rPr>
        <w:t>This led to the increase in harmful gases emission and increase in global warming and environmental problems.</w:t>
      </w:r>
      <w:r w:rsidR="00BB3207" w:rsidRPr="003F1310">
        <w:rPr>
          <w:rFonts w:ascii="Times New Roman" w:hAnsi="Times New Roman" w:cs="Times New Roman"/>
          <w:b/>
          <w:sz w:val="40"/>
          <w:szCs w:val="40"/>
        </w:rPr>
        <w:t xml:space="preserve">            </w:t>
      </w:r>
    </w:p>
    <w:p w:rsidR="006A300A" w:rsidRPr="00447CF0" w:rsidRDefault="006A300A" w:rsidP="00E53AA4">
      <w:pPr>
        <w:pStyle w:val="NormalWeb"/>
        <w:spacing w:before="0" w:beforeAutospacing="0" w:after="0" w:afterAutospacing="0" w:line="360" w:lineRule="auto"/>
        <w:jc w:val="both"/>
        <w:rPr>
          <w:sz w:val="36"/>
          <w:szCs w:val="36"/>
        </w:rPr>
      </w:pPr>
      <w:r w:rsidRPr="00447CF0">
        <w:rPr>
          <w:b/>
          <w:sz w:val="40"/>
          <w:szCs w:val="40"/>
        </w:rPr>
        <w:t>ADVANTAGES OF PROPOSED SYSTE</w:t>
      </w:r>
      <w:r w:rsidR="000C407B" w:rsidRPr="00447CF0">
        <w:rPr>
          <w:b/>
          <w:sz w:val="40"/>
          <w:szCs w:val="40"/>
        </w:rPr>
        <w:t>M</w:t>
      </w:r>
    </w:p>
    <w:p w:rsidR="00000000" w:rsidRPr="00E81214" w:rsidRDefault="00C72698" w:rsidP="00E81214">
      <w:pPr>
        <w:numPr>
          <w:ilvl w:val="0"/>
          <w:numId w:val="43"/>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81214">
        <w:rPr>
          <w:rFonts w:ascii="Times New Roman" w:eastAsia="AdvGulliv-R" w:hAnsi="Times New Roman" w:cs="Times New Roman"/>
          <w:bCs/>
          <w:sz w:val="32"/>
          <w:szCs w:val="32"/>
          <w:lang w:val="en-IN"/>
        </w:rPr>
        <w:t xml:space="preserve">Such thermoelectric </w:t>
      </w:r>
      <w:r w:rsidRPr="00E81214">
        <w:rPr>
          <w:rFonts w:ascii="Times New Roman" w:eastAsia="AdvGulliv-R" w:hAnsi="Times New Roman" w:cs="Times New Roman"/>
          <w:bCs/>
          <w:sz w:val="32"/>
          <w:szCs w:val="32"/>
          <w:lang w:val="en-IN"/>
        </w:rPr>
        <w:t>generators (TEGs) were unsuitable for use in the automobile due to their low level of efficiency. But since significant progress has been made in materials research in recent times, the performance and output of such modules has increased significantly.</w:t>
      </w:r>
    </w:p>
    <w:p w:rsidR="00000000" w:rsidRPr="00E81214" w:rsidRDefault="00C72698" w:rsidP="00E81214">
      <w:pPr>
        <w:numPr>
          <w:ilvl w:val="0"/>
          <w:numId w:val="43"/>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81214">
        <w:rPr>
          <w:rFonts w:ascii="Times New Roman" w:eastAsia="AdvGulliv-R" w:hAnsi="Times New Roman" w:cs="Times New Roman"/>
          <w:bCs/>
          <w:sz w:val="32"/>
          <w:szCs w:val="32"/>
          <w:lang w:val="en-IN"/>
        </w:rPr>
        <w:t>A</w:t>
      </w:r>
      <w:r w:rsidRPr="00E81214">
        <w:rPr>
          <w:rFonts w:ascii="Times New Roman" w:eastAsia="AdvGulliv-R" w:hAnsi="Times New Roman" w:cs="Times New Roman"/>
          <w:bCs/>
          <w:sz w:val="32"/>
          <w:szCs w:val="32"/>
          <w:lang w:val="en-IN"/>
        </w:rPr>
        <w:t>lthough the above mentioned materials still remain the cornerstone for commercial and practical applications in thermoelectric power generation, significant advances have been made in synthesizing new materials and fabricating material structures with impr</w:t>
      </w:r>
      <w:r w:rsidRPr="00E81214">
        <w:rPr>
          <w:rFonts w:ascii="Times New Roman" w:eastAsia="AdvGulliv-R" w:hAnsi="Times New Roman" w:cs="Times New Roman"/>
          <w:bCs/>
          <w:sz w:val="32"/>
          <w:szCs w:val="32"/>
          <w:lang w:val="en-IN"/>
        </w:rPr>
        <w:t>oved thermoelectric performance.</w:t>
      </w:r>
    </w:p>
    <w:p w:rsidR="00B31569" w:rsidRPr="00447CF0" w:rsidRDefault="00B31569" w:rsidP="00E53AA4">
      <w:pPr>
        <w:autoSpaceDE w:val="0"/>
        <w:autoSpaceDN w:val="0"/>
        <w:adjustRightInd w:val="0"/>
        <w:spacing w:after="0" w:line="360" w:lineRule="auto"/>
        <w:jc w:val="both"/>
        <w:rPr>
          <w:rFonts w:ascii="Times New Roman" w:eastAsia="AdvGulliv-R" w:hAnsi="Times New Roman" w:cs="Times New Roman"/>
          <w:b/>
          <w:sz w:val="36"/>
          <w:szCs w:val="36"/>
        </w:rPr>
      </w:pPr>
    </w:p>
    <w:p w:rsidR="00F5183A" w:rsidRPr="00447CF0" w:rsidRDefault="00F5183A" w:rsidP="00E53AA4">
      <w:pPr>
        <w:tabs>
          <w:tab w:val="left" w:pos="1309"/>
          <w:tab w:val="center" w:pos="4680"/>
        </w:tabs>
        <w:spacing w:line="360" w:lineRule="auto"/>
        <w:jc w:val="both"/>
        <w:rPr>
          <w:rFonts w:ascii="Times New Roman" w:hAnsi="Times New Roman" w:cs="Times New Roman"/>
          <w:b/>
          <w:sz w:val="32"/>
          <w:szCs w:val="32"/>
        </w:rPr>
      </w:pPr>
    </w:p>
    <w:p w:rsidR="00E81214" w:rsidRDefault="00E81214" w:rsidP="00E53AA4">
      <w:pPr>
        <w:pStyle w:val="BodyText"/>
        <w:rPr>
          <w:b/>
          <w:sz w:val="40"/>
          <w:szCs w:val="40"/>
        </w:rPr>
      </w:pPr>
    </w:p>
    <w:p w:rsidR="00E81214" w:rsidRDefault="00E81214" w:rsidP="00E53AA4">
      <w:pPr>
        <w:pStyle w:val="BodyText"/>
        <w:rPr>
          <w:b/>
          <w:sz w:val="40"/>
          <w:szCs w:val="40"/>
        </w:rPr>
      </w:pPr>
    </w:p>
    <w:p w:rsidR="00E81214" w:rsidRDefault="00E81214" w:rsidP="00E53AA4">
      <w:pPr>
        <w:pStyle w:val="BodyText"/>
        <w:rPr>
          <w:b/>
          <w:sz w:val="40"/>
          <w:szCs w:val="40"/>
        </w:rPr>
      </w:pPr>
    </w:p>
    <w:p w:rsidR="00E81214" w:rsidRDefault="00E81214" w:rsidP="00E53AA4">
      <w:pPr>
        <w:pStyle w:val="BodyText"/>
        <w:rPr>
          <w:b/>
          <w:sz w:val="40"/>
          <w:szCs w:val="40"/>
        </w:rPr>
      </w:pPr>
    </w:p>
    <w:p w:rsidR="00E81214" w:rsidRDefault="00E81214" w:rsidP="00E53AA4">
      <w:pPr>
        <w:pStyle w:val="BodyText"/>
        <w:rPr>
          <w:b/>
          <w:sz w:val="40"/>
          <w:szCs w:val="40"/>
        </w:rPr>
      </w:pPr>
    </w:p>
    <w:p w:rsidR="00447CF0" w:rsidRDefault="00447CF0" w:rsidP="00E53AA4">
      <w:pPr>
        <w:pStyle w:val="BodyText"/>
        <w:rPr>
          <w:b/>
          <w:sz w:val="40"/>
          <w:szCs w:val="40"/>
        </w:rPr>
      </w:pPr>
      <w:r w:rsidRPr="00447CF0">
        <w:rPr>
          <w:b/>
          <w:sz w:val="40"/>
          <w:szCs w:val="40"/>
        </w:rPr>
        <w:lastRenderedPageBreak/>
        <w:t>BLOCK DIAGRAM:</w:t>
      </w:r>
    </w:p>
    <w:p w:rsidR="00E81214" w:rsidRPr="00447CF0" w:rsidRDefault="00E81214" w:rsidP="00E53AA4">
      <w:pPr>
        <w:pStyle w:val="BodyText"/>
        <w:rPr>
          <w:b/>
          <w:sz w:val="40"/>
          <w:szCs w:val="40"/>
        </w:rPr>
      </w:pPr>
    </w:p>
    <w:p w:rsidR="00447CF0" w:rsidRPr="00447CF0" w:rsidRDefault="003F1310" w:rsidP="00E53AA4">
      <w:pPr>
        <w:pStyle w:val="BodyText"/>
        <w:rPr>
          <w:b/>
          <w:sz w:val="40"/>
          <w:szCs w:val="40"/>
        </w:rPr>
      </w:pPr>
      <w:r>
        <w:rPr>
          <w:rFonts w:ascii="Arial" w:hAnsi="Arial" w:cs="Arial"/>
          <w:noProof/>
          <w:sz w:val="28"/>
          <w:szCs w:val="28"/>
          <w:lang w:val="en-IN" w:eastAsia="en-IN" w:bidi="ta-IN"/>
        </w:rPr>
        <w:drawing>
          <wp:inline distT="0" distB="0" distL="0" distR="0">
            <wp:extent cx="6134100" cy="483870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6134100" cy="4838700"/>
                    </a:xfrm>
                    <a:prstGeom prst="rect">
                      <a:avLst/>
                    </a:prstGeom>
                    <a:solidFill>
                      <a:srgbClr val="FFFFFF"/>
                    </a:solidFill>
                    <a:ln w="9525">
                      <a:noFill/>
                      <a:miter lim="800000"/>
                      <a:headEnd/>
                      <a:tailEnd/>
                    </a:ln>
                  </pic:spPr>
                </pic:pic>
              </a:graphicData>
            </a:graphic>
          </wp:inline>
        </w:drawing>
      </w:r>
    </w:p>
    <w:p w:rsidR="00E81214" w:rsidRDefault="00E81214" w:rsidP="00E53AA4">
      <w:pPr>
        <w:pStyle w:val="BodyText"/>
        <w:rPr>
          <w:b/>
          <w:sz w:val="40"/>
          <w:szCs w:val="40"/>
        </w:rPr>
      </w:pPr>
    </w:p>
    <w:p w:rsidR="00E81214" w:rsidRDefault="00E81214" w:rsidP="00E53AA4">
      <w:pPr>
        <w:pStyle w:val="BodyText"/>
        <w:rPr>
          <w:b/>
          <w:sz w:val="40"/>
          <w:szCs w:val="40"/>
        </w:rPr>
      </w:pPr>
    </w:p>
    <w:p w:rsidR="00E81214" w:rsidRDefault="00E81214" w:rsidP="00E53AA4">
      <w:pPr>
        <w:pStyle w:val="BodyText"/>
        <w:rPr>
          <w:b/>
          <w:sz w:val="40"/>
          <w:szCs w:val="40"/>
        </w:rPr>
      </w:pPr>
    </w:p>
    <w:p w:rsidR="00E81214" w:rsidRDefault="00E81214" w:rsidP="00E53AA4">
      <w:pPr>
        <w:pStyle w:val="BodyText"/>
        <w:rPr>
          <w:b/>
          <w:sz w:val="40"/>
          <w:szCs w:val="40"/>
        </w:rPr>
      </w:pPr>
    </w:p>
    <w:p w:rsidR="00E81214" w:rsidRDefault="00E81214" w:rsidP="00E53AA4">
      <w:pPr>
        <w:pStyle w:val="BodyText"/>
        <w:rPr>
          <w:b/>
          <w:sz w:val="40"/>
          <w:szCs w:val="40"/>
        </w:rPr>
      </w:pPr>
    </w:p>
    <w:p w:rsidR="00E81214" w:rsidRDefault="00E81214" w:rsidP="00E53AA4">
      <w:pPr>
        <w:pStyle w:val="BodyText"/>
        <w:rPr>
          <w:b/>
          <w:sz w:val="40"/>
          <w:szCs w:val="40"/>
        </w:rPr>
      </w:pPr>
    </w:p>
    <w:p w:rsidR="00E06169" w:rsidRPr="00447CF0" w:rsidRDefault="00E06169" w:rsidP="00E53AA4">
      <w:pPr>
        <w:pStyle w:val="BodyText"/>
        <w:rPr>
          <w:b/>
          <w:sz w:val="40"/>
          <w:szCs w:val="40"/>
        </w:rPr>
      </w:pPr>
      <w:r w:rsidRPr="00447CF0">
        <w:rPr>
          <w:b/>
          <w:sz w:val="40"/>
          <w:szCs w:val="40"/>
        </w:rPr>
        <w:lastRenderedPageBreak/>
        <w:t>CONCLUSION</w:t>
      </w:r>
      <w:r w:rsidR="003C0F6F" w:rsidRPr="00447CF0">
        <w:rPr>
          <w:b/>
          <w:sz w:val="40"/>
          <w:szCs w:val="40"/>
        </w:rPr>
        <w:t>:</w:t>
      </w:r>
    </w:p>
    <w:p w:rsidR="00E23D54" w:rsidRPr="00E23D54" w:rsidRDefault="00E23D54" w:rsidP="00E23D54">
      <w:pPr>
        <w:pStyle w:val="BodyText"/>
        <w:rPr>
          <w:bCs/>
          <w:iCs/>
          <w:sz w:val="32"/>
          <w:szCs w:val="32"/>
          <w:lang w:val="en-IN"/>
        </w:rPr>
      </w:pPr>
      <w:r w:rsidRPr="00E23D54">
        <w:rPr>
          <w:bCs/>
          <w:iCs/>
          <w:sz w:val="32"/>
          <w:szCs w:val="32"/>
          <w:lang w:val="en-IN"/>
        </w:rPr>
        <w:t xml:space="preserve">    In this project we understand a exhaust gas gas heat recovery power generatior. Thus the eco-friendly power generation method can be implemented for domestic and commercial use at an affordable cost. Since this system requires less power input, it can also be used as a portable refrigerator. The thermoelectric generator can be used in remote areas where powersource is not possible to get. </w:t>
      </w:r>
    </w:p>
    <w:p w:rsidR="001F1E5A" w:rsidRPr="00447CF0" w:rsidRDefault="001F1E5A" w:rsidP="00E53AA4">
      <w:pPr>
        <w:pStyle w:val="BodyText"/>
        <w:rPr>
          <w:b/>
          <w:iCs/>
          <w:sz w:val="32"/>
          <w:szCs w:val="32"/>
        </w:rPr>
      </w:pPr>
    </w:p>
    <w:p w:rsidR="003C0F6F" w:rsidRDefault="003C0F6F" w:rsidP="00E53AA4">
      <w:pPr>
        <w:pStyle w:val="BodyText"/>
        <w:rPr>
          <w:b/>
          <w:iCs/>
          <w:sz w:val="28"/>
          <w:szCs w:val="28"/>
        </w:rPr>
      </w:pP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72698" w:rsidRDefault="00C72698" w:rsidP="003654DF">
      <w:pPr>
        <w:spacing w:after="0" w:line="240" w:lineRule="auto"/>
      </w:pPr>
      <w:r>
        <w:separator/>
      </w:r>
    </w:p>
  </w:endnote>
  <w:endnote w:type="continuationSeparator" w:id="1">
    <w:p w:rsidR="00C72698" w:rsidRDefault="00C72698"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72698" w:rsidRDefault="00C72698" w:rsidP="003654DF">
      <w:pPr>
        <w:spacing w:after="0" w:line="240" w:lineRule="auto"/>
      </w:pPr>
      <w:r>
        <w:separator/>
      </w:r>
    </w:p>
  </w:footnote>
  <w:footnote w:type="continuationSeparator" w:id="1">
    <w:p w:rsidR="00C72698" w:rsidRDefault="00C72698"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5D3DA7">
        <w:pPr>
          <w:pStyle w:val="Header"/>
          <w:jc w:val="right"/>
        </w:pPr>
        <w:fldSimple w:instr=" PAGE   \* MERGEFORMAT ">
          <w:r w:rsidR="00E23D54">
            <w:rPr>
              <w:noProof/>
            </w:rPr>
            <w:t>1</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8D609B7"/>
    <w:multiLevelType w:val="hybridMultilevel"/>
    <w:tmpl w:val="9EE656B0"/>
    <w:lvl w:ilvl="0" w:tplc="19F63BA8">
      <w:start w:val="1"/>
      <w:numFmt w:val="bullet"/>
      <w:lvlText w:val=""/>
      <w:lvlJc w:val="left"/>
      <w:pPr>
        <w:tabs>
          <w:tab w:val="num" w:pos="720"/>
        </w:tabs>
        <w:ind w:left="720" w:hanging="360"/>
      </w:pPr>
      <w:rPr>
        <w:rFonts w:ascii="Wingdings 2" w:hAnsi="Wingdings 2" w:hint="default"/>
      </w:rPr>
    </w:lvl>
    <w:lvl w:ilvl="1" w:tplc="F0AA7032" w:tentative="1">
      <w:start w:val="1"/>
      <w:numFmt w:val="bullet"/>
      <w:lvlText w:val=""/>
      <w:lvlJc w:val="left"/>
      <w:pPr>
        <w:tabs>
          <w:tab w:val="num" w:pos="1440"/>
        </w:tabs>
        <w:ind w:left="1440" w:hanging="360"/>
      </w:pPr>
      <w:rPr>
        <w:rFonts w:ascii="Wingdings 2" w:hAnsi="Wingdings 2" w:hint="default"/>
      </w:rPr>
    </w:lvl>
    <w:lvl w:ilvl="2" w:tplc="A1BAF008" w:tentative="1">
      <w:start w:val="1"/>
      <w:numFmt w:val="bullet"/>
      <w:lvlText w:val=""/>
      <w:lvlJc w:val="left"/>
      <w:pPr>
        <w:tabs>
          <w:tab w:val="num" w:pos="2160"/>
        </w:tabs>
        <w:ind w:left="2160" w:hanging="360"/>
      </w:pPr>
      <w:rPr>
        <w:rFonts w:ascii="Wingdings 2" w:hAnsi="Wingdings 2" w:hint="default"/>
      </w:rPr>
    </w:lvl>
    <w:lvl w:ilvl="3" w:tplc="01266B58" w:tentative="1">
      <w:start w:val="1"/>
      <w:numFmt w:val="bullet"/>
      <w:lvlText w:val=""/>
      <w:lvlJc w:val="left"/>
      <w:pPr>
        <w:tabs>
          <w:tab w:val="num" w:pos="2880"/>
        </w:tabs>
        <w:ind w:left="2880" w:hanging="360"/>
      </w:pPr>
      <w:rPr>
        <w:rFonts w:ascii="Wingdings 2" w:hAnsi="Wingdings 2" w:hint="default"/>
      </w:rPr>
    </w:lvl>
    <w:lvl w:ilvl="4" w:tplc="A37EA2A0" w:tentative="1">
      <w:start w:val="1"/>
      <w:numFmt w:val="bullet"/>
      <w:lvlText w:val=""/>
      <w:lvlJc w:val="left"/>
      <w:pPr>
        <w:tabs>
          <w:tab w:val="num" w:pos="3600"/>
        </w:tabs>
        <w:ind w:left="3600" w:hanging="360"/>
      </w:pPr>
      <w:rPr>
        <w:rFonts w:ascii="Wingdings 2" w:hAnsi="Wingdings 2" w:hint="default"/>
      </w:rPr>
    </w:lvl>
    <w:lvl w:ilvl="5" w:tplc="7EC4CA42" w:tentative="1">
      <w:start w:val="1"/>
      <w:numFmt w:val="bullet"/>
      <w:lvlText w:val=""/>
      <w:lvlJc w:val="left"/>
      <w:pPr>
        <w:tabs>
          <w:tab w:val="num" w:pos="4320"/>
        </w:tabs>
        <w:ind w:left="4320" w:hanging="360"/>
      </w:pPr>
      <w:rPr>
        <w:rFonts w:ascii="Wingdings 2" w:hAnsi="Wingdings 2" w:hint="default"/>
      </w:rPr>
    </w:lvl>
    <w:lvl w:ilvl="6" w:tplc="FE14131A" w:tentative="1">
      <w:start w:val="1"/>
      <w:numFmt w:val="bullet"/>
      <w:lvlText w:val=""/>
      <w:lvlJc w:val="left"/>
      <w:pPr>
        <w:tabs>
          <w:tab w:val="num" w:pos="5040"/>
        </w:tabs>
        <w:ind w:left="5040" w:hanging="360"/>
      </w:pPr>
      <w:rPr>
        <w:rFonts w:ascii="Wingdings 2" w:hAnsi="Wingdings 2" w:hint="default"/>
      </w:rPr>
    </w:lvl>
    <w:lvl w:ilvl="7" w:tplc="3372144A" w:tentative="1">
      <w:start w:val="1"/>
      <w:numFmt w:val="bullet"/>
      <w:lvlText w:val=""/>
      <w:lvlJc w:val="left"/>
      <w:pPr>
        <w:tabs>
          <w:tab w:val="num" w:pos="5760"/>
        </w:tabs>
        <w:ind w:left="5760" w:hanging="360"/>
      </w:pPr>
      <w:rPr>
        <w:rFonts w:ascii="Wingdings 2" w:hAnsi="Wingdings 2" w:hint="default"/>
      </w:rPr>
    </w:lvl>
    <w:lvl w:ilvl="8" w:tplc="C132443C" w:tentative="1">
      <w:start w:val="1"/>
      <w:numFmt w:val="bullet"/>
      <w:lvlText w:val=""/>
      <w:lvlJc w:val="left"/>
      <w:pPr>
        <w:tabs>
          <w:tab w:val="num" w:pos="6480"/>
        </w:tabs>
        <w:ind w:left="6480" w:hanging="360"/>
      </w:pPr>
      <w:rPr>
        <w:rFonts w:ascii="Wingdings 2" w:hAnsi="Wingdings 2"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8">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A8856C6"/>
    <w:multiLevelType w:val="hybridMultilevel"/>
    <w:tmpl w:val="3F867D32"/>
    <w:lvl w:ilvl="0" w:tplc="75ACDDFC">
      <w:start w:val="1"/>
      <w:numFmt w:val="bullet"/>
      <w:lvlText w:val=""/>
      <w:lvlJc w:val="left"/>
      <w:pPr>
        <w:tabs>
          <w:tab w:val="num" w:pos="720"/>
        </w:tabs>
        <w:ind w:left="720" w:hanging="360"/>
      </w:pPr>
      <w:rPr>
        <w:rFonts w:ascii="Wingdings 2" w:hAnsi="Wingdings 2" w:hint="default"/>
      </w:rPr>
    </w:lvl>
    <w:lvl w:ilvl="1" w:tplc="BBF4FED4" w:tentative="1">
      <w:start w:val="1"/>
      <w:numFmt w:val="bullet"/>
      <w:lvlText w:val=""/>
      <w:lvlJc w:val="left"/>
      <w:pPr>
        <w:tabs>
          <w:tab w:val="num" w:pos="1440"/>
        </w:tabs>
        <w:ind w:left="1440" w:hanging="360"/>
      </w:pPr>
      <w:rPr>
        <w:rFonts w:ascii="Wingdings 2" w:hAnsi="Wingdings 2" w:hint="default"/>
      </w:rPr>
    </w:lvl>
    <w:lvl w:ilvl="2" w:tplc="C2BC637A" w:tentative="1">
      <w:start w:val="1"/>
      <w:numFmt w:val="bullet"/>
      <w:lvlText w:val=""/>
      <w:lvlJc w:val="left"/>
      <w:pPr>
        <w:tabs>
          <w:tab w:val="num" w:pos="2160"/>
        </w:tabs>
        <w:ind w:left="2160" w:hanging="360"/>
      </w:pPr>
      <w:rPr>
        <w:rFonts w:ascii="Wingdings 2" w:hAnsi="Wingdings 2" w:hint="default"/>
      </w:rPr>
    </w:lvl>
    <w:lvl w:ilvl="3" w:tplc="BF22FDD4" w:tentative="1">
      <w:start w:val="1"/>
      <w:numFmt w:val="bullet"/>
      <w:lvlText w:val=""/>
      <w:lvlJc w:val="left"/>
      <w:pPr>
        <w:tabs>
          <w:tab w:val="num" w:pos="2880"/>
        </w:tabs>
        <w:ind w:left="2880" w:hanging="360"/>
      </w:pPr>
      <w:rPr>
        <w:rFonts w:ascii="Wingdings 2" w:hAnsi="Wingdings 2" w:hint="default"/>
      </w:rPr>
    </w:lvl>
    <w:lvl w:ilvl="4" w:tplc="44500372" w:tentative="1">
      <w:start w:val="1"/>
      <w:numFmt w:val="bullet"/>
      <w:lvlText w:val=""/>
      <w:lvlJc w:val="left"/>
      <w:pPr>
        <w:tabs>
          <w:tab w:val="num" w:pos="3600"/>
        </w:tabs>
        <w:ind w:left="3600" w:hanging="360"/>
      </w:pPr>
      <w:rPr>
        <w:rFonts w:ascii="Wingdings 2" w:hAnsi="Wingdings 2" w:hint="default"/>
      </w:rPr>
    </w:lvl>
    <w:lvl w:ilvl="5" w:tplc="96026880" w:tentative="1">
      <w:start w:val="1"/>
      <w:numFmt w:val="bullet"/>
      <w:lvlText w:val=""/>
      <w:lvlJc w:val="left"/>
      <w:pPr>
        <w:tabs>
          <w:tab w:val="num" w:pos="4320"/>
        </w:tabs>
        <w:ind w:left="4320" w:hanging="360"/>
      </w:pPr>
      <w:rPr>
        <w:rFonts w:ascii="Wingdings 2" w:hAnsi="Wingdings 2" w:hint="default"/>
      </w:rPr>
    </w:lvl>
    <w:lvl w:ilvl="6" w:tplc="6F6284D8" w:tentative="1">
      <w:start w:val="1"/>
      <w:numFmt w:val="bullet"/>
      <w:lvlText w:val=""/>
      <w:lvlJc w:val="left"/>
      <w:pPr>
        <w:tabs>
          <w:tab w:val="num" w:pos="5040"/>
        </w:tabs>
        <w:ind w:left="5040" w:hanging="360"/>
      </w:pPr>
      <w:rPr>
        <w:rFonts w:ascii="Wingdings 2" w:hAnsi="Wingdings 2" w:hint="default"/>
      </w:rPr>
    </w:lvl>
    <w:lvl w:ilvl="7" w:tplc="DC568FAA" w:tentative="1">
      <w:start w:val="1"/>
      <w:numFmt w:val="bullet"/>
      <w:lvlText w:val=""/>
      <w:lvlJc w:val="left"/>
      <w:pPr>
        <w:tabs>
          <w:tab w:val="num" w:pos="5760"/>
        </w:tabs>
        <w:ind w:left="5760" w:hanging="360"/>
      </w:pPr>
      <w:rPr>
        <w:rFonts w:ascii="Wingdings 2" w:hAnsi="Wingdings 2" w:hint="default"/>
      </w:rPr>
    </w:lvl>
    <w:lvl w:ilvl="8" w:tplc="F9803CB2" w:tentative="1">
      <w:start w:val="1"/>
      <w:numFmt w:val="bullet"/>
      <w:lvlText w:val=""/>
      <w:lvlJc w:val="left"/>
      <w:pPr>
        <w:tabs>
          <w:tab w:val="num" w:pos="6480"/>
        </w:tabs>
        <w:ind w:left="6480" w:hanging="360"/>
      </w:pPr>
      <w:rPr>
        <w:rFonts w:ascii="Wingdings 2" w:hAnsi="Wingdings 2" w:hint="default"/>
      </w:rPr>
    </w:lvl>
  </w:abstractNum>
  <w:abstractNum w:abstractNumId="34">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7"/>
  </w:num>
  <w:num w:numId="3">
    <w:abstractNumId w:val="37"/>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20"/>
  </w:num>
  <w:num w:numId="7">
    <w:abstractNumId w:val="19"/>
  </w:num>
  <w:num w:numId="8">
    <w:abstractNumId w:val="4"/>
  </w:num>
  <w:num w:numId="9">
    <w:abstractNumId w:val="5"/>
  </w:num>
  <w:num w:numId="10">
    <w:abstractNumId w:val="1"/>
  </w:num>
  <w:num w:numId="11">
    <w:abstractNumId w:val="10"/>
  </w:num>
  <w:num w:numId="12">
    <w:abstractNumId w:val="31"/>
  </w:num>
  <w:num w:numId="13">
    <w:abstractNumId w:val="38"/>
  </w:num>
  <w:num w:numId="14">
    <w:abstractNumId w:val="41"/>
  </w:num>
  <w:num w:numId="15">
    <w:abstractNumId w:val="34"/>
  </w:num>
  <w:num w:numId="16">
    <w:abstractNumId w:val="30"/>
  </w:num>
  <w:num w:numId="17">
    <w:abstractNumId w:val="7"/>
  </w:num>
  <w:num w:numId="18">
    <w:abstractNumId w:val="32"/>
  </w:num>
  <w:num w:numId="19">
    <w:abstractNumId w:val="23"/>
  </w:num>
  <w:num w:numId="20">
    <w:abstractNumId w:val="6"/>
  </w:num>
  <w:num w:numId="21">
    <w:abstractNumId w:val="42"/>
  </w:num>
  <w:num w:numId="22">
    <w:abstractNumId w:val="18"/>
  </w:num>
  <w:num w:numId="23">
    <w:abstractNumId w:val="39"/>
  </w:num>
  <w:num w:numId="24">
    <w:abstractNumId w:val="40"/>
  </w:num>
  <w:num w:numId="25">
    <w:abstractNumId w:val="28"/>
  </w:num>
  <w:num w:numId="26">
    <w:abstractNumId w:val="17"/>
  </w:num>
  <w:num w:numId="27">
    <w:abstractNumId w:val="3"/>
  </w:num>
  <w:num w:numId="28">
    <w:abstractNumId w:val="11"/>
  </w:num>
  <w:num w:numId="29">
    <w:abstractNumId w:val="29"/>
  </w:num>
  <w:num w:numId="30">
    <w:abstractNumId w:val="36"/>
  </w:num>
  <w:num w:numId="31">
    <w:abstractNumId w:val="26"/>
  </w:num>
  <w:num w:numId="32">
    <w:abstractNumId w:val="2"/>
  </w:num>
  <w:num w:numId="33">
    <w:abstractNumId w:val="25"/>
  </w:num>
  <w:num w:numId="34">
    <w:abstractNumId w:val="21"/>
  </w:num>
  <w:num w:numId="35">
    <w:abstractNumId w:val="14"/>
  </w:num>
  <w:num w:numId="36">
    <w:abstractNumId w:val="12"/>
  </w:num>
  <w:num w:numId="37">
    <w:abstractNumId w:val="8"/>
  </w:num>
  <w:num w:numId="38">
    <w:abstractNumId w:val="35"/>
  </w:num>
  <w:num w:numId="39">
    <w:abstractNumId w:val="16"/>
  </w:num>
  <w:num w:numId="40">
    <w:abstractNumId w:val="13"/>
  </w:num>
  <w:num w:numId="41">
    <w:abstractNumId w:val="22"/>
  </w:num>
  <w:num w:numId="42">
    <w:abstractNumId w:val="33"/>
  </w:num>
  <w:num w:numId="43">
    <w:abstractNumId w:val="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290"/>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1310"/>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47CF0"/>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3DA7"/>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0C4"/>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282A"/>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11EF"/>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277F0"/>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2698"/>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28D8"/>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3D54"/>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1214"/>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CD2"/>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5346629">
      <w:bodyDiv w:val="1"/>
      <w:marLeft w:val="0"/>
      <w:marRight w:val="0"/>
      <w:marTop w:val="0"/>
      <w:marBottom w:val="0"/>
      <w:divBdr>
        <w:top w:val="none" w:sz="0" w:space="0" w:color="auto"/>
        <w:left w:val="none" w:sz="0" w:space="0" w:color="auto"/>
        <w:bottom w:val="none" w:sz="0" w:space="0" w:color="auto"/>
        <w:right w:val="none" w:sz="0" w:space="0" w:color="auto"/>
      </w:divBdr>
      <w:divsChild>
        <w:div w:id="1849323422">
          <w:marLeft w:val="576"/>
          <w:marRight w:val="0"/>
          <w:marTop w:val="120"/>
          <w:marBottom w:val="0"/>
          <w:divBdr>
            <w:top w:val="none" w:sz="0" w:space="0" w:color="auto"/>
            <w:left w:val="none" w:sz="0" w:space="0" w:color="auto"/>
            <w:bottom w:val="none" w:sz="0" w:space="0" w:color="auto"/>
            <w:right w:val="none" w:sz="0" w:space="0" w:color="auto"/>
          </w:divBdr>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2449508">
      <w:bodyDiv w:val="1"/>
      <w:marLeft w:val="0"/>
      <w:marRight w:val="0"/>
      <w:marTop w:val="0"/>
      <w:marBottom w:val="0"/>
      <w:divBdr>
        <w:top w:val="none" w:sz="0" w:space="0" w:color="auto"/>
        <w:left w:val="none" w:sz="0" w:space="0" w:color="auto"/>
        <w:bottom w:val="none" w:sz="0" w:space="0" w:color="auto"/>
        <w:right w:val="none" w:sz="0" w:space="0" w:color="auto"/>
      </w:divBdr>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41334460">
      <w:bodyDiv w:val="1"/>
      <w:marLeft w:val="0"/>
      <w:marRight w:val="0"/>
      <w:marTop w:val="0"/>
      <w:marBottom w:val="0"/>
      <w:divBdr>
        <w:top w:val="none" w:sz="0" w:space="0" w:color="auto"/>
        <w:left w:val="none" w:sz="0" w:space="0" w:color="auto"/>
        <w:bottom w:val="none" w:sz="0" w:space="0" w:color="auto"/>
        <w:right w:val="none" w:sz="0" w:space="0" w:color="auto"/>
      </w:divBdr>
      <w:divsChild>
        <w:div w:id="543950507">
          <w:marLeft w:val="576"/>
          <w:marRight w:val="0"/>
          <w:marTop w:val="120"/>
          <w:marBottom w:val="0"/>
          <w:divBdr>
            <w:top w:val="none" w:sz="0" w:space="0" w:color="auto"/>
            <w:left w:val="none" w:sz="0" w:space="0" w:color="auto"/>
            <w:bottom w:val="none" w:sz="0" w:space="0" w:color="auto"/>
            <w:right w:val="none" w:sz="0" w:space="0" w:color="auto"/>
          </w:divBdr>
        </w:div>
        <w:div w:id="1686711081">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3589</TotalTime>
  <Pages>5</Pages>
  <Words>323</Words>
  <Characters>1845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2021-08-21T09:15:00Z</dcterms:modified>
</cp:coreProperties>
</file>