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32ECE" w:rsidRDefault="00332ECE" w:rsidP="00332ECE">
      <w:pPr>
        <w:spacing w:line="360" w:lineRule="auto"/>
        <w:jc w:val="center"/>
        <w:rPr>
          <w:rFonts w:ascii="Times New Roman" w:hAnsi="Times New Roman" w:cs="Times New Roman"/>
          <w:b/>
          <w:sz w:val="48"/>
          <w:szCs w:val="48"/>
        </w:rPr>
      </w:pPr>
      <w:r w:rsidRPr="00332ECE">
        <w:rPr>
          <w:rFonts w:ascii="Times New Roman" w:hAnsi="Times New Roman" w:cs="Times New Roman"/>
          <w:b/>
          <w:sz w:val="48"/>
          <w:szCs w:val="48"/>
        </w:rPr>
        <w:t>DESIGN AND FABRICATION OF PEDAL POWERED GROUNDNUT THRUSTER</w:t>
      </w:r>
    </w:p>
    <w:p w:rsidR="00CF3C1B" w:rsidRPr="00332ECE" w:rsidRDefault="00CF3C1B" w:rsidP="00332ECE">
      <w:pPr>
        <w:spacing w:line="360" w:lineRule="auto"/>
        <w:jc w:val="center"/>
        <w:rPr>
          <w:rFonts w:ascii="Times New Roman" w:hAnsi="Times New Roman" w:cs="Times New Roman"/>
          <w:b/>
          <w:sz w:val="48"/>
          <w:szCs w:val="48"/>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32ECE" w:rsidRDefault="00332ECE" w:rsidP="00E53AA4">
      <w:pPr>
        <w:spacing w:line="360" w:lineRule="auto"/>
        <w:jc w:val="both"/>
        <w:rPr>
          <w:rFonts w:ascii="Times New Roman" w:hAnsi="Times New Roman" w:cs="Times New Roman"/>
          <w:b/>
          <w:sz w:val="44"/>
          <w:szCs w:val="44"/>
        </w:rPr>
      </w:pPr>
    </w:p>
    <w:p w:rsidR="00332ECE" w:rsidRDefault="00332EC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A791F" w:rsidRPr="00DA791F" w:rsidRDefault="00DA791F" w:rsidP="00DA791F">
      <w:pPr>
        <w:pStyle w:val="Title"/>
        <w:spacing w:line="360" w:lineRule="auto"/>
        <w:jc w:val="both"/>
        <w:rPr>
          <w:b w:val="0"/>
          <w:bCs w:val="0"/>
          <w:sz w:val="32"/>
          <w:szCs w:val="36"/>
        </w:rPr>
      </w:pPr>
      <w:r w:rsidRPr="00DA791F">
        <w:rPr>
          <w:b w:val="0"/>
          <w:bCs w:val="0"/>
          <w:sz w:val="32"/>
          <w:szCs w:val="36"/>
        </w:rPr>
        <w:t xml:space="preserve">Groundnut product demand is on the increase and the application is largely dependent on the cleanness of the nuts. The separation process from plant is usually an energy sapping task that requires a lot of time. In order to separate the nuts from its plant effectively a machine was developed. The machine basically comprises of chain drive, pedal, fixed frame, rotating frame with blade and collecting tray. </w:t>
      </w:r>
      <w:r w:rsidRPr="00DA791F">
        <w:rPr>
          <w:b w:val="0"/>
          <w:sz w:val="32"/>
          <w:szCs w:val="36"/>
        </w:rPr>
        <w:t>This groundnut thruster machine is the manually operated machine. This machine is constructed by the following components such as chain and sprocket, pedal, bearing, fixed frame , rotating frame with blade, seat and collecting tray. Here we have fabricated the groundnut thruster machine which is operated by the pedal power. This machine consists of two cover frames which is placed with a small gap for feeding the groundnut plant. The rotating frame is placed below these cover frames and connected to the chain drive. The pedal is connected to the chain drive for rotating the blade setup. The seat arrangement is placed just above the pedal. At first the pedal is operated manually which will rotate the blade. Then the plant with seed is feeded towards the blade through the cover frames. At that time, the groundnut seed is separated from the plant and it is collected in a collecting tray. This technique can be used in agricultural fields in future.</w:t>
      </w:r>
    </w:p>
    <w:p w:rsidR="00845895" w:rsidRDefault="00845895" w:rsidP="00E53AA4">
      <w:pPr>
        <w:spacing w:line="360" w:lineRule="auto"/>
        <w:jc w:val="both"/>
        <w:rPr>
          <w:rFonts w:ascii="Times New Roman" w:hAnsi="Times New Roman" w:cs="Times New Roman"/>
          <w:b/>
          <w:sz w:val="40"/>
          <w:szCs w:val="40"/>
        </w:rPr>
      </w:pPr>
    </w:p>
    <w:p w:rsidR="00491919" w:rsidRDefault="001C4FD2" w:rsidP="00DA791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597008" w:rsidRPr="00463D34" w:rsidRDefault="002956CC" w:rsidP="00463D34">
      <w:pPr>
        <w:numPr>
          <w:ilvl w:val="0"/>
          <w:numId w:val="42"/>
        </w:numPr>
        <w:spacing w:line="360" w:lineRule="auto"/>
        <w:jc w:val="both"/>
        <w:rPr>
          <w:rFonts w:ascii="Times New Roman" w:hAnsi="Times New Roman" w:cs="Times New Roman"/>
          <w:bCs/>
          <w:sz w:val="32"/>
          <w:szCs w:val="32"/>
          <w:lang w:val="en-IN"/>
        </w:rPr>
      </w:pPr>
      <w:r w:rsidRPr="00463D34">
        <w:rPr>
          <w:rFonts w:ascii="Times New Roman" w:hAnsi="Times New Roman" w:cs="Times New Roman"/>
          <w:bCs/>
          <w:sz w:val="32"/>
          <w:szCs w:val="32"/>
          <w:lang w:val="en-IN"/>
        </w:rPr>
        <w:t xml:space="preserve">Too much time is required in traditional method </w:t>
      </w:r>
    </w:p>
    <w:p w:rsidR="00597008" w:rsidRPr="00463D34" w:rsidRDefault="002956CC" w:rsidP="00463D34">
      <w:pPr>
        <w:numPr>
          <w:ilvl w:val="0"/>
          <w:numId w:val="42"/>
        </w:numPr>
        <w:spacing w:line="360" w:lineRule="auto"/>
        <w:jc w:val="both"/>
        <w:rPr>
          <w:rFonts w:ascii="Times New Roman" w:hAnsi="Times New Roman" w:cs="Times New Roman"/>
          <w:bCs/>
          <w:sz w:val="32"/>
          <w:szCs w:val="32"/>
          <w:lang w:val="en-IN"/>
        </w:rPr>
      </w:pPr>
      <w:r w:rsidRPr="00463D34">
        <w:rPr>
          <w:rFonts w:ascii="Times New Roman" w:hAnsi="Times New Roman" w:cs="Times New Roman"/>
          <w:bCs/>
          <w:sz w:val="32"/>
          <w:szCs w:val="32"/>
          <w:lang w:val="en-IN"/>
        </w:rPr>
        <w:t xml:space="preserve">Labour requirement is very high </w:t>
      </w:r>
    </w:p>
    <w:p w:rsidR="00597008" w:rsidRPr="00463D34" w:rsidRDefault="002956CC" w:rsidP="00463D34">
      <w:pPr>
        <w:numPr>
          <w:ilvl w:val="0"/>
          <w:numId w:val="42"/>
        </w:numPr>
        <w:spacing w:line="360" w:lineRule="auto"/>
        <w:jc w:val="both"/>
        <w:rPr>
          <w:rFonts w:ascii="Times New Roman" w:hAnsi="Times New Roman" w:cs="Times New Roman"/>
          <w:bCs/>
          <w:sz w:val="32"/>
          <w:szCs w:val="32"/>
          <w:lang w:val="en-IN"/>
        </w:rPr>
      </w:pPr>
      <w:r w:rsidRPr="00463D34">
        <w:rPr>
          <w:rFonts w:ascii="Times New Roman" w:hAnsi="Times New Roman" w:cs="Times New Roman"/>
          <w:bCs/>
          <w:sz w:val="32"/>
          <w:szCs w:val="32"/>
          <w:lang w:val="en-IN"/>
        </w:rPr>
        <w:t xml:space="preserve">Efficiency is low </w:t>
      </w:r>
    </w:p>
    <w:p w:rsidR="00F94960" w:rsidRPr="00463D34" w:rsidRDefault="002956CC" w:rsidP="00E53AA4">
      <w:pPr>
        <w:numPr>
          <w:ilvl w:val="0"/>
          <w:numId w:val="42"/>
        </w:numPr>
        <w:spacing w:line="360" w:lineRule="auto"/>
        <w:jc w:val="both"/>
        <w:rPr>
          <w:rFonts w:ascii="Times New Roman" w:hAnsi="Times New Roman" w:cs="Times New Roman"/>
          <w:bCs/>
          <w:sz w:val="32"/>
          <w:szCs w:val="32"/>
          <w:lang w:val="en-IN"/>
        </w:rPr>
      </w:pPr>
      <w:r w:rsidRPr="00463D34">
        <w:rPr>
          <w:rFonts w:ascii="Times New Roman" w:hAnsi="Times New Roman" w:cs="Times New Roman"/>
          <w:bCs/>
          <w:sz w:val="32"/>
          <w:szCs w:val="32"/>
          <w:lang w:val="en-IN"/>
        </w:rPr>
        <w:t>Harvesting cost is high</w:t>
      </w:r>
      <w:r w:rsidRPr="00463D34">
        <w:rPr>
          <w:rFonts w:ascii="Times New Roman" w:hAnsi="Times New Roman" w:cs="Times New Roman"/>
          <w:bCs/>
          <w:sz w:val="32"/>
          <w:szCs w:val="32"/>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597008" w:rsidRPr="00463D34" w:rsidRDefault="002956CC" w:rsidP="00463D34">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3D34">
        <w:rPr>
          <w:rFonts w:ascii="Times New Roman" w:eastAsia="AdvGulliv-R" w:hAnsi="Times New Roman" w:cs="Times New Roman"/>
          <w:bCs/>
          <w:sz w:val="32"/>
          <w:szCs w:val="32"/>
          <w:lang w:val="en-IN"/>
        </w:rPr>
        <w:t xml:space="preserve">Labour required is very low </w:t>
      </w:r>
    </w:p>
    <w:p w:rsidR="00597008" w:rsidRPr="00463D34" w:rsidRDefault="002956CC" w:rsidP="00463D34">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3D34">
        <w:rPr>
          <w:rFonts w:ascii="Times New Roman" w:eastAsia="AdvGulliv-R" w:hAnsi="Times New Roman" w:cs="Times New Roman"/>
          <w:bCs/>
          <w:sz w:val="32"/>
          <w:szCs w:val="32"/>
          <w:lang w:val="en-IN"/>
        </w:rPr>
        <w:t xml:space="preserve">Efficiency is very high </w:t>
      </w:r>
    </w:p>
    <w:p w:rsidR="00597008" w:rsidRPr="00463D34" w:rsidRDefault="002956CC" w:rsidP="00463D34">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3D34">
        <w:rPr>
          <w:rFonts w:ascii="Times New Roman" w:eastAsia="AdvGulliv-R" w:hAnsi="Times New Roman" w:cs="Times New Roman"/>
          <w:bCs/>
          <w:sz w:val="32"/>
          <w:szCs w:val="32"/>
          <w:lang w:val="en-IN"/>
        </w:rPr>
        <w:t xml:space="preserve">Thresting time is very low when compared with the manual methods. </w:t>
      </w:r>
    </w:p>
    <w:p w:rsidR="00597008" w:rsidRPr="00463D34" w:rsidRDefault="002956CC" w:rsidP="00463D34">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3D34">
        <w:rPr>
          <w:rFonts w:ascii="Times New Roman" w:eastAsia="AdvGulliv-R" w:hAnsi="Times New Roman" w:cs="Times New Roman"/>
          <w:bCs/>
          <w:sz w:val="32"/>
          <w:szCs w:val="32"/>
          <w:lang w:val="en-IN"/>
        </w:rPr>
        <w:t>Shelling cost is low</w:t>
      </w:r>
      <w:r w:rsidRPr="00463D34">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463D34" w:rsidRDefault="00463D34" w:rsidP="00E53AA4">
      <w:pPr>
        <w:pStyle w:val="BodyText"/>
        <w:rPr>
          <w:b/>
          <w:sz w:val="40"/>
          <w:szCs w:val="40"/>
        </w:rPr>
      </w:pPr>
    </w:p>
    <w:p w:rsidR="00463D34" w:rsidRDefault="00463D34" w:rsidP="00E53AA4">
      <w:pPr>
        <w:pStyle w:val="BodyText"/>
        <w:rPr>
          <w:b/>
          <w:sz w:val="40"/>
          <w:szCs w:val="40"/>
        </w:rPr>
      </w:pPr>
    </w:p>
    <w:p w:rsidR="00463D34" w:rsidRDefault="00463D34" w:rsidP="00E53AA4">
      <w:pPr>
        <w:pStyle w:val="BodyText"/>
        <w:rPr>
          <w:b/>
          <w:sz w:val="40"/>
          <w:szCs w:val="40"/>
        </w:rPr>
      </w:pPr>
    </w:p>
    <w:p w:rsidR="00463D34" w:rsidRDefault="00463D34" w:rsidP="00E53AA4">
      <w:pPr>
        <w:pStyle w:val="BodyText"/>
        <w:rPr>
          <w:b/>
          <w:sz w:val="40"/>
          <w:szCs w:val="40"/>
        </w:rPr>
      </w:pPr>
    </w:p>
    <w:p w:rsidR="00463D34" w:rsidRDefault="00463D34" w:rsidP="00E53AA4">
      <w:pPr>
        <w:pStyle w:val="BodyText"/>
        <w:rPr>
          <w:b/>
          <w:sz w:val="40"/>
          <w:szCs w:val="40"/>
        </w:rPr>
      </w:pPr>
    </w:p>
    <w:p w:rsidR="00463D34" w:rsidRDefault="00463D34" w:rsidP="00E53AA4">
      <w:pPr>
        <w:pStyle w:val="BodyText"/>
        <w:rPr>
          <w:b/>
          <w:sz w:val="40"/>
          <w:szCs w:val="40"/>
        </w:rPr>
      </w:pPr>
    </w:p>
    <w:p w:rsidR="00463D34" w:rsidRDefault="00463D34"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463D34" w:rsidRPr="00447CF0" w:rsidRDefault="00463D34" w:rsidP="00E53AA4">
      <w:pPr>
        <w:pStyle w:val="BodyText"/>
        <w:rPr>
          <w:b/>
          <w:sz w:val="40"/>
          <w:szCs w:val="40"/>
        </w:rPr>
      </w:pPr>
    </w:p>
    <w:p w:rsidR="00447CF0" w:rsidRPr="00447CF0" w:rsidRDefault="00FC6B9A" w:rsidP="00E53AA4">
      <w:pPr>
        <w:pStyle w:val="BodyText"/>
        <w:rPr>
          <w:b/>
          <w:sz w:val="40"/>
          <w:szCs w:val="40"/>
        </w:rPr>
      </w:pPr>
      <w:r>
        <w:rPr>
          <w:noProof/>
          <w:sz w:val="26"/>
          <w:szCs w:val="26"/>
          <w:lang w:val="en-IN" w:eastAsia="en-IN" w:bidi="ta-IN"/>
        </w:rPr>
        <w:drawing>
          <wp:inline distT="0" distB="0" distL="0" distR="0">
            <wp:extent cx="6010275" cy="4743450"/>
            <wp:effectExtent l="19050" t="0" r="9525" b="0"/>
            <wp:docPr id="2" name="Picture 1" descr="DESIGN AND FABRICATION OF PEDAL POWERED GROUNDNUT THRU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IGN AND FABRICATION OF PEDAL POWERED GROUNDNUT THRUSTER"/>
                    <pic:cNvPicPr>
                      <a:picLocks noChangeAspect="1" noChangeArrowheads="1"/>
                    </pic:cNvPicPr>
                  </pic:nvPicPr>
                  <pic:blipFill>
                    <a:blip r:embed="rId8"/>
                    <a:srcRect/>
                    <a:stretch>
                      <a:fillRect/>
                    </a:stretch>
                  </pic:blipFill>
                  <pic:spPr bwMode="auto">
                    <a:xfrm>
                      <a:off x="0" y="0"/>
                      <a:ext cx="6010275" cy="4743450"/>
                    </a:xfrm>
                    <a:prstGeom prst="rect">
                      <a:avLst/>
                    </a:prstGeom>
                    <a:noFill/>
                    <a:ln w="9525">
                      <a:noFill/>
                      <a:miter lim="800000"/>
                      <a:headEnd/>
                      <a:tailEnd/>
                    </a:ln>
                  </pic:spPr>
                </pic:pic>
              </a:graphicData>
            </a:graphic>
          </wp:inline>
        </w:drawing>
      </w:r>
    </w:p>
    <w:p w:rsidR="00463D34" w:rsidRDefault="00463D34" w:rsidP="00E53AA4">
      <w:pPr>
        <w:pStyle w:val="BodyText"/>
        <w:rPr>
          <w:b/>
          <w:sz w:val="40"/>
          <w:szCs w:val="40"/>
        </w:rPr>
      </w:pPr>
    </w:p>
    <w:p w:rsidR="00463D34" w:rsidRDefault="00463D34" w:rsidP="00E53AA4">
      <w:pPr>
        <w:pStyle w:val="BodyText"/>
        <w:rPr>
          <w:b/>
          <w:sz w:val="40"/>
          <w:szCs w:val="40"/>
        </w:rPr>
      </w:pPr>
    </w:p>
    <w:p w:rsidR="00463D34" w:rsidRDefault="00463D34" w:rsidP="00E53AA4">
      <w:pPr>
        <w:pStyle w:val="BodyText"/>
        <w:rPr>
          <w:b/>
          <w:sz w:val="40"/>
          <w:szCs w:val="40"/>
        </w:rPr>
      </w:pPr>
    </w:p>
    <w:p w:rsidR="00463D34" w:rsidRDefault="00463D34" w:rsidP="00E53AA4">
      <w:pPr>
        <w:pStyle w:val="BodyText"/>
        <w:rPr>
          <w:b/>
          <w:sz w:val="40"/>
          <w:szCs w:val="40"/>
        </w:rPr>
      </w:pPr>
    </w:p>
    <w:p w:rsidR="00463D34" w:rsidRDefault="00463D34" w:rsidP="00E53AA4">
      <w:pPr>
        <w:pStyle w:val="BodyText"/>
        <w:rPr>
          <w:b/>
          <w:sz w:val="40"/>
          <w:szCs w:val="40"/>
        </w:rPr>
      </w:pPr>
    </w:p>
    <w:p w:rsidR="00463D34" w:rsidRDefault="00463D34"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463D34" w:rsidRPr="00463D34" w:rsidRDefault="00463D34" w:rsidP="00463D34">
      <w:pPr>
        <w:pStyle w:val="BodyText"/>
        <w:rPr>
          <w:bCs/>
          <w:iCs/>
          <w:sz w:val="32"/>
          <w:szCs w:val="32"/>
          <w:lang w:val="en-IN"/>
        </w:rPr>
      </w:pPr>
      <w:r w:rsidRPr="00463D34">
        <w:rPr>
          <w:b/>
          <w:iCs/>
          <w:sz w:val="32"/>
          <w:szCs w:val="32"/>
          <w:lang w:val="en-IN"/>
        </w:rPr>
        <w:t xml:space="preserve">    </w:t>
      </w:r>
      <w:r w:rsidRPr="00463D34">
        <w:rPr>
          <w:bCs/>
          <w:iCs/>
          <w:sz w:val="32"/>
          <w:szCs w:val="32"/>
          <w:lang w:val="en-IN"/>
        </w:rPr>
        <w:t>Hence the cost of this groundnut thruster is very low. this invested money can be taken away by the farmers, this machine can reduce the labour crisis, the labour cost is very much reduced, only one workers is used for operation, the time consumption is low when compared with the manual thresting method</w:t>
      </w:r>
      <w:r>
        <w:rPr>
          <w:bCs/>
          <w:iCs/>
          <w:sz w:val="32"/>
          <w:szCs w:val="32"/>
        </w:rPr>
        <w:t>.</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618D" w:rsidRDefault="0048618D" w:rsidP="003654DF">
      <w:pPr>
        <w:spacing w:after="0" w:line="240" w:lineRule="auto"/>
      </w:pPr>
      <w:r>
        <w:separator/>
      </w:r>
    </w:p>
  </w:endnote>
  <w:endnote w:type="continuationSeparator" w:id="1">
    <w:p w:rsidR="0048618D" w:rsidRDefault="0048618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618D" w:rsidRDefault="0048618D" w:rsidP="003654DF">
      <w:pPr>
        <w:spacing w:after="0" w:line="240" w:lineRule="auto"/>
      </w:pPr>
      <w:r>
        <w:separator/>
      </w:r>
    </w:p>
  </w:footnote>
  <w:footnote w:type="continuationSeparator" w:id="1">
    <w:p w:rsidR="0048618D" w:rsidRDefault="0048618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97008">
        <w:pPr>
          <w:pStyle w:val="Header"/>
          <w:jc w:val="right"/>
        </w:pPr>
        <w:fldSimple w:instr=" PAGE   \* MERGEFORMAT ">
          <w:r w:rsidR="00FC6B9A">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251210"/>
    <w:multiLevelType w:val="hybridMultilevel"/>
    <w:tmpl w:val="5F0019D2"/>
    <w:lvl w:ilvl="0" w:tplc="E6108AA2">
      <w:start w:val="1"/>
      <w:numFmt w:val="bullet"/>
      <w:lvlText w:val=""/>
      <w:lvlJc w:val="left"/>
      <w:pPr>
        <w:tabs>
          <w:tab w:val="num" w:pos="720"/>
        </w:tabs>
        <w:ind w:left="720" w:hanging="360"/>
      </w:pPr>
      <w:rPr>
        <w:rFonts w:ascii="Wingdings 2" w:hAnsi="Wingdings 2" w:hint="default"/>
      </w:rPr>
    </w:lvl>
    <w:lvl w:ilvl="1" w:tplc="062053CC" w:tentative="1">
      <w:start w:val="1"/>
      <w:numFmt w:val="bullet"/>
      <w:lvlText w:val=""/>
      <w:lvlJc w:val="left"/>
      <w:pPr>
        <w:tabs>
          <w:tab w:val="num" w:pos="1440"/>
        </w:tabs>
        <w:ind w:left="1440" w:hanging="360"/>
      </w:pPr>
      <w:rPr>
        <w:rFonts w:ascii="Wingdings 2" w:hAnsi="Wingdings 2" w:hint="default"/>
      </w:rPr>
    </w:lvl>
    <w:lvl w:ilvl="2" w:tplc="2D2414BC" w:tentative="1">
      <w:start w:val="1"/>
      <w:numFmt w:val="bullet"/>
      <w:lvlText w:val=""/>
      <w:lvlJc w:val="left"/>
      <w:pPr>
        <w:tabs>
          <w:tab w:val="num" w:pos="2160"/>
        </w:tabs>
        <w:ind w:left="2160" w:hanging="360"/>
      </w:pPr>
      <w:rPr>
        <w:rFonts w:ascii="Wingdings 2" w:hAnsi="Wingdings 2" w:hint="default"/>
      </w:rPr>
    </w:lvl>
    <w:lvl w:ilvl="3" w:tplc="B9FEEA92" w:tentative="1">
      <w:start w:val="1"/>
      <w:numFmt w:val="bullet"/>
      <w:lvlText w:val=""/>
      <w:lvlJc w:val="left"/>
      <w:pPr>
        <w:tabs>
          <w:tab w:val="num" w:pos="2880"/>
        </w:tabs>
        <w:ind w:left="2880" w:hanging="360"/>
      </w:pPr>
      <w:rPr>
        <w:rFonts w:ascii="Wingdings 2" w:hAnsi="Wingdings 2" w:hint="default"/>
      </w:rPr>
    </w:lvl>
    <w:lvl w:ilvl="4" w:tplc="879E512C" w:tentative="1">
      <w:start w:val="1"/>
      <w:numFmt w:val="bullet"/>
      <w:lvlText w:val=""/>
      <w:lvlJc w:val="left"/>
      <w:pPr>
        <w:tabs>
          <w:tab w:val="num" w:pos="3600"/>
        </w:tabs>
        <w:ind w:left="3600" w:hanging="360"/>
      </w:pPr>
      <w:rPr>
        <w:rFonts w:ascii="Wingdings 2" w:hAnsi="Wingdings 2" w:hint="default"/>
      </w:rPr>
    </w:lvl>
    <w:lvl w:ilvl="5" w:tplc="8560199A" w:tentative="1">
      <w:start w:val="1"/>
      <w:numFmt w:val="bullet"/>
      <w:lvlText w:val=""/>
      <w:lvlJc w:val="left"/>
      <w:pPr>
        <w:tabs>
          <w:tab w:val="num" w:pos="4320"/>
        </w:tabs>
        <w:ind w:left="4320" w:hanging="360"/>
      </w:pPr>
      <w:rPr>
        <w:rFonts w:ascii="Wingdings 2" w:hAnsi="Wingdings 2" w:hint="default"/>
      </w:rPr>
    </w:lvl>
    <w:lvl w:ilvl="6" w:tplc="92FA2C14" w:tentative="1">
      <w:start w:val="1"/>
      <w:numFmt w:val="bullet"/>
      <w:lvlText w:val=""/>
      <w:lvlJc w:val="left"/>
      <w:pPr>
        <w:tabs>
          <w:tab w:val="num" w:pos="5040"/>
        </w:tabs>
        <w:ind w:left="5040" w:hanging="360"/>
      </w:pPr>
      <w:rPr>
        <w:rFonts w:ascii="Wingdings 2" w:hAnsi="Wingdings 2" w:hint="default"/>
      </w:rPr>
    </w:lvl>
    <w:lvl w:ilvl="7" w:tplc="641C04D0" w:tentative="1">
      <w:start w:val="1"/>
      <w:numFmt w:val="bullet"/>
      <w:lvlText w:val=""/>
      <w:lvlJc w:val="left"/>
      <w:pPr>
        <w:tabs>
          <w:tab w:val="num" w:pos="5760"/>
        </w:tabs>
        <w:ind w:left="5760" w:hanging="360"/>
      </w:pPr>
      <w:rPr>
        <w:rFonts w:ascii="Wingdings 2" w:hAnsi="Wingdings 2" w:hint="default"/>
      </w:rPr>
    </w:lvl>
    <w:lvl w:ilvl="8" w:tplc="1076E8A4" w:tentative="1">
      <w:start w:val="1"/>
      <w:numFmt w:val="bullet"/>
      <w:lvlText w:val=""/>
      <w:lvlJc w:val="left"/>
      <w:pPr>
        <w:tabs>
          <w:tab w:val="num" w:pos="6480"/>
        </w:tabs>
        <w:ind w:left="6480" w:hanging="360"/>
      </w:pPr>
      <w:rPr>
        <w:rFonts w:ascii="Wingdings 2" w:hAnsi="Wingdings 2"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5C32DFC"/>
    <w:multiLevelType w:val="hybridMultilevel"/>
    <w:tmpl w:val="AAA85942"/>
    <w:lvl w:ilvl="0" w:tplc="B358AF26">
      <w:start w:val="1"/>
      <w:numFmt w:val="bullet"/>
      <w:lvlText w:val=""/>
      <w:lvlJc w:val="left"/>
      <w:pPr>
        <w:tabs>
          <w:tab w:val="num" w:pos="720"/>
        </w:tabs>
        <w:ind w:left="720" w:hanging="360"/>
      </w:pPr>
      <w:rPr>
        <w:rFonts w:ascii="Wingdings 2" w:hAnsi="Wingdings 2" w:hint="default"/>
      </w:rPr>
    </w:lvl>
    <w:lvl w:ilvl="1" w:tplc="D188FD00" w:tentative="1">
      <w:start w:val="1"/>
      <w:numFmt w:val="bullet"/>
      <w:lvlText w:val=""/>
      <w:lvlJc w:val="left"/>
      <w:pPr>
        <w:tabs>
          <w:tab w:val="num" w:pos="1440"/>
        </w:tabs>
        <w:ind w:left="1440" w:hanging="360"/>
      </w:pPr>
      <w:rPr>
        <w:rFonts w:ascii="Wingdings 2" w:hAnsi="Wingdings 2" w:hint="default"/>
      </w:rPr>
    </w:lvl>
    <w:lvl w:ilvl="2" w:tplc="9740F5C6" w:tentative="1">
      <w:start w:val="1"/>
      <w:numFmt w:val="bullet"/>
      <w:lvlText w:val=""/>
      <w:lvlJc w:val="left"/>
      <w:pPr>
        <w:tabs>
          <w:tab w:val="num" w:pos="2160"/>
        </w:tabs>
        <w:ind w:left="2160" w:hanging="360"/>
      </w:pPr>
      <w:rPr>
        <w:rFonts w:ascii="Wingdings 2" w:hAnsi="Wingdings 2" w:hint="default"/>
      </w:rPr>
    </w:lvl>
    <w:lvl w:ilvl="3" w:tplc="32C65552" w:tentative="1">
      <w:start w:val="1"/>
      <w:numFmt w:val="bullet"/>
      <w:lvlText w:val=""/>
      <w:lvlJc w:val="left"/>
      <w:pPr>
        <w:tabs>
          <w:tab w:val="num" w:pos="2880"/>
        </w:tabs>
        <w:ind w:left="2880" w:hanging="360"/>
      </w:pPr>
      <w:rPr>
        <w:rFonts w:ascii="Wingdings 2" w:hAnsi="Wingdings 2" w:hint="default"/>
      </w:rPr>
    </w:lvl>
    <w:lvl w:ilvl="4" w:tplc="B5A65588" w:tentative="1">
      <w:start w:val="1"/>
      <w:numFmt w:val="bullet"/>
      <w:lvlText w:val=""/>
      <w:lvlJc w:val="left"/>
      <w:pPr>
        <w:tabs>
          <w:tab w:val="num" w:pos="3600"/>
        </w:tabs>
        <w:ind w:left="3600" w:hanging="360"/>
      </w:pPr>
      <w:rPr>
        <w:rFonts w:ascii="Wingdings 2" w:hAnsi="Wingdings 2" w:hint="default"/>
      </w:rPr>
    </w:lvl>
    <w:lvl w:ilvl="5" w:tplc="A4CCC776" w:tentative="1">
      <w:start w:val="1"/>
      <w:numFmt w:val="bullet"/>
      <w:lvlText w:val=""/>
      <w:lvlJc w:val="left"/>
      <w:pPr>
        <w:tabs>
          <w:tab w:val="num" w:pos="4320"/>
        </w:tabs>
        <w:ind w:left="4320" w:hanging="360"/>
      </w:pPr>
      <w:rPr>
        <w:rFonts w:ascii="Wingdings 2" w:hAnsi="Wingdings 2" w:hint="default"/>
      </w:rPr>
    </w:lvl>
    <w:lvl w:ilvl="6" w:tplc="9BF699AE" w:tentative="1">
      <w:start w:val="1"/>
      <w:numFmt w:val="bullet"/>
      <w:lvlText w:val=""/>
      <w:lvlJc w:val="left"/>
      <w:pPr>
        <w:tabs>
          <w:tab w:val="num" w:pos="5040"/>
        </w:tabs>
        <w:ind w:left="5040" w:hanging="360"/>
      </w:pPr>
      <w:rPr>
        <w:rFonts w:ascii="Wingdings 2" w:hAnsi="Wingdings 2" w:hint="default"/>
      </w:rPr>
    </w:lvl>
    <w:lvl w:ilvl="7" w:tplc="562EA9EE" w:tentative="1">
      <w:start w:val="1"/>
      <w:numFmt w:val="bullet"/>
      <w:lvlText w:val=""/>
      <w:lvlJc w:val="left"/>
      <w:pPr>
        <w:tabs>
          <w:tab w:val="num" w:pos="5760"/>
        </w:tabs>
        <w:ind w:left="5760" w:hanging="360"/>
      </w:pPr>
      <w:rPr>
        <w:rFonts w:ascii="Wingdings 2" w:hAnsi="Wingdings 2" w:hint="default"/>
      </w:rPr>
    </w:lvl>
    <w:lvl w:ilvl="8" w:tplc="A2EA6E16" w:tentative="1">
      <w:start w:val="1"/>
      <w:numFmt w:val="bullet"/>
      <w:lvlText w:val=""/>
      <w:lvlJc w:val="left"/>
      <w:pPr>
        <w:tabs>
          <w:tab w:val="num" w:pos="6480"/>
        </w:tabs>
        <w:ind w:left="6480" w:hanging="360"/>
      </w:pPr>
      <w:rPr>
        <w:rFonts w:ascii="Wingdings 2" w:hAnsi="Wingdings 2"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37"/>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1"/>
  </w:num>
  <w:num w:numId="13">
    <w:abstractNumId w:val="38"/>
  </w:num>
  <w:num w:numId="14">
    <w:abstractNumId w:val="41"/>
  </w:num>
  <w:num w:numId="15">
    <w:abstractNumId w:val="33"/>
  </w:num>
  <w:num w:numId="16">
    <w:abstractNumId w:val="30"/>
  </w:num>
  <w:num w:numId="17">
    <w:abstractNumId w:val="7"/>
  </w:num>
  <w:num w:numId="18">
    <w:abstractNumId w:val="32"/>
  </w:num>
  <w:num w:numId="19">
    <w:abstractNumId w:val="22"/>
  </w:num>
  <w:num w:numId="20">
    <w:abstractNumId w:val="6"/>
  </w:num>
  <w:num w:numId="21">
    <w:abstractNumId w:val="42"/>
  </w:num>
  <w:num w:numId="22">
    <w:abstractNumId w:val="17"/>
  </w:num>
  <w:num w:numId="23">
    <w:abstractNumId w:val="39"/>
  </w:num>
  <w:num w:numId="24">
    <w:abstractNumId w:val="40"/>
  </w:num>
  <w:num w:numId="25">
    <w:abstractNumId w:val="27"/>
  </w:num>
  <w:num w:numId="26">
    <w:abstractNumId w:val="16"/>
  </w:num>
  <w:num w:numId="27">
    <w:abstractNumId w:val="3"/>
  </w:num>
  <w:num w:numId="28">
    <w:abstractNumId w:val="10"/>
  </w:num>
  <w:num w:numId="29">
    <w:abstractNumId w:val="28"/>
  </w:num>
  <w:num w:numId="30">
    <w:abstractNumId w:val="36"/>
  </w:num>
  <w:num w:numId="31">
    <w:abstractNumId w:val="25"/>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4"/>
  </w:num>
  <w:num w:numId="39">
    <w:abstractNumId w:val="15"/>
  </w:num>
  <w:num w:numId="40">
    <w:abstractNumId w:val="12"/>
  </w:num>
  <w:num w:numId="41">
    <w:abstractNumId w:val="21"/>
  </w:num>
  <w:num w:numId="42">
    <w:abstractNumId w:val="35"/>
  </w:num>
  <w:num w:numId="43">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6CC"/>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2EC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3D34"/>
    <w:rsid w:val="00465023"/>
    <w:rsid w:val="00466CFF"/>
    <w:rsid w:val="004679D5"/>
    <w:rsid w:val="004702B4"/>
    <w:rsid w:val="0047453C"/>
    <w:rsid w:val="004777DD"/>
    <w:rsid w:val="00477FB0"/>
    <w:rsid w:val="00480A11"/>
    <w:rsid w:val="00480F7B"/>
    <w:rsid w:val="00481DB0"/>
    <w:rsid w:val="00483690"/>
    <w:rsid w:val="00483743"/>
    <w:rsid w:val="00483F54"/>
    <w:rsid w:val="0048618D"/>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008"/>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28D"/>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91F"/>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6B9A"/>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itle">
    <w:name w:val="Title"/>
    <w:basedOn w:val="Normal"/>
    <w:link w:val="TitleChar"/>
    <w:qFormat/>
    <w:rsid w:val="00DA791F"/>
    <w:pPr>
      <w:spacing w:after="0" w:line="240" w:lineRule="auto"/>
      <w:jc w:val="center"/>
    </w:pPr>
    <w:rPr>
      <w:rFonts w:ascii="Times New Roman" w:eastAsia="Times New Roman" w:hAnsi="Times New Roman" w:cs="Times New Roman"/>
      <w:b/>
      <w:bCs/>
      <w:sz w:val="20"/>
      <w:szCs w:val="24"/>
    </w:rPr>
  </w:style>
  <w:style w:type="character" w:customStyle="1" w:styleId="TitleChar">
    <w:name w:val="Title Char"/>
    <w:basedOn w:val="DefaultParagraphFont"/>
    <w:link w:val="Title"/>
    <w:rsid w:val="00DA791F"/>
    <w:rPr>
      <w:rFonts w:ascii="Times New Roman" w:eastAsia="Times New Roman" w:hAnsi="Times New Roman" w:cs="Times New Roman"/>
      <w:b/>
      <w:bCs/>
      <w:sz w:val="20"/>
      <w:szCs w:val="24"/>
    </w:r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8590024">
      <w:bodyDiv w:val="1"/>
      <w:marLeft w:val="0"/>
      <w:marRight w:val="0"/>
      <w:marTop w:val="0"/>
      <w:marBottom w:val="0"/>
      <w:divBdr>
        <w:top w:val="none" w:sz="0" w:space="0" w:color="auto"/>
        <w:left w:val="none" w:sz="0" w:space="0" w:color="auto"/>
        <w:bottom w:val="none" w:sz="0" w:space="0" w:color="auto"/>
        <w:right w:val="none" w:sz="0" w:space="0" w:color="auto"/>
      </w:divBdr>
      <w:divsChild>
        <w:div w:id="1103695121">
          <w:marLeft w:val="576"/>
          <w:marRight w:val="0"/>
          <w:marTop w:val="120"/>
          <w:marBottom w:val="0"/>
          <w:divBdr>
            <w:top w:val="none" w:sz="0" w:space="0" w:color="auto"/>
            <w:left w:val="none" w:sz="0" w:space="0" w:color="auto"/>
            <w:bottom w:val="none" w:sz="0" w:space="0" w:color="auto"/>
            <w:right w:val="none" w:sz="0" w:space="0" w:color="auto"/>
          </w:divBdr>
        </w:div>
        <w:div w:id="1302036217">
          <w:marLeft w:val="576"/>
          <w:marRight w:val="0"/>
          <w:marTop w:val="120"/>
          <w:marBottom w:val="0"/>
          <w:divBdr>
            <w:top w:val="none" w:sz="0" w:space="0" w:color="auto"/>
            <w:left w:val="none" w:sz="0" w:space="0" w:color="auto"/>
            <w:bottom w:val="none" w:sz="0" w:space="0" w:color="auto"/>
            <w:right w:val="none" w:sz="0" w:space="0" w:color="auto"/>
          </w:divBdr>
        </w:div>
        <w:div w:id="908006341">
          <w:marLeft w:val="576"/>
          <w:marRight w:val="0"/>
          <w:marTop w:val="120"/>
          <w:marBottom w:val="0"/>
          <w:divBdr>
            <w:top w:val="none" w:sz="0" w:space="0" w:color="auto"/>
            <w:left w:val="none" w:sz="0" w:space="0" w:color="auto"/>
            <w:bottom w:val="none" w:sz="0" w:space="0" w:color="auto"/>
            <w:right w:val="none" w:sz="0" w:space="0" w:color="auto"/>
          </w:divBdr>
        </w:div>
        <w:div w:id="191026963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3842243">
      <w:bodyDiv w:val="1"/>
      <w:marLeft w:val="0"/>
      <w:marRight w:val="0"/>
      <w:marTop w:val="0"/>
      <w:marBottom w:val="0"/>
      <w:divBdr>
        <w:top w:val="none" w:sz="0" w:space="0" w:color="auto"/>
        <w:left w:val="none" w:sz="0" w:space="0" w:color="auto"/>
        <w:bottom w:val="none" w:sz="0" w:space="0" w:color="auto"/>
        <w:right w:val="none" w:sz="0" w:space="0" w:color="auto"/>
      </w:divBdr>
      <w:divsChild>
        <w:div w:id="1707608054">
          <w:marLeft w:val="576"/>
          <w:marRight w:val="0"/>
          <w:marTop w:val="120"/>
          <w:marBottom w:val="0"/>
          <w:divBdr>
            <w:top w:val="none" w:sz="0" w:space="0" w:color="auto"/>
            <w:left w:val="none" w:sz="0" w:space="0" w:color="auto"/>
            <w:bottom w:val="none" w:sz="0" w:space="0" w:color="auto"/>
            <w:right w:val="none" w:sz="0" w:space="0" w:color="auto"/>
          </w:divBdr>
        </w:div>
        <w:div w:id="11106564">
          <w:marLeft w:val="576"/>
          <w:marRight w:val="0"/>
          <w:marTop w:val="120"/>
          <w:marBottom w:val="0"/>
          <w:divBdr>
            <w:top w:val="none" w:sz="0" w:space="0" w:color="auto"/>
            <w:left w:val="none" w:sz="0" w:space="0" w:color="auto"/>
            <w:bottom w:val="none" w:sz="0" w:space="0" w:color="auto"/>
            <w:right w:val="none" w:sz="0" w:space="0" w:color="auto"/>
          </w:divBdr>
        </w:div>
        <w:div w:id="898982177">
          <w:marLeft w:val="576"/>
          <w:marRight w:val="0"/>
          <w:marTop w:val="120"/>
          <w:marBottom w:val="0"/>
          <w:divBdr>
            <w:top w:val="none" w:sz="0" w:space="0" w:color="auto"/>
            <w:left w:val="none" w:sz="0" w:space="0" w:color="auto"/>
            <w:bottom w:val="none" w:sz="0" w:space="0" w:color="auto"/>
            <w:right w:val="none" w:sz="0" w:space="0" w:color="auto"/>
          </w:divBdr>
        </w:div>
        <w:div w:id="1276330685">
          <w:marLeft w:val="576"/>
          <w:marRight w:val="0"/>
          <w:marTop w:val="120"/>
          <w:marBottom w:val="0"/>
          <w:divBdr>
            <w:top w:val="none" w:sz="0" w:space="0" w:color="auto"/>
            <w:left w:val="none" w:sz="0" w:space="0" w:color="auto"/>
            <w:bottom w:val="none" w:sz="0" w:space="0" w:color="auto"/>
            <w:right w:val="none" w:sz="0" w:space="0" w:color="auto"/>
          </w:divBdr>
        </w:div>
      </w:divsChild>
    </w:div>
    <w:div w:id="1724864411">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5</Pages>
  <Words>324</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2021-08-21T08:11:00Z</dcterms:modified>
</cp:coreProperties>
</file>