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E16DB" w:rsidRDefault="002E16DB" w:rsidP="00E53AA4">
      <w:pPr>
        <w:spacing w:line="360" w:lineRule="auto"/>
        <w:jc w:val="both"/>
        <w:rPr>
          <w:rFonts w:ascii="Times New Roman" w:hAnsi="Times New Roman" w:cs="Times New Roman"/>
          <w:b/>
          <w:sz w:val="28"/>
          <w:szCs w:val="28"/>
        </w:rPr>
      </w:pPr>
    </w:p>
    <w:p w:rsidR="00EE27F2" w:rsidRDefault="00EE27F2"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EF29EA" w:rsidRPr="00C6540E" w:rsidRDefault="00EF29EA" w:rsidP="00E53AA4">
      <w:pPr>
        <w:spacing w:line="360" w:lineRule="auto"/>
        <w:jc w:val="both"/>
        <w:rPr>
          <w:rFonts w:ascii="Times New Roman" w:hAnsi="Times New Roman" w:cs="Times New Roman"/>
          <w:b/>
          <w:sz w:val="28"/>
          <w:szCs w:val="28"/>
        </w:rPr>
      </w:pPr>
    </w:p>
    <w:p w:rsidR="007C3EF8" w:rsidRDefault="007C3EF8" w:rsidP="00E53AA4">
      <w:pPr>
        <w:spacing w:line="360" w:lineRule="auto"/>
        <w:jc w:val="both"/>
        <w:rPr>
          <w:rFonts w:ascii="Times New Roman" w:hAnsi="Times New Roman" w:cs="Times New Roman"/>
          <w:b/>
          <w:sz w:val="28"/>
          <w:szCs w:val="28"/>
        </w:rPr>
      </w:pPr>
    </w:p>
    <w:p w:rsidR="00845895" w:rsidRPr="00FD44B8" w:rsidRDefault="00845895" w:rsidP="00FD44B8">
      <w:pPr>
        <w:spacing w:line="360" w:lineRule="auto"/>
        <w:jc w:val="center"/>
        <w:rPr>
          <w:rFonts w:ascii="Times New Roman" w:hAnsi="Times New Roman" w:cs="Times New Roman"/>
          <w:b/>
          <w:sz w:val="48"/>
          <w:szCs w:val="48"/>
        </w:rPr>
      </w:pPr>
    </w:p>
    <w:p w:rsidR="00CF3C1B" w:rsidRPr="00FD44B8" w:rsidRDefault="00FD44B8" w:rsidP="00FD44B8">
      <w:pPr>
        <w:spacing w:line="360" w:lineRule="auto"/>
        <w:jc w:val="center"/>
        <w:rPr>
          <w:rFonts w:ascii="Times New Roman" w:hAnsi="Times New Roman" w:cs="Times New Roman"/>
          <w:b/>
          <w:sz w:val="48"/>
          <w:szCs w:val="48"/>
        </w:rPr>
      </w:pPr>
      <w:r w:rsidRPr="00FD44B8">
        <w:rPr>
          <w:rFonts w:ascii="Times New Roman" w:hAnsi="Times New Roman" w:cs="Times New Roman"/>
          <w:b/>
          <w:sz w:val="48"/>
          <w:szCs w:val="48"/>
        </w:rPr>
        <w:t>DNNOff Offloading DNN-based Intelligent IoT Applications in Mobile Edge Computing</w:t>
      </w: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FD44B8" w:rsidRDefault="00FD44B8" w:rsidP="00E53AA4">
      <w:pPr>
        <w:spacing w:line="360" w:lineRule="auto"/>
        <w:jc w:val="both"/>
        <w:rPr>
          <w:rFonts w:ascii="Times New Roman" w:hAnsi="Times New Roman" w:cs="Times New Roman"/>
          <w:b/>
          <w:sz w:val="44"/>
          <w:szCs w:val="44"/>
        </w:rPr>
      </w:pPr>
    </w:p>
    <w:p w:rsidR="00FD44B8" w:rsidRDefault="00FD44B8" w:rsidP="00E53AA4">
      <w:pPr>
        <w:spacing w:line="360" w:lineRule="auto"/>
        <w:jc w:val="both"/>
        <w:rPr>
          <w:rFonts w:ascii="Times New Roman" w:hAnsi="Times New Roman" w:cs="Times New Roman"/>
          <w:b/>
          <w:sz w:val="44"/>
          <w:szCs w:val="44"/>
        </w:rPr>
      </w:pPr>
    </w:p>
    <w:p w:rsidR="00CF3C1B" w:rsidRPr="00F25870" w:rsidRDefault="00CF3C1B" w:rsidP="00E53AA4">
      <w:pPr>
        <w:spacing w:line="360" w:lineRule="auto"/>
        <w:jc w:val="both"/>
        <w:rPr>
          <w:rFonts w:ascii="Times New Roman" w:hAnsi="Times New Roman" w:cs="Times New Roman"/>
          <w:b/>
          <w:sz w:val="44"/>
          <w:szCs w:val="44"/>
        </w:rPr>
      </w:pPr>
      <w:r w:rsidRPr="00F25870">
        <w:rPr>
          <w:rFonts w:ascii="Times New Roman" w:hAnsi="Times New Roman" w:cs="Times New Roman"/>
          <w:b/>
          <w:sz w:val="44"/>
          <w:szCs w:val="44"/>
        </w:rPr>
        <w:lastRenderedPageBreak/>
        <w:t>ABSTRACT</w:t>
      </w:r>
    </w:p>
    <w:p w:rsidR="00A86F55" w:rsidRPr="00A86F55" w:rsidRDefault="00A86F55" w:rsidP="00A86F55">
      <w:pPr>
        <w:shd w:val="clear" w:color="auto" w:fill="FFFFFF"/>
        <w:spacing w:after="0" w:line="360" w:lineRule="auto"/>
        <w:jc w:val="both"/>
        <w:rPr>
          <w:rFonts w:ascii="Times New Roman" w:eastAsia="Times New Roman" w:hAnsi="Times New Roman" w:cs="Times New Roman"/>
          <w:color w:val="333333"/>
          <w:sz w:val="32"/>
          <w:szCs w:val="32"/>
          <w:lang w:val="en-IN" w:eastAsia="en-IN" w:bidi="ta-IN"/>
        </w:rPr>
      </w:pPr>
      <w:r w:rsidRPr="00A86F55">
        <w:rPr>
          <w:rFonts w:ascii="Times New Roman" w:eastAsia="Times New Roman" w:hAnsi="Times New Roman" w:cs="Times New Roman"/>
          <w:color w:val="333333"/>
          <w:sz w:val="32"/>
          <w:szCs w:val="32"/>
          <w:lang w:val="en-IN" w:eastAsia="en-IN" w:bidi="ta-IN"/>
        </w:rPr>
        <w:t>Deep neural network (DNN) has become increasingly popular in industrial IoT scenarios. Due to high demands on computational capability, it is hard for DNN-based applications to directly run on intelligent end devices with limited resources. Computation offloading technology offers a feasible solution by offloading some computation-intensive tasks to the cloud or edges. Supporting such capability is not easy due to two aspects: (1) Adaptability: offloading should be dynamically occur among computation nodes. (2) Effectiveness: it needs to be determined which parts are worth offloading. This paper proposed a novel approach, called DNNOff. For a given DNN-based application, DNNOff first rewrites the source code to implement a special program structure supporting on-demand offloading, and at runtime, automatically determines the offloading scheme. We evaluated DNNOff on a real-world intelligent application, with three DNN models. Our results show that, compared with other approaches, DNNOff saves response time by 12.4%-66.6% on average.</w:t>
      </w:r>
    </w:p>
    <w:p w:rsidR="00845895" w:rsidRPr="00A86F55" w:rsidRDefault="00845895" w:rsidP="00A86F55">
      <w:pPr>
        <w:spacing w:line="360" w:lineRule="auto"/>
        <w:jc w:val="both"/>
        <w:rPr>
          <w:rFonts w:ascii="Times New Roman" w:hAnsi="Times New Roman" w:cs="Times New Roman"/>
          <w:b/>
          <w:sz w:val="52"/>
          <w:szCs w:val="52"/>
        </w:rPr>
      </w:pPr>
    </w:p>
    <w:p w:rsidR="00845895" w:rsidRDefault="00845895" w:rsidP="00E53AA4">
      <w:pPr>
        <w:spacing w:line="360" w:lineRule="auto"/>
        <w:jc w:val="both"/>
        <w:rPr>
          <w:rFonts w:ascii="Times New Roman" w:hAnsi="Times New Roman" w:cs="Times New Roman"/>
          <w:b/>
          <w:sz w:val="40"/>
          <w:szCs w:val="40"/>
        </w:rPr>
      </w:pPr>
    </w:p>
    <w:p w:rsidR="00A86F55" w:rsidRDefault="00A86F55" w:rsidP="00E53AA4">
      <w:pPr>
        <w:spacing w:line="360" w:lineRule="auto"/>
        <w:jc w:val="both"/>
        <w:rPr>
          <w:rFonts w:ascii="Times New Roman" w:hAnsi="Times New Roman" w:cs="Times New Roman"/>
          <w:b/>
          <w:sz w:val="40"/>
          <w:szCs w:val="40"/>
        </w:rPr>
      </w:pPr>
    </w:p>
    <w:p w:rsidR="00491919" w:rsidRDefault="001C4FD2" w:rsidP="00E53AA4">
      <w:pPr>
        <w:spacing w:line="360" w:lineRule="auto"/>
        <w:jc w:val="both"/>
        <w:rPr>
          <w:rFonts w:ascii="Times New Roman" w:hAnsi="Times New Roman" w:cs="Times New Roman"/>
          <w:sz w:val="40"/>
          <w:szCs w:val="40"/>
        </w:rPr>
      </w:pPr>
      <w:r>
        <w:rPr>
          <w:rFonts w:ascii="Times New Roman" w:hAnsi="Times New Roman" w:cs="Times New Roman"/>
          <w:sz w:val="40"/>
          <w:szCs w:val="40"/>
        </w:rPr>
        <w:t xml:space="preserve">                            </w:t>
      </w:r>
    </w:p>
    <w:p w:rsidR="006A300A" w:rsidRPr="003D03F4" w:rsidRDefault="00491919" w:rsidP="00E53AA4">
      <w:pPr>
        <w:spacing w:line="360" w:lineRule="auto"/>
        <w:jc w:val="both"/>
        <w:rPr>
          <w:rFonts w:ascii="Times New Roman" w:hAnsi="Times New Roman" w:cs="Times New Roman"/>
          <w:b/>
          <w:sz w:val="40"/>
          <w:szCs w:val="40"/>
        </w:rPr>
      </w:pPr>
      <w:r>
        <w:rPr>
          <w:rFonts w:ascii="Times New Roman" w:hAnsi="Times New Roman" w:cs="Times New Roman"/>
          <w:sz w:val="40"/>
          <w:szCs w:val="40"/>
        </w:rPr>
        <w:lastRenderedPageBreak/>
        <w:t xml:space="preserve">                      </w:t>
      </w:r>
      <w:r w:rsidR="001C4FD2">
        <w:rPr>
          <w:rFonts w:ascii="Times New Roman" w:hAnsi="Times New Roman" w:cs="Times New Roman"/>
          <w:sz w:val="40"/>
          <w:szCs w:val="40"/>
        </w:rPr>
        <w:t xml:space="preserve"> </w:t>
      </w:r>
      <w:r w:rsidR="003D03F4" w:rsidRPr="003D03F4">
        <w:rPr>
          <w:rFonts w:ascii="Times New Roman" w:hAnsi="Times New Roman" w:cs="Times New Roman"/>
          <w:sz w:val="40"/>
          <w:szCs w:val="40"/>
        </w:rPr>
        <w:t xml:space="preserve">   </w:t>
      </w:r>
      <w:r w:rsidR="006A300A" w:rsidRPr="003D03F4">
        <w:rPr>
          <w:rFonts w:ascii="Times New Roman" w:hAnsi="Times New Roman" w:cs="Times New Roman"/>
          <w:b/>
          <w:sz w:val="40"/>
          <w:szCs w:val="40"/>
        </w:rPr>
        <w:t>CHAPTER 2</w:t>
      </w:r>
    </w:p>
    <w:p w:rsidR="006A300A" w:rsidRPr="003D03F4" w:rsidRDefault="006A300A" w:rsidP="00E53AA4">
      <w:pPr>
        <w:spacing w:line="360" w:lineRule="auto"/>
        <w:jc w:val="both"/>
        <w:rPr>
          <w:rFonts w:ascii="Times New Roman" w:hAnsi="Times New Roman" w:cs="Times New Roman"/>
          <w:b/>
          <w:sz w:val="40"/>
          <w:szCs w:val="40"/>
        </w:rPr>
      </w:pPr>
      <w:r w:rsidRPr="003D03F4">
        <w:rPr>
          <w:rFonts w:ascii="Times New Roman" w:hAnsi="Times New Roman" w:cs="Times New Roman"/>
          <w:b/>
          <w:sz w:val="40"/>
          <w:szCs w:val="40"/>
        </w:rPr>
        <w:t>2. SYSTEM ANALYSIS</w:t>
      </w:r>
    </w:p>
    <w:p w:rsidR="006A300A" w:rsidRPr="00F936BC" w:rsidRDefault="006A300A" w:rsidP="00E53AA4">
      <w:pPr>
        <w:pStyle w:val="ListParagraph"/>
        <w:numPr>
          <w:ilvl w:val="1"/>
          <w:numId w:val="41"/>
        </w:numPr>
        <w:autoSpaceDE w:val="0"/>
        <w:autoSpaceDN w:val="0"/>
        <w:adjustRightInd w:val="0"/>
        <w:spacing w:after="0" w:line="240" w:lineRule="auto"/>
        <w:jc w:val="both"/>
        <w:rPr>
          <w:rFonts w:ascii="Times New Roman" w:hAnsi="Times New Roman" w:cs="Times New Roman"/>
          <w:b/>
          <w:sz w:val="36"/>
          <w:szCs w:val="36"/>
        </w:rPr>
      </w:pPr>
      <w:r w:rsidRPr="00F936BC">
        <w:rPr>
          <w:rFonts w:ascii="Times New Roman" w:hAnsi="Times New Roman" w:cs="Times New Roman"/>
          <w:b/>
          <w:sz w:val="36"/>
          <w:szCs w:val="36"/>
        </w:rPr>
        <w:t>EXISTING SYSTEM</w:t>
      </w:r>
    </w:p>
    <w:p w:rsidR="00F936BC" w:rsidRDefault="00F936BC" w:rsidP="00E53AA4">
      <w:pPr>
        <w:pStyle w:val="ListParagraph"/>
        <w:autoSpaceDE w:val="0"/>
        <w:autoSpaceDN w:val="0"/>
        <w:adjustRightInd w:val="0"/>
        <w:spacing w:line="240" w:lineRule="auto"/>
        <w:ind w:left="1440"/>
        <w:jc w:val="both"/>
        <w:rPr>
          <w:rFonts w:ascii="Times New Roman" w:hAnsi="Times New Roman" w:cs="Times New Roman"/>
          <w:sz w:val="32"/>
          <w:szCs w:val="32"/>
        </w:rPr>
      </w:pPr>
    </w:p>
    <w:p w:rsidR="00000000" w:rsidRPr="00257100" w:rsidRDefault="0054570F" w:rsidP="00257100">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257100">
        <w:rPr>
          <w:rFonts w:ascii="Times New Roman" w:hAnsi="Times New Roman" w:cs="Times New Roman"/>
          <w:sz w:val="32"/>
          <w:szCs w:val="32"/>
          <w:lang w:val="en-IN"/>
        </w:rPr>
        <w:t>The edge server is closer to the device than the clou</w:t>
      </w:r>
      <w:r w:rsidRPr="00257100">
        <w:rPr>
          <w:rFonts w:ascii="Times New Roman" w:hAnsi="Times New Roman" w:cs="Times New Roman"/>
          <w:sz w:val="32"/>
          <w:szCs w:val="32"/>
          <w:lang w:val="en-IN"/>
        </w:rPr>
        <w:t>d server, so it has greater bandwidth and response time.</w:t>
      </w:r>
    </w:p>
    <w:p w:rsidR="00000000" w:rsidRPr="00257100" w:rsidRDefault="0054570F" w:rsidP="00257100">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257100">
        <w:rPr>
          <w:rFonts w:ascii="Times New Roman" w:hAnsi="Times New Roman" w:cs="Times New Roman"/>
          <w:sz w:val="32"/>
          <w:szCs w:val="32"/>
          <w:lang w:val="en-IN"/>
        </w:rPr>
        <w:t xml:space="preserve">However, most existing computation offloading frameworks for blockchain mining services  have ignored user privacy. </w:t>
      </w:r>
    </w:p>
    <w:p w:rsidR="00000000" w:rsidRPr="00257100" w:rsidRDefault="0054570F" w:rsidP="00257100">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257100">
        <w:rPr>
          <w:rFonts w:ascii="Times New Roman" w:hAnsi="Times New Roman" w:cs="Times New Roman"/>
          <w:sz w:val="32"/>
          <w:szCs w:val="32"/>
          <w:lang w:val="en-IN"/>
        </w:rPr>
        <w:t xml:space="preserve">There are still </w:t>
      </w:r>
      <w:r w:rsidRPr="00257100">
        <w:rPr>
          <w:rFonts w:ascii="Times New Roman" w:hAnsi="Times New Roman" w:cs="Times New Roman"/>
          <w:sz w:val="32"/>
          <w:szCs w:val="32"/>
          <w:lang w:val="en-IN"/>
        </w:rPr>
        <w:t xml:space="preserve">some shortcomings in existing deep learning methods, e.g., the slow learning speed and the failure of the original network parameters when the environment changes. </w:t>
      </w:r>
    </w:p>
    <w:p w:rsidR="00000000" w:rsidRPr="00257100" w:rsidRDefault="0054570F" w:rsidP="00257100">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257100">
        <w:rPr>
          <w:rFonts w:ascii="Times New Roman" w:hAnsi="Times New Roman" w:cs="Times New Roman"/>
          <w:sz w:val="32"/>
          <w:szCs w:val="32"/>
          <w:lang w:val="en-IN"/>
        </w:rPr>
        <w:t>To tackle these challenges, we propose a Deep Meta Reinforcement Learning-based Offloading</w:t>
      </w:r>
      <w:r w:rsidRPr="00257100">
        <w:rPr>
          <w:rFonts w:ascii="Times New Roman" w:hAnsi="Times New Roman" w:cs="Times New Roman"/>
          <w:sz w:val="32"/>
          <w:szCs w:val="32"/>
          <w:lang w:val="en-IN"/>
        </w:rPr>
        <w:t xml:space="preserve"> (DMRO) algorithm, which combines multiple parallel DNNs with Q-learning to make fine-grained offloading decisions.</w:t>
      </w:r>
    </w:p>
    <w:p w:rsidR="00BB3207" w:rsidRDefault="006A300A" w:rsidP="00E53AA4">
      <w:pPr>
        <w:spacing w:line="360" w:lineRule="auto"/>
        <w:jc w:val="both"/>
        <w:rPr>
          <w:rFonts w:ascii="Times New Roman" w:hAnsi="Times New Roman" w:cs="Times New Roman"/>
          <w:b/>
          <w:sz w:val="36"/>
          <w:szCs w:val="36"/>
        </w:rPr>
      </w:pPr>
      <w:r w:rsidRPr="001C4FD2">
        <w:rPr>
          <w:rFonts w:ascii="Times New Roman" w:hAnsi="Times New Roman" w:cs="Times New Roman"/>
          <w:b/>
          <w:sz w:val="36"/>
          <w:szCs w:val="36"/>
        </w:rPr>
        <w:t xml:space="preserve">2.1.1 DRAWBACKS OF EXISTING SYSTEM </w:t>
      </w:r>
      <w:r w:rsidR="00BB3207">
        <w:rPr>
          <w:rFonts w:ascii="Times New Roman" w:hAnsi="Times New Roman" w:cs="Times New Roman"/>
          <w:b/>
          <w:sz w:val="36"/>
          <w:szCs w:val="36"/>
        </w:rPr>
        <w:t xml:space="preserve"> : </w:t>
      </w:r>
    </w:p>
    <w:p w:rsidR="00000000" w:rsidRPr="00257100" w:rsidRDefault="0054570F" w:rsidP="00257100">
      <w:pPr>
        <w:numPr>
          <w:ilvl w:val="0"/>
          <w:numId w:val="45"/>
        </w:numPr>
        <w:spacing w:line="360" w:lineRule="auto"/>
        <w:jc w:val="both"/>
        <w:rPr>
          <w:rFonts w:ascii="Times New Roman" w:hAnsi="Times New Roman" w:cs="Times New Roman"/>
          <w:bCs/>
          <w:sz w:val="32"/>
          <w:szCs w:val="32"/>
          <w:lang w:val="en-IN"/>
        </w:rPr>
      </w:pPr>
      <w:r w:rsidRPr="00257100">
        <w:rPr>
          <w:rFonts w:ascii="Times New Roman" w:hAnsi="Times New Roman" w:cs="Times New Roman"/>
          <w:bCs/>
          <w:sz w:val="32"/>
          <w:szCs w:val="32"/>
          <w:lang w:val="en-IN"/>
        </w:rPr>
        <w:t>In light of this situation, the strategy of computation offloading has been adopted to solve this problem.</w:t>
      </w:r>
    </w:p>
    <w:p w:rsidR="00000000" w:rsidRPr="00257100" w:rsidRDefault="0054570F" w:rsidP="00257100">
      <w:pPr>
        <w:numPr>
          <w:ilvl w:val="0"/>
          <w:numId w:val="45"/>
        </w:numPr>
        <w:spacing w:line="360" w:lineRule="auto"/>
        <w:jc w:val="both"/>
        <w:rPr>
          <w:rFonts w:ascii="Times New Roman" w:hAnsi="Times New Roman" w:cs="Times New Roman"/>
          <w:bCs/>
          <w:sz w:val="32"/>
          <w:szCs w:val="32"/>
          <w:lang w:val="en-IN"/>
        </w:rPr>
      </w:pPr>
      <w:r w:rsidRPr="00257100">
        <w:rPr>
          <w:rFonts w:ascii="Times New Roman" w:hAnsi="Times New Roman" w:cs="Times New Roman"/>
          <w:bCs/>
          <w:sz w:val="32"/>
          <w:szCs w:val="32"/>
          <w:lang w:val="en-IN"/>
        </w:rPr>
        <w:t xml:space="preserve">A promising technique to solve </w:t>
      </w:r>
      <w:r w:rsidRPr="00257100">
        <w:rPr>
          <w:rFonts w:ascii="Times New Roman" w:hAnsi="Times New Roman" w:cs="Times New Roman"/>
          <w:bCs/>
          <w:sz w:val="32"/>
          <w:szCs w:val="32"/>
          <w:lang w:val="en-IN"/>
        </w:rPr>
        <w:t>this problem is to offload computationally intensive tasks to nearby servers with more abundant resources, which is called computation offloading or nomadic services.</w:t>
      </w:r>
    </w:p>
    <w:p w:rsidR="00000000" w:rsidRPr="00257100" w:rsidRDefault="0054570F" w:rsidP="00257100">
      <w:pPr>
        <w:numPr>
          <w:ilvl w:val="0"/>
          <w:numId w:val="45"/>
        </w:numPr>
        <w:spacing w:line="360" w:lineRule="auto"/>
        <w:jc w:val="both"/>
        <w:rPr>
          <w:rFonts w:ascii="Times New Roman" w:hAnsi="Times New Roman" w:cs="Times New Roman"/>
          <w:bCs/>
          <w:sz w:val="32"/>
          <w:szCs w:val="32"/>
          <w:lang w:val="en-IN"/>
        </w:rPr>
      </w:pPr>
      <w:r w:rsidRPr="00257100">
        <w:rPr>
          <w:rFonts w:ascii="Times New Roman" w:hAnsi="Times New Roman" w:cs="Times New Roman"/>
          <w:bCs/>
          <w:sz w:val="32"/>
          <w:szCs w:val="32"/>
          <w:lang w:val="en-IN"/>
        </w:rPr>
        <w:lastRenderedPageBreak/>
        <w:t>The multi-user computation offloading problem in a multi-channel wireless interference e</w:t>
      </w:r>
      <w:r w:rsidRPr="00257100">
        <w:rPr>
          <w:rFonts w:ascii="Times New Roman" w:hAnsi="Times New Roman" w:cs="Times New Roman"/>
          <w:bCs/>
          <w:sz w:val="32"/>
          <w:szCs w:val="32"/>
          <w:lang w:val="en-IN"/>
        </w:rPr>
        <w:t xml:space="preserve">nvironment was studied in, and the game theory method was used to implement effective channel allocation in a distributed manner. </w:t>
      </w:r>
    </w:p>
    <w:p w:rsidR="00000000" w:rsidRPr="00257100" w:rsidRDefault="0054570F" w:rsidP="00257100">
      <w:pPr>
        <w:numPr>
          <w:ilvl w:val="0"/>
          <w:numId w:val="45"/>
        </w:numPr>
        <w:spacing w:line="360" w:lineRule="auto"/>
        <w:jc w:val="both"/>
        <w:rPr>
          <w:rFonts w:ascii="Times New Roman" w:hAnsi="Times New Roman" w:cs="Times New Roman"/>
          <w:bCs/>
          <w:sz w:val="32"/>
          <w:szCs w:val="32"/>
          <w:lang w:val="en-IN"/>
        </w:rPr>
      </w:pPr>
      <w:r w:rsidRPr="00257100">
        <w:rPr>
          <w:rFonts w:ascii="Times New Roman" w:hAnsi="Times New Roman" w:cs="Times New Roman"/>
          <w:bCs/>
          <w:sz w:val="32"/>
          <w:szCs w:val="32"/>
          <w:lang w:val="en-IN"/>
        </w:rPr>
        <w:t>The two-layer optimization method was used to decouple the original NP-hard problem into a low-level problem to seek power a</w:t>
      </w:r>
      <w:r w:rsidRPr="00257100">
        <w:rPr>
          <w:rFonts w:ascii="Times New Roman" w:hAnsi="Times New Roman" w:cs="Times New Roman"/>
          <w:bCs/>
          <w:sz w:val="32"/>
          <w:szCs w:val="32"/>
          <w:lang w:val="en-IN"/>
        </w:rPr>
        <w:t xml:space="preserve">nd sub-carrier allocation and upper-layer task offloading. </w:t>
      </w:r>
    </w:p>
    <w:p w:rsidR="000B33B0" w:rsidRPr="00257100" w:rsidRDefault="006A300A" w:rsidP="00257100">
      <w:pPr>
        <w:spacing w:line="360" w:lineRule="auto"/>
        <w:jc w:val="both"/>
        <w:rPr>
          <w:rFonts w:ascii="Times New Roman" w:eastAsia="Times New Roman" w:hAnsi="Times New Roman" w:cs="Times New Roman"/>
          <w:sz w:val="32"/>
          <w:szCs w:val="32"/>
        </w:rPr>
      </w:pPr>
      <w:r w:rsidRPr="00257100">
        <w:rPr>
          <w:rFonts w:ascii="Times New Roman" w:hAnsi="Times New Roman" w:cs="Times New Roman"/>
          <w:b/>
          <w:sz w:val="36"/>
          <w:szCs w:val="36"/>
        </w:rPr>
        <w:t xml:space="preserve">2.2. PROPOSED </w:t>
      </w:r>
      <w:r w:rsidR="000B33B0" w:rsidRPr="00257100">
        <w:rPr>
          <w:rFonts w:ascii="Times New Roman" w:hAnsi="Times New Roman" w:cs="Times New Roman"/>
          <w:b/>
          <w:sz w:val="36"/>
          <w:szCs w:val="36"/>
        </w:rPr>
        <w:t xml:space="preserve">SYSTEM </w:t>
      </w:r>
    </w:p>
    <w:p w:rsidR="00257100" w:rsidRPr="00257100" w:rsidRDefault="00257100" w:rsidP="00257100">
      <w:pPr>
        <w:pStyle w:val="NormalWeb"/>
        <w:numPr>
          <w:ilvl w:val="0"/>
          <w:numId w:val="46"/>
        </w:numPr>
        <w:spacing w:before="0" w:beforeAutospacing="0" w:after="0" w:afterAutospacing="0" w:line="360" w:lineRule="auto"/>
        <w:ind w:left="426"/>
        <w:jc w:val="both"/>
        <w:rPr>
          <w:sz w:val="32"/>
          <w:szCs w:val="32"/>
        </w:rPr>
      </w:pPr>
      <w:r w:rsidRPr="00257100">
        <w:rPr>
          <w:sz w:val="32"/>
          <w:szCs w:val="32"/>
        </w:rPr>
        <w:t>The proposed work considers all the important parameters in the cost function and generates a comprehensive training dataset with high computation and complexity.</w:t>
      </w:r>
    </w:p>
    <w:p w:rsidR="00257100" w:rsidRPr="00257100" w:rsidRDefault="00257100" w:rsidP="00257100">
      <w:pPr>
        <w:pStyle w:val="NormalWeb"/>
        <w:numPr>
          <w:ilvl w:val="0"/>
          <w:numId w:val="46"/>
        </w:numPr>
        <w:spacing w:before="0" w:beforeAutospacing="0" w:after="0" w:afterAutospacing="0" w:line="360" w:lineRule="auto"/>
        <w:ind w:left="426"/>
        <w:jc w:val="both"/>
        <w:rPr>
          <w:sz w:val="32"/>
          <w:szCs w:val="32"/>
        </w:rPr>
      </w:pPr>
      <w:r w:rsidRPr="00257100">
        <w:rPr>
          <w:sz w:val="32"/>
          <w:szCs w:val="32"/>
        </w:rPr>
        <w:t xml:space="preserve">The proposed work considers the partitioning process in a partial offloading technique and calculates cost for each possible partitioning and offloading policy and then select the partitioning and offloading policy with minimum cost. </w:t>
      </w:r>
    </w:p>
    <w:p w:rsidR="00257100" w:rsidRPr="00257100" w:rsidRDefault="00257100" w:rsidP="00257100">
      <w:pPr>
        <w:pStyle w:val="NormalWeb"/>
        <w:numPr>
          <w:ilvl w:val="0"/>
          <w:numId w:val="46"/>
        </w:numPr>
        <w:spacing w:before="0" w:beforeAutospacing="0" w:after="0" w:afterAutospacing="0" w:line="360" w:lineRule="auto"/>
        <w:ind w:left="426"/>
        <w:jc w:val="both"/>
        <w:rPr>
          <w:sz w:val="32"/>
          <w:szCs w:val="32"/>
        </w:rPr>
      </w:pPr>
      <w:r w:rsidRPr="00257100">
        <w:rPr>
          <w:sz w:val="32"/>
          <w:szCs w:val="32"/>
        </w:rPr>
        <w:t>The proposed cost function also considers the propagation delay, radio resources, and computing resources.</w:t>
      </w:r>
    </w:p>
    <w:p w:rsidR="00257100" w:rsidRPr="00257100" w:rsidRDefault="00257100" w:rsidP="00257100">
      <w:pPr>
        <w:pStyle w:val="NormalWeb"/>
        <w:numPr>
          <w:ilvl w:val="0"/>
          <w:numId w:val="46"/>
        </w:numPr>
        <w:spacing w:before="0" w:beforeAutospacing="0" w:after="0" w:afterAutospacing="0" w:line="360" w:lineRule="auto"/>
        <w:ind w:left="426"/>
        <w:jc w:val="both"/>
        <w:rPr>
          <w:sz w:val="32"/>
          <w:szCs w:val="32"/>
        </w:rPr>
      </w:pPr>
      <w:r w:rsidRPr="00257100">
        <w:rPr>
          <w:sz w:val="32"/>
          <w:szCs w:val="32"/>
        </w:rPr>
        <w:t>In the proposed work, first we divide a task into n components and then using the partial offloading technique, the UE offloads some of the components to MES and some of the components are executed on UE.</w:t>
      </w:r>
    </w:p>
    <w:p w:rsidR="00BB3207" w:rsidRDefault="00BB3207" w:rsidP="00E53AA4">
      <w:pPr>
        <w:pStyle w:val="NormalWeb"/>
        <w:spacing w:before="0" w:beforeAutospacing="0" w:after="0" w:afterAutospacing="0" w:line="360" w:lineRule="auto"/>
        <w:ind w:firstLine="720"/>
        <w:jc w:val="both"/>
        <w:rPr>
          <w:sz w:val="32"/>
          <w:szCs w:val="32"/>
        </w:rPr>
      </w:pPr>
    </w:p>
    <w:p w:rsidR="00257100" w:rsidRDefault="00257100" w:rsidP="00E53AA4">
      <w:pPr>
        <w:pStyle w:val="NormalWeb"/>
        <w:spacing w:before="0" w:beforeAutospacing="0" w:after="0" w:afterAutospacing="0" w:line="360" w:lineRule="auto"/>
        <w:jc w:val="both"/>
        <w:rPr>
          <w:b/>
          <w:sz w:val="40"/>
          <w:szCs w:val="40"/>
        </w:rPr>
      </w:pPr>
    </w:p>
    <w:p w:rsidR="006A300A" w:rsidRPr="000C407B" w:rsidRDefault="006A300A" w:rsidP="00E53AA4">
      <w:pPr>
        <w:pStyle w:val="NormalWeb"/>
        <w:spacing w:before="0" w:beforeAutospacing="0" w:after="0" w:afterAutospacing="0" w:line="360" w:lineRule="auto"/>
        <w:jc w:val="both"/>
        <w:rPr>
          <w:sz w:val="32"/>
          <w:szCs w:val="32"/>
        </w:rPr>
      </w:pPr>
      <w:r w:rsidRPr="005144E4">
        <w:rPr>
          <w:b/>
          <w:sz w:val="40"/>
          <w:szCs w:val="40"/>
        </w:rPr>
        <w:lastRenderedPageBreak/>
        <w:t>2.2.1. ADVANTAGES OF PROPOSED SYSTE</w:t>
      </w:r>
      <w:r w:rsidR="000C407B">
        <w:rPr>
          <w:b/>
          <w:sz w:val="40"/>
          <w:szCs w:val="40"/>
        </w:rPr>
        <w:t>M</w:t>
      </w:r>
    </w:p>
    <w:p w:rsidR="00000000" w:rsidRPr="00257100" w:rsidRDefault="0054570F" w:rsidP="00257100">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257100">
        <w:rPr>
          <w:rFonts w:ascii="Times New Roman" w:eastAsia="AdvGulliv-R" w:hAnsi="Times New Roman" w:cs="Times New Roman"/>
          <w:bCs/>
          <w:sz w:val="32"/>
          <w:szCs w:val="32"/>
          <w:lang w:val="en-IN"/>
        </w:rPr>
        <w:t>In this paper, we prop</w:t>
      </w:r>
      <w:r w:rsidRPr="00257100">
        <w:rPr>
          <w:rFonts w:ascii="Times New Roman" w:eastAsia="AdvGulliv-R" w:hAnsi="Times New Roman" w:cs="Times New Roman"/>
          <w:bCs/>
          <w:sz w:val="32"/>
          <w:szCs w:val="32"/>
          <w:lang w:val="en-IN"/>
        </w:rPr>
        <w:t>ose a computation offloading strategy under a scenario of multi-user and multi-mobile edge servers that considers the performance of intelligent devices and server resources.</w:t>
      </w:r>
    </w:p>
    <w:p w:rsidR="00000000" w:rsidRPr="00257100" w:rsidRDefault="0054570F" w:rsidP="00257100">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257100">
        <w:rPr>
          <w:rFonts w:ascii="Times New Roman" w:eastAsia="AdvGulliv-R" w:hAnsi="Times New Roman" w:cs="Times New Roman"/>
          <w:bCs/>
          <w:sz w:val="32"/>
          <w:szCs w:val="32"/>
          <w:lang w:val="en-IN"/>
        </w:rPr>
        <w:t>Computation offloading is a promising technique that can promote the lifetime an</w:t>
      </w:r>
      <w:r w:rsidRPr="00257100">
        <w:rPr>
          <w:rFonts w:ascii="Times New Roman" w:eastAsia="AdvGulliv-R" w:hAnsi="Times New Roman" w:cs="Times New Roman"/>
          <w:bCs/>
          <w:sz w:val="32"/>
          <w:szCs w:val="32"/>
          <w:lang w:val="en-IN"/>
        </w:rPr>
        <w:t>d performance of smart devices by offloading local computation tasks to edge servers.</w:t>
      </w:r>
    </w:p>
    <w:p w:rsidR="00000000" w:rsidRPr="00257100" w:rsidRDefault="0054570F" w:rsidP="00257100">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257100">
        <w:rPr>
          <w:rFonts w:ascii="Times New Roman" w:eastAsia="AdvGulliv-R" w:hAnsi="Times New Roman" w:cs="Times New Roman"/>
          <w:bCs/>
          <w:sz w:val="32"/>
          <w:szCs w:val="32"/>
          <w:lang w:val="en-IN"/>
        </w:rPr>
        <w:t>However, the effect of server resources used in computation offloading performance was not considered.</w:t>
      </w:r>
    </w:p>
    <w:p w:rsidR="00000000" w:rsidRPr="00257100" w:rsidRDefault="0054570F" w:rsidP="00257100">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257100">
        <w:rPr>
          <w:rFonts w:ascii="Times New Roman" w:eastAsia="AdvGulliv-R" w:hAnsi="Times New Roman" w:cs="Times New Roman"/>
          <w:bCs/>
          <w:sz w:val="32"/>
          <w:szCs w:val="32"/>
          <w:lang w:val="en-IN"/>
        </w:rPr>
        <w:t>A task scheduling model has been proposed based on the improved a</w:t>
      </w:r>
      <w:r w:rsidRPr="00257100">
        <w:rPr>
          <w:rFonts w:ascii="Times New Roman" w:eastAsia="AdvGulliv-R" w:hAnsi="Times New Roman" w:cs="Times New Roman"/>
          <w:bCs/>
          <w:sz w:val="32"/>
          <w:szCs w:val="32"/>
          <w:lang w:val="en-IN"/>
        </w:rPr>
        <w:t>uction to optimize the time requirements of the tasks and computation performance of the MEC servers.</w:t>
      </w:r>
    </w:p>
    <w:p w:rsidR="00000000" w:rsidRPr="00257100" w:rsidRDefault="0054570F" w:rsidP="00257100">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257100">
        <w:rPr>
          <w:rFonts w:ascii="Times New Roman" w:eastAsia="AdvGulliv-R" w:hAnsi="Times New Roman" w:cs="Times New Roman"/>
          <w:bCs/>
          <w:sz w:val="32"/>
          <w:szCs w:val="32"/>
          <w:lang w:val="en-IN"/>
        </w:rPr>
        <w:t>The improved auction algorithm proposed in this paper not only has advantages in time complexity but also improves the efficiency of virtual machines.</w:t>
      </w:r>
      <w:r w:rsidRPr="00257100">
        <w:rPr>
          <w:rFonts w:ascii="Times New Roman" w:eastAsia="AdvGulliv-R" w:hAnsi="Times New Roman" w:cs="Times New Roman"/>
          <w:bCs/>
          <w:sz w:val="32"/>
          <w:szCs w:val="32"/>
        </w:rPr>
        <w:t xml:space="preserve"> </w:t>
      </w:r>
    </w:p>
    <w:p w:rsidR="000C407B" w:rsidRDefault="00F47E44" w:rsidP="00E53AA4">
      <w:pPr>
        <w:autoSpaceDE w:val="0"/>
        <w:autoSpaceDN w:val="0"/>
        <w:adjustRightInd w:val="0"/>
        <w:spacing w:after="0" w:line="360" w:lineRule="auto"/>
        <w:jc w:val="both"/>
        <w:rPr>
          <w:rFonts w:ascii="Times New Roman" w:eastAsia="AdvGulliv-R" w:hAnsi="Times New Roman" w:cs="Times New Roman"/>
          <w:b/>
          <w:sz w:val="32"/>
          <w:szCs w:val="32"/>
        </w:rPr>
      </w:pPr>
      <w:r w:rsidRPr="00E6072D">
        <w:rPr>
          <w:rFonts w:ascii="Times New Roman" w:eastAsia="AdvGulliv-R" w:hAnsi="Times New Roman" w:cs="Times New Roman"/>
          <w:b/>
          <w:sz w:val="32"/>
          <w:szCs w:val="32"/>
        </w:rPr>
        <w:t>Literature Survey</w:t>
      </w:r>
      <w:r w:rsidR="000C407B">
        <w:rPr>
          <w:rFonts w:ascii="Times New Roman" w:eastAsia="AdvGulliv-R" w:hAnsi="Times New Roman" w:cs="Times New Roman"/>
          <w:b/>
          <w:sz w:val="32"/>
          <w:szCs w:val="32"/>
        </w:rPr>
        <w:t>:</w:t>
      </w:r>
    </w:p>
    <w:tbl>
      <w:tblPr>
        <w:tblStyle w:val="TableGrid"/>
        <w:tblW w:w="0" w:type="auto"/>
        <w:tblLook w:val="04A0"/>
      </w:tblPr>
      <w:tblGrid>
        <w:gridCol w:w="3192"/>
        <w:gridCol w:w="3192"/>
        <w:gridCol w:w="3192"/>
      </w:tblGrid>
      <w:tr w:rsidR="000C407B" w:rsidTr="000C407B">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TITLE</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AUTHORS</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DESCRIPTION</w:t>
            </w:r>
          </w:p>
        </w:tc>
      </w:tr>
      <w:tr w:rsidR="000C407B" w:rsidTr="00F27C8B">
        <w:trPr>
          <w:trHeight w:val="2780"/>
        </w:trPr>
        <w:tc>
          <w:tcPr>
            <w:tcW w:w="3192" w:type="dxa"/>
          </w:tcPr>
          <w:p w:rsidR="000C407B" w:rsidRPr="00E83229" w:rsidRDefault="00257100" w:rsidP="00E53AA4">
            <w:pPr>
              <w:tabs>
                <w:tab w:val="left" w:pos="720"/>
              </w:tabs>
              <w:spacing w:after="100" w:line="360" w:lineRule="auto"/>
              <w:jc w:val="both"/>
              <w:rPr>
                <w:rFonts w:ascii="Times New Roman" w:hAnsi="Times New Roman" w:cs="Times New Roman"/>
                <w:sz w:val="28"/>
                <w:szCs w:val="28"/>
              </w:rPr>
            </w:pPr>
            <w:r w:rsidRPr="00E83229">
              <w:rPr>
                <w:rFonts w:ascii="Times New Roman" w:hAnsi="Times New Roman" w:cs="Times New Roman"/>
                <w:sz w:val="28"/>
                <w:szCs w:val="28"/>
              </w:rPr>
              <w:t>A survey of computation offloading for mobile systems</w:t>
            </w:r>
          </w:p>
        </w:tc>
        <w:tc>
          <w:tcPr>
            <w:tcW w:w="3192" w:type="dxa"/>
          </w:tcPr>
          <w:p w:rsidR="000C407B" w:rsidRPr="00E83229" w:rsidRDefault="00257100" w:rsidP="00257100">
            <w:pPr>
              <w:tabs>
                <w:tab w:val="left" w:pos="720"/>
              </w:tabs>
              <w:spacing w:after="100" w:line="360" w:lineRule="auto"/>
              <w:jc w:val="both"/>
              <w:rPr>
                <w:rFonts w:ascii="Times New Roman" w:hAnsi="Times New Roman" w:cs="Times New Roman"/>
                <w:sz w:val="28"/>
                <w:szCs w:val="28"/>
              </w:rPr>
            </w:pPr>
            <w:r w:rsidRPr="00E83229">
              <w:rPr>
                <w:rFonts w:ascii="Times New Roman" w:hAnsi="Times New Roman" w:cs="Times New Roman"/>
                <w:sz w:val="28"/>
                <w:szCs w:val="28"/>
              </w:rPr>
              <w:t xml:space="preserve">Kumar, K.; Liu, J.; Lu, Y.H.; Bhargava, B. </w:t>
            </w:r>
          </w:p>
        </w:tc>
        <w:tc>
          <w:tcPr>
            <w:tcW w:w="3192" w:type="dxa"/>
          </w:tcPr>
          <w:p w:rsidR="000C407B" w:rsidRPr="00E83229" w:rsidRDefault="00257100" w:rsidP="00E53AA4">
            <w:pPr>
              <w:tabs>
                <w:tab w:val="left" w:pos="720"/>
              </w:tabs>
              <w:spacing w:after="100" w:line="360" w:lineRule="auto"/>
              <w:jc w:val="both"/>
              <w:rPr>
                <w:rFonts w:ascii="Times New Roman" w:hAnsi="Times New Roman" w:cs="Times New Roman"/>
                <w:sz w:val="28"/>
                <w:szCs w:val="28"/>
              </w:rPr>
            </w:pPr>
            <w:r w:rsidRPr="00E83229">
              <w:rPr>
                <w:rFonts w:ascii="Times New Roman" w:hAnsi="Times New Roman" w:cs="Times New Roman"/>
                <w:sz w:val="28"/>
                <w:szCs w:val="28"/>
              </w:rPr>
              <w:t>These restrictions may be alleviated by computation offloading: sending heavy computation to resourceful servers and receiving the results from these servers.</w:t>
            </w:r>
          </w:p>
        </w:tc>
      </w:tr>
      <w:tr w:rsidR="000C407B" w:rsidTr="000C407B">
        <w:trPr>
          <w:trHeight w:val="2942"/>
        </w:trPr>
        <w:tc>
          <w:tcPr>
            <w:tcW w:w="3192" w:type="dxa"/>
          </w:tcPr>
          <w:p w:rsidR="000C407B" w:rsidRPr="00E83229" w:rsidRDefault="00257100" w:rsidP="00E53AA4">
            <w:pPr>
              <w:tabs>
                <w:tab w:val="left" w:pos="720"/>
              </w:tabs>
              <w:spacing w:after="100" w:line="360" w:lineRule="auto"/>
              <w:jc w:val="both"/>
              <w:rPr>
                <w:rFonts w:ascii="Times New Roman" w:hAnsi="Times New Roman" w:cs="Times New Roman"/>
                <w:sz w:val="28"/>
                <w:szCs w:val="28"/>
              </w:rPr>
            </w:pPr>
            <w:r w:rsidRPr="00E83229">
              <w:rPr>
                <w:rFonts w:ascii="Times New Roman" w:hAnsi="Times New Roman" w:cs="Times New Roman"/>
                <w:sz w:val="28"/>
                <w:szCs w:val="28"/>
              </w:rPr>
              <w:lastRenderedPageBreak/>
              <w:t>A survey and taxonomy of cyber foraging of mobile devices</w:t>
            </w:r>
          </w:p>
        </w:tc>
        <w:tc>
          <w:tcPr>
            <w:tcW w:w="3192" w:type="dxa"/>
          </w:tcPr>
          <w:p w:rsidR="000C407B" w:rsidRPr="00E83229" w:rsidRDefault="00257100" w:rsidP="00257100">
            <w:pPr>
              <w:tabs>
                <w:tab w:val="left" w:pos="720"/>
              </w:tabs>
              <w:spacing w:after="100" w:line="360" w:lineRule="auto"/>
              <w:jc w:val="both"/>
              <w:rPr>
                <w:rFonts w:ascii="Times New Roman" w:hAnsi="Times New Roman" w:cs="Times New Roman"/>
                <w:sz w:val="28"/>
                <w:szCs w:val="28"/>
              </w:rPr>
            </w:pPr>
            <w:r w:rsidRPr="00E83229">
              <w:rPr>
                <w:rFonts w:ascii="Times New Roman" w:hAnsi="Times New Roman" w:cs="Times New Roman"/>
                <w:sz w:val="28"/>
                <w:szCs w:val="28"/>
              </w:rPr>
              <w:t xml:space="preserve">Sharifi, M.; Kafaie, S.; Kashefi, O. </w:t>
            </w:r>
          </w:p>
        </w:tc>
        <w:tc>
          <w:tcPr>
            <w:tcW w:w="3192" w:type="dxa"/>
          </w:tcPr>
          <w:p w:rsidR="000C407B" w:rsidRPr="00E83229" w:rsidRDefault="00257100" w:rsidP="00E53AA4">
            <w:pPr>
              <w:tabs>
                <w:tab w:val="left" w:pos="720"/>
              </w:tabs>
              <w:spacing w:after="100" w:line="360" w:lineRule="auto"/>
              <w:jc w:val="both"/>
              <w:rPr>
                <w:rFonts w:ascii="Times New Roman" w:hAnsi="Times New Roman" w:cs="Times New Roman"/>
                <w:sz w:val="28"/>
                <w:szCs w:val="28"/>
              </w:rPr>
            </w:pPr>
            <w:r w:rsidRPr="00E83229">
              <w:rPr>
                <w:rFonts w:ascii="Times New Roman" w:hAnsi="Times New Roman" w:cs="Times New Roman"/>
                <w:sz w:val="28"/>
                <w:szCs w:val="28"/>
              </w:rPr>
              <w:t>In this paper, we present a survey of cyber foraging as a solution to resolve the challenges of computing on resource-constrained mobile devices.</w:t>
            </w:r>
          </w:p>
        </w:tc>
      </w:tr>
      <w:tr w:rsidR="000C407B" w:rsidTr="000C407B">
        <w:tc>
          <w:tcPr>
            <w:tcW w:w="3192" w:type="dxa"/>
          </w:tcPr>
          <w:p w:rsidR="000C407B" w:rsidRPr="00E83229" w:rsidRDefault="00257100" w:rsidP="00E53AA4">
            <w:pPr>
              <w:tabs>
                <w:tab w:val="left" w:pos="720"/>
              </w:tabs>
              <w:spacing w:after="100" w:line="360" w:lineRule="auto"/>
              <w:jc w:val="both"/>
              <w:rPr>
                <w:rFonts w:ascii="Times New Roman" w:hAnsi="Times New Roman" w:cs="Times New Roman"/>
                <w:sz w:val="28"/>
                <w:szCs w:val="28"/>
              </w:rPr>
            </w:pPr>
            <w:r w:rsidRPr="00E83229">
              <w:rPr>
                <w:rFonts w:ascii="Times New Roman" w:hAnsi="Times New Roman" w:cs="Times New Roman"/>
                <w:sz w:val="28"/>
                <w:szCs w:val="28"/>
              </w:rPr>
              <w:t>MAUI: Making smartphones last longer with code offload</w:t>
            </w:r>
          </w:p>
        </w:tc>
        <w:tc>
          <w:tcPr>
            <w:tcW w:w="3192" w:type="dxa"/>
          </w:tcPr>
          <w:p w:rsidR="000C407B" w:rsidRPr="00E83229" w:rsidRDefault="00257100" w:rsidP="00257100">
            <w:pPr>
              <w:tabs>
                <w:tab w:val="left" w:pos="720"/>
              </w:tabs>
              <w:spacing w:after="100" w:line="360" w:lineRule="auto"/>
              <w:jc w:val="both"/>
              <w:rPr>
                <w:rFonts w:ascii="Times New Roman" w:hAnsi="Times New Roman" w:cs="Times New Roman"/>
                <w:sz w:val="28"/>
                <w:szCs w:val="28"/>
              </w:rPr>
            </w:pPr>
            <w:r w:rsidRPr="00E83229">
              <w:rPr>
                <w:rFonts w:ascii="Times New Roman" w:hAnsi="Times New Roman" w:cs="Times New Roman"/>
                <w:sz w:val="28"/>
                <w:szCs w:val="28"/>
              </w:rPr>
              <w:t xml:space="preserve">Cuervo, E.; Balasubramanian, A.; Cho, D.; Wolman, A.; Saroiu, S.; Chandra, R. </w:t>
            </w:r>
          </w:p>
        </w:tc>
        <w:tc>
          <w:tcPr>
            <w:tcW w:w="3192" w:type="dxa"/>
          </w:tcPr>
          <w:p w:rsidR="000C407B" w:rsidRPr="00E83229" w:rsidRDefault="00E83229" w:rsidP="00E53AA4">
            <w:pPr>
              <w:tabs>
                <w:tab w:val="left" w:pos="720"/>
              </w:tabs>
              <w:spacing w:after="100" w:line="360" w:lineRule="auto"/>
              <w:jc w:val="both"/>
              <w:rPr>
                <w:rFonts w:ascii="Times New Roman" w:hAnsi="Times New Roman" w:cs="Times New Roman"/>
                <w:sz w:val="28"/>
                <w:szCs w:val="28"/>
              </w:rPr>
            </w:pPr>
            <w:r w:rsidRPr="00E83229">
              <w:rPr>
                <w:rFonts w:ascii="Times New Roman" w:hAnsi="Times New Roman" w:cs="Times New Roman"/>
                <w:sz w:val="28"/>
                <w:szCs w:val="28"/>
              </w:rPr>
              <w:t>MAUI decides at run-time which methods should be remotely executed, driven by an optimization engine that achieves the best energy savings possible under the mobile device's current connectivity constrains.</w:t>
            </w:r>
          </w:p>
        </w:tc>
      </w:tr>
      <w:tr w:rsidR="000C407B" w:rsidTr="000C407B">
        <w:tc>
          <w:tcPr>
            <w:tcW w:w="3192" w:type="dxa"/>
          </w:tcPr>
          <w:p w:rsidR="000C407B" w:rsidRPr="00E83229" w:rsidRDefault="00E83229" w:rsidP="00E53AA4">
            <w:pPr>
              <w:tabs>
                <w:tab w:val="left" w:pos="720"/>
              </w:tabs>
              <w:spacing w:after="100" w:line="360" w:lineRule="auto"/>
              <w:jc w:val="both"/>
              <w:rPr>
                <w:rFonts w:ascii="Times New Roman" w:hAnsi="Times New Roman" w:cs="Times New Roman"/>
                <w:sz w:val="28"/>
                <w:szCs w:val="28"/>
              </w:rPr>
            </w:pPr>
            <w:r w:rsidRPr="00E83229">
              <w:rPr>
                <w:rFonts w:ascii="Times New Roman" w:hAnsi="Times New Roman" w:cs="Times New Roman"/>
                <w:sz w:val="28"/>
                <w:szCs w:val="28"/>
              </w:rPr>
              <w:t>Thinkair: Dynamic resource allocation and parallel execution in the cloud for mobile code offloading</w:t>
            </w:r>
          </w:p>
        </w:tc>
        <w:tc>
          <w:tcPr>
            <w:tcW w:w="3192" w:type="dxa"/>
          </w:tcPr>
          <w:p w:rsidR="000C407B" w:rsidRPr="00E83229" w:rsidRDefault="00E83229" w:rsidP="00E83229">
            <w:pPr>
              <w:tabs>
                <w:tab w:val="left" w:pos="720"/>
              </w:tabs>
              <w:spacing w:after="100" w:line="360" w:lineRule="auto"/>
              <w:jc w:val="both"/>
              <w:rPr>
                <w:rFonts w:ascii="Times New Roman" w:hAnsi="Times New Roman" w:cs="Times New Roman"/>
                <w:sz w:val="28"/>
                <w:szCs w:val="28"/>
              </w:rPr>
            </w:pPr>
            <w:r w:rsidRPr="00E83229">
              <w:rPr>
                <w:rFonts w:ascii="Times New Roman" w:hAnsi="Times New Roman" w:cs="Times New Roman"/>
                <w:sz w:val="28"/>
                <w:szCs w:val="28"/>
              </w:rPr>
              <w:t xml:space="preserve">Kosta, S.; Aucinas, A.; Hui, P.; Mortier, R.; Zhang, X. </w:t>
            </w:r>
          </w:p>
        </w:tc>
        <w:tc>
          <w:tcPr>
            <w:tcW w:w="3192" w:type="dxa"/>
          </w:tcPr>
          <w:p w:rsidR="000C407B" w:rsidRPr="00E83229" w:rsidRDefault="00E83229" w:rsidP="00E53AA4">
            <w:pPr>
              <w:tabs>
                <w:tab w:val="left" w:pos="720"/>
              </w:tabs>
              <w:spacing w:after="100" w:line="360" w:lineRule="auto"/>
              <w:jc w:val="both"/>
              <w:rPr>
                <w:rFonts w:ascii="Times New Roman" w:hAnsi="Times New Roman" w:cs="Times New Roman"/>
                <w:sz w:val="28"/>
                <w:szCs w:val="28"/>
              </w:rPr>
            </w:pPr>
            <w:r w:rsidRPr="00E83229">
              <w:rPr>
                <w:rFonts w:ascii="Times New Roman" w:hAnsi="Times New Roman" w:cs="Times New Roman"/>
                <w:color w:val="333333"/>
                <w:sz w:val="28"/>
                <w:szCs w:val="28"/>
                <w:shd w:val="clear" w:color="auto" w:fill="FFFFFF"/>
              </w:rPr>
              <w:t>ThinkAir exploits the concept of smartphone virtualization in the cloud and provides method-level computation offloading.</w:t>
            </w:r>
          </w:p>
        </w:tc>
      </w:tr>
    </w:tbl>
    <w:p w:rsidR="00C14FE1" w:rsidRDefault="00C14FE1" w:rsidP="00E53AA4">
      <w:pPr>
        <w:tabs>
          <w:tab w:val="left" w:pos="720"/>
        </w:tabs>
        <w:spacing w:after="100" w:line="360" w:lineRule="auto"/>
        <w:jc w:val="both"/>
        <w:rPr>
          <w:rFonts w:ascii="Times New Roman" w:hAnsi="Times New Roman" w:cs="Times New Roman"/>
          <w:b/>
          <w:sz w:val="24"/>
          <w:szCs w:val="24"/>
        </w:rPr>
      </w:pPr>
    </w:p>
    <w:p w:rsidR="00D81E16" w:rsidRDefault="00D81E16" w:rsidP="00E53AA4">
      <w:pPr>
        <w:tabs>
          <w:tab w:val="left" w:pos="720"/>
        </w:tabs>
        <w:spacing w:after="100" w:line="360" w:lineRule="auto"/>
        <w:jc w:val="both"/>
        <w:rPr>
          <w:rFonts w:ascii="Times New Roman" w:hAnsi="Times New Roman" w:cs="Times New Roman"/>
          <w:b/>
          <w:sz w:val="24"/>
          <w:szCs w:val="24"/>
        </w:rPr>
      </w:pPr>
    </w:p>
    <w:p w:rsidR="00D81E16" w:rsidRDefault="00D81E16" w:rsidP="00E53AA4">
      <w:pPr>
        <w:tabs>
          <w:tab w:val="left" w:pos="720"/>
        </w:tabs>
        <w:spacing w:after="100" w:line="360" w:lineRule="auto"/>
        <w:jc w:val="both"/>
        <w:rPr>
          <w:rFonts w:ascii="Times New Roman" w:hAnsi="Times New Roman" w:cs="Times New Roman"/>
          <w:b/>
          <w:sz w:val="24"/>
          <w:szCs w:val="24"/>
        </w:rPr>
      </w:pPr>
    </w:p>
    <w:p w:rsidR="00D81E16" w:rsidRDefault="00D81E16" w:rsidP="00E53AA4">
      <w:pPr>
        <w:tabs>
          <w:tab w:val="left" w:pos="720"/>
        </w:tabs>
        <w:spacing w:after="100" w:line="360" w:lineRule="auto"/>
        <w:jc w:val="both"/>
        <w:rPr>
          <w:rFonts w:ascii="Times New Roman" w:hAnsi="Times New Roman" w:cs="Times New Roman"/>
          <w:b/>
          <w:sz w:val="24"/>
          <w:szCs w:val="24"/>
        </w:rPr>
      </w:pPr>
    </w:p>
    <w:p w:rsidR="0077430A" w:rsidRDefault="0077430A" w:rsidP="00E53AA4">
      <w:pPr>
        <w:tabs>
          <w:tab w:val="left" w:pos="720"/>
        </w:tabs>
        <w:spacing w:after="100" w:line="360" w:lineRule="auto"/>
        <w:jc w:val="both"/>
        <w:rPr>
          <w:rFonts w:ascii="Times New Roman" w:hAnsi="Times New Roman" w:cs="Times New Roman"/>
          <w:b/>
          <w:sz w:val="24"/>
          <w:szCs w:val="24"/>
        </w:rPr>
      </w:pPr>
    </w:p>
    <w:p w:rsidR="004702B4" w:rsidRPr="00D81E16" w:rsidRDefault="00051F24" w:rsidP="00E53AA4">
      <w:p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b/>
          <w:sz w:val="28"/>
          <w:szCs w:val="28"/>
        </w:rPr>
        <w:lastRenderedPageBreak/>
        <w:t>2.3 FEASIBILITY STUDY</w:t>
      </w:r>
    </w:p>
    <w:p w:rsidR="004702B4" w:rsidRPr="004C795F" w:rsidRDefault="004702B4"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The feasibility Analysis is an analytical program through project manager determines the project success ratio and through feasibility study project manager able to see either </w:t>
      </w:r>
      <w:r w:rsidR="001A2B48" w:rsidRPr="004C795F">
        <w:rPr>
          <w:rFonts w:ascii="Times New Roman" w:hAnsi="Times New Roman" w:cs="Times New Roman"/>
          <w:sz w:val="28"/>
          <w:szCs w:val="28"/>
        </w:rPr>
        <w:t xml:space="preserve">project. </w:t>
      </w:r>
      <w:r w:rsidRPr="004C795F">
        <w:rPr>
          <w:rFonts w:ascii="Times New Roman" w:hAnsi="Times New Roman" w:cs="Times New Roman"/>
          <w:sz w:val="28"/>
          <w:szCs w:val="28"/>
        </w:rPr>
        <w:t>The key considerations involved in the feasibility analysis are:</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Economic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Technical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Operational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Environmental Feasibility</w:t>
      </w:r>
    </w:p>
    <w:p w:rsidR="000E32DA"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.1 </w:t>
      </w:r>
      <w:r w:rsidR="00D12B52" w:rsidRPr="004C795F">
        <w:rPr>
          <w:rFonts w:ascii="Times New Roman" w:hAnsi="Times New Roman" w:cs="Times New Roman"/>
          <w:b/>
          <w:bCs/>
          <w:sz w:val="28"/>
          <w:szCs w:val="28"/>
        </w:rPr>
        <w:t>ECONOMICAL FEASIBILITY</w:t>
      </w:r>
    </w:p>
    <w:p w:rsidR="00293093" w:rsidRPr="004C795F" w:rsidRDefault="00293093"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Hence this project is economically feasible there is no need to involve any cost for this project. </w:t>
      </w:r>
    </w:p>
    <w:p w:rsidR="004702B4"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2 </w:t>
      </w:r>
      <w:r w:rsidR="00D12B52" w:rsidRPr="004C795F">
        <w:rPr>
          <w:rFonts w:ascii="Times New Roman" w:hAnsi="Times New Roman" w:cs="Times New Roman"/>
          <w:b/>
          <w:bCs/>
          <w:sz w:val="28"/>
          <w:szCs w:val="28"/>
        </w:rPr>
        <w:t>TECHNICAL FEASIBILITY</w:t>
      </w:r>
    </w:p>
    <w:p w:rsidR="000E32DA" w:rsidRPr="004C795F" w:rsidRDefault="00293093"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sz w:val="28"/>
          <w:szCs w:val="28"/>
        </w:rPr>
        <w:t>Software Technologies used are PHP and MySql. In the educational institutions, it is possible to update the system in future. No special hardware is required for the purpose of using this system. Hence it is declared that this project is technically feasible.</w:t>
      </w:r>
    </w:p>
    <w:p w:rsidR="004702B4" w:rsidRPr="004C795F" w:rsidRDefault="00C5297B"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4702B4" w:rsidRPr="004C795F">
        <w:rPr>
          <w:rFonts w:ascii="Times New Roman" w:hAnsi="Times New Roman" w:cs="Times New Roman"/>
          <w:b/>
          <w:bCs/>
          <w:sz w:val="28"/>
          <w:szCs w:val="28"/>
        </w:rPr>
        <w:t xml:space="preserve">3 </w:t>
      </w:r>
      <w:r w:rsidR="00D12B52" w:rsidRPr="004C795F">
        <w:rPr>
          <w:rFonts w:ascii="Times New Roman" w:hAnsi="Times New Roman" w:cs="Times New Roman"/>
          <w:b/>
          <w:bCs/>
          <w:sz w:val="28"/>
          <w:szCs w:val="28"/>
        </w:rPr>
        <w:t>OPERATIONAL FEASIBILITY</w:t>
      </w:r>
    </w:p>
    <w:p w:rsidR="000E32DA" w:rsidRPr="004C795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As the admin work mainly to maintain the Patient and Doctor .Doctor will predict patient cancer disease. Hence it is easy to operate with training. Therefore it is operationally feasible for implementation.</w:t>
      </w:r>
    </w:p>
    <w:p w:rsidR="004702B4" w:rsidRPr="004C795F" w:rsidRDefault="00C5297B" w:rsidP="00E53AA4">
      <w:pPr>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D12B52" w:rsidRPr="004C795F">
        <w:rPr>
          <w:rFonts w:ascii="Times New Roman" w:hAnsi="Times New Roman" w:cs="Times New Roman"/>
          <w:b/>
          <w:bCs/>
          <w:sz w:val="28"/>
          <w:szCs w:val="28"/>
        </w:rPr>
        <w:t>4 ENVIRONMENTAL FEASIBILITY</w:t>
      </w:r>
    </w:p>
    <w:p w:rsidR="00240A45" w:rsidRPr="00382D6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 xml:space="preserve">This project environment is correct as a admin has developed this system and no expenditure is involved under any head and this process is part of admin document management, this project environment is accessible.   </w:t>
      </w:r>
    </w:p>
    <w:p w:rsidR="0077430A" w:rsidRDefault="0077430A" w:rsidP="00E53AA4">
      <w:pPr>
        <w:spacing w:line="360" w:lineRule="auto"/>
        <w:jc w:val="both"/>
        <w:rPr>
          <w:rFonts w:ascii="Times New Roman" w:hAnsi="Times New Roman" w:cs="Times New Roman"/>
          <w:b/>
          <w:sz w:val="28"/>
          <w:szCs w:val="28"/>
        </w:rPr>
      </w:pPr>
    </w:p>
    <w:p w:rsidR="003D73EC" w:rsidRPr="004C795F" w:rsidRDefault="00C5297B" w:rsidP="00E53AA4">
      <w:pPr>
        <w:spacing w:line="360" w:lineRule="auto"/>
        <w:jc w:val="both"/>
        <w:rPr>
          <w:rFonts w:ascii="Times New Roman" w:hAnsi="Times New Roman" w:cs="Times New Roman"/>
          <w:b/>
          <w:sz w:val="28"/>
          <w:szCs w:val="28"/>
        </w:rPr>
      </w:pPr>
      <w:r w:rsidRPr="004C795F">
        <w:rPr>
          <w:rFonts w:ascii="Times New Roman" w:hAnsi="Times New Roman" w:cs="Times New Roman"/>
          <w:b/>
          <w:sz w:val="28"/>
          <w:szCs w:val="28"/>
        </w:rPr>
        <w:lastRenderedPageBreak/>
        <w:t>2.4</w:t>
      </w:r>
      <w:r w:rsidR="003D73EC" w:rsidRPr="004C795F">
        <w:rPr>
          <w:rFonts w:ascii="Times New Roman" w:hAnsi="Times New Roman" w:cs="Times New Roman"/>
          <w:b/>
          <w:sz w:val="28"/>
          <w:szCs w:val="28"/>
        </w:rPr>
        <w:t xml:space="preserve"> SYSTEM REQUIREMENTS</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Mouse</w:t>
      </w:r>
      <w:r w:rsidRPr="004C795F">
        <w:rPr>
          <w:rFonts w:ascii="Times New Roman" w:hAnsi="Times New Roman" w:cs="Times New Roman"/>
          <w:sz w:val="28"/>
          <w:szCs w:val="28"/>
        </w:rPr>
        <w:tab/>
        <w:t>: Logitech Mouse.</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CD4A2C" w:rsidRPr="004C795F" w:rsidRDefault="00CD4A2C" w:rsidP="00E53AA4">
      <w:pPr>
        <w:spacing w:line="360" w:lineRule="auto"/>
        <w:jc w:val="both"/>
        <w:rPr>
          <w:rFonts w:ascii="Times New Roman" w:hAnsi="Times New Roman" w:cs="Times New Roman"/>
          <w:b/>
          <w:sz w:val="28"/>
          <w:szCs w:val="28"/>
        </w:rPr>
      </w:pPr>
    </w:p>
    <w:p w:rsidR="003D73EC" w:rsidRPr="004C795F" w:rsidRDefault="000E0034" w:rsidP="00E53AA4">
      <w:pPr>
        <w:spacing w:line="360" w:lineRule="auto"/>
        <w:jc w:val="both"/>
        <w:rPr>
          <w:rFonts w:ascii="Times New Roman" w:hAnsi="Times New Roman" w:cs="Times New Roman"/>
          <w:b/>
          <w:sz w:val="28"/>
          <w:szCs w:val="28"/>
        </w:rPr>
      </w:pPr>
      <w:r w:rsidRPr="004C795F">
        <w:rPr>
          <w:rFonts w:ascii="Times New Roman" w:hAnsi="Times New Roman" w:cs="Times New Roman"/>
          <w:b/>
          <w:iCs/>
          <w:sz w:val="28"/>
          <w:szCs w:val="28"/>
        </w:rPr>
        <w:t>2.4.1 HARDWARE</w:t>
      </w:r>
      <w:r w:rsidR="003D73EC" w:rsidRPr="004C795F">
        <w:rPr>
          <w:rFonts w:ascii="Times New Roman" w:hAnsi="Times New Roman" w:cs="Times New Roman"/>
          <w:b/>
          <w:iCs/>
          <w:sz w:val="28"/>
          <w:szCs w:val="28"/>
        </w:rPr>
        <w:t xml:space="preserve"> </w:t>
      </w:r>
      <w:r w:rsidR="00051F24" w:rsidRPr="004C795F">
        <w:rPr>
          <w:rFonts w:ascii="Times New Roman" w:hAnsi="Times New Roman" w:cs="Times New Roman"/>
          <w:b/>
          <w:sz w:val="28"/>
          <w:szCs w:val="28"/>
        </w:rPr>
        <w:t>REQUIREMENTS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of the computer consists of physical component such as Input Devices, Storage Devices, Processing &amp; Control units and Output Devices.  Computer includes external storage unit to store data in programs.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Configuration involved in this project</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 xml:space="preserve">Mouse </w:t>
      </w:r>
      <w:r w:rsidRPr="004C795F">
        <w:rPr>
          <w:rFonts w:ascii="Times New Roman" w:hAnsi="Times New Roman" w:cs="Times New Roman"/>
          <w:sz w:val="28"/>
          <w:szCs w:val="28"/>
        </w:rPr>
        <w:tab/>
      </w:r>
      <w:r w:rsidRPr="004C795F">
        <w:rPr>
          <w:rFonts w:ascii="Times New Roman" w:hAnsi="Times New Roman" w:cs="Times New Roman"/>
          <w:sz w:val="28"/>
          <w:szCs w:val="28"/>
        </w:rPr>
        <w:tab/>
        <w:t>: Logitech Mouse.</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248DB" w:rsidRPr="004C795F" w:rsidRDefault="00E232EC" w:rsidP="00E53AA4">
      <w:pPr>
        <w:pStyle w:val="ListParagraph"/>
        <w:numPr>
          <w:ilvl w:val="0"/>
          <w:numId w:val="2"/>
        </w:numPr>
        <w:spacing w:line="360" w:lineRule="auto"/>
        <w:jc w:val="both"/>
        <w:rPr>
          <w:rFonts w:ascii="Times New Roman" w:hAnsi="Times New Roman" w:cs="Times New Roman"/>
          <w:iCs/>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801748" w:rsidRDefault="00801748" w:rsidP="00E53AA4">
      <w:pPr>
        <w:spacing w:line="360" w:lineRule="auto"/>
        <w:jc w:val="both"/>
        <w:rPr>
          <w:rFonts w:ascii="Times New Roman" w:hAnsi="Times New Roman" w:cs="Times New Roman"/>
          <w:b/>
          <w:iCs/>
          <w:sz w:val="24"/>
          <w:szCs w:val="24"/>
        </w:rPr>
      </w:pPr>
    </w:p>
    <w:p w:rsidR="0077430A" w:rsidRDefault="0077430A" w:rsidP="00E53AA4">
      <w:pPr>
        <w:spacing w:line="360" w:lineRule="auto"/>
        <w:jc w:val="both"/>
        <w:rPr>
          <w:rFonts w:ascii="Times New Roman" w:hAnsi="Times New Roman" w:cs="Times New Roman"/>
          <w:b/>
          <w:iCs/>
          <w:sz w:val="28"/>
          <w:szCs w:val="28"/>
        </w:rPr>
      </w:pPr>
    </w:p>
    <w:p w:rsidR="003D73EC" w:rsidRPr="0002224E" w:rsidRDefault="00C5297B" w:rsidP="00E53AA4">
      <w:pPr>
        <w:spacing w:line="360" w:lineRule="auto"/>
        <w:jc w:val="both"/>
        <w:rPr>
          <w:rFonts w:ascii="Times New Roman" w:hAnsi="Times New Roman" w:cs="Times New Roman"/>
          <w:b/>
          <w:sz w:val="28"/>
          <w:szCs w:val="28"/>
        </w:rPr>
      </w:pPr>
      <w:r w:rsidRPr="0002224E">
        <w:rPr>
          <w:rFonts w:ascii="Times New Roman" w:hAnsi="Times New Roman" w:cs="Times New Roman"/>
          <w:b/>
          <w:iCs/>
          <w:sz w:val="28"/>
          <w:szCs w:val="28"/>
        </w:rPr>
        <w:lastRenderedPageBreak/>
        <w:t>2.4</w:t>
      </w:r>
      <w:r w:rsidR="003D73EC" w:rsidRPr="0002224E">
        <w:rPr>
          <w:rFonts w:ascii="Times New Roman" w:hAnsi="Times New Roman" w:cs="Times New Roman"/>
          <w:b/>
          <w:iCs/>
          <w:sz w:val="28"/>
          <w:szCs w:val="28"/>
        </w:rPr>
        <w:t xml:space="preserve">.2 SOFTWARE </w:t>
      </w:r>
      <w:r w:rsidR="003D73EC" w:rsidRPr="0002224E">
        <w:rPr>
          <w:rFonts w:ascii="Times New Roman" w:hAnsi="Times New Roman" w:cs="Times New Roman"/>
          <w:b/>
          <w:sz w:val="28"/>
          <w:szCs w:val="28"/>
        </w:rPr>
        <w:t>REQUIREM</w:t>
      </w:r>
      <w:r w:rsidR="00051F24" w:rsidRPr="0002224E">
        <w:rPr>
          <w:rFonts w:ascii="Times New Roman" w:hAnsi="Times New Roman" w:cs="Times New Roman"/>
          <w:b/>
          <w:sz w:val="28"/>
          <w:szCs w:val="28"/>
        </w:rPr>
        <w:t xml:space="preserve">ENTS </w:t>
      </w:r>
    </w:p>
    <w:p w:rsidR="003D73EC" w:rsidRPr="0002224E" w:rsidRDefault="003D73EC" w:rsidP="00E53AA4">
      <w:pPr>
        <w:spacing w:line="360" w:lineRule="auto"/>
        <w:jc w:val="both"/>
        <w:rPr>
          <w:rFonts w:ascii="Times New Roman" w:hAnsi="Times New Roman" w:cs="Times New Roman"/>
          <w:sz w:val="28"/>
          <w:szCs w:val="28"/>
        </w:rPr>
      </w:pPr>
      <w:r w:rsidRPr="0002224E">
        <w:rPr>
          <w:rFonts w:ascii="Times New Roman" w:hAnsi="Times New Roman" w:cs="Times New Roman"/>
          <w:b/>
          <w:sz w:val="28"/>
          <w:szCs w:val="28"/>
        </w:rPr>
        <w:t xml:space="preserve"> </w:t>
      </w:r>
      <w:r w:rsidRPr="0002224E">
        <w:rPr>
          <w:rFonts w:ascii="Times New Roman" w:hAnsi="Times New Roman" w:cs="Times New Roman"/>
          <w:b/>
          <w:sz w:val="28"/>
          <w:szCs w:val="28"/>
        </w:rPr>
        <w:tab/>
      </w:r>
      <w:r w:rsidRPr="0002224E">
        <w:rPr>
          <w:rFonts w:ascii="Times New Roman" w:hAnsi="Times New Roman" w:cs="Times New Roman"/>
          <w:sz w:val="28"/>
          <w:szCs w:val="28"/>
        </w:rPr>
        <w:t xml:space="preserve">Software is a group of programs that computers need to do a particular task.  It is an essential requirement of Computer </w:t>
      </w:r>
      <w:r w:rsidR="00632C86" w:rsidRPr="0002224E">
        <w:rPr>
          <w:rFonts w:ascii="Times New Roman" w:hAnsi="Times New Roman" w:cs="Times New Roman"/>
          <w:sz w:val="28"/>
          <w:szCs w:val="28"/>
        </w:rPr>
        <w:t>System. The</w:t>
      </w:r>
      <w:r w:rsidRPr="0002224E">
        <w:rPr>
          <w:rFonts w:ascii="Times New Roman" w:hAnsi="Times New Roman" w:cs="Times New Roman"/>
          <w:sz w:val="28"/>
          <w:szCs w:val="28"/>
        </w:rPr>
        <w:t xml:space="preserve"> Software used to develop the project is</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Operating System</w:t>
      </w:r>
      <w:r w:rsidRPr="0002224E">
        <w:rPr>
          <w:rFonts w:ascii="Times New Roman" w:hAnsi="Times New Roman" w:cs="Times New Roman"/>
          <w:sz w:val="28"/>
          <w:szCs w:val="28"/>
        </w:rPr>
        <w:tab/>
        <w:t>: Windows XP.</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Platform</w:t>
      </w:r>
      <w:r w:rsidRPr="0002224E">
        <w:rPr>
          <w:rFonts w:ascii="Times New Roman" w:hAnsi="Times New Roman" w:cs="Times New Roman"/>
          <w:sz w:val="28"/>
          <w:szCs w:val="28"/>
        </w:rPr>
        <w:tab/>
      </w:r>
      <w:r w:rsidRPr="0002224E">
        <w:rPr>
          <w:rFonts w:ascii="Times New Roman" w:hAnsi="Times New Roman" w:cs="Times New Roman"/>
          <w:sz w:val="28"/>
          <w:szCs w:val="28"/>
        </w:rPr>
        <w:tab/>
        <w:t>: DOT NET TECHNOLOGY</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Front End</w:t>
      </w:r>
      <w:r w:rsidRPr="0002224E">
        <w:rPr>
          <w:rFonts w:ascii="Times New Roman" w:hAnsi="Times New Roman" w:cs="Times New Roman"/>
          <w:sz w:val="28"/>
          <w:szCs w:val="28"/>
        </w:rPr>
        <w:tab/>
      </w:r>
      <w:r w:rsidRPr="0002224E">
        <w:rPr>
          <w:rFonts w:ascii="Times New Roman" w:hAnsi="Times New Roman" w:cs="Times New Roman"/>
          <w:sz w:val="28"/>
          <w:szCs w:val="28"/>
        </w:rPr>
        <w:tab/>
        <w:t>: ASP.Net 3.5</w:t>
      </w:r>
    </w:p>
    <w:p w:rsidR="00801748" w:rsidRPr="0002224E" w:rsidRDefault="00801748" w:rsidP="00E53AA4">
      <w:pPr>
        <w:numPr>
          <w:ilvl w:val="0"/>
          <w:numId w:val="3"/>
        </w:numPr>
        <w:spacing w:line="360" w:lineRule="auto"/>
        <w:jc w:val="both"/>
        <w:rPr>
          <w:rFonts w:ascii="Times New Roman" w:hAnsi="Times New Roman" w:cs="Times New Roman"/>
          <w:sz w:val="28"/>
          <w:szCs w:val="28"/>
        </w:rPr>
      </w:pPr>
      <w:r w:rsidRPr="0002224E">
        <w:rPr>
          <w:rFonts w:ascii="Times New Roman" w:hAnsi="Times New Roman" w:cs="Times New Roman"/>
          <w:sz w:val="28"/>
          <w:szCs w:val="28"/>
        </w:rPr>
        <w:t>Back End</w:t>
      </w:r>
      <w:r w:rsidRPr="0002224E">
        <w:rPr>
          <w:rFonts w:ascii="Times New Roman" w:hAnsi="Times New Roman" w:cs="Times New Roman"/>
          <w:sz w:val="28"/>
          <w:szCs w:val="28"/>
        </w:rPr>
        <w:tab/>
      </w:r>
      <w:r w:rsidRPr="0002224E">
        <w:rPr>
          <w:rFonts w:ascii="Times New Roman" w:hAnsi="Times New Roman" w:cs="Times New Roman"/>
          <w:sz w:val="28"/>
          <w:szCs w:val="28"/>
        </w:rPr>
        <w:tab/>
        <w:t>: SQL SERVER 2005</w:t>
      </w:r>
    </w:p>
    <w:p w:rsidR="00801748" w:rsidRPr="0002224E" w:rsidRDefault="00801748" w:rsidP="00E53AA4">
      <w:pPr>
        <w:spacing w:line="360" w:lineRule="auto"/>
        <w:jc w:val="both"/>
        <w:rPr>
          <w:rFonts w:ascii="Times New Roman" w:hAnsi="Times New Roman" w:cs="Times New Roman"/>
          <w:b/>
          <w:sz w:val="28"/>
          <w:szCs w:val="28"/>
        </w:rPr>
      </w:pPr>
    </w:p>
    <w:p w:rsidR="00E832DC" w:rsidRDefault="00E832DC" w:rsidP="00E53AA4">
      <w:pPr>
        <w:spacing w:before="100" w:after="100" w:line="360" w:lineRule="auto"/>
        <w:jc w:val="both"/>
        <w:rPr>
          <w:rFonts w:ascii="Times New Roman" w:hAnsi="Times New Roman" w:cs="Times New Roman"/>
          <w:b/>
          <w:sz w:val="28"/>
          <w:szCs w:val="28"/>
        </w:rPr>
      </w:pPr>
    </w:p>
    <w:p w:rsidR="00E832DC" w:rsidRDefault="00E832DC" w:rsidP="00E53AA4">
      <w:pPr>
        <w:spacing w:before="100" w:after="100" w:line="360" w:lineRule="auto"/>
        <w:jc w:val="both"/>
        <w:rPr>
          <w:rFonts w:ascii="Times New Roman" w:hAnsi="Times New Roman" w:cs="Times New Roman"/>
          <w:b/>
          <w:sz w:val="28"/>
          <w:szCs w:val="28"/>
        </w:rPr>
      </w:pPr>
    </w:p>
    <w:p w:rsidR="00994D4D" w:rsidRDefault="00994D4D" w:rsidP="00E53AA4">
      <w:pPr>
        <w:spacing w:before="100" w:after="100" w:line="360" w:lineRule="auto"/>
        <w:jc w:val="both"/>
        <w:rPr>
          <w:rFonts w:ascii="Times New Roman" w:hAnsi="Times New Roman" w:cs="Times New Roman"/>
          <w:b/>
          <w:sz w:val="28"/>
          <w:szCs w:val="28"/>
        </w:rPr>
      </w:pPr>
    </w:p>
    <w:p w:rsidR="00994D4D" w:rsidRDefault="00994D4D" w:rsidP="00E53AA4">
      <w:pPr>
        <w:spacing w:before="100" w:after="100" w:line="360" w:lineRule="auto"/>
        <w:jc w:val="both"/>
        <w:rPr>
          <w:rFonts w:ascii="Times New Roman" w:hAnsi="Times New Roman" w:cs="Times New Roman"/>
          <w:b/>
          <w:sz w:val="28"/>
          <w:szCs w:val="28"/>
        </w:rPr>
      </w:pPr>
    </w:p>
    <w:p w:rsidR="00994D4D" w:rsidRDefault="00994D4D" w:rsidP="00E53AA4">
      <w:pPr>
        <w:jc w:val="both"/>
        <w:rPr>
          <w:b/>
          <w:sz w:val="28"/>
          <w:szCs w:val="28"/>
        </w:rPr>
      </w:pPr>
    </w:p>
    <w:p w:rsidR="002A4478" w:rsidRPr="00E832DC" w:rsidRDefault="002A4478" w:rsidP="00E53AA4">
      <w:pPr>
        <w:jc w:val="both"/>
        <w:rPr>
          <w:b/>
          <w:sz w:val="28"/>
          <w:szCs w:val="28"/>
        </w:rPr>
      </w:pPr>
    </w:p>
    <w:p w:rsidR="00D81E16" w:rsidRDefault="00D81E16" w:rsidP="00E53AA4">
      <w:pPr>
        <w:pStyle w:val="Heading6"/>
        <w:tabs>
          <w:tab w:val="left" w:pos="2160"/>
        </w:tabs>
        <w:spacing w:line="360" w:lineRule="auto"/>
        <w:jc w:val="both"/>
        <w:rPr>
          <w:rFonts w:ascii="Times New Roman" w:hAnsi="Times New Roman" w:cs="Times New Roman"/>
          <w:b/>
          <w:i w:val="0"/>
          <w:color w:val="auto"/>
          <w:sz w:val="28"/>
          <w:szCs w:val="28"/>
        </w:rPr>
      </w:pPr>
    </w:p>
    <w:p w:rsidR="00D81E16" w:rsidRPr="00D81E16" w:rsidRDefault="00D81E16" w:rsidP="00E53AA4">
      <w:pPr>
        <w:jc w:val="both"/>
      </w:pPr>
    </w:p>
    <w:p w:rsidR="00D81E16" w:rsidRDefault="00D81E16" w:rsidP="00E53AA4">
      <w:pPr>
        <w:pStyle w:val="Heading6"/>
        <w:tabs>
          <w:tab w:val="left" w:pos="2160"/>
        </w:tabs>
        <w:spacing w:line="360" w:lineRule="auto"/>
        <w:jc w:val="both"/>
        <w:rPr>
          <w:rFonts w:ascii="Times New Roman" w:hAnsi="Times New Roman" w:cs="Times New Roman"/>
          <w:b/>
          <w:i w:val="0"/>
          <w:color w:val="auto"/>
          <w:sz w:val="28"/>
          <w:szCs w:val="28"/>
        </w:rPr>
      </w:pPr>
    </w:p>
    <w:p w:rsidR="00F5183A" w:rsidRDefault="00F5183A" w:rsidP="00E53AA4">
      <w:pPr>
        <w:pStyle w:val="Heading6"/>
        <w:tabs>
          <w:tab w:val="left" w:pos="2160"/>
        </w:tabs>
        <w:spacing w:line="360" w:lineRule="auto"/>
        <w:jc w:val="both"/>
        <w:rPr>
          <w:rFonts w:ascii="Times New Roman" w:hAnsi="Times New Roman" w:cs="Times New Roman"/>
          <w:b/>
          <w:i w:val="0"/>
          <w:color w:val="auto"/>
          <w:sz w:val="40"/>
          <w:szCs w:val="40"/>
        </w:rPr>
      </w:pPr>
    </w:p>
    <w:p w:rsidR="00F5183A" w:rsidRDefault="00F5183A" w:rsidP="00F5183A">
      <w:pPr>
        <w:pStyle w:val="Heading6"/>
        <w:tabs>
          <w:tab w:val="left" w:pos="2160"/>
        </w:tabs>
        <w:spacing w:line="360" w:lineRule="auto"/>
        <w:rPr>
          <w:rFonts w:ascii="Times New Roman" w:hAnsi="Times New Roman" w:cs="Times New Roman"/>
          <w:b/>
          <w:i w:val="0"/>
          <w:color w:val="auto"/>
          <w:sz w:val="40"/>
          <w:szCs w:val="40"/>
        </w:rPr>
      </w:pPr>
    </w:p>
    <w:p w:rsidR="00F5183A" w:rsidRDefault="00F5183A" w:rsidP="00F5183A"/>
    <w:p w:rsidR="00440A5A" w:rsidRPr="00F5183A" w:rsidRDefault="00440A5A" w:rsidP="00F5183A"/>
    <w:p w:rsidR="00305BF0" w:rsidRPr="00D81E16" w:rsidRDefault="00305BF0" w:rsidP="00F5183A">
      <w:pPr>
        <w:pStyle w:val="Heading6"/>
        <w:tabs>
          <w:tab w:val="left" w:pos="2160"/>
        </w:tabs>
        <w:spacing w:line="360" w:lineRule="auto"/>
        <w:jc w:val="center"/>
        <w:rPr>
          <w:rFonts w:ascii="Times New Roman" w:hAnsi="Times New Roman" w:cs="Times New Roman"/>
          <w:b/>
          <w:i w:val="0"/>
          <w:color w:val="auto"/>
          <w:sz w:val="40"/>
          <w:szCs w:val="40"/>
        </w:rPr>
      </w:pPr>
      <w:r w:rsidRPr="00D81E16">
        <w:rPr>
          <w:rFonts w:ascii="Times New Roman" w:hAnsi="Times New Roman" w:cs="Times New Roman"/>
          <w:b/>
          <w:i w:val="0"/>
          <w:color w:val="auto"/>
          <w:sz w:val="40"/>
          <w:szCs w:val="40"/>
        </w:rPr>
        <w:lastRenderedPageBreak/>
        <w:t>CHAPTER 3</w:t>
      </w:r>
    </w:p>
    <w:p w:rsidR="00E6072D" w:rsidRPr="00D81E16" w:rsidRDefault="003654DF" w:rsidP="00E53AA4">
      <w:pPr>
        <w:spacing w:line="360" w:lineRule="auto"/>
        <w:jc w:val="both"/>
        <w:rPr>
          <w:rFonts w:ascii="Times New Roman" w:hAnsi="Times New Roman" w:cs="Times New Roman"/>
          <w:b/>
          <w:sz w:val="40"/>
          <w:szCs w:val="40"/>
        </w:rPr>
      </w:pPr>
      <w:r w:rsidRPr="00D81E16">
        <w:rPr>
          <w:rFonts w:ascii="Times New Roman" w:hAnsi="Times New Roman" w:cs="Times New Roman"/>
          <w:b/>
          <w:sz w:val="40"/>
          <w:szCs w:val="40"/>
        </w:rPr>
        <w:t xml:space="preserve">  </w:t>
      </w:r>
      <w:r w:rsidR="00E6072D" w:rsidRPr="00D81E16">
        <w:rPr>
          <w:rFonts w:ascii="Times New Roman" w:hAnsi="Times New Roman" w:cs="Times New Roman"/>
          <w:b/>
          <w:sz w:val="40"/>
          <w:szCs w:val="40"/>
        </w:rPr>
        <w:t>SYSTEM DESIGN AND DEVELOPEMENT</w:t>
      </w:r>
    </w:p>
    <w:p w:rsidR="00421F90" w:rsidRPr="00F469E7" w:rsidRDefault="00405E73" w:rsidP="00E53AA4">
      <w:pPr>
        <w:spacing w:after="0" w:line="360" w:lineRule="auto"/>
        <w:jc w:val="both"/>
        <w:rPr>
          <w:rFonts w:ascii="Times New Roman" w:hAnsi="Times New Roman" w:cs="Times New Roman"/>
          <w:b/>
          <w:sz w:val="40"/>
          <w:szCs w:val="40"/>
        </w:rPr>
      </w:pPr>
      <w:r w:rsidRPr="00F469E7">
        <w:rPr>
          <w:rFonts w:ascii="Times New Roman" w:hAnsi="Times New Roman" w:cs="Times New Roman"/>
          <w:b/>
          <w:sz w:val="40"/>
          <w:szCs w:val="40"/>
        </w:rPr>
        <w:t>SYSTEM ARCHICTURE</w:t>
      </w: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77430A" w:rsidP="00E53AA4">
      <w:pPr>
        <w:spacing w:after="0" w:line="360" w:lineRule="auto"/>
        <w:jc w:val="both"/>
        <w:rPr>
          <w:rFonts w:ascii="Times New Roman" w:hAnsi="Times New Roman" w:cs="Times New Roman"/>
        </w:rPr>
      </w:pPr>
      <w:r w:rsidRPr="0077430A">
        <w:rPr>
          <w:rFonts w:ascii="Times New Roman" w:hAnsi="Times New Roman" w:cs="Times New Roman"/>
        </w:rPr>
        <w:drawing>
          <wp:inline distT="0" distB="0" distL="0" distR="0">
            <wp:extent cx="5943600" cy="3776980"/>
            <wp:effectExtent l="19050" t="0" r="0" b="0"/>
            <wp:docPr id="1" name="Picture 1" descr="C:\Users\ELCOT-Lenovo\Desktop\pic.jpg"/>
            <wp:cNvGraphicFramePr/>
            <a:graphic xmlns:a="http://schemas.openxmlformats.org/drawingml/2006/main">
              <a:graphicData uri="http://schemas.openxmlformats.org/drawingml/2006/picture">
                <pic:pic xmlns:pic="http://schemas.openxmlformats.org/drawingml/2006/picture">
                  <pic:nvPicPr>
                    <pic:cNvPr id="1026" name="Picture 2" descr="C:\Users\ELCOT-Lenovo\Desktop\pic.jpg"/>
                    <pic:cNvPicPr>
                      <a:picLocks noGrp="1" noChangeAspect="1" noChangeArrowheads="1"/>
                    </pic:cNvPicPr>
                  </pic:nvPicPr>
                  <pic:blipFill>
                    <a:blip r:embed="rId8"/>
                    <a:srcRect/>
                    <a:stretch>
                      <a:fillRect/>
                    </a:stretch>
                  </pic:blipFill>
                  <pic:spPr bwMode="auto">
                    <a:xfrm>
                      <a:off x="0" y="0"/>
                      <a:ext cx="5943600" cy="3776980"/>
                    </a:xfrm>
                    <a:prstGeom prst="rect">
                      <a:avLst/>
                    </a:prstGeom>
                    <a:noFill/>
                  </pic:spPr>
                </pic:pic>
              </a:graphicData>
            </a:graphic>
          </wp:inline>
        </w:drawing>
      </w:r>
    </w:p>
    <w:p w:rsidR="00D81E16" w:rsidRDefault="00D81E16" w:rsidP="00E53AA4">
      <w:pPr>
        <w:spacing w:after="0" w:line="360" w:lineRule="auto"/>
        <w:jc w:val="both"/>
        <w:rPr>
          <w:rFonts w:ascii="Times New Roman" w:hAnsi="Times New Roman" w:cs="Times New Roman"/>
        </w:rPr>
      </w:pPr>
    </w:p>
    <w:p w:rsidR="00421F90" w:rsidRDefault="00D81E16" w:rsidP="00E53AA4">
      <w:pPr>
        <w:spacing w:after="0" w:line="360" w:lineRule="auto"/>
        <w:jc w:val="both"/>
        <w:rPr>
          <w:rFonts w:ascii="Times New Roman" w:hAnsi="Times New Roman" w:cs="Times New Roman"/>
        </w:rPr>
      </w:pPr>
      <w:r>
        <w:rPr>
          <w:rFonts w:ascii="Times New Roman" w:hAnsi="Times New Roman" w:cs="Times New Roman"/>
          <w:noProof/>
        </w:rPr>
        <w:t xml:space="preserve">                                          </w:t>
      </w:r>
    </w:p>
    <w:p w:rsidR="00D81E16" w:rsidRDefault="00D81E16" w:rsidP="00E53AA4">
      <w:pPr>
        <w:tabs>
          <w:tab w:val="left" w:pos="2805"/>
        </w:tabs>
        <w:jc w:val="both"/>
        <w:rPr>
          <w:rFonts w:ascii="Times New Roman" w:hAnsi="Times New Roman" w:cs="Times New Roman"/>
          <w:sz w:val="24"/>
          <w:szCs w:val="24"/>
        </w:rPr>
      </w:pPr>
      <w:r>
        <w:rPr>
          <w:rFonts w:ascii="Times New Roman" w:hAnsi="Times New Roman" w:cs="Times New Roman"/>
          <w:sz w:val="24"/>
          <w:szCs w:val="24"/>
        </w:rPr>
        <w:t xml:space="preserve">  </w:t>
      </w:r>
    </w:p>
    <w:p w:rsidR="00D81E16" w:rsidRDefault="00D81E16" w:rsidP="00E53AA4">
      <w:pPr>
        <w:spacing w:before="100" w:after="100" w:line="360" w:lineRule="auto"/>
        <w:jc w:val="both"/>
        <w:rPr>
          <w:rFonts w:ascii="Times New Roman" w:hAnsi="Times New Roman" w:cs="Times New Roman"/>
          <w:b/>
          <w:noProof/>
          <w:sz w:val="28"/>
          <w:szCs w:val="28"/>
        </w:rPr>
      </w:pPr>
      <w:r>
        <w:rPr>
          <w:rFonts w:ascii="Times New Roman" w:hAnsi="Times New Roman" w:cs="Times New Roman"/>
          <w:b/>
          <w:sz w:val="28"/>
          <w:szCs w:val="28"/>
        </w:rPr>
        <w:t xml:space="preserve">                         </w:t>
      </w:r>
    </w:p>
    <w:p w:rsidR="00D81E16" w:rsidRDefault="00D81E16" w:rsidP="00E53AA4">
      <w:pPr>
        <w:spacing w:before="100" w:after="100" w:line="360" w:lineRule="auto"/>
        <w:jc w:val="both"/>
        <w:rPr>
          <w:rFonts w:ascii="Times New Roman" w:hAnsi="Times New Roman" w:cs="Times New Roman"/>
          <w:b/>
          <w:noProof/>
          <w:sz w:val="28"/>
          <w:szCs w:val="28"/>
        </w:rPr>
      </w:pPr>
    </w:p>
    <w:p w:rsidR="00F5183A" w:rsidRDefault="00F5183A" w:rsidP="00E53AA4">
      <w:pPr>
        <w:spacing w:before="100" w:after="100" w:line="360" w:lineRule="auto"/>
        <w:jc w:val="both"/>
        <w:rPr>
          <w:rFonts w:ascii="Times New Roman" w:hAnsi="Times New Roman" w:cs="Times New Roman"/>
          <w:b/>
          <w:noProof/>
          <w:sz w:val="28"/>
          <w:szCs w:val="28"/>
        </w:rPr>
      </w:pPr>
    </w:p>
    <w:p w:rsidR="0077430A" w:rsidRDefault="0077430A" w:rsidP="00E53AA4">
      <w:pPr>
        <w:spacing w:before="100" w:after="100" w:line="360" w:lineRule="auto"/>
        <w:jc w:val="both"/>
        <w:rPr>
          <w:rFonts w:ascii="Times New Roman" w:hAnsi="Times New Roman" w:cs="Times New Roman"/>
          <w:b/>
          <w:noProof/>
          <w:sz w:val="28"/>
          <w:szCs w:val="28"/>
        </w:rPr>
      </w:pPr>
    </w:p>
    <w:p w:rsidR="00D81E16" w:rsidRDefault="00D81E16" w:rsidP="00E53AA4">
      <w:pPr>
        <w:spacing w:before="100" w:after="100" w:line="360" w:lineRule="auto"/>
        <w:jc w:val="both"/>
        <w:rPr>
          <w:rFonts w:ascii="Times New Roman" w:hAnsi="Times New Roman" w:cs="Times New Roman"/>
          <w:b/>
          <w:sz w:val="28"/>
          <w:szCs w:val="28"/>
        </w:rPr>
      </w:pPr>
      <w:r>
        <w:rPr>
          <w:rFonts w:ascii="Times New Roman" w:hAnsi="Times New Roman" w:cs="Times New Roman"/>
          <w:b/>
          <w:noProof/>
          <w:sz w:val="28"/>
          <w:szCs w:val="28"/>
        </w:rPr>
        <w:t xml:space="preserve">                 </w:t>
      </w:r>
    </w:p>
    <w:p w:rsidR="0000536F" w:rsidRPr="00D81E16" w:rsidRDefault="0000536F" w:rsidP="00286E50">
      <w:pPr>
        <w:spacing w:before="100" w:after="100" w:line="360" w:lineRule="auto"/>
        <w:jc w:val="center"/>
        <w:rPr>
          <w:rFonts w:ascii="Times New Roman" w:hAnsi="Times New Roman" w:cs="Times New Roman"/>
          <w:b/>
          <w:sz w:val="36"/>
          <w:szCs w:val="36"/>
        </w:rPr>
      </w:pPr>
      <w:r w:rsidRPr="00D81E16">
        <w:rPr>
          <w:rFonts w:ascii="Times New Roman" w:hAnsi="Times New Roman" w:cs="Times New Roman"/>
          <w:b/>
          <w:sz w:val="36"/>
          <w:szCs w:val="36"/>
        </w:rPr>
        <w:lastRenderedPageBreak/>
        <w:t>CHAPTER 4</w:t>
      </w:r>
    </w:p>
    <w:p w:rsidR="008533E0" w:rsidRPr="001B5BA5" w:rsidRDefault="008533E0" w:rsidP="00E53AA4">
      <w:pPr>
        <w:spacing w:before="100" w:after="100" w:line="360" w:lineRule="auto"/>
        <w:jc w:val="both"/>
        <w:rPr>
          <w:rFonts w:ascii="Times New Roman" w:hAnsi="Times New Roman" w:cs="Times New Roman"/>
          <w:b/>
          <w:sz w:val="28"/>
          <w:szCs w:val="28"/>
        </w:rPr>
      </w:pPr>
      <w:r w:rsidRPr="00D81E16">
        <w:rPr>
          <w:rFonts w:ascii="Times New Roman" w:hAnsi="Times New Roman" w:cs="Times New Roman"/>
          <w:b/>
          <w:sz w:val="36"/>
          <w:szCs w:val="36"/>
        </w:rPr>
        <w:t>TESTING AND IMPLEMENTATION</w:t>
      </w:r>
    </w:p>
    <w:p w:rsidR="0005483A" w:rsidRPr="001B5BA5" w:rsidRDefault="0005483A" w:rsidP="00E53AA4">
      <w:pPr>
        <w:jc w:val="both"/>
        <w:rPr>
          <w:rFonts w:ascii="Times New Roman" w:hAnsi="Times New Roman" w:cs="Times New Roman"/>
          <w:sz w:val="24"/>
          <w:szCs w:val="24"/>
        </w:rPr>
      </w:pPr>
    </w:p>
    <w:p w:rsidR="004868BA" w:rsidRPr="005E79F1" w:rsidRDefault="004868BA" w:rsidP="00E53AA4">
      <w:pPr>
        <w:pStyle w:val="ListParagraph"/>
        <w:numPr>
          <w:ilvl w:val="1"/>
          <w:numId w:val="4"/>
        </w:numPr>
        <w:spacing w:before="100" w:after="100" w:line="360" w:lineRule="auto"/>
        <w:jc w:val="both"/>
        <w:rPr>
          <w:rFonts w:ascii="Times New Roman" w:hAnsi="Times New Roman" w:cs="Times New Roman"/>
          <w:b/>
          <w:sz w:val="28"/>
          <w:szCs w:val="28"/>
        </w:rPr>
      </w:pPr>
      <w:r w:rsidRPr="005E79F1">
        <w:rPr>
          <w:rFonts w:ascii="Times New Roman" w:hAnsi="Times New Roman" w:cs="Times New Roman"/>
          <w:b/>
          <w:sz w:val="28"/>
          <w:szCs w:val="28"/>
        </w:rPr>
        <w:t>TESTING</w:t>
      </w:r>
    </w:p>
    <w:p w:rsidR="004868BA" w:rsidRPr="005E79F1" w:rsidRDefault="004868BA" w:rsidP="00E53AA4">
      <w:pPr>
        <w:pStyle w:val="Subtitle"/>
        <w:spacing w:line="360" w:lineRule="auto"/>
        <w:ind w:firstLine="0"/>
        <w:jc w:val="both"/>
        <w:rPr>
          <w:sz w:val="28"/>
          <w:szCs w:val="28"/>
        </w:rPr>
      </w:pPr>
      <w:r w:rsidRPr="005E79F1">
        <w:rPr>
          <w:sz w:val="28"/>
          <w:szCs w:val="28"/>
        </w:rPr>
        <w:t xml:space="preserve"> Implementation is the stage of the project when the theoretical design is turned into a working system. This is the final and important phase in the system life cycle It is actually the process of converting the new system into a operational one.</w:t>
      </w:r>
    </w:p>
    <w:p w:rsidR="004868BA" w:rsidRPr="005E79F1" w:rsidRDefault="004868BA" w:rsidP="00E53AA4">
      <w:pPr>
        <w:pStyle w:val="Subtitle"/>
        <w:spacing w:line="360" w:lineRule="auto"/>
        <w:ind w:firstLine="0"/>
        <w:jc w:val="both"/>
        <w:rPr>
          <w:sz w:val="28"/>
          <w:szCs w:val="28"/>
        </w:rPr>
      </w:pPr>
    </w:p>
    <w:p w:rsidR="004868BA" w:rsidRPr="005E79F1" w:rsidRDefault="004868BA" w:rsidP="00E53AA4">
      <w:pPr>
        <w:pStyle w:val="Subtitle"/>
        <w:spacing w:line="360" w:lineRule="auto"/>
        <w:ind w:firstLine="0"/>
        <w:jc w:val="both"/>
        <w:rPr>
          <w:b/>
          <w:sz w:val="28"/>
          <w:szCs w:val="28"/>
        </w:rPr>
      </w:pPr>
      <w:r w:rsidRPr="005E79F1">
        <w:rPr>
          <w:sz w:val="28"/>
          <w:szCs w:val="28"/>
        </w:rPr>
        <w:t xml:space="preserve"> </w:t>
      </w:r>
      <w:r w:rsidRPr="005E79F1">
        <w:rPr>
          <w:b/>
          <w:sz w:val="28"/>
          <w:szCs w:val="28"/>
        </w:rPr>
        <w:t>4.1.1Unit Testing</w:t>
      </w:r>
    </w:p>
    <w:p w:rsidR="004868BA" w:rsidRPr="005E79F1" w:rsidRDefault="004868BA" w:rsidP="00E53AA4">
      <w:pPr>
        <w:pStyle w:val="Subtitle"/>
        <w:spacing w:line="360" w:lineRule="auto"/>
        <w:ind w:firstLine="0"/>
        <w:jc w:val="both"/>
        <w:rPr>
          <w:sz w:val="28"/>
          <w:szCs w:val="28"/>
        </w:rPr>
      </w:pPr>
      <w:r w:rsidRPr="005E79F1">
        <w:rPr>
          <w:sz w:val="28"/>
          <w:szCs w:val="28"/>
        </w:rPr>
        <w:tab/>
        <w:t>Unit testing comprises the set of tests performed by an individual programmer prior to integration of the unit into a larger system. The module interface is tested to ensure that information properly flows into and out of the program unit. The local data structure is examined to ensure that data stored temporarily maintains its integrity during all steps in an algorithm’s execution. Boundary conditions are tested to ensure that the module operates properly at boundaries established to limit or restrict processing. All independent paths through the control structure are tested. All error-handling paths are tested.</w:t>
      </w:r>
    </w:p>
    <w:p w:rsidR="004868BA" w:rsidRPr="005E79F1" w:rsidRDefault="004868BA" w:rsidP="00E53AA4">
      <w:pPr>
        <w:pStyle w:val="Subtitle"/>
        <w:spacing w:line="360" w:lineRule="auto"/>
        <w:ind w:firstLine="0"/>
        <w:jc w:val="both"/>
        <w:rPr>
          <w:b/>
          <w:sz w:val="28"/>
          <w:szCs w:val="28"/>
        </w:rPr>
      </w:pPr>
    </w:p>
    <w:p w:rsidR="004868BA" w:rsidRPr="005E79F1" w:rsidRDefault="004868BA" w:rsidP="00E53AA4">
      <w:pPr>
        <w:pStyle w:val="Subtitle"/>
        <w:spacing w:line="360" w:lineRule="auto"/>
        <w:ind w:firstLine="0"/>
        <w:jc w:val="both"/>
        <w:rPr>
          <w:b/>
          <w:sz w:val="28"/>
          <w:szCs w:val="28"/>
        </w:rPr>
      </w:pPr>
      <w:r w:rsidRPr="005E79F1">
        <w:rPr>
          <w:b/>
          <w:sz w:val="28"/>
          <w:szCs w:val="28"/>
        </w:rPr>
        <w:t>4.1.2 Block Box Testing</w:t>
      </w:r>
    </w:p>
    <w:p w:rsidR="004868BA" w:rsidRPr="005E79F1" w:rsidRDefault="004868BA" w:rsidP="00E53AA4">
      <w:pPr>
        <w:pStyle w:val="Subtitle"/>
        <w:spacing w:line="360" w:lineRule="auto"/>
        <w:ind w:firstLine="0"/>
        <w:jc w:val="both"/>
        <w:rPr>
          <w:sz w:val="28"/>
          <w:szCs w:val="28"/>
        </w:rPr>
      </w:pPr>
      <w:r w:rsidRPr="005E79F1">
        <w:rPr>
          <w:sz w:val="28"/>
          <w:szCs w:val="28"/>
        </w:rPr>
        <w:t>Black-box testing is a method of software testing that examines the functionality of an application without peering into its internal structures or workings. This method of test can be applied virtually to every level of software testing: unit, integration, system and acceptance. It is sometimes referred to as specification-based testing.</w:t>
      </w:r>
    </w:p>
    <w:p w:rsidR="004868BA" w:rsidRPr="005E79F1" w:rsidRDefault="004868BA" w:rsidP="00E53AA4">
      <w:pPr>
        <w:pStyle w:val="Subtitle"/>
        <w:spacing w:line="360" w:lineRule="auto"/>
        <w:ind w:firstLine="0"/>
        <w:jc w:val="both"/>
        <w:rPr>
          <w:rFonts w:asciiTheme="minorHAnsi" w:eastAsiaTheme="minorHAnsi" w:hAnsiTheme="minorHAnsi" w:cstheme="minorBidi"/>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Pr="005E79F1" w:rsidRDefault="004868BA" w:rsidP="00E53AA4">
      <w:pPr>
        <w:pStyle w:val="Subtitle"/>
        <w:spacing w:line="360" w:lineRule="auto"/>
        <w:ind w:firstLine="0"/>
        <w:jc w:val="both"/>
        <w:rPr>
          <w:sz w:val="28"/>
          <w:szCs w:val="28"/>
        </w:rPr>
      </w:pPr>
      <w:r w:rsidRPr="005E79F1">
        <w:rPr>
          <w:b/>
          <w:bCs/>
          <w:sz w:val="28"/>
          <w:szCs w:val="28"/>
        </w:rPr>
        <w:lastRenderedPageBreak/>
        <w:t>4.2 SYSTEM IMPLEMENTATION</w:t>
      </w:r>
    </w:p>
    <w:p w:rsidR="00551D83" w:rsidRPr="00E12880" w:rsidRDefault="004868BA" w:rsidP="00E53AA4">
      <w:pPr>
        <w:pStyle w:val="Subtitle"/>
        <w:spacing w:line="360" w:lineRule="auto"/>
        <w:ind w:firstLine="0"/>
        <w:jc w:val="both"/>
        <w:rPr>
          <w:sz w:val="28"/>
          <w:szCs w:val="28"/>
        </w:rPr>
      </w:pPr>
      <w:r w:rsidRPr="005E79F1">
        <w:rPr>
          <w:sz w:val="28"/>
          <w:szCs w:val="28"/>
        </w:rPr>
        <w:t xml:space="preserve">Implementation is the stage of the project when the theoretical design is turned into a working system. This is the final and important phase in the system life cycle It is actually the process of converting the new system into a operational one. </w:t>
      </w:r>
    </w:p>
    <w:p w:rsidR="00551D83" w:rsidRDefault="00551D83" w:rsidP="00E53AA4">
      <w:pPr>
        <w:tabs>
          <w:tab w:val="left" w:pos="1309"/>
          <w:tab w:val="center" w:pos="4680"/>
        </w:tabs>
        <w:spacing w:line="360" w:lineRule="auto"/>
        <w:jc w:val="both"/>
        <w:rPr>
          <w:rFonts w:ascii="Times New Roman" w:hAnsi="Times New Roman" w:cs="Times New Roman"/>
          <w:b/>
          <w:sz w:val="28"/>
          <w:szCs w:val="28"/>
        </w:rPr>
      </w:pPr>
    </w:p>
    <w:p w:rsidR="0094325E" w:rsidRDefault="0094325E" w:rsidP="00E53AA4">
      <w:pPr>
        <w:tabs>
          <w:tab w:val="left" w:pos="1309"/>
          <w:tab w:val="center" w:pos="4680"/>
        </w:tabs>
        <w:spacing w:line="360" w:lineRule="auto"/>
        <w:jc w:val="both"/>
        <w:rPr>
          <w:rFonts w:ascii="Times New Roman" w:hAnsi="Times New Roman" w:cs="Times New Roman"/>
          <w:b/>
          <w:sz w:val="28"/>
          <w:szCs w:val="28"/>
        </w:rPr>
      </w:pPr>
    </w:p>
    <w:p w:rsidR="00F91A34" w:rsidRDefault="00F91A3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F5183A" w:rsidRDefault="00F5183A" w:rsidP="00E53AA4">
      <w:pPr>
        <w:tabs>
          <w:tab w:val="left" w:pos="1309"/>
          <w:tab w:val="center" w:pos="4680"/>
        </w:tabs>
        <w:spacing w:line="360" w:lineRule="auto"/>
        <w:jc w:val="both"/>
        <w:rPr>
          <w:rFonts w:ascii="Times New Roman" w:hAnsi="Times New Roman" w:cs="Times New Roman"/>
          <w:b/>
          <w:sz w:val="28"/>
          <w:szCs w:val="28"/>
        </w:rPr>
      </w:pPr>
    </w:p>
    <w:p w:rsidR="008E579B" w:rsidRPr="00D81E16" w:rsidRDefault="00491919" w:rsidP="00E53AA4">
      <w:pPr>
        <w:tabs>
          <w:tab w:val="left" w:pos="1309"/>
          <w:tab w:val="center" w:pos="4680"/>
        </w:tabs>
        <w:spacing w:line="360" w:lineRule="auto"/>
        <w:jc w:val="both"/>
        <w:rPr>
          <w:rFonts w:ascii="Times New Roman" w:hAnsi="Times New Roman" w:cs="Times New Roman"/>
          <w:b/>
          <w:sz w:val="40"/>
          <w:szCs w:val="40"/>
        </w:rPr>
      </w:pPr>
      <w:r>
        <w:rPr>
          <w:rFonts w:ascii="Times New Roman" w:hAnsi="Times New Roman" w:cs="Times New Roman"/>
          <w:b/>
          <w:sz w:val="40"/>
          <w:szCs w:val="40"/>
        </w:rPr>
        <w:lastRenderedPageBreak/>
        <w:t xml:space="preserve">                               </w:t>
      </w:r>
      <w:r w:rsidR="00FE3487" w:rsidRPr="00D81E16">
        <w:rPr>
          <w:rFonts w:ascii="Times New Roman" w:hAnsi="Times New Roman" w:cs="Times New Roman"/>
          <w:b/>
          <w:sz w:val="40"/>
          <w:szCs w:val="40"/>
        </w:rPr>
        <w:t>CHAPTER 5</w:t>
      </w:r>
    </w:p>
    <w:p w:rsidR="00E06169" w:rsidRDefault="00E06169" w:rsidP="00E53AA4">
      <w:pPr>
        <w:pStyle w:val="BodyText"/>
        <w:rPr>
          <w:b/>
          <w:sz w:val="36"/>
          <w:szCs w:val="36"/>
        </w:rPr>
      </w:pPr>
      <w:r w:rsidRPr="00D81E16">
        <w:rPr>
          <w:b/>
          <w:sz w:val="36"/>
          <w:szCs w:val="36"/>
        </w:rPr>
        <w:t>CONCLUSION</w:t>
      </w:r>
      <w:r w:rsidR="003C0F6F">
        <w:rPr>
          <w:b/>
          <w:sz w:val="36"/>
          <w:szCs w:val="36"/>
        </w:rPr>
        <w:t>:</w:t>
      </w:r>
    </w:p>
    <w:p w:rsidR="00FE2A0B" w:rsidRPr="00FE2A0B" w:rsidRDefault="00FE2A0B" w:rsidP="00FE2A0B">
      <w:pPr>
        <w:pStyle w:val="BodyText"/>
        <w:rPr>
          <w:bCs/>
          <w:iCs/>
          <w:sz w:val="32"/>
          <w:szCs w:val="32"/>
          <w:lang w:val="en-IN"/>
        </w:rPr>
      </w:pPr>
      <w:r w:rsidRPr="00FE2A0B">
        <w:rPr>
          <w:bCs/>
          <w:iCs/>
          <w:sz w:val="32"/>
          <w:szCs w:val="32"/>
          <w:lang w:val="en-IN"/>
        </w:rPr>
        <w:t xml:space="preserve">      In light of the fact that the computation power of mobile devices cannot meet the needs of computation-intensive applications, this paper leverage offloading the tasks of mobile devices onto mobile edge servers to solve the problem of modification, and put forward the strategy of computation offloading for the computation-intensive applications. Considering the requirements of computation tasks and the computation capacity of servers, network bandwidth, and other factors, the basis of offloading decision-making was put forward: the multi-objective decision-making through improved AHP, the comprehensive evaluation of the server, and selecting the appropriate server to offload. A task scheduling model has been proposed based on the improved auction to optimize the time requirements of the tasks and computation performance of the MEC servers. Simulation results demonstrate that the proposed method can effectively improve the offload task execution speed, reduce the service delay, improve the mobile device battery life, and improve customer satisfaction.</w:t>
      </w:r>
      <w:r w:rsidRPr="00FE2A0B">
        <w:rPr>
          <w:bCs/>
          <w:iCs/>
          <w:sz w:val="32"/>
          <w:szCs w:val="32"/>
        </w:rPr>
        <w:t xml:space="preserve"> </w:t>
      </w:r>
    </w:p>
    <w:p w:rsidR="001F1E5A" w:rsidRDefault="001F1E5A" w:rsidP="00E53AA4">
      <w:pPr>
        <w:pStyle w:val="BodyText"/>
        <w:rPr>
          <w:b/>
          <w:iCs/>
          <w:sz w:val="28"/>
          <w:szCs w:val="28"/>
        </w:rPr>
      </w:pPr>
    </w:p>
    <w:p w:rsidR="003C0F6F" w:rsidRDefault="003C0F6F" w:rsidP="00E53AA4">
      <w:pPr>
        <w:pStyle w:val="BodyText"/>
        <w:rPr>
          <w:b/>
          <w:iCs/>
          <w:sz w:val="28"/>
          <w:szCs w:val="28"/>
        </w:rPr>
      </w:pPr>
    </w:p>
    <w:p w:rsidR="00FE2A0B" w:rsidRDefault="00FE2A0B" w:rsidP="00E53AA4">
      <w:pPr>
        <w:pStyle w:val="BodyText"/>
        <w:rPr>
          <w:b/>
          <w:iCs/>
          <w:sz w:val="28"/>
          <w:szCs w:val="28"/>
        </w:rPr>
      </w:pPr>
    </w:p>
    <w:p w:rsidR="00FE2A0B" w:rsidRDefault="00FE2A0B" w:rsidP="00E53AA4">
      <w:pPr>
        <w:pStyle w:val="BodyText"/>
        <w:rPr>
          <w:b/>
          <w:iCs/>
          <w:sz w:val="28"/>
          <w:szCs w:val="28"/>
        </w:rPr>
      </w:pPr>
    </w:p>
    <w:p w:rsidR="00FE2A0B" w:rsidRDefault="00FE2A0B" w:rsidP="00E53AA4">
      <w:pPr>
        <w:pStyle w:val="BodyText"/>
        <w:rPr>
          <w:b/>
          <w:iCs/>
          <w:sz w:val="28"/>
          <w:szCs w:val="28"/>
        </w:rPr>
      </w:pPr>
    </w:p>
    <w:p w:rsidR="00FE2A0B" w:rsidRDefault="00FE2A0B" w:rsidP="00E53AA4">
      <w:pPr>
        <w:pStyle w:val="BodyText"/>
        <w:rPr>
          <w:b/>
          <w:iCs/>
          <w:sz w:val="28"/>
          <w:szCs w:val="28"/>
        </w:rPr>
      </w:pPr>
    </w:p>
    <w:p w:rsidR="00370D47" w:rsidRPr="003C0F6F" w:rsidRDefault="003C0F6F" w:rsidP="00E53AA4">
      <w:pPr>
        <w:pStyle w:val="BodyText"/>
        <w:rPr>
          <w:b/>
          <w:iCs/>
          <w:sz w:val="40"/>
          <w:szCs w:val="40"/>
        </w:rPr>
      </w:pPr>
      <w:r>
        <w:rPr>
          <w:b/>
          <w:iCs/>
          <w:sz w:val="28"/>
          <w:szCs w:val="28"/>
        </w:rPr>
        <w:lastRenderedPageBreak/>
        <w:t xml:space="preserve">                </w:t>
      </w:r>
      <w:r w:rsidR="00491919">
        <w:rPr>
          <w:b/>
          <w:iCs/>
          <w:sz w:val="28"/>
          <w:szCs w:val="28"/>
        </w:rPr>
        <w:t xml:space="preserve">                           </w:t>
      </w:r>
      <w:r>
        <w:rPr>
          <w:b/>
          <w:iCs/>
          <w:sz w:val="28"/>
          <w:szCs w:val="28"/>
        </w:rPr>
        <w:t xml:space="preserve">  </w:t>
      </w:r>
      <w:r w:rsidR="00370D47" w:rsidRPr="003C0F6F">
        <w:rPr>
          <w:b/>
          <w:iCs/>
          <w:sz w:val="40"/>
          <w:szCs w:val="40"/>
        </w:rPr>
        <w:t>CHAPTER-6</w:t>
      </w:r>
    </w:p>
    <w:p w:rsidR="00C02F10" w:rsidRDefault="00491919" w:rsidP="00E53AA4">
      <w:pPr>
        <w:pStyle w:val="BodyText"/>
        <w:rPr>
          <w:b/>
          <w:iCs/>
          <w:sz w:val="40"/>
          <w:szCs w:val="40"/>
        </w:rPr>
      </w:pPr>
      <w:r>
        <w:rPr>
          <w:b/>
          <w:iCs/>
          <w:sz w:val="40"/>
          <w:szCs w:val="40"/>
        </w:rPr>
        <w:t xml:space="preserve">                               </w:t>
      </w:r>
      <w:r w:rsidR="00FE3487" w:rsidRPr="003C0F6F">
        <w:rPr>
          <w:b/>
          <w:iCs/>
          <w:sz w:val="40"/>
          <w:szCs w:val="40"/>
        </w:rPr>
        <w:t>REFERENCE</w:t>
      </w:r>
    </w:p>
    <w:p w:rsidR="00000000" w:rsidRPr="00FE2A0B" w:rsidRDefault="0054570F" w:rsidP="00FE2A0B">
      <w:pPr>
        <w:pStyle w:val="BodyText"/>
        <w:numPr>
          <w:ilvl w:val="0"/>
          <w:numId w:val="42"/>
        </w:numPr>
        <w:rPr>
          <w:sz w:val="32"/>
          <w:szCs w:val="32"/>
          <w:lang w:val="en-IN"/>
        </w:rPr>
      </w:pPr>
      <w:r w:rsidRPr="00FE2A0B">
        <w:rPr>
          <w:sz w:val="32"/>
          <w:szCs w:val="32"/>
          <w:lang w:val="en-IN"/>
        </w:rPr>
        <w:t xml:space="preserve">1. Kumar, K.; Liu, J.; Lu, Y.H.; Bhargava, B. A survey of computation offloading for mobile systems. Mob. Netw. Appl. 2013, 18, 129–140. </w:t>
      </w:r>
    </w:p>
    <w:p w:rsidR="00000000" w:rsidRPr="00FE2A0B" w:rsidRDefault="0054570F" w:rsidP="00FE2A0B">
      <w:pPr>
        <w:pStyle w:val="BodyText"/>
        <w:numPr>
          <w:ilvl w:val="0"/>
          <w:numId w:val="42"/>
        </w:numPr>
        <w:rPr>
          <w:sz w:val="32"/>
          <w:szCs w:val="32"/>
          <w:lang w:val="en-IN"/>
        </w:rPr>
      </w:pPr>
      <w:r w:rsidRPr="00FE2A0B">
        <w:rPr>
          <w:sz w:val="32"/>
          <w:szCs w:val="32"/>
          <w:lang w:val="en-IN"/>
        </w:rPr>
        <w:t>2. Shar</w:t>
      </w:r>
      <w:r w:rsidRPr="00FE2A0B">
        <w:rPr>
          <w:sz w:val="32"/>
          <w:szCs w:val="32"/>
          <w:lang w:val="en-IN"/>
        </w:rPr>
        <w:t xml:space="preserve">ifi, M.; Kafaie, S.; Kashefi, O. A survey and taxonomy of cyber foraging of mobile devices. IEEE Commun. Surv. Tutor. 2012, 14, 1232–1243. </w:t>
      </w:r>
    </w:p>
    <w:p w:rsidR="00000000" w:rsidRPr="00FE2A0B" w:rsidRDefault="0054570F" w:rsidP="00FE2A0B">
      <w:pPr>
        <w:pStyle w:val="BodyText"/>
        <w:numPr>
          <w:ilvl w:val="0"/>
          <w:numId w:val="42"/>
        </w:numPr>
        <w:rPr>
          <w:sz w:val="32"/>
          <w:szCs w:val="32"/>
          <w:lang w:val="en-IN"/>
        </w:rPr>
      </w:pPr>
      <w:r w:rsidRPr="00FE2A0B">
        <w:rPr>
          <w:sz w:val="32"/>
          <w:szCs w:val="32"/>
          <w:lang w:val="en-IN"/>
        </w:rPr>
        <w:t>3. Cuervo, E.; Balasubramanian, A.; Cho, D.; Wolman, A.; Saroiu, S.; Chandra, R. MAUI: Making smartphones last long</w:t>
      </w:r>
      <w:r w:rsidRPr="00FE2A0B">
        <w:rPr>
          <w:sz w:val="32"/>
          <w:szCs w:val="32"/>
          <w:lang w:val="en-IN"/>
        </w:rPr>
        <w:t xml:space="preserve">er with code offload. In Proceedings of the 8th International Conference on Mobile Systems, Applications, and Services, San Francisco, CA, USA, 15–18 June 2010. </w:t>
      </w:r>
    </w:p>
    <w:p w:rsidR="00000000" w:rsidRPr="00FE2A0B" w:rsidRDefault="0054570F" w:rsidP="00FE2A0B">
      <w:pPr>
        <w:pStyle w:val="BodyText"/>
        <w:numPr>
          <w:ilvl w:val="0"/>
          <w:numId w:val="42"/>
        </w:numPr>
        <w:rPr>
          <w:sz w:val="32"/>
          <w:szCs w:val="32"/>
          <w:lang w:val="en-IN"/>
        </w:rPr>
      </w:pPr>
      <w:r w:rsidRPr="00FE2A0B">
        <w:rPr>
          <w:sz w:val="32"/>
          <w:szCs w:val="32"/>
          <w:lang w:val="en-IN"/>
        </w:rPr>
        <w:t>4. Kosta, S.; Aucinas, A.; Hui, P.; Mortier, R.; Zhang, X. Thinkair: Dynamic resource allocat</w:t>
      </w:r>
      <w:r w:rsidRPr="00FE2A0B">
        <w:rPr>
          <w:sz w:val="32"/>
          <w:szCs w:val="32"/>
          <w:lang w:val="en-IN"/>
        </w:rPr>
        <w:t xml:space="preserve">ion and parallel execution in the cloud for mobile code offloading. In Proceedings of the T2012 Proceedings IEEE Infocom, Orlando, FL, USA, 25–30 March 2012; pp. 945–953. </w:t>
      </w:r>
    </w:p>
    <w:p w:rsidR="00000000" w:rsidRPr="00FE2A0B" w:rsidRDefault="0054570F" w:rsidP="00FE2A0B">
      <w:pPr>
        <w:pStyle w:val="BodyText"/>
        <w:numPr>
          <w:ilvl w:val="0"/>
          <w:numId w:val="42"/>
        </w:numPr>
        <w:rPr>
          <w:sz w:val="32"/>
          <w:szCs w:val="32"/>
          <w:lang w:val="en-IN"/>
        </w:rPr>
      </w:pPr>
      <w:r w:rsidRPr="00FE2A0B">
        <w:rPr>
          <w:sz w:val="32"/>
          <w:szCs w:val="32"/>
          <w:lang w:val="en-IN"/>
        </w:rPr>
        <w:t xml:space="preserve">5. Xia, F.; Ding, F.; Li, J.; Kong, X.; Yang, L.T.; Ma, J. Phone2Cloud: Exploiting </w:t>
      </w:r>
      <w:r w:rsidRPr="00FE2A0B">
        <w:rPr>
          <w:sz w:val="32"/>
          <w:szCs w:val="32"/>
          <w:lang w:val="en-IN"/>
        </w:rPr>
        <w:t xml:space="preserve">computation offloading for energy saving on smartphones in mobile cloud computing. Inf. Syst. Front. 2014, 16, 95–111. </w:t>
      </w:r>
    </w:p>
    <w:p w:rsidR="00000000" w:rsidRPr="00FE2A0B" w:rsidRDefault="0054570F" w:rsidP="00FE2A0B">
      <w:pPr>
        <w:pStyle w:val="BodyText"/>
        <w:numPr>
          <w:ilvl w:val="0"/>
          <w:numId w:val="42"/>
        </w:numPr>
        <w:rPr>
          <w:sz w:val="32"/>
          <w:szCs w:val="32"/>
          <w:lang w:val="en-IN"/>
        </w:rPr>
      </w:pPr>
      <w:r w:rsidRPr="00FE2A0B">
        <w:rPr>
          <w:sz w:val="32"/>
          <w:szCs w:val="32"/>
          <w:lang w:val="en-IN"/>
        </w:rPr>
        <w:lastRenderedPageBreak/>
        <w:t>6. Mao, Y.; Zhang, J.; Letaief, K.B. Dynamic computation offloading for mobile-edge computing with energy harvesting devices. IEEE J. S</w:t>
      </w:r>
      <w:r w:rsidRPr="00FE2A0B">
        <w:rPr>
          <w:sz w:val="32"/>
          <w:szCs w:val="32"/>
          <w:lang w:val="en-IN"/>
        </w:rPr>
        <w:t xml:space="preserve">el. Areas Commun. 2016, 34, 3590–3605. </w:t>
      </w:r>
    </w:p>
    <w:p w:rsidR="00000000" w:rsidRPr="00FE2A0B" w:rsidRDefault="0054570F" w:rsidP="00FE2A0B">
      <w:pPr>
        <w:pStyle w:val="BodyText"/>
        <w:numPr>
          <w:ilvl w:val="0"/>
          <w:numId w:val="42"/>
        </w:numPr>
        <w:rPr>
          <w:sz w:val="32"/>
          <w:szCs w:val="32"/>
          <w:lang w:val="en-IN"/>
        </w:rPr>
      </w:pPr>
      <w:r w:rsidRPr="00FE2A0B">
        <w:rPr>
          <w:sz w:val="32"/>
          <w:szCs w:val="32"/>
          <w:lang w:val="en-IN"/>
        </w:rPr>
        <w:t xml:space="preserve">7. You, C.; Huang, K.; Chae, H.; Kim, B. Energy-efficient resource allocation for mobile-edge computation offloading. IEEE Trans. Wirel. Commun. 2017, 16, 1397–1411. </w:t>
      </w:r>
    </w:p>
    <w:p w:rsidR="00000000" w:rsidRPr="00FE2A0B" w:rsidRDefault="0054570F" w:rsidP="00FE2A0B">
      <w:pPr>
        <w:pStyle w:val="BodyText"/>
        <w:numPr>
          <w:ilvl w:val="0"/>
          <w:numId w:val="42"/>
        </w:numPr>
        <w:rPr>
          <w:sz w:val="32"/>
          <w:szCs w:val="32"/>
          <w:lang w:val="en-IN"/>
        </w:rPr>
      </w:pPr>
      <w:r w:rsidRPr="00FE2A0B">
        <w:rPr>
          <w:sz w:val="32"/>
          <w:szCs w:val="32"/>
          <w:lang w:val="en-IN"/>
        </w:rPr>
        <w:t>8. Deng, M.; Tian, H.; Lyu, X. Adaptive sequent</w:t>
      </w:r>
      <w:r w:rsidRPr="00FE2A0B">
        <w:rPr>
          <w:sz w:val="32"/>
          <w:szCs w:val="32"/>
          <w:lang w:val="en-IN"/>
        </w:rPr>
        <w:t xml:space="preserve">ial offloading game for multi-cell mobile edge computing. In Proceedings of the 2016 23rd International Conference on Telecommunications (ICT), Thessaloniki, Greece, 16–18 May 2016; pp. 1–5. </w:t>
      </w:r>
    </w:p>
    <w:p w:rsidR="00000000" w:rsidRPr="00FE2A0B" w:rsidRDefault="0054570F" w:rsidP="00FE2A0B">
      <w:pPr>
        <w:pStyle w:val="BodyText"/>
        <w:numPr>
          <w:ilvl w:val="0"/>
          <w:numId w:val="42"/>
        </w:numPr>
        <w:rPr>
          <w:sz w:val="32"/>
          <w:szCs w:val="32"/>
          <w:lang w:val="en-IN"/>
        </w:rPr>
      </w:pPr>
      <w:r w:rsidRPr="00FE2A0B">
        <w:rPr>
          <w:sz w:val="32"/>
          <w:szCs w:val="32"/>
          <w:lang w:val="en-IN"/>
        </w:rPr>
        <w:t>9. Fernando, N.; Loke, S.W.; Rahayu, W. Mobile cloud computing:</w:t>
      </w:r>
      <w:r w:rsidRPr="00FE2A0B">
        <w:rPr>
          <w:sz w:val="32"/>
          <w:szCs w:val="32"/>
          <w:lang w:val="en-IN"/>
        </w:rPr>
        <w:t xml:space="preserve"> A survey. Future Gener. Comput. Syst. 2013, 29, 84–106. </w:t>
      </w:r>
    </w:p>
    <w:p w:rsidR="00000000" w:rsidRPr="00FE2A0B" w:rsidRDefault="0054570F" w:rsidP="00FE2A0B">
      <w:pPr>
        <w:pStyle w:val="BodyText"/>
        <w:numPr>
          <w:ilvl w:val="0"/>
          <w:numId w:val="42"/>
        </w:numPr>
        <w:rPr>
          <w:sz w:val="32"/>
          <w:szCs w:val="32"/>
          <w:lang w:val="en-IN"/>
        </w:rPr>
      </w:pPr>
      <w:r w:rsidRPr="00FE2A0B">
        <w:rPr>
          <w:sz w:val="32"/>
          <w:szCs w:val="32"/>
          <w:lang w:val="en-IN"/>
        </w:rPr>
        <w:t xml:space="preserve">10. Rahman, M.; Gao, J.; Tsai, W.T. Energy Saving Research on Mobile Cloud Computing in 5G. Chin. J. Comput. 2017, doi:10.1109/IC2E.2013.37 . </w:t>
      </w:r>
    </w:p>
    <w:p w:rsidR="00F94960" w:rsidRDefault="00F94960" w:rsidP="00E53AA4">
      <w:pPr>
        <w:pStyle w:val="BodyText"/>
        <w:rPr>
          <w:sz w:val="32"/>
          <w:szCs w:val="32"/>
        </w:rPr>
      </w:pPr>
    </w:p>
    <w:sectPr w:rsidR="00F94960" w:rsidSect="005C4A4B">
      <w:headerReference w:type="default" r:id="rId9"/>
      <w:pgSz w:w="12240" w:h="15840"/>
      <w:pgMar w:top="1440" w:right="1440" w:bottom="81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54570F" w:rsidRDefault="0054570F" w:rsidP="003654DF">
      <w:pPr>
        <w:spacing w:after="0" w:line="240" w:lineRule="auto"/>
      </w:pPr>
      <w:r>
        <w:separator/>
      </w:r>
    </w:p>
  </w:endnote>
  <w:endnote w:type="continuationSeparator" w:id="1">
    <w:p w:rsidR="0054570F" w:rsidRDefault="0054570F" w:rsidP="00365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Latha">
    <w:panose1 w:val="020B0604020202020204"/>
    <w:charset w:val="00"/>
    <w:family w:val="swiss"/>
    <w:pitch w:val="variable"/>
    <w:sig w:usb0="001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dvGulliv-R">
    <w:altName w:val="MS Mincho"/>
    <w:panose1 w:val="00000000000000000000"/>
    <w:charset w:val="80"/>
    <w:family w:val="auto"/>
    <w:notTrueType/>
    <w:pitch w:val="default"/>
    <w:sig w:usb0="00000003" w:usb1="08070000" w:usb2="00000010" w:usb3="00000000" w:csb0="0002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54570F" w:rsidRDefault="0054570F" w:rsidP="003654DF">
      <w:pPr>
        <w:spacing w:after="0" w:line="240" w:lineRule="auto"/>
      </w:pPr>
      <w:r>
        <w:separator/>
      </w:r>
    </w:p>
  </w:footnote>
  <w:footnote w:type="continuationSeparator" w:id="1">
    <w:p w:rsidR="0054570F" w:rsidRDefault="0054570F" w:rsidP="003654DF">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36598"/>
      <w:docPartObj>
        <w:docPartGallery w:val="Page Numbers (Top of Page)"/>
        <w:docPartUnique/>
      </w:docPartObj>
    </w:sdtPr>
    <w:sdtContent>
      <w:p w:rsidR="00F94960" w:rsidRDefault="00ED6DAE">
        <w:pPr>
          <w:pStyle w:val="Header"/>
          <w:jc w:val="right"/>
        </w:pPr>
        <w:fldSimple w:instr=" PAGE   \* MERGEFORMAT ">
          <w:r w:rsidR="0077430A">
            <w:rPr>
              <w:noProof/>
            </w:rPr>
            <w:t>15</w:t>
          </w:r>
        </w:fldSimple>
      </w:p>
    </w:sdtContent>
  </w:sdt>
  <w:p w:rsidR="00F94960" w:rsidRDefault="00F94960">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736B39"/>
    <w:multiLevelType w:val="hybridMultilevel"/>
    <w:tmpl w:val="796E13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7E51575"/>
    <w:multiLevelType w:val="hybridMultilevel"/>
    <w:tmpl w:val="9ABA728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C1F4528"/>
    <w:multiLevelType w:val="hybridMultilevel"/>
    <w:tmpl w:val="BF188FA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D6C0E16"/>
    <w:multiLevelType w:val="hybridMultilevel"/>
    <w:tmpl w:val="13005A7E"/>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
    <w:nsid w:val="0E8777FF"/>
    <w:multiLevelType w:val="hybridMultilevel"/>
    <w:tmpl w:val="A4DAF16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114C4C60"/>
    <w:multiLevelType w:val="hybridMultilevel"/>
    <w:tmpl w:val="922E73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2BA28D4"/>
    <w:multiLevelType w:val="hybridMultilevel"/>
    <w:tmpl w:val="0C683B8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5115B31"/>
    <w:multiLevelType w:val="hybridMultilevel"/>
    <w:tmpl w:val="63D091B4"/>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8">
    <w:nsid w:val="17B52CC0"/>
    <w:multiLevelType w:val="hybridMultilevel"/>
    <w:tmpl w:val="4462F222"/>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9">
    <w:nsid w:val="25310876"/>
    <w:multiLevelType w:val="hybridMultilevel"/>
    <w:tmpl w:val="9BD60FAA"/>
    <w:lvl w:ilvl="0" w:tplc="40090001">
      <w:start w:val="1"/>
      <w:numFmt w:val="bullet"/>
      <w:lvlText w:val=""/>
      <w:lvlJc w:val="left"/>
      <w:pPr>
        <w:ind w:left="1440" w:hanging="360"/>
      </w:pPr>
      <w:rPr>
        <w:rFonts w:ascii="Symbol" w:hAnsi="Symbol" w:hint="default"/>
      </w:rPr>
    </w:lvl>
    <w:lvl w:ilvl="1" w:tplc="40090003" w:tentative="1">
      <w:start w:val="1"/>
      <w:numFmt w:val="bullet"/>
      <w:lvlText w:val="o"/>
      <w:lvlJc w:val="left"/>
      <w:pPr>
        <w:ind w:left="2160" w:hanging="360"/>
      </w:pPr>
      <w:rPr>
        <w:rFonts w:ascii="Courier New" w:hAnsi="Courier New" w:cs="Courier New" w:hint="default"/>
      </w:rPr>
    </w:lvl>
    <w:lvl w:ilvl="2" w:tplc="40090005" w:tentative="1">
      <w:start w:val="1"/>
      <w:numFmt w:val="bullet"/>
      <w:lvlText w:val=""/>
      <w:lvlJc w:val="left"/>
      <w:pPr>
        <w:ind w:left="2880" w:hanging="360"/>
      </w:pPr>
      <w:rPr>
        <w:rFonts w:ascii="Wingdings" w:hAnsi="Wingdings" w:hint="default"/>
      </w:rPr>
    </w:lvl>
    <w:lvl w:ilvl="3" w:tplc="40090001" w:tentative="1">
      <w:start w:val="1"/>
      <w:numFmt w:val="bullet"/>
      <w:lvlText w:val=""/>
      <w:lvlJc w:val="left"/>
      <w:pPr>
        <w:ind w:left="3600" w:hanging="360"/>
      </w:pPr>
      <w:rPr>
        <w:rFonts w:ascii="Symbol" w:hAnsi="Symbol" w:hint="default"/>
      </w:rPr>
    </w:lvl>
    <w:lvl w:ilvl="4" w:tplc="40090003" w:tentative="1">
      <w:start w:val="1"/>
      <w:numFmt w:val="bullet"/>
      <w:lvlText w:val="o"/>
      <w:lvlJc w:val="left"/>
      <w:pPr>
        <w:ind w:left="4320" w:hanging="360"/>
      </w:pPr>
      <w:rPr>
        <w:rFonts w:ascii="Courier New" w:hAnsi="Courier New" w:cs="Courier New" w:hint="default"/>
      </w:rPr>
    </w:lvl>
    <w:lvl w:ilvl="5" w:tplc="40090005" w:tentative="1">
      <w:start w:val="1"/>
      <w:numFmt w:val="bullet"/>
      <w:lvlText w:val=""/>
      <w:lvlJc w:val="left"/>
      <w:pPr>
        <w:ind w:left="5040" w:hanging="360"/>
      </w:pPr>
      <w:rPr>
        <w:rFonts w:ascii="Wingdings" w:hAnsi="Wingdings" w:hint="default"/>
      </w:rPr>
    </w:lvl>
    <w:lvl w:ilvl="6" w:tplc="40090001" w:tentative="1">
      <w:start w:val="1"/>
      <w:numFmt w:val="bullet"/>
      <w:lvlText w:val=""/>
      <w:lvlJc w:val="left"/>
      <w:pPr>
        <w:ind w:left="5760" w:hanging="360"/>
      </w:pPr>
      <w:rPr>
        <w:rFonts w:ascii="Symbol" w:hAnsi="Symbol" w:hint="default"/>
      </w:rPr>
    </w:lvl>
    <w:lvl w:ilvl="7" w:tplc="40090003" w:tentative="1">
      <w:start w:val="1"/>
      <w:numFmt w:val="bullet"/>
      <w:lvlText w:val="o"/>
      <w:lvlJc w:val="left"/>
      <w:pPr>
        <w:ind w:left="6480" w:hanging="360"/>
      </w:pPr>
      <w:rPr>
        <w:rFonts w:ascii="Courier New" w:hAnsi="Courier New" w:cs="Courier New" w:hint="default"/>
      </w:rPr>
    </w:lvl>
    <w:lvl w:ilvl="8" w:tplc="40090005" w:tentative="1">
      <w:start w:val="1"/>
      <w:numFmt w:val="bullet"/>
      <w:lvlText w:val=""/>
      <w:lvlJc w:val="left"/>
      <w:pPr>
        <w:ind w:left="7200" w:hanging="360"/>
      </w:pPr>
      <w:rPr>
        <w:rFonts w:ascii="Wingdings" w:hAnsi="Wingdings" w:hint="default"/>
      </w:rPr>
    </w:lvl>
  </w:abstractNum>
  <w:abstractNum w:abstractNumId="10">
    <w:nsid w:val="27B171D4"/>
    <w:multiLevelType w:val="hybridMultilevel"/>
    <w:tmpl w:val="2F9E4280"/>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1">
    <w:nsid w:val="27E07E89"/>
    <w:multiLevelType w:val="hybridMultilevel"/>
    <w:tmpl w:val="3A541F4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288E1B25"/>
    <w:multiLevelType w:val="hybridMultilevel"/>
    <w:tmpl w:val="07A0E614"/>
    <w:lvl w:ilvl="0" w:tplc="4B8833C0">
      <w:start w:val="1"/>
      <w:numFmt w:val="bullet"/>
      <w:lvlText w:val=""/>
      <w:lvlJc w:val="left"/>
      <w:pPr>
        <w:tabs>
          <w:tab w:val="num" w:pos="720"/>
        </w:tabs>
        <w:ind w:left="720" w:hanging="360"/>
      </w:pPr>
      <w:rPr>
        <w:rFonts w:ascii="Wingdings 2" w:hAnsi="Wingdings 2" w:hint="default"/>
      </w:rPr>
    </w:lvl>
    <w:lvl w:ilvl="1" w:tplc="AA949640" w:tentative="1">
      <w:start w:val="1"/>
      <w:numFmt w:val="bullet"/>
      <w:lvlText w:val=""/>
      <w:lvlJc w:val="left"/>
      <w:pPr>
        <w:tabs>
          <w:tab w:val="num" w:pos="1440"/>
        </w:tabs>
        <w:ind w:left="1440" w:hanging="360"/>
      </w:pPr>
      <w:rPr>
        <w:rFonts w:ascii="Wingdings 2" w:hAnsi="Wingdings 2" w:hint="default"/>
      </w:rPr>
    </w:lvl>
    <w:lvl w:ilvl="2" w:tplc="C03AE3DA" w:tentative="1">
      <w:start w:val="1"/>
      <w:numFmt w:val="bullet"/>
      <w:lvlText w:val=""/>
      <w:lvlJc w:val="left"/>
      <w:pPr>
        <w:tabs>
          <w:tab w:val="num" w:pos="2160"/>
        </w:tabs>
        <w:ind w:left="2160" w:hanging="360"/>
      </w:pPr>
      <w:rPr>
        <w:rFonts w:ascii="Wingdings 2" w:hAnsi="Wingdings 2" w:hint="default"/>
      </w:rPr>
    </w:lvl>
    <w:lvl w:ilvl="3" w:tplc="B6DE199E" w:tentative="1">
      <w:start w:val="1"/>
      <w:numFmt w:val="bullet"/>
      <w:lvlText w:val=""/>
      <w:lvlJc w:val="left"/>
      <w:pPr>
        <w:tabs>
          <w:tab w:val="num" w:pos="2880"/>
        </w:tabs>
        <w:ind w:left="2880" w:hanging="360"/>
      </w:pPr>
      <w:rPr>
        <w:rFonts w:ascii="Wingdings 2" w:hAnsi="Wingdings 2" w:hint="default"/>
      </w:rPr>
    </w:lvl>
    <w:lvl w:ilvl="4" w:tplc="0540C742" w:tentative="1">
      <w:start w:val="1"/>
      <w:numFmt w:val="bullet"/>
      <w:lvlText w:val=""/>
      <w:lvlJc w:val="left"/>
      <w:pPr>
        <w:tabs>
          <w:tab w:val="num" w:pos="3600"/>
        </w:tabs>
        <w:ind w:left="3600" w:hanging="360"/>
      </w:pPr>
      <w:rPr>
        <w:rFonts w:ascii="Wingdings 2" w:hAnsi="Wingdings 2" w:hint="default"/>
      </w:rPr>
    </w:lvl>
    <w:lvl w:ilvl="5" w:tplc="B14640C4" w:tentative="1">
      <w:start w:val="1"/>
      <w:numFmt w:val="bullet"/>
      <w:lvlText w:val=""/>
      <w:lvlJc w:val="left"/>
      <w:pPr>
        <w:tabs>
          <w:tab w:val="num" w:pos="4320"/>
        </w:tabs>
        <w:ind w:left="4320" w:hanging="360"/>
      </w:pPr>
      <w:rPr>
        <w:rFonts w:ascii="Wingdings 2" w:hAnsi="Wingdings 2" w:hint="default"/>
      </w:rPr>
    </w:lvl>
    <w:lvl w:ilvl="6" w:tplc="FBB0243C" w:tentative="1">
      <w:start w:val="1"/>
      <w:numFmt w:val="bullet"/>
      <w:lvlText w:val=""/>
      <w:lvlJc w:val="left"/>
      <w:pPr>
        <w:tabs>
          <w:tab w:val="num" w:pos="5040"/>
        </w:tabs>
        <w:ind w:left="5040" w:hanging="360"/>
      </w:pPr>
      <w:rPr>
        <w:rFonts w:ascii="Wingdings 2" w:hAnsi="Wingdings 2" w:hint="default"/>
      </w:rPr>
    </w:lvl>
    <w:lvl w:ilvl="7" w:tplc="6712A2EE" w:tentative="1">
      <w:start w:val="1"/>
      <w:numFmt w:val="bullet"/>
      <w:lvlText w:val=""/>
      <w:lvlJc w:val="left"/>
      <w:pPr>
        <w:tabs>
          <w:tab w:val="num" w:pos="5760"/>
        </w:tabs>
        <w:ind w:left="5760" w:hanging="360"/>
      </w:pPr>
      <w:rPr>
        <w:rFonts w:ascii="Wingdings 2" w:hAnsi="Wingdings 2" w:hint="default"/>
      </w:rPr>
    </w:lvl>
    <w:lvl w:ilvl="8" w:tplc="35E87B90" w:tentative="1">
      <w:start w:val="1"/>
      <w:numFmt w:val="bullet"/>
      <w:lvlText w:val=""/>
      <w:lvlJc w:val="left"/>
      <w:pPr>
        <w:tabs>
          <w:tab w:val="num" w:pos="6480"/>
        </w:tabs>
        <w:ind w:left="6480" w:hanging="360"/>
      </w:pPr>
      <w:rPr>
        <w:rFonts w:ascii="Wingdings 2" w:hAnsi="Wingdings 2" w:hint="default"/>
      </w:rPr>
    </w:lvl>
  </w:abstractNum>
  <w:abstractNum w:abstractNumId="13">
    <w:nsid w:val="28EF20E4"/>
    <w:multiLevelType w:val="hybridMultilevel"/>
    <w:tmpl w:val="F53A7C9A"/>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4">
    <w:nsid w:val="2B4D5CB8"/>
    <w:multiLevelType w:val="hybridMultilevel"/>
    <w:tmpl w:val="82BE2C00"/>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5">
    <w:nsid w:val="2E0A7BBD"/>
    <w:multiLevelType w:val="multilevel"/>
    <w:tmpl w:val="A9C2FD62"/>
    <w:lvl w:ilvl="0">
      <w:start w:val="4"/>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nsid w:val="2F8D67CD"/>
    <w:multiLevelType w:val="hybridMultilevel"/>
    <w:tmpl w:val="EAECEB7C"/>
    <w:lvl w:ilvl="0" w:tplc="968AC8E2">
      <w:start w:val="1"/>
      <w:numFmt w:val="bullet"/>
      <w:lvlText w:val=""/>
      <w:lvlJc w:val="left"/>
      <w:pPr>
        <w:tabs>
          <w:tab w:val="num" w:pos="720"/>
        </w:tabs>
        <w:ind w:left="720" w:hanging="360"/>
      </w:pPr>
      <w:rPr>
        <w:rFonts w:ascii="Wingdings 2" w:hAnsi="Wingdings 2" w:hint="default"/>
      </w:rPr>
    </w:lvl>
    <w:lvl w:ilvl="1" w:tplc="36907C32" w:tentative="1">
      <w:start w:val="1"/>
      <w:numFmt w:val="bullet"/>
      <w:lvlText w:val=""/>
      <w:lvlJc w:val="left"/>
      <w:pPr>
        <w:tabs>
          <w:tab w:val="num" w:pos="1440"/>
        </w:tabs>
        <w:ind w:left="1440" w:hanging="360"/>
      </w:pPr>
      <w:rPr>
        <w:rFonts w:ascii="Wingdings 2" w:hAnsi="Wingdings 2" w:hint="default"/>
      </w:rPr>
    </w:lvl>
    <w:lvl w:ilvl="2" w:tplc="E6F0301A" w:tentative="1">
      <w:start w:val="1"/>
      <w:numFmt w:val="bullet"/>
      <w:lvlText w:val=""/>
      <w:lvlJc w:val="left"/>
      <w:pPr>
        <w:tabs>
          <w:tab w:val="num" w:pos="2160"/>
        </w:tabs>
        <w:ind w:left="2160" w:hanging="360"/>
      </w:pPr>
      <w:rPr>
        <w:rFonts w:ascii="Wingdings 2" w:hAnsi="Wingdings 2" w:hint="default"/>
      </w:rPr>
    </w:lvl>
    <w:lvl w:ilvl="3" w:tplc="D32275A0" w:tentative="1">
      <w:start w:val="1"/>
      <w:numFmt w:val="bullet"/>
      <w:lvlText w:val=""/>
      <w:lvlJc w:val="left"/>
      <w:pPr>
        <w:tabs>
          <w:tab w:val="num" w:pos="2880"/>
        </w:tabs>
        <w:ind w:left="2880" w:hanging="360"/>
      </w:pPr>
      <w:rPr>
        <w:rFonts w:ascii="Wingdings 2" w:hAnsi="Wingdings 2" w:hint="default"/>
      </w:rPr>
    </w:lvl>
    <w:lvl w:ilvl="4" w:tplc="E5BAC388" w:tentative="1">
      <w:start w:val="1"/>
      <w:numFmt w:val="bullet"/>
      <w:lvlText w:val=""/>
      <w:lvlJc w:val="left"/>
      <w:pPr>
        <w:tabs>
          <w:tab w:val="num" w:pos="3600"/>
        </w:tabs>
        <w:ind w:left="3600" w:hanging="360"/>
      </w:pPr>
      <w:rPr>
        <w:rFonts w:ascii="Wingdings 2" w:hAnsi="Wingdings 2" w:hint="default"/>
      </w:rPr>
    </w:lvl>
    <w:lvl w:ilvl="5" w:tplc="C414D914" w:tentative="1">
      <w:start w:val="1"/>
      <w:numFmt w:val="bullet"/>
      <w:lvlText w:val=""/>
      <w:lvlJc w:val="left"/>
      <w:pPr>
        <w:tabs>
          <w:tab w:val="num" w:pos="4320"/>
        </w:tabs>
        <w:ind w:left="4320" w:hanging="360"/>
      </w:pPr>
      <w:rPr>
        <w:rFonts w:ascii="Wingdings 2" w:hAnsi="Wingdings 2" w:hint="default"/>
      </w:rPr>
    </w:lvl>
    <w:lvl w:ilvl="6" w:tplc="92646FE4" w:tentative="1">
      <w:start w:val="1"/>
      <w:numFmt w:val="bullet"/>
      <w:lvlText w:val=""/>
      <w:lvlJc w:val="left"/>
      <w:pPr>
        <w:tabs>
          <w:tab w:val="num" w:pos="5040"/>
        </w:tabs>
        <w:ind w:left="5040" w:hanging="360"/>
      </w:pPr>
      <w:rPr>
        <w:rFonts w:ascii="Wingdings 2" w:hAnsi="Wingdings 2" w:hint="default"/>
      </w:rPr>
    </w:lvl>
    <w:lvl w:ilvl="7" w:tplc="1F684D52" w:tentative="1">
      <w:start w:val="1"/>
      <w:numFmt w:val="bullet"/>
      <w:lvlText w:val=""/>
      <w:lvlJc w:val="left"/>
      <w:pPr>
        <w:tabs>
          <w:tab w:val="num" w:pos="5760"/>
        </w:tabs>
        <w:ind w:left="5760" w:hanging="360"/>
      </w:pPr>
      <w:rPr>
        <w:rFonts w:ascii="Wingdings 2" w:hAnsi="Wingdings 2" w:hint="default"/>
      </w:rPr>
    </w:lvl>
    <w:lvl w:ilvl="8" w:tplc="CAA4818A" w:tentative="1">
      <w:start w:val="1"/>
      <w:numFmt w:val="bullet"/>
      <w:lvlText w:val=""/>
      <w:lvlJc w:val="left"/>
      <w:pPr>
        <w:tabs>
          <w:tab w:val="num" w:pos="6480"/>
        </w:tabs>
        <w:ind w:left="6480" w:hanging="360"/>
      </w:pPr>
      <w:rPr>
        <w:rFonts w:ascii="Wingdings 2" w:hAnsi="Wingdings 2" w:hint="default"/>
      </w:rPr>
    </w:lvl>
  </w:abstractNum>
  <w:abstractNum w:abstractNumId="17">
    <w:nsid w:val="303E6AAE"/>
    <w:multiLevelType w:val="hybridMultilevel"/>
    <w:tmpl w:val="E398DCC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312044BF"/>
    <w:multiLevelType w:val="hybridMultilevel"/>
    <w:tmpl w:val="46B62DE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329A0615"/>
    <w:multiLevelType w:val="hybridMultilevel"/>
    <w:tmpl w:val="10EEC2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33601F6A"/>
    <w:multiLevelType w:val="hybridMultilevel"/>
    <w:tmpl w:val="AE045C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3923403B"/>
    <w:multiLevelType w:val="hybridMultilevel"/>
    <w:tmpl w:val="97623988"/>
    <w:lvl w:ilvl="0" w:tplc="767839EA">
      <w:start w:val="1"/>
      <w:numFmt w:val="bullet"/>
      <w:lvlText w:val=""/>
      <w:lvlJc w:val="left"/>
      <w:pPr>
        <w:tabs>
          <w:tab w:val="num" w:pos="720"/>
        </w:tabs>
        <w:ind w:left="720" w:hanging="360"/>
      </w:pPr>
      <w:rPr>
        <w:rFonts w:ascii="Wingdings 2" w:hAnsi="Wingdings 2" w:hint="default"/>
      </w:rPr>
    </w:lvl>
    <w:lvl w:ilvl="1" w:tplc="298C244E" w:tentative="1">
      <w:start w:val="1"/>
      <w:numFmt w:val="bullet"/>
      <w:lvlText w:val=""/>
      <w:lvlJc w:val="left"/>
      <w:pPr>
        <w:tabs>
          <w:tab w:val="num" w:pos="1440"/>
        </w:tabs>
        <w:ind w:left="1440" w:hanging="360"/>
      </w:pPr>
      <w:rPr>
        <w:rFonts w:ascii="Wingdings 2" w:hAnsi="Wingdings 2" w:hint="default"/>
      </w:rPr>
    </w:lvl>
    <w:lvl w:ilvl="2" w:tplc="3F96CD80" w:tentative="1">
      <w:start w:val="1"/>
      <w:numFmt w:val="bullet"/>
      <w:lvlText w:val=""/>
      <w:lvlJc w:val="left"/>
      <w:pPr>
        <w:tabs>
          <w:tab w:val="num" w:pos="2160"/>
        </w:tabs>
        <w:ind w:left="2160" w:hanging="360"/>
      </w:pPr>
      <w:rPr>
        <w:rFonts w:ascii="Wingdings 2" w:hAnsi="Wingdings 2" w:hint="default"/>
      </w:rPr>
    </w:lvl>
    <w:lvl w:ilvl="3" w:tplc="3F76FE5E" w:tentative="1">
      <w:start w:val="1"/>
      <w:numFmt w:val="bullet"/>
      <w:lvlText w:val=""/>
      <w:lvlJc w:val="left"/>
      <w:pPr>
        <w:tabs>
          <w:tab w:val="num" w:pos="2880"/>
        </w:tabs>
        <w:ind w:left="2880" w:hanging="360"/>
      </w:pPr>
      <w:rPr>
        <w:rFonts w:ascii="Wingdings 2" w:hAnsi="Wingdings 2" w:hint="default"/>
      </w:rPr>
    </w:lvl>
    <w:lvl w:ilvl="4" w:tplc="E47641C0" w:tentative="1">
      <w:start w:val="1"/>
      <w:numFmt w:val="bullet"/>
      <w:lvlText w:val=""/>
      <w:lvlJc w:val="left"/>
      <w:pPr>
        <w:tabs>
          <w:tab w:val="num" w:pos="3600"/>
        </w:tabs>
        <w:ind w:left="3600" w:hanging="360"/>
      </w:pPr>
      <w:rPr>
        <w:rFonts w:ascii="Wingdings 2" w:hAnsi="Wingdings 2" w:hint="default"/>
      </w:rPr>
    </w:lvl>
    <w:lvl w:ilvl="5" w:tplc="F01ACBFE" w:tentative="1">
      <w:start w:val="1"/>
      <w:numFmt w:val="bullet"/>
      <w:lvlText w:val=""/>
      <w:lvlJc w:val="left"/>
      <w:pPr>
        <w:tabs>
          <w:tab w:val="num" w:pos="4320"/>
        </w:tabs>
        <w:ind w:left="4320" w:hanging="360"/>
      </w:pPr>
      <w:rPr>
        <w:rFonts w:ascii="Wingdings 2" w:hAnsi="Wingdings 2" w:hint="default"/>
      </w:rPr>
    </w:lvl>
    <w:lvl w:ilvl="6" w:tplc="5684680E" w:tentative="1">
      <w:start w:val="1"/>
      <w:numFmt w:val="bullet"/>
      <w:lvlText w:val=""/>
      <w:lvlJc w:val="left"/>
      <w:pPr>
        <w:tabs>
          <w:tab w:val="num" w:pos="5040"/>
        </w:tabs>
        <w:ind w:left="5040" w:hanging="360"/>
      </w:pPr>
      <w:rPr>
        <w:rFonts w:ascii="Wingdings 2" w:hAnsi="Wingdings 2" w:hint="default"/>
      </w:rPr>
    </w:lvl>
    <w:lvl w:ilvl="7" w:tplc="389C22F8" w:tentative="1">
      <w:start w:val="1"/>
      <w:numFmt w:val="bullet"/>
      <w:lvlText w:val=""/>
      <w:lvlJc w:val="left"/>
      <w:pPr>
        <w:tabs>
          <w:tab w:val="num" w:pos="5760"/>
        </w:tabs>
        <w:ind w:left="5760" w:hanging="360"/>
      </w:pPr>
      <w:rPr>
        <w:rFonts w:ascii="Wingdings 2" w:hAnsi="Wingdings 2" w:hint="default"/>
      </w:rPr>
    </w:lvl>
    <w:lvl w:ilvl="8" w:tplc="D766E380" w:tentative="1">
      <w:start w:val="1"/>
      <w:numFmt w:val="bullet"/>
      <w:lvlText w:val=""/>
      <w:lvlJc w:val="left"/>
      <w:pPr>
        <w:tabs>
          <w:tab w:val="num" w:pos="6480"/>
        </w:tabs>
        <w:ind w:left="6480" w:hanging="360"/>
      </w:pPr>
      <w:rPr>
        <w:rFonts w:ascii="Wingdings 2" w:hAnsi="Wingdings 2" w:hint="default"/>
      </w:rPr>
    </w:lvl>
  </w:abstractNum>
  <w:abstractNum w:abstractNumId="22">
    <w:nsid w:val="3AB622F3"/>
    <w:multiLevelType w:val="multilevel"/>
    <w:tmpl w:val="E724EC00"/>
    <w:lvl w:ilvl="0">
      <w:start w:val="2"/>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23">
    <w:nsid w:val="40356E0C"/>
    <w:multiLevelType w:val="hybridMultilevel"/>
    <w:tmpl w:val="14D8FA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42393F0F"/>
    <w:multiLevelType w:val="hybridMultilevel"/>
    <w:tmpl w:val="B6020B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45726F02"/>
    <w:multiLevelType w:val="hybridMultilevel"/>
    <w:tmpl w:val="7F44FB0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4BED09EE"/>
    <w:multiLevelType w:val="hybridMultilevel"/>
    <w:tmpl w:val="2EA4B5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4BED7E7E"/>
    <w:multiLevelType w:val="hybridMultilevel"/>
    <w:tmpl w:val="19C645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28">
    <w:nsid w:val="4D724A13"/>
    <w:multiLevelType w:val="hybridMultilevel"/>
    <w:tmpl w:val="F104D55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4F4E3872"/>
    <w:multiLevelType w:val="hybridMultilevel"/>
    <w:tmpl w:val="3BACC6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53EF4A29"/>
    <w:multiLevelType w:val="hybridMultilevel"/>
    <w:tmpl w:val="831EB99A"/>
    <w:lvl w:ilvl="0" w:tplc="F55AFDAE">
      <w:start w:val="1"/>
      <w:numFmt w:val="bullet"/>
      <w:lvlText w:val=""/>
      <w:lvlJc w:val="left"/>
      <w:pPr>
        <w:tabs>
          <w:tab w:val="num" w:pos="720"/>
        </w:tabs>
        <w:ind w:left="720" w:hanging="360"/>
      </w:pPr>
      <w:rPr>
        <w:rFonts w:ascii="Wingdings 2" w:hAnsi="Wingdings 2" w:hint="default"/>
      </w:rPr>
    </w:lvl>
    <w:lvl w:ilvl="1" w:tplc="BE987410" w:tentative="1">
      <w:start w:val="1"/>
      <w:numFmt w:val="bullet"/>
      <w:lvlText w:val=""/>
      <w:lvlJc w:val="left"/>
      <w:pPr>
        <w:tabs>
          <w:tab w:val="num" w:pos="1440"/>
        </w:tabs>
        <w:ind w:left="1440" w:hanging="360"/>
      </w:pPr>
      <w:rPr>
        <w:rFonts w:ascii="Wingdings 2" w:hAnsi="Wingdings 2" w:hint="default"/>
      </w:rPr>
    </w:lvl>
    <w:lvl w:ilvl="2" w:tplc="27DEB402" w:tentative="1">
      <w:start w:val="1"/>
      <w:numFmt w:val="bullet"/>
      <w:lvlText w:val=""/>
      <w:lvlJc w:val="left"/>
      <w:pPr>
        <w:tabs>
          <w:tab w:val="num" w:pos="2160"/>
        </w:tabs>
        <w:ind w:left="2160" w:hanging="360"/>
      </w:pPr>
      <w:rPr>
        <w:rFonts w:ascii="Wingdings 2" w:hAnsi="Wingdings 2" w:hint="default"/>
      </w:rPr>
    </w:lvl>
    <w:lvl w:ilvl="3" w:tplc="5F883D80" w:tentative="1">
      <w:start w:val="1"/>
      <w:numFmt w:val="bullet"/>
      <w:lvlText w:val=""/>
      <w:lvlJc w:val="left"/>
      <w:pPr>
        <w:tabs>
          <w:tab w:val="num" w:pos="2880"/>
        </w:tabs>
        <w:ind w:left="2880" w:hanging="360"/>
      </w:pPr>
      <w:rPr>
        <w:rFonts w:ascii="Wingdings 2" w:hAnsi="Wingdings 2" w:hint="default"/>
      </w:rPr>
    </w:lvl>
    <w:lvl w:ilvl="4" w:tplc="A6605F9C" w:tentative="1">
      <w:start w:val="1"/>
      <w:numFmt w:val="bullet"/>
      <w:lvlText w:val=""/>
      <w:lvlJc w:val="left"/>
      <w:pPr>
        <w:tabs>
          <w:tab w:val="num" w:pos="3600"/>
        </w:tabs>
        <w:ind w:left="3600" w:hanging="360"/>
      </w:pPr>
      <w:rPr>
        <w:rFonts w:ascii="Wingdings 2" w:hAnsi="Wingdings 2" w:hint="default"/>
      </w:rPr>
    </w:lvl>
    <w:lvl w:ilvl="5" w:tplc="4B1A79F6" w:tentative="1">
      <w:start w:val="1"/>
      <w:numFmt w:val="bullet"/>
      <w:lvlText w:val=""/>
      <w:lvlJc w:val="left"/>
      <w:pPr>
        <w:tabs>
          <w:tab w:val="num" w:pos="4320"/>
        </w:tabs>
        <w:ind w:left="4320" w:hanging="360"/>
      </w:pPr>
      <w:rPr>
        <w:rFonts w:ascii="Wingdings 2" w:hAnsi="Wingdings 2" w:hint="default"/>
      </w:rPr>
    </w:lvl>
    <w:lvl w:ilvl="6" w:tplc="363E7378" w:tentative="1">
      <w:start w:val="1"/>
      <w:numFmt w:val="bullet"/>
      <w:lvlText w:val=""/>
      <w:lvlJc w:val="left"/>
      <w:pPr>
        <w:tabs>
          <w:tab w:val="num" w:pos="5040"/>
        </w:tabs>
        <w:ind w:left="5040" w:hanging="360"/>
      </w:pPr>
      <w:rPr>
        <w:rFonts w:ascii="Wingdings 2" w:hAnsi="Wingdings 2" w:hint="default"/>
      </w:rPr>
    </w:lvl>
    <w:lvl w:ilvl="7" w:tplc="1CF43E8A" w:tentative="1">
      <w:start w:val="1"/>
      <w:numFmt w:val="bullet"/>
      <w:lvlText w:val=""/>
      <w:lvlJc w:val="left"/>
      <w:pPr>
        <w:tabs>
          <w:tab w:val="num" w:pos="5760"/>
        </w:tabs>
        <w:ind w:left="5760" w:hanging="360"/>
      </w:pPr>
      <w:rPr>
        <w:rFonts w:ascii="Wingdings 2" w:hAnsi="Wingdings 2" w:hint="default"/>
      </w:rPr>
    </w:lvl>
    <w:lvl w:ilvl="8" w:tplc="9F0C1768" w:tentative="1">
      <w:start w:val="1"/>
      <w:numFmt w:val="bullet"/>
      <w:lvlText w:val=""/>
      <w:lvlJc w:val="left"/>
      <w:pPr>
        <w:tabs>
          <w:tab w:val="num" w:pos="6480"/>
        </w:tabs>
        <w:ind w:left="6480" w:hanging="360"/>
      </w:pPr>
      <w:rPr>
        <w:rFonts w:ascii="Wingdings 2" w:hAnsi="Wingdings 2" w:hint="default"/>
      </w:rPr>
    </w:lvl>
  </w:abstractNum>
  <w:abstractNum w:abstractNumId="31">
    <w:nsid w:val="54515CFE"/>
    <w:multiLevelType w:val="hybridMultilevel"/>
    <w:tmpl w:val="6D82A1F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56624401"/>
    <w:multiLevelType w:val="hybridMultilevel"/>
    <w:tmpl w:val="1C68391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58A15E1F"/>
    <w:multiLevelType w:val="hybridMultilevel"/>
    <w:tmpl w:val="1284989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5AB05559"/>
    <w:multiLevelType w:val="hybridMultilevel"/>
    <w:tmpl w:val="E2CC70CE"/>
    <w:lvl w:ilvl="0" w:tplc="FEA49B8C">
      <w:start w:val="1"/>
      <w:numFmt w:val="bullet"/>
      <w:lvlText w:val=""/>
      <w:lvlJc w:val="left"/>
      <w:pPr>
        <w:tabs>
          <w:tab w:val="num" w:pos="720"/>
        </w:tabs>
        <w:ind w:left="720" w:hanging="360"/>
      </w:pPr>
      <w:rPr>
        <w:rFonts w:ascii="Wingdings 2" w:hAnsi="Wingdings 2" w:hint="default"/>
      </w:rPr>
    </w:lvl>
    <w:lvl w:ilvl="1" w:tplc="BAA6EF4A" w:tentative="1">
      <w:start w:val="1"/>
      <w:numFmt w:val="bullet"/>
      <w:lvlText w:val=""/>
      <w:lvlJc w:val="left"/>
      <w:pPr>
        <w:tabs>
          <w:tab w:val="num" w:pos="1440"/>
        </w:tabs>
        <w:ind w:left="1440" w:hanging="360"/>
      </w:pPr>
      <w:rPr>
        <w:rFonts w:ascii="Wingdings 2" w:hAnsi="Wingdings 2" w:hint="default"/>
      </w:rPr>
    </w:lvl>
    <w:lvl w:ilvl="2" w:tplc="86E45924" w:tentative="1">
      <w:start w:val="1"/>
      <w:numFmt w:val="bullet"/>
      <w:lvlText w:val=""/>
      <w:lvlJc w:val="left"/>
      <w:pPr>
        <w:tabs>
          <w:tab w:val="num" w:pos="2160"/>
        </w:tabs>
        <w:ind w:left="2160" w:hanging="360"/>
      </w:pPr>
      <w:rPr>
        <w:rFonts w:ascii="Wingdings 2" w:hAnsi="Wingdings 2" w:hint="default"/>
      </w:rPr>
    </w:lvl>
    <w:lvl w:ilvl="3" w:tplc="33F25614" w:tentative="1">
      <w:start w:val="1"/>
      <w:numFmt w:val="bullet"/>
      <w:lvlText w:val=""/>
      <w:lvlJc w:val="left"/>
      <w:pPr>
        <w:tabs>
          <w:tab w:val="num" w:pos="2880"/>
        </w:tabs>
        <w:ind w:left="2880" w:hanging="360"/>
      </w:pPr>
      <w:rPr>
        <w:rFonts w:ascii="Wingdings 2" w:hAnsi="Wingdings 2" w:hint="default"/>
      </w:rPr>
    </w:lvl>
    <w:lvl w:ilvl="4" w:tplc="D664768A" w:tentative="1">
      <w:start w:val="1"/>
      <w:numFmt w:val="bullet"/>
      <w:lvlText w:val=""/>
      <w:lvlJc w:val="left"/>
      <w:pPr>
        <w:tabs>
          <w:tab w:val="num" w:pos="3600"/>
        </w:tabs>
        <w:ind w:left="3600" w:hanging="360"/>
      </w:pPr>
      <w:rPr>
        <w:rFonts w:ascii="Wingdings 2" w:hAnsi="Wingdings 2" w:hint="default"/>
      </w:rPr>
    </w:lvl>
    <w:lvl w:ilvl="5" w:tplc="209EC132" w:tentative="1">
      <w:start w:val="1"/>
      <w:numFmt w:val="bullet"/>
      <w:lvlText w:val=""/>
      <w:lvlJc w:val="left"/>
      <w:pPr>
        <w:tabs>
          <w:tab w:val="num" w:pos="4320"/>
        </w:tabs>
        <w:ind w:left="4320" w:hanging="360"/>
      </w:pPr>
      <w:rPr>
        <w:rFonts w:ascii="Wingdings 2" w:hAnsi="Wingdings 2" w:hint="default"/>
      </w:rPr>
    </w:lvl>
    <w:lvl w:ilvl="6" w:tplc="55A2C39C" w:tentative="1">
      <w:start w:val="1"/>
      <w:numFmt w:val="bullet"/>
      <w:lvlText w:val=""/>
      <w:lvlJc w:val="left"/>
      <w:pPr>
        <w:tabs>
          <w:tab w:val="num" w:pos="5040"/>
        </w:tabs>
        <w:ind w:left="5040" w:hanging="360"/>
      </w:pPr>
      <w:rPr>
        <w:rFonts w:ascii="Wingdings 2" w:hAnsi="Wingdings 2" w:hint="default"/>
      </w:rPr>
    </w:lvl>
    <w:lvl w:ilvl="7" w:tplc="AA2CEE4A" w:tentative="1">
      <w:start w:val="1"/>
      <w:numFmt w:val="bullet"/>
      <w:lvlText w:val=""/>
      <w:lvlJc w:val="left"/>
      <w:pPr>
        <w:tabs>
          <w:tab w:val="num" w:pos="5760"/>
        </w:tabs>
        <w:ind w:left="5760" w:hanging="360"/>
      </w:pPr>
      <w:rPr>
        <w:rFonts w:ascii="Wingdings 2" w:hAnsi="Wingdings 2" w:hint="default"/>
      </w:rPr>
    </w:lvl>
    <w:lvl w:ilvl="8" w:tplc="3BB8958E" w:tentative="1">
      <w:start w:val="1"/>
      <w:numFmt w:val="bullet"/>
      <w:lvlText w:val=""/>
      <w:lvlJc w:val="left"/>
      <w:pPr>
        <w:tabs>
          <w:tab w:val="num" w:pos="6480"/>
        </w:tabs>
        <w:ind w:left="6480" w:hanging="360"/>
      </w:pPr>
      <w:rPr>
        <w:rFonts w:ascii="Wingdings 2" w:hAnsi="Wingdings 2" w:hint="default"/>
      </w:rPr>
    </w:lvl>
  </w:abstractNum>
  <w:abstractNum w:abstractNumId="35">
    <w:nsid w:val="5ECC080B"/>
    <w:multiLevelType w:val="hybridMultilevel"/>
    <w:tmpl w:val="65E0BCF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649E3BB5"/>
    <w:multiLevelType w:val="hybridMultilevel"/>
    <w:tmpl w:val="FD924CD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662F6928"/>
    <w:multiLevelType w:val="hybridMultilevel"/>
    <w:tmpl w:val="DF240B3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66301ACF"/>
    <w:multiLevelType w:val="hybridMultilevel"/>
    <w:tmpl w:val="468CD7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6A71487C"/>
    <w:multiLevelType w:val="hybridMultilevel"/>
    <w:tmpl w:val="E8BE62EC"/>
    <w:lvl w:ilvl="0" w:tplc="58B456B4">
      <w:start w:val="1"/>
      <w:numFmt w:val="bullet"/>
      <w:lvlText w:val=""/>
      <w:lvlJc w:val="left"/>
      <w:pPr>
        <w:tabs>
          <w:tab w:val="num" w:pos="720"/>
        </w:tabs>
        <w:ind w:left="720" w:hanging="360"/>
      </w:pPr>
      <w:rPr>
        <w:rFonts w:ascii="Wingdings 2" w:hAnsi="Wingdings 2" w:hint="default"/>
      </w:rPr>
    </w:lvl>
    <w:lvl w:ilvl="1" w:tplc="A822C7E8" w:tentative="1">
      <w:start w:val="1"/>
      <w:numFmt w:val="bullet"/>
      <w:lvlText w:val=""/>
      <w:lvlJc w:val="left"/>
      <w:pPr>
        <w:tabs>
          <w:tab w:val="num" w:pos="1440"/>
        </w:tabs>
        <w:ind w:left="1440" w:hanging="360"/>
      </w:pPr>
      <w:rPr>
        <w:rFonts w:ascii="Wingdings 2" w:hAnsi="Wingdings 2" w:hint="default"/>
      </w:rPr>
    </w:lvl>
    <w:lvl w:ilvl="2" w:tplc="A47EE122" w:tentative="1">
      <w:start w:val="1"/>
      <w:numFmt w:val="bullet"/>
      <w:lvlText w:val=""/>
      <w:lvlJc w:val="left"/>
      <w:pPr>
        <w:tabs>
          <w:tab w:val="num" w:pos="2160"/>
        </w:tabs>
        <w:ind w:left="2160" w:hanging="360"/>
      </w:pPr>
      <w:rPr>
        <w:rFonts w:ascii="Wingdings 2" w:hAnsi="Wingdings 2" w:hint="default"/>
      </w:rPr>
    </w:lvl>
    <w:lvl w:ilvl="3" w:tplc="76AE7164" w:tentative="1">
      <w:start w:val="1"/>
      <w:numFmt w:val="bullet"/>
      <w:lvlText w:val=""/>
      <w:lvlJc w:val="left"/>
      <w:pPr>
        <w:tabs>
          <w:tab w:val="num" w:pos="2880"/>
        </w:tabs>
        <w:ind w:left="2880" w:hanging="360"/>
      </w:pPr>
      <w:rPr>
        <w:rFonts w:ascii="Wingdings 2" w:hAnsi="Wingdings 2" w:hint="default"/>
      </w:rPr>
    </w:lvl>
    <w:lvl w:ilvl="4" w:tplc="72220BAA" w:tentative="1">
      <w:start w:val="1"/>
      <w:numFmt w:val="bullet"/>
      <w:lvlText w:val=""/>
      <w:lvlJc w:val="left"/>
      <w:pPr>
        <w:tabs>
          <w:tab w:val="num" w:pos="3600"/>
        </w:tabs>
        <w:ind w:left="3600" w:hanging="360"/>
      </w:pPr>
      <w:rPr>
        <w:rFonts w:ascii="Wingdings 2" w:hAnsi="Wingdings 2" w:hint="default"/>
      </w:rPr>
    </w:lvl>
    <w:lvl w:ilvl="5" w:tplc="BADAC14E" w:tentative="1">
      <w:start w:val="1"/>
      <w:numFmt w:val="bullet"/>
      <w:lvlText w:val=""/>
      <w:lvlJc w:val="left"/>
      <w:pPr>
        <w:tabs>
          <w:tab w:val="num" w:pos="4320"/>
        </w:tabs>
        <w:ind w:left="4320" w:hanging="360"/>
      </w:pPr>
      <w:rPr>
        <w:rFonts w:ascii="Wingdings 2" w:hAnsi="Wingdings 2" w:hint="default"/>
      </w:rPr>
    </w:lvl>
    <w:lvl w:ilvl="6" w:tplc="697A03A2" w:tentative="1">
      <w:start w:val="1"/>
      <w:numFmt w:val="bullet"/>
      <w:lvlText w:val=""/>
      <w:lvlJc w:val="left"/>
      <w:pPr>
        <w:tabs>
          <w:tab w:val="num" w:pos="5040"/>
        </w:tabs>
        <w:ind w:left="5040" w:hanging="360"/>
      </w:pPr>
      <w:rPr>
        <w:rFonts w:ascii="Wingdings 2" w:hAnsi="Wingdings 2" w:hint="default"/>
      </w:rPr>
    </w:lvl>
    <w:lvl w:ilvl="7" w:tplc="D50E1150" w:tentative="1">
      <w:start w:val="1"/>
      <w:numFmt w:val="bullet"/>
      <w:lvlText w:val=""/>
      <w:lvlJc w:val="left"/>
      <w:pPr>
        <w:tabs>
          <w:tab w:val="num" w:pos="5760"/>
        </w:tabs>
        <w:ind w:left="5760" w:hanging="360"/>
      </w:pPr>
      <w:rPr>
        <w:rFonts w:ascii="Wingdings 2" w:hAnsi="Wingdings 2" w:hint="default"/>
      </w:rPr>
    </w:lvl>
    <w:lvl w:ilvl="8" w:tplc="669CC9E4" w:tentative="1">
      <w:start w:val="1"/>
      <w:numFmt w:val="bullet"/>
      <w:lvlText w:val=""/>
      <w:lvlJc w:val="left"/>
      <w:pPr>
        <w:tabs>
          <w:tab w:val="num" w:pos="6480"/>
        </w:tabs>
        <w:ind w:left="6480" w:hanging="360"/>
      </w:pPr>
      <w:rPr>
        <w:rFonts w:ascii="Wingdings 2" w:hAnsi="Wingdings 2" w:hint="default"/>
      </w:rPr>
    </w:lvl>
  </w:abstractNum>
  <w:abstractNum w:abstractNumId="40">
    <w:nsid w:val="6A9D68CE"/>
    <w:multiLevelType w:val="hybridMultilevel"/>
    <w:tmpl w:val="DF9E69D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6DCC69E7"/>
    <w:multiLevelType w:val="hybridMultilevel"/>
    <w:tmpl w:val="141024DE"/>
    <w:lvl w:ilvl="0" w:tplc="CEC4C486">
      <w:start w:val="1"/>
      <w:numFmt w:val="bullet"/>
      <w:lvlText w:val=""/>
      <w:lvlJc w:val="left"/>
      <w:pPr>
        <w:tabs>
          <w:tab w:val="num" w:pos="720"/>
        </w:tabs>
        <w:ind w:left="720" w:hanging="360"/>
      </w:pPr>
      <w:rPr>
        <w:rFonts w:ascii="Wingdings 2" w:hAnsi="Wingdings 2" w:hint="default"/>
      </w:rPr>
    </w:lvl>
    <w:lvl w:ilvl="1" w:tplc="F5B252B6" w:tentative="1">
      <w:start w:val="1"/>
      <w:numFmt w:val="bullet"/>
      <w:lvlText w:val=""/>
      <w:lvlJc w:val="left"/>
      <w:pPr>
        <w:tabs>
          <w:tab w:val="num" w:pos="1440"/>
        </w:tabs>
        <w:ind w:left="1440" w:hanging="360"/>
      </w:pPr>
      <w:rPr>
        <w:rFonts w:ascii="Wingdings 2" w:hAnsi="Wingdings 2" w:hint="default"/>
      </w:rPr>
    </w:lvl>
    <w:lvl w:ilvl="2" w:tplc="A586742A" w:tentative="1">
      <w:start w:val="1"/>
      <w:numFmt w:val="bullet"/>
      <w:lvlText w:val=""/>
      <w:lvlJc w:val="left"/>
      <w:pPr>
        <w:tabs>
          <w:tab w:val="num" w:pos="2160"/>
        </w:tabs>
        <w:ind w:left="2160" w:hanging="360"/>
      </w:pPr>
      <w:rPr>
        <w:rFonts w:ascii="Wingdings 2" w:hAnsi="Wingdings 2" w:hint="default"/>
      </w:rPr>
    </w:lvl>
    <w:lvl w:ilvl="3" w:tplc="EC8410A8" w:tentative="1">
      <w:start w:val="1"/>
      <w:numFmt w:val="bullet"/>
      <w:lvlText w:val=""/>
      <w:lvlJc w:val="left"/>
      <w:pPr>
        <w:tabs>
          <w:tab w:val="num" w:pos="2880"/>
        </w:tabs>
        <w:ind w:left="2880" w:hanging="360"/>
      </w:pPr>
      <w:rPr>
        <w:rFonts w:ascii="Wingdings 2" w:hAnsi="Wingdings 2" w:hint="default"/>
      </w:rPr>
    </w:lvl>
    <w:lvl w:ilvl="4" w:tplc="83A23BC2" w:tentative="1">
      <w:start w:val="1"/>
      <w:numFmt w:val="bullet"/>
      <w:lvlText w:val=""/>
      <w:lvlJc w:val="left"/>
      <w:pPr>
        <w:tabs>
          <w:tab w:val="num" w:pos="3600"/>
        </w:tabs>
        <w:ind w:left="3600" w:hanging="360"/>
      </w:pPr>
      <w:rPr>
        <w:rFonts w:ascii="Wingdings 2" w:hAnsi="Wingdings 2" w:hint="default"/>
      </w:rPr>
    </w:lvl>
    <w:lvl w:ilvl="5" w:tplc="E2A808F4" w:tentative="1">
      <w:start w:val="1"/>
      <w:numFmt w:val="bullet"/>
      <w:lvlText w:val=""/>
      <w:lvlJc w:val="left"/>
      <w:pPr>
        <w:tabs>
          <w:tab w:val="num" w:pos="4320"/>
        </w:tabs>
        <w:ind w:left="4320" w:hanging="360"/>
      </w:pPr>
      <w:rPr>
        <w:rFonts w:ascii="Wingdings 2" w:hAnsi="Wingdings 2" w:hint="default"/>
      </w:rPr>
    </w:lvl>
    <w:lvl w:ilvl="6" w:tplc="DB2E1160" w:tentative="1">
      <w:start w:val="1"/>
      <w:numFmt w:val="bullet"/>
      <w:lvlText w:val=""/>
      <w:lvlJc w:val="left"/>
      <w:pPr>
        <w:tabs>
          <w:tab w:val="num" w:pos="5040"/>
        </w:tabs>
        <w:ind w:left="5040" w:hanging="360"/>
      </w:pPr>
      <w:rPr>
        <w:rFonts w:ascii="Wingdings 2" w:hAnsi="Wingdings 2" w:hint="default"/>
      </w:rPr>
    </w:lvl>
    <w:lvl w:ilvl="7" w:tplc="0506EF4A" w:tentative="1">
      <w:start w:val="1"/>
      <w:numFmt w:val="bullet"/>
      <w:lvlText w:val=""/>
      <w:lvlJc w:val="left"/>
      <w:pPr>
        <w:tabs>
          <w:tab w:val="num" w:pos="5760"/>
        </w:tabs>
        <w:ind w:left="5760" w:hanging="360"/>
      </w:pPr>
      <w:rPr>
        <w:rFonts w:ascii="Wingdings 2" w:hAnsi="Wingdings 2" w:hint="default"/>
      </w:rPr>
    </w:lvl>
    <w:lvl w:ilvl="8" w:tplc="82987F56" w:tentative="1">
      <w:start w:val="1"/>
      <w:numFmt w:val="bullet"/>
      <w:lvlText w:val=""/>
      <w:lvlJc w:val="left"/>
      <w:pPr>
        <w:tabs>
          <w:tab w:val="num" w:pos="6480"/>
        </w:tabs>
        <w:ind w:left="6480" w:hanging="360"/>
      </w:pPr>
      <w:rPr>
        <w:rFonts w:ascii="Wingdings 2" w:hAnsi="Wingdings 2" w:hint="default"/>
      </w:rPr>
    </w:lvl>
  </w:abstractNum>
  <w:abstractNum w:abstractNumId="42">
    <w:nsid w:val="6FF4380C"/>
    <w:multiLevelType w:val="hybridMultilevel"/>
    <w:tmpl w:val="C3FC41D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nsid w:val="79F62DC2"/>
    <w:multiLevelType w:val="hybridMultilevel"/>
    <w:tmpl w:val="5D526A8A"/>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4">
    <w:nsid w:val="7D2711B5"/>
    <w:multiLevelType w:val="hybridMultilevel"/>
    <w:tmpl w:val="19C2A1F2"/>
    <w:lvl w:ilvl="0" w:tplc="4F7EF606">
      <w:start w:val="1"/>
      <w:numFmt w:val="bullet"/>
      <w:lvlText w:val=""/>
      <w:lvlJc w:val="left"/>
      <w:pPr>
        <w:tabs>
          <w:tab w:val="num" w:pos="720"/>
        </w:tabs>
        <w:ind w:left="720" w:hanging="360"/>
      </w:pPr>
      <w:rPr>
        <w:rFonts w:ascii="Wingdings 2" w:hAnsi="Wingdings 2" w:hint="default"/>
      </w:rPr>
    </w:lvl>
    <w:lvl w:ilvl="1" w:tplc="C6A0727A" w:tentative="1">
      <w:start w:val="1"/>
      <w:numFmt w:val="bullet"/>
      <w:lvlText w:val=""/>
      <w:lvlJc w:val="left"/>
      <w:pPr>
        <w:tabs>
          <w:tab w:val="num" w:pos="1440"/>
        </w:tabs>
        <w:ind w:left="1440" w:hanging="360"/>
      </w:pPr>
      <w:rPr>
        <w:rFonts w:ascii="Wingdings 2" w:hAnsi="Wingdings 2" w:hint="default"/>
      </w:rPr>
    </w:lvl>
    <w:lvl w:ilvl="2" w:tplc="4B8229E4" w:tentative="1">
      <w:start w:val="1"/>
      <w:numFmt w:val="bullet"/>
      <w:lvlText w:val=""/>
      <w:lvlJc w:val="left"/>
      <w:pPr>
        <w:tabs>
          <w:tab w:val="num" w:pos="2160"/>
        </w:tabs>
        <w:ind w:left="2160" w:hanging="360"/>
      </w:pPr>
      <w:rPr>
        <w:rFonts w:ascii="Wingdings 2" w:hAnsi="Wingdings 2" w:hint="default"/>
      </w:rPr>
    </w:lvl>
    <w:lvl w:ilvl="3" w:tplc="775C69E2" w:tentative="1">
      <w:start w:val="1"/>
      <w:numFmt w:val="bullet"/>
      <w:lvlText w:val=""/>
      <w:lvlJc w:val="left"/>
      <w:pPr>
        <w:tabs>
          <w:tab w:val="num" w:pos="2880"/>
        </w:tabs>
        <w:ind w:left="2880" w:hanging="360"/>
      </w:pPr>
      <w:rPr>
        <w:rFonts w:ascii="Wingdings 2" w:hAnsi="Wingdings 2" w:hint="default"/>
      </w:rPr>
    </w:lvl>
    <w:lvl w:ilvl="4" w:tplc="89C24C42" w:tentative="1">
      <w:start w:val="1"/>
      <w:numFmt w:val="bullet"/>
      <w:lvlText w:val=""/>
      <w:lvlJc w:val="left"/>
      <w:pPr>
        <w:tabs>
          <w:tab w:val="num" w:pos="3600"/>
        </w:tabs>
        <w:ind w:left="3600" w:hanging="360"/>
      </w:pPr>
      <w:rPr>
        <w:rFonts w:ascii="Wingdings 2" w:hAnsi="Wingdings 2" w:hint="default"/>
      </w:rPr>
    </w:lvl>
    <w:lvl w:ilvl="5" w:tplc="09B4B37C" w:tentative="1">
      <w:start w:val="1"/>
      <w:numFmt w:val="bullet"/>
      <w:lvlText w:val=""/>
      <w:lvlJc w:val="left"/>
      <w:pPr>
        <w:tabs>
          <w:tab w:val="num" w:pos="4320"/>
        </w:tabs>
        <w:ind w:left="4320" w:hanging="360"/>
      </w:pPr>
      <w:rPr>
        <w:rFonts w:ascii="Wingdings 2" w:hAnsi="Wingdings 2" w:hint="default"/>
      </w:rPr>
    </w:lvl>
    <w:lvl w:ilvl="6" w:tplc="4684A908" w:tentative="1">
      <w:start w:val="1"/>
      <w:numFmt w:val="bullet"/>
      <w:lvlText w:val=""/>
      <w:lvlJc w:val="left"/>
      <w:pPr>
        <w:tabs>
          <w:tab w:val="num" w:pos="5040"/>
        </w:tabs>
        <w:ind w:left="5040" w:hanging="360"/>
      </w:pPr>
      <w:rPr>
        <w:rFonts w:ascii="Wingdings 2" w:hAnsi="Wingdings 2" w:hint="default"/>
      </w:rPr>
    </w:lvl>
    <w:lvl w:ilvl="7" w:tplc="01184462" w:tentative="1">
      <w:start w:val="1"/>
      <w:numFmt w:val="bullet"/>
      <w:lvlText w:val=""/>
      <w:lvlJc w:val="left"/>
      <w:pPr>
        <w:tabs>
          <w:tab w:val="num" w:pos="5760"/>
        </w:tabs>
        <w:ind w:left="5760" w:hanging="360"/>
      </w:pPr>
      <w:rPr>
        <w:rFonts w:ascii="Wingdings 2" w:hAnsi="Wingdings 2" w:hint="default"/>
      </w:rPr>
    </w:lvl>
    <w:lvl w:ilvl="8" w:tplc="CBB684C2" w:tentative="1">
      <w:start w:val="1"/>
      <w:numFmt w:val="bullet"/>
      <w:lvlText w:val=""/>
      <w:lvlJc w:val="left"/>
      <w:pPr>
        <w:tabs>
          <w:tab w:val="num" w:pos="6480"/>
        </w:tabs>
        <w:ind w:left="6480" w:hanging="360"/>
      </w:pPr>
      <w:rPr>
        <w:rFonts w:ascii="Wingdings 2" w:hAnsi="Wingdings 2" w:hint="default"/>
      </w:rPr>
    </w:lvl>
  </w:abstractNum>
  <w:abstractNum w:abstractNumId="45">
    <w:nsid w:val="7E1F2C2E"/>
    <w:multiLevelType w:val="hybridMultilevel"/>
    <w:tmpl w:val="59DA8AE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nsid w:val="7ED50AE2"/>
    <w:multiLevelType w:val="hybridMultilevel"/>
    <w:tmpl w:val="3E1ABC6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27"/>
  </w:num>
  <w:num w:numId="3">
    <w:abstractNumId w:val="38"/>
  </w:num>
  <w:num w:numId="4">
    <w:abstractNumId w:val="15"/>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4"/>
  </w:num>
  <w:num w:numId="6">
    <w:abstractNumId w:val="20"/>
  </w:num>
  <w:num w:numId="7">
    <w:abstractNumId w:val="19"/>
  </w:num>
  <w:num w:numId="8">
    <w:abstractNumId w:val="4"/>
  </w:num>
  <w:num w:numId="9">
    <w:abstractNumId w:val="5"/>
  </w:num>
  <w:num w:numId="10">
    <w:abstractNumId w:val="1"/>
  </w:num>
  <w:num w:numId="11">
    <w:abstractNumId w:val="10"/>
  </w:num>
  <w:num w:numId="12">
    <w:abstractNumId w:val="32"/>
  </w:num>
  <w:num w:numId="13">
    <w:abstractNumId w:val="40"/>
  </w:num>
  <w:num w:numId="14">
    <w:abstractNumId w:val="45"/>
  </w:num>
  <w:num w:numId="15">
    <w:abstractNumId w:val="35"/>
  </w:num>
  <w:num w:numId="16">
    <w:abstractNumId w:val="31"/>
  </w:num>
  <w:num w:numId="17">
    <w:abstractNumId w:val="7"/>
  </w:num>
  <w:num w:numId="18">
    <w:abstractNumId w:val="33"/>
  </w:num>
  <w:num w:numId="19">
    <w:abstractNumId w:val="23"/>
  </w:num>
  <w:num w:numId="20">
    <w:abstractNumId w:val="6"/>
  </w:num>
  <w:num w:numId="21">
    <w:abstractNumId w:val="46"/>
  </w:num>
  <w:num w:numId="22">
    <w:abstractNumId w:val="18"/>
  </w:num>
  <w:num w:numId="23">
    <w:abstractNumId w:val="42"/>
  </w:num>
  <w:num w:numId="24">
    <w:abstractNumId w:val="43"/>
  </w:num>
  <w:num w:numId="25">
    <w:abstractNumId w:val="28"/>
  </w:num>
  <w:num w:numId="26">
    <w:abstractNumId w:val="17"/>
  </w:num>
  <w:num w:numId="27">
    <w:abstractNumId w:val="3"/>
  </w:num>
  <w:num w:numId="28">
    <w:abstractNumId w:val="11"/>
  </w:num>
  <w:num w:numId="29">
    <w:abstractNumId w:val="29"/>
  </w:num>
  <w:num w:numId="30">
    <w:abstractNumId w:val="37"/>
  </w:num>
  <w:num w:numId="31">
    <w:abstractNumId w:val="26"/>
  </w:num>
  <w:num w:numId="32">
    <w:abstractNumId w:val="2"/>
  </w:num>
  <w:num w:numId="33">
    <w:abstractNumId w:val="25"/>
  </w:num>
  <w:num w:numId="34">
    <w:abstractNumId w:val="21"/>
  </w:num>
  <w:num w:numId="35">
    <w:abstractNumId w:val="14"/>
  </w:num>
  <w:num w:numId="36">
    <w:abstractNumId w:val="12"/>
  </w:num>
  <w:num w:numId="37">
    <w:abstractNumId w:val="8"/>
  </w:num>
  <w:num w:numId="38">
    <w:abstractNumId w:val="36"/>
  </w:num>
  <w:num w:numId="39">
    <w:abstractNumId w:val="16"/>
  </w:num>
  <w:num w:numId="40">
    <w:abstractNumId w:val="13"/>
  </w:num>
  <w:num w:numId="41">
    <w:abstractNumId w:val="22"/>
  </w:num>
  <w:num w:numId="42">
    <w:abstractNumId w:val="41"/>
  </w:num>
  <w:num w:numId="43">
    <w:abstractNumId w:val="30"/>
  </w:num>
  <w:num w:numId="44">
    <w:abstractNumId w:val="34"/>
  </w:num>
  <w:num w:numId="45">
    <w:abstractNumId w:val="44"/>
  </w:num>
  <w:num w:numId="46">
    <w:abstractNumId w:val="9"/>
  </w:num>
  <w:num w:numId="47">
    <w:abstractNumId w:val="39"/>
  </w:num>
  <w:numIdMacAtCleanup w:val="1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524F8D"/>
    <w:rsid w:val="000007BB"/>
    <w:rsid w:val="0000536F"/>
    <w:rsid w:val="00006227"/>
    <w:rsid w:val="00012AEA"/>
    <w:rsid w:val="0001537C"/>
    <w:rsid w:val="00015D7C"/>
    <w:rsid w:val="00021108"/>
    <w:rsid w:val="0002224E"/>
    <w:rsid w:val="0002241B"/>
    <w:rsid w:val="00023A61"/>
    <w:rsid w:val="00023A79"/>
    <w:rsid w:val="00024F06"/>
    <w:rsid w:val="0002560F"/>
    <w:rsid w:val="00031F4C"/>
    <w:rsid w:val="000344D6"/>
    <w:rsid w:val="00034A09"/>
    <w:rsid w:val="00037145"/>
    <w:rsid w:val="000371F9"/>
    <w:rsid w:val="00037DE6"/>
    <w:rsid w:val="00041C6F"/>
    <w:rsid w:val="00041CCB"/>
    <w:rsid w:val="00041D9B"/>
    <w:rsid w:val="00043F2A"/>
    <w:rsid w:val="00045526"/>
    <w:rsid w:val="00045AD1"/>
    <w:rsid w:val="00045C18"/>
    <w:rsid w:val="000474C9"/>
    <w:rsid w:val="000476ED"/>
    <w:rsid w:val="000503A7"/>
    <w:rsid w:val="00051F24"/>
    <w:rsid w:val="00052AF6"/>
    <w:rsid w:val="000531E3"/>
    <w:rsid w:val="0005332C"/>
    <w:rsid w:val="000534D7"/>
    <w:rsid w:val="0005483A"/>
    <w:rsid w:val="00063656"/>
    <w:rsid w:val="000740DF"/>
    <w:rsid w:val="000744CA"/>
    <w:rsid w:val="00080D97"/>
    <w:rsid w:val="00082091"/>
    <w:rsid w:val="00083D3E"/>
    <w:rsid w:val="00084477"/>
    <w:rsid w:val="00084D66"/>
    <w:rsid w:val="00084F52"/>
    <w:rsid w:val="0008528D"/>
    <w:rsid w:val="00085635"/>
    <w:rsid w:val="00087555"/>
    <w:rsid w:val="00090E5F"/>
    <w:rsid w:val="00091AE2"/>
    <w:rsid w:val="00091FA5"/>
    <w:rsid w:val="00092024"/>
    <w:rsid w:val="000940AD"/>
    <w:rsid w:val="000941AF"/>
    <w:rsid w:val="00096A50"/>
    <w:rsid w:val="000971DE"/>
    <w:rsid w:val="000A1A64"/>
    <w:rsid w:val="000A1C1E"/>
    <w:rsid w:val="000A2226"/>
    <w:rsid w:val="000A2447"/>
    <w:rsid w:val="000A2C34"/>
    <w:rsid w:val="000A5E69"/>
    <w:rsid w:val="000A604A"/>
    <w:rsid w:val="000A7288"/>
    <w:rsid w:val="000B12F3"/>
    <w:rsid w:val="000B33B0"/>
    <w:rsid w:val="000B3BB2"/>
    <w:rsid w:val="000B43C4"/>
    <w:rsid w:val="000B5E63"/>
    <w:rsid w:val="000B7958"/>
    <w:rsid w:val="000C076E"/>
    <w:rsid w:val="000C2B7E"/>
    <w:rsid w:val="000C3521"/>
    <w:rsid w:val="000C407B"/>
    <w:rsid w:val="000C6CD2"/>
    <w:rsid w:val="000C7F2E"/>
    <w:rsid w:val="000D345D"/>
    <w:rsid w:val="000D5076"/>
    <w:rsid w:val="000D592F"/>
    <w:rsid w:val="000D6511"/>
    <w:rsid w:val="000D67C3"/>
    <w:rsid w:val="000D6CD2"/>
    <w:rsid w:val="000D7846"/>
    <w:rsid w:val="000D794F"/>
    <w:rsid w:val="000E0034"/>
    <w:rsid w:val="000E32DA"/>
    <w:rsid w:val="000E3F57"/>
    <w:rsid w:val="000E4393"/>
    <w:rsid w:val="000E4BF7"/>
    <w:rsid w:val="000E5C83"/>
    <w:rsid w:val="000E6F65"/>
    <w:rsid w:val="000E736E"/>
    <w:rsid w:val="000E78A7"/>
    <w:rsid w:val="000E7A44"/>
    <w:rsid w:val="000F07BF"/>
    <w:rsid w:val="000F24BD"/>
    <w:rsid w:val="000F26E1"/>
    <w:rsid w:val="000F3CD1"/>
    <w:rsid w:val="000F3D70"/>
    <w:rsid w:val="000F42D0"/>
    <w:rsid w:val="000F46D2"/>
    <w:rsid w:val="00100426"/>
    <w:rsid w:val="00103034"/>
    <w:rsid w:val="00103A16"/>
    <w:rsid w:val="00105799"/>
    <w:rsid w:val="001058DC"/>
    <w:rsid w:val="00106D27"/>
    <w:rsid w:val="00110FD4"/>
    <w:rsid w:val="001134EF"/>
    <w:rsid w:val="00114E34"/>
    <w:rsid w:val="00115358"/>
    <w:rsid w:val="00116059"/>
    <w:rsid w:val="00117C2E"/>
    <w:rsid w:val="001201F2"/>
    <w:rsid w:val="001212D3"/>
    <w:rsid w:val="00123654"/>
    <w:rsid w:val="0012611F"/>
    <w:rsid w:val="001263BA"/>
    <w:rsid w:val="00126561"/>
    <w:rsid w:val="00126752"/>
    <w:rsid w:val="00127738"/>
    <w:rsid w:val="0013001A"/>
    <w:rsid w:val="0013143B"/>
    <w:rsid w:val="001344C0"/>
    <w:rsid w:val="0013477B"/>
    <w:rsid w:val="001349C2"/>
    <w:rsid w:val="00134B7D"/>
    <w:rsid w:val="001368B0"/>
    <w:rsid w:val="00137D84"/>
    <w:rsid w:val="00141236"/>
    <w:rsid w:val="0014300C"/>
    <w:rsid w:val="00150440"/>
    <w:rsid w:val="001513C0"/>
    <w:rsid w:val="00153AA8"/>
    <w:rsid w:val="00153DBF"/>
    <w:rsid w:val="0015418C"/>
    <w:rsid w:val="00154350"/>
    <w:rsid w:val="00154ED3"/>
    <w:rsid w:val="0015649E"/>
    <w:rsid w:val="001565D2"/>
    <w:rsid w:val="001572EE"/>
    <w:rsid w:val="00162622"/>
    <w:rsid w:val="001634AA"/>
    <w:rsid w:val="00163C2C"/>
    <w:rsid w:val="00165727"/>
    <w:rsid w:val="00165D1E"/>
    <w:rsid w:val="00167464"/>
    <w:rsid w:val="0017100B"/>
    <w:rsid w:val="00171DF2"/>
    <w:rsid w:val="00174EA2"/>
    <w:rsid w:val="00175613"/>
    <w:rsid w:val="00177939"/>
    <w:rsid w:val="00181BF7"/>
    <w:rsid w:val="00183C6D"/>
    <w:rsid w:val="0018569B"/>
    <w:rsid w:val="001901D9"/>
    <w:rsid w:val="00190268"/>
    <w:rsid w:val="00190836"/>
    <w:rsid w:val="00190A4B"/>
    <w:rsid w:val="001929E8"/>
    <w:rsid w:val="00193EEF"/>
    <w:rsid w:val="00194723"/>
    <w:rsid w:val="00196017"/>
    <w:rsid w:val="00196DDE"/>
    <w:rsid w:val="001A088C"/>
    <w:rsid w:val="001A1AD8"/>
    <w:rsid w:val="001A2B48"/>
    <w:rsid w:val="001A3C33"/>
    <w:rsid w:val="001A4D76"/>
    <w:rsid w:val="001A5C79"/>
    <w:rsid w:val="001A66C6"/>
    <w:rsid w:val="001A6C67"/>
    <w:rsid w:val="001A7640"/>
    <w:rsid w:val="001B0E86"/>
    <w:rsid w:val="001B1012"/>
    <w:rsid w:val="001B2DD1"/>
    <w:rsid w:val="001B3DDE"/>
    <w:rsid w:val="001B5BA5"/>
    <w:rsid w:val="001B63AC"/>
    <w:rsid w:val="001C4FD2"/>
    <w:rsid w:val="001C6FFA"/>
    <w:rsid w:val="001C7994"/>
    <w:rsid w:val="001D01A3"/>
    <w:rsid w:val="001D0D23"/>
    <w:rsid w:val="001D1A5C"/>
    <w:rsid w:val="001D3E1B"/>
    <w:rsid w:val="001D3EAC"/>
    <w:rsid w:val="001D438E"/>
    <w:rsid w:val="001D47DE"/>
    <w:rsid w:val="001D5F8D"/>
    <w:rsid w:val="001E09B7"/>
    <w:rsid w:val="001E1FDE"/>
    <w:rsid w:val="001E3440"/>
    <w:rsid w:val="001F091B"/>
    <w:rsid w:val="001F1E5A"/>
    <w:rsid w:val="001F21D5"/>
    <w:rsid w:val="001F2870"/>
    <w:rsid w:val="001F39CD"/>
    <w:rsid w:val="00200043"/>
    <w:rsid w:val="00202524"/>
    <w:rsid w:val="00204079"/>
    <w:rsid w:val="002066C3"/>
    <w:rsid w:val="00212B72"/>
    <w:rsid w:val="00214540"/>
    <w:rsid w:val="00216465"/>
    <w:rsid w:val="002164B7"/>
    <w:rsid w:val="00221939"/>
    <w:rsid w:val="002301C6"/>
    <w:rsid w:val="00231962"/>
    <w:rsid w:val="0023299C"/>
    <w:rsid w:val="00232D32"/>
    <w:rsid w:val="00232DCA"/>
    <w:rsid w:val="00240A45"/>
    <w:rsid w:val="00241529"/>
    <w:rsid w:val="00242382"/>
    <w:rsid w:val="0024490D"/>
    <w:rsid w:val="002564BD"/>
    <w:rsid w:val="00257100"/>
    <w:rsid w:val="0025756C"/>
    <w:rsid w:val="00257963"/>
    <w:rsid w:val="002627DE"/>
    <w:rsid w:val="00262E61"/>
    <w:rsid w:val="00265284"/>
    <w:rsid w:val="00265584"/>
    <w:rsid w:val="0026693E"/>
    <w:rsid w:val="002673FF"/>
    <w:rsid w:val="00270405"/>
    <w:rsid w:val="00276849"/>
    <w:rsid w:val="002770A2"/>
    <w:rsid w:val="002772B3"/>
    <w:rsid w:val="00277863"/>
    <w:rsid w:val="00281D6F"/>
    <w:rsid w:val="00284C9F"/>
    <w:rsid w:val="00286E50"/>
    <w:rsid w:val="0028775B"/>
    <w:rsid w:val="00290A65"/>
    <w:rsid w:val="00290BCA"/>
    <w:rsid w:val="00293093"/>
    <w:rsid w:val="0029588D"/>
    <w:rsid w:val="002970F9"/>
    <w:rsid w:val="00297904"/>
    <w:rsid w:val="002A0D0B"/>
    <w:rsid w:val="002A4478"/>
    <w:rsid w:val="002A4681"/>
    <w:rsid w:val="002A5E89"/>
    <w:rsid w:val="002A73F6"/>
    <w:rsid w:val="002B0581"/>
    <w:rsid w:val="002B1DC2"/>
    <w:rsid w:val="002B7BA1"/>
    <w:rsid w:val="002B7C1B"/>
    <w:rsid w:val="002C0B67"/>
    <w:rsid w:val="002C400E"/>
    <w:rsid w:val="002C48C2"/>
    <w:rsid w:val="002C681D"/>
    <w:rsid w:val="002D09B1"/>
    <w:rsid w:val="002D12D4"/>
    <w:rsid w:val="002D151D"/>
    <w:rsid w:val="002D383C"/>
    <w:rsid w:val="002D60F5"/>
    <w:rsid w:val="002D631C"/>
    <w:rsid w:val="002D6D60"/>
    <w:rsid w:val="002D731D"/>
    <w:rsid w:val="002D7C05"/>
    <w:rsid w:val="002E16DB"/>
    <w:rsid w:val="002E6657"/>
    <w:rsid w:val="002F0C02"/>
    <w:rsid w:val="002F22C2"/>
    <w:rsid w:val="002F2B9A"/>
    <w:rsid w:val="002F33E0"/>
    <w:rsid w:val="002F4F3E"/>
    <w:rsid w:val="002F5D69"/>
    <w:rsid w:val="002F5D7E"/>
    <w:rsid w:val="002F77DB"/>
    <w:rsid w:val="002F7AEF"/>
    <w:rsid w:val="0030103F"/>
    <w:rsid w:val="0030134A"/>
    <w:rsid w:val="00303051"/>
    <w:rsid w:val="00305260"/>
    <w:rsid w:val="00305BF0"/>
    <w:rsid w:val="00307D27"/>
    <w:rsid w:val="003120E5"/>
    <w:rsid w:val="003162BB"/>
    <w:rsid w:val="0031638E"/>
    <w:rsid w:val="003166A6"/>
    <w:rsid w:val="00317FF4"/>
    <w:rsid w:val="003216DA"/>
    <w:rsid w:val="00322313"/>
    <w:rsid w:val="003233EF"/>
    <w:rsid w:val="00323B51"/>
    <w:rsid w:val="00324CEE"/>
    <w:rsid w:val="00325423"/>
    <w:rsid w:val="00327983"/>
    <w:rsid w:val="003307DA"/>
    <w:rsid w:val="00330851"/>
    <w:rsid w:val="00331B9E"/>
    <w:rsid w:val="00333185"/>
    <w:rsid w:val="00333D17"/>
    <w:rsid w:val="00334981"/>
    <w:rsid w:val="00334E1A"/>
    <w:rsid w:val="00336FAA"/>
    <w:rsid w:val="00340FC4"/>
    <w:rsid w:val="0034117E"/>
    <w:rsid w:val="003426D2"/>
    <w:rsid w:val="003431E8"/>
    <w:rsid w:val="00345E99"/>
    <w:rsid w:val="00347158"/>
    <w:rsid w:val="00347838"/>
    <w:rsid w:val="00347BFE"/>
    <w:rsid w:val="00351874"/>
    <w:rsid w:val="00351878"/>
    <w:rsid w:val="00351C99"/>
    <w:rsid w:val="00354594"/>
    <w:rsid w:val="003578DA"/>
    <w:rsid w:val="00362CF3"/>
    <w:rsid w:val="003654DF"/>
    <w:rsid w:val="00370030"/>
    <w:rsid w:val="00370D47"/>
    <w:rsid w:val="003723AA"/>
    <w:rsid w:val="003807F6"/>
    <w:rsid w:val="00380A1E"/>
    <w:rsid w:val="00381363"/>
    <w:rsid w:val="00381424"/>
    <w:rsid w:val="003829B9"/>
    <w:rsid w:val="00382D6F"/>
    <w:rsid w:val="00383338"/>
    <w:rsid w:val="0038466F"/>
    <w:rsid w:val="00387E15"/>
    <w:rsid w:val="00390425"/>
    <w:rsid w:val="00390CE8"/>
    <w:rsid w:val="0039286F"/>
    <w:rsid w:val="00394BB5"/>
    <w:rsid w:val="003A064A"/>
    <w:rsid w:val="003A54DD"/>
    <w:rsid w:val="003A5AA5"/>
    <w:rsid w:val="003A5AB9"/>
    <w:rsid w:val="003A5D44"/>
    <w:rsid w:val="003A6DE4"/>
    <w:rsid w:val="003A7D28"/>
    <w:rsid w:val="003B0B9A"/>
    <w:rsid w:val="003B1BDC"/>
    <w:rsid w:val="003B301C"/>
    <w:rsid w:val="003B3CE7"/>
    <w:rsid w:val="003B5FE7"/>
    <w:rsid w:val="003B60EE"/>
    <w:rsid w:val="003C0F6F"/>
    <w:rsid w:val="003C19CE"/>
    <w:rsid w:val="003C2194"/>
    <w:rsid w:val="003C2A11"/>
    <w:rsid w:val="003C2BA9"/>
    <w:rsid w:val="003C4D61"/>
    <w:rsid w:val="003C5B18"/>
    <w:rsid w:val="003C5C0F"/>
    <w:rsid w:val="003D03F4"/>
    <w:rsid w:val="003D13CB"/>
    <w:rsid w:val="003D17A9"/>
    <w:rsid w:val="003D194B"/>
    <w:rsid w:val="003D2A2B"/>
    <w:rsid w:val="003D4CBF"/>
    <w:rsid w:val="003D68F6"/>
    <w:rsid w:val="003D6E17"/>
    <w:rsid w:val="003D7359"/>
    <w:rsid w:val="003D73EC"/>
    <w:rsid w:val="003E2BEE"/>
    <w:rsid w:val="003E2D97"/>
    <w:rsid w:val="003E48D2"/>
    <w:rsid w:val="003E531B"/>
    <w:rsid w:val="003E5486"/>
    <w:rsid w:val="003F3533"/>
    <w:rsid w:val="003F7D69"/>
    <w:rsid w:val="00400536"/>
    <w:rsid w:val="00400857"/>
    <w:rsid w:val="00401915"/>
    <w:rsid w:val="00404138"/>
    <w:rsid w:val="00405E73"/>
    <w:rsid w:val="00411C42"/>
    <w:rsid w:val="0041256F"/>
    <w:rsid w:val="004127AD"/>
    <w:rsid w:val="00412875"/>
    <w:rsid w:val="004130BD"/>
    <w:rsid w:val="0041371E"/>
    <w:rsid w:val="00415D9B"/>
    <w:rsid w:val="00421F90"/>
    <w:rsid w:val="00424624"/>
    <w:rsid w:val="004251CC"/>
    <w:rsid w:val="004256BA"/>
    <w:rsid w:val="00426803"/>
    <w:rsid w:val="004276E9"/>
    <w:rsid w:val="00431B2F"/>
    <w:rsid w:val="004323BF"/>
    <w:rsid w:val="00432C06"/>
    <w:rsid w:val="00432E65"/>
    <w:rsid w:val="00436646"/>
    <w:rsid w:val="00436FF2"/>
    <w:rsid w:val="004370E5"/>
    <w:rsid w:val="00437E21"/>
    <w:rsid w:val="00437FEC"/>
    <w:rsid w:val="0044039F"/>
    <w:rsid w:val="00440A5A"/>
    <w:rsid w:val="00441787"/>
    <w:rsid w:val="0044241A"/>
    <w:rsid w:val="00446AD1"/>
    <w:rsid w:val="00446DF1"/>
    <w:rsid w:val="00454BD3"/>
    <w:rsid w:val="00454D3D"/>
    <w:rsid w:val="004556D2"/>
    <w:rsid w:val="00457A08"/>
    <w:rsid w:val="00463697"/>
    <w:rsid w:val="00465023"/>
    <w:rsid w:val="00466CFF"/>
    <w:rsid w:val="004679D5"/>
    <w:rsid w:val="004702B4"/>
    <w:rsid w:val="0047453C"/>
    <w:rsid w:val="004777DD"/>
    <w:rsid w:val="00477FB0"/>
    <w:rsid w:val="00480A11"/>
    <w:rsid w:val="00480F7B"/>
    <w:rsid w:val="00481DB0"/>
    <w:rsid w:val="00483690"/>
    <w:rsid w:val="00483743"/>
    <w:rsid w:val="00483F54"/>
    <w:rsid w:val="004868BA"/>
    <w:rsid w:val="00491695"/>
    <w:rsid w:val="00491919"/>
    <w:rsid w:val="00491C70"/>
    <w:rsid w:val="00491CC8"/>
    <w:rsid w:val="0049239D"/>
    <w:rsid w:val="00493DBD"/>
    <w:rsid w:val="00494E87"/>
    <w:rsid w:val="00495B8C"/>
    <w:rsid w:val="00495CAA"/>
    <w:rsid w:val="00495E50"/>
    <w:rsid w:val="00496201"/>
    <w:rsid w:val="0049667C"/>
    <w:rsid w:val="0049761B"/>
    <w:rsid w:val="00497D35"/>
    <w:rsid w:val="004A2A61"/>
    <w:rsid w:val="004A381C"/>
    <w:rsid w:val="004A4E3A"/>
    <w:rsid w:val="004A5A12"/>
    <w:rsid w:val="004A775B"/>
    <w:rsid w:val="004B01B1"/>
    <w:rsid w:val="004B1C9B"/>
    <w:rsid w:val="004B1E97"/>
    <w:rsid w:val="004B2864"/>
    <w:rsid w:val="004B4B14"/>
    <w:rsid w:val="004B517E"/>
    <w:rsid w:val="004B6A92"/>
    <w:rsid w:val="004B738E"/>
    <w:rsid w:val="004C197F"/>
    <w:rsid w:val="004C4854"/>
    <w:rsid w:val="004C524A"/>
    <w:rsid w:val="004C5FE3"/>
    <w:rsid w:val="004C6288"/>
    <w:rsid w:val="004C6902"/>
    <w:rsid w:val="004C6D8A"/>
    <w:rsid w:val="004C7091"/>
    <w:rsid w:val="004C795F"/>
    <w:rsid w:val="004C7B23"/>
    <w:rsid w:val="004D3E44"/>
    <w:rsid w:val="004D4245"/>
    <w:rsid w:val="004D79A4"/>
    <w:rsid w:val="004E267B"/>
    <w:rsid w:val="004E2A42"/>
    <w:rsid w:val="004E3291"/>
    <w:rsid w:val="004E392E"/>
    <w:rsid w:val="004E3D5E"/>
    <w:rsid w:val="004F4AD1"/>
    <w:rsid w:val="004F613A"/>
    <w:rsid w:val="004F699B"/>
    <w:rsid w:val="004F6D32"/>
    <w:rsid w:val="004F79B7"/>
    <w:rsid w:val="0050081A"/>
    <w:rsid w:val="005020CF"/>
    <w:rsid w:val="005039D5"/>
    <w:rsid w:val="00505B4B"/>
    <w:rsid w:val="00506F6C"/>
    <w:rsid w:val="00507352"/>
    <w:rsid w:val="0051107A"/>
    <w:rsid w:val="005134B9"/>
    <w:rsid w:val="005144E4"/>
    <w:rsid w:val="00514D69"/>
    <w:rsid w:val="00515CF3"/>
    <w:rsid w:val="00515F59"/>
    <w:rsid w:val="00516D05"/>
    <w:rsid w:val="00522723"/>
    <w:rsid w:val="00522DF1"/>
    <w:rsid w:val="0052448C"/>
    <w:rsid w:val="00524F8D"/>
    <w:rsid w:val="00525815"/>
    <w:rsid w:val="00527F21"/>
    <w:rsid w:val="00531D07"/>
    <w:rsid w:val="005372F5"/>
    <w:rsid w:val="0053735A"/>
    <w:rsid w:val="00537F99"/>
    <w:rsid w:val="005403CC"/>
    <w:rsid w:val="00540746"/>
    <w:rsid w:val="00541436"/>
    <w:rsid w:val="00541942"/>
    <w:rsid w:val="0054387F"/>
    <w:rsid w:val="00543C5C"/>
    <w:rsid w:val="00544339"/>
    <w:rsid w:val="0054570F"/>
    <w:rsid w:val="00546A31"/>
    <w:rsid w:val="00550CDD"/>
    <w:rsid w:val="00550E3C"/>
    <w:rsid w:val="00551D56"/>
    <w:rsid w:val="00551D83"/>
    <w:rsid w:val="0055372D"/>
    <w:rsid w:val="00554AB0"/>
    <w:rsid w:val="005555BC"/>
    <w:rsid w:val="00560179"/>
    <w:rsid w:val="00562428"/>
    <w:rsid w:val="0056351B"/>
    <w:rsid w:val="005645A6"/>
    <w:rsid w:val="00564F7A"/>
    <w:rsid w:val="0056546B"/>
    <w:rsid w:val="00567AC2"/>
    <w:rsid w:val="00567EBA"/>
    <w:rsid w:val="005701CC"/>
    <w:rsid w:val="00570BE5"/>
    <w:rsid w:val="00571521"/>
    <w:rsid w:val="00571870"/>
    <w:rsid w:val="00571A61"/>
    <w:rsid w:val="00571E20"/>
    <w:rsid w:val="00572121"/>
    <w:rsid w:val="00572299"/>
    <w:rsid w:val="005733F5"/>
    <w:rsid w:val="005752A7"/>
    <w:rsid w:val="005765AA"/>
    <w:rsid w:val="00577332"/>
    <w:rsid w:val="00581E08"/>
    <w:rsid w:val="005823B5"/>
    <w:rsid w:val="00583553"/>
    <w:rsid w:val="00583F46"/>
    <w:rsid w:val="0059175D"/>
    <w:rsid w:val="00593DCD"/>
    <w:rsid w:val="00594744"/>
    <w:rsid w:val="005951DE"/>
    <w:rsid w:val="00595765"/>
    <w:rsid w:val="00596E82"/>
    <w:rsid w:val="005972D3"/>
    <w:rsid w:val="00597F38"/>
    <w:rsid w:val="005A073A"/>
    <w:rsid w:val="005A0ED5"/>
    <w:rsid w:val="005A1C1D"/>
    <w:rsid w:val="005A3BFF"/>
    <w:rsid w:val="005A4780"/>
    <w:rsid w:val="005B1616"/>
    <w:rsid w:val="005B2454"/>
    <w:rsid w:val="005B6399"/>
    <w:rsid w:val="005B6B27"/>
    <w:rsid w:val="005C21C6"/>
    <w:rsid w:val="005C3722"/>
    <w:rsid w:val="005C39B7"/>
    <w:rsid w:val="005C4A4B"/>
    <w:rsid w:val="005C549D"/>
    <w:rsid w:val="005C5DC0"/>
    <w:rsid w:val="005C634E"/>
    <w:rsid w:val="005C648D"/>
    <w:rsid w:val="005C6C7A"/>
    <w:rsid w:val="005C72DA"/>
    <w:rsid w:val="005C796E"/>
    <w:rsid w:val="005D0A75"/>
    <w:rsid w:val="005D1098"/>
    <w:rsid w:val="005D2E95"/>
    <w:rsid w:val="005D45A8"/>
    <w:rsid w:val="005D6ACE"/>
    <w:rsid w:val="005E0D72"/>
    <w:rsid w:val="005E581E"/>
    <w:rsid w:val="005E6AC7"/>
    <w:rsid w:val="005E7F3A"/>
    <w:rsid w:val="005F13FB"/>
    <w:rsid w:val="005F199E"/>
    <w:rsid w:val="005F27B7"/>
    <w:rsid w:val="005F307C"/>
    <w:rsid w:val="005F3411"/>
    <w:rsid w:val="005F3ADB"/>
    <w:rsid w:val="005F3E5D"/>
    <w:rsid w:val="005F43CC"/>
    <w:rsid w:val="005F4B1A"/>
    <w:rsid w:val="005F4EC3"/>
    <w:rsid w:val="005F5CC5"/>
    <w:rsid w:val="005F6339"/>
    <w:rsid w:val="00604ABF"/>
    <w:rsid w:val="00605D39"/>
    <w:rsid w:val="00606ACB"/>
    <w:rsid w:val="006070CE"/>
    <w:rsid w:val="006109DB"/>
    <w:rsid w:val="006124BF"/>
    <w:rsid w:val="00614282"/>
    <w:rsid w:val="00620D57"/>
    <w:rsid w:val="00621E65"/>
    <w:rsid w:val="00621F0A"/>
    <w:rsid w:val="00622302"/>
    <w:rsid w:val="00623509"/>
    <w:rsid w:val="006238F1"/>
    <w:rsid w:val="006302BC"/>
    <w:rsid w:val="00632C86"/>
    <w:rsid w:val="00632FBD"/>
    <w:rsid w:val="00633EDE"/>
    <w:rsid w:val="006360DE"/>
    <w:rsid w:val="006407E9"/>
    <w:rsid w:val="0064094F"/>
    <w:rsid w:val="00641C3B"/>
    <w:rsid w:val="006429E9"/>
    <w:rsid w:val="00643449"/>
    <w:rsid w:val="006438BF"/>
    <w:rsid w:val="00646801"/>
    <w:rsid w:val="00651D81"/>
    <w:rsid w:val="006521BF"/>
    <w:rsid w:val="0065248C"/>
    <w:rsid w:val="00655B28"/>
    <w:rsid w:val="00663C9E"/>
    <w:rsid w:val="00664C72"/>
    <w:rsid w:val="00664CF2"/>
    <w:rsid w:val="00666D51"/>
    <w:rsid w:val="006677C1"/>
    <w:rsid w:val="00672222"/>
    <w:rsid w:val="006737AE"/>
    <w:rsid w:val="00682207"/>
    <w:rsid w:val="006837C2"/>
    <w:rsid w:val="00683CDF"/>
    <w:rsid w:val="00684658"/>
    <w:rsid w:val="00685DD8"/>
    <w:rsid w:val="0068676B"/>
    <w:rsid w:val="0068724C"/>
    <w:rsid w:val="006901E2"/>
    <w:rsid w:val="00691BAF"/>
    <w:rsid w:val="00694B46"/>
    <w:rsid w:val="00694D50"/>
    <w:rsid w:val="00695A96"/>
    <w:rsid w:val="006A2F31"/>
    <w:rsid w:val="006A300A"/>
    <w:rsid w:val="006A36C8"/>
    <w:rsid w:val="006A41DB"/>
    <w:rsid w:val="006A4514"/>
    <w:rsid w:val="006A5AB2"/>
    <w:rsid w:val="006A5B0B"/>
    <w:rsid w:val="006B131F"/>
    <w:rsid w:val="006B1662"/>
    <w:rsid w:val="006B2BB7"/>
    <w:rsid w:val="006B3792"/>
    <w:rsid w:val="006B395B"/>
    <w:rsid w:val="006B573D"/>
    <w:rsid w:val="006B7562"/>
    <w:rsid w:val="006B79A4"/>
    <w:rsid w:val="006C025E"/>
    <w:rsid w:val="006C0BCB"/>
    <w:rsid w:val="006C2CC7"/>
    <w:rsid w:val="006C30EA"/>
    <w:rsid w:val="006C3878"/>
    <w:rsid w:val="006C4EB8"/>
    <w:rsid w:val="006C7023"/>
    <w:rsid w:val="006D01BB"/>
    <w:rsid w:val="006D189B"/>
    <w:rsid w:val="006D3FCE"/>
    <w:rsid w:val="006D5151"/>
    <w:rsid w:val="006D5355"/>
    <w:rsid w:val="006D6868"/>
    <w:rsid w:val="006D77D7"/>
    <w:rsid w:val="006E137A"/>
    <w:rsid w:val="006E19D6"/>
    <w:rsid w:val="006E3783"/>
    <w:rsid w:val="006F08D6"/>
    <w:rsid w:val="006F20C6"/>
    <w:rsid w:val="006F3060"/>
    <w:rsid w:val="006F4C0E"/>
    <w:rsid w:val="006F7460"/>
    <w:rsid w:val="00700968"/>
    <w:rsid w:val="00701318"/>
    <w:rsid w:val="0070207E"/>
    <w:rsid w:val="007026B1"/>
    <w:rsid w:val="00702F59"/>
    <w:rsid w:val="0070347C"/>
    <w:rsid w:val="007046A8"/>
    <w:rsid w:val="007047A6"/>
    <w:rsid w:val="0070755B"/>
    <w:rsid w:val="007103AB"/>
    <w:rsid w:val="00712577"/>
    <w:rsid w:val="00712D0F"/>
    <w:rsid w:val="007140C1"/>
    <w:rsid w:val="00714206"/>
    <w:rsid w:val="0071773F"/>
    <w:rsid w:val="007214FF"/>
    <w:rsid w:val="007231BF"/>
    <w:rsid w:val="00723608"/>
    <w:rsid w:val="0072610D"/>
    <w:rsid w:val="00726795"/>
    <w:rsid w:val="00726859"/>
    <w:rsid w:val="00730D3E"/>
    <w:rsid w:val="007315E3"/>
    <w:rsid w:val="00731DEF"/>
    <w:rsid w:val="00732032"/>
    <w:rsid w:val="00732317"/>
    <w:rsid w:val="0073491A"/>
    <w:rsid w:val="00736908"/>
    <w:rsid w:val="00736C4F"/>
    <w:rsid w:val="00744F09"/>
    <w:rsid w:val="00744F96"/>
    <w:rsid w:val="00746537"/>
    <w:rsid w:val="00747CE5"/>
    <w:rsid w:val="0075076D"/>
    <w:rsid w:val="007508E6"/>
    <w:rsid w:val="00750F66"/>
    <w:rsid w:val="00754AB9"/>
    <w:rsid w:val="00757B0E"/>
    <w:rsid w:val="00761B97"/>
    <w:rsid w:val="00764C53"/>
    <w:rsid w:val="00766411"/>
    <w:rsid w:val="00772DE7"/>
    <w:rsid w:val="00773E4F"/>
    <w:rsid w:val="0077430A"/>
    <w:rsid w:val="00774375"/>
    <w:rsid w:val="00775323"/>
    <w:rsid w:val="00775AC1"/>
    <w:rsid w:val="00775BC0"/>
    <w:rsid w:val="0078015A"/>
    <w:rsid w:val="00782586"/>
    <w:rsid w:val="00783695"/>
    <w:rsid w:val="007858F3"/>
    <w:rsid w:val="007A2477"/>
    <w:rsid w:val="007A4094"/>
    <w:rsid w:val="007A49A9"/>
    <w:rsid w:val="007A60DE"/>
    <w:rsid w:val="007A6138"/>
    <w:rsid w:val="007A6DCE"/>
    <w:rsid w:val="007B0168"/>
    <w:rsid w:val="007B0253"/>
    <w:rsid w:val="007B134F"/>
    <w:rsid w:val="007B16B5"/>
    <w:rsid w:val="007B21F8"/>
    <w:rsid w:val="007C16D2"/>
    <w:rsid w:val="007C3EF8"/>
    <w:rsid w:val="007C6790"/>
    <w:rsid w:val="007D1216"/>
    <w:rsid w:val="007D3018"/>
    <w:rsid w:val="007D3A2D"/>
    <w:rsid w:val="007D5606"/>
    <w:rsid w:val="007D5ADE"/>
    <w:rsid w:val="007D5B81"/>
    <w:rsid w:val="007E015F"/>
    <w:rsid w:val="007E0593"/>
    <w:rsid w:val="007E22F1"/>
    <w:rsid w:val="007E4068"/>
    <w:rsid w:val="007E5BBB"/>
    <w:rsid w:val="007E62B9"/>
    <w:rsid w:val="007E6410"/>
    <w:rsid w:val="007E7522"/>
    <w:rsid w:val="007F00B3"/>
    <w:rsid w:val="007F1340"/>
    <w:rsid w:val="007F14C6"/>
    <w:rsid w:val="007F2426"/>
    <w:rsid w:val="007F2ABC"/>
    <w:rsid w:val="00800144"/>
    <w:rsid w:val="00801748"/>
    <w:rsid w:val="00802634"/>
    <w:rsid w:val="008026A3"/>
    <w:rsid w:val="008033F2"/>
    <w:rsid w:val="00803930"/>
    <w:rsid w:val="00803C66"/>
    <w:rsid w:val="00815506"/>
    <w:rsid w:val="00820DB1"/>
    <w:rsid w:val="00820FE7"/>
    <w:rsid w:val="008219FE"/>
    <w:rsid w:val="00823B22"/>
    <w:rsid w:val="008248DB"/>
    <w:rsid w:val="008265A7"/>
    <w:rsid w:val="00826C8A"/>
    <w:rsid w:val="008270F4"/>
    <w:rsid w:val="008278B2"/>
    <w:rsid w:val="00830C6C"/>
    <w:rsid w:val="00832466"/>
    <w:rsid w:val="008328D9"/>
    <w:rsid w:val="00833BD3"/>
    <w:rsid w:val="00834417"/>
    <w:rsid w:val="00834A79"/>
    <w:rsid w:val="00834D02"/>
    <w:rsid w:val="00837BAC"/>
    <w:rsid w:val="00840C1C"/>
    <w:rsid w:val="00841B67"/>
    <w:rsid w:val="00842D4A"/>
    <w:rsid w:val="008443D6"/>
    <w:rsid w:val="0084562B"/>
    <w:rsid w:val="00845895"/>
    <w:rsid w:val="00847D8B"/>
    <w:rsid w:val="008533E0"/>
    <w:rsid w:val="00854937"/>
    <w:rsid w:val="008551D0"/>
    <w:rsid w:val="00855A71"/>
    <w:rsid w:val="00855B39"/>
    <w:rsid w:val="00862239"/>
    <w:rsid w:val="00867714"/>
    <w:rsid w:val="008701B0"/>
    <w:rsid w:val="008706EB"/>
    <w:rsid w:val="008712B8"/>
    <w:rsid w:val="008723E8"/>
    <w:rsid w:val="00873B8D"/>
    <w:rsid w:val="00873FB5"/>
    <w:rsid w:val="00874B8B"/>
    <w:rsid w:val="00876072"/>
    <w:rsid w:val="0087708F"/>
    <w:rsid w:val="008772A4"/>
    <w:rsid w:val="0087731B"/>
    <w:rsid w:val="00877600"/>
    <w:rsid w:val="00880F7E"/>
    <w:rsid w:val="00881B65"/>
    <w:rsid w:val="00881D55"/>
    <w:rsid w:val="008826F2"/>
    <w:rsid w:val="008847F4"/>
    <w:rsid w:val="008855DC"/>
    <w:rsid w:val="008863CA"/>
    <w:rsid w:val="0089027A"/>
    <w:rsid w:val="0089044B"/>
    <w:rsid w:val="00890C1A"/>
    <w:rsid w:val="00891052"/>
    <w:rsid w:val="00893AAF"/>
    <w:rsid w:val="00894592"/>
    <w:rsid w:val="008946B4"/>
    <w:rsid w:val="008955BE"/>
    <w:rsid w:val="0089608D"/>
    <w:rsid w:val="008A1A04"/>
    <w:rsid w:val="008A32FB"/>
    <w:rsid w:val="008A4C4D"/>
    <w:rsid w:val="008A6BDE"/>
    <w:rsid w:val="008B07D2"/>
    <w:rsid w:val="008B1223"/>
    <w:rsid w:val="008B1A3B"/>
    <w:rsid w:val="008B256B"/>
    <w:rsid w:val="008B3286"/>
    <w:rsid w:val="008B32FD"/>
    <w:rsid w:val="008B3B6D"/>
    <w:rsid w:val="008B4880"/>
    <w:rsid w:val="008B716F"/>
    <w:rsid w:val="008B7247"/>
    <w:rsid w:val="008C27E8"/>
    <w:rsid w:val="008C3648"/>
    <w:rsid w:val="008C4B7A"/>
    <w:rsid w:val="008C674F"/>
    <w:rsid w:val="008C6A58"/>
    <w:rsid w:val="008C74B7"/>
    <w:rsid w:val="008D1E98"/>
    <w:rsid w:val="008D6E80"/>
    <w:rsid w:val="008D7871"/>
    <w:rsid w:val="008E123F"/>
    <w:rsid w:val="008E2863"/>
    <w:rsid w:val="008E340F"/>
    <w:rsid w:val="008E3CC2"/>
    <w:rsid w:val="008E484B"/>
    <w:rsid w:val="008E579B"/>
    <w:rsid w:val="008E7F79"/>
    <w:rsid w:val="008F06EE"/>
    <w:rsid w:val="008F4A0C"/>
    <w:rsid w:val="008F717C"/>
    <w:rsid w:val="008F7224"/>
    <w:rsid w:val="00901350"/>
    <w:rsid w:val="0090304C"/>
    <w:rsid w:val="00904365"/>
    <w:rsid w:val="00904624"/>
    <w:rsid w:val="009048D8"/>
    <w:rsid w:val="00906780"/>
    <w:rsid w:val="009071FD"/>
    <w:rsid w:val="00907BDB"/>
    <w:rsid w:val="00910800"/>
    <w:rsid w:val="00912453"/>
    <w:rsid w:val="009126CD"/>
    <w:rsid w:val="00922EC2"/>
    <w:rsid w:val="009232EE"/>
    <w:rsid w:val="00925332"/>
    <w:rsid w:val="0093084F"/>
    <w:rsid w:val="00933007"/>
    <w:rsid w:val="00933593"/>
    <w:rsid w:val="009348AF"/>
    <w:rsid w:val="00940A60"/>
    <w:rsid w:val="00942856"/>
    <w:rsid w:val="00942C59"/>
    <w:rsid w:val="0094325E"/>
    <w:rsid w:val="00944679"/>
    <w:rsid w:val="00946096"/>
    <w:rsid w:val="00950501"/>
    <w:rsid w:val="00951022"/>
    <w:rsid w:val="0095119C"/>
    <w:rsid w:val="00952E21"/>
    <w:rsid w:val="00952E58"/>
    <w:rsid w:val="0095569C"/>
    <w:rsid w:val="00955AC2"/>
    <w:rsid w:val="009578EF"/>
    <w:rsid w:val="009616E9"/>
    <w:rsid w:val="00961C87"/>
    <w:rsid w:val="009626C7"/>
    <w:rsid w:val="009639D9"/>
    <w:rsid w:val="00964AC0"/>
    <w:rsid w:val="00965899"/>
    <w:rsid w:val="009676AE"/>
    <w:rsid w:val="00971E56"/>
    <w:rsid w:val="00974ED7"/>
    <w:rsid w:val="009753FC"/>
    <w:rsid w:val="00977166"/>
    <w:rsid w:val="009771F6"/>
    <w:rsid w:val="009803E6"/>
    <w:rsid w:val="00980F0B"/>
    <w:rsid w:val="0098118E"/>
    <w:rsid w:val="00981572"/>
    <w:rsid w:val="00981955"/>
    <w:rsid w:val="00986715"/>
    <w:rsid w:val="0099496A"/>
    <w:rsid w:val="00994D4D"/>
    <w:rsid w:val="00996335"/>
    <w:rsid w:val="009979D6"/>
    <w:rsid w:val="009A05E1"/>
    <w:rsid w:val="009A1772"/>
    <w:rsid w:val="009A4BB4"/>
    <w:rsid w:val="009A55E1"/>
    <w:rsid w:val="009B0489"/>
    <w:rsid w:val="009B05C8"/>
    <w:rsid w:val="009B1F0E"/>
    <w:rsid w:val="009B4262"/>
    <w:rsid w:val="009B436A"/>
    <w:rsid w:val="009B5627"/>
    <w:rsid w:val="009B6AFC"/>
    <w:rsid w:val="009B7EEB"/>
    <w:rsid w:val="009C049F"/>
    <w:rsid w:val="009C3001"/>
    <w:rsid w:val="009C430F"/>
    <w:rsid w:val="009D1D0E"/>
    <w:rsid w:val="009D3A13"/>
    <w:rsid w:val="009D5DA6"/>
    <w:rsid w:val="009D6DB6"/>
    <w:rsid w:val="009E1897"/>
    <w:rsid w:val="009E1E7E"/>
    <w:rsid w:val="009E283D"/>
    <w:rsid w:val="009E330F"/>
    <w:rsid w:val="009E34EA"/>
    <w:rsid w:val="009E3A18"/>
    <w:rsid w:val="009E5F9D"/>
    <w:rsid w:val="009E607B"/>
    <w:rsid w:val="009E6352"/>
    <w:rsid w:val="009E7F77"/>
    <w:rsid w:val="009F1DFC"/>
    <w:rsid w:val="009F4E9F"/>
    <w:rsid w:val="009F6623"/>
    <w:rsid w:val="009F6A9D"/>
    <w:rsid w:val="009F7A10"/>
    <w:rsid w:val="009F7E59"/>
    <w:rsid w:val="00A0102E"/>
    <w:rsid w:val="00A01307"/>
    <w:rsid w:val="00A019A6"/>
    <w:rsid w:val="00A03660"/>
    <w:rsid w:val="00A03731"/>
    <w:rsid w:val="00A03CF7"/>
    <w:rsid w:val="00A04C44"/>
    <w:rsid w:val="00A05787"/>
    <w:rsid w:val="00A061CB"/>
    <w:rsid w:val="00A10A08"/>
    <w:rsid w:val="00A12B2B"/>
    <w:rsid w:val="00A142A3"/>
    <w:rsid w:val="00A154AD"/>
    <w:rsid w:val="00A166CE"/>
    <w:rsid w:val="00A17DF4"/>
    <w:rsid w:val="00A201D8"/>
    <w:rsid w:val="00A21A71"/>
    <w:rsid w:val="00A23083"/>
    <w:rsid w:val="00A26CA6"/>
    <w:rsid w:val="00A30711"/>
    <w:rsid w:val="00A33183"/>
    <w:rsid w:val="00A33ECE"/>
    <w:rsid w:val="00A356BD"/>
    <w:rsid w:val="00A36B83"/>
    <w:rsid w:val="00A36D78"/>
    <w:rsid w:val="00A41B8B"/>
    <w:rsid w:val="00A4352E"/>
    <w:rsid w:val="00A43CDE"/>
    <w:rsid w:val="00A44C6A"/>
    <w:rsid w:val="00A45631"/>
    <w:rsid w:val="00A46582"/>
    <w:rsid w:val="00A47AB9"/>
    <w:rsid w:val="00A50A90"/>
    <w:rsid w:val="00A51F0D"/>
    <w:rsid w:val="00A53CD6"/>
    <w:rsid w:val="00A57C9B"/>
    <w:rsid w:val="00A644BC"/>
    <w:rsid w:val="00A67B76"/>
    <w:rsid w:val="00A702D9"/>
    <w:rsid w:val="00A71526"/>
    <w:rsid w:val="00A73BA2"/>
    <w:rsid w:val="00A748D3"/>
    <w:rsid w:val="00A7566B"/>
    <w:rsid w:val="00A7687F"/>
    <w:rsid w:val="00A81AFD"/>
    <w:rsid w:val="00A81CC6"/>
    <w:rsid w:val="00A831E2"/>
    <w:rsid w:val="00A83552"/>
    <w:rsid w:val="00A8356D"/>
    <w:rsid w:val="00A8471A"/>
    <w:rsid w:val="00A86BD0"/>
    <w:rsid w:val="00A86F55"/>
    <w:rsid w:val="00A9111B"/>
    <w:rsid w:val="00A916B9"/>
    <w:rsid w:val="00A9284C"/>
    <w:rsid w:val="00A93256"/>
    <w:rsid w:val="00A9369B"/>
    <w:rsid w:val="00A93DDE"/>
    <w:rsid w:val="00A94588"/>
    <w:rsid w:val="00A94823"/>
    <w:rsid w:val="00A960F3"/>
    <w:rsid w:val="00A975FE"/>
    <w:rsid w:val="00AA26F2"/>
    <w:rsid w:val="00AA7456"/>
    <w:rsid w:val="00AB18D4"/>
    <w:rsid w:val="00AB38C5"/>
    <w:rsid w:val="00AB627C"/>
    <w:rsid w:val="00AB7B76"/>
    <w:rsid w:val="00AC3BEC"/>
    <w:rsid w:val="00AC5AA5"/>
    <w:rsid w:val="00AC6D61"/>
    <w:rsid w:val="00AD0037"/>
    <w:rsid w:val="00AD0236"/>
    <w:rsid w:val="00AD4C19"/>
    <w:rsid w:val="00AD7280"/>
    <w:rsid w:val="00AD74CE"/>
    <w:rsid w:val="00AD782C"/>
    <w:rsid w:val="00AE0332"/>
    <w:rsid w:val="00AE1A4E"/>
    <w:rsid w:val="00AE3771"/>
    <w:rsid w:val="00AE5365"/>
    <w:rsid w:val="00AE558A"/>
    <w:rsid w:val="00AE6925"/>
    <w:rsid w:val="00AF1149"/>
    <w:rsid w:val="00AF4295"/>
    <w:rsid w:val="00AF47B0"/>
    <w:rsid w:val="00AF47E3"/>
    <w:rsid w:val="00AF737F"/>
    <w:rsid w:val="00AF73D3"/>
    <w:rsid w:val="00B00AE9"/>
    <w:rsid w:val="00B062F5"/>
    <w:rsid w:val="00B124B4"/>
    <w:rsid w:val="00B12706"/>
    <w:rsid w:val="00B1359F"/>
    <w:rsid w:val="00B13B59"/>
    <w:rsid w:val="00B14CC6"/>
    <w:rsid w:val="00B1531E"/>
    <w:rsid w:val="00B163F4"/>
    <w:rsid w:val="00B16A60"/>
    <w:rsid w:val="00B227FE"/>
    <w:rsid w:val="00B23174"/>
    <w:rsid w:val="00B235FF"/>
    <w:rsid w:val="00B25075"/>
    <w:rsid w:val="00B252D9"/>
    <w:rsid w:val="00B2652D"/>
    <w:rsid w:val="00B309B7"/>
    <w:rsid w:val="00B31569"/>
    <w:rsid w:val="00B32CAC"/>
    <w:rsid w:val="00B3510C"/>
    <w:rsid w:val="00B351AE"/>
    <w:rsid w:val="00B372BB"/>
    <w:rsid w:val="00B40592"/>
    <w:rsid w:val="00B4227B"/>
    <w:rsid w:val="00B42F04"/>
    <w:rsid w:val="00B43912"/>
    <w:rsid w:val="00B451E7"/>
    <w:rsid w:val="00B47CCE"/>
    <w:rsid w:val="00B50AE0"/>
    <w:rsid w:val="00B5123A"/>
    <w:rsid w:val="00B562FC"/>
    <w:rsid w:val="00B56ADF"/>
    <w:rsid w:val="00B63CC2"/>
    <w:rsid w:val="00B63D61"/>
    <w:rsid w:val="00B7052C"/>
    <w:rsid w:val="00B70754"/>
    <w:rsid w:val="00B7304E"/>
    <w:rsid w:val="00B74172"/>
    <w:rsid w:val="00B767AD"/>
    <w:rsid w:val="00B8014C"/>
    <w:rsid w:val="00B83833"/>
    <w:rsid w:val="00B84FDB"/>
    <w:rsid w:val="00B9430D"/>
    <w:rsid w:val="00B943DB"/>
    <w:rsid w:val="00B9642E"/>
    <w:rsid w:val="00B96AA5"/>
    <w:rsid w:val="00B96B37"/>
    <w:rsid w:val="00B96B72"/>
    <w:rsid w:val="00B97C2E"/>
    <w:rsid w:val="00BA3040"/>
    <w:rsid w:val="00BA7D97"/>
    <w:rsid w:val="00BB2A64"/>
    <w:rsid w:val="00BB3207"/>
    <w:rsid w:val="00BB34D9"/>
    <w:rsid w:val="00BB4A9A"/>
    <w:rsid w:val="00BC0809"/>
    <w:rsid w:val="00BC1BFA"/>
    <w:rsid w:val="00BC225A"/>
    <w:rsid w:val="00BC2329"/>
    <w:rsid w:val="00BC362B"/>
    <w:rsid w:val="00BC6440"/>
    <w:rsid w:val="00BD2031"/>
    <w:rsid w:val="00BD5C64"/>
    <w:rsid w:val="00BD5FF1"/>
    <w:rsid w:val="00BD6746"/>
    <w:rsid w:val="00BD7926"/>
    <w:rsid w:val="00BD7F72"/>
    <w:rsid w:val="00BE72A5"/>
    <w:rsid w:val="00BE72EB"/>
    <w:rsid w:val="00BE77AA"/>
    <w:rsid w:val="00BE7DC2"/>
    <w:rsid w:val="00BF05C1"/>
    <w:rsid w:val="00BF3B62"/>
    <w:rsid w:val="00BF4AE9"/>
    <w:rsid w:val="00BF4C64"/>
    <w:rsid w:val="00BF6CF2"/>
    <w:rsid w:val="00BF7F33"/>
    <w:rsid w:val="00C003EB"/>
    <w:rsid w:val="00C007CA"/>
    <w:rsid w:val="00C00E88"/>
    <w:rsid w:val="00C00FC3"/>
    <w:rsid w:val="00C02F10"/>
    <w:rsid w:val="00C03427"/>
    <w:rsid w:val="00C044E8"/>
    <w:rsid w:val="00C058E9"/>
    <w:rsid w:val="00C05C10"/>
    <w:rsid w:val="00C05FC8"/>
    <w:rsid w:val="00C0764E"/>
    <w:rsid w:val="00C07E83"/>
    <w:rsid w:val="00C108C7"/>
    <w:rsid w:val="00C10FB8"/>
    <w:rsid w:val="00C1139B"/>
    <w:rsid w:val="00C13388"/>
    <w:rsid w:val="00C14FE1"/>
    <w:rsid w:val="00C1530C"/>
    <w:rsid w:val="00C207CC"/>
    <w:rsid w:val="00C22067"/>
    <w:rsid w:val="00C26AB3"/>
    <w:rsid w:val="00C2717F"/>
    <w:rsid w:val="00C27D79"/>
    <w:rsid w:val="00C306E8"/>
    <w:rsid w:val="00C34311"/>
    <w:rsid w:val="00C3437A"/>
    <w:rsid w:val="00C343E5"/>
    <w:rsid w:val="00C344C0"/>
    <w:rsid w:val="00C37605"/>
    <w:rsid w:val="00C426F2"/>
    <w:rsid w:val="00C44314"/>
    <w:rsid w:val="00C44346"/>
    <w:rsid w:val="00C467E7"/>
    <w:rsid w:val="00C47144"/>
    <w:rsid w:val="00C514DE"/>
    <w:rsid w:val="00C5297B"/>
    <w:rsid w:val="00C55116"/>
    <w:rsid w:val="00C564CB"/>
    <w:rsid w:val="00C57119"/>
    <w:rsid w:val="00C5764F"/>
    <w:rsid w:val="00C57FBC"/>
    <w:rsid w:val="00C603F3"/>
    <w:rsid w:val="00C61A9E"/>
    <w:rsid w:val="00C61C57"/>
    <w:rsid w:val="00C62261"/>
    <w:rsid w:val="00C625B9"/>
    <w:rsid w:val="00C6276F"/>
    <w:rsid w:val="00C639C1"/>
    <w:rsid w:val="00C63C69"/>
    <w:rsid w:val="00C649F9"/>
    <w:rsid w:val="00C6540E"/>
    <w:rsid w:val="00C65CC0"/>
    <w:rsid w:val="00C66032"/>
    <w:rsid w:val="00C73614"/>
    <w:rsid w:val="00C74A41"/>
    <w:rsid w:val="00C77D96"/>
    <w:rsid w:val="00C80D12"/>
    <w:rsid w:val="00C81464"/>
    <w:rsid w:val="00C83524"/>
    <w:rsid w:val="00C83551"/>
    <w:rsid w:val="00C85034"/>
    <w:rsid w:val="00C85F5E"/>
    <w:rsid w:val="00C8680C"/>
    <w:rsid w:val="00C86EBE"/>
    <w:rsid w:val="00C87646"/>
    <w:rsid w:val="00C87DDF"/>
    <w:rsid w:val="00C90DDB"/>
    <w:rsid w:val="00C912A1"/>
    <w:rsid w:val="00C916E4"/>
    <w:rsid w:val="00C93FF8"/>
    <w:rsid w:val="00C9431A"/>
    <w:rsid w:val="00C9539B"/>
    <w:rsid w:val="00CA0210"/>
    <w:rsid w:val="00CA2A1B"/>
    <w:rsid w:val="00CA428E"/>
    <w:rsid w:val="00CA503F"/>
    <w:rsid w:val="00CA51CC"/>
    <w:rsid w:val="00CA62C7"/>
    <w:rsid w:val="00CB0D3B"/>
    <w:rsid w:val="00CB14F1"/>
    <w:rsid w:val="00CB1FAA"/>
    <w:rsid w:val="00CB46DA"/>
    <w:rsid w:val="00CB4826"/>
    <w:rsid w:val="00CB53DD"/>
    <w:rsid w:val="00CB5665"/>
    <w:rsid w:val="00CB7133"/>
    <w:rsid w:val="00CB7D62"/>
    <w:rsid w:val="00CC014C"/>
    <w:rsid w:val="00CC2558"/>
    <w:rsid w:val="00CC3F0E"/>
    <w:rsid w:val="00CC50CD"/>
    <w:rsid w:val="00CC5B4E"/>
    <w:rsid w:val="00CD0BD4"/>
    <w:rsid w:val="00CD164E"/>
    <w:rsid w:val="00CD1923"/>
    <w:rsid w:val="00CD4A2C"/>
    <w:rsid w:val="00CD7993"/>
    <w:rsid w:val="00CE1650"/>
    <w:rsid w:val="00CE6A0D"/>
    <w:rsid w:val="00CE715A"/>
    <w:rsid w:val="00CE73EE"/>
    <w:rsid w:val="00CE7842"/>
    <w:rsid w:val="00CF01AF"/>
    <w:rsid w:val="00CF0B5E"/>
    <w:rsid w:val="00CF1066"/>
    <w:rsid w:val="00CF3C1B"/>
    <w:rsid w:val="00CF5BEA"/>
    <w:rsid w:val="00CF74B9"/>
    <w:rsid w:val="00CF7F9B"/>
    <w:rsid w:val="00D016D2"/>
    <w:rsid w:val="00D02D2A"/>
    <w:rsid w:val="00D0466E"/>
    <w:rsid w:val="00D05929"/>
    <w:rsid w:val="00D06876"/>
    <w:rsid w:val="00D074AF"/>
    <w:rsid w:val="00D10672"/>
    <w:rsid w:val="00D10CB8"/>
    <w:rsid w:val="00D1152C"/>
    <w:rsid w:val="00D12B52"/>
    <w:rsid w:val="00D1591F"/>
    <w:rsid w:val="00D16525"/>
    <w:rsid w:val="00D168A6"/>
    <w:rsid w:val="00D16E3F"/>
    <w:rsid w:val="00D22FB8"/>
    <w:rsid w:val="00D23EB8"/>
    <w:rsid w:val="00D247C0"/>
    <w:rsid w:val="00D25EE7"/>
    <w:rsid w:val="00D26DA0"/>
    <w:rsid w:val="00D309F2"/>
    <w:rsid w:val="00D32004"/>
    <w:rsid w:val="00D32521"/>
    <w:rsid w:val="00D34DBB"/>
    <w:rsid w:val="00D363A1"/>
    <w:rsid w:val="00D36A14"/>
    <w:rsid w:val="00D403F9"/>
    <w:rsid w:val="00D40B7A"/>
    <w:rsid w:val="00D42A34"/>
    <w:rsid w:val="00D42AD1"/>
    <w:rsid w:val="00D42F90"/>
    <w:rsid w:val="00D43B17"/>
    <w:rsid w:val="00D440EC"/>
    <w:rsid w:val="00D459FE"/>
    <w:rsid w:val="00D470C6"/>
    <w:rsid w:val="00D47CC6"/>
    <w:rsid w:val="00D5219F"/>
    <w:rsid w:val="00D52430"/>
    <w:rsid w:val="00D55700"/>
    <w:rsid w:val="00D559BB"/>
    <w:rsid w:val="00D5751A"/>
    <w:rsid w:val="00D60DC2"/>
    <w:rsid w:val="00D641CE"/>
    <w:rsid w:val="00D642A8"/>
    <w:rsid w:val="00D65A2B"/>
    <w:rsid w:val="00D6673A"/>
    <w:rsid w:val="00D72087"/>
    <w:rsid w:val="00D72795"/>
    <w:rsid w:val="00D74A3A"/>
    <w:rsid w:val="00D751E1"/>
    <w:rsid w:val="00D76E3C"/>
    <w:rsid w:val="00D76FDF"/>
    <w:rsid w:val="00D806EA"/>
    <w:rsid w:val="00D809AD"/>
    <w:rsid w:val="00D81E16"/>
    <w:rsid w:val="00D82474"/>
    <w:rsid w:val="00D82ED4"/>
    <w:rsid w:val="00D83FDA"/>
    <w:rsid w:val="00D84F82"/>
    <w:rsid w:val="00D90BC3"/>
    <w:rsid w:val="00D90CC9"/>
    <w:rsid w:val="00D915EB"/>
    <w:rsid w:val="00D933AF"/>
    <w:rsid w:val="00D93D65"/>
    <w:rsid w:val="00D94365"/>
    <w:rsid w:val="00D97019"/>
    <w:rsid w:val="00D97231"/>
    <w:rsid w:val="00D97775"/>
    <w:rsid w:val="00DA0F30"/>
    <w:rsid w:val="00DA34CD"/>
    <w:rsid w:val="00DA3F3A"/>
    <w:rsid w:val="00DA4195"/>
    <w:rsid w:val="00DA41E1"/>
    <w:rsid w:val="00DA4695"/>
    <w:rsid w:val="00DA588A"/>
    <w:rsid w:val="00DA72E7"/>
    <w:rsid w:val="00DA741D"/>
    <w:rsid w:val="00DA77D1"/>
    <w:rsid w:val="00DA7A6F"/>
    <w:rsid w:val="00DB343C"/>
    <w:rsid w:val="00DB4F17"/>
    <w:rsid w:val="00DB55D4"/>
    <w:rsid w:val="00DB6228"/>
    <w:rsid w:val="00DB7432"/>
    <w:rsid w:val="00DB759D"/>
    <w:rsid w:val="00DC0974"/>
    <w:rsid w:val="00DC0EDF"/>
    <w:rsid w:val="00DD03FC"/>
    <w:rsid w:val="00DD10D6"/>
    <w:rsid w:val="00DD1583"/>
    <w:rsid w:val="00DD2908"/>
    <w:rsid w:val="00DD534E"/>
    <w:rsid w:val="00DD57EE"/>
    <w:rsid w:val="00DD5D74"/>
    <w:rsid w:val="00DD6730"/>
    <w:rsid w:val="00DE0290"/>
    <w:rsid w:val="00DE086D"/>
    <w:rsid w:val="00DE16F3"/>
    <w:rsid w:val="00DE174A"/>
    <w:rsid w:val="00DE1ED3"/>
    <w:rsid w:val="00DE34A8"/>
    <w:rsid w:val="00DE67D2"/>
    <w:rsid w:val="00DE6A68"/>
    <w:rsid w:val="00DE6B12"/>
    <w:rsid w:val="00DE7871"/>
    <w:rsid w:val="00DF27ED"/>
    <w:rsid w:val="00E00800"/>
    <w:rsid w:val="00E02BEC"/>
    <w:rsid w:val="00E03CB4"/>
    <w:rsid w:val="00E06169"/>
    <w:rsid w:val="00E07EFB"/>
    <w:rsid w:val="00E1026B"/>
    <w:rsid w:val="00E11147"/>
    <w:rsid w:val="00E11D73"/>
    <w:rsid w:val="00E12880"/>
    <w:rsid w:val="00E13184"/>
    <w:rsid w:val="00E137BF"/>
    <w:rsid w:val="00E1464F"/>
    <w:rsid w:val="00E164E5"/>
    <w:rsid w:val="00E22771"/>
    <w:rsid w:val="00E232CD"/>
    <w:rsid w:val="00E232EC"/>
    <w:rsid w:val="00E25279"/>
    <w:rsid w:val="00E27110"/>
    <w:rsid w:val="00E27DBC"/>
    <w:rsid w:val="00E30400"/>
    <w:rsid w:val="00E31214"/>
    <w:rsid w:val="00E342E3"/>
    <w:rsid w:val="00E347AE"/>
    <w:rsid w:val="00E36009"/>
    <w:rsid w:val="00E40AE4"/>
    <w:rsid w:val="00E420EF"/>
    <w:rsid w:val="00E425E8"/>
    <w:rsid w:val="00E433AC"/>
    <w:rsid w:val="00E4432A"/>
    <w:rsid w:val="00E50773"/>
    <w:rsid w:val="00E50FC6"/>
    <w:rsid w:val="00E52EAD"/>
    <w:rsid w:val="00E5343E"/>
    <w:rsid w:val="00E53AA4"/>
    <w:rsid w:val="00E562CD"/>
    <w:rsid w:val="00E56EE3"/>
    <w:rsid w:val="00E6072D"/>
    <w:rsid w:val="00E60DDC"/>
    <w:rsid w:val="00E61222"/>
    <w:rsid w:val="00E63C0C"/>
    <w:rsid w:val="00E63F01"/>
    <w:rsid w:val="00E6576D"/>
    <w:rsid w:val="00E661CB"/>
    <w:rsid w:val="00E663B2"/>
    <w:rsid w:val="00E66A0F"/>
    <w:rsid w:val="00E673AD"/>
    <w:rsid w:val="00E677DE"/>
    <w:rsid w:val="00E704E0"/>
    <w:rsid w:val="00E71CF9"/>
    <w:rsid w:val="00E73099"/>
    <w:rsid w:val="00E73A3E"/>
    <w:rsid w:val="00E73B29"/>
    <w:rsid w:val="00E73F5B"/>
    <w:rsid w:val="00E74327"/>
    <w:rsid w:val="00E77290"/>
    <w:rsid w:val="00E82CD0"/>
    <w:rsid w:val="00E83035"/>
    <w:rsid w:val="00E83229"/>
    <w:rsid w:val="00E832DC"/>
    <w:rsid w:val="00E83312"/>
    <w:rsid w:val="00E83BB9"/>
    <w:rsid w:val="00E83BE5"/>
    <w:rsid w:val="00E84130"/>
    <w:rsid w:val="00E85473"/>
    <w:rsid w:val="00E87877"/>
    <w:rsid w:val="00E90F7F"/>
    <w:rsid w:val="00E915CF"/>
    <w:rsid w:val="00E92A37"/>
    <w:rsid w:val="00E93FB1"/>
    <w:rsid w:val="00E96253"/>
    <w:rsid w:val="00E970E0"/>
    <w:rsid w:val="00E97D8C"/>
    <w:rsid w:val="00EA2544"/>
    <w:rsid w:val="00EA30E4"/>
    <w:rsid w:val="00EA3375"/>
    <w:rsid w:val="00EA3CD8"/>
    <w:rsid w:val="00EA4B74"/>
    <w:rsid w:val="00EA4FA5"/>
    <w:rsid w:val="00EA5E55"/>
    <w:rsid w:val="00EA7E53"/>
    <w:rsid w:val="00EB15D8"/>
    <w:rsid w:val="00EB18C4"/>
    <w:rsid w:val="00EB1D61"/>
    <w:rsid w:val="00EB5205"/>
    <w:rsid w:val="00EC10EE"/>
    <w:rsid w:val="00EC154F"/>
    <w:rsid w:val="00EC2EBE"/>
    <w:rsid w:val="00ED0459"/>
    <w:rsid w:val="00ED04EF"/>
    <w:rsid w:val="00ED1749"/>
    <w:rsid w:val="00ED32F8"/>
    <w:rsid w:val="00ED4FC6"/>
    <w:rsid w:val="00ED54BD"/>
    <w:rsid w:val="00ED6DAE"/>
    <w:rsid w:val="00EE0A7D"/>
    <w:rsid w:val="00EE1244"/>
    <w:rsid w:val="00EE1492"/>
    <w:rsid w:val="00EE27F2"/>
    <w:rsid w:val="00EE2CF6"/>
    <w:rsid w:val="00EE3D5F"/>
    <w:rsid w:val="00EE4081"/>
    <w:rsid w:val="00EE5135"/>
    <w:rsid w:val="00EE671D"/>
    <w:rsid w:val="00EE75BA"/>
    <w:rsid w:val="00EE7B97"/>
    <w:rsid w:val="00EF1C07"/>
    <w:rsid w:val="00EF29EA"/>
    <w:rsid w:val="00EF2D7E"/>
    <w:rsid w:val="00EF5D9F"/>
    <w:rsid w:val="00EF67B2"/>
    <w:rsid w:val="00F000A5"/>
    <w:rsid w:val="00F00E98"/>
    <w:rsid w:val="00F017D6"/>
    <w:rsid w:val="00F02865"/>
    <w:rsid w:val="00F03022"/>
    <w:rsid w:val="00F03900"/>
    <w:rsid w:val="00F06417"/>
    <w:rsid w:val="00F11C7C"/>
    <w:rsid w:val="00F13202"/>
    <w:rsid w:val="00F132A1"/>
    <w:rsid w:val="00F14895"/>
    <w:rsid w:val="00F1526D"/>
    <w:rsid w:val="00F15849"/>
    <w:rsid w:val="00F16602"/>
    <w:rsid w:val="00F16B00"/>
    <w:rsid w:val="00F22EC7"/>
    <w:rsid w:val="00F232C2"/>
    <w:rsid w:val="00F25870"/>
    <w:rsid w:val="00F268AA"/>
    <w:rsid w:val="00F26BD8"/>
    <w:rsid w:val="00F27072"/>
    <w:rsid w:val="00F27C8B"/>
    <w:rsid w:val="00F3058C"/>
    <w:rsid w:val="00F31E00"/>
    <w:rsid w:val="00F31F5B"/>
    <w:rsid w:val="00F340A8"/>
    <w:rsid w:val="00F4164B"/>
    <w:rsid w:val="00F436A4"/>
    <w:rsid w:val="00F4617C"/>
    <w:rsid w:val="00F469E7"/>
    <w:rsid w:val="00F47E44"/>
    <w:rsid w:val="00F50280"/>
    <w:rsid w:val="00F5183A"/>
    <w:rsid w:val="00F522D4"/>
    <w:rsid w:val="00F529D7"/>
    <w:rsid w:val="00F52D6E"/>
    <w:rsid w:val="00F53B6D"/>
    <w:rsid w:val="00F5753E"/>
    <w:rsid w:val="00F57A65"/>
    <w:rsid w:val="00F61C56"/>
    <w:rsid w:val="00F62771"/>
    <w:rsid w:val="00F63D70"/>
    <w:rsid w:val="00F648BB"/>
    <w:rsid w:val="00F6598C"/>
    <w:rsid w:val="00F73862"/>
    <w:rsid w:val="00F73E7D"/>
    <w:rsid w:val="00F73FED"/>
    <w:rsid w:val="00F85481"/>
    <w:rsid w:val="00F9110A"/>
    <w:rsid w:val="00F911B7"/>
    <w:rsid w:val="00F91A34"/>
    <w:rsid w:val="00F931E9"/>
    <w:rsid w:val="00F936BC"/>
    <w:rsid w:val="00F94960"/>
    <w:rsid w:val="00F94D7C"/>
    <w:rsid w:val="00F97072"/>
    <w:rsid w:val="00FA0C9B"/>
    <w:rsid w:val="00FA1E0D"/>
    <w:rsid w:val="00FA462A"/>
    <w:rsid w:val="00FA4D8E"/>
    <w:rsid w:val="00FA57EA"/>
    <w:rsid w:val="00FA6299"/>
    <w:rsid w:val="00FA7B6D"/>
    <w:rsid w:val="00FB074A"/>
    <w:rsid w:val="00FB0A32"/>
    <w:rsid w:val="00FB150F"/>
    <w:rsid w:val="00FB1520"/>
    <w:rsid w:val="00FB1977"/>
    <w:rsid w:val="00FB50C4"/>
    <w:rsid w:val="00FB77D7"/>
    <w:rsid w:val="00FC00C8"/>
    <w:rsid w:val="00FC0B99"/>
    <w:rsid w:val="00FC1411"/>
    <w:rsid w:val="00FC169A"/>
    <w:rsid w:val="00FC1C12"/>
    <w:rsid w:val="00FC1C97"/>
    <w:rsid w:val="00FC291C"/>
    <w:rsid w:val="00FC3776"/>
    <w:rsid w:val="00FC39B1"/>
    <w:rsid w:val="00FC5916"/>
    <w:rsid w:val="00FC73C9"/>
    <w:rsid w:val="00FC779A"/>
    <w:rsid w:val="00FD2BA2"/>
    <w:rsid w:val="00FD44B8"/>
    <w:rsid w:val="00FD72EA"/>
    <w:rsid w:val="00FE0B7C"/>
    <w:rsid w:val="00FE0E76"/>
    <w:rsid w:val="00FE29AF"/>
    <w:rsid w:val="00FE2A0B"/>
    <w:rsid w:val="00FE2A32"/>
    <w:rsid w:val="00FE3487"/>
    <w:rsid w:val="00FE4416"/>
    <w:rsid w:val="00FE512D"/>
    <w:rsid w:val="00FE5B07"/>
    <w:rsid w:val="00FE65E5"/>
    <w:rsid w:val="00FF063A"/>
    <w:rsid w:val="00FF084B"/>
    <w:rsid w:val="00FF3FA4"/>
    <w:rsid w:val="00FF492A"/>
  </w:rsids>
  <m:mathPr>
    <m:mathFont m:val="Cambria Math"/>
    <m:brkBin m:val="before"/>
    <m:brkBinSub m:val="--"/>
    <m:smallFrac m:val="off"/>
    <m:dispDef/>
    <m:lMargin m:val="0"/>
    <m:rMargin m:val="0"/>
    <m:defJc m:val="centerGroup"/>
    <m:wrapIndent m:val="1440"/>
    <m:intLim m:val="subSup"/>
    <m:naryLim m:val="undOvr"/>
  </m:mathPr>
  <w:themeFontLang w:val="en-IN" w:bidi="ta-IN"/>
  <w:clrSchemeMapping w:bg1="light1" w:t1="dark1" w:bg2="light2" w:t2="dark2" w:accent1="accent1" w:accent2="accent2" w:accent3="accent3" w:accent4="accent4" w:accent5="accent5" w:accent6="accent6" w:hyperlink="hyperlink" w:followedHyperlink="followedHyperlink"/>
  <w:shapeDefaults>
    <o:shapedefaults v:ext="edit" spidmax="849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Block Text" w:uiPriority="0"/>
    <w:lsdException w:name="Strong" w:semiHidden="0" w:uiPriority="22" w:unhideWhenUsed="0" w:qFormat="1"/>
    <w:lsdException w:name="Emphasis" w:semiHidden="0" w:uiPriority="20" w:unhideWhenUsed="0" w:qFormat="1"/>
    <w:lsdException w:name="HTML Code"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4F8D"/>
  </w:style>
  <w:style w:type="paragraph" w:styleId="Heading1">
    <w:name w:val="heading 1"/>
    <w:basedOn w:val="Normal"/>
    <w:next w:val="Normal"/>
    <w:link w:val="Heading1Char"/>
    <w:uiPriority w:val="9"/>
    <w:qFormat/>
    <w:rsid w:val="003654D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3654D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qFormat/>
    <w:rsid w:val="000D794F"/>
    <w:pPr>
      <w:keepNext/>
      <w:spacing w:after="0" w:line="240" w:lineRule="auto"/>
      <w:ind w:left="990"/>
      <w:jc w:val="center"/>
      <w:outlineLvl w:val="2"/>
    </w:pPr>
    <w:rPr>
      <w:rFonts w:ascii="Times New Roman" w:eastAsia="Times New Roman" w:hAnsi="Times New Roman" w:cs="Times New Roman"/>
      <w:sz w:val="40"/>
      <w:szCs w:val="20"/>
    </w:rPr>
  </w:style>
  <w:style w:type="paragraph" w:styleId="Heading4">
    <w:name w:val="heading 4"/>
    <w:basedOn w:val="Normal"/>
    <w:next w:val="Normal"/>
    <w:link w:val="Heading4Char"/>
    <w:uiPriority w:val="9"/>
    <w:unhideWhenUsed/>
    <w:qFormat/>
    <w:rsid w:val="003654D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6">
    <w:name w:val="heading 6"/>
    <w:basedOn w:val="Normal"/>
    <w:next w:val="Normal"/>
    <w:link w:val="Heading6Char"/>
    <w:uiPriority w:val="9"/>
    <w:unhideWhenUsed/>
    <w:qFormat/>
    <w:rsid w:val="003654DF"/>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0D794F"/>
    <w:rPr>
      <w:rFonts w:ascii="Times New Roman" w:eastAsia="Times New Roman" w:hAnsi="Times New Roman" w:cs="Times New Roman"/>
      <w:sz w:val="40"/>
      <w:szCs w:val="20"/>
    </w:rPr>
  </w:style>
  <w:style w:type="character" w:customStyle="1" w:styleId="Heading1Char">
    <w:name w:val="Heading 1 Char"/>
    <w:basedOn w:val="DefaultParagraphFont"/>
    <w:link w:val="Heading1"/>
    <w:uiPriority w:val="9"/>
    <w:rsid w:val="003654D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3654DF"/>
    <w:rPr>
      <w:rFonts w:asciiTheme="majorHAnsi" w:eastAsiaTheme="majorEastAsia" w:hAnsiTheme="majorHAnsi" w:cstheme="majorBidi"/>
      <w:b/>
      <w:bCs/>
      <w:color w:val="4F81BD" w:themeColor="accent1"/>
      <w:sz w:val="26"/>
      <w:szCs w:val="26"/>
    </w:rPr>
  </w:style>
  <w:style w:type="character" w:customStyle="1" w:styleId="Heading4Char">
    <w:name w:val="Heading 4 Char"/>
    <w:basedOn w:val="DefaultParagraphFont"/>
    <w:link w:val="Heading4"/>
    <w:uiPriority w:val="9"/>
    <w:rsid w:val="003654DF"/>
    <w:rPr>
      <w:rFonts w:asciiTheme="majorHAnsi" w:eastAsiaTheme="majorEastAsia" w:hAnsiTheme="majorHAnsi" w:cstheme="majorBidi"/>
      <w:b/>
      <w:bCs/>
      <w:i/>
      <w:iCs/>
      <w:color w:val="4F81BD" w:themeColor="accent1"/>
    </w:rPr>
  </w:style>
  <w:style w:type="paragraph" w:styleId="BodyText">
    <w:name w:val="Body Text"/>
    <w:basedOn w:val="Normal"/>
    <w:link w:val="BodyTextChar"/>
    <w:rsid w:val="003654DF"/>
    <w:pPr>
      <w:spacing w:after="0" w:line="360" w:lineRule="auto"/>
      <w:jc w:val="both"/>
    </w:pPr>
    <w:rPr>
      <w:rFonts w:ascii="Times New Roman" w:eastAsia="Times New Roman" w:hAnsi="Times New Roman" w:cs="Times New Roman"/>
      <w:sz w:val="20"/>
      <w:szCs w:val="20"/>
    </w:rPr>
  </w:style>
  <w:style w:type="character" w:customStyle="1" w:styleId="BodyTextChar">
    <w:name w:val="Body Text Char"/>
    <w:basedOn w:val="DefaultParagraphFont"/>
    <w:link w:val="BodyText"/>
    <w:rsid w:val="003654DF"/>
    <w:rPr>
      <w:rFonts w:ascii="Times New Roman" w:eastAsia="Times New Roman" w:hAnsi="Times New Roman" w:cs="Times New Roman"/>
      <w:sz w:val="20"/>
      <w:szCs w:val="20"/>
    </w:rPr>
  </w:style>
  <w:style w:type="paragraph" w:styleId="BodyTextIndent">
    <w:name w:val="Body Text Indent"/>
    <w:basedOn w:val="Normal"/>
    <w:link w:val="BodyTextIndentChar"/>
    <w:uiPriority w:val="99"/>
    <w:unhideWhenUsed/>
    <w:rsid w:val="003654DF"/>
    <w:pPr>
      <w:spacing w:after="120"/>
      <w:ind w:left="360"/>
    </w:pPr>
  </w:style>
  <w:style w:type="character" w:customStyle="1" w:styleId="BodyTextIndentChar">
    <w:name w:val="Body Text Indent Char"/>
    <w:basedOn w:val="DefaultParagraphFont"/>
    <w:link w:val="BodyTextIndent"/>
    <w:uiPriority w:val="99"/>
    <w:rsid w:val="003654DF"/>
  </w:style>
  <w:style w:type="character" w:customStyle="1" w:styleId="Heading6Char">
    <w:name w:val="Heading 6 Char"/>
    <w:basedOn w:val="DefaultParagraphFont"/>
    <w:link w:val="Heading6"/>
    <w:uiPriority w:val="9"/>
    <w:rsid w:val="003654DF"/>
    <w:rPr>
      <w:rFonts w:asciiTheme="majorHAnsi" w:eastAsiaTheme="majorEastAsia" w:hAnsiTheme="majorHAnsi" w:cstheme="majorBidi"/>
      <w:i/>
      <w:iCs/>
      <w:color w:val="243F60" w:themeColor="accent1" w:themeShade="7F"/>
    </w:rPr>
  </w:style>
  <w:style w:type="paragraph" w:styleId="BlockText">
    <w:name w:val="Block Text"/>
    <w:basedOn w:val="Normal"/>
    <w:rsid w:val="003654DF"/>
    <w:pPr>
      <w:spacing w:after="0" w:line="360" w:lineRule="auto"/>
      <w:ind w:left="864" w:right="144" w:firstLine="720"/>
    </w:pPr>
    <w:rPr>
      <w:rFonts w:ascii="Times New Roman" w:eastAsia="Times New Roman" w:hAnsi="Times New Roman" w:cs="Times New Roman"/>
      <w:sz w:val="28"/>
      <w:szCs w:val="20"/>
    </w:rPr>
  </w:style>
  <w:style w:type="paragraph" w:styleId="Header">
    <w:name w:val="header"/>
    <w:basedOn w:val="Normal"/>
    <w:link w:val="HeaderChar"/>
    <w:uiPriority w:val="99"/>
    <w:unhideWhenUsed/>
    <w:rsid w:val="003654DF"/>
    <w:pPr>
      <w:tabs>
        <w:tab w:val="center" w:pos="4680"/>
        <w:tab w:val="right" w:pos="9360"/>
      </w:tabs>
      <w:spacing w:after="0" w:line="240" w:lineRule="auto"/>
    </w:pPr>
  </w:style>
  <w:style w:type="character" w:customStyle="1" w:styleId="HeaderChar">
    <w:name w:val="Header Char"/>
    <w:basedOn w:val="DefaultParagraphFont"/>
    <w:link w:val="Header"/>
    <w:uiPriority w:val="99"/>
    <w:rsid w:val="003654DF"/>
  </w:style>
  <w:style w:type="paragraph" w:styleId="Footer">
    <w:name w:val="footer"/>
    <w:basedOn w:val="Normal"/>
    <w:link w:val="FooterChar"/>
    <w:uiPriority w:val="99"/>
    <w:semiHidden/>
    <w:unhideWhenUsed/>
    <w:rsid w:val="003654DF"/>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3654DF"/>
  </w:style>
  <w:style w:type="paragraph" w:styleId="NormalWeb">
    <w:name w:val="Normal (Web)"/>
    <w:basedOn w:val="Normal"/>
    <w:uiPriority w:val="99"/>
    <w:rsid w:val="00BF4AE9"/>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F9110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110A"/>
    <w:rPr>
      <w:rFonts w:ascii="Tahoma" w:hAnsi="Tahoma" w:cs="Tahoma"/>
      <w:sz w:val="16"/>
      <w:szCs w:val="16"/>
    </w:rPr>
  </w:style>
  <w:style w:type="table" w:styleId="TableGrid">
    <w:name w:val="Table Grid"/>
    <w:basedOn w:val="TableNormal"/>
    <w:uiPriority w:val="59"/>
    <w:rsid w:val="001901D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1D3EAC"/>
    <w:pPr>
      <w:ind w:left="720"/>
      <w:contextualSpacing/>
    </w:pPr>
  </w:style>
  <w:style w:type="paragraph" w:styleId="Subtitle">
    <w:name w:val="Subtitle"/>
    <w:basedOn w:val="Normal"/>
    <w:link w:val="SubtitleChar"/>
    <w:qFormat/>
    <w:rsid w:val="001D3EAC"/>
    <w:pPr>
      <w:spacing w:after="0" w:line="240" w:lineRule="auto"/>
      <w:ind w:firstLine="720"/>
    </w:pPr>
    <w:rPr>
      <w:rFonts w:ascii="Times New Roman" w:eastAsia="Times New Roman" w:hAnsi="Times New Roman" w:cs="Times New Roman"/>
      <w:sz w:val="24"/>
      <w:szCs w:val="20"/>
    </w:rPr>
  </w:style>
  <w:style w:type="character" w:customStyle="1" w:styleId="SubtitleChar">
    <w:name w:val="Subtitle Char"/>
    <w:basedOn w:val="DefaultParagraphFont"/>
    <w:link w:val="Subtitle"/>
    <w:rsid w:val="001D3EAC"/>
    <w:rPr>
      <w:rFonts w:ascii="Times New Roman" w:eastAsia="Times New Roman" w:hAnsi="Times New Roman" w:cs="Times New Roman"/>
      <w:sz w:val="24"/>
      <w:szCs w:val="20"/>
    </w:rPr>
  </w:style>
  <w:style w:type="character" w:styleId="Hyperlink">
    <w:name w:val="Hyperlink"/>
    <w:basedOn w:val="DefaultParagraphFont"/>
    <w:uiPriority w:val="99"/>
    <w:unhideWhenUsed/>
    <w:rsid w:val="00FE3487"/>
    <w:rPr>
      <w:color w:val="0000FF" w:themeColor="hyperlink"/>
      <w:u w:val="single"/>
    </w:rPr>
  </w:style>
  <w:style w:type="paragraph" w:customStyle="1" w:styleId="Default">
    <w:name w:val="Default"/>
    <w:rsid w:val="006B79A4"/>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mw-headline">
    <w:name w:val="mw-headline"/>
    <w:basedOn w:val="DefaultParagraphFont"/>
    <w:rsid w:val="00115358"/>
  </w:style>
  <w:style w:type="paragraph" w:styleId="BodyText2">
    <w:name w:val="Body Text 2"/>
    <w:basedOn w:val="Normal"/>
    <w:link w:val="BodyText2Char"/>
    <w:uiPriority w:val="99"/>
    <w:semiHidden/>
    <w:unhideWhenUsed/>
    <w:rsid w:val="00115358"/>
    <w:pPr>
      <w:spacing w:after="120" w:line="480" w:lineRule="auto"/>
    </w:pPr>
    <w:rPr>
      <w:rFonts w:ascii="Calibri" w:eastAsia="Calibri" w:hAnsi="Calibri" w:cs="Times New Roman"/>
    </w:rPr>
  </w:style>
  <w:style w:type="character" w:customStyle="1" w:styleId="BodyText2Char">
    <w:name w:val="Body Text 2 Char"/>
    <w:basedOn w:val="DefaultParagraphFont"/>
    <w:link w:val="BodyText2"/>
    <w:uiPriority w:val="99"/>
    <w:semiHidden/>
    <w:rsid w:val="00115358"/>
    <w:rPr>
      <w:rFonts w:ascii="Calibri" w:eastAsia="Calibri" w:hAnsi="Calibri" w:cs="Times New Roman"/>
    </w:rPr>
  </w:style>
  <w:style w:type="character" w:styleId="HTMLCode">
    <w:name w:val="HTML Code"/>
    <w:basedOn w:val="DefaultParagraphFont"/>
    <w:rsid w:val="00115358"/>
    <w:rPr>
      <w:rFonts w:ascii="Courier New" w:eastAsia="Times New Roman" w:hAnsi="Courier New" w:cs="Courier New"/>
      <w:sz w:val="20"/>
      <w:szCs w:val="20"/>
    </w:rPr>
  </w:style>
  <w:style w:type="character" w:customStyle="1" w:styleId="a">
    <w:name w:val="a"/>
    <w:basedOn w:val="DefaultParagraphFont"/>
    <w:rsid w:val="00347BFE"/>
  </w:style>
  <w:style w:type="character" w:customStyle="1" w:styleId="l7">
    <w:name w:val="l7"/>
    <w:basedOn w:val="DefaultParagraphFont"/>
    <w:rsid w:val="00347BFE"/>
  </w:style>
  <w:style w:type="character" w:customStyle="1" w:styleId="l8">
    <w:name w:val="l8"/>
    <w:basedOn w:val="DefaultParagraphFont"/>
    <w:rsid w:val="00347BFE"/>
  </w:style>
  <w:style w:type="character" w:customStyle="1" w:styleId="l6">
    <w:name w:val="l6"/>
    <w:basedOn w:val="DefaultParagraphFont"/>
    <w:rsid w:val="00347BFE"/>
  </w:style>
  <w:style w:type="character" w:customStyle="1" w:styleId="l11">
    <w:name w:val="l11"/>
    <w:basedOn w:val="DefaultParagraphFont"/>
    <w:rsid w:val="00347BFE"/>
  </w:style>
  <w:style w:type="character" w:customStyle="1" w:styleId="highlight">
    <w:name w:val="highlight"/>
    <w:basedOn w:val="DefaultParagraphFont"/>
    <w:rsid w:val="004556D2"/>
  </w:style>
  <w:style w:type="character" w:customStyle="1" w:styleId="ff4">
    <w:name w:val="ff4"/>
    <w:basedOn w:val="DefaultParagraphFont"/>
    <w:rsid w:val="00024F06"/>
  </w:style>
  <w:style w:type="character" w:customStyle="1" w:styleId="a0">
    <w:name w:val="_"/>
    <w:basedOn w:val="DefaultParagraphFont"/>
    <w:rsid w:val="00C3437A"/>
  </w:style>
  <w:style w:type="character" w:customStyle="1" w:styleId="ff2">
    <w:name w:val="ff2"/>
    <w:basedOn w:val="DefaultParagraphFont"/>
    <w:rsid w:val="00D36A14"/>
  </w:style>
  <w:style w:type="character" w:customStyle="1" w:styleId="preview-boxtarget">
    <w:name w:val="preview-box__target"/>
    <w:basedOn w:val="DefaultParagraphFont"/>
    <w:rsid w:val="00E970E0"/>
  </w:style>
  <w:style w:type="character" w:customStyle="1" w:styleId="ff1">
    <w:name w:val="ff1"/>
    <w:basedOn w:val="DefaultParagraphFont"/>
    <w:rsid w:val="006302BC"/>
  </w:style>
  <w:style w:type="character" w:customStyle="1" w:styleId="ls1d">
    <w:name w:val="ls1d"/>
    <w:basedOn w:val="DefaultParagraphFont"/>
    <w:rsid w:val="006302BC"/>
  </w:style>
  <w:style w:type="character" w:customStyle="1" w:styleId="lsc">
    <w:name w:val="lsc"/>
    <w:basedOn w:val="DefaultParagraphFont"/>
    <w:rsid w:val="006302BC"/>
  </w:style>
  <w:style w:type="character" w:customStyle="1" w:styleId="ls26">
    <w:name w:val="ls26"/>
    <w:basedOn w:val="DefaultParagraphFont"/>
    <w:rsid w:val="006302BC"/>
  </w:style>
  <w:style w:type="character" w:customStyle="1" w:styleId="ls27">
    <w:name w:val="ls27"/>
    <w:basedOn w:val="DefaultParagraphFont"/>
    <w:rsid w:val="006302BC"/>
  </w:style>
  <w:style w:type="character" w:customStyle="1" w:styleId="l9">
    <w:name w:val="l9"/>
    <w:basedOn w:val="DefaultParagraphFont"/>
    <w:rsid w:val="007315E3"/>
  </w:style>
  <w:style w:type="character" w:customStyle="1" w:styleId="text-truncator">
    <w:name w:val="text-truncator"/>
    <w:basedOn w:val="DefaultParagraphFont"/>
    <w:rsid w:val="009F1DFC"/>
  </w:style>
  <w:style w:type="character" w:customStyle="1" w:styleId="paper-detailabstracttogglelabel">
    <w:name w:val="paper-detail__abstract__toggle__label"/>
    <w:basedOn w:val="DefaultParagraphFont"/>
    <w:rsid w:val="009F1DFC"/>
  </w:style>
  <w:style w:type="character" w:customStyle="1" w:styleId="paper-detailabstracthighlightedkey-highlight">
    <w:name w:val="paper-detail__abstract__highlighted__key-highlight"/>
    <w:basedOn w:val="DefaultParagraphFont"/>
    <w:rsid w:val="009F1DFC"/>
  </w:style>
  <w:style w:type="character" w:customStyle="1" w:styleId="ls6">
    <w:name w:val="ls6"/>
    <w:basedOn w:val="DefaultParagraphFont"/>
    <w:rsid w:val="00F13202"/>
  </w:style>
  <w:style w:type="character" w:customStyle="1" w:styleId="ws24">
    <w:name w:val="ws24"/>
    <w:basedOn w:val="DefaultParagraphFont"/>
    <w:rsid w:val="00F13202"/>
  </w:style>
  <w:style w:type="character" w:customStyle="1" w:styleId="ls3">
    <w:name w:val="ls3"/>
    <w:basedOn w:val="DefaultParagraphFont"/>
    <w:rsid w:val="00F13202"/>
  </w:style>
  <w:style w:type="character" w:customStyle="1" w:styleId="ls18">
    <w:name w:val="ls18"/>
    <w:basedOn w:val="DefaultParagraphFont"/>
    <w:rsid w:val="00F13202"/>
  </w:style>
  <w:style w:type="character" w:customStyle="1" w:styleId="ws26">
    <w:name w:val="ws26"/>
    <w:basedOn w:val="DefaultParagraphFont"/>
    <w:rsid w:val="00F13202"/>
  </w:style>
  <w:style w:type="character" w:customStyle="1" w:styleId="ls19">
    <w:name w:val="ls19"/>
    <w:basedOn w:val="DefaultParagraphFont"/>
    <w:rsid w:val="00F13202"/>
  </w:style>
  <w:style w:type="character" w:customStyle="1" w:styleId="ls4">
    <w:name w:val="ls4"/>
    <w:basedOn w:val="DefaultParagraphFont"/>
    <w:rsid w:val="00F13202"/>
  </w:style>
  <w:style w:type="character" w:customStyle="1" w:styleId="ls5">
    <w:name w:val="ls5"/>
    <w:basedOn w:val="DefaultParagraphFont"/>
    <w:rsid w:val="00F13202"/>
  </w:style>
  <w:style w:type="paragraph" w:customStyle="1" w:styleId="p">
    <w:name w:val="p"/>
    <w:basedOn w:val="Normal"/>
    <w:rsid w:val="006109DB"/>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F53B6D"/>
    <w:rPr>
      <w:i/>
      <w:iCs/>
    </w:rPr>
  </w:style>
  <w:style w:type="character" w:customStyle="1" w:styleId="figpopup-sensitive-area">
    <w:name w:val="figpopup-sensitive-area"/>
    <w:basedOn w:val="DefaultParagraphFont"/>
    <w:rsid w:val="00F53B6D"/>
  </w:style>
  <w:style w:type="paragraph" w:customStyle="1" w:styleId="Style10">
    <w:name w:val="Style10"/>
    <w:basedOn w:val="Normal"/>
    <w:uiPriority w:val="99"/>
    <w:rsid w:val="00483743"/>
    <w:pPr>
      <w:widowControl w:val="0"/>
      <w:autoSpaceDE w:val="0"/>
      <w:autoSpaceDN w:val="0"/>
      <w:adjustRightInd w:val="0"/>
      <w:spacing w:after="0" w:line="411" w:lineRule="exact"/>
      <w:jc w:val="both"/>
    </w:pPr>
    <w:rPr>
      <w:rFonts w:ascii="Times New Roman" w:eastAsia="Times New Roman" w:hAnsi="Times New Roman" w:cs="Times New Roman"/>
      <w:sz w:val="24"/>
      <w:szCs w:val="24"/>
    </w:rPr>
  </w:style>
  <w:style w:type="character" w:customStyle="1" w:styleId="FontStyle38">
    <w:name w:val="Font Style38"/>
    <w:basedOn w:val="DefaultParagraphFont"/>
    <w:uiPriority w:val="99"/>
    <w:rsid w:val="00483743"/>
    <w:rPr>
      <w:rFonts w:ascii="Times New Roman" w:hAnsi="Times New Roman" w:cs="Times New Roman"/>
      <w:sz w:val="22"/>
      <w:szCs w:val="22"/>
    </w:rPr>
  </w:style>
  <w:style w:type="character" w:customStyle="1" w:styleId="mntl-sc-block-headingtext">
    <w:name w:val="mntl-sc-block-heading__text"/>
    <w:basedOn w:val="DefaultParagraphFont"/>
    <w:rsid w:val="009B4262"/>
  </w:style>
  <w:style w:type="paragraph" w:customStyle="1" w:styleId="comp">
    <w:name w:val="comp"/>
    <w:basedOn w:val="Normal"/>
    <w:rsid w:val="009B426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a16">
    <w:name w:val="Pa16"/>
    <w:basedOn w:val="Default"/>
    <w:next w:val="Default"/>
    <w:uiPriority w:val="99"/>
    <w:rsid w:val="005F4B1A"/>
    <w:pPr>
      <w:spacing w:line="241" w:lineRule="atLeast"/>
    </w:pPr>
    <w:rPr>
      <w:rFonts w:ascii="Arial" w:hAnsi="Arial" w:cs="Arial"/>
      <w:color w:val="auto"/>
    </w:rPr>
  </w:style>
  <w:style w:type="table" w:customStyle="1" w:styleId="LightShading1">
    <w:name w:val="Light Shading1"/>
    <w:basedOn w:val="TableNormal"/>
    <w:uiPriority w:val="60"/>
    <w:rsid w:val="000C407B"/>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LightShading-Accent11">
    <w:name w:val="Light Shading - Accent 11"/>
    <w:basedOn w:val="TableNormal"/>
    <w:uiPriority w:val="60"/>
    <w:rsid w:val="000C407B"/>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s>
</file>

<file path=word/webSettings.xml><?xml version="1.0" encoding="utf-8"?>
<w:webSettings xmlns:r="http://schemas.openxmlformats.org/officeDocument/2006/relationships" xmlns:w="http://schemas.openxmlformats.org/wordprocessingml/2006/main">
  <w:divs>
    <w:div w:id="3560542">
      <w:bodyDiv w:val="1"/>
      <w:marLeft w:val="0"/>
      <w:marRight w:val="0"/>
      <w:marTop w:val="0"/>
      <w:marBottom w:val="0"/>
      <w:divBdr>
        <w:top w:val="none" w:sz="0" w:space="0" w:color="auto"/>
        <w:left w:val="none" w:sz="0" w:space="0" w:color="auto"/>
        <w:bottom w:val="none" w:sz="0" w:space="0" w:color="auto"/>
        <w:right w:val="none" w:sz="0" w:space="0" w:color="auto"/>
      </w:divBdr>
    </w:div>
    <w:div w:id="24870748">
      <w:bodyDiv w:val="1"/>
      <w:marLeft w:val="0"/>
      <w:marRight w:val="0"/>
      <w:marTop w:val="0"/>
      <w:marBottom w:val="0"/>
      <w:divBdr>
        <w:top w:val="none" w:sz="0" w:space="0" w:color="auto"/>
        <w:left w:val="none" w:sz="0" w:space="0" w:color="auto"/>
        <w:bottom w:val="none" w:sz="0" w:space="0" w:color="auto"/>
        <w:right w:val="none" w:sz="0" w:space="0" w:color="auto"/>
      </w:divBdr>
    </w:div>
    <w:div w:id="27222582">
      <w:bodyDiv w:val="1"/>
      <w:marLeft w:val="0"/>
      <w:marRight w:val="0"/>
      <w:marTop w:val="0"/>
      <w:marBottom w:val="0"/>
      <w:divBdr>
        <w:top w:val="none" w:sz="0" w:space="0" w:color="auto"/>
        <w:left w:val="none" w:sz="0" w:space="0" w:color="auto"/>
        <w:bottom w:val="none" w:sz="0" w:space="0" w:color="auto"/>
        <w:right w:val="none" w:sz="0" w:space="0" w:color="auto"/>
      </w:divBdr>
      <w:divsChild>
        <w:div w:id="848567892">
          <w:marLeft w:val="0"/>
          <w:marRight w:val="0"/>
          <w:marTop w:val="0"/>
          <w:marBottom w:val="0"/>
          <w:divBdr>
            <w:top w:val="none" w:sz="0" w:space="0" w:color="auto"/>
            <w:left w:val="none" w:sz="0" w:space="0" w:color="auto"/>
            <w:bottom w:val="none" w:sz="0" w:space="0" w:color="auto"/>
            <w:right w:val="none" w:sz="0" w:space="0" w:color="auto"/>
          </w:divBdr>
        </w:div>
        <w:div w:id="400906725">
          <w:marLeft w:val="0"/>
          <w:marRight w:val="0"/>
          <w:marTop w:val="0"/>
          <w:marBottom w:val="0"/>
          <w:divBdr>
            <w:top w:val="none" w:sz="0" w:space="0" w:color="auto"/>
            <w:left w:val="none" w:sz="0" w:space="0" w:color="auto"/>
            <w:bottom w:val="none" w:sz="0" w:space="0" w:color="auto"/>
            <w:right w:val="none" w:sz="0" w:space="0" w:color="auto"/>
          </w:divBdr>
        </w:div>
        <w:div w:id="1200780579">
          <w:marLeft w:val="0"/>
          <w:marRight w:val="0"/>
          <w:marTop w:val="0"/>
          <w:marBottom w:val="0"/>
          <w:divBdr>
            <w:top w:val="none" w:sz="0" w:space="0" w:color="auto"/>
            <w:left w:val="none" w:sz="0" w:space="0" w:color="auto"/>
            <w:bottom w:val="none" w:sz="0" w:space="0" w:color="auto"/>
            <w:right w:val="none" w:sz="0" w:space="0" w:color="auto"/>
          </w:divBdr>
        </w:div>
        <w:div w:id="1879053046">
          <w:marLeft w:val="0"/>
          <w:marRight w:val="0"/>
          <w:marTop w:val="0"/>
          <w:marBottom w:val="0"/>
          <w:divBdr>
            <w:top w:val="none" w:sz="0" w:space="0" w:color="auto"/>
            <w:left w:val="none" w:sz="0" w:space="0" w:color="auto"/>
            <w:bottom w:val="none" w:sz="0" w:space="0" w:color="auto"/>
            <w:right w:val="none" w:sz="0" w:space="0" w:color="auto"/>
          </w:divBdr>
        </w:div>
        <w:div w:id="2022002639">
          <w:marLeft w:val="0"/>
          <w:marRight w:val="0"/>
          <w:marTop w:val="0"/>
          <w:marBottom w:val="0"/>
          <w:divBdr>
            <w:top w:val="none" w:sz="0" w:space="0" w:color="auto"/>
            <w:left w:val="none" w:sz="0" w:space="0" w:color="auto"/>
            <w:bottom w:val="none" w:sz="0" w:space="0" w:color="auto"/>
            <w:right w:val="none" w:sz="0" w:space="0" w:color="auto"/>
          </w:divBdr>
        </w:div>
        <w:div w:id="1200777683">
          <w:marLeft w:val="0"/>
          <w:marRight w:val="0"/>
          <w:marTop w:val="0"/>
          <w:marBottom w:val="0"/>
          <w:divBdr>
            <w:top w:val="none" w:sz="0" w:space="0" w:color="auto"/>
            <w:left w:val="none" w:sz="0" w:space="0" w:color="auto"/>
            <w:bottom w:val="none" w:sz="0" w:space="0" w:color="auto"/>
            <w:right w:val="none" w:sz="0" w:space="0" w:color="auto"/>
          </w:divBdr>
        </w:div>
        <w:div w:id="2088261213">
          <w:marLeft w:val="0"/>
          <w:marRight w:val="0"/>
          <w:marTop w:val="0"/>
          <w:marBottom w:val="0"/>
          <w:divBdr>
            <w:top w:val="none" w:sz="0" w:space="0" w:color="auto"/>
            <w:left w:val="none" w:sz="0" w:space="0" w:color="auto"/>
            <w:bottom w:val="none" w:sz="0" w:space="0" w:color="auto"/>
            <w:right w:val="none" w:sz="0" w:space="0" w:color="auto"/>
          </w:divBdr>
        </w:div>
        <w:div w:id="1190873216">
          <w:marLeft w:val="0"/>
          <w:marRight w:val="0"/>
          <w:marTop w:val="0"/>
          <w:marBottom w:val="0"/>
          <w:divBdr>
            <w:top w:val="none" w:sz="0" w:space="0" w:color="auto"/>
            <w:left w:val="none" w:sz="0" w:space="0" w:color="auto"/>
            <w:bottom w:val="none" w:sz="0" w:space="0" w:color="auto"/>
            <w:right w:val="none" w:sz="0" w:space="0" w:color="auto"/>
          </w:divBdr>
        </w:div>
      </w:divsChild>
    </w:div>
    <w:div w:id="79914567">
      <w:bodyDiv w:val="1"/>
      <w:marLeft w:val="0"/>
      <w:marRight w:val="0"/>
      <w:marTop w:val="0"/>
      <w:marBottom w:val="0"/>
      <w:divBdr>
        <w:top w:val="none" w:sz="0" w:space="0" w:color="auto"/>
        <w:left w:val="none" w:sz="0" w:space="0" w:color="auto"/>
        <w:bottom w:val="none" w:sz="0" w:space="0" w:color="auto"/>
        <w:right w:val="none" w:sz="0" w:space="0" w:color="auto"/>
      </w:divBdr>
      <w:divsChild>
        <w:div w:id="130440084">
          <w:marLeft w:val="0"/>
          <w:marRight w:val="0"/>
          <w:marTop w:val="0"/>
          <w:marBottom w:val="0"/>
          <w:divBdr>
            <w:top w:val="none" w:sz="0" w:space="0" w:color="auto"/>
            <w:left w:val="none" w:sz="0" w:space="0" w:color="auto"/>
            <w:bottom w:val="none" w:sz="0" w:space="0" w:color="auto"/>
            <w:right w:val="none" w:sz="0" w:space="0" w:color="auto"/>
          </w:divBdr>
        </w:div>
        <w:div w:id="1728800466">
          <w:marLeft w:val="0"/>
          <w:marRight w:val="0"/>
          <w:marTop w:val="0"/>
          <w:marBottom w:val="0"/>
          <w:divBdr>
            <w:top w:val="none" w:sz="0" w:space="0" w:color="auto"/>
            <w:left w:val="none" w:sz="0" w:space="0" w:color="auto"/>
            <w:bottom w:val="none" w:sz="0" w:space="0" w:color="auto"/>
            <w:right w:val="none" w:sz="0" w:space="0" w:color="auto"/>
          </w:divBdr>
        </w:div>
        <w:div w:id="906106953">
          <w:marLeft w:val="0"/>
          <w:marRight w:val="0"/>
          <w:marTop w:val="0"/>
          <w:marBottom w:val="0"/>
          <w:divBdr>
            <w:top w:val="none" w:sz="0" w:space="0" w:color="auto"/>
            <w:left w:val="none" w:sz="0" w:space="0" w:color="auto"/>
            <w:bottom w:val="none" w:sz="0" w:space="0" w:color="auto"/>
            <w:right w:val="none" w:sz="0" w:space="0" w:color="auto"/>
          </w:divBdr>
        </w:div>
        <w:div w:id="997807534">
          <w:marLeft w:val="0"/>
          <w:marRight w:val="0"/>
          <w:marTop w:val="0"/>
          <w:marBottom w:val="0"/>
          <w:divBdr>
            <w:top w:val="none" w:sz="0" w:space="0" w:color="auto"/>
            <w:left w:val="none" w:sz="0" w:space="0" w:color="auto"/>
            <w:bottom w:val="none" w:sz="0" w:space="0" w:color="auto"/>
            <w:right w:val="none" w:sz="0" w:space="0" w:color="auto"/>
          </w:divBdr>
        </w:div>
      </w:divsChild>
    </w:div>
    <w:div w:id="107747703">
      <w:bodyDiv w:val="1"/>
      <w:marLeft w:val="0"/>
      <w:marRight w:val="0"/>
      <w:marTop w:val="0"/>
      <w:marBottom w:val="0"/>
      <w:divBdr>
        <w:top w:val="none" w:sz="0" w:space="0" w:color="auto"/>
        <w:left w:val="none" w:sz="0" w:space="0" w:color="auto"/>
        <w:bottom w:val="none" w:sz="0" w:space="0" w:color="auto"/>
        <w:right w:val="none" w:sz="0" w:space="0" w:color="auto"/>
      </w:divBdr>
      <w:divsChild>
        <w:div w:id="1886064410">
          <w:marLeft w:val="576"/>
          <w:marRight w:val="0"/>
          <w:marTop w:val="120"/>
          <w:marBottom w:val="0"/>
          <w:divBdr>
            <w:top w:val="none" w:sz="0" w:space="0" w:color="auto"/>
            <w:left w:val="none" w:sz="0" w:space="0" w:color="auto"/>
            <w:bottom w:val="none" w:sz="0" w:space="0" w:color="auto"/>
            <w:right w:val="none" w:sz="0" w:space="0" w:color="auto"/>
          </w:divBdr>
        </w:div>
        <w:div w:id="1683169549">
          <w:marLeft w:val="576"/>
          <w:marRight w:val="0"/>
          <w:marTop w:val="120"/>
          <w:marBottom w:val="0"/>
          <w:divBdr>
            <w:top w:val="none" w:sz="0" w:space="0" w:color="auto"/>
            <w:left w:val="none" w:sz="0" w:space="0" w:color="auto"/>
            <w:bottom w:val="none" w:sz="0" w:space="0" w:color="auto"/>
            <w:right w:val="none" w:sz="0" w:space="0" w:color="auto"/>
          </w:divBdr>
        </w:div>
        <w:div w:id="287664752">
          <w:marLeft w:val="576"/>
          <w:marRight w:val="0"/>
          <w:marTop w:val="120"/>
          <w:marBottom w:val="0"/>
          <w:divBdr>
            <w:top w:val="none" w:sz="0" w:space="0" w:color="auto"/>
            <w:left w:val="none" w:sz="0" w:space="0" w:color="auto"/>
            <w:bottom w:val="none" w:sz="0" w:space="0" w:color="auto"/>
            <w:right w:val="none" w:sz="0" w:space="0" w:color="auto"/>
          </w:divBdr>
        </w:div>
        <w:div w:id="1695379347">
          <w:marLeft w:val="576"/>
          <w:marRight w:val="0"/>
          <w:marTop w:val="120"/>
          <w:marBottom w:val="0"/>
          <w:divBdr>
            <w:top w:val="none" w:sz="0" w:space="0" w:color="auto"/>
            <w:left w:val="none" w:sz="0" w:space="0" w:color="auto"/>
            <w:bottom w:val="none" w:sz="0" w:space="0" w:color="auto"/>
            <w:right w:val="none" w:sz="0" w:space="0" w:color="auto"/>
          </w:divBdr>
        </w:div>
      </w:divsChild>
    </w:div>
    <w:div w:id="157313927">
      <w:bodyDiv w:val="1"/>
      <w:marLeft w:val="0"/>
      <w:marRight w:val="0"/>
      <w:marTop w:val="0"/>
      <w:marBottom w:val="0"/>
      <w:divBdr>
        <w:top w:val="none" w:sz="0" w:space="0" w:color="auto"/>
        <w:left w:val="none" w:sz="0" w:space="0" w:color="auto"/>
        <w:bottom w:val="none" w:sz="0" w:space="0" w:color="auto"/>
        <w:right w:val="none" w:sz="0" w:space="0" w:color="auto"/>
      </w:divBdr>
      <w:divsChild>
        <w:div w:id="133371809">
          <w:marLeft w:val="576"/>
          <w:marRight w:val="0"/>
          <w:marTop w:val="120"/>
          <w:marBottom w:val="0"/>
          <w:divBdr>
            <w:top w:val="none" w:sz="0" w:space="0" w:color="auto"/>
            <w:left w:val="none" w:sz="0" w:space="0" w:color="auto"/>
            <w:bottom w:val="none" w:sz="0" w:space="0" w:color="auto"/>
            <w:right w:val="none" w:sz="0" w:space="0" w:color="auto"/>
          </w:divBdr>
        </w:div>
        <w:div w:id="63646237">
          <w:marLeft w:val="576"/>
          <w:marRight w:val="0"/>
          <w:marTop w:val="120"/>
          <w:marBottom w:val="0"/>
          <w:divBdr>
            <w:top w:val="none" w:sz="0" w:space="0" w:color="auto"/>
            <w:left w:val="none" w:sz="0" w:space="0" w:color="auto"/>
            <w:bottom w:val="none" w:sz="0" w:space="0" w:color="auto"/>
            <w:right w:val="none" w:sz="0" w:space="0" w:color="auto"/>
          </w:divBdr>
        </w:div>
        <w:div w:id="567768099">
          <w:marLeft w:val="576"/>
          <w:marRight w:val="0"/>
          <w:marTop w:val="120"/>
          <w:marBottom w:val="0"/>
          <w:divBdr>
            <w:top w:val="none" w:sz="0" w:space="0" w:color="auto"/>
            <w:left w:val="none" w:sz="0" w:space="0" w:color="auto"/>
            <w:bottom w:val="none" w:sz="0" w:space="0" w:color="auto"/>
            <w:right w:val="none" w:sz="0" w:space="0" w:color="auto"/>
          </w:divBdr>
        </w:div>
        <w:div w:id="2126269862">
          <w:marLeft w:val="576"/>
          <w:marRight w:val="0"/>
          <w:marTop w:val="120"/>
          <w:marBottom w:val="0"/>
          <w:divBdr>
            <w:top w:val="none" w:sz="0" w:space="0" w:color="auto"/>
            <w:left w:val="none" w:sz="0" w:space="0" w:color="auto"/>
            <w:bottom w:val="none" w:sz="0" w:space="0" w:color="auto"/>
            <w:right w:val="none" w:sz="0" w:space="0" w:color="auto"/>
          </w:divBdr>
        </w:div>
      </w:divsChild>
    </w:div>
    <w:div w:id="177085498">
      <w:bodyDiv w:val="1"/>
      <w:marLeft w:val="0"/>
      <w:marRight w:val="0"/>
      <w:marTop w:val="0"/>
      <w:marBottom w:val="0"/>
      <w:divBdr>
        <w:top w:val="none" w:sz="0" w:space="0" w:color="auto"/>
        <w:left w:val="none" w:sz="0" w:space="0" w:color="auto"/>
        <w:bottom w:val="none" w:sz="0" w:space="0" w:color="auto"/>
        <w:right w:val="none" w:sz="0" w:space="0" w:color="auto"/>
      </w:divBdr>
    </w:div>
    <w:div w:id="179665800">
      <w:bodyDiv w:val="1"/>
      <w:marLeft w:val="0"/>
      <w:marRight w:val="0"/>
      <w:marTop w:val="0"/>
      <w:marBottom w:val="0"/>
      <w:divBdr>
        <w:top w:val="none" w:sz="0" w:space="0" w:color="auto"/>
        <w:left w:val="none" w:sz="0" w:space="0" w:color="auto"/>
        <w:bottom w:val="none" w:sz="0" w:space="0" w:color="auto"/>
        <w:right w:val="none" w:sz="0" w:space="0" w:color="auto"/>
      </w:divBdr>
      <w:divsChild>
        <w:div w:id="688026060">
          <w:marLeft w:val="0"/>
          <w:marRight w:val="0"/>
          <w:marTop w:val="0"/>
          <w:marBottom w:val="0"/>
          <w:divBdr>
            <w:top w:val="none" w:sz="0" w:space="0" w:color="auto"/>
            <w:left w:val="none" w:sz="0" w:space="0" w:color="auto"/>
            <w:bottom w:val="none" w:sz="0" w:space="0" w:color="auto"/>
            <w:right w:val="none" w:sz="0" w:space="0" w:color="auto"/>
          </w:divBdr>
        </w:div>
        <w:div w:id="1094403495">
          <w:marLeft w:val="0"/>
          <w:marRight w:val="0"/>
          <w:marTop w:val="0"/>
          <w:marBottom w:val="0"/>
          <w:divBdr>
            <w:top w:val="none" w:sz="0" w:space="0" w:color="auto"/>
            <w:left w:val="none" w:sz="0" w:space="0" w:color="auto"/>
            <w:bottom w:val="none" w:sz="0" w:space="0" w:color="auto"/>
            <w:right w:val="none" w:sz="0" w:space="0" w:color="auto"/>
          </w:divBdr>
        </w:div>
        <w:div w:id="609317984">
          <w:marLeft w:val="0"/>
          <w:marRight w:val="0"/>
          <w:marTop w:val="0"/>
          <w:marBottom w:val="0"/>
          <w:divBdr>
            <w:top w:val="none" w:sz="0" w:space="0" w:color="auto"/>
            <w:left w:val="none" w:sz="0" w:space="0" w:color="auto"/>
            <w:bottom w:val="none" w:sz="0" w:space="0" w:color="auto"/>
            <w:right w:val="none" w:sz="0" w:space="0" w:color="auto"/>
          </w:divBdr>
        </w:div>
        <w:div w:id="863523537">
          <w:marLeft w:val="0"/>
          <w:marRight w:val="0"/>
          <w:marTop w:val="0"/>
          <w:marBottom w:val="0"/>
          <w:divBdr>
            <w:top w:val="none" w:sz="0" w:space="0" w:color="auto"/>
            <w:left w:val="none" w:sz="0" w:space="0" w:color="auto"/>
            <w:bottom w:val="none" w:sz="0" w:space="0" w:color="auto"/>
            <w:right w:val="none" w:sz="0" w:space="0" w:color="auto"/>
          </w:divBdr>
        </w:div>
        <w:div w:id="1019308636">
          <w:marLeft w:val="0"/>
          <w:marRight w:val="0"/>
          <w:marTop w:val="0"/>
          <w:marBottom w:val="0"/>
          <w:divBdr>
            <w:top w:val="none" w:sz="0" w:space="0" w:color="auto"/>
            <w:left w:val="none" w:sz="0" w:space="0" w:color="auto"/>
            <w:bottom w:val="none" w:sz="0" w:space="0" w:color="auto"/>
            <w:right w:val="none" w:sz="0" w:space="0" w:color="auto"/>
          </w:divBdr>
        </w:div>
        <w:div w:id="1685203607">
          <w:marLeft w:val="0"/>
          <w:marRight w:val="0"/>
          <w:marTop w:val="0"/>
          <w:marBottom w:val="0"/>
          <w:divBdr>
            <w:top w:val="none" w:sz="0" w:space="0" w:color="auto"/>
            <w:left w:val="none" w:sz="0" w:space="0" w:color="auto"/>
            <w:bottom w:val="none" w:sz="0" w:space="0" w:color="auto"/>
            <w:right w:val="none" w:sz="0" w:space="0" w:color="auto"/>
          </w:divBdr>
        </w:div>
        <w:div w:id="1831829107">
          <w:marLeft w:val="0"/>
          <w:marRight w:val="0"/>
          <w:marTop w:val="0"/>
          <w:marBottom w:val="0"/>
          <w:divBdr>
            <w:top w:val="none" w:sz="0" w:space="0" w:color="auto"/>
            <w:left w:val="none" w:sz="0" w:space="0" w:color="auto"/>
            <w:bottom w:val="none" w:sz="0" w:space="0" w:color="auto"/>
            <w:right w:val="none" w:sz="0" w:space="0" w:color="auto"/>
          </w:divBdr>
        </w:div>
        <w:div w:id="724835379">
          <w:marLeft w:val="0"/>
          <w:marRight w:val="0"/>
          <w:marTop w:val="0"/>
          <w:marBottom w:val="0"/>
          <w:divBdr>
            <w:top w:val="none" w:sz="0" w:space="0" w:color="auto"/>
            <w:left w:val="none" w:sz="0" w:space="0" w:color="auto"/>
            <w:bottom w:val="none" w:sz="0" w:space="0" w:color="auto"/>
            <w:right w:val="none" w:sz="0" w:space="0" w:color="auto"/>
          </w:divBdr>
        </w:div>
        <w:div w:id="1903907093">
          <w:marLeft w:val="0"/>
          <w:marRight w:val="0"/>
          <w:marTop w:val="0"/>
          <w:marBottom w:val="0"/>
          <w:divBdr>
            <w:top w:val="none" w:sz="0" w:space="0" w:color="auto"/>
            <w:left w:val="none" w:sz="0" w:space="0" w:color="auto"/>
            <w:bottom w:val="none" w:sz="0" w:space="0" w:color="auto"/>
            <w:right w:val="none" w:sz="0" w:space="0" w:color="auto"/>
          </w:divBdr>
        </w:div>
        <w:div w:id="1013342309">
          <w:marLeft w:val="0"/>
          <w:marRight w:val="0"/>
          <w:marTop w:val="0"/>
          <w:marBottom w:val="0"/>
          <w:divBdr>
            <w:top w:val="none" w:sz="0" w:space="0" w:color="auto"/>
            <w:left w:val="none" w:sz="0" w:space="0" w:color="auto"/>
            <w:bottom w:val="none" w:sz="0" w:space="0" w:color="auto"/>
            <w:right w:val="none" w:sz="0" w:space="0" w:color="auto"/>
          </w:divBdr>
        </w:div>
        <w:div w:id="428161078">
          <w:marLeft w:val="0"/>
          <w:marRight w:val="0"/>
          <w:marTop w:val="0"/>
          <w:marBottom w:val="0"/>
          <w:divBdr>
            <w:top w:val="none" w:sz="0" w:space="0" w:color="auto"/>
            <w:left w:val="none" w:sz="0" w:space="0" w:color="auto"/>
            <w:bottom w:val="none" w:sz="0" w:space="0" w:color="auto"/>
            <w:right w:val="none" w:sz="0" w:space="0" w:color="auto"/>
          </w:divBdr>
        </w:div>
      </w:divsChild>
    </w:div>
    <w:div w:id="207957435">
      <w:bodyDiv w:val="1"/>
      <w:marLeft w:val="0"/>
      <w:marRight w:val="0"/>
      <w:marTop w:val="0"/>
      <w:marBottom w:val="0"/>
      <w:divBdr>
        <w:top w:val="none" w:sz="0" w:space="0" w:color="auto"/>
        <w:left w:val="none" w:sz="0" w:space="0" w:color="auto"/>
        <w:bottom w:val="none" w:sz="0" w:space="0" w:color="auto"/>
        <w:right w:val="none" w:sz="0" w:space="0" w:color="auto"/>
      </w:divBdr>
    </w:div>
    <w:div w:id="220336763">
      <w:bodyDiv w:val="1"/>
      <w:marLeft w:val="0"/>
      <w:marRight w:val="0"/>
      <w:marTop w:val="0"/>
      <w:marBottom w:val="0"/>
      <w:divBdr>
        <w:top w:val="none" w:sz="0" w:space="0" w:color="auto"/>
        <w:left w:val="none" w:sz="0" w:space="0" w:color="auto"/>
        <w:bottom w:val="none" w:sz="0" w:space="0" w:color="auto"/>
        <w:right w:val="none" w:sz="0" w:space="0" w:color="auto"/>
      </w:divBdr>
      <w:divsChild>
        <w:div w:id="111482053">
          <w:marLeft w:val="576"/>
          <w:marRight w:val="0"/>
          <w:marTop w:val="120"/>
          <w:marBottom w:val="0"/>
          <w:divBdr>
            <w:top w:val="none" w:sz="0" w:space="0" w:color="auto"/>
            <w:left w:val="none" w:sz="0" w:space="0" w:color="auto"/>
            <w:bottom w:val="none" w:sz="0" w:space="0" w:color="auto"/>
            <w:right w:val="none" w:sz="0" w:space="0" w:color="auto"/>
          </w:divBdr>
        </w:div>
        <w:div w:id="1767577759">
          <w:marLeft w:val="576"/>
          <w:marRight w:val="0"/>
          <w:marTop w:val="120"/>
          <w:marBottom w:val="0"/>
          <w:divBdr>
            <w:top w:val="none" w:sz="0" w:space="0" w:color="auto"/>
            <w:left w:val="none" w:sz="0" w:space="0" w:color="auto"/>
            <w:bottom w:val="none" w:sz="0" w:space="0" w:color="auto"/>
            <w:right w:val="none" w:sz="0" w:space="0" w:color="auto"/>
          </w:divBdr>
        </w:div>
        <w:div w:id="135070388">
          <w:marLeft w:val="576"/>
          <w:marRight w:val="0"/>
          <w:marTop w:val="120"/>
          <w:marBottom w:val="0"/>
          <w:divBdr>
            <w:top w:val="none" w:sz="0" w:space="0" w:color="auto"/>
            <w:left w:val="none" w:sz="0" w:space="0" w:color="auto"/>
            <w:bottom w:val="none" w:sz="0" w:space="0" w:color="auto"/>
            <w:right w:val="none" w:sz="0" w:space="0" w:color="auto"/>
          </w:divBdr>
        </w:div>
        <w:div w:id="1071000479">
          <w:marLeft w:val="576"/>
          <w:marRight w:val="0"/>
          <w:marTop w:val="120"/>
          <w:marBottom w:val="0"/>
          <w:divBdr>
            <w:top w:val="none" w:sz="0" w:space="0" w:color="auto"/>
            <w:left w:val="none" w:sz="0" w:space="0" w:color="auto"/>
            <w:bottom w:val="none" w:sz="0" w:space="0" w:color="auto"/>
            <w:right w:val="none" w:sz="0" w:space="0" w:color="auto"/>
          </w:divBdr>
        </w:div>
      </w:divsChild>
    </w:div>
    <w:div w:id="269435645">
      <w:bodyDiv w:val="1"/>
      <w:marLeft w:val="0"/>
      <w:marRight w:val="0"/>
      <w:marTop w:val="0"/>
      <w:marBottom w:val="0"/>
      <w:divBdr>
        <w:top w:val="none" w:sz="0" w:space="0" w:color="auto"/>
        <w:left w:val="none" w:sz="0" w:space="0" w:color="auto"/>
        <w:bottom w:val="none" w:sz="0" w:space="0" w:color="auto"/>
        <w:right w:val="none" w:sz="0" w:space="0" w:color="auto"/>
      </w:divBdr>
    </w:div>
    <w:div w:id="286933385">
      <w:bodyDiv w:val="1"/>
      <w:marLeft w:val="0"/>
      <w:marRight w:val="0"/>
      <w:marTop w:val="0"/>
      <w:marBottom w:val="0"/>
      <w:divBdr>
        <w:top w:val="none" w:sz="0" w:space="0" w:color="auto"/>
        <w:left w:val="none" w:sz="0" w:space="0" w:color="auto"/>
        <w:bottom w:val="none" w:sz="0" w:space="0" w:color="auto"/>
        <w:right w:val="none" w:sz="0" w:space="0" w:color="auto"/>
      </w:divBdr>
      <w:divsChild>
        <w:div w:id="1981033749">
          <w:marLeft w:val="576"/>
          <w:marRight w:val="0"/>
          <w:marTop w:val="120"/>
          <w:marBottom w:val="0"/>
          <w:divBdr>
            <w:top w:val="none" w:sz="0" w:space="0" w:color="auto"/>
            <w:left w:val="none" w:sz="0" w:space="0" w:color="auto"/>
            <w:bottom w:val="none" w:sz="0" w:space="0" w:color="auto"/>
            <w:right w:val="none" w:sz="0" w:space="0" w:color="auto"/>
          </w:divBdr>
        </w:div>
        <w:div w:id="64839106">
          <w:marLeft w:val="576"/>
          <w:marRight w:val="0"/>
          <w:marTop w:val="120"/>
          <w:marBottom w:val="0"/>
          <w:divBdr>
            <w:top w:val="none" w:sz="0" w:space="0" w:color="auto"/>
            <w:left w:val="none" w:sz="0" w:space="0" w:color="auto"/>
            <w:bottom w:val="none" w:sz="0" w:space="0" w:color="auto"/>
            <w:right w:val="none" w:sz="0" w:space="0" w:color="auto"/>
          </w:divBdr>
        </w:div>
      </w:divsChild>
    </w:div>
    <w:div w:id="308098000">
      <w:bodyDiv w:val="1"/>
      <w:marLeft w:val="0"/>
      <w:marRight w:val="0"/>
      <w:marTop w:val="0"/>
      <w:marBottom w:val="0"/>
      <w:divBdr>
        <w:top w:val="none" w:sz="0" w:space="0" w:color="auto"/>
        <w:left w:val="none" w:sz="0" w:space="0" w:color="auto"/>
        <w:bottom w:val="none" w:sz="0" w:space="0" w:color="auto"/>
        <w:right w:val="none" w:sz="0" w:space="0" w:color="auto"/>
      </w:divBdr>
      <w:divsChild>
        <w:div w:id="1519078034">
          <w:marLeft w:val="0"/>
          <w:marRight w:val="0"/>
          <w:marTop w:val="0"/>
          <w:marBottom w:val="0"/>
          <w:divBdr>
            <w:top w:val="none" w:sz="0" w:space="0" w:color="auto"/>
            <w:left w:val="none" w:sz="0" w:space="0" w:color="auto"/>
            <w:bottom w:val="none" w:sz="0" w:space="0" w:color="auto"/>
            <w:right w:val="none" w:sz="0" w:space="0" w:color="auto"/>
          </w:divBdr>
        </w:div>
        <w:div w:id="1392731006">
          <w:marLeft w:val="0"/>
          <w:marRight w:val="0"/>
          <w:marTop w:val="0"/>
          <w:marBottom w:val="0"/>
          <w:divBdr>
            <w:top w:val="none" w:sz="0" w:space="0" w:color="auto"/>
            <w:left w:val="none" w:sz="0" w:space="0" w:color="auto"/>
            <w:bottom w:val="none" w:sz="0" w:space="0" w:color="auto"/>
            <w:right w:val="none" w:sz="0" w:space="0" w:color="auto"/>
          </w:divBdr>
        </w:div>
        <w:div w:id="165899408">
          <w:marLeft w:val="0"/>
          <w:marRight w:val="0"/>
          <w:marTop w:val="0"/>
          <w:marBottom w:val="0"/>
          <w:divBdr>
            <w:top w:val="none" w:sz="0" w:space="0" w:color="auto"/>
            <w:left w:val="none" w:sz="0" w:space="0" w:color="auto"/>
            <w:bottom w:val="none" w:sz="0" w:space="0" w:color="auto"/>
            <w:right w:val="none" w:sz="0" w:space="0" w:color="auto"/>
          </w:divBdr>
        </w:div>
        <w:div w:id="106974316">
          <w:marLeft w:val="0"/>
          <w:marRight w:val="0"/>
          <w:marTop w:val="0"/>
          <w:marBottom w:val="0"/>
          <w:divBdr>
            <w:top w:val="none" w:sz="0" w:space="0" w:color="auto"/>
            <w:left w:val="none" w:sz="0" w:space="0" w:color="auto"/>
            <w:bottom w:val="none" w:sz="0" w:space="0" w:color="auto"/>
            <w:right w:val="none" w:sz="0" w:space="0" w:color="auto"/>
          </w:divBdr>
        </w:div>
        <w:div w:id="76177252">
          <w:marLeft w:val="0"/>
          <w:marRight w:val="0"/>
          <w:marTop w:val="0"/>
          <w:marBottom w:val="0"/>
          <w:divBdr>
            <w:top w:val="none" w:sz="0" w:space="0" w:color="auto"/>
            <w:left w:val="none" w:sz="0" w:space="0" w:color="auto"/>
            <w:bottom w:val="none" w:sz="0" w:space="0" w:color="auto"/>
            <w:right w:val="none" w:sz="0" w:space="0" w:color="auto"/>
          </w:divBdr>
          <w:divsChild>
            <w:div w:id="2049839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8559131">
      <w:bodyDiv w:val="1"/>
      <w:marLeft w:val="0"/>
      <w:marRight w:val="0"/>
      <w:marTop w:val="0"/>
      <w:marBottom w:val="0"/>
      <w:divBdr>
        <w:top w:val="none" w:sz="0" w:space="0" w:color="auto"/>
        <w:left w:val="none" w:sz="0" w:space="0" w:color="auto"/>
        <w:bottom w:val="none" w:sz="0" w:space="0" w:color="auto"/>
        <w:right w:val="none" w:sz="0" w:space="0" w:color="auto"/>
      </w:divBdr>
      <w:divsChild>
        <w:div w:id="1039432206">
          <w:marLeft w:val="0"/>
          <w:marRight w:val="0"/>
          <w:marTop w:val="0"/>
          <w:marBottom w:val="0"/>
          <w:divBdr>
            <w:top w:val="none" w:sz="0" w:space="0" w:color="auto"/>
            <w:left w:val="none" w:sz="0" w:space="0" w:color="auto"/>
            <w:bottom w:val="none" w:sz="0" w:space="0" w:color="auto"/>
            <w:right w:val="none" w:sz="0" w:space="0" w:color="auto"/>
          </w:divBdr>
        </w:div>
        <w:div w:id="318727633">
          <w:marLeft w:val="0"/>
          <w:marRight w:val="0"/>
          <w:marTop w:val="0"/>
          <w:marBottom w:val="0"/>
          <w:divBdr>
            <w:top w:val="none" w:sz="0" w:space="0" w:color="auto"/>
            <w:left w:val="none" w:sz="0" w:space="0" w:color="auto"/>
            <w:bottom w:val="none" w:sz="0" w:space="0" w:color="auto"/>
            <w:right w:val="none" w:sz="0" w:space="0" w:color="auto"/>
          </w:divBdr>
        </w:div>
        <w:div w:id="941033770">
          <w:marLeft w:val="0"/>
          <w:marRight w:val="0"/>
          <w:marTop w:val="0"/>
          <w:marBottom w:val="0"/>
          <w:divBdr>
            <w:top w:val="none" w:sz="0" w:space="0" w:color="auto"/>
            <w:left w:val="none" w:sz="0" w:space="0" w:color="auto"/>
            <w:bottom w:val="none" w:sz="0" w:space="0" w:color="auto"/>
            <w:right w:val="none" w:sz="0" w:space="0" w:color="auto"/>
          </w:divBdr>
        </w:div>
      </w:divsChild>
    </w:div>
    <w:div w:id="318461946">
      <w:bodyDiv w:val="1"/>
      <w:marLeft w:val="0"/>
      <w:marRight w:val="0"/>
      <w:marTop w:val="0"/>
      <w:marBottom w:val="0"/>
      <w:divBdr>
        <w:top w:val="none" w:sz="0" w:space="0" w:color="auto"/>
        <w:left w:val="none" w:sz="0" w:space="0" w:color="auto"/>
        <w:bottom w:val="none" w:sz="0" w:space="0" w:color="auto"/>
        <w:right w:val="none" w:sz="0" w:space="0" w:color="auto"/>
      </w:divBdr>
    </w:div>
    <w:div w:id="323123909">
      <w:bodyDiv w:val="1"/>
      <w:marLeft w:val="0"/>
      <w:marRight w:val="0"/>
      <w:marTop w:val="0"/>
      <w:marBottom w:val="0"/>
      <w:divBdr>
        <w:top w:val="none" w:sz="0" w:space="0" w:color="auto"/>
        <w:left w:val="none" w:sz="0" w:space="0" w:color="auto"/>
        <w:bottom w:val="none" w:sz="0" w:space="0" w:color="auto"/>
        <w:right w:val="none" w:sz="0" w:space="0" w:color="auto"/>
      </w:divBdr>
      <w:divsChild>
        <w:div w:id="1317956280">
          <w:marLeft w:val="0"/>
          <w:marRight w:val="0"/>
          <w:marTop w:val="0"/>
          <w:marBottom w:val="0"/>
          <w:divBdr>
            <w:top w:val="none" w:sz="0" w:space="0" w:color="auto"/>
            <w:left w:val="none" w:sz="0" w:space="0" w:color="auto"/>
            <w:bottom w:val="none" w:sz="0" w:space="0" w:color="auto"/>
            <w:right w:val="none" w:sz="0" w:space="0" w:color="auto"/>
          </w:divBdr>
        </w:div>
        <w:div w:id="1318806710">
          <w:marLeft w:val="0"/>
          <w:marRight w:val="0"/>
          <w:marTop w:val="0"/>
          <w:marBottom w:val="0"/>
          <w:divBdr>
            <w:top w:val="none" w:sz="0" w:space="0" w:color="auto"/>
            <w:left w:val="none" w:sz="0" w:space="0" w:color="auto"/>
            <w:bottom w:val="none" w:sz="0" w:space="0" w:color="auto"/>
            <w:right w:val="none" w:sz="0" w:space="0" w:color="auto"/>
          </w:divBdr>
        </w:div>
        <w:div w:id="977152578">
          <w:marLeft w:val="0"/>
          <w:marRight w:val="0"/>
          <w:marTop w:val="0"/>
          <w:marBottom w:val="0"/>
          <w:divBdr>
            <w:top w:val="none" w:sz="0" w:space="0" w:color="auto"/>
            <w:left w:val="none" w:sz="0" w:space="0" w:color="auto"/>
            <w:bottom w:val="none" w:sz="0" w:space="0" w:color="auto"/>
            <w:right w:val="none" w:sz="0" w:space="0" w:color="auto"/>
          </w:divBdr>
        </w:div>
        <w:div w:id="1019965467">
          <w:marLeft w:val="0"/>
          <w:marRight w:val="0"/>
          <w:marTop w:val="0"/>
          <w:marBottom w:val="0"/>
          <w:divBdr>
            <w:top w:val="none" w:sz="0" w:space="0" w:color="auto"/>
            <w:left w:val="none" w:sz="0" w:space="0" w:color="auto"/>
            <w:bottom w:val="none" w:sz="0" w:space="0" w:color="auto"/>
            <w:right w:val="none" w:sz="0" w:space="0" w:color="auto"/>
          </w:divBdr>
        </w:div>
        <w:div w:id="1874272655">
          <w:marLeft w:val="0"/>
          <w:marRight w:val="0"/>
          <w:marTop w:val="0"/>
          <w:marBottom w:val="0"/>
          <w:divBdr>
            <w:top w:val="none" w:sz="0" w:space="0" w:color="auto"/>
            <w:left w:val="none" w:sz="0" w:space="0" w:color="auto"/>
            <w:bottom w:val="none" w:sz="0" w:space="0" w:color="auto"/>
            <w:right w:val="none" w:sz="0" w:space="0" w:color="auto"/>
          </w:divBdr>
        </w:div>
        <w:div w:id="122968706">
          <w:marLeft w:val="0"/>
          <w:marRight w:val="0"/>
          <w:marTop w:val="0"/>
          <w:marBottom w:val="0"/>
          <w:divBdr>
            <w:top w:val="none" w:sz="0" w:space="0" w:color="auto"/>
            <w:left w:val="none" w:sz="0" w:space="0" w:color="auto"/>
            <w:bottom w:val="none" w:sz="0" w:space="0" w:color="auto"/>
            <w:right w:val="none" w:sz="0" w:space="0" w:color="auto"/>
          </w:divBdr>
        </w:div>
        <w:div w:id="1165824515">
          <w:marLeft w:val="0"/>
          <w:marRight w:val="0"/>
          <w:marTop w:val="0"/>
          <w:marBottom w:val="0"/>
          <w:divBdr>
            <w:top w:val="none" w:sz="0" w:space="0" w:color="auto"/>
            <w:left w:val="none" w:sz="0" w:space="0" w:color="auto"/>
            <w:bottom w:val="none" w:sz="0" w:space="0" w:color="auto"/>
            <w:right w:val="none" w:sz="0" w:space="0" w:color="auto"/>
          </w:divBdr>
        </w:div>
        <w:div w:id="2107844474">
          <w:marLeft w:val="0"/>
          <w:marRight w:val="0"/>
          <w:marTop w:val="0"/>
          <w:marBottom w:val="0"/>
          <w:divBdr>
            <w:top w:val="none" w:sz="0" w:space="0" w:color="auto"/>
            <w:left w:val="none" w:sz="0" w:space="0" w:color="auto"/>
            <w:bottom w:val="none" w:sz="0" w:space="0" w:color="auto"/>
            <w:right w:val="none" w:sz="0" w:space="0" w:color="auto"/>
          </w:divBdr>
        </w:div>
        <w:div w:id="274603862">
          <w:marLeft w:val="0"/>
          <w:marRight w:val="0"/>
          <w:marTop w:val="0"/>
          <w:marBottom w:val="0"/>
          <w:divBdr>
            <w:top w:val="none" w:sz="0" w:space="0" w:color="auto"/>
            <w:left w:val="none" w:sz="0" w:space="0" w:color="auto"/>
            <w:bottom w:val="none" w:sz="0" w:space="0" w:color="auto"/>
            <w:right w:val="none" w:sz="0" w:space="0" w:color="auto"/>
          </w:divBdr>
        </w:div>
        <w:div w:id="949553632">
          <w:marLeft w:val="0"/>
          <w:marRight w:val="0"/>
          <w:marTop w:val="0"/>
          <w:marBottom w:val="0"/>
          <w:divBdr>
            <w:top w:val="none" w:sz="0" w:space="0" w:color="auto"/>
            <w:left w:val="none" w:sz="0" w:space="0" w:color="auto"/>
            <w:bottom w:val="none" w:sz="0" w:space="0" w:color="auto"/>
            <w:right w:val="none" w:sz="0" w:space="0" w:color="auto"/>
          </w:divBdr>
        </w:div>
        <w:div w:id="1949848934">
          <w:marLeft w:val="0"/>
          <w:marRight w:val="0"/>
          <w:marTop w:val="0"/>
          <w:marBottom w:val="0"/>
          <w:divBdr>
            <w:top w:val="none" w:sz="0" w:space="0" w:color="auto"/>
            <w:left w:val="none" w:sz="0" w:space="0" w:color="auto"/>
            <w:bottom w:val="none" w:sz="0" w:space="0" w:color="auto"/>
            <w:right w:val="none" w:sz="0" w:space="0" w:color="auto"/>
          </w:divBdr>
        </w:div>
        <w:div w:id="1337270143">
          <w:marLeft w:val="0"/>
          <w:marRight w:val="0"/>
          <w:marTop w:val="0"/>
          <w:marBottom w:val="0"/>
          <w:divBdr>
            <w:top w:val="none" w:sz="0" w:space="0" w:color="auto"/>
            <w:left w:val="none" w:sz="0" w:space="0" w:color="auto"/>
            <w:bottom w:val="none" w:sz="0" w:space="0" w:color="auto"/>
            <w:right w:val="none" w:sz="0" w:space="0" w:color="auto"/>
          </w:divBdr>
        </w:div>
        <w:div w:id="1409305579">
          <w:marLeft w:val="0"/>
          <w:marRight w:val="0"/>
          <w:marTop w:val="0"/>
          <w:marBottom w:val="0"/>
          <w:divBdr>
            <w:top w:val="none" w:sz="0" w:space="0" w:color="auto"/>
            <w:left w:val="none" w:sz="0" w:space="0" w:color="auto"/>
            <w:bottom w:val="none" w:sz="0" w:space="0" w:color="auto"/>
            <w:right w:val="none" w:sz="0" w:space="0" w:color="auto"/>
          </w:divBdr>
        </w:div>
        <w:div w:id="342782179">
          <w:marLeft w:val="0"/>
          <w:marRight w:val="0"/>
          <w:marTop w:val="0"/>
          <w:marBottom w:val="0"/>
          <w:divBdr>
            <w:top w:val="none" w:sz="0" w:space="0" w:color="auto"/>
            <w:left w:val="none" w:sz="0" w:space="0" w:color="auto"/>
            <w:bottom w:val="none" w:sz="0" w:space="0" w:color="auto"/>
            <w:right w:val="none" w:sz="0" w:space="0" w:color="auto"/>
          </w:divBdr>
        </w:div>
        <w:div w:id="1727995227">
          <w:marLeft w:val="0"/>
          <w:marRight w:val="0"/>
          <w:marTop w:val="0"/>
          <w:marBottom w:val="0"/>
          <w:divBdr>
            <w:top w:val="none" w:sz="0" w:space="0" w:color="auto"/>
            <w:left w:val="none" w:sz="0" w:space="0" w:color="auto"/>
            <w:bottom w:val="none" w:sz="0" w:space="0" w:color="auto"/>
            <w:right w:val="none" w:sz="0" w:space="0" w:color="auto"/>
          </w:divBdr>
        </w:div>
        <w:div w:id="955409781">
          <w:marLeft w:val="0"/>
          <w:marRight w:val="0"/>
          <w:marTop w:val="0"/>
          <w:marBottom w:val="0"/>
          <w:divBdr>
            <w:top w:val="none" w:sz="0" w:space="0" w:color="auto"/>
            <w:left w:val="none" w:sz="0" w:space="0" w:color="auto"/>
            <w:bottom w:val="none" w:sz="0" w:space="0" w:color="auto"/>
            <w:right w:val="none" w:sz="0" w:space="0" w:color="auto"/>
          </w:divBdr>
        </w:div>
        <w:div w:id="1325355162">
          <w:marLeft w:val="0"/>
          <w:marRight w:val="0"/>
          <w:marTop w:val="0"/>
          <w:marBottom w:val="0"/>
          <w:divBdr>
            <w:top w:val="none" w:sz="0" w:space="0" w:color="auto"/>
            <w:left w:val="none" w:sz="0" w:space="0" w:color="auto"/>
            <w:bottom w:val="none" w:sz="0" w:space="0" w:color="auto"/>
            <w:right w:val="none" w:sz="0" w:space="0" w:color="auto"/>
          </w:divBdr>
        </w:div>
        <w:div w:id="1371152143">
          <w:marLeft w:val="0"/>
          <w:marRight w:val="0"/>
          <w:marTop w:val="0"/>
          <w:marBottom w:val="0"/>
          <w:divBdr>
            <w:top w:val="none" w:sz="0" w:space="0" w:color="auto"/>
            <w:left w:val="none" w:sz="0" w:space="0" w:color="auto"/>
            <w:bottom w:val="none" w:sz="0" w:space="0" w:color="auto"/>
            <w:right w:val="none" w:sz="0" w:space="0" w:color="auto"/>
          </w:divBdr>
        </w:div>
        <w:div w:id="74136333">
          <w:marLeft w:val="0"/>
          <w:marRight w:val="0"/>
          <w:marTop w:val="0"/>
          <w:marBottom w:val="0"/>
          <w:divBdr>
            <w:top w:val="none" w:sz="0" w:space="0" w:color="auto"/>
            <w:left w:val="none" w:sz="0" w:space="0" w:color="auto"/>
            <w:bottom w:val="none" w:sz="0" w:space="0" w:color="auto"/>
            <w:right w:val="none" w:sz="0" w:space="0" w:color="auto"/>
          </w:divBdr>
        </w:div>
        <w:div w:id="1947421907">
          <w:marLeft w:val="0"/>
          <w:marRight w:val="0"/>
          <w:marTop w:val="0"/>
          <w:marBottom w:val="0"/>
          <w:divBdr>
            <w:top w:val="none" w:sz="0" w:space="0" w:color="auto"/>
            <w:left w:val="none" w:sz="0" w:space="0" w:color="auto"/>
            <w:bottom w:val="none" w:sz="0" w:space="0" w:color="auto"/>
            <w:right w:val="none" w:sz="0" w:space="0" w:color="auto"/>
          </w:divBdr>
        </w:div>
        <w:div w:id="1373923850">
          <w:marLeft w:val="0"/>
          <w:marRight w:val="0"/>
          <w:marTop w:val="0"/>
          <w:marBottom w:val="0"/>
          <w:divBdr>
            <w:top w:val="none" w:sz="0" w:space="0" w:color="auto"/>
            <w:left w:val="none" w:sz="0" w:space="0" w:color="auto"/>
            <w:bottom w:val="none" w:sz="0" w:space="0" w:color="auto"/>
            <w:right w:val="none" w:sz="0" w:space="0" w:color="auto"/>
          </w:divBdr>
        </w:div>
        <w:div w:id="611592328">
          <w:marLeft w:val="0"/>
          <w:marRight w:val="0"/>
          <w:marTop w:val="0"/>
          <w:marBottom w:val="0"/>
          <w:divBdr>
            <w:top w:val="none" w:sz="0" w:space="0" w:color="auto"/>
            <w:left w:val="none" w:sz="0" w:space="0" w:color="auto"/>
            <w:bottom w:val="none" w:sz="0" w:space="0" w:color="auto"/>
            <w:right w:val="none" w:sz="0" w:space="0" w:color="auto"/>
          </w:divBdr>
        </w:div>
        <w:div w:id="2098742020">
          <w:marLeft w:val="0"/>
          <w:marRight w:val="0"/>
          <w:marTop w:val="0"/>
          <w:marBottom w:val="0"/>
          <w:divBdr>
            <w:top w:val="none" w:sz="0" w:space="0" w:color="auto"/>
            <w:left w:val="none" w:sz="0" w:space="0" w:color="auto"/>
            <w:bottom w:val="none" w:sz="0" w:space="0" w:color="auto"/>
            <w:right w:val="none" w:sz="0" w:space="0" w:color="auto"/>
          </w:divBdr>
        </w:div>
        <w:div w:id="446118639">
          <w:marLeft w:val="0"/>
          <w:marRight w:val="0"/>
          <w:marTop w:val="0"/>
          <w:marBottom w:val="0"/>
          <w:divBdr>
            <w:top w:val="none" w:sz="0" w:space="0" w:color="auto"/>
            <w:left w:val="none" w:sz="0" w:space="0" w:color="auto"/>
            <w:bottom w:val="none" w:sz="0" w:space="0" w:color="auto"/>
            <w:right w:val="none" w:sz="0" w:space="0" w:color="auto"/>
          </w:divBdr>
        </w:div>
        <w:div w:id="1939866295">
          <w:marLeft w:val="0"/>
          <w:marRight w:val="0"/>
          <w:marTop w:val="0"/>
          <w:marBottom w:val="0"/>
          <w:divBdr>
            <w:top w:val="none" w:sz="0" w:space="0" w:color="auto"/>
            <w:left w:val="none" w:sz="0" w:space="0" w:color="auto"/>
            <w:bottom w:val="none" w:sz="0" w:space="0" w:color="auto"/>
            <w:right w:val="none" w:sz="0" w:space="0" w:color="auto"/>
          </w:divBdr>
        </w:div>
        <w:div w:id="546449315">
          <w:marLeft w:val="0"/>
          <w:marRight w:val="0"/>
          <w:marTop w:val="0"/>
          <w:marBottom w:val="0"/>
          <w:divBdr>
            <w:top w:val="none" w:sz="0" w:space="0" w:color="auto"/>
            <w:left w:val="none" w:sz="0" w:space="0" w:color="auto"/>
            <w:bottom w:val="none" w:sz="0" w:space="0" w:color="auto"/>
            <w:right w:val="none" w:sz="0" w:space="0" w:color="auto"/>
          </w:divBdr>
        </w:div>
        <w:div w:id="886993471">
          <w:marLeft w:val="0"/>
          <w:marRight w:val="0"/>
          <w:marTop w:val="0"/>
          <w:marBottom w:val="0"/>
          <w:divBdr>
            <w:top w:val="none" w:sz="0" w:space="0" w:color="auto"/>
            <w:left w:val="none" w:sz="0" w:space="0" w:color="auto"/>
            <w:bottom w:val="none" w:sz="0" w:space="0" w:color="auto"/>
            <w:right w:val="none" w:sz="0" w:space="0" w:color="auto"/>
          </w:divBdr>
        </w:div>
        <w:div w:id="2130202145">
          <w:marLeft w:val="0"/>
          <w:marRight w:val="0"/>
          <w:marTop w:val="0"/>
          <w:marBottom w:val="0"/>
          <w:divBdr>
            <w:top w:val="none" w:sz="0" w:space="0" w:color="auto"/>
            <w:left w:val="none" w:sz="0" w:space="0" w:color="auto"/>
            <w:bottom w:val="none" w:sz="0" w:space="0" w:color="auto"/>
            <w:right w:val="none" w:sz="0" w:space="0" w:color="auto"/>
          </w:divBdr>
        </w:div>
        <w:div w:id="1805459984">
          <w:marLeft w:val="0"/>
          <w:marRight w:val="0"/>
          <w:marTop w:val="0"/>
          <w:marBottom w:val="0"/>
          <w:divBdr>
            <w:top w:val="none" w:sz="0" w:space="0" w:color="auto"/>
            <w:left w:val="none" w:sz="0" w:space="0" w:color="auto"/>
            <w:bottom w:val="none" w:sz="0" w:space="0" w:color="auto"/>
            <w:right w:val="none" w:sz="0" w:space="0" w:color="auto"/>
          </w:divBdr>
        </w:div>
        <w:div w:id="1569143931">
          <w:marLeft w:val="0"/>
          <w:marRight w:val="0"/>
          <w:marTop w:val="0"/>
          <w:marBottom w:val="0"/>
          <w:divBdr>
            <w:top w:val="none" w:sz="0" w:space="0" w:color="auto"/>
            <w:left w:val="none" w:sz="0" w:space="0" w:color="auto"/>
            <w:bottom w:val="none" w:sz="0" w:space="0" w:color="auto"/>
            <w:right w:val="none" w:sz="0" w:space="0" w:color="auto"/>
          </w:divBdr>
        </w:div>
        <w:div w:id="1542551886">
          <w:marLeft w:val="0"/>
          <w:marRight w:val="0"/>
          <w:marTop w:val="0"/>
          <w:marBottom w:val="0"/>
          <w:divBdr>
            <w:top w:val="none" w:sz="0" w:space="0" w:color="auto"/>
            <w:left w:val="none" w:sz="0" w:space="0" w:color="auto"/>
            <w:bottom w:val="none" w:sz="0" w:space="0" w:color="auto"/>
            <w:right w:val="none" w:sz="0" w:space="0" w:color="auto"/>
          </w:divBdr>
        </w:div>
        <w:div w:id="1414862456">
          <w:marLeft w:val="0"/>
          <w:marRight w:val="0"/>
          <w:marTop w:val="0"/>
          <w:marBottom w:val="0"/>
          <w:divBdr>
            <w:top w:val="none" w:sz="0" w:space="0" w:color="auto"/>
            <w:left w:val="none" w:sz="0" w:space="0" w:color="auto"/>
            <w:bottom w:val="none" w:sz="0" w:space="0" w:color="auto"/>
            <w:right w:val="none" w:sz="0" w:space="0" w:color="auto"/>
          </w:divBdr>
        </w:div>
        <w:div w:id="55055439">
          <w:marLeft w:val="0"/>
          <w:marRight w:val="0"/>
          <w:marTop w:val="0"/>
          <w:marBottom w:val="0"/>
          <w:divBdr>
            <w:top w:val="none" w:sz="0" w:space="0" w:color="auto"/>
            <w:left w:val="none" w:sz="0" w:space="0" w:color="auto"/>
            <w:bottom w:val="none" w:sz="0" w:space="0" w:color="auto"/>
            <w:right w:val="none" w:sz="0" w:space="0" w:color="auto"/>
          </w:divBdr>
        </w:div>
        <w:div w:id="388723970">
          <w:marLeft w:val="0"/>
          <w:marRight w:val="0"/>
          <w:marTop w:val="0"/>
          <w:marBottom w:val="0"/>
          <w:divBdr>
            <w:top w:val="none" w:sz="0" w:space="0" w:color="auto"/>
            <w:left w:val="none" w:sz="0" w:space="0" w:color="auto"/>
            <w:bottom w:val="none" w:sz="0" w:space="0" w:color="auto"/>
            <w:right w:val="none" w:sz="0" w:space="0" w:color="auto"/>
          </w:divBdr>
        </w:div>
        <w:div w:id="1947693537">
          <w:marLeft w:val="0"/>
          <w:marRight w:val="0"/>
          <w:marTop w:val="0"/>
          <w:marBottom w:val="0"/>
          <w:divBdr>
            <w:top w:val="none" w:sz="0" w:space="0" w:color="auto"/>
            <w:left w:val="none" w:sz="0" w:space="0" w:color="auto"/>
            <w:bottom w:val="none" w:sz="0" w:space="0" w:color="auto"/>
            <w:right w:val="none" w:sz="0" w:space="0" w:color="auto"/>
          </w:divBdr>
        </w:div>
        <w:div w:id="1915965248">
          <w:marLeft w:val="0"/>
          <w:marRight w:val="0"/>
          <w:marTop w:val="0"/>
          <w:marBottom w:val="0"/>
          <w:divBdr>
            <w:top w:val="none" w:sz="0" w:space="0" w:color="auto"/>
            <w:left w:val="none" w:sz="0" w:space="0" w:color="auto"/>
            <w:bottom w:val="none" w:sz="0" w:space="0" w:color="auto"/>
            <w:right w:val="none" w:sz="0" w:space="0" w:color="auto"/>
          </w:divBdr>
        </w:div>
        <w:div w:id="2054890765">
          <w:marLeft w:val="0"/>
          <w:marRight w:val="0"/>
          <w:marTop w:val="0"/>
          <w:marBottom w:val="0"/>
          <w:divBdr>
            <w:top w:val="none" w:sz="0" w:space="0" w:color="auto"/>
            <w:left w:val="none" w:sz="0" w:space="0" w:color="auto"/>
            <w:bottom w:val="none" w:sz="0" w:space="0" w:color="auto"/>
            <w:right w:val="none" w:sz="0" w:space="0" w:color="auto"/>
          </w:divBdr>
        </w:div>
        <w:div w:id="119500306">
          <w:marLeft w:val="0"/>
          <w:marRight w:val="0"/>
          <w:marTop w:val="0"/>
          <w:marBottom w:val="0"/>
          <w:divBdr>
            <w:top w:val="none" w:sz="0" w:space="0" w:color="auto"/>
            <w:left w:val="none" w:sz="0" w:space="0" w:color="auto"/>
            <w:bottom w:val="none" w:sz="0" w:space="0" w:color="auto"/>
            <w:right w:val="none" w:sz="0" w:space="0" w:color="auto"/>
          </w:divBdr>
        </w:div>
        <w:div w:id="1518156384">
          <w:marLeft w:val="0"/>
          <w:marRight w:val="0"/>
          <w:marTop w:val="0"/>
          <w:marBottom w:val="0"/>
          <w:divBdr>
            <w:top w:val="none" w:sz="0" w:space="0" w:color="auto"/>
            <w:left w:val="none" w:sz="0" w:space="0" w:color="auto"/>
            <w:bottom w:val="none" w:sz="0" w:space="0" w:color="auto"/>
            <w:right w:val="none" w:sz="0" w:space="0" w:color="auto"/>
          </w:divBdr>
        </w:div>
        <w:div w:id="481429420">
          <w:marLeft w:val="0"/>
          <w:marRight w:val="0"/>
          <w:marTop w:val="0"/>
          <w:marBottom w:val="0"/>
          <w:divBdr>
            <w:top w:val="none" w:sz="0" w:space="0" w:color="auto"/>
            <w:left w:val="none" w:sz="0" w:space="0" w:color="auto"/>
            <w:bottom w:val="none" w:sz="0" w:space="0" w:color="auto"/>
            <w:right w:val="none" w:sz="0" w:space="0" w:color="auto"/>
          </w:divBdr>
        </w:div>
        <w:div w:id="1377730167">
          <w:marLeft w:val="0"/>
          <w:marRight w:val="0"/>
          <w:marTop w:val="0"/>
          <w:marBottom w:val="0"/>
          <w:divBdr>
            <w:top w:val="none" w:sz="0" w:space="0" w:color="auto"/>
            <w:left w:val="none" w:sz="0" w:space="0" w:color="auto"/>
            <w:bottom w:val="none" w:sz="0" w:space="0" w:color="auto"/>
            <w:right w:val="none" w:sz="0" w:space="0" w:color="auto"/>
          </w:divBdr>
        </w:div>
        <w:div w:id="1522746821">
          <w:marLeft w:val="0"/>
          <w:marRight w:val="0"/>
          <w:marTop w:val="0"/>
          <w:marBottom w:val="0"/>
          <w:divBdr>
            <w:top w:val="none" w:sz="0" w:space="0" w:color="auto"/>
            <w:left w:val="none" w:sz="0" w:space="0" w:color="auto"/>
            <w:bottom w:val="none" w:sz="0" w:space="0" w:color="auto"/>
            <w:right w:val="none" w:sz="0" w:space="0" w:color="auto"/>
          </w:divBdr>
        </w:div>
        <w:div w:id="860510466">
          <w:marLeft w:val="0"/>
          <w:marRight w:val="0"/>
          <w:marTop w:val="0"/>
          <w:marBottom w:val="0"/>
          <w:divBdr>
            <w:top w:val="none" w:sz="0" w:space="0" w:color="auto"/>
            <w:left w:val="none" w:sz="0" w:space="0" w:color="auto"/>
            <w:bottom w:val="none" w:sz="0" w:space="0" w:color="auto"/>
            <w:right w:val="none" w:sz="0" w:space="0" w:color="auto"/>
          </w:divBdr>
        </w:div>
        <w:div w:id="1385711722">
          <w:marLeft w:val="0"/>
          <w:marRight w:val="0"/>
          <w:marTop w:val="0"/>
          <w:marBottom w:val="0"/>
          <w:divBdr>
            <w:top w:val="none" w:sz="0" w:space="0" w:color="auto"/>
            <w:left w:val="none" w:sz="0" w:space="0" w:color="auto"/>
            <w:bottom w:val="none" w:sz="0" w:space="0" w:color="auto"/>
            <w:right w:val="none" w:sz="0" w:space="0" w:color="auto"/>
          </w:divBdr>
        </w:div>
        <w:div w:id="976181814">
          <w:marLeft w:val="0"/>
          <w:marRight w:val="0"/>
          <w:marTop w:val="0"/>
          <w:marBottom w:val="0"/>
          <w:divBdr>
            <w:top w:val="none" w:sz="0" w:space="0" w:color="auto"/>
            <w:left w:val="none" w:sz="0" w:space="0" w:color="auto"/>
            <w:bottom w:val="none" w:sz="0" w:space="0" w:color="auto"/>
            <w:right w:val="none" w:sz="0" w:space="0" w:color="auto"/>
          </w:divBdr>
        </w:div>
        <w:div w:id="1977834518">
          <w:marLeft w:val="0"/>
          <w:marRight w:val="0"/>
          <w:marTop w:val="0"/>
          <w:marBottom w:val="0"/>
          <w:divBdr>
            <w:top w:val="none" w:sz="0" w:space="0" w:color="auto"/>
            <w:left w:val="none" w:sz="0" w:space="0" w:color="auto"/>
            <w:bottom w:val="none" w:sz="0" w:space="0" w:color="auto"/>
            <w:right w:val="none" w:sz="0" w:space="0" w:color="auto"/>
          </w:divBdr>
        </w:div>
        <w:div w:id="1470634941">
          <w:marLeft w:val="0"/>
          <w:marRight w:val="0"/>
          <w:marTop w:val="0"/>
          <w:marBottom w:val="0"/>
          <w:divBdr>
            <w:top w:val="none" w:sz="0" w:space="0" w:color="auto"/>
            <w:left w:val="none" w:sz="0" w:space="0" w:color="auto"/>
            <w:bottom w:val="none" w:sz="0" w:space="0" w:color="auto"/>
            <w:right w:val="none" w:sz="0" w:space="0" w:color="auto"/>
          </w:divBdr>
        </w:div>
        <w:div w:id="801924572">
          <w:marLeft w:val="0"/>
          <w:marRight w:val="0"/>
          <w:marTop w:val="0"/>
          <w:marBottom w:val="0"/>
          <w:divBdr>
            <w:top w:val="none" w:sz="0" w:space="0" w:color="auto"/>
            <w:left w:val="none" w:sz="0" w:space="0" w:color="auto"/>
            <w:bottom w:val="none" w:sz="0" w:space="0" w:color="auto"/>
            <w:right w:val="none" w:sz="0" w:space="0" w:color="auto"/>
          </w:divBdr>
        </w:div>
        <w:div w:id="1016344881">
          <w:marLeft w:val="0"/>
          <w:marRight w:val="0"/>
          <w:marTop w:val="0"/>
          <w:marBottom w:val="0"/>
          <w:divBdr>
            <w:top w:val="none" w:sz="0" w:space="0" w:color="auto"/>
            <w:left w:val="none" w:sz="0" w:space="0" w:color="auto"/>
            <w:bottom w:val="none" w:sz="0" w:space="0" w:color="auto"/>
            <w:right w:val="none" w:sz="0" w:space="0" w:color="auto"/>
          </w:divBdr>
        </w:div>
        <w:div w:id="1164780167">
          <w:marLeft w:val="0"/>
          <w:marRight w:val="0"/>
          <w:marTop w:val="0"/>
          <w:marBottom w:val="0"/>
          <w:divBdr>
            <w:top w:val="none" w:sz="0" w:space="0" w:color="auto"/>
            <w:left w:val="none" w:sz="0" w:space="0" w:color="auto"/>
            <w:bottom w:val="none" w:sz="0" w:space="0" w:color="auto"/>
            <w:right w:val="none" w:sz="0" w:space="0" w:color="auto"/>
          </w:divBdr>
        </w:div>
        <w:div w:id="413209549">
          <w:marLeft w:val="0"/>
          <w:marRight w:val="0"/>
          <w:marTop w:val="0"/>
          <w:marBottom w:val="0"/>
          <w:divBdr>
            <w:top w:val="none" w:sz="0" w:space="0" w:color="auto"/>
            <w:left w:val="none" w:sz="0" w:space="0" w:color="auto"/>
            <w:bottom w:val="none" w:sz="0" w:space="0" w:color="auto"/>
            <w:right w:val="none" w:sz="0" w:space="0" w:color="auto"/>
          </w:divBdr>
        </w:div>
        <w:div w:id="476843310">
          <w:marLeft w:val="0"/>
          <w:marRight w:val="0"/>
          <w:marTop w:val="0"/>
          <w:marBottom w:val="0"/>
          <w:divBdr>
            <w:top w:val="none" w:sz="0" w:space="0" w:color="auto"/>
            <w:left w:val="none" w:sz="0" w:space="0" w:color="auto"/>
            <w:bottom w:val="none" w:sz="0" w:space="0" w:color="auto"/>
            <w:right w:val="none" w:sz="0" w:space="0" w:color="auto"/>
          </w:divBdr>
        </w:div>
        <w:div w:id="857473440">
          <w:marLeft w:val="0"/>
          <w:marRight w:val="0"/>
          <w:marTop w:val="0"/>
          <w:marBottom w:val="0"/>
          <w:divBdr>
            <w:top w:val="none" w:sz="0" w:space="0" w:color="auto"/>
            <w:left w:val="none" w:sz="0" w:space="0" w:color="auto"/>
            <w:bottom w:val="none" w:sz="0" w:space="0" w:color="auto"/>
            <w:right w:val="none" w:sz="0" w:space="0" w:color="auto"/>
          </w:divBdr>
        </w:div>
        <w:div w:id="1648704135">
          <w:marLeft w:val="0"/>
          <w:marRight w:val="0"/>
          <w:marTop w:val="0"/>
          <w:marBottom w:val="0"/>
          <w:divBdr>
            <w:top w:val="none" w:sz="0" w:space="0" w:color="auto"/>
            <w:left w:val="none" w:sz="0" w:space="0" w:color="auto"/>
            <w:bottom w:val="none" w:sz="0" w:space="0" w:color="auto"/>
            <w:right w:val="none" w:sz="0" w:space="0" w:color="auto"/>
          </w:divBdr>
        </w:div>
        <w:div w:id="1764254317">
          <w:marLeft w:val="0"/>
          <w:marRight w:val="0"/>
          <w:marTop w:val="0"/>
          <w:marBottom w:val="0"/>
          <w:divBdr>
            <w:top w:val="none" w:sz="0" w:space="0" w:color="auto"/>
            <w:left w:val="none" w:sz="0" w:space="0" w:color="auto"/>
            <w:bottom w:val="none" w:sz="0" w:space="0" w:color="auto"/>
            <w:right w:val="none" w:sz="0" w:space="0" w:color="auto"/>
          </w:divBdr>
        </w:div>
        <w:div w:id="438918984">
          <w:marLeft w:val="0"/>
          <w:marRight w:val="0"/>
          <w:marTop w:val="0"/>
          <w:marBottom w:val="0"/>
          <w:divBdr>
            <w:top w:val="none" w:sz="0" w:space="0" w:color="auto"/>
            <w:left w:val="none" w:sz="0" w:space="0" w:color="auto"/>
            <w:bottom w:val="none" w:sz="0" w:space="0" w:color="auto"/>
            <w:right w:val="none" w:sz="0" w:space="0" w:color="auto"/>
          </w:divBdr>
        </w:div>
        <w:div w:id="1922518025">
          <w:marLeft w:val="0"/>
          <w:marRight w:val="0"/>
          <w:marTop w:val="0"/>
          <w:marBottom w:val="0"/>
          <w:divBdr>
            <w:top w:val="none" w:sz="0" w:space="0" w:color="auto"/>
            <w:left w:val="none" w:sz="0" w:space="0" w:color="auto"/>
            <w:bottom w:val="none" w:sz="0" w:space="0" w:color="auto"/>
            <w:right w:val="none" w:sz="0" w:space="0" w:color="auto"/>
          </w:divBdr>
        </w:div>
        <w:div w:id="645011572">
          <w:marLeft w:val="0"/>
          <w:marRight w:val="0"/>
          <w:marTop w:val="0"/>
          <w:marBottom w:val="0"/>
          <w:divBdr>
            <w:top w:val="none" w:sz="0" w:space="0" w:color="auto"/>
            <w:left w:val="none" w:sz="0" w:space="0" w:color="auto"/>
            <w:bottom w:val="none" w:sz="0" w:space="0" w:color="auto"/>
            <w:right w:val="none" w:sz="0" w:space="0" w:color="auto"/>
          </w:divBdr>
        </w:div>
        <w:div w:id="510225366">
          <w:marLeft w:val="0"/>
          <w:marRight w:val="0"/>
          <w:marTop w:val="0"/>
          <w:marBottom w:val="0"/>
          <w:divBdr>
            <w:top w:val="none" w:sz="0" w:space="0" w:color="auto"/>
            <w:left w:val="none" w:sz="0" w:space="0" w:color="auto"/>
            <w:bottom w:val="none" w:sz="0" w:space="0" w:color="auto"/>
            <w:right w:val="none" w:sz="0" w:space="0" w:color="auto"/>
          </w:divBdr>
        </w:div>
        <w:div w:id="371006795">
          <w:marLeft w:val="0"/>
          <w:marRight w:val="0"/>
          <w:marTop w:val="0"/>
          <w:marBottom w:val="0"/>
          <w:divBdr>
            <w:top w:val="none" w:sz="0" w:space="0" w:color="auto"/>
            <w:left w:val="none" w:sz="0" w:space="0" w:color="auto"/>
            <w:bottom w:val="none" w:sz="0" w:space="0" w:color="auto"/>
            <w:right w:val="none" w:sz="0" w:space="0" w:color="auto"/>
          </w:divBdr>
        </w:div>
        <w:div w:id="1675495919">
          <w:marLeft w:val="0"/>
          <w:marRight w:val="0"/>
          <w:marTop w:val="0"/>
          <w:marBottom w:val="0"/>
          <w:divBdr>
            <w:top w:val="none" w:sz="0" w:space="0" w:color="auto"/>
            <w:left w:val="none" w:sz="0" w:space="0" w:color="auto"/>
            <w:bottom w:val="none" w:sz="0" w:space="0" w:color="auto"/>
            <w:right w:val="none" w:sz="0" w:space="0" w:color="auto"/>
          </w:divBdr>
        </w:div>
      </w:divsChild>
    </w:div>
    <w:div w:id="337855787">
      <w:bodyDiv w:val="1"/>
      <w:marLeft w:val="0"/>
      <w:marRight w:val="0"/>
      <w:marTop w:val="0"/>
      <w:marBottom w:val="0"/>
      <w:divBdr>
        <w:top w:val="none" w:sz="0" w:space="0" w:color="auto"/>
        <w:left w:val="none" w:sz="0" w:space="0" w:color="auto"/>
        <w:bottom w:val="none" w:sz="0" w:space="0" w:color="auto"/>
        <w:right w:val="none" w:sz="0" w:space="0" w:color="auto"/>
      </w:divBdr>
    </w:div>
    <w:div w:id="364795260">
      <w:bodyDiv w:val="1"/>
      <w:marLeft w:val="0"/>
      <w:marRight w:val="0"/>
      <w:marTop w:val="0"/>
      <w:marBottom w:val="0"/>
      <w:divBdr>
        <w:top w:val="none" w:sz="0" w:space="0" w:color="auto"/>
        <w:left w:val="none" w:sz="0" w:space="0" w:color="auto"/>
        <w:bottom w:val="none" w:sz="0" w:space="0" w:color="auto"/>
        <w:right w:val="none" w:sz="0" w:space="0" w:color="auto"/>
      </w:divBdr>
      <w:divsChild>
        <w:div w:id="422848119">
          <w:marLeft w:val="0"/>
          <w:marRight w:val="0"/>
          <w:marTop w:val="0"/>
          <w:marBottom w:val="0"/>
          <w:divBdr>
            <w:top w:val="none" w:sz="0" w:space="0" w:color="auto"/>
            <w:left w:val="none" w:sz="0" w:space="0" w:color="auto"/>
            <w:bottom w:val="none" w:sz="0" w:space="0" w:color="auto"/>
            <w:right w:val="none" w:sz="0" w:space="0" w:color="auto"/>
          </w:divBdr>
        </w:div>
        <w:div w:id="1149709637">
          <w:marLeft w:val="0"/>
          <w:marRight w:val="0"/>
          <w:marTop w:val="0"/>
          <w:marBottom w:val="0"/>
          <w:divBdr>
            <w:top w:val="none" w:sz="0" w:space="0" w:color="auto"/>
            <w:left w:val="none" w:sz="0" w:space="0" w:color="auto"/>
            <w:bottom w:val="none" w:sz="0" w:space="0" w:color="auto"/>
            <w:right w:val="none" w:sz="0" w:space="0" w:color="auto"/>
          </w:divBdr>
        </w:div>
        <w:div w:id="1204682831">
          <w:marLeft w:val="0"/>
          <w:marRight w:val="0"/>
          <w:marTop w:val="0"/>
          <w:marBottom w:val="0"/>
          <w:divBdr>
            <w:top w:val="none" w:sz="0" w:space="0" w:color="auto"/>
            <w:left w:val="none" w:sz="0" w:space="0" w:color="auto"/>
            <w:bottom w:val="none" w:sz="0" w:space="0" w:color="auto"/>
            <w:right w:val="none" w:sz="0" w:space="0" w:color="auto"/>
          </w:divBdr>
        </w:div>
        <w:div w:id="1318537891">
          <w:marLeft w:val="0"/>
          <w:marRight w:val="0"/>
          <w:marTop w:val="0"/>
          <w:marBottom w:val="0"/>
          <w:divBdr>
            <w:top w:val="none" w:sz="0" w:space="0" w:color="auto"/>
            <w:left w:val="none" w:sz="0" w:space="0" w:color="auto"/>
            <w:bottom w:val="none" w:sz="0" w:space="0" w:color="auto"/>
            <w:right w:val="none" w:sz="0" w:space="0" w:color="auto"/>
          </w:divBdr>
        </w:div>
        <w:div w:id="1779174618">
          <w:marLeft w:val="0"/>
          <w:marRight w:val="0"/>
          <w:marTop w:val="0"/>
          <w:marBottom w:val="0"/>
          <w:divBdr>
            <w:top w:val="none" w:sz="0" w:space="0" w:color="auto"/>
            <w:left w:val="none" w:sz="0" w:space="0" w:color="auto"/>
            <w:bottom w:val="none" w:sz="0" w:space="0" w:color="auto"/>
            <w:right w:val="none" w:sz="0" w:space="0" w:color="auto"/>
          </w:divBdr>
        </w:div>
      </w:divsChild>
    </w:div>
    <w:div w:id="414979533">
      <w:bodyDiv w:val="1"/>
      <w:marLeft w:val="0"/>
      <w:marRight w:val="0"/>
      <w:marTop w:val="0"/>
      <w:marBottom w:val="0"/>
      <w:divBdr>
        <w:top w:val="none" w:sz="0" w:space="0" w:color="auto"/>
        <w:left w:val="none" w:sz="0" w:space="0" w:color="auto"/>
        <w:bottom w:val="none" w:sz="0" w:space="0" w:color="auto"/>
        <w:right w:val="none" w:sz="0" w:space="0" w:color="auto"/>
      </w:divBdr>
      <w:divsChild>
        <w:div w:id="1881672386">
          <w:marLeft w:val="0"/>
          <w:marRight w:val="0"/>
          <w:marTop w:val="0"/>
          <w:marBottom w:val="0"/>
          <w:divBdr>
            <w:top w:val="none" w:sz="0" w:space="0" w:color="auto"/>
            <w:left w:val="none" w:sz="0" w:space="0" w:color="auto"/>
            <w:bottom w:val="none" w:sz="0" w:space="0" w:color="auto"/>
            <w:right w:val="none" w:sz="0" w:space="0" w:color="auto"/>
          </w:divBdr>
          <w:divsChild>
            <w:div w:id="231081387">
              <w:marLeft w:val="0"/>
              <w:marRight w:val="0"/>
              <w:marTop w:val="0"/>
              <w:marBottom w:val="0"/>
              <w:divBdr>
                <w:top w:val="none" w:sz="0" w:space="0" w:color="auto"/>
                <w:left w:val="none" w:sz="0" w:space="0" w:color="auto"/>
                <w:bottom w:val="none" w:sz="0" w:space="0" w:color="auto"/>
                <w:right w:val="none" w:sz="0" w:space="0" w:color="auto"/>
              </w:divBdr>
              <w:divsChild>
                <w:div w:id="1378048403">
                  <w:marLeft w:val="0"/>
                  <w:marRight w:val="0"/>
                  <w:marTop w:val="0"/>
                  <w:marBottom w:val="0"/>
                  <w:divBdr>
                    <w:top w:val="none" w:sz="0" w:space="0" w:color="auto"/>
                    <w:left w:val="none" w:sz="0" w:space="0" w:color="auto"/>
                    <w:bottom w:val="none" w:sz="0" w:space="0" w:color="auto"/>
                    <w:right w:val="none" w:sz="0" w:space="0" w:color="auto"/>
                  </w:divBdr>
                  <w:divsChild>
                    <w:div w:id="67970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827265">
          <w:marLeft w:val="0"/>
          <w:marRight w:val="0"/>
          <w:marTop w:val="0"/>
          <w:marBottom w:val="0"/>
          <w:divBdr>
            <w:top w:val="none" w:sz="0" w:space="0" w:color="auto"/>
            <w:left w:val="none" w:sz="0" w:space="0" w:color="auto"/>
            <w:bottom w:val="none" w:sz="0" w:space="0" w:color="auto"/>
            <w:right w:val="none" w:sz="0" w:space="0" w:color="auto"/>
          </w:divBdr>
          <w:divsChild>
            <w:div w:id="463472052">
              <w:marLeft w:val="0"/>
              <w:marRight w:val="0"/>
              <w:marTop w:val="0"/>
              <w:marBottom w:val="0"/>
              <w:divBdr>
                <w:top w:val="none" w:sz="0" w:space="0" w:color="auto"/>
                <w:left w:val="none" w:sz="0" w:space="0" w:color="auto"/>
                <w:bottom w:val="none" w:sz="0" w:space="0" w:color="auto"/>
                <w:right w:val="none" w:sz="0" w:space="0" w:color="auto"/>
              </w:divBdr>
              <w:divsChild>
                <w:div w:id="840586643">
                  <w:marLeft w:val="0"/>
                  <w:marRight w:val="0"/>
                  <w:marTop w:val="0"/>
                  <w:marBottom w:val="0"/>
                  <w:divBdr>
                    <w:top w:val="none" w:sz="0" w:space="0" w:color="auto"/>
                    <w:left w:val="none" w:sz="0" w:space="0" w:color="auto"/>
                    <w:bottom w:val="none" w:sz="0" w:space="0" w:color="auto"/>
                    <w:right w:val="none" w:sz="0" w:space="0" w:color="auto"/>
                  </w:divBdr>
                  <w:divsChild>
                    <w:div w:id="179320180">
                      <w:marLeft w:val="0"/>
                      <w:marRight w:val="0"/>
                      <w:marTop w:val="0"/>
                      <w:marBottom w:val="0"/>
                      <w:divBdr>
                        <w:top w:val="none" w:sz="0" w:space="0" w:color="auto"/>
                        <w:left w:val="none" w:sz="0" w:space="0" w:color="auto"/>
                        <w:bottom w:val="none" w:sz="0" w:space="0" w:color="auto"/>
                        <w:right w:val="none" w:sz="0" w:space="0" w:color="auto"/>
                      </w:divBdr>
                      <w:divsChild>
                        <w:div w:id="1024670989">
                          <w:marLeft w:val="0"/>
                          <w:marRight w:val="0"/>
                          <w:marTop w:val="0"/>
                          <w:marBottom w:val="0"/>
                          <w:divBdr>
                            <w:top w:val="none" w:sz="0" w:space="0" w:color="auto"/>
                            <w:left w:val="none" w:sz="0" w:space="0" w:color="auto"/>
                            <w:bottom w:val="none" w:sz="0" w:space="0" w:color="auto"/>
                            <w:right w:val="none" w:sz="0" w:space="0" w:color="auto"/>
                          </w:divBdr>
                        </w:div>
                        <w:div w:id="1093086632">
                          <w:marLeft w:val="0"/>
                          <w:marRight w:val="0"/>
                          <w:marTop w:val="0"/>
                          <w:marBottom w:val="0"/>
                          <w:divBdr>
                            <w:top w:val="none" w:sz="0" w:space="0" w:color="auto"/>
                            <w:left w:val="none" w:sz="0" w:space="0" w:color="auto"/>
                            <w:bottom w:val="none" w:sz="0" w:space="0" w:color="auto"/>
                            <w:right w:val="none" w:sz="0" w:space="0" w:color="auto"/>
                          </w:divBdr>
                        </w:div>
                        <w:div w:id="277637872">
                          <w:marLeft w:val="0"/>
                          <w:marRight w:val="0"/>
                          <w:marTop w:val="0"/>
                          <w:marBottom w:val="0"/>
                          <w:divBdr>
                            <w:top w:val="none" w:sz="0" w:space="0" w:color="auto"/>
                            <w:left w:val="none" w:sz="0" w:space="0" w:color="auto"/>
                            <w:bottom w:val="none" w:sz="0" w:space="0" w:color="auto"/>
                            <w:right w:val="none" w:sz="0" w:space="0" w:color="auto"/>
                          </w:divBdr>
                        </w:div>
                        <w:div w:id="677273253">
                          <w:marLeft w:val="0"/>
                          <w:marRight w:val="0"/>
                          <w:marTop w:val="0"/>
                          <w:marBottom w:val="0"/>
                          <w:divBdr>
                            <w:top w:val="none" w:sz="0" w:space="0" w:color="auto"/>
                            <w:left w:val="none" w:sz="0" w:space="0" w:color="auto"/>
                            <w:bottom w:val="none" w:sz="0" w:space="0" w:color="auto"/>
                            <w:right w:val="none" w:sz="0" w:space="0" w:color="auto"/>
                          </w:divBdr>
                        </w:div>
                        <w:div w:id="317922929">
                          <w:marLeft w:val="0"/>
                          <w:marRight w:val="0"/>
                          <w:marTop w:val="0"/>
                          <w:marBottom w:val="0"/>
                          <w:divBdr>
                            <w:top w:val="none" w:sz="0" w:space="0" w:color="auto"/>
                            <w:left w:val="none" w:sz="0" w:space="0" w:color="auto"/>
                            <w:bottom w:val="none" w:sz="0" w:space="0" w:color="auto"/>
                            <w:right w:val="none" w:sz="0" w:space="0" w:color="auto"/>
                          </w:divBdr>
                        </w:div>
                        <w:div w:id="1416511661">
                          <w:marLeft w:val="0"/>
                          <w:marRight w:val="0"/>
                          <w:marTop w:val="0"/>
                          <w:marBottom w:val="0"/>
                          <w:divBdr>
                            <w:top w:val="none" w:sz="0" w:space="0" w:color="auto"/>
                            <w:left w:val="none" w:sz="0" w:space="0" w:color="auto"/>
                            <w:bottom w:val="none" w:sz="0" w:space="0" w:color="auto"/>
                            <w:right w:val="none" w:sz="0" w:space="0" w:color="auto"/>
                          </w:divBdr>
                        </w:div>
                        <w:div w:id="1524173317">
                          <w:marLeft w:val="0"/>
                          <w:marRight w:val="0"/>
                          <w:marTop w:val="0"/>
                          <w:marBottom w:val="0"/>
                          <w:divBdr>
                            <w:top w:val="none" w:sz="0" w:space="0" w:color="auto"/>
                            <w:left w:val="none" w:sz="0" w:space="0" w:color="auto"/>
                            <w:bottom w:val="none" w:sz="0" w:space="0" w:color="auto"/>
                            <w:right w:val="none" w:sz="0" w:space="0" w:color="auto"/>
                          </w:divBdr>
                        </w:div>
                        <w:div w:id="1875385674">
                          <w:marLeft w:val="0"/>
                          <w:marRight w:val="0"/>
                          <w:marTop w:val="0"/>
                          <w:marBottom w:val="0"/>
                          <w:divBdr>
                            <w:top w:val="none" w:sz="0" w:space="0" w:color="auto"/>
                            <w:left w:val="none" w:sz="0" w:space="0" w:color="auto"/>
                            <w:bottom w:val="none" w:sz="0" w:space="0" w:color="auto"/>
                            <w:right w:val="none" w:sz="0" w:space="0" w:color="auto"/>
                          </w:divBdr>
                        </w:div>
                        <w:div w:id="581063638">
                          <w:marLeft w:val="0"/>
                          <w:marRight w:val="0"/>
                          <w:marTop w:val="0"/>
                          <w:marBottom w:val="0"/>
                          <w:divBdr>
                            <w:top w:val="none" w:sz="0" w:space="0" w:color="auto"/>
                            <w:left w:val="none" w:sz="0" w:space="0" w:color="auto"/>
                            <w:bottom w:val="none" w:sz="0" w:space="0" w:color="auto"/>
                            <w:right w:val="none" w:sz="0" w:space="0" w:color="auto"/>
                          </w:divBdr>
                        </w:div>
                        <w:div w:id="1214585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40496446">
      <w:bodyDiv w:val="1"/>
      <w:marLeft w:val="0"/>
      <w:marRight w:val="0"/>
      <w:marTop w:val="0"/>
      <w:marBottom w:val="0"/>
      <w:divBdr>
        <w:top w:val="none" w:sz="0" w:space="0" w:color="auto"/>
        <w:left w:val="none" w:sz="0" w:space="0" w:color="auto"/>
        <w:bottom w:val="none" w:sz="0" w:space="0" w:color="auto"/>
        <w:right w:val="none" w:sz="0" w:space="0" w:color="auto"/>
      </w:divBdr>
      <w:divsChild>
        <w:div w:id="783772303">
          <w:marLeft w:val="576"/>
          <w:marRight w:val="0"/>
          <w:marTop w:val="120"/>
          <w:marBottom w:val="0"/>
          <w:divBdr>
            <w:top w:val="none" w:sz="0" w:space="0" w:color="auto"/>
            <w:left w:val="none" w:sz="0" w:space="0" w:color="auto"/>
            <w:bottom w:val="none" w:sz="0" w:space="0" w:color="auto"/>
            <w:right w:val="none" w:sz="0" w:space="0" w:color="auto"/>
          </w:divBdr>
        </w:div>
        <w:div w:id="182746556">
          <w:marLeft w:val="576"/>
          <w:marRight w:val="0"/>
          <w:marTop w:val="120"/>
          <w:marBottom w:val="0"/>
          <w:divBdr>
            <w:top w:val="none" w:sz="0" w:space="0" w:color="auto"/>
            <w:left w:val="none" w:sz="0" w:space="0" w:color="auto"/>
            <w:bottom w:val="none" w:sz="0" w:space="0" w:color="auto"/>
            <w:right w:val="none" w:sz="0" w:space="0" w:color="auto"/>
          </w:divBdr>
        </w:div>
        <w:div w:id="864172820">
          <w:marLeft w:val="576"/>
          <w:marRight w:val="0"/>
          <w:marTop w:val="120"/>
          <w:marBottom w:val="0"/>
          <w:divBdr>
            <w:top w:val="none" w:sz="0" w:space="0" w:color="auto"/>
            <w:left w:val="none" w:sz="0" w:space="0" w:color="auto"/>
            <w:bottom w:val="none" w:sz="0" w:space="0" w:color="auto"/>
            <w:right w:val="none" w:sz="0" w:space="0" w:color="auto"/>
          </w:divBdr>
        </w:div>
        <w:div w:id="38477366">
          <w:marLeft w:val="576"/>
          <w:marRight w:val="0"/>
          <w:marTop w:val="120"/>
          <w:marBottom w:val="0"/>
          <w:divBdr>
            <w:top w:val="none" w:sz="0" w:space="0" w:color="auto"/>
            <w:left w:val="none" w:sz="0" w:space="0" w:color="auto"/>
            <w:bottom w:val="none" w:sz="0" w:space="0" w:color="auto"/>
            <w:right w:val="none" w:sz="0" w:space="0" w:color="auto"/>
          </w:divBdr>
        </w:div>
      </w:divsChild>
    </w:div>
    <w:div w:id="451024232">
      <w:bodyDiv w:val="1"/>
      <w:marLeft w:val="0"/>
      <w:marRight w:val="0"/>
      <w:marTop w:val="0"/>
      <w:marBottom w:val="0"/>
      <w:divBdr>
        <w:top w:val="none" w:sz="0" w:space="0" w:color="auto"/>
        <w:left w:val="none" w:sz="0" w:space="0" w:color="auto"/>
        <w:bottom w:val="none" w:sz="0" w:space="0" w:color="auto"/>
        <w:right w:val="none" w:sz="0" w:space="0" w:color="auto"/>
      </w:divBdr>
      <w:divsChild>
        <w:div w:id="1826778800">
          <w:marLeft w:val="0"/>
          <w:marRight w:val="0"/>
          <w:marTop w:val="0"/>
          <w:marBottom w:val="0"/>
          <w:divBdr>
            <w:top w:val="none" w:sz="0" w:space="0" w:color="auto"/>
            <w:left w:val="none" w:sz="0" w:space="0" w:color="auto"/>
            <w:bottom w:val="none" w:sz="0" w:space="0" w:color="auto"/>
            <w:right w:val="none" w:sz="0" w:space="0" w:color="auto"/>
          </w:divBdr>
        </w:div>
        <w:div w:id="1871454766">
          <w:marLeft w:val="0"/>
          <w:marRight w:val="0"/>
          <w:marTop w:val="0"/>
          <w:marBottom w:val="0"/>
          <w:divBdr>
            <w:top w:val="none" w:sz="0" w:space="0" w:color="auto"/>
            <w:left w:val="none" w:sz="0" w:space="0" w:color="auto"/>
            <w:bottom w:val="none" w:sz="0" w:space="0" w:color="auto"/>
            <w:right w:val="none" w:sz="0" w:space="0" w:color="auto"/>
          </w:divBdr>
        </w:div>
        <w:div w:id="1138375482">
          <w:marLeft w:val="0"/>
          <w:marRight w:val="0"/>
          <w:marTop w:val="0"/>
          <w:marBottom w:val="0"/>
          <w:divBdr>
            <w:top w:val="none" w:sz="0" w:space="0" w:color="auto"/>
            <w:left w:val="none" w:sz="0" w:space="0" w:color="auto"/>
            <w:bottom w:val="none" w:sz="0" w:space="0" w:color="auto"/>
            <w:right w:val="none" w:sz="0" w:space="0" w:color="auto"/>
          </w:divBdr>
        </w:div>
        <w:div w:id="909312470">
          <w:marLeft w:val="0"/>
          <w:marRight w:val="0"/>
          <w:marTop w:val="0"/>
          <w:marBottom w:val="0"/>
          <w:divBdr>
            <w:top w:val="none" w:sz="0" w:space="0" w:color="auto"/>
            <w:left w:val="none" w:sz="0" w:space="0" w:color="auto"/>
            <w:bottom w:val="none" w:sz="0" w:space="0" w:color="auto"/>
            <w:right w:val="none" w:sz="0" w:space="0" w:color="auto"/>
          </w:divBdr>
        </w:div>
        <w:div w:id="155077167">
          <w:marLeft w:val="0"/>
          <w:marRight w:val="0"/>
          <w:marTop w:val="0"/>
          <w:marBottom w:val="0"/>
          <w:divBdr>
            <w:top w:val="none" w:sz="0" w:space="0" w:color="auto"/>
            <w:left w:val="none" w:sz="0" w:space="0" w:color="auto"/>
            <w:bottom w:val="none" w:sz="0" w:space="0" w:color="auto"/>
            <w:right w:val="none" w:sz="0" w:space="0" w:color="auto"/>
          </w:divBdr>
        </w:div>
        <w:div w:id="494149055">
          <w:marLeft w:val="0"/>
          <w:marRight w:val="0"/>
          <w:marTop w:val="0"/>
          <w:marBottom w:val="0"/>
          <w:divBdr>
            <w:top w:val="none" w:sz="0" w:space="0" w:color="auto"/>
            <w:left w:val="none" w:sz="0" w:space="0" w:color="auto"/>
            <w:bottom w:val="none" w:sz="0" w:space="0" w:color="auto"/>
            <w:right w:val="none" w:sz="0" w:space="0" w:color="auto"/>
          </w:divBdr>
        </w:div>
        <w:div w:id="896009401">
          <w:marLeft w:val="0"/>
          <w:marRight w:val="0"/>
          <w:marTop w:val="0"/>
          <w:marBottom w:val="0"/>
          <w:divBdr>
            <w:top w:val="none" w:sz="0" w:space="0" w:color="auto"/>
            <w:left w:val="none" w:sz="0" w:space="0" w:color="auto"/>
            <w:bottom w:val="none" w:sz="0" w:space="0" w:color="auto"/>
            <w:right w:val="none" w:sz="0" w:space="0" w:color="auto"/>
          </w:divBdr>
        </w:div>
        <w:div w:id="673727454">
          <w:marLeft w:val="0"/>
          <w:marRight w:val="0"/>
          <w:marTop w:val="0"/>
          <w:marBottom w:val="0"/>
          <w:divBdr>
            <w:top w:val="none" w:sz="0" w:space="0" w:color="auto"/>
            <w:left w:val="none" w:sz="0" w:space="0" w:color="auto"/>
            <w:bottom w:val="none" w:sz="0" w:space="0" w:color="auto"/>
            <w:right w:val="none" w:sz="0" w:space="0" w:color="auto"/>
          </w:divBdr>
        </w:div>
        <w:div w:id="708453796">
          <w:marLeft w:val="0"/>
          <w:marRight w:val="0"/>
          <w:marTop w:val="0"/>
          <w:marBottom w:val="0"/>
          <w:divBdr>
            <w:top w:val="none" w:sz="0" w:space="0" w:color="auto"/>
            <w:left w:val="none" w:sz="0" w:space="0" w:color="auto"/>
            <w:bottom w:val="none" w:sz="0" w:space="0" w:color="auto"/>
            <w:right w:val="none" w:sz="0" w:space="0" w:color="auto"/>
          </w:divBdr>
        </w:div>
        <w:div w:id="390814317">
          <w:marLeft w:val="0"/>
          <w:marRight w:val="0"/>
          <w:marTop w:val="0"/>
          <w:marBottom w:val="0"/>
          <w:divBdr>
            <w:top w:val="none" w:sz="0" w:space="0" w:color="auto"/>
            <w:left w:val="none" w:sz="0" w:space="0" w:color="auto"/>
            <w:bottom w:val="none" w:sz="0" w:space="0" w:color="auto"/>
            <w:right w:val="none" w:sz="0" w:space="0" w:color="auto"/>
          </w:divBdr>
        </w:div>
        <w:div w:id="582253193">
          <w:marLeft w:val="0"/>
          <w:marRight w:val="0"/>
          <w:marTop w:val="0"/>
          <w:marBottom w:val="0"/>
          <w:divBdr>
            <w:top w:val="none" w:sz="0" w:space="0" w:color="auto"/>
            <w:left w:val="none" w:sz="0" w:space="0" w:color="auto"/>
            <w:bottom w:val="none" w:sz="0" w:space="0" w:color="auto"/>
            <w:right w:val="none" w:sz="0" w:space="0" w:color="auto"/>
          </w:divBdr>
        </w:div>
        <w:div w:id="153379470">
          <w:marLeft w:val="0"/>
          <w:marRight w:val="0"/>
          <w:marTop w:val="0"/>
          <w:marBottom w:val="0"/>
          <w:divBdr>
            <w:top w:val="none" w:sz="0" w:space="0" w:color="auto"/>
            <w:left w:val="none" w:sz="0" w:space="0" w:color="auto"/>
            <w:bottom w:val="none" w:sz="0" w:space="0" w:color="auto"/>
            <w:right w:val="none" w:sz="0" w:space="0" w:color="auto"/>
          </w:divBdr>
        </w:div>
        <w:div w:id="2114394329">
          <w:marLeft w:val="0"/>
          <w:marRight w:val="0"/>
          <w:marTop w:val="0"/>
          <w:marBottom w:val="0"/>
          <w:divBdr>
            <w:top w:val="none" w:sz="0" w:space="0" w:color="auto"/>
            <w:left w:val="none" w:sz="0" w:space="0" w:color="auto"/>
            <w:bottom w:val="none" w:sz="0" w:space="0" w:color="auto"/>
            <w:right w:val="none" w:sz="0" w:space="0" w:color="auto"/>
          </w:divBdr>
        </w:div>
        <w:div w:id="1048069458">
          <w:marLeft w:val="0"/>
          <w:marRight w:val="0"/>
          <w:marTop w:val="0"/>
          <w:marBottom w:val="0"/>
          <w:divBdr>
            <w:top w:val="none" w:sz="0" w:space="0" w:color="auto"/>
            <w:left w:val="none" w:sz="0" w:space="0" w:color="auto"/>
            <w:bottom w:val="none" w:sz="0" w:space="0" w:color="auto"/>
            <w:right w:val="none" w:sz="0" w:space="0" w:color="auto"/>
          </w:divBdr>
        </w:div>
        <w:div w:id="1885827540">
          <w:marLeft w:val="0"/>
          <w:marRight w:val="0"/>
          <w:marTop w:val="0"/>
          <w:marBottom w:val="0"/>
          <w:divBdr>
            <w:top w:val="none" w:sz="0" w:space="0" w:color="auto"/>
            <w:left w:val="none" w:sz="0" w:space="0" w:color="auto"/>
            <w:bottom w:val="none" w:sz="0" w:space="0" w:color="auto"/>
            <w:right w:val="none" w:sz="0" w:space="0" w:color="auto"/>
          </w:divBdr>
        </w:div>
        <w:div w:id="1963418878">
          <w:marLeft w:val="0"/>
          <w:marRight w:val="0"/>
          <w:marTop w:val="0"/>
          <w:marBottom w:val="0"/>
          <w:divBdr>
            <w:top w:val="none" w:sz="0" w:space="0" w:color="auto"/>
            <w:left w:val="none" w:sz="0" w:space="0" w:color="auto"/>
            <w:bottom w:val="none" w:sz="0" w:space="0" w:color="auto"/>
            <w:right w:val="none" w:sz="0" w:space="0" w:color="auto"/>
          </w:divBdr>
        </w:div>
        <w:div w:id="192883419">
          <w:marLeft w:val="0"/>
          <w:marRight w:val="0"/>
          <w:marTop w:val="0"/>
          <w:marBottom w:val="0"/>
          <w:divBdr>
            <w:top w:val="none" w:sz="0" w:space="0" w:color="auto"/>
            <w:left w:val="none" w:sz="0" w:space="0" w:color="auto"/>
            <w:bottom w:val="none" w:sz="0" w:space="0" w:color="auto"/>
            <w:right w:val="none" w:sz="0" w:space="0" w:color="auto"/>
          </w:divBdr>
        </w:div>
        <w:div w:id="795760821">
          <w:marLeft w:val="0"/>
          <w:marRight w:val="0"/>
          <w:marTop w:val="0"/>
          <w:marBottom w:val="0"/>
          <w:divBdr>
            <w:top w:val="none" w:sz="0" w:space="0" w:color="auto"/>
            <w:left w:val="none" w:sz="0" w:space="0" w:color="auto"/>
            <w:bottom w:val="none" w:sz="0" w:space="0" w:color="auto"/>
            <w:right w:val="none" w:sz="0" w:space="0" w:color="auto"/>
          </w:divBdr>
        </w:div>
        <w:div w:id="725567706">
          <w:marLeft w:val="0"/>
          <w:marRight w:val="0"/>
          <w:marTop w:val="0"/>
          <w:marBottom w:val="0"/>
          <w:divBdr>
            <w:top w:val="none" w:sz="0" w:space="0" w:color="auto"/>
            <w:left w:val="none" w:sz="0" w:space="0" w:color="auto"/>
            <w:bottom w:val="none" w:sz="0" w:space="0" w:color="auto"/>
            <w:right w:val="none" w:sz="0" w:space="0" w:color="auto"/>
          </w:divBdr>
        </w:div>
        <w:div w:id="67650878">
          <w:marLeft w:val="0"/>
          <w:marRight w:val="0"/>
          <w:marTop w:val="0"/>
          <w:marBottom w:val="0"/>
          <w:divBdr>
            <w:top w:val="none" w:sz="0" w:space="0" w:color="auto"/>
            <w:left w:val="none" w:sz="0" w:space="0" w:color="auto"/>
            <w:bottom w:val="none" w:sz="0" w:space="0" w:color="auto"/>
            <w:right w:val="none" w:sz="0" w:space="0" w:color="auto"/>
          </w:divBdr>
        </w:div>
        <w:div w:id="1885825185">
          <w:marLeft w:val="0"/>
          <w:marRight w:val="0"/>
          <w:marTop w:val="0"/>
          <w:marBottom w:val="0"/>
          <w:divBdr>
            <w:top w:val="none" w:sz="0" w:space="0" w:color="auto"/>
            <w:left w:val="none" w:sz="0" w:space="0" w:color="auto"/>
            <w:bottom w:val="none" w:sz="0" w:space="0" w:color="auto"/>
            <w:right w:val="none" w:sz="0" w:space="0" w:color="auto"/>
          </w:divBdr>
        </w:div>
      </w:divsChild>
    </w:div>
    <w:div w:id="478303635">
      <w:bodyDiv w:val="1"/>
      <w:marLeft w:val="0"/>
      <w:marRight w:val="0"/>
      <w:marTop w:val="0"/>
      <w:marBottom w:val="0"/>
      <w:divBdr>
        <w:top w:val="none" w:sz="0" w:space="0" w:color="auto"/>
        <w:left w:val="none" w:sz="0" w:space="0" w:color="auto"/>
        <w:bottom w:val="none" w:sz="0" w:space="0" w:color="auto"/>
        <w:right w:val="none" w:sz="0" w:space="0" w:color="auto"/>
      </w:divBdr>
    </w:div>
    <w:div w:id="508059480">
      <w:bodyDiv w:val="1"/>
      <w:marLeft w:val="0"/>
      <w:marRight w:val="0"/>
      <w:marTop w:val="0"/>
      <w:marBottom w:val="0"/>
      <w:divBdr>
        <w:top w:val="none" w:sz="0" w:space="0" w:color="auto"/>
        <w:left w:val="none" w:sz="0" w:space="0" w:color="auto"/>
        <w:bottom w:val="none" w:sz="0" w:space="0" w:color="auto"/>
        <w:right w:val="none" w:sz="0" w:space="0" w:color="auto"/>
      </w:divBdr>
    </w:div>
    <w:div w:id="526211601">
      <w:bodyDiv w:val="1"/>
      <w:marLeft w:val="0"/>
      <w:marRight w:val="0"/>
      <w:marTop w:val="0"/>
      <w:marBottom w:val="0"/>
      <w:divBdr>
        <w:top w:val="none" w:sz="0" w:space="0" w:color="auto"/>
        <w:left w:val="none" w:sz="0" w:space="0" w:color="auto"/>
        <w:bottom w:val="none" w:sz="0" w:space="0" w:color="auto"/>
        <w:right w:val="none" w:sz="0" w:space="0" w:color="auto"/>
      </w:divBdr>
    </w:div>
    <w:div w:id="530413219">
      <w:bodyDiv w:val="1"/>
      <w:marLeft w:val="0"/>
      <w:marRight w:val="0"/>
      <w:marTop w:val="0"/>
      <w:marBottom w:val="0"/>
      <w:divBdr>
        <w:top w:val="none" w:sz="0" w:space="0" w:color="auto"/>
        <w:left w:val="none" w:sz="0" w:space="0" w:color="auto"/>
        <w:bottom w:val="none" w:sz="0" w:space="0" w:color="auto"/>
        <w:right w:val="none" w:sz="0" w:space="0" w:color="auto"/>
      </w:divBdr>
      <w:divsChild>
        <w:div w:id="184826037">
          <w:marLeft w:val="0"/>
          <w:marRight w:val="0"/>
          <w:marTop w:val="0"/>
          <w:marBottom w:val="0"/>
          <w:divBdr>
            <w:top w:val="none" w:sz="0" w:space="0" w:color="auto"/>
            <w:left w:val="none" w:sz="0" w:space="0" w:color="auto"/>
            <w:bottom w:val="none" w:sz="0" w:space="0" w:color="auto"/>
            <w:right w:val="none" w:sz="0" w:space="0" w:color="auto"/>
          </w:divBdr>
        </w:div>
        <w:div w:id="106899443">
          <w:marLeft w:val="0"/>
          <w:marRight w:val="0"/>
          <w:marTop w:val="0"/>
          <w:marBottom w:val="0"/>
          <w:divBdr>
            <w:top w:val="none" w:sz="0" w:space="0" w:color="auto"/>
            <w:left w:val="none" w:sz="0" w:space="0" w:color="auto"/>
            <w:bottom w:val="none" w:sz="0" w:space="0" w:color="auto"/>
            <w:right w:val="none" w:sz="0" w:space="0" w:color="auto"/>
          </w:divBdr>
        </w:div>
        <w:div w:id="993485403">
          <w:marLeft w:val="0"/>
          <w:marRight w:val="0"/>
          <w:marTop w:val="0"/>
          <w:marBottom w:val="0"/>
          <w:divBdr>
            <w:top w:val="none" w:sz="0" w:space="0" w:color="auto"/>
            <w:left w:val="none" w:sz="0" w:space="0" w:color="auto"/>
            <w:bottom w:val="none" w:sz="0" w:space="0" w:color="auto"/>
            <w:right w:val="none" w:sz="0" w:space="0" w:color="auto"/>
          </w:divBdr>
        </w:div>
        <w:div w:id="1609848347">
          <w:marLeft w:val="0"/>
          <w:marRight w:val="0"/>
          <w:marTop w:val="0"/>
          <w:marBottom w:val="0"/>
          <w:divBdr>
            <w:top w:val="none" w:sz="0" w:space="0" w:color="auto"/>
            <w:left w:val="none" w:sz="0" w:space="0" w:color="auto"/>
            <w:bottom w:val="none" w:sz="0" w:space="0" w:color="auto"/>
            <w:right w:val="none" w:sz="0" w:space="0" w:color="auto"/>
          </w:divBdr>
        </w:div>
        <w:div w:id="1638029083">
          <w:marLeft w:val="0"/>
          <w:marRight w:val="0"/>
          <w:marTop w:val="0"/>
          <w:marBottom w:val="0"/>
          <w:divBdr>
            <w:top w:val="none" w:sz="0" w:space="0" w:color="auto"/>
            <w:left w:val="none" w:sz="0" w:space="0" w:color="auto"/>
            <w:bottom w:val="none" w:sz="0" w:space="0" w:color="auto"/>
            <w:right w:val="none" w:sz="0" w:space="0" w:color="auto"/>
          </w:divBdr>
        </w:div>
        <w:div w:id="1350330800">
          <w:marLeft w:val="0"/>
          <w:marRight w:val="0"/>
          <w:marTop w:val="0"/>
          <w:marBottom w:val="0"/>
          <w:divBdr>
            <w:top w:val="none" w:sz="0" w:space="0" w:color="auto"/>
            <w:left w:val="none" w:sz="0" w:space="0" w:color="auto"/>
            <w:bottom w:val="none" w:sz="0" w:space="0" w:color="auto"/>
            <w:right w:val="none" w:sz="0" w:space="0" w:color="auto"/>
          </w:divBdr>
        </w:div>
      </w:divsChild>
    </w:div>
    <w:div w:id="542210632">
      <w:bodyDiv w:val="1"/>
      <w:marLeft w:val="0"/>
      <w:marRight w:val="0"/>
      <w:marTop w:val="0"/>
      <w:marBottom w:val="0"/>
      <w:divBdr>
        <w:top w:val="none" w:sz="0" w:space="0" w:color="auto"/>
        <w:left w:val="none" w:sz="0" w:space="0" w:color="auto"/>
        <w:bottom w:val="none" w:sz="0" w:space="0" w:color="auto"/>
        <w:right w:val="none" w:sz="0" w:space="0" w:color="auto"/>
      </w:divBdr>
    </w:div>
    <w:div w:id="544178128">
      <w:bodyDiv w:val="1"/>
      <w:marLeft w:val="0"/>
      <w:marRight w:val="0"/>
      <w:marTop w:val="0"/>
      <w:marBottom w:val="0"/>
      <w:divBdr>
        <w:top w:val="none" w:sz="0" w:space="0" w:color="auto"/>
        <w:left w:val="none" w:sz="0" w:space="0" w:color="auto"/>
        <w:bottom w:val="none" w:sz="0" w:space="0" w:color="auto"/>
        <w:right w:val="none" w:sz="0" w:space="0" w:color="auto"/>
      </w:divBdr>
    </w:div>
    <w:div w:id="559251281">
      <w:bodyDiv w:val="1"/>
      <w:marLeft w:val="0"/>
      <w:marRight w:val="0"/>
      <w:marTop w:val="0"/>
      <w:marBottom w:val="0"/>
      <w:divBdr>
        <w:top w:val="none" w:sz="0" w:space="0" w:color="auto"/>
        <w:left w:val="none" w:sz="0" w:space="0" w:color="auto"/>
        <w:bottom w:val="none" w:sz="0" w:space="0" w:color="auto"/>
        <w:right w:val="none" w:sz="0" w:space="0" w:color="auto"/>
      </w:divBdr>
    </w:div>
    <w:div w:id="581986678">
      <w:bodyDiv w:val="1"/>
      <w:marLeft w:val="0"/>
      <w:marRight w:val="0"/>
      <w:marTop w:val="0"/>
      <w:marBottom w:val="0"/>
      <w:divBdr>
        <w:top w:val="none" w:sz="0" w:space="0" w:color="auto"/>
        <w:left w:val="none" w:sz="0" w:space="0" w:color="auto"/>
        <w:bottom w:val="none" w:sz="0" w:space="0" w:color="auto"/>
        <w:right w:val="none" w:sz="0" w:space="0" w:color="auto"/>
      </w:divBdr>
      <w:divsChild>
        <w:div w:id="1734115047">
          <w:marLeft w:val="0"/>
          <w:marRight w:val="0"/>
          <w:marTop w:val="0"/>
          <w:marBottom w:val="0"/>
          <w:divBdr>
            <w:top w:val="none" w:sz="0" w:space="0" w:color="auto"/>
            <w:left w:val="none" w:sz="0" w:space="0" w:color="auto"/>
            <w:bottom w:val="none" w:sz="0" w:space="0" w:color="auto"/>
            <w:right w:val="none" w:sz="0" w:space="0" w:color="auto"/>
          </w:divBdr>
        </w:div>
        <w:div w:id="134375812">
          <w:marLeft w:val="0"/>
          <w:marRight w:val="0"/>
          <w:marTop w:val="0"/>
          <w:marBottom w:val="0"/>
          <w:divBdr>
            <w:top w:val="none" w:sz="0" w:space="0" w:color="auto"/>
            <w:left w:val="none" w:sz="0" w:space="0" w:color="auto"/>
            <w:bottom w:val="none" w:sz="0" w:space="0" w:color="auto"/>
            <w:right w:val="none" w:sz="0" w:space="0" w:color="auto"/>
          </w:divBdr>
        </w:div>
        <w:div w:id="537937203">
          <w:marLeft w:val="0"/>
          <w:marRight w:val="0"/>
          <w:marTop w:val="0"/>
          <w:marBottom w:val="0"/>
          <w:divBdr>
            <w:top w:val="none" w:sz="0" w:space="0" w:color="auto"/>
            <w:left w:val="none" w:sz="0" w:space="0" w:color="auto"/>
            <w:bottom w:val="none" w:sz="0" w:space="0" w:color="auto"/>
            <w:right w:val="none" w:sz="0" w:space="0" w:color="auto"/>
          </w:divBdr>
        </w:div>
        <w:div w:id="1479222235">
          <w:marLeft w:val="0"/>
          <w:marRight w:val="0"/>
          <w:marTop w:val="0"/>
          <w:marBottom w:val="0"/>
          <w:divBdr>
            <w:top w:val="none" w:sz="0" w:space="0" w:color="auto"/>
            <w:left w:val="none" w:sz="0" w:space="0" w:color="auto"/>
            <w:bottom w:val="none" w:sz="0" w:space="0" w:color="auto"/>
            <w:right w:val="none" w:sz="0" w:space="0" w:color="auto"/>
          </w:divBdr>
        </w:div>
      </w:divsChild>
    </w:div>
    <w:div w:id="587812016">
      <w:bodyDiv w:val="1"/>
      <w:marLeft w:val="0"/>
      <w:marRight w:val="0"/>
      <w:marTop w:val="0"/>
      <w:marBottom w:val="0"/>
      <w:divBdr>
        <w:top w:val="none" w:sz="0" w:space="0" w:color="auto"/>
        <w:left w:val="none" w:sz="0" w:space="0" w:color="auto"/>
        <w:bottom w:val="none" w:sz="0" w:space="0" w:color="auto"/>
        <w:right w:val="none" w:sz="0" w:space="0" w:color="auto"/>
      </w:divBdr>
    </w:div>
    <w:div w:id="594939322">
      <w:bodyDiv w:val="1"/>
      <w:marLeft w:val="0"/>
      <w:marRight w:val="0"/>
      <w:marTop w:val="0"/>
      <w:marBottom w:val="0"/>
      <w:divBdr>
        <w:top w:val="none" w:sz="0" w:space="0" w:color="auto"/>
        <w:left w:val="none" w:sz="0" w:space="0" w:color="auto"/>
        <w:bottom w:val="none" w:sz="0" w:space="0" w:color="auto"/>
        <w:right w:val="none" w:sz="0" w:space="0" w:color="auto"/>
      </w:divBdr>
      <w:divsChild>
        <w:div w:id="512451959">
          <w:marLeft w:val="576"/>
          <w:marRight w:val="0"/>
          <w:marTop w:val="120"/>
          <w:marBottom w:val="0"/>
          <w:divBdr>
            <w:top w:val="none" w:sz="0" w:space="0" w:color="auto"/>
            <w:left w:val="none" w:sz="0" w:space="0" w:color="auto"/>
            <w:bottom w:val="none" w:sz="0" w:space="0" w:color="auto"/>
            <w:right w:val="none" w:sz="0" w:space="0" w:color="auto"/>
          </w:divBdr>
        </w:div>
      </w:divsChild>
    </w:div>
    <w:div w:id="599527551">
      <w:bodyDiv w:val="1"/>
      <w:marLeft w:val="0"/>
      <w:marRight w:val="0"/>
      <w:marTop w:val="0"/>
      <w:marBottom w:val="0"/>
      <w:divBdr>
        <w:top w:val="none" w:sz="0" w:space="0" w:color="auto"/>
        <w:left w:val="none" w:sz="0" w:space="0" w:color="auto"/>
        <w:bottom w:val="none" w:sz="0" w:space="0" w:color="auto"/>
        <w:right w:val="none" w:sz="0" w:space="0" w:color="auto"/>
      </w:divBdr>
    </w:div>
    <w:div w:id="701977571">
      <w:bodyDiv w:val="1"/>
      <w:marLeft w:val="0"/>
      <w:marRight w:val="0"/>
      <w:marTop w:val="0"/>
      <w:marBottom w:val="0"/>
      <w:divBdr>
        <w:top w:val="none" w:sz="0" w:space="0" w:color="auto"/>
        <w:left w:val="none" w:sz="0" w:space="0" w:color="auto"/>
        <w:bottom w:val="none" w:sz="0" w:space="0" w:color="auto"/>
        <w:right w:val="none" w:sz="0" w:space="0" w:color="auto"/>
      </w:divBdr>
      <w:divsChild>
        <w:div w:id="64032931">
          <w:marLeft w:val="576"/>
          <w:marRight w:val="0"/>
          <w:marTop w:val="120"/>
          <w:marBottom w:val="0"/>
          <w:divBdr>
            <w:top w:val="none" w:sz="0" w:space="0" w:color="auto"/>
            <w:left w:val="none" w:sz="0" w:space="0" w:color="auto"/>
            <w:bottom w:val="none" w:sz="0" w:space="0" w:color="auto"/>
            <w:right w:val="none" w:sz="0" w:space="0" w:color="auto"/>
          </w:divBdr>
        </w:div>
        <w:div w:id="1048870627">
          <w:marLeft w:val="576"/>
          <w:marRight w:val="0"/>
          <w:marTop w:val="120"/>
          <w:marBottom w:val="0"/>
          <w:divBdr>
            <w:top w:val="none" w:sz="0" w:space="0" w:color="auto"/>
            <w:left w:val="none" w:sz="0" w:space="0" w:color="auto"/>
            <w:bottom w:val="none" w:sz="0" w:space="0" w:color="auto"/>
            <w:right w:val="none" w:sz="0" w:space="0" w:color="auto"/>
          </w:divBdr>
        </w:div>
        <w:div w:id="47580225">
          <w:marLeft w:val="576"/>
          <w:marRight w:val="0"/>
          <w:marTop w:val="120"/>
          <w:marBottom w:val="0"/>
          <w:divBdr>
            <w:top w:val="none" w:sz="0" w:space="0" w:color="auto"/>
            <w:left w:val="none" w:sz="0" w:space="0" w:color="auto"/>
            <w:bottom w:val="none" w:sz="0" w:space="0" w:color="auto"/>
            <w:right w:val="none" w:sz="0" w:space="0" w:color="auto"/>
          </w:divBdr>
        </w:div>
      </w:divsChild>
    </w:div>
    <w:div w:id="721249863">
      <w:bodyDiv w:val="1"/>
      <w:marLeft w:val="0"/>
      <w:marRight w:val="0"/>
      <w:marTop w:val="0"/>
      <w:marBottom w:val="0"/>
      <w:divBdr>
        <w:top w:val="none" w:sz="0" w:space="0" w:color="auto"/>
        <w:left w:val="none" w:sz="0" w:space="0" w:color="auto"/>
        <w:bottom w:val="none" w:sz="0" w:space="0" w:color="auto"/>
        <w:right w:val="none" w:sz="0" w:space="0" w:color="auto"/>
      </w:divBdr>
    </w:div>
    <w:div w:id="726145196">
      <w:bodyDiv w:val="1"/>
      <w:marLeft w:val="0"/>
      <w:marRight w:val="0"/>
      <w:marTop w:val="0"/>
      <w:marBottom w:val="0"/>
      <w:divBdr>
        <w:top w:val="none" w:sz="0" w:space="0" w:color="auto"/>
        <w:left w:val="none" w:sz="0" w:space="0" w:color="auto"/>
        <w:bottom w:val="none" w:sz="0" w:space="0" w:color="auto"/>
        <w:right w:val="none" w:sz="0" w:space="0" w:color="auto"/>
      </w:divBdr>
    </w:div>
    <w:div w:id="745342531">
      <w:bodyDiv w:val="1"/>
      <w:marLeft w:val="0"/>
      <w:marRight w:val="0"/>
      <w:marTop w:val="0"/>
      <w:marBottom w:val="0"/>
      <w:divBdr>
        <w:top w:val="none" w:sz="0" w:space="0" w:color="auto"/>
        <w:left w:val="none" w:sz="0" w:space="0" w:color="auto"/>
        <w:bottom w:val="none" w:sz="0" w:space="0" w:color="auto"/>
        <w:right w:val="none" w:sz="0" w:space="0" w:color="auto"/>
      </w:divBdr>
    </w:div>
    <w:div w:id="753279155">
      <w:bodyDiv w:val="1"/>
      <w:marLeft w:val="0"/>
      <w:marRight w:val="0"/>
      <w:marTop w:val="0"/>
      <w:marBottom w:val="0"/>
      <w:divBdr>
        <w:top w:val="none" w:sz="0" w:space="0" w:color="auto"/>
        <w:left w:val="none" w:sz="0" w:space="0" w:color="auto"/>
        <w:bottom w:val="none" w:sz="0" w:space="0" w:color="auto"/>
        <w:right w:val="none" w:sz="0" w:space="0" w:color="auto"/>
      </w:divBdr>
      <w:divsChild>
        <w:div w:id="523447123">
          <w:marLeft w:val="0"/>
          <w:marRight w:val="0"/>
          <w:marTop w:val="0"/>
          <w:marBottom w:val="0"/>
          <w:divBdr>
            <w:top w:val="none" w:sz="0" w:space="0" w:color="auto"/>
            <w:left w:val="none" w:sz="0" w:space="0" w:color="auto"/>
            <w:bottom w:val="none" w:sz="0" w:space="0" w:color="auto"/>
            <w:right w:val="none" w:sz="0" w:space="0" w:color="auto"/>
          </w:divBdr>
        </w:div>
        <w:div w:id="803618191">
          <w:marLeft w:val="0"/>
          <w:marRight w:val="0"/>
          <w:marTop w:val="0"/>
          <w:marBottom w:val="0"/>
          <w:divBdr>
            <w:top w:val="none" w:sz="0" w:space="0" w:color="auto"/>
            <w:left w:val="none" w:sz="0" w:space="0" w:color="auto"/>
            <w:bottom w:val="none" w:sz="0" w:space="0" w:color="auto"/>
            <w:right w:val="none" w:sz="0" w:space="0" w:color="auto"/>
          </w:divBdr>
        </w:div>
        <w:div w:id="1021591475">
          <w:marLeft w:val="0"/>
          <w:marRight w:val="0"/>
          <w:marTop w:val="0"/>
          <w:marBottom w:val="0"/>
          <w:divBdr>
            <w:top w:val="none" w:sz="0" w:space="0" w:color="auto"/>
            <w:left w:val="none" w:sz="0" w:space="0" w:color="auto"/>
            <w:bottom w:val="none" w:sz="0" w:space="0" w:color="auto"/>
            <w:right w:val="none" w:sz="0" w:space="0" w:color="auto"/>
          </w:divBdr>
        </w:div>
        <w:div w:id="1666785682">
          <w:marLeft w:val="0"/>
          <w:marRight w:val="0"/>
          <w:marTop w:val="0"/>
          <w:marBottom w:val="0"/>
          <w:divBdr>
            <w:top w:val="none" w:sz="0" w:space="0" w:color="auto"/>
            <w:left w:val="none" w:sz="0" w:space="0" w:color="auto"/>
            <w:bottom w:val="none" w:sz="0" w:space="0" w:color="auto"/>
            <w:right w:val="none" w:sz="0" w:space="0" w:color="auto"/>
          </w:divBdr>
        </w:div>
        <w:div w:id="1587348929">
          <w:marLeft w:val="0"/>
          <w:marRight w:val="0"/>
          <w:marTop w:val="0"/>
          <w:marBottom w:val="0"/>
          <w:divBdr>
            <w:top w:val="none" w:sz="0" w:space="0" w:color="auto"/>
            <w:left w:val="none" w:sz="0" w:space="0" w:color="auto"/>
            <w:bottom w:val="none" w:sz="0" w:space="0" w:color="auto"/>
            <w:right w:val="none" w:sz="0" w:space="0" w:color="auto"/>
          </w:divBdr>
        </w:div>
        <w:div w:id="922224468">
          <w:marLeft w:val="0"/>
          <w:marRight w:val="0"/>
          <w:marTop w:val="0"/>
          <w:marBottom w:val="0"/>
          <w:divBdr>
            <w:top w:val="none" w:sz="0" w:space="0" w:color="auto"/>
            <w:left w:val="none" w:sz="0" w:space="0" w:color="auto"/>
            <w:bottom w:val="none" w:sz="0" w:space="0" w:color="auto"/>
            <w:right w:val="none" w:sz="0" w:space="0" w:color="auto"/>
          </w:divBdr>
        </w:div>
        <w:div w:id="850801391">
          <w:marLeft w:val="0"/>
          <w:marRight w:val="0"/>
          <w:marTop w:val="0"/>
          <w:marBottom w:val="0"/>
          <w:divBdr>
            <w:top w:val="none" w:sz="0" w:space="0" w:color="auto"/>
            <w:left w:val="none" w:sz="0" w:space="0" w:color="auto"/>
            <w:bottom w:val="none" w:sz="0" w:space="0" w:color="auto"/>
            <w:right w:val="none" w:sz="0" w:space="0" w:color="auto"/>
          </w:divBdr>
        </w:div>
        <w:div w:id="51659424">
          <w:marLeft w:val="0"/>
          <w:marRight w:val="0"/>
          <w:marTop w:val="0"/>
          <w:marBottom w:val="0"/>
          <w:divBdr>
            <w:top w:val="none" w:sz="0" w:space="0" w:color="auto"/>
            <w:left w:val="none" w:sz="0" w:space="0" w:color="auto"/>
            <w:bottom w:val="none" w:sz="0" w:space="0" w:color="auto"/>
            <w:right w:val="none" w:sz="0" w:space="0" w:color="auto"/>
          </w:divBdr>
        </w:div>
        <w:div w:id="301933598">
          <w:marLeft w:val="0"/>
          <w:marRight w:val="0"/>
          <w:marTop w:val="0"/>
          <w:marBottom w:val="0"/>
          <w:divBdr>
            <w:top w:val="none" w:sz="0" w:space="0" w:color="auto"/>
            <w:left w:val="none" w:sz="0" w:space="0" w:color="auto"/>
            <w:bottom w:val="none" w:sz="0" w:space="0" w:color="auto"/>
            <w:right w:val="none" w:sz="0" w:space="0" w:color="auto"/>
          </w:divBdr>
        </w:div>
        <w:div w:id="352657952">
          <w:marLeft w:val="0"/>
          <w:marRight w:val="0"/>
          <w:marTop w:val="0"/>
          <w:marBottom w:val="0"/>
          <w:divBdr>
            <w:top w:val="none" w:sz="0" w:space="0" w:color="auto"/>
            <w:left w:val="none" w:sz="0" w:space="0" w:color="auto"/>
            <w:bottom w:val="none" w:sz="0" w:space="0" w:color="auto"/>
            <w:right w:val="none" w:sz="0" w:space="0" w:color="auto"/>
          </w:divBdr>
        </w:div>
        <w:div w:id="807548163">
          <w:marLeft w:val="0"/>
          <w:marRight w:val="0"/>
          <w:marTop w:val="0"/>
          <w:marBottom w:val="0"/>
          <w:divBdr>
            <w:top w:val="none" w:sz="0" w:space="0" w:color="auto"/>
            <w:left w:val="none" w:sz="0" w:space="0" w:color="auto"/>
            <w:bottom w:val="none" w:sz="0" w:space="0" w:color="auto"/>
            <w:right w:val="none" w:sz="0" w:space="0" w:color="auto"/>
          </w:divBdr>
        </w:div>
        <w:div w:id="1028989588">
          <w:marLeft w:val="0"/>
          <w:marRight w:val="0"/>
          <w:marTop w:val="0"/>
          <w:marBottom w:val="0"/>
          <w:divBdr>
            <w:top w:val="none" w:sz="0" w:space="0" w:color="auto"/>
            <w:left w:val="none" w:sz="0" w:space="0" w:color="auto"/>
            <w:bottom w:val="none" w:sz="0" w:space="0" w:color="auto"/>
            <w:right w:val="none" w:sz="0" w:space="0" w:color="auto"/>
          </w:divBdr>
        </w:div>
        <w:div w:id="446848455">
          <w:marLeft w:val="0"/>
          <w:marRight w:val="0"/>
          <w:marTop w:val="0"/>
          <w:marBottom w:val="0"/>
          <w:divBdr>
            <w:top w:val="none" w:sz="0" w:space="0" w:color="auto"/>
            <w:left w:val="none" w:sz="0" w:space="0" w:color="auto"/>
            <w:bottom w:val="none" w:sz="0" w:space="0" w:color="auto"/>
            <w:right w:val="none" w:sz="0" w:space="0" w:color="auto"/>
          </w:divBdr>
        </w:div>
      </w:divsChild>
    </w:div>
    <w:div w:id="759715712">
      <w:bodyDiv w:val="1"/>
      <w:marLeft w:val="0"/>
      <w:marRight w:val="0"/>
      <w:marTop w:val="0"/>
      <w:marBottom w:val="0"/>
      <w:divBdr>
        <w:top w:val="none" w:sz="0" w:space="0" w:color="auto"/>
        <w:left w:val="none" w:sz="0" w:space="0" w:color="auto"/>
        <w:bottom w:val="none" w:sz="0" w:space="0" w:color="auto"/>
        <w:right w:val="none" w:sz="0" w:space="0" w:color="auto"/>
      </w:divBdr>
      <w:divsChild>
        <w:div w:id="687291300">
          <w:marLeft w:val="0"/>
          <w:marRight w:val="0"/>
          <w:marTop w:val="0"/>
          <w:marBottom w:val="0"/>
          <w:divBdr>
            <w:top w:val="none" w:sz="0" w:space="0" w:color="auto"/>
            <w:left w:val="none" w:sz="0" w:space="0" w:color="auto"/>
            <w:bottom w:val="none" w:sz="0" w:space="0" w:color="auto"/>
            <w:right w:val="none" w:sz="0" w:space="0" w:color="auto"/>
          </w:divBdr>
        </w:div>
        <w:div w:id="309404788">
          <w:marLeft w:val="0"/>
          <w:marRight w:val="0"/>
          <w:marTop w:val="0"/>
          <w:marBottom w:val="0"/>
          <w:divBdr>
            <w:top w:val="none" w:sz="0" w:space="0" w:color="auto"/>
            <w:left w:val="none" w:sz="0" w:space="0" w:color="auto"/>
            <w:bottom w:val="none" w:sz="0" w:space="0" w:color="auto"/>
            <w:right w:val="none" w:sz="0" w:space="0" w:color="auto"/>
          </w:divBdr>
        </w:div>
        <w:div w:id="2035422495">
          <w:marLeft w:val="0"/>
          <w:marRight w:val="0"/>
          <w:marTop w:val="0"/>
          <w:marBottom w:val="0"/>
          <w:divBdr>
            <w:top w:val="none" w:sz="0" w:space="0" w:color="auto"/>
            <w:left w:val="none" w:sz="0" w:space="0" w:color="auto"/>
            <w:bottom w:val="none" w:sz="0" w:space="0" w:color="auto"/>
            <w:right w:val="none" w:sz="0" w:space="0" w:color="auto"/>
          </w:divBdr>
        </w:div>
        <w:div w:id="1312832938">
          <w:marLeft w:val="0"/>
          <w:marRight w:val="0"/>
          <w:marTop w:val="0"/>
          <w:marBottom w:val="0"/>
          <w:divBdr>
            <w:top w:val="none" w:sz="0" w:space="0" w:color="auto"/>
            <w:left w:val="none" w:sz="0" w:space="0" w:color="auto"/>
            <w:bottom w:val="none" w:sz="0" w:space="0" w:color="auto"/>
            <w:right w:val="none" w:sz="0" w:space="0" w:color="auto"/>
          </w:divBdr>
        </w:div>
      </w:divsChild>
    </w:div>
    <w:div w:id="808325924">
      <w:bodyDiv w:val="1"/>
      <w:marLeft w:val="0"/>
      <w:marRight w:val="0"/>
      <w:marTop w:val="0"/>
      <w:marBottom w:val="0"/>
      <w:divBdr>
        <w:top w:val="none" w:sz="0" w:space="0" w:color="auto"/>
        <w:left w:val="none" w:sz="0" w:space="0" w:color="auto"/>
        <w:bottom w:val="none" w:sz="0" w:space="0" w:color="auto"/>
        <w:right w:val="none" w:sz="0" w:space="0" w:color="auto"/>
      </w:divBdr>
      <w:divsChild>
        <w:div w:id="1034038963">
          <w:marLeft w:val="0"/>
          <w:marRight w:val="0"/>
          <w:marTop w:val="0"/>
          <w:marBottom w:val="0"/>
          <w:divBdr>
            <w:top w:val="none" w:sz="0" w:space="0" w:color="auto"/>
            <w:left w:val="none" w:sz="0" w:space="0" w:color="auto"/>
            <w:bottom w:val="none" w:sz="0" w:space="0" w:color="auto"/>
            <w:right w:val="none" w:sz="0" w:space="0" w:color="auto"/>
          </w:divBdr>
          <w:divsChild>
            <w:div w:id="1714622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2600595">
      <w:bodyDiv w:val="1"/>
      <w:marLeft w:val="0"/>
      <w:marRight w:val="0"/>
      <w:marTop w:val="0"/>
      <w:marBottom w:val="0"/>
      <w:divBdr>
        <w:top w:val="none" w:sz="0" w:space="0" w:color="auto"/>
        <w:left w:val="none" w:sz="0" w:space="0" w:color="auto"/>
        <w:bottom w:val="none" w:sz="0" w:space="0" w:color="auto"/>
        <w:right w:val="none" w:sz="0" w:space="0" w:color="auto"/>
      </w:divBdr>
    </w:div>
    <w:div w:id="845166410">
      <w:bodyDiv w:val="1"/>
      <w:marLeft w:val="0"/>
      <w:marRight w:val="0"/>
      <w:marTop w:val="0"/>
      <w:marBottom w:val="0"/>
      <w:divBdr>
        <w:top w:val="none" w:sz="0" w:space="0" w:color="auto"/>
        <w:left w:val="none" w:sz="0" w:space="0" w:color="auto"/>
        <w:bottom w:val="none" w:sz="0" w:space="0" w:color="auto"/>
        <w:right w:val="none" w:sz="0" w:space="0" w:color="auto"/>
      </w:divBdr>
      <w:divsChild>
        <w:div w:id="154153118">
          <w:marLeft w:val="0"/>
          <w:marRight w:val="0"/>
          <w:marTop w:val="0"/>
          <w:marBottom w:val="0"/>
          <w:divBdr>
            <w:top w:val="none" w:sz="0" w:space="0" w:color="auto"/>
            <w:left w:val="none" w:sz="0" w:space="0" w:color="auto"/>
            <w:bottom w:val="none" w:sz="0" w:space="0" w:color="auto"/>
            <w:right w:val="none" w:sz="0" w:space="0" w:color="auto"/>
          </w:divBdr>
        </w:div>
        <w:div w:id="614795155">
          <w:marLeft w:val="0"/>
          <w:marRight w:val="0"/>
          <w:marTop w:val="0"/>
          <w:marBottom w:val="0"/>
          <w:divBdr>
            <w:top w:val="none" w:sz="0" w:space="0" w:color="auto"/>
            <w:left w:val="none" w:sz="0" w:space="0" w:color="auto"/>
            <w:bottom w:val="none" w:sz="0" w:space="0" w:color="auto"/>
            <w:right w:val="none" w:sz="0" w:space="0" w:color="auto"/>
          </w:divBdr>
        </w:div>
        <w:div w:id="381751633">
          <w:marLeft w:val="0"/>
          <w:marRight w:val="0"/>
          <w:marTop w:val="0"/>
          <w:marBottom w:val="0"/>
          <w:divBdr>
            <w:top w:val="none" w:sz="0" w:space="0" w:color="auto"/>
            <w:left w:val="none" w:sz="0" w:space="0" w:color="auto"/>
            <w:bottom w:val="none" w:sz="0" w:space="0" w:color="auto"/>
            <w:right w:val="none" w:sz="0" w:space="0" w:color="auto"/>
          </w:divBdr>
        </w:div>
        <w:div w:id="1770853922">
          <w:marLeft w:val="0"/>
          <w:marRight w:val="0"/>
          <w:marTop w:val="0"/>
          <w:marBottom w:val="0"/>
          <w:divBdr>
            <w:top w:val="none" w:sz="0" w:space="0" w:color="auto"/>
            <w:left w:val="none" w:sz="0" w:space="0" w:color="auto"/>
            <w:bottom w:val="none" w:sz="0" w:space="0" w:color="auto"/>
            <w:right w:val="none" w:sz="0" w:space="0" w:color="auto"/>
          </w:divBdr>
        </w:div>
      </w:divsChild>
    </w:div>
    <w:div w:id="865410230">
      <w:bodyDiv w:val="1"/>
      <w:marLeft w:val="0"/>
      <w:marRight w:val="0"/>
      <w:marTop w:val="0"/>
      <w:marBottom w:val="0"/>
      <w:divBdr>
        <w:top w:val="none" w:sz="0" w:space="0" w:color="auto"/>
        <w:left w:val="none" w:sz="0" w:space="0" w:color="auto"/>
        <w:bottom w:val="none" w:sz="0" w:space="0" w:color="auto"/>
        <w:right w:val="none" w:sz="0" w:space="0" w:color="auto"/>
      </w:divBdr>
      <w:divsChild>
        <w:div w:id="1922636145">
          <w:marLeft w:val="576"/>
          <w:marRight w:val="0"/>
          <w:marTop w:val="120"/>
          <w:marBottom w:val="0"/>
          <w:divBdr>
            <w:top w:val="none" w:sz="0" w:space="0" w:color="auto"/>
            <w:left w:val="none" w:sz="0" w:space="0" w:color="auto"/>
            <w:bottom w:val="none" w:sz="0" w:space="0" w:color="auto"/>
            <w:right w:val="none" w:sz="0" w:space="0" w:color="auto"/>
          </w:divBdr>
        </w:div>
        <w:div w:id="544635338">
          <w:marLeft w:val="576"/>
          <w:marRight w:val="0"/>
          <w:marTop w:val="120"/>
          <w:marBottom w:val="0"/>
          <w:divBdr>
            <w:top w:val="none" w:sz="0" w:space="0" w:color="auto"/>
            <w:left w:val="none" w:sz="0" w:space="0" w:color="auto"/>
            <w:bottom w:val="none" w:sz="0" w:space="0" w:color="auto"/>
            <w:right w:val="none" w:sz="0" w:space="0" w:color="auto"/>
          </w:divBdr>
        </w:div>
        <w:div w:id="1917476335">
          <w:marLeft w:val="576"/>
          <w:marRight w:val="0"/>
          <w:marTop w:val="120"/>
          <w:marBottom w:val="0"/>
          <w:divBdr>
            <w:top w:val="none" w:sz="0" w:space="0" w:color="auto"/>
            <w:left w:val="none" w:sz="0" w:space="0" w:color="auto"/>
            <w:bottom w:val="none" w:sz="0" w:space="0" w:color="auto"/>
            <w:right w:val="none" w:sz="0" w:space="0" w:color="auto"/>
          </w:divBdr>
        </w:div>
      </w:divsChild>
    </w:div>
    <w:div w:id="871261123">
      <w:bodyDiv w:val="1"/>
      <w:marLeft w:val="0"/>
      <w:marRight w:val="0"/>
      <w:marTop w:val="0"/>
      <w:marBottom w:val="0"/>
      <w:divBdr>
        <w:top w:val="none" w:sz="0" w:space="0" w:color="auto"/>
        <w:left w:val="none" w:sz="0" w:space="0" w:color="auto"/>
        <w:bottom w:val="none" w:sz="0" w:space="0" w:color="auto"/>
        <w:right w:val="none" w:sz="0" w:space="0" w:color="auto"/>
      </w:divBdr>
    </w:div>
    <w:div w:id="910773946">
      <w:bodyDiv w:val="1"/>
      <w:marLeft w:val="0"/>
      <w:marRight w:val="0"/>
      <w:marTop w:val="0"/>
      <w:marBottom w:val="0"/>
      <w:divBdr>
        <w:top w:val="none" w:sz="0" w:space="0" w:color="auto"/>
        <w:left w:val="none" w:sz="0" w:space="0" w:color="auto"/>
        <w:bottom w:val="none" w:sz="0" w:space="0" w:color="auto"/>
        <w:right w:val="none" w:sz="0" w:space="0" w:color="auto"/>
      </w:divBdr>
    </w:div>
    <w:div w:id="942296973">
      <w:bodyDiv w:val="1"/>
      <w:marLeft w:val="0"/>
      <w:marRight w:val="0"/>
      <w:marTop w:val="0"/>
      <w:marBottom w:val="0"/>
      <w:divBdr>
        <w:top w:val="none" w:sz="0" w:space="0" w:color="auto"/>
        <w:left w:val="none" w:sz="0" w:space="0" w:color="auto"/>
        <w:bottom w:val="none" w:sz="0" w:space="0" w:color="auto"/>
        <w:right w:val="none" w:sz="0" w:space="0" w:color="auto"/>
      </w:divBdr>
    </w:div>
    <w:div w:id="953050573">
      <w:bodyDiv w:val="1"/>
      <w:marLeft w:val="0"/>
      <w:marRight w:val="0"/>
      <w:marTop w:val="0"/>
      <w:marBottom w:val="0"/>
      <w:divBdr>
        <w:top w:val="none" w:sz="0" w:space="0" w:color="auto"/>
        <w:left w:val="none" w:sz="0" w:space="0" w:color="auto"/>
        <w:bottom w:val="none" w:sz="0" w:space="0" w:color="auto"/>
        <w:right w:val="none" w:sz="0" w:space="0" w:color="auto"/>
      </w:divBdr>
    </w:div>
    <w:div w:id="1030182115">
      <w:bodyDiv w:val="1"/>
      <w:marLeft w:val="0"/>
      <w:marRight w:val="0"/>
      <w:marTop w:val="0"/>
      <w:marBottom w:val="0"/>
      <w:divBdr>
        <w:top w:val="none" w:sz="0" w:space="0" w:color="auto"/>
        <w:left w:val="none" w:sz="0" w:space="0" w:color="auto"/>
        <w:bottom w:val="none" w:sz="0" w:space="0" w:color="auto"/>
        <w:right w:val="none" w:sz="0" w:space="0" w:color="auto"/>
      </w:divBdr>
    </w:div>
    <w:div w:id="1035151909">
      <w:bodyDiv w:val="1"/>
      <w:marLeft w:val="0"/>
      <w:marRight w:val="0"/>
      <w:marTop w:val="0"/>
      <w:marBottom w:val="0"/>
      <w:divBdr>
        <w:top w:val="none" w:sz="0" w:space="0" w:color="auto"/>
        <w:left w:val="none" w:sz="0" w:space="0" w:color="auto"/>
        <w:bottom w:val="none" w:sz="0" w:space="0" w:color="auto"/>
        <w:right w:val="none" w:sz="0" w:space="0" w:color="auto"/>
      </w:divBdr>
      <w:divsChild>
        <w:div w:id="608197896">
          <w:marLeft w:val="576"/>
          <w:marRight w:val="0"/>
          <w:marTop w:val="120"/>
          <w:marBottom w:val="0"/>
          <w:divBdr>
            <w:top w:val="none" w:sz="0" w:space="0" w:color="auto"/>
            <w:left w:val="none" w:sz="0" w:space="0" w:color="auto"/>
            <w:bottom w:val="none" w:sz="0" w:space="0" w:color="auto"/>
            <w:right w:val="none" w:sz="0" w:space="0" w:color="auto"/>
          </w:divBdr>
        </w:div>
        <w:div w:id="515122070">
          <w:marLeft w:val="576"/>
          <w:marRight w:val="0"/>
          <w:marTop w:val="120"/>
          <w:marBottom w:val="0"/>
          <w:divBdr>
            <w:top w:val="none" w:sz="0" w:space="0" w:color="auto"/>
            <w:left w:val="none" w:sz="0" w:space="0" w:color="auto"/>
            <w:bottom w:val="none" w:sz="0" w:space="0" w:color="auto"/>
            <w:right w:val="none" w:sz="0" w:space="0" w:color="auto"/>
          </w:divBdr>
        </w:div>
      </w:divsChild>
    </w:div>
    <w:div w:id="1045711725">
      <w:bodyDiv w:val="1"/>
      <w:marLeft w:val="0"/>
      <w:marRight w:val="0"/>
      <w:marTop w:val="0"/>
      <w:marBottom w:val="0"/>
      <w:divBdr>
        <w:top w:val="none" w:sz="0" w:space="0" w:color="auto"/>
        <w:left w:val="none" w:sz="0" w:space="0" w:color="auto"/>
        <w:bottom w:val="none" w:sz="0" w:space="0" w:color="auto"/>
        <w:right w:val="none" w:sz="0" w:space="0" w:color="auto"/>
      </w:divBdr>
      <w:divsChild>
        <w:div w:id="1541898102">
          <w:marLeft w:val="0"/>
          <w:marRight w:val="0"/>
          <w:marTop w:val="0"/>
          <w:marBottom w:val="0"/>
          <w:divBdr>
            <w:top w:val="none" w:sz="0" w:space="0" w:color="auto"/>
            <w:left w:val="none" w:sz="0" w:space="0" w:color="auto"/>
            <w:bottom w:val="none" w:sz="0" w:space="0" w:color="auto"/>
            <w:right w:val="none" w:sz="0" w:space="0" w:color="auto"/>
          </w:divBdr>
        </w:div>
        <w:div w:id="1927689561">
          <w:marLeft w:val="0"/>
          <w:marRight w:val="0"/>
          <w:marTop w:val="0"/>
          <w:marBottom w:val="0"/>
          <w:divBdr>
            <w:top w:val="none" w:sz="0" w:space="0" w:color="auto"/>
            <w:left w:val="none" w:sz="0" w:space="0" w:color="auto"/>
            <w:bottom w:val="none" w:sz="0" w:space="0" w:color="auto"/>
            <w:right w:val="none" w:sz="0" w:space="0" w:color="auto"/>
          </w:divBdr>
        </w:div>
      </w:divsChild>
    </w:div>
    <w:div w:id="1086462941">
      <w:bodyDiv w:val="1"/>
      <w:marLeft w:val="0"/>
      <w:marRight w:val="0"/>
      <w:marTop w:val="0"/>
      <w:marBottom w:val="0"/>
      <w:divBdr>
        <w:top w:val="none" w:sz="0" w:space="0" w:color="auto"/>
        <w:left w:val="none" w:sz="0" w:space="0" w:color="auto"/>
        <w:bottom w:val="none" w:sz="0" w:space="0" w:color="auto"/>
        <w:right w:val="none" w:sz="0" w:space="0" w:color="auto"/>
      </w:divBdr>
      <w:divsChild>
        <w:div w:id="850800665">
          <w:marLeft w:val="576"/>
          <w:marRight w:val="0"/>
          <w:marTop w:val="120"/>
          <w:marBottom w:val="0"/>
          <w:divBdr>
            <w:top w:val="none" w:sz="0" w:space="0" w:color="auto"/>
            <w:left w:val="none" w:sz="0" w:space="0" w:color="auto"/>
            <w:bottom w:val="none" w:sz="0" w:space="0" w:color="auto"/>
            <w:right w:val="none" w:sz="0" w:space="0" w:color="auto"/>
          </w:divBdr>
        </w:div>
        <w:div w:id="1451439112">
          <w:marLeft w:val="576"/>
          <w:marRight w:val="0"/>
          <w:marTop w:val="120"/>
          <w:marBottom w:val="0"/>
          <w:divBdr>
            <w:top w:val="none" w:sz="0" w:space="0" w:color="auto"/>
            <w:left w:val="none" w:sz="0" w:space="0" w:color="auto"/>
            <w:bottom w:val="none" w:sz="0" w:space="0" w:color="auto"/>
            <w:right w:val="none" w:sz="0" w:space="0" w:color="auto"/>
          </w:divBdr>
        </w:div>
        <w:div w:id="823087342">
          <w:marLeft w:val="576"/>
          <w:marRight w:val="0"/>
          <w:marTop w:val="120"/>
          <w:marBottom w:val="0"/>
          <w:divBdr>
            <w:top w:val="none" w:sz="0" w:space="0" w:color="auto"/>
            <w:left w:val="none" w:sz="0" w:space="0" w:color="auto"/>
            <w:bottom w:val="none" w:sz="0" w:space="0" w:color="auto"/>
            <w:right w:val="none" w:sz="0" w:space="0" w:color="auto"/>
          </w:divBdr>
        </w:div>
        <w:div w:id="1500805547">
          <w:marLeft w:val="576"/>
          <w:marRight w:val="0"/>
          <w:marTop w:val="120"/>
          <w:marBottom w:val="0"/>
          <w:divBdr>
            <w:top w:val="none" w:sz="0" w:space="0" w:color="auto"/>
            <w:left w:val="none" w:sz="0" w:space="0" w:color="auto"/>
            <w:bottom w:val="none" w:sz="0" w:space="0" w:color="auto"/>
            <w:right w:val="none" w:sz="0" w:space="0" w:color="auto"/>
          </w:divBdr>
        </w:div>
      </w:divsChild>
    </w:div>
    <w:div w:id="1098523544">
      <w:bodyDiv w:val="1"/>
      <w:marLeft w:val="0"/>
      <w:marRight w:val="0"/>
      <w:marTop w:val="0"/>
      <w:marBottom w:val="0"/>
      <w:divBdr>
        <w:top w:val="none" w:sz="0" w:space="0" w:color="auto"/>
        <w:left w:val="none" w:sz="0" w:space="0" w:color="auto"/>
        <w:bottom w:val="none" w:sz="0" w:space="0" w:color="auto"/>
        <w:right w:val="none" w:sz="0" w:space="0" w:color="auto"/>
      </w:divBdr>
    </w:div>
    <w:div w:id="1098722007">
      <w:bodyDiv w:val="1"/>
      <w:marLeft w:val="0"/>
      <w:marRight w:val="0"/>
      <w:marTop w:val="0"/>
      <w:marBottom w:val="0"/>
      <w:divBdr>
        <w:top w:val="none" w:sz="0" w:space="0" w:color="auto"/>
        <w:left w:val="none" w:sz="0" w:space="0" w:color="auto"/>
        <w:bottom w:val="none" w:sz="0" w:space="0" w:color="auto"/>
        <w:right w:val="none" w:sz="0" w:space="0" w:color="auto"/>
      </w:divBdr>
      <w:divsChild>
        <w:div w:id="40792559">
          <w:marLeft w:val="0"/>
          <w:marRight w:val="0"/>
          <w:marTop w:val="0"/>
          <w:marBottom w:val="0"/>
          <w:divBdr>
            <w:top w:val="none" w:sz="0" w:space="0" w:color="auto"/>
            <w:left w:val="none" w:sz="0" w:space="0" w:color="auto"/>
            <w:bottom w:val="none" w:sz="0" w:space="0" w:color="auto"/>
            <w:right w:val="none" w:sz="0" w:space="0" w:color="auto"/>
          </w:divBdr>
        </w:div>
        <w:div w:id="31855072">
          <w:marLeft w:val="0"/>
          <w:marRight w:val="0"/>
          <w:marTop w:val="0"/>
          <w:marBottom w:val="0"/>
          <w:divBdr>
            <w:top w:val="none" w:sz="0" w:space="0" w:color="auto"/>
            <w:left w:val="none" w:sz="0" w:space="0" w:color="auto"/>
            <w:bottom w:val="none" w:sz="0" w:space="0" w:color="auto"/>
            <w:right w:val="none" w:sz="0" w:space="0" w:color="auto"/>
          </w:divBdr>
        </w:div>
        <w:div w:id="1250426896">
          <w:marLeft w:val="0"/>
          <w:marRight w:val="0"/>
          <w:marTop w:val="0"/>
          <w:marBottom w:val="0"/>
          <w:divBdr>
            <w:top w:val="none" w:sz="0" w:space="0" w:color="auto"/>
            <w:left w:val="none" w:sz="0" w:space="0" w:color="auto"/>
            <w:bottom w:val="none" w:sz="0" w:space="0" w:color="auto"/>
            <w:right w:val="none" w:sz="0" w:space="0" w:color="auto"/>
          </w:divBdr>
        </w:div>
        <w:div w:id="2024163301">
          <w:marLeft w:val="0"/>
          <w:marRight w:val="0"/>
          <w:marTop w:val="0"/>
          <w:marBottom w:val="0"/>
          <w:divBdr>
            <w:top w:val="none" w:sz="0" w:space="0" w:color="auto"/>
            <w:left w:val="none" w:sz="0" w:space="0" w:color="auto"/>
            <w:bottom w:val="none" w:sz="0" w:space="0" w:color="auto"/>
            <w:right w:val="none" w:sz="0" w:space="0" w:color="auto"/>
          </w:divBdr>
        </w:div>
      </w:divsChild>
    </w:div>
    <w:div w:id="1117530448">
      <w:bodyDiv w:val="1"/>
      <w:marLeft w:val="0"/>
      <w:marRight w:val="0"/>
      <w:marTop w:val="0"/>
      <w:marBottom w:val="0"/>
      <w:divBdr>
        <w:top w:val="none" w:sz="0" w:space="0" w:color="auto"/>
        <w:left w:val="none" w:sz="0" w:space="0" w:color="auto"/>
        <w:bottom w:val="none" w:sz="0" w:space="0" w:color="auto"/>
        <w:right w:val="none" w:sz="0" w:space="0" w:color="auto"/>
      </w:divBdr>
    </w:div>
    <w:div w:id="1121338778">
      <w:bodyDiv w:val="1"/>
      <w:marLeft w:val="0"/>
      <w:marRight w:val="0"/>
      <w:marTop w:val="0"/>
      <w:marBottom w:val="0"/>
      <w:divBdr>
        <w:top w:val="none" w:sz="0" w:space="0" w:color="auto"/>
        <w:left w:val="none" w:sz="0" w:space="0" w:color="auto"/>
        <w:bottom w:val="none" w:sz="0" w:space="0" w:color="auto"/>
        <w:right w:val="none" w:sz="0" w:space="0" w:color="auto"/>
      </w:divBdr>
    </w:div>
    <w:div w:id="1135021600">
      <w:bodyDiv w:val="1"/>
      <w:marLeft w:val="0"/>
      <w:marRight w:val="0"/>
      <w:marTop w:val="0"/>
      <w:marBottom w:val="0"/>
      <w:divBdr>
        <w:top w:val="none" w:sz="0" w:space="0" w:color="auto"/>
        <w:left w:val="none" w:sz="0" w:space="0" w:color="auto"/>
        <w:bottom w:val="none" w:sz="0" w:space="0" w:color="auto"/>
        <w:right w:val="none" w:sz="0" w:space="0" w:color="auto"/>
      </w:divBdr>
    </w:div>
    <w:div w:id="1215657905">
      <w:bodyDiv w:val="1"/>
      <w:marLeft w:val="0"/>
      <w:marRight w:val="0"/>
      <w:marTop w:val="0"/>
      <w:marBottom w:val="0"/>
      <w:divBdr>
        <w:top w:val="none" w:sz="0" w:space="0" w:color="auto"/>
        <w:left w:val="none" w:sz="0" w:space="0" w:color="auto"/>
        <w:bottom w:val="none" w:sz="0" w:space="0" w:color="auto"/>
        <w:right w:val="none" w:sz="0" w:space="0" w:color="auto"/>
      </w:divBdr>
    </w:div>
    <w:div w:id="1226064986">
      <w:bodyDiv w:val="1"/>
      <w:marLeft w:val="0"/>
      <w:marRight w:val="0"/>
      <w:marTop w:val="0"/>
      <w:marBottom w:val="0"/>
      <w:divBdr>
        <w:top w:val="none" w:sz="0" w:space="0" w:color="auto"/>
        <w:left w:val="none" w:sz="0" w:space="0" w:color="auto"/>
        <w:bottom w:val="none" w:sz="0" w:space="0" w:color="auto"/>
        <w:right w:val="none" w:sz="0" w:space="0" w:color="auto"/>
      </w:divBdr>
      <w:divsChild>
        <w:div w:id="1175533665">
          <w:marLeft w:val="0"/>
          <w:marRight w:val="0"/>
          <w:marTop w:val="0"/>
          <w:marBottom w:val="0"/>
          <w:divBdr>
            <w:top w:val="none" w:sz="0" w:space="0" w:color="auto"/>
            <w:left w:val="none" w:sz="0" w:space="0" w:color="auto"/>
            <w:bottom w:val="none" w:sz="0" w:space="0" w:color="auto"/>
            <w:right w:val="none" w:sz="0" w:space="0" w:color="auto"/>
          </w:divBdr>
        </w:div>
        <w:div w:id="1729112243">
          <w:marLeft w:val="0"/>
          <w:marRight w:val="0"/>
          <w:marTop w:val="0"/>
          <w:marBottom w:val="0"/>
          <w:divBdr>
            <w:top w:val="none" w:sz="0" w:space="0" w:color="auto"/>
            <w:left w:val="none" w:sz="0" w:space="0" w:color="auto"/>
            <w:bottom w:val="none" w:sz="0" w:space="0" w:color="auto"/>
            <w:right w:val="none" w:sz="0" w:space="0" w:color="auto"/>
          </w:divBdr>
        </w:div>
        <w:div w:id="1858304872">
          <w:marLeft w:val="0"/>
          <w:marRight w:val="0"/>
          <w:marTop w:val="0"/>
          <w:marBottom w:val="0"/>
          <w:divBdr>
            <w:top w:val="none" w:sz="0" w:space="0" w:color="auto"/>
            <w:left w:val="none" w:sz="0" w:space="0" w:color="auto"/>
            <w:bottom w:val="none" w:sz="0" w:space="0" w:color="auto"/>
            <w:right w:val="none" w:sz="0" w:space="0" w:color="auto"/>
          </w:divBdr>
        </w:div>
        <w:div w:id="2122140946">
          <w:marLeft w:val="0"/>
          <w:marRight w:val="0"/>
          <w:marTop w:val="0"/>
          <w:marBottom w:val="0"/>
          <w:divBdr>
            <w:top w:val="none" w:sz="0" w:space="0" w:color="auto"/>
            <w:left w:val="none" w:sz="0" w:space="0" w:color="auto"/>
            <w:bottom w:val="none" w:sz="0" w:space="0" w:color="auto"/>
            <w:right w:val="none" w:sz="0" w:space="0" w:color="auto"/>
          </w:divBdr>
        </w:div>
      </w:divsChild>
    </w:div>
    <w:div w:id="1237397005">
      <w:bodyDiv w:val="1"/>
      <w:marLeft w:val="0"/>
      <w:marRight w:val="0"/>
      <w:marTop w:val="0"/>
      <w:marBottom w:val="0"/>
      <w:divBdr>
        <w:top w:val="none" w:sz="0" w:space="0" w:color="auto"/>
        <w:left w:val="none" w:sz="0" w:space="0" w:color="auto"/>
        <w:bottom w:val="none" w:sz="0" w:space="0" w:color="auto"/>
        <w:right w:val="none" w:sz="0" w:space="0" w:color="auto"/>
      </w:divBdr>
      <w:divsChild>
        <w:div w:id="1375500316">
          <w:marLeft w:val="0"/>
          <w:marRight w:val="0"/>
          <w:marTop w:val="0"/>
          <w:marBottom w:val="0"/>
          <w:divBdr>
            <w:top w:val="none" w:sz="0" w:space="0" w:color="auto"/>
            <w:left w:val="none" w:sz="0" w:space="0" w:color="auto"/>
            <w:bottom w:val="none" w:sz="0" w:space="0" w:color="auto"/>
            <w:right w:val="none" w:sz="0" w:space="0" w:color="auto"/>
          </w:divBdr>
        </w:div>
        <w:div w:id="1948463503">
          <w:marLeft w:val="0"/>
          <w:marRight w:val="0"/>
          <w:marTop w:val="0"/>
          <w:marBottom w:val="0"/>
          <w:divBdr>
            <w:top w:val="none" w:sz="0" w:space="0" w:color="auto"/>
            <w:left w:val="none" w:sz="0" w:space="0" w:color="auto"/>
            <w:bottom w:val="none" w:sz="0" w:space="0" w:color="auto"/>
            <w:right w:val="none" w:sz="0" w:space="0" w:color="auto"/>
          </w:divBdr>
        </w:div>
        <w:div w:id="1238708080">
          <w:marLeft w:val="0"/>
          <w:marRight w:val="0"/>
          <w:marTop w:val="0"/>
          <w:marBottom w:val="0"/>
          <w:divBdr>
            <w:top w:val="none" w:sz="0" w:space="0" w:color="auto"/>
            <w:left w:val="none" w:sz="0" w:space="0" w:color="auto"/>
            <w:bottom w:val="none" w:sz="0" w:space="0" w:color="auto"/>
            <w:right w:val="none" w:sz="0" w:space="0" w:color="auto"/>
          </w:divBdr>
        </w:div>
        <w:div w:id="1810710849">
          <w:marLeft w:val="0"/>
          <w:marRight w:val="0"/>
          <w:marTop w:val="0"/>
          <w:marBottom w:val="0"/>
          <w:divBdr>
            <w:top w:val="none" w:sz="0" w:space="0" w:color="auto"/>
            <w:left w:val="none" w:sz="0" w:space="0" w:color="auto"/>
            <w:bottom w:val="none" w:sz="0" w:space="0" w:color="auto"/>
            <w:right w:val="none" w:sz="0" w:space="0" w:color="auto"/>
          </w:divBdr>
        </w:div>
        <w:div w:id="2069760695">
          <w:marLeft w:val="0"/>
          <w:marRight w:val="0"/>
          <w:marTop w:val="0"/>
          <w:marBottom w:val="0"/>
          <w:divBdr>
            <w:top w:val="none" w:sz="0" w:space="0" w:color="auto"/>
            <w:left w:val="none" w:sz="0" w:space="0" w:color="auto"/>
            <w:bottom w:val="none" w:sz="0" w:space="0" w:color="auto"/>
            <w:right w:val="none" w:sz="0" w:space="0" w:color="auto"/>
          </w:divBdr>
        </w:div>
        <w:div w:id="212155570">
          <w:marLeft w:val="0"/>
          <w:marRight w:val="0"/>
          <w:marTop w:val="0"/>
          <w:marBottom w:val="0"/>
          <w:divBdr>
            <w:top w:val="none" w:sz="0" w:space="0" w:color="auto"/>
            <w:left w:val="none" w:sz="0" w:space="0" w:color="auto"/>
            <w:bottom w:val="none" w:sz="0" w:space="0" w:color="auto"/>
            <w:right w:val="none" w:sz="0" w:space="0" w:color="auto"/>
          </w:divBdr>
        </w:div>
        <w:div w:id="216013366">
          <w:marLeft w:val="0"/>
          <w:marRight w:val="0"/>
          <w:marTop w:val="0"/>
          <w:marBottom w:val="0"/>
          <w:divBdr>
            <w:top w:val="none" w:sz="0" w:space="0" w:color="auto"/>
            <w:left w:val="none" w:sz="0" w:space="0" w:color="auto"/>
            <w:bottom w:val="none" w:sz="0" w:space="0" w:color="auto"/>
            <w:right w:val="none" w:sz="0" w:space="0" w:color="auto"/>
          </w:divBdr>
        </w:div>
        <w:div w:id="473914073">
          <w:marLeft w:val="0"/>
          <w:marRight w:val="0"/>
          <w:marTop w:val="0"/>
          <w:marBottom w:val="0"/>
          <w:divBdr>
            <w:top w:val="none" w:sz="0" w:space="0" w:color="auto"/>
            <w:left w:val="none" w:sz="0" w:space="0" w:color="auto"/>
            <w:bottom w:val="none" w:sz="0" w:space="0" w:color="auto"/>
            <w:right w:val="none" w:sz="0" w:space="0" w:color="auto"/>
          </w:divBdr>
        </w:div>
      </w:divsChild>
    </w:div>
    <w:div w:id="1246496111">
      <w:bodyDiv w:val="1"/>
      <w:marLeft w:val="0"/>
      <w:marRight w:val="0"/>
      <w:marTop w:val="0"/>
      <w:marBottom w:val="0"/>
      <w:divBdr>
        <w:top w:val="none" w:sz="0" w:space="0" w:color="auto"/>
        <w:left w:val="none" w:sz="0" w:space="0" w:color="auto"/>
        <w:bottom w:val="none" w:sz="0" w:space="0" w:color="auto"/>
        <w:right w:val="none" w:sz="0" w:space="0" w:color="auto"/>
      </w:divBdr>
    </w:div>
    <w:div w:id="1259173976">
      <w:bodyDiv w:val="1"/>
      <w:marLeft w:val="0"/>
      <w:marRight w:val="0"/>
      <w:marTop w:val="0"/>
      <w:marBottom w:val="0"/>
      <w:divBdr>
        <w:top w:val="none" w:sz="0" w:space="0" w:color="auto"/>
        <w:left w:val="none" w:sz="0" w:space="0" w:color="auto"/>
        <w:bottom w:val="none" w:sz="0" w:space="0" w:color="auto"/>
        <w:right w:val="none" w:sz="0" w:space="0" w:color="auto"/>
      </w:divBdr>
    </w:div>
    <w:div w:id="1297838766">
      <w:bodyDiv w:val="1"/>
      <w:marLeft w:val="0"/>
      <w:marRight w:val="0"/>
      <w:marTop w:val="0"/>
      <w:marBottom w:val="0"/>
      <w:divBdr>
        <w:top w:val="none" w:sz="0" w:space="0" w:color="auto"/>
        <w:left w:val="none" w:sz="0" w:space="0" w:color="auto"/>
        <w:bottom w:val="none" w:sz="0" w:space="0" w:color="auto"/>
        <w:right w:val="none" w:sz="0" w:space="0" w:color="auto"/>
      </w:divBdr>
      <w:divsChild>
        <w:div w:id="1706367576">
          <w:marLeft w:val="576"/>
          <w:marRight w:val="0"/>
          <w:marTop w:val="120"/>
          <w:marBottom w:val="0"/>
          <w:divBdr>
            <w:top w:val="none" w:sz="0" w:space="0" w:color="auto"/>
            <w:left w:val="none" w:sz="0" w:space="0" w:color="auto"/>
            <w:bottom w:val="none" w:sz="0" w:space="0" w:color="auto"/>
            <w:right w:val="none" w:sz="0" w:space="0" w:color="auto"/>
          </w:divBdr>
        </w:div>
        <w:div w:id="1051611694">
          <w:marLeft w:val="576"/>
          <w:marRight w:val="0"/>
          <w:marTop w:val="120"/>
          <w:marBottom w:val="0"/>
          <w:divBdr>
            <w:top w:val="none" w:sz="0" w:space="0" w:color="auto"/>
            <w:left w:val="none" w:sz="0" w:space="0" w:color="auto"/>
            <w:bottom w:val="none" w:sz="0" w:space="0" w:color="auto"/>
            <w:right w:val="none" w:sz="0" w:space="0" w:color="auto"/>
          </w:divBdr>
        </w:div>
      </w:divsChild>
    </w:div>
    <w:div w:id="1313484272">
      <w:bodyDiv w:val="1"/>
      <w:marLeft w:val="0"/>
      <w:marRight w:val="0"/>
      <w:marTop w:val="0"/>
      <w:marBottom w:val="0"/>
      <w:divBdr>
        <w:top w:val="none" w:sz="0" w:space="0" w:color="auto"/>
        <w:left w:val="none" w:sz="0" w:space="0" w:color="auto"/>
        <w:bottom w:val="none" w:sz="0" w:space="0" w:color="auto"/>
        <w:right w:val="none" w:sz="0" w:space="0" w:color="auto"/>
      </w:divBdr>
      <w:divsChild>
        <w:div w:id="1845894936">
          <w:marLeft w:val="576"/>
          <w:marRight w:val="0"/>
          <w:marTop w:val="120"/>
          <w:marBottom w:val="0"/>
          <w:divBdr>
            <w:top w:val="none" w:sz="0" w:space="0" w:color="auto"/>
            <w:left w:val="none" w:sz="0" w:space="0" w:color="auto"/>
            <w:bottom w:val="none" w:sz="0" w:space="0" w:color="auto"/>
            <w:right w:val="none" w:sz="0" w:space="0" w:color="auto"/>
          </w:divBdr>
        </w:div>
        <w:div w:id="1736900628">
          <w:marLeft w:val="576"/>
          <w:marRight w:val="0"/>
          <w:marTop w:val="120"/>
          <w:marBottom w:val="0"/>
          <w:divBdr>
            <w:top w:val="none" w:sz="0" w:space="0" w:color="auto"/>
            <w:left w:val="none" w:sz="0" w:space="0" w:color="auto"/>
            <w:bottom w:val="none" w:sz="0" w:space="0" w:color="auto"/>
            <w:right w:val="none" w:sz="0" w:space="0" w:color="auto"/>
          </w:divBdr>
        </w:div>
        <w:div w:id="192353283">
          <w:marLeft w:val="576"/>
          <w:marRight w:val="0"/>
          <w:marTop w:val="120"/>
          <w:marBottom w:val="0"/>
          <w:divBdr>
            <w:top w:val="none" w:sz="0" w:space="0" w:color="auto"/>
            <w:left w:val="none" w:sz="0" w:space="0" w:color="auto"/>
            <w:bottom w:val="none" w:sz="0" w:space="0" w:color="auto"/>
            <w:right w:val="none" w:sz="0" w:space="0" w:color="auto"/>
          </w:divBdr>
        </w:div>
        <w:div w:id="1342321990">
          <w:marLeft w:val="576"/>
          <w:marRight w:val="0"/>
          <w:marTop w:val="120"/>
          <w:marBottom w:val="0"/>
          <w:divBdr>
            <w:top w:val="none" w:sz="0" w:space="0" w:color="auto"/>
            <w:left w:val="none" w:sz="0" w:space="0" w:color="auto"/>
            <w:bottom w:val="none" w:sz="0" w:space="0" w:color="auto"/>
            <w:right w:val="none" w:sz="0" w:space="0" w:color="auto"/>
          </w:divBdr>
        </w:div>
      </w:divsChild>
    </w:div>
    <w:div w:id="1353611562">
      <w:bodyDiv w:val="1"/>
      <w:marLeft w:val="0"/>
      <w:marRight w:val="0"/>
      <w:marTop w:val="0"/>
      <w:marBottom w:val="0"/>
      <w:divBdr>
        <w:top w:val="none" w:sz="0" w:space="0" w:color="auto"/>
        <w:left w:val="none" w:sz="0" w:space="0" w:color="auto"/>
        <w:bottom w:val="none" w:sz="0" w:space="0" w:color="auto"/>
        <w:right w:val="none" w:sz="0" w:space="0" w:color="auto"/>
      </w:divBdr>
      <w:divsChild>
        <w:div w:id="1033700251">
          <w:marLeft w:val="576"/>
          <w:marRight w:val="0"/>
          <w:marTop w:val="120"/>
          <w:marBottom w:val="0"/>
          <w:divBdr>
            <w:top w:val="none" w:sz="0" w:space="0" w:color="auto"/>
            <w:left w:val="none" w:sz="0" w:space="0" w:color="auto"/>
            <w:bottom w:val="none" w:sz="0" w:space="0" w:color="auto"/>
            <w:right w:val="none" w:sz="0" w:space="0" w:color="auto"/>
          </w:divBdr>
        </w:div>
        <w:div w:id="1598322201">
          <w:marLeft w:val="576"/>
          <w:marRight w:val="0"/>
          <w:marTop w:val="120"/>
          <w:marBottom w:val="0"/>
          <w:divBdr>
            <w:top w:val="none" w:sz="0" w:space="0" w:color="auto"/>
            <w:left w:val="none" w:sz="0" w:space="0" w:color="auto"/>
            <w:bottom w:val="none" w:sz="0" w:space="0" w:color="auto"/>
            <w:right w:val="none" w:sz="0" w:space="0" w:color="auto"/>
          </w:divBdr>
        </w:div>
        <w:div w:id="1105227227">
          <w:marLeft w:val="576"/>
          <w:marRight w:val="0"/>
          <w:marTop w:val="120"/>
          <w:marBottom w:val="0"/>
          <w:divBdr>
            <w:top w:val="none" w:sz="0" w:space="0" w:color="auto"/>
            <w:left w:val="none" w:sz="0" w:space="0" w:color="auto"/>
            <w:bottom w:val="none" w:sz="0" w:space="0" w:color="auto"/>
            <w:right w:val="none" w:sz="0" w:space="0" w:color="auto"/>
          </w:divBdr>
        </w:div>
        <w:div w:id="72972798">
          <w:marLeft w:val="576"/>
          <w:marRight w:val="0"/>
          <w:marTop w:val="120"/>
          <w:marBottom w:val="0"/>
          <w:divBdr>
            <w:top w:val="none" w:sz="0" w:space="0" w:color="auto"/>
            <w:left w:val="none" w:sz="0" w:space="0" w:color="auto"/>
            <w:bottom w:val="none" w:sz="0" w:space="0" w:color="auto"/>
            <w:right w:val="none" w:sz="0" w:space="0" w:color="auto"/>
          </w:divBdr>
        </w:div>
        <w:div w:id="740327091">
          <w:marLeft w:val="576"/>
          <w:marRight w:val="0"/>
          <w:marTop w:val="120"/>
          <w:marBottom w:val="0"/>
          <w:divBdr>
            <w:top w:val="none" w:sz="0" w:space="0" w:color="auto"/>
            <w:left w:val="none" w:sz="0" w:space="0" w:color="auto"/>
            <w:bottom w:val="none" w:sz="0" w:space="0" w:color="auto"/>
            <w:right w:val="none" w:sz="0" w:space="0" w:color="auto"/>
          </w:divBdr>
        </w:div>
      </w:divsChild>
    </w:div>
    <w:div w:id="1377850777">
      <w:bodyDiv w:val="1"/>
      <w:marLeft w:val="0"/>
      <w:marRight w:val="0"/>
      <w:marTop w:val="0"/>
      <w:marBottom w:val="0"/>
      <w:divBdr>
        <w:top w:val="none" w:sz="0" w:space="0" w:color="auto"/>
        <w:left w:val="none" w:sz="0" w:space="0" w:color="auto"/>
        <w:bottom w:val="none" w:sz="0" w:space="0" w:color="auto"/>
        <w:right w:val="none" w:sz="0" w:space="0" w:color="auto"/>
      </w:divBdr>
      <w:divsChild>
        <w:div w:id="1361593411">
          <w:marLeft w:val="576"/>
          <w:marRight w:val="0"/>
          <w:marTop w:val="120"/>
          <w:marBottom w:val="0"/>
          <w:divBdr>
            <w:top w:val="none" w:sz="0" w:space="0" w:color="auto"/>
            <w:left w:val="none" w:sz="0" w:space="0" w:color="auto"/>
            <w:bottom w:val="none" w:sz="0" w:space="0" w:color="auto"/>
            <w:right w:val="none" w:sz="0" w:space="0" w:color="auto"/>
          </w:divBdr>
        </w:div>
        <w:div w:id="1376855312">
          <w:marLeft w:val="576"/>
          <w:marRight w:val="0"/>
          <w:marTop w:val="120"/>
          <w:marBottom w:val="0"/>
          <w:divBdr>
            <w:top w:val="none" w:sz="0" w:space="0" w:color="auto"/>
            <w:left w:val="none" w:sz="0" w:space="0" w:color="auto"/>
            <w:bottom w:val="none" w:sz="0" w:space="0" w:color="auto"/>
            <w:right w:val="none" w:sz="0" w:space="0" w:color="auto"/>
          </w:divBdr>
        </w:div>
        <w:div w:id="1602641183">
          <w:marLeft w:val="576"/>
          <w:marRight w:val="0"/>
          <w:marTop w:val="120"/>
          <w:marBottom w:val="0"/>
          <w:divBdr>
            <w:top w:val="none" w:sz="0" w:space="0" w:color="auto"/>
            <w:left w:val="none" w:sz="0" w:space="0" w:color="auto"/>
            <w:bottom w:val="none" w:sz="0" w:space="0" w:color="auto"/>
            <w:right w:val="none" w:sz="0" w:space="0" w:color="auto"/>
          </w:divBdr>
        </w:div>
        <w:div w:id="158618782">
          <w:marLeft w:val="576"/>
          <w:marRight w:val="0"/>
          <w:marTop w:val="120"/>
          <w:marBottom w:val="0"/>
          <w:divBdr>
            <w:top w:val="none" w:sz="0" w:space="0" w:color="auto"/>
            <w:left w:val="none" w:sz="0" w:space="0" w:color="auto"/>
            <w:bottom w:val="none" w:sz="0" w:space="0" w:color="auto"/>
            <w:right w:val="none" w:sz="0" w:space="0" w:color="auto"/>
          </w:divBdr>
        </w:div>
      </w:divsChild>
    </w:div>
    <w:div w:id="1392773564">
      <w:bodyDiv w:val="1"/>
      <w:marLeft w:val="0"/>
      <w:marRight w:val="0"/>
      <w:marTop w:val="0"/>
      <w:marBottom w:val="0"/>
      <w:divBdr>
        <w:top w:val="none" w:sz="0" w:space="0" w:color="auto"/>
        <w:left w:val="none" w:sz="0" w:space="0" w:color="auto"/>
        <w:bottom w:val="none" w:sz="0" w:space="0" w:color="auto"/>
        <w:right w:val="none" w:sz="0" w:space="0" w:color="auto"/>
      </w:divBdr>
      <w:divsChild>
        <w:div w:id="389185475">
          <w:marLeft w:val="0"/>
          <w:marRight w:val="0"/>
          <w:marTop w:val="0"/>
          <w:marBottom w:val="0"/>
          <w:divBdr>
            <w:top w:val="none" w:sz="0" w:space="0" w:color="auto"/>
            <w:left w:val="none" w:sz="0" w:space="0" w:color="auto"/>
            <w:bottom w:val="none" w:sz="0" w:space="0" w:color="auto"/>
            <w:right w:val="none" w:sz="0" w:space="0" w:color="auto"/>
          </w:divBdr>
        </w:div>
        <w:div w:id="164367817">
          <w:marLeft w:val="0"/>
          <w:marRight w:val="0"/>
          <w:marTop w:val="0"/>
          <w:marBottom w:val="0"/>
          <w:divBdr>
            <w:top w:val="none" w:sz="0" w:space="0" w:color="auto"/>
            <w:left w:val="none" w:sz="0" w:space="0" w:color="auto"/>
            <w:bottom w:val="none" w:sz="0" w:space="0" w:color="auto"/>
            <w:right w:val="none" w:sz="0" w:space="0" w:color="auto"/>
          </w:divBdr>
        </w:div>
        <w:div w:id="1401712250">
          <w:marLeft w:val="0"/>
          <w:marRight w:val="0"/>
          <w:marTop w:val="0"/>
          <w:marBottom w:val="0"/>
          <w:divBdr>
            <w:top w:val="none" w:sz="0" w:space="0" w:color="auto"/>
            <w:left w:val="none" w:sz="0" w:space="0" w:color="auto"/>
            <w:bottom w:val="none" w:sz="0" w:space="0" w:color="auto"/>
            <w:right w:val="none" w:sz="0" w:space="0" w:color="auto"/>
          </w:divBdr>
        </w:div>
        <w:div w:id="1686011688">
          <w:marLeft w:val="0"/>
          <w:marRight w:val="0"/>
          <w:marTop w:val="0"/>
          <w:marBottom w:val="0"/>
          <w:divBdr>
            <w:top w:val="none" w:sz="0" w:space="0" w:color="auto"/>
            <w:left w:val="none" w:sz="0" w:space="0" w:color="auto"/>
            <w:bottom w:val="none" w:sz="0" w:space="0" w:color="auto"/>
            <w:right w:val="none" w:sz="0" w:space="0" w:color="auto"/>
          </w:divBdr>
        </w:div>
        <w:div w:id="1334718872">
          <w:marLeft w:val="0"/>
          <w:marRight w:val="0"/>
          <w:marTop w:val="0"/>
          <w:marBottom w:val="0"/>
          <w:divBdr>
            <w:top w:val="none" w:sz="0" w:space="0" w:color="auto"/>
            <w:left w:val="none" w:sz="0" w:space="0" w:color="auto"/>
            <w:bottom w:val="none" w:sz="0" w:space="0" w:color="auto"/>
            <w:right w:val="none" w:sz="0" w:space="0" w:color="auto"/>
          </w:divBdr>
        </w:div>
        <w:div w:id="678116877">
          <w:marLeft w:val="0"/>
          <w:marRight w:val="0"/>
          <w:marTop w:val="0"/>
          <w:marBottom w:val="0"/>
          <w:divBdr>
            <w:top w:val="none" w:sz="0" w:space="0" w:color="auto"/>
            <w:left w:val="none" w:sz="0" w:space="0" w:color="auto"/>
            <w:bottom w:val="none" w:sz="0" w:space="0" w:color="auto"/>
            <w:right w:val="none" w:sz="0" w:space="0" w:color="auto"/>
          </w:divBdr>
        </w:div>
        <w:div w:id="536358233">
          <w:marLeft w:val="0"/>
          <w:marRight w:val="0"/>
          <w:marTop w:val="0"/>
          <w:marBottom w:val="0"/>
          <w:divBdr>
            <w:top w:val="none" w:sz="0" w:space="0" w:color="auto"/>
            <w:left w:val="none" w:sz="0" w:space="0" w:color="auto"/>
            <w:bottom w:val="none" w:sz="0" w:space="0" w:color="auto"/>
            <w:right w:val="none" w:sz="0" w:space="0" w:color="auto"/>
          </w:divBdr>
        </w:div>
        <w:div w:id="1413115506">
          <w:marLeft w:val="0"/>
          <w:marRight w:val="0"/>
          <w:marTop w:val="0"/>
          <w:marBottom w:val="0"/>
          <w:divBdr>
            <w:top w:val="none" w:sz="0" w:space="0" w:color="auto"/>
            <w:left w:val="none" w:sz="0" w:space="0" w:color="auto"/>
            <w:bottom w:val="none" w:sz="0" w:space="0" w:color="auto"/>
            <w:right w:val="none" w:sz="0" w:space="0" w:color="auto"/>
          </w:divBdr>
        </w:div>
        <w:div w:id="880437053">
          <w:marLeft w:val="0"/>
          <w:marRight w:val="0"/>
          <w:marTop w:val="0"/>
          <w:marBottom w:val="0"/>
          <w:divBdr>
            <w:top w:val="none" w:sz="0" w:space="0" w:color="auto"/>
            <w:left w:val="none" w:sz="0" w:space="0" w:color="auto"/>
            <w:bottom w:val="none" w:sz="0" w:space="0" w:color="auto"/>
            <w:right w:val="none" w:sz="0" w:space="0" w:color="auto"/>
          </w:divBdr>
        </w:div>
        <w:div w:id="971324808">
          <w:marLeft w:val="0"/>
          <w:marRight w:val="0"/>
          <w:marTop w:val="0"/>
          <w:marBottom w:val="0"/>
          <w:divBdr>
            <w:top w:val="none" w:sz="0" w:space="0" w:color="auto"/>
            <w:left w:val="none" w:sz="0" w:space="0" w:color="auto"/>
            <w:bottom w:val="none" w:sz="0" w:space="0" w:color="auto"/>
            <w:right w:val="none" w:sz="0" w:space="0" w:color="auto"/>
          </w:divBdr>
        </w:div>
        <w:div w:id="367072904">
          <w:marLeft w:val="0"/>
          <w:marRight w:val="0"/>
          <w:marTop w:val="0"/>
          <w:marBottom w:val="0"/>
          <w:divBdr>
            <w:top w:val="none" w:sz="0" w:space="0" w:color="auto"/>
            <w:left w:val="none" w:sz="0" w:space="0" w:color="auto"/>
            <w:bottom w:val="none" w:sz="0" w:space="0" w:color="auto"/>
            <w:right w:val="none" w:sz="0" w:space="0" w:color="auto"/>
          </w:divBdr>
        </w:div>
        <w:div w:id="1535845621">
          <w:marLeft w:val="0"/>
          <w:marRight w:val="0"/>
          <w:marTop w:val="0"/>
          <w:marBottom w:val="0"/>
          <w:divBdr>
            <w:top w:val="none" w:sz="0" w:space="0" w:color="auto"/>
            <w:left w:val="none" w:sz="0" w:space="0" w:color="auto"/>
            <w:bottom w:val="none" w:sz="0" w:space="0" w:color="auto"/>
            <w:right w:val="none" w:sz="0" w:space="0" w:color="auto"/>
          </w:divBdr>
        </w:div>
        <w:div w:id="1735740278">
          <w:marLeft w:val="0"/>
          <w:marRight w:val="0"/>
          <w:marTop w:val="0"/>
          <w:marBottom w:val="0"/>
          <w:divBdr>
            <w:top w:val="none" w:sz="0" w:space="0" w:color="auto"/>
            <w:left w:val="none" w:sz="0" w:space="0" w:color="auto"/>
            <w:bottom w:val="none" w:sz="0" w:space="0" w:color="auto"/>
            <w:right w:val="none" w:sz="0" w:space="0" w:color="auto"/>
          </w:divBdr>
        </w:div>
        <w:div w:id="2049522310">
          <w:marLeft w:val="0"/>
          <w:marRight w:val="0"/>
          <w:marTop w:val="0"/>
          <w:marBottom w:val="0"/>
          <w:divBdr>
            <w:top w:val="none" w:sz="0" w:space="0" w:color="auto"/>
            <w:left w:val="none" w:sz="0" w:space="0" w:color="auto"/>
            <w:bottom w:val="none" w:sz="0" w:space="0" w:color="auto"/>
            <w:right w:val="none" w:sz="0" w:space="0" w:color="auto"/>
          </w:divBdr>
        </w:div>
        <w:div w:id="924220671">
          <w:marLeft w:val="0"/>
          <w:marRight w:val="0"/>
          <w:marTop w:val="0"/>
          <w:marBottom w:val="0"/>
          <w:divBdr>
            <w:top w:val="none" w:sz="0" w:space="0" w:color="auto"/>
            <w:left w:val="none" w:sz="0" w:space="0" w:color="auto"/>
            <w:bottom w:val="none" w:sz="0" w:space="0" w:color="auto"/>
            <w:right w:val="none" w:sz="0" w:space="0" w:color="auto"/>
          </w:divBdr>
        </w:div>
        <w:div w:id="1885411465">
          <w:marLeft w:val="0"/>
          <w:marRight w:val="0"/>
          <w:marTop w:val="0"/>
          <w:marBottom w:val="0"/>
          <w:divBdr>
            <w:top w:val="none" w:sz="0" w:space="0" w:color="auto"/>
            <w:left w:val="none" w:sz="0" w:space="0" w:color="auto"/>
            <w:bottom w:val="none" w:sz="0" w:space="0" w:color="auto"/>
            <w:right w:val="none" w:sz="0" w:space="0" w:color="auto"/>
          </w:divBdr>
        </w:div>
        <w:div w:id="1623462677">
          <w:marLeft w:val="0"/>
          <w:marRight w:val="0"/>
          <w:marTop w:val="0"/>
          <w:marBottom w:val="0"/>
          <w:divBdr>
            <w:top w:val="none" w:sz="0" w:space="0" w:color="auto"/>
            <w:left w:val="none" w:sz="0" w:space="0" w:color="auto"/>
            <w:bottom w:val="none" w:sz="0" w:space="0" w:color="auto"/>
            <w:right w:val="none" w:sz="0" w:space="0" w:color="auto"/>
          </w:divBdr>
        </w:div>
        <w:div w:id="402680960">
          <w:marLeft w:val="0"/>
          <w:marRight w:val="0"/>
          <w:marTop w:val="0"/>
          <w:marBottom w:val="0"/>
          <w:divBdr>
            <w:top w:val="none" w:sz="0" w:space="0" w:color="auto"/>
            <w:left w:val="none" w:sz="0" w:space="0" w:color="auto"/>
            <w:bottom w:val="none" w:sz="0" w:space="0" w:color="auto"/>
            <w:right w:val="none" w:sz="0" w:space="0" w:color="auto"/>
          </w:divBdr>
        </w:div>
        <w:div w:id="4988885">
          <w:marLeft w:val="0"/>
          <w:marRight w:val="0"/>
          <w:marTop w:val="0"/>
          <w:marBottom w:val="0"/>
          <w:divBdr>
            <w:top w:val="none" w:sz="0" w:space="0" w:color="auto"/>
            <w:left w:val="none" w:sz="0" w:space="0" w:color="auto"/>
            <w:bottom w:val="none" w:sz="0" w:space="0" w:color="auto"/>
            <w:right w:val="none" w:sz="0" w:space="0" w:color="auto"/>
          </w:divBdr>
        </w:div>
        <w:div w:id="964502903">
          <w:marLeft w:val="0"/>
          <w:marRight w:val="0"/>
          <w:marTop w:val="0"/>
          <w:marBottom w:val="0"/>
          <w:divBdr>
            <w:top w:val="none" w:sz="0" w:space="0" w:color="auto"/>
            <w:left w:val="none" w:sz="0" w:space="0" w:color="auto"/>
            <w:bottom w:val="none" w:sz="0" w:space="0" w:color="auto"/>
            <w:right w:val="none" w:sz="0" w:space="0" w:color="auto"/>
          </w:divBdr>
        </w:div>
        <w:div w:id="1253048476">
          <w:marLeft w:val="0"/>
          <w:marRight w:val="0"/>
          <w:marTop w:val="0"/>
          <w:marBottom w:val="0"/>
          <w:divBdr>
            <w:top w:val="none" w:sz="0" w:space="0" w:color="auto"/>
            <w:left w:val="none" w:sz="0" w:space="0" w:color="auto"/>
            <w:bottom w:val="none" w:sz="0" w:space="0" w:color="auto"/>
            <w:right w:val="none" w:sz="0" w:space="0" w:color="auto"/>
          </w:divBdr>
        </w:div>
        <w:div w:id="1459296594">
          <w:marLeft w:val="0"/>
          <w:marRight w:val="0"/>
          <w:marTop w:val="0"/>
          <w:marBottom w:val="0"/>
          <w:divBdr>
            <w:top w:val="none" w:sz="0" w:space="0" w:color="auto"/>
            <w:left w:val="none" w:sz="0" w:space="0" w:color="auto"/>
            <w:bottom w:val="none" w:sz="0" w:space="0" w:color="auto"/>
            <w:right w:val="none" w:sz="0" w:space="0" w:color="auto"/>
          </w:divBdr>
        </w:div>
        <w:div w:id="1639458913">
          <w:marLeft w:val="0"/>
          <w:marRight w:val="0"/>
          <w:marTop w:val="0"/>
          <w:marBottom w:val="0"/>
          <w:divBdr>
            <w:top w:val="none" w:sz="0" w:space="0" w:color="auto"/>
            <w:left w:val="none" w:sz="0" w:space="0" w:color="auto"/>
            <w:bottom w:val="none" w:sz="0" w:space="0" w:color="auto"/>
            <w:right w:val="none" w:sz="0" w:space="0" w:color="auto"/>
          </w:divBdr>
        </w:div>
        <w:div w:id="818769518">
          <w:marLeft w:val="0"/>
          <w:marRight w:val="0"/>
          <w:marTop w:val="0"/>
          <w:marBottom w:val="0"/>
          <w:divBdr>
            <w:top w:val="none" w:sz="0" w:space="0" w:color="auto"/>
            <w:left w:val="none" w:sz="0" w:space="0" w:color="auto"/>
            <w:bottom w:val="none" w:sz="0" w:space="0" w:color="auto"/>
            <w:right w:val="none" w:sz="0" w:space="0" w:color="auto"/>
          </w:divBdr>
        </w:div>
        <w:div w:id="319891073">
          <w:marLeft w:val="0"/>
          <w:marRight w:val="0"/>
          <w:marTop w:val="0"/>
          <w:marBottom w:val="0"/>
          <w:divBdr>
            <w:top w:val="none" w:sz="0" w:space="0" w:color="auto"/>
            <w:left w:val="none" w:sz="0" w:space="0" w:color="auto"/>
            <w:bottom w:val="none" w:sz="0" w:space="0" w:color="auto"/>
            <w:right w:val="none" w:sz="0" w:space="0" w:color="auto"/>
          </w:divBdr>
        </w:div>
        <w:div w:id="1024671018">
          <w:marLeft w:val="0"/>
          <w:marRight w:val="0"/>
          <w:marTop w:val="0"/>
          <w:marBottom w:val="0"/>
          <w:divBdr>
            <w:top w:val="none" w:sz="0" w:space="0" w:color="auto"/>
            <w:left w:val="none" w:sz="0" w:space="0" w:color="auto"/>
            <w:bottom w:val="none" w:sz="0" w:space="0" w:color="auto"/>
            <w:right w:val="none" w:sz="0" w:space="0" w:color="auto"/>
          </w:divBdr>
        </w:div>
        <w:div w:id="338971131">
          <w:marLeft w:val="0"/>
          <w:marRight w:val="0"/>
          <w:marTop w:val="0"/>
          <w:marBottom w:val="0"/>
          <w:divBdr>
            <w:top w:val="none" w:sz="0" w:space="0" w:color="auto"/>
            <w:left w:val="none" w:sz="0" w:space="0" w:color="auto"/>
            <w:bottom w:val="none" w:sz="0" w:space="0" w:color="auto"/>
            <w:right w:val="none" w:sz="0" w:space="0" w:color="auto"/>
          </w:divBdr>
        </w:div>
        <w:div w:id="1107306898">
          <w:marLeft w:val="0"/>
          <w:marRight w:val="0"/>
          <w:marTop w:val="0"/>
          <w:marBottom w:val="0"/>
          <w:divBdr>
            <w:top w:val="none" w:sz="0" w:space="0" w:color="auto"/>
            <w:left w:val="none" w:sz="0" w:space="0" w:color="auto"/>
            <w:bottom w:val="none" w:sz="0" w:space="0" w:color="auto"/>
            <w:right w:val="none" w:sz="0" w:space="0" w:color="auto"/>
          </w:divBdr>
        </w:div>
        <w:div w:id="1210872141">
          <w:marLeft w:val="0"/>
          <w:marRight w:val="0"/>
          <w:marTop w:val="0"/>
          <w:marBottom w:val="0"/>
          <w:divBdr>
            <w:top w:val="none" w:sz="0" w:space="0" w:color="auto"/>
            <w:left w:val="none" w:sz="0" w:space="0" w:color="auto"/>
            <w:bottom w:val="none" w:sz="0" w:space="0" w:color="auto"/>
            <w:right w:val="none" w:sz="0" w:space="0" w:color="auto"/>
          </w:divBdr>
        </w:div>
      </w:divsChild>
    </w:div>
    <w:div w:id="1538005552">
      <w:bodyDiv w:val="1"/>
      <w:marLeft w:val="0"/>
      <w:marRight w:val="0"/>
      <w:marTop w:val="0"/>
      <w:marBottom w:val="0"/>
      <w:divBdr>
        <w:top w:val="none" w:sz="0" w:space="0" w:color="auto"/>
        <w:left w:val="none" w:sz="0" w:space="0" w:color="auto"/>
        <w:bottom w:val="none" w:sz="0" w:space="0" w:color="auto"/>
        <w:right w:val="none" w:sz="0" w:space="0" w:color="auto"/>
      </w:divBdr>
      <w:divsChild>
        <w:div w:id="2068609057">
          <w:marLeft w:val="0"/>
          <w:marRight w:val="0"/>
          <w:marTop w:val="0"/>
          <w:marBottom w:val="0"/>
          <w:divBdr>
            <w:top w:val="none" w:sz="0" w:space="0" w:color="auto"/>
            <w:left w:val="none" w:sz="0" w:space="0" w:color="auto"/>
            <w:bottom w:val="none" w:sz="0" w:space="0" w:color="auto"/>
            <w:right w:val="none" w:sz="0" w:space="0" w:color="auto"/>
          </w:divBdr>
        </w:div>
        <w:div w:id="1137454728">
          <w:marLeft w:val="0"/>
          <w:marRight w:val="0"/>
          <w:marTop w:val="0"/>
          <w:marBottom w:val="0"/>
          <w:divBdr>
            <w:top w:val="none" w:sz="0" w:space="0" w:color="auto"/>
            <w:left w:val="none" w:sz="0" w:space="0" w:color="auto"/>
            <w:bottom w:val="none" w:sz="0" w:space="0" w:color="auto"/>
            <w:right w:val="none" w:sz="0" w:space="0" w:color="auto"/>
          </w:divBdr>
        </w:div>
        <w:div w:id="827018584">
          <w:marLeft w:val="0"/>
          <w:marRight w:val="0"/>
          <w:marTop w:val="0"/>
          <w:marBottom w:val="0"/>
          <w:divBdr>
            <w:top w:val="none" w:sz="0" w:space="0" w:color="auto"/>
            <w:left w:val="none" w:sz="0" w:space="0" w:color="auto"/>
            <w:bottom w:val="none" w:sz="0" w:space="0" w:color="auto"/>
            <w:right w:val="none" w:sz="0" w:space="0" w:color="auto"/>
          </w:divBdr>
        </w:div>
        <w:div w:id="1162232450">
          <w:marLeft w:val="0"/>
          <w:marRight w:val="0"/>
          <w:marTop w:val="0"/>
          <w:marBottom w:val="0"/>
          <w:divBdr>
            <w:top w:val="none" w:sz="0" w:space="0" w:color="auto"/>
            <w:left w:val="none" w:sz="0" w:space="0" w:color="auto"/>
            <w:bottom w:val="none" w:sz="0" w:space="0" w:color="auto"/>
            <w:right w:val="none" w:sz="0" w:space="0" w:color="auto"/>
          </w:divBdr>
        </w:div>
        <w:div w:id="316423029">
          <w:marLeft w:val="0"/>
          <w:marRight w:val="0"/>
          <w:marTop w:val="0"/>
          <w:marBottom w:val="0"/>
          <w:divBdr>
            <w:top w:val="none" w:sz="0" w:space="0" w:color="auto"/>
            <w:left w:val="none" w:sz="0" w:space="0" w:color="auto"/>
            <w:bottom w:val="none" w:sz="0" w:space="0" w:color="auto"/>
            <w:right w:val="none" w:sz="0" w:space="0" w:color="auto"/>
          </w:divBdr>
        </w:div>
        <w:div w:id="139738189">
          <w:marLeft w:val="0"/>
          <w:marRight w:val="0"/>
          <w:marTop w:val="0"/>
          <w:marBottom w:val="0"/>
          <w:divBdr>
            <w:top w:val="none" w:sz="0" w:space="0" w:color="auto"/>
            <w:left w:val="none" w:sz="0" w:space="0" w:color="auto"/>
            <w:bottom w:val="none" w:sz="0" w:space="0" w:color="auto"/>
            <w:right w:val="none" w:sz="0" w:space="0" w:color="auto"/>
          </w:divBdr>
        </w:div>
        <w:div w:id="1787313153">
          <w:marLeft w:val="0"/>
          <w:marRight w:val="0"/>
          <w:marTop w:val="0"/>
          <w:marBottom w:val="0"/>
          <w:divBdr>
            <w:top w:val="none" w:sz="0" w:space="0" w:color="auto"/>
            <w:left w:val="none" w:sz="0" w:space="0" w:color="auto"/>
            <w:bottom w:val="none" w:sz="0" w:space="0" w:color="auto"/>
            <w:right w:val="none" w:sz="0" w:space="0" w:color="auto"/>
          </w:divBdr>
        </w:div>
        <w:div w:id="432937310">
          <w:marLeft w:val="0"/>
          <w:marRight w:val="0"/>
          <w:marTop w:val="0"/>
          <w:marBottom w:val="0"/>
          <w:divBdr>
            <w:top w:val="none" w:sz="0" w:space="0" w:color="auto"/>
            <w:left w:val="none" w:sz="0" w:space="0" w:color="auto"/>
            <w:bottom w:val="none" w:sz="0" w:space="0" w:color="auto"/>
            <w:right w:val="none" w:sz="0" w:space="0" w:color="auto"/>
          </w:divBdr>
        </w:div>
        <w:div w:id="1119296357">
          <w:marLeft w:val="0"/>
          <w:marRight w:val="0"/>
          <w:marTop w:val="0"/>
          <w:marBottom w:val="0"/>
          <w:divBdr>
            <w:top w:val="none" w:sz="0" w:space="0" w:color="auto"/>
            <w:left w:val="none" w:sz="0" w:space="0" w:color="auto"/>
            <w:bottom w:val="none" w:sz="0" w:space="0" w:color="auto"/>
            <w:right w:val="none" w:sz="0" w:space="0" w:color="auto"/>
          </w:divBdr>
        </w:div>
        <w:div w:id="1982880982">
          <w:marLeft w:val="0"/>
          <w:marRight w:val="0"/>
          <w:marTop w:val="0"/>
          <w:marBottom w:val="0"/>
          <w:divBdr>
            <w:top w:val="none" w:sz="0" w:space="0" w:color="auto"/>
            <w:left w:val="none" w:sz="0" w:space="0" w:color="auto"/>
            <w:bottom w:val="none" w:sz="0" w:space="0" w:color="auto"/>
            <w:right w:val="none" w:sz="0" w:space="0" w:color="auto"/>
          </w:divBdr>
        </w:div>
        <w:div w:id="653800597">
          <w:marLeft w:val="0"/>
          <w:marRight w:val="0"/>
          <w:marTop w:val="0"/>
          <w:marBottom w:val="0"/>
          <w:divBdr>
            <w:top w:val="none" w:sz="0" w:space="0" w:color="auto"/>
            <w:left w:val="none" w:sz="0" w:space="0" w:color="auto"/>
            <w:bottom w:val="none" w:sz="0" w:space="0" w:color="auto"/>
            <w:right w:val="none" w:sz="0" w:space="0" w:color="auto"/>
          </w:divBdr>
        </w:div>
      </w:divsChild>
    </w:div>
    <w:div w:id="1545823936">
      <w:bodyDiv w:val="1"/>
      <w:marLeft w:val="0"/>
      <w:marRight w:val="0"/>
      <w:marTop w:val="0"/>
      <w:marBottom w:val="0"/>
      <w:divBdr>
        <w:top w:val="none" w:sz="0" w:space="0" w:color="auto"/>
        <w:left w:val="none" w:sz="0" w:space="0" w:color="auto"/>
        <w:bottom w:val="none" w:sz="0" w:space="0" w:color="auto"/>
        <w:right w:val="none" w:sz="0" w:space="0" w:color="auto"/>
      </w:divBdr>
    </w:div>
    <w:div w:id="1603223448">
      <w:bodyDiv w:val="1"/>
      <w:marLeft w:val="0"/>
      <w:marRight w:val="0"/>
      <w:marTop w:val="0"/>
      <w:marBottom w:val="0"/>
      <w:divBdr>
        <w:top w:val="none" w:sz="0" w:space="0" w:color="auto"/>
        <w:left w:val="none" w:sz="0" w:space="0" w:color="auto"/>
        <w:bottom w:val="none" w:sz="0" w:space="0" w:color="auto"/>
        <w:right w:val="none" w:sz="0" w:space="0" w:color="auto"/>
      </w:divBdr>
      <w:divsChild>
        <w:div w:id="633482077">
          <w:marLeft w:val="0"/>
          <w:marRight w:val="0"/>
          <w:marTop w:val="0"/>
          <w:marBottom w:val="0"/>
          <w:divBdr>
            <w:top w:val="none" w:sz="0" w:space="0" w:color="auto"/>
            <w:left w:val="none" w:sz="0" w:space="0" w:color="auto"/>
            <w:bottom w:val="none" w:sz="0" w:space="0" w:color="auto"/>
            <w:right w:val="none" w:sz="0" w:space="0" w:color="auto"/>
          </w:divBdr>
        </w:div>
        <w:div w:id="729696414">
          <w:marLeft w:val="0"/>
          <w:marRight w:val="0"/>
          <w:marTop w:val="0"/>
          <w:marBottom w:val="0"/>
          <w:divBdr>
            <w:top w:val="none" w:sz="0" w:space="0" w:color="auto"/>
            <w:left w:val="none" w:sz="0" w:space="0" w:color="auto"/>
            <w:bottom w:val="none" w:sz="0" w:space="0" w:color="auto"/>
            <w:right w:val="none" w:sz="0" w:space="0" w:color="auto"/>
          </w:divBdr>
        </w:div>
        <w:div w:id="1661691683">
          <w:marLeft w:val="0"/>
          <w:marRight w:val="0"/>
          <w:marTop w:val="0"/>
          <w:marBottom w:val="0"/>
          <w:divBdr>
            <w:top w:val="none" w:sz="0" w:space="0" w:color="auto"/>
            <w:left w:val="none" w:sz="0" w:space="0" w:color="auto"/>
            <w:bottom w:val="none" w:sz="0" w:space="0" w:color="auto"/>
            <w:right w:val="none" w:sz="0" w:space="0" w:color="auto"/>
          </w:divBdr>
        </w:div>
        <w:div w:id="1626736447">
          <w:marLeft w:val="0"/>
          <w:marRight w:val="0"/>
          <w:marTop w:val="0"/>
          <w:marBottom w:val="0"/>
          <w:divBdr>
            <w:top w:val="none" w:sz="0" w:space="0" w:color="auto"/>
            <w:left w:val="none" w:sz="0" w:space="0" w:color="auto"/>
            <w:bottom w:val="none" w:sz="0" w:space="0" w:color="auto"/>
            <w:right w:val="none" w:sz="0" w:space="0" w:color="auto"/>
          </w:divBdr>
        </w:div>
        <w:div w:id="157577009">
          <w:marLeft w:val="0"/>
          <w:marRight w:val="0"/>
          <w:marTop w:val="0"/>
          <w:marBottom w:val="0"/>
          <w:divBdr>
            <w:top w:val="none" w:sz="0" w:space="0" w:color="auto"/>
            <w:left w:val="none" w:sz="0" w:space="0" w:color="auto"/>
            <w:bottom w:val="none" w:sz="0" w:space="0" w:color="auto"/>
            <w:right w:val="none" w:sz="0" w:space="0" w:color="auto"/>
          </w:divBdr>
        </w:div>
        <w:div w:id="1585800068">
          <w:marLeft w:val="0"/>
          <w:marRight w:val="0"/>
          <w:marTop w:val="0"/>
          <w:marBottom w:val="0"/>
          <w:divBdr>
            <w:top w:val="none" w:sz="0" w:space="0" w:color="auto"/>
            <w:left w:val="none" w:sz="0" w:space="0" w:color="auto"/>
            <w:bottom w:val="none" w:sz="0" w:space="0" w:color="auto"/>
            <w:right w:val="none" w:sz="0" w:space="0" w:color="auto"/>
          </w:divBdr>
        </w:div>
        <w:div w:id="1819615871">
          <w:marLeft w:val="0"/>
          <w:marRight w:val="0"/>
          <w:marTop w:val="0"/>
          <w:marBottom w:val="0"/>
          <w:divBdr>
            <w:top w:val="none" w:sz="0" w:space="0" w:color="auto"/>
            <w:left w:val="none" w:sz="0" w:space="0" w:color="auto"/>
            <w:bottom w:val="none" w:sz="0" w:space="0" w:color="auto"/>
            <w:right w:val="none" w:sz="0" w:space="0" w:color="auto"/>
          </w:divBdr>
        </w:div>
        <w:div w:id="1858426149">
          <w:marLeft w:val="0"/>
          <w:marRight w:val="0"/>
          <w:marTop w:val="0"/>
          <w:marBottom w:val="0"/>
          <w:divBdr>
            <w:top w:val="none" w:sz="0" w:space="0" w:color="auto"/>
            <w:left w:val="none" w:sz="0" w:space="0" w:color="auto"/>
            <w:bottom w:val="none" w:sz="0" w:space="0" w:color="auto"/>
            <w:right w:val="none" w:sz="0" w:space="0" w:color="auto"/>
          </w:divBdr>
        </w:div>
        <w:div w:id="2079084082">
          <w:marLeft w:val="0"/>
          <w:marRight w:val="0"/>
          <w:marTop w:val="0"/>
          <w:marBottom w:val="0"/>
          <w:divBdr>
            <w:top w:val="none" w:sz="0" w:space="0" w:color="auto"/>
            <w:left w:val="none" w:sz="0" w:space="0" w:color="auto"/>
            <w:bottom w:val="none" w:sz="0" w:space="0" w:color="auto"/>
            <w:right w:val="none" w:sz="0" w:space="0" w:color="auto"/>
          </w:divBdr>
        </w:div>
        <w:div w:id="2047900338">
          <w:marLeft w:val="0"/>
          <w:marRight w:val="0"/>
          <w:marTop w:val="0"/>
          <w:marBottom w:val="0"/>
          <w:divBdr>
            <w:top w:val="none" w:sz="0" w:space="0" w:color="auto"/>
            <w:left w:val="none" w:sz="0" w:space="0" w:color="auto"/>
            <w:bottom w:val="none" w:sz="0" w:space="0" w:color="auto"/>
            <w:right w:val="none" w:sz="0" w:space="0" w:color="auto"/>
          </w:divBdr>
        </w:div>
        <w:div w:id="580599125">
          <w:marLeft w:val="0"/>
          <w:marRight w:val="0"/>
          <w:marTop w:val="0"/>
          <w:marBottom w:val="0"/>
          <w:divBdr>
            <w:top w:val="none" w:sz="0" w:space="0" w:color="auto"/>
            <w:left w:val="none" w:sz="0" w:space="0" w:color="auto"/>
            <w:bottom w:val="none" w:sz="0" w:space="0" w:color="auto"/>
            <w:right w:val="none" w:sz="0" w:space="0" w:color="auto"/>
          </w:divBdr>
        </w:div>
        <w:div w:id="1917939912">
          <w:marLeft w:val="0"/>
          <w:marRight w:val="0"/>
          <w:marTop w:val="0"/>
          <w:marBottom w:val="0"/>
          <w:divBdr>
            <w:top w:val="none" w:sz="0" w:space="0" w:color="auto"/>
            <w:left w:val="none" w:sz="0" w:space="0" w:color="auto"/>
            <w:bottom w:val="none" w:sz="0" w:space="0" w:color="auto"/>
            <w:right w:val="none" w:sz="0" w:space="0" w:color="auto"/>
          </w:divBdr>
        </w:div>
        <w:div w:id="1414738776">
          <w:marLeft w:val="0"/>
          <w:marRight w:val="0"/>
          <w:marTop w:val="0"/>
          <w:marBottom w:val="0"/>
          <w:divBdr>
            <w:top w:val="none" w:sz="0" w:space="0" w:color="auto"/>
            <w:left w:val="none" w:sz="0" w:space="0" w:color="auto"/>
            <w:bottom w:val="none" w:sz="0" w:space="0" w:color="auto"/>
            <w:right w:val="none" w:sz="0" w:space="0" w:color="auto"/>
          </w:divBdr>
        </w:div>
      </w:divsChild>
    </w:div>
    <w:div w:id="1614819875">
      <w:bodyDiv w:val="1"/>
      <w:marLeft w:val="0"/>
      <w:marRight w:val="0"/>
      <w:marTop w:val="0"/>
      <w:marBottom w:val="0"/>
      <w:divBdr>
        <w:top w:val="none" w:sz="0" w:space="0" w:color="auto"/>
        <w:left w:val="none" w:sz="0" w:space="0" w:color="auto"/>
        <w:bottom w:val="none" w:sz="0" w:space="0" w:color="auto"/>
        <w:right w:val="none" w:sz="0" w:space="0" w:color="auto"/>
      </w:divBdr>
    </w:div>
    <w:div w:id="1615089630">
      <w:bodyDiv w:val="1"/>
      <w:marLeft w:val="0"/>
      <w:marRight w:val="0"/>
      <w:marTop w:val="0"/>
      <w:marBottom w:val="0"/>
      <w:divBdr>
        <w:top w:val="none" w:sz="0" w:space="0" w:color="auto"/>
        <w:left w:val="none" w:sz="0" w:space="0" w:color="auto"/>
        <w:bottom w:val="none" w:sz="0" w:space="0" w:color="auto"/>
        <w:right w:val="none" w:sz="0" w:space="0" w:color="auto"/>
      </w:divBdr>
    </w:div>
    <w:div w:id="1621035208">
      <w:bodyDiv w:val="1"/>
      <w:marLeft w:val="0"/>
      <w:marRight w:val="0"/>
      <w:marTop w:val="0"/>
      <w:marBottom w:val="0"/>
      <w:divBdr>
        <w:top w:val="none" w:sz="0" w:space="0" w:color="auto"/>
        <w:left w:val="none" w:sz="0" w:space="0" w:color="auto"/>
        <w:bottom w:val="none" w:sz="0" w:space="0" w:color="auto"/>
        <w:right w:val="none" w:sz="0" w:space="0" w:color="auto"/>
      </w:divBdr>
      <w:divsChild>
        <w:div w:id="1721588243">
          <w:marLeft w:val="0"/>
          <w:marRight w:val="0"/>
          <w:marTop w:val="0"/>
          <w:marBottom w:val="0"/>
          <w:divBdr>
            <w:top w:val="none" w:sz="0" w:space="0" w:color="auto"/>
            <w:left w:val="none" w:sz="0" w:space="0" w:color="auto"/>
            <w:bottom w:val="none" w:sz="0" w:space="0" w:color="auto"/>
            <w:right w:val="none" w:sz="0" w:space="0" w:color="auto"/>
          </w:divBdr>
        </w:div>
        <w:div w:id="606502013">
          <w:marLeft w:val="0"/>
          <w:marRight w:val="0"/>
          <w:marTop w:val="0"/>
          <w:marBottom w:val="0"/>
          <w:divBdr>
            <w:top w:val="none" w:sz="0" w:space="0" w:color="auto"/>
            <w:left w:val="none" w:sz="0" w:space="0" w:color="auto"/>
            <w:bottom w:val="none" w:sz="0" w:space="0" w:color="auto"/>
            <w:right w:val="none" w:sz="0" w:space="0" w:color="auto"/>
          </w:divBdr>
        </w:div>
        <w:div w:id="1751269114">
          <w:marLeft w:val="0"/>
          <w:marRight w:val="0"/>
          <w:marTop w:val="0"/>
          <w:marBottom w:val="0"/>
          <w:divBdr>
            <w:top w:val="none" w:sz="0" w:space="0" w:color="auto"/>
            <w:left w:val="none" w:sz="0" w:space="0" w:color="auto"/>
            <w:bottom w:val="none" w:sz="0" w:space="0" w:color="auto"/>
            <w:right w:val="none" w:sz="0" w:space="0" w:color="auto"/>
          </w:divBdr>
        </w:div>
        <w:div w:id="487595378">
          <w:marLeft w:val="0"/>
          <w:marRight w:val="0"/>
          <w:marTop w:val="0"/>
          <w:marBottom w:val="0"/>
          <w:divBdr>
            <w:top w:val="none" w:sz="0" w:space="0" w:color="auto"/>
            <w:left w:val="none" w:sz="0" w:space="0" w:color="auto"/>
            <w:bottom w:val="none" w:sz="0" w:space="0" w:color="auto"/>
            <w:right w:val="none" w:sz="0" w:space="0" w:color="auto"/>
          </w:divBdr>
        </w:div>
        <w:div w:id="648171116">
          <w:marLeft w:val="0"/>
          <w:marRight w:val="0"/>
          <w:marTop w:val="0"/>
          <w:marBottom w:val="0"/>
          <w:divBdr>
            <w:top w:val="none" w:sz="0" w:space="0" w:color="auto"/>
            <w:left w:val="none" w:sz="0" w:space="0" w:color="auto"/>
            <w:bottom w:val="none" w:sz="0" w:space="0" w:color="auto"/>
            <w:right w:val="none" w:sz="0" w:space="0" w:color="auto"/>
          </w:divBdr>
        </w:div>
        <w:div w:id="308825955">
          <w:marLeft w:val="0"/>
          <w:marRight w:val="0"/>
          <w:marTop w:val="0"/>
          <w:marBottom w:val="0"/>
          <w:divBdr>
            <w:top w:val="none" w:sz="0" w:space="0" w:color="auto"/>
            <w:left w:val="none" w:sz="0" w:space="0" w:color="auto"/>
            <w:bottom w:val="none" w:sz="0" w:space="0" w:color="auto"/>
            <w:right w:val="none" w:sz="0" w:space="0" w:color="auto"/>
          </w:divBdr>
        </w:div>
        <w:div w:id="780807499">
          <w:marLeft w:val="0"/>
          <w:marRight w:val="0"/>
          <w:marTop w:val="0"/>
          <w:marBottom w:val="0"/>
          <w:divBdr>
            <w:top w:val="none" w:sz="0" w:space="0" w:color="auto"/>
            <w:left w:val="none" w:sz="0" w:space="0" w:color="auto"/>
            <w:bottom w:val="none" w:sz="0" w:space="0" w:color="auto"/>
            <w:right w:val="none" w:sz="0" w:space="0" w:color="auto"/>
          </w:divBdr>
        </w:div>
        <w:div w:id="558054576">
          <w:marLeft w:val="0"/>
          <w:marRight w:val="0"/>
          <w:marTop w:val="0"/>
          <w:marBottom w:val="0"/>
          <w:divBdr>
            <w:top w:val="none" w:sz="0" w:space="0" w:color="auto"/>
            <w:left w:val="none" w:sz="0" w:space="0" w:color="auto"/>
            <w:bottom w:val="none" w:sz="0" w:space="0" w:color="auto"/>
            <w:right w:val="none" w:sz="0" w:space="0" w:color="auto"/>
          </w:divBdr>
        </w:div>
        <w:div w:id="1361785697">
          <w:marLeft w:val="0"/>
          <w:marRight w:val="0"/>
          <w:marTop w:val="0"/>
          <w:marBottom w:val="0"/>
          <w:divBdr>
            <w:top w:val="none" w:sz="0" w:space="0" w:color="auto"/>
            <w:left w:val="none" w:sz="0" w:space="0" w:color="auto"/>
            <w:bottom w:val="none" w:sz="0" w:space="0" w:color="auto"/>
            <w:right w:val="none" w:sz="0" w:space="0" w:color="auto"/>
          </w:divBdr>
        </w:div>
        <w:div w:id="370886862">
          <w:marLeft w:val="0"/>
          <w:marRight w:val="0"/>
          <w:marTop w:val="0"/>
          <w:marBottom w:val="0"/>
          <w:divBdr>
            <w:top w:val="none" w:sz="0" w:space="0" w:color="auto"/>
            <w:left w:val="none" w:sz="0" w:space="0" w:color="auto"/>
            <w:bottom w:val="none" w:sz="0" w:space="0" w:color="auto"/>
            <w:right w:val="none" w:sz="0" w:space="0" w:color="auto"/>
          </w:divBdr>
        </w:div>
        <w:div w:id="692848377">
          <w:marLeft w:val="0"/>
          <w:marRight w:val="0"/>
          <w:marTop w:val="0"/>
          <w:marBottom w:val="0"/>
          <w:divBdr>
            <w:top w:val="none" w:sz="0" w:space="0" w:color="auto"/>
            <w:left w:val="none" w:sz="0" w:space="0" w:color="auto"/>
            <w:bottom w:val="none" w:sz="0" w:space="0" w:color="auto"/>
            <w:right w:val="none" w:sz="0" w:space="0" w:color="auto"/>
          </w:divBdr>
        </w:div>
        <w:div w:id="225914702">
          <w:marLeft w:val="0"/>
          <w:marRight w:val="0"/>
          <w:marTop w:val="0"/>
          <w:marBottom w:val="0"/>
          <w:divBdr>
            <w:top w:val="none" w:sz="0" w:space="0" w:color="auto"/>
            <w:left w:val="none" w:sz="0" w:space="0" w:color="auto"/>
            <w:bottom w:val="none" w:sz="0" w:space="0" w:color="auto"/>
            <w:right w:val="none" w:sz="0" w:space="0" w:color="auto"/>
          </w:divBdr>
        </w:div>
        <w:div w:id="1718895951">
          <w:marLeft w:val="0"/>
          <w:marRight w:val="0"/>
          <w:marTop w:val="0"/>
          <w:marBottom w:val="0"/>
          <w:divBdr>
            <w:top w:val="none" w:sz="0" w:space="0" w:color="auto"/>
            <w:left w:val="none" w:sz="0" w:space="0" w:color="auto"/>
            <w:bottom w:val="none" w:sz="0" w:space="0" w:color="auto"/>
            <w:right w:val="none" w:sz="0" w:space="0" w:color="auto"/>
          </w:divBdr>
        </w:div>
        <w:div w:id="170219693">
          <w:marLeft w:val="0"/>
          <w:marRight w:val="0"/>
          <w:marTop w:val="0"/>
          <w:marBottom w:val="0"/>
          <w:divBdr>
            <w:top w:val="none" w:sz="0" w:space="0" w:color="auto"/>
            <w:left w:val="none" w:sz="0" w:space="0" w:color="auto"/>
            <w:bottom w:val="none" w:sz="0" w:space="0" w:color="auto"/>
            <w:right w:val="none" w:sz="0" w:space="0" w:color="auto"/>
          </w:divBdr>
        </w:div>
        <w:div w:id="1953052632">
          <w:marLeft w:val="0"/>
          <w:marRight w:val="0"/>
          <w:marTop w:val="0"/>
          <w:marBottom w:val="0"/>
          <w:divBdr>
            <w:top w:val="none" w:sz="0" w:space="0" w:color="auto"/>
            <w:left w:val="none" w:sz="0" w:space="0" w:color="auto"/>
            <w:bottom w:val="none" w:sz="0" w:space="0" w:color="auto"/>
            <w:right w:val="none" w:sz="0" w:space="0" w:color="auto"/>
          </w:divBdr>
        </w:div>
        <w:div w:id="1897886270">
          <w:marLeft w:val="0"/>
          <w:marRight w:val="0"/>
          <w:marTop w:val="0"/>
          <w:marBottom w:val="0"/>
          <w:divBdr>
            <w:top w:val="none" w:sz="0" w:space="0" w:color="auto"/>
            <w:left w:val="none" w:sz="0" w:space="0" w:color="auto"/>
            <w:bottom w:val="none" w:sz="0" w:space="0" w:color="auto"/>
            <w:right w:val="none" w:sz="0" w:space="0" w:color="auto"/>
          </w:divBdr>
        </w:div>
        <w:div w:id="1378313723">
          <w:marLeft w:val="0"/>
          <w:marRight w:val="0"/>
          <w:marTop w:val="0"/>
          <w:marBottom w:val="0"/>
          <w:divBdr>
            <w:top w:val="none" w:sz="0" w:space="0" w:color="auto"/>
            <w:left w:val="none" w:sz="0" w:space="0" w:color="auto"/>
            <w:bottom w:val="none" w:sz="0" w:space="0" w:color="auto"/>
            <w:right w:val="none" w:sz="0" w:space="0" w:color="auto"/>
          </w:divBdr>
        </w:div>
        <w:div w:id="18550404">
          <w:marLeft w:val="0"/>
          <w:marRight w:val="0"/>
          <w:marTop w:val="0"/>
          <w:marBottom w:val="0"/>
          <w:divBdr>
            <w:top w:val="none" w:sz="0" w:space="0" w:color="auto"/>
            <w:left w:val="none" w:sz="0" w:space="0" w:color="auto"/>
            <w:bottom w:val="none" w:sz="0" w:space="0" w:color="auto"/>
            <w:right w:val="none" w:sz="0" w:space="0" w:color="auto"/>
          </w:divBdr>
        </w:div>
        <w:div w:id="1837718770">
          <w:marLeft w:val="0"/>
          <w:marRight w:val="0"/>
          <w:marTop w:val="0"/>
          <w:marBottom w:val="0"/>
          <w:divBdr>
            <w:top w:val="none" w:sz="0" w:space="0" w:color="auto"/>
            <w:left w:val="none" w:sz="0" w:space="0" w:color="auto"/>
            <w:bottom w:val="none" w:sz="0" w:space="0" w:color="auto"/>
            <w:right w:val="none" w:sz="0" w:space="0" w:color="auto"/>
          </w:divBdr>
        </w:div>
      </w:divsChild>
    </w:div>
    <w:div w:id="1640645598">
      <w:bodyDiv w:val="1"/>
      <w:marLeft w:val="0"/>
      <w:marRight w:val="0"/>
      <w:marTop w:val="0"/>
      <w:marBottom w:val="0"/>
      <w:divBdr>
        <w:top w:val="none" w:sz="0" w:space="0" w:color="auto"/>
        <w:left w:val="none" w:sz="0" w:space="0" w:color="auto"/>
        <w:bottom w:val="none" w:sz="0" w:space="0" w:color="auto"/>
        <w:right w:val="none" w:sz="0" w:space="0" w:color="auto"/>
      </w:divBdr>
    </w:div>
    <w:div w:id="1646206223">
      <w:bodyDiv w:val="1"/>
      <w:marLeft w:val="0"/>
      <w:marRight w:val="0"/>
      <w:marTop w:val="0"/>
      <w:marBottom w:val="0"/>
      <w:divBdr>
        <w:top w:val="none" w:sz="0" w:space="0" w:color="auto"/>
        <w:left w:val="none" w:sz="0" w:space="0" w:color="auto"/>
        <w:bottom w:val="none" w:sz="0" w:space="0" w:color="auto"/>
        <w:right w:val="none" w:sz="0" w:space="0" w:color="auto"/>
      </w:divBdr>
    </w:div>
    <w:div w:id="1665089812">
      <w:bodyDiv w:val="1"/>
      <w:marLeft w:val="0"/>
      <w:marRight w:val="0"/>
      <w:marTop w:val="0"/>
      <w:marBottom w:val="0"/>
      <w:divBdr>
        <w:top w:val="none" w:sz="0" w:space="0" w:color="auto"/>
        <w:left w:val="none" w:sz="0" w:space="0" w:color="auto"/>
        <w:bottom w:val="none" w:sz="0" w:space="0" w:color="auto"/>
        <w:right w:val="none" w:sz="0" w:space="0" w:color="auto"/>
      </w:divBdr>
    </w:div>
    <w:div w:id="1671785943">
      <w:bodyDiv w:val="1"/>
      <w:marLeft w:val="0"/>
      <w:marRight w:val="0"/>
      <w:marTop w:val="0"/>
      <w:marBottom w:val="0"/>
      <w:divBdr>
        <w:top w:val="none" w:sz="0" w:space="0" w:color="auto"/>
        <w:left w:val="none" w:sz="0" w:space="0" w:color="auto"/>
        <w:bottom w:val="none" w:sz="0" w:space="0" w:color="auto"/>
        <w:right w:val="none" w:sz="0" w:space="0" w:color="auto"/>
      </w:divBdr>
      <w:divsChild>
        <w:div w:id="1480881246">
          <w:marLeft w:val="0"/>
          <w:marRight w:val="0"/>
          <w:marTop w:val="0"/>
          <w:marBottom w:val="0"/>
          <w:divBdr>
            <w:top w:val="none" w:sz="0" w:space="0" w:color="auto"/>
            <w:left w:val="none" w:sz="0" w:space="0" w:color="auto"/>
            <w:bottom w:val="none" w:sz="0" w:space="0" w:color="auto"/>
            <w:right w:val="none" w:sz="0" w:space="0" w:color="auto"/>
          </w:divBdr>
        </w:div>
        <w:div w:id="1466924737">
          <w:marLeft w:val="0"/>
          <w:marRight w:val="0"/>
          <w:marTop w:val="0"/>
          <w:marBottom w:val="0"/>
          <w:divBdr>
            <w:top w:val="none" w:sz="0" w:space="0" w:color="auto"/>
            <w:left w:val="none" w:sz="0" w:space="0" w:color="auto"/>
            <w:bottom w:val="none" w:sz="0" w:space="0" w:color="auto"/>
            <w:right w:val="none" w:sz="0" w:space="0" w:color="auto"/>
          </w:divBdr>
        </w:div>
        <w:div w:id="1772315657">
          <w:marLeft w:val="0"/>
          <w:marRight w:val="0"/>
          <w:marTop w:val="0"/>
          <w:marBottom w:val="0"/>
          <w:divBdr>
            <w:top w:val="none" w:sz="0" w:space="0" w:color="auto"/>
            <w:left w:val="none" w:sz="0" w:space="0" w:color="auto"/>
            <w:bottom w:val="none" w:sz="0" w:space="0" w:color="auto"/>
            <w:right w:val="none" w:sz="0" w:space="0" w:color="auto"/>
          </w:divBdr>
        </w:div>
        <w:div w:id="1209758464">
          <w:marLeft w:val="0"/>
          <w:marRight w:val="0"/>
          <w:marTop w:val="0"/>
          <w:marBottom w:val="0"/>
          <w:divBdr>
            <w:top w:val="none" w:sz="0" w:space="0" w:color="auto"/>
            <w:left w:val="none" w:sz="0" w:space="0" w:color="auto"/>
            <w:bottom w:val="none" w:sz="0" w:space="0" w:color="auto"/>
            <w:right w:val="none" w:sz="0" w:space="0" w:color="auto"/>
          </w:divBdr>
        </w:div>
      </w:divsChild>
    </w:div>
    <w:div w:id="1673296596">
      <w:bodyDiv w:val="1"/>
      <w:marLeft w:val="0"/>
      <w:marRight w:val="0"/>
      <w:marTop w:val="0"/>
      <w:marBottom w:val="0"/>
      <w:divBdr>
        <w:top w:val="none" w:sz="0" w:space="0" w:color="auto"/>
        <w:left w:val="none" w:sz="0" w:space="0" w:color="auto"/>
        <w:bottom w:val="none" w:sz="0" w:space="0" w:color="auto"/>
        <w:right w:val="none" w:sz="0" w:space="0" w:color="auto"/>
      </w:divBdr>
      <w:divsChild>
        <w:div w:id="1768037543">
          <w:marLeft w:val="0"/>
          <w:marRight w:val="0"/>
          <w:marTop w:val="0"/>
          <w:marBottom w:val="0"/>
          <w:divBdr>
            <w:top w:val="none" w:sz="0" w:space="0" w:color="auto"/>
            <w:left w:val="none" w:sz="0" w:space="0" w:color="auto"/>
            <w:bottom w:val="none" w:sz="0" w:space="0" w:color="auto"/>
            <w:right w:val="none" w:sz="0" w:space="0" w:color="auto"/>
          </w:divBdr>
        </w:div>
        <w:div w:id="1288510745">
          <w:marLeft w:val="0"/>
          <w:marRight w:val="0"/>
          <w:marTop w:val="0"/>
          <w:marBottom w:val="0"/>
          <w:divBdr>
            <w:top w:val="none" w:sz="0" w:space="0" w:color="auto"/>
            <w:left w:val="none" w:sz="0" w:space="0" w:color="auto"/>
            <w:bottom w:val="none" w:sz="0" w:space="0" w:color="auto"/>
            <w:right w:val="none" w:sz="0" w:space="0" w:color="auto"/>
          </w:divBdr>
        </w:div>
        <w:div w:id="1532037135">
          <w:marLeft w:val="0"/>
          <w:marRight w:val="0"/>
          <w:marTop w:val="0"/>
          <w:marBottom w:val="0"/>
          <w:divBdr>
            <w:top w:val="none" w:sz="0" w:space="0" w:color="auto"/>
            <w:left w:val="none" w:sz="0" w:space="0" w:color="auto"/>
            <w:bottom w:val="none" w:sz="0" w:space="0" w:color="auto"/>
            <w:right w:val="none" w:sz="0" w:space="0" w:color="auto"/>
          </w:divBdr>
        </w:div>
        <w:div w:id="516431576">
          <w:marLeft w:val="0"/>
          <w:marRight w:val="0"/>
          <w:marTop w:val="0"/>
          <w:marBottom w:val="0"/>
          <w:divBdr>
            <w:top w:val="none" w:sz="0" w:space="0" w:color="auto"/>
            <w:left w:val="none" w:sz="0" w:space="0" w:color="auto"/>
            <w:bottom w:val="none" w:sz="0" w:space="0" w:color="auto"/>
            <w:right w:val="none" w:sz="0" w:space="0" w:color="auto"/>
          </w:divBdr>
        </w:div>
        <w:div w:id="1324629489">
          <w:marLeft w:val="0"/>
          <w:marRight w:val="0"/>
          <w:marTop w:val="0"/>
          <w:marBottom w:val="0"/>
          <w:divBdr>
            <w:top w:val="none" w:sz="0" w:space="0" w:color="auto"/>
            <w:left w:val="none" w:sz="0" w:space="0" w:color="auto"/>
            <w:bottom w:val="none" w:sz="0" w:space="0" w:color="auto"/>
            <w:right w:val="none" w:sz="0" w:space="0" w:color="auto"/>
          </w:divBdr>
        </w:div>
        <w:div w:id="1459376115">
          <w:marLeft w:val="0"/>
          <w:marRight w:val="0"/>
          <w:marTop w:val="0"/>
          <w:marBottom w:val="0"/>
          <w:divBdr>
            <w:top w:val="none" w:sz="0" w:space="0" w:color="auto"/>
            <w:left w:val="none" w:sz="0" w:space="0" w:color="auto"/>
            <w:bottom w:val="none" w:sz="0" w:space="0" w:color="auto"/>
            <w:right w:val="none" w:sz="0" w:space="0" w:color="auto"/>
          </w:divBdr>
        </w:div>
        <w:div w:id="1062603774">
          <w:marLeft w:val="0"/>
          <w:marRight w:val="0"/>
          <w:marTop w:val="0"/>
          <w:marBottom w:val="0"/>
          <w:divBdr>
            <w:top w:val="none" w:sz="0" w:space="0" w:color="auto"/>
            <w:left w:val="none" w:sz="0" w:space="0" w:color="auto"/>
            <w:bottom w:val="none" w:sz="0" w:space="0" w:color="auto"/>
            <w:right w:val="none" w:sz="0" w:space="0" w:color="auto"/>
          </w:divBdr>
        </w:div>
        <w:div w:id="472721335">
          <w:marLeft w:val="0"/>
          <w:marRight w:val="0"/>
          <w:marTop w:val="0"/>
          <w:marBottom w:val="0"/>
          <w:divBdr>
            <w:top w:val="none" w:sz="0" w:space="0" w:color="auto"/>
            <w:left w:val="none" w:sz="0" w:space="0" w:color="auto"/>
            <w:bottom w:val="none" w:sz="0" w:space="0" w:color="auto"/>
            <w:right w:val="none" w:sz="0" w:space="0" w:color="auto"/>
          </w:divBdr>
        </w:div>
        <w:div w:id="686248283">
          <w:marLeft w:val="0"/>
          <w:marRight w:val="0"/>
          <w:marTop w:val="0"/>
          <w:marBottom w:val="0"/>
          <w:divBdr>
            <w:top w:val="none" w:sz="0" w:space="0" w:color="auto"/>
            <w:left w:val="none" w:sz="0" w:space="0" w:color="auto"/>
            <w:bottom w:val="none" w:sz="0" w:space="0" w:color="auto"/>
            <w:right w:val="none" w:sz="0" w:space="0" w:color="auto"/>
          </w:divBdr>
        </w:div>
        <w:div w:id="935014134">
          <w:marLeft w:val="0"/>
          <w:marRight w:val="0"/>
          <w:marTop w:val="0"/>
          <w:marBottom w:val="0"/>
          <w:divBdr>
            <w:top w:val="none" w:sz="0" w:space="0" w:color="auto"/>
            <w:left w:val="none" w:sz="0" w:space="0" w:color="auto"/>
            <w:bottom w:val="none" w:sz="0" w:space="0" w:color="auto"/>
            <w:right w:val="none" w:sz="0" w:space="0" w:color="auto"/>
          </w:divBdr>
        </w:div>
        <w:div w:id="581336060">
          <w:marLeft w:val="0"/>
          <w:marRight w:val="0"/>
          <w:marTop w:val="0"/>
          <w:marBottom w:val="0"/>
          <w:divBdr>
            <w:top w:val="none" w:sz="0" w:space="0" w:color="auto"/>
            <w:left w:val="none" w:sz="0" w:space="0" w:color="auto"/>
            <w:bottom w:val="none" w:sz="0" w:space="0" w:color="auto"/>
            <w:right w:val="none" w:sz="0" w:space="0" w:color="auto"/>
          </w:divBdr>
        </w:div>
        <w:div w:id="661736305">
          <w:marLeft w:val="0"/>
          <w:marRight w:val="0"/>
          <w:marTop w:val="0"/>
          <w:marBottom w:val="0"/>
          <w:divBdr>
            <w:top w:val="none" w:sz="0" w:space="0" w:color="auto"/>
            <w:left w:val="none" w:sz="0" w:space="0" w:color="auto"/>
            <w:bottom w:val="none" w:sz="0" w:space="0" w:color="auto"/>
            <w:right w:val="none" w:sz="0" w:space="0" w:color="auto"/>
          </w:divBdr>
        </w:div>
        <w:div w:id="1579250747">
          <w:marLeft w:val="0"/>
          <w:marRight w:val="0"/>
          <w:marTop w:val="0"/>
          <w:marBottom w:val="0"/>
          <w:divBdr>
            <w:top w:val="none" w:sz="0" w:space="0" w:color="auto"/>
            <w:left w:val="none" w:sz="0" w:space="0" w:color="auto"/>
            <w:bottom w:val="none" w:sz="0" w:space="0" w:color="auto"/>
            <w:right w:val="none" w:sz="0" w:space="0" w:color="auto"/>
          </w:divBdr>
        </w:div>
        <w:div w:id="552275836">
          <w:marLeft w:val="0"/>
          <w:marRight w:val="0"/>
          <w:marTop w:val="0"/>
          <w:marBottom w:val="0"/>
          <w:divBdr>
            <w:top w:val="none" w:sz="0" w:space="0" w:color="auto"/>
            <w:left w:val="none" w:sz="0" w:space="0" w:color="auto"/>
            <w:bottom w:val="none" w:sz="0" w:space="0" w:color="auto"/>
            <w:right w:val="none" w:sz="0" w:space="0" w:color="auto"/>
          </w:divBdr>
        </w:div>
        <w:div w:id="297224018">
          <w:marLeft w:val="0"/>
          <w:marRight w:val="0"/>
          <w:marTop w:val="0"/>
          <w:marBottom w:val="0"/>
          <w:divBdr>
            <w:top w:val="none" w:sz="0" w:space="0" w:color="auto"/>
            <w:left w:val="none" w:sz="0" w:space="0" w:color="auto"/>
            <w:bottom w:val="none" w:sz="0" w:space="0" w:color="auto"/>
            <w:right w:val="none" w:sz="0" w:space="0" w:color="auto"/>
          </w:divBdr>
        </w:div>
        <w:div w:id="526987226">
          <w:marLeft w:val="0"/>
          <w:marRight w:val="0"/>
          <w:marTop w:val="0"/>
          <w:marBottom w:val="0"/>
          <w:divBdr>
            <w:top w:val="none" w:sz="0" w:space="0" w:color="auto"/>
            <w:left w:val="none" w:sz="0" w:space="0" w:color="auto"/>
            <w:bottom w:val="none" w:sz="0" w:space="0" w:color="auto"/>
            <w:right w:val="none" w:sz="0" w:space="0" w:color="auto"/>
          </w:divBdr>
        </w:div>
        <w:div w:id="1529298928">
          <w:marLeft w:val="0"/>
          <w:marRight w:val="0"/>
          <w:marTop w:val="0"/>
          <w:marBottom w:val="0"/>
          <w:divBdr>
            <w:top w:val="none" w:sz="0" w:space="0" w:color="auto"/>
            <w:left w:val="none" w:sz="0" w:space="0" w:color="auto"/>
            <w:bottom w:val="none" w:sz="0" w:space="0" w:color="auto"/>
            <w:right w:val="none" w:sz="0" w:space="0" w:color="auto"/>
          </w:divBdr>
        </w:div>
        <w:div w:id="2079742618">
          <w:marLeft w:val="0"/>
          <w:marRight w:val="0"/>
          <w:marTop w:val="0"/>
          <w:marBottom w:val="0"/>
          <w:divBdr>
            <w:top w:val="none" w:sz="0" w:space="0" w:color="auto"/>
            <w:left w:val="none" w:sz="0" w:space="0" w:color="auto"/>
            <w:bottom w:val="none" w:sz="0" w:space="0" w:color="auto"/>
            <w:right w:val="none" w:sz="0" w:space="0" w:color="auto"/>
          </w:divBdr>
        </w:div>
        <w:div w:id="1786340408">
          <w:marLeft w:val="0"/>
          <w:marRight w:val="0"/>
          <w:marTop w:val="0"/>
          <w:marBottom w:val="0"/>
          <w:divBdr>
            <w:top w:val="none" w:sz="0" w:space="0" w:color="auto"/>
            <w:left w:val="none" w:sz="0" w:space="0" w:color="auto"/>
            <w:bottom w:val="none" w:sz="0" w:space="0" w:color="auto"/>
            <w:right w:val="none" w:sz="0" w:space="0" w:color="auto"/>
          </w:divBdr>
        </w:div>
        <w:div w:id="1832866977">
          <w:marLeft w:val="0"/>
          <w:marRight w:val="0"/>
          <w:marTop w:val="0"/>
          <w:marBottom w:val="0"/>
          <w:divBdr>
            <w:top w:val="none" w:sz="0" w:space="0" w:color="auto"/>
            <w:left w:val="none" w:sz="0" w:space="0" w:color="auto"/>
            <w:bottom w:val="none" w:sz="0" w:space="0" w:color="auto"/>
            <w:right w:val="none" w:sz="0" w:space="0" w:color="auto"/>
          </w:divBdr>
        </w:div>
        <w:div w:id="1439331246">
          <w:marLeft w:val="0"/>
          <w:marRight w:val="0"/>
          <w:marTop w:val="0"/>
          <w:marBottom w:val="0"/>
          <w:divBdr>
            <w:top w:val="none" w:sz="0" w:space="0" w:color="auto"/>
            <w:left w:val="none" w:sz="0" w:space="0" w:color="auto"/>
            <w:bottom w:val="none" w:sz="0" w:space="0" w:color="auto"/>
            <w:right w:val="none" w:sz="0" w:space="0" w:color="auto"/>
          </w:divBdr>
        </w:div>
        <w:div w:id="195000207">
          <w:marLeft w:val="0"/>
          <w:marRight w:val="0"/>
          <w:marTop w:val="0"/>
          <w:marBottom w:val="0"/>
          <w:divBdr>
            <w:top w:val="none" w:sz="0" w:space="0" w:color="auto"/>
            <w:left w:val="none" w:sz="0" w:space="0" w:color="auto"/>
            <w:bottom w:val="none" w:sz="0" w:space="0" w:color="auto"/>
            <w:right w:val="none" w:sz="0" w:space="0" w:color="auto"/>
          </w:divBdr>
        </w:div>
      </w:divsChild>
    </w:div>
    <w:div w:id="1706441100">
      <w:bodyDiv w:val="1"/>
      <w:marLeft w:val="0"/>
      <w:marRight w:val="0"/>
      <w:marTop w:val="0"/>
      <w:marBottom w:val="0"/>
      <w:divBdr>
        <w:top w:val="none" w:sz="0" w:space="0" w:color="auto"/>
        <w:left w:val="none" w:sz="0" w:space="0" w:color="auto"/>
        <w:bottom w:val="none" w:sz="0" w:space="0" w:color="auto"/>
        <w:right w:val="none" w:sz="0" w:space="0" w:color="auto"/>
      </w:divBdr>
      <w:divsChild>
        <w:div w:id="1891528330">
          <w:marLeft w:val="0"/>
          <w:marRight w:val="0"/>
          <w:marTop w:val="0"/>
          <w:marBottom w:val="0"/>
          <w:divBdr>
            <w:top w:val="none" w:sz="0" w:space="0" w:color="auto"/>
            <w:left w:val="none" w:sz="0" w:space="0" w:color="auto"/>
            <w:bottom w:val="none" w:sz="0" w:space="0" w:color="auto"/>
            <w:right w:val="none" w:sz="0" w:space="0" w:color="auto"/>
          </w:divBdr>
        </w:div>
        <w:div w:id="1342782297">
          <w:marLeft w:val="0"/>
          <w:marRight w:val="0"/>
          <w:marTop w:val="0"/>
          <w:marBottom w:val="0"/>
          <w:divBdr>
            <w:top w:val="none" w:sz="0" w:space="0" w:color="auto"/>
            <w:left w:val="none" w:sz="0" w:space="0" w:color="auto"/>
            <w:bottom w:val="none" w:sz="0" w:space="0" w:color="auto"/>
            <w:right w:val="none" w:sz="0" w:space="0" w:color="auto"/>
          </w:divBdr>
        </w:div>
        <w:div w:id="1741563249">
          <w:marLeft w:val="0"/>
          <w:marRight w:val="0"/>
          <w:marTop w:val="0"/>
          <w:marBottom w:val="0"/>
          <w:divBdr>
            <w:top w:val="none" w:sz="0" w:space="0" w:color="auto"/>
            <w:left w:val="none" w:sz="0" w:space="0" w:color="auto"/>
            <w:bottom w:val="none" w:sz="0" w:space="0" w:color="auto"/>
            <w:right w:val="none" w:sz="0" w:space="0" w:color="auto"/>
          </w:divBdr>
        </w:div>
      </w:divsChild>
    </w:div>
    <w:div w:id="1706907087">
      <w:bodyDiv w:val="1"/>
      <w:marLeft w:val="0"/>
      <w:marRight w:val="0"/>
      <w:marTop w:val="0"/>
      <w:marBottom w:val="0"/>
      <w:divBdr>
        <w:top w:val="none" w:sz="0" w:space="0" w:color="auto"/>
        <w:left w:val="none" w:sz="0" w:space="0" w:color="auto"/>
        <w:bottom w:val="none" w:sz="0" w:space="0" w:color="auto"/>
        <w:right w:val="none" w:sz="0" w:space="0" w:color="auto"/>
      </w:divBdr>
      <w:divsChild>
        <w:div w:id="1953322810">
          <w:marLeft w:val="0"/>
          <w:marRight w:val="0"/>
          <w:marTop w:val="0"/>
          <w:marBottom w:val="0"/>
          <w:divBdr>
            <w:top w:val="none" w:sz="0" w:space="0" w:color="auto"/>
            <w:left w:val="none" w:sz="0" w:space="0" w:color="auto"/>
            <w:bottom w:val="none" w:sz="0" w:space="0" w:color="auto"/>
            <w:right w:val="none" w:sz="0" w:space="0" w:color="auto"/>
          </w:divBdr>
          <w:divsChild>
            <w:div w:id="852307007">
              <w:marLeft w:val="0"/>
              <w:marRight w:val="0"/>
              <w:marTop w:val="0"/>
              <w:marBottom w:val="0"/>
              <w:divBdr>
                <w:top w:val="none" w:sz="0" w:space="0" w:color="auto"/>
                <w:left w:val="none" w:sz="0" w:space="0" w:color="auto"/>
                <w:bottom w:val="none" w:sz="0" w:space="0" w:color="auto"/>
                <w:right w:val="none" w:sz="0" w:space="0" w:color="auto"/>
              </w:divBdr>
              <w:divsChild>
                <w:div w:id="1308971949">
                  <w:marLeft w:val="0"/>
                  <w:marRight w:val="0"/>
                  <w:marTop w:val="0"/>
                  <w:marBottom w:val="0"/>
                  <w:divBdr>
                    <w:top w:val="none" w:sz="0" w:space="0" w:color="auto"/>
                    <w:left w:val="none" w:sz="0" w:space="0" w:color="auto"/>
                    <w:bottom w:val="none" w:sz="0" w:space="0" w:color="auto"/>
                    <w:right w:val="none" w:sz="0" w:space="0" w:color="auto"/>
                  </w:divBdr>
                  <w:divsChild>
                    <w:div w:id="12681258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49768135">
      <w:bodyDiv w:val="1"/>
      <w:marLeft w:val="0"/>
      <w:marRight w:val="0"/>
      <w:marTop w:val="0"/>
      <w:marBottom w:val="0"/>
      <w:divBdr>
        <w:top w:val="none" w:sz="0" w:space="0" w:color="auto"/>
        <w:left w:val="none" w:sz="0" w:space="0" w:color="auto"/>
        <w:bottom w:val="none" w:sz="0" w:space="0" w:color="auto"/>
        <w:right w:val="none" w:sz="0" w:space="0" w:color="auto"/>
      </w:divBdr>
      <w:divsChild>
        <w:div w:id="1873765586">
          <w:marLeft w:val="0"/>
          <w:marRight w:val="0"/>
          <w:marTop w:val="0"/>
          <w:marBottom w:val="0"/>
          <w:divBdr>
            <w:top w:val="none" w:sz="0" w:space="0" w:color="auto"/>
            <w:left w:val="none" w:sz="0" w:space="0" w:color="auto"/>
            <w:bottom w:val="none" w:sz="0" w:space="0" w:color="auto"/>
            <w:right w:val="none" w:sz="0" w:space="0" w:color="auto"/>
          </w:divBdr>
        </w:div>
        <w:div w:id="1820682580">
          <w:marLeft w:val="0"/>
          <w:marRight w:val="0"/>
          <w:marTop w:val="0"/>
          <w:marBottom w:val="0"/>
          <w:divBdr>
            <w:top w:val="none" w:sz="0" w:space="0" w:color="auto"/>
            <w:left w:val="none" w:sz="0" w:space="0" w:color="auto"/>
            <w:bottom w:val="none" w:sz="0" w:space="0" w:color="auto"/>
            <w:right w:val="none" w:sz="0" w:space="0" w:color="auto"/>
          </w:divBdr>
        </w:div>
        <w:div w:id="1339775539">
          <w:marLeft w:val="0"/>
          <w:marRight w:val="0"/>
          <w:marTop w:val="0"/>
          <w:marBottom w:val="0"/>
          <w:divBdr>
            <w:top w:val="none" w:sz="0" w:space="0" w:color="auto"/>
            <w:left w:val="none" w:sz="0" w:space="0" w:color="auto"/>
            <w:bottom w:val="none" w:sz="0" w:space="0" w:color="auto"/>
            <w:right w:val="none" w:sz="0" w:space="0" w:color="auto"/>
          </w:divBdr>
        </w:div>
        <w:div w:id="2057853040">
          <w:marLeft w:val="0"/>
          <w:marRight w:val="0"/>
          <w:marTop w:val="0"/>
          <w:marBottom w:val="0"/>
          <w:divBdr>
            <w:top w:val="none" w:sz="0" w:space="0" w:color="auto"/>
            <w:left w:val="none" w:sz="0" w:space="0" w:color="auto"/>
            <w:bottom w:val="none" w:sz="0" w:space="0" w:color="auto"/>
            <w:right w:val="none" w:sz="0" w:space="0" w:color="auto"/>
          </w:divBdr>
        </w:div>
        <w:div w:id="1760637860">
          <w:marLeft w:val="0"/>
          <w:marRight w:val="0"/>
          <w:marTop w:val="0"/>
          <w:marBottom w:val="0"/>
          <w:divBdr>
            <w:top w:val="none" w:sz="0" w:space="0" w:color="auto"/>
            <w:left w:val="none" w:sz="0" w:space="0" w:color="auto"/>
            <w:bottom w:val="none" w:sz="0" w:space="0" w:color="auto"/>
            <w:right w:val="none" w:sz="0" w:space="0" w:color="auto"/>
          </w:divBdr>
        </w:div>
        <w:div w:id="869105548">
          <w:marLeft w:val="0"/>
          <w:marRight w:val="0"/>
          <w:marTop w:val="0"/>
          <w:marBottom w:val="0"/>
          <w:divBdr>
            <w:top w:val="none" w:sz="0" w:space="0" w:color="auto"/>
            <w:left w:val="none" w:sz="0" w:space="0" w:color="auto"/>
            <w:bottom w:val="none" w:sz="0" w:space="0" w:color="auto"/>
            <w:right w:val="none" w:sz="0" w:space="0" w:color="auto"/>
          </w:divBdr>
        </w:div>
        <w:div w:id="1574462167">
          <w:marLeft w:val="0"/>
          <w:marRight w:val="0"/>
          <w:marTop w:val="0"/>
          <w:marBottom w:val="0"/>
          <w:divBdr>
            <w:top w:val="none" w:sz="0" w:space="0" w:color="auto"/>
            <w:left w:val="none" w:sz="0" w:space="0" w:color="auto"/>
            <w:bottom w:val="none" w:sz="0" w:space="0" w:color="auto"/>
            <w:right w:val="none" w:sz="0" w:space="0" w:color="auto"/>
          </w:divBdr>
        </w:div>
      </w:divsChild>
    </w:div>
    <w:div w:id="1751271072">
      <w:bodyDiv w:val="1"/>
      <w:marLeft w:val="0"/>
      <w:marRight w:val="0"/>
      <w:marTop w:val="0"/>
      <w:marBottom w:val="0"/>
      <w:divBdr>
        <w:top w:val="none" w:sz="0" w:space="0" w:color="auto"/>
        <w:left w:val="none" w:sz="0" w:space="0" w:color="auto"/>
        <w:bottom w:val="none" w:sz="0" w:space="0" w:color="auto"/>
        <w:right w:val="none" w:sz="0" w:space="0" w:color="auto"/>
      </w:divBdr>
      <w:divsChild>
        <w:div w:id="1571424249">
          <w:marLeft w:val="576"/>
          <w:marRight w:val="0"/>
          <w:marTop w:val="120"/>
          <w:marBottom w:val="0"/>
          <w:divBdr>
            <w:top w:val="none" w:sz="0" w:space="0" w:color="auto"/>
            <w:left w:val="none" w:sz="0" w:space="0" w:color="auto"/>
            <w:bottom w:val="none" w:sz="0" w:space="0" w:color="auto"/>
            <w:right w:val="none" w:sz="0" w:space="0" w:color="auto"/>
          </w:divBdr>
        </w:div>
      </w:divsChild>
    </w:div>
    <w:div w:id="1762800433">
      <w:bodyDiv w:val="1"/>
      <w:marLeft w:val="0"/>
      <w:marRight w:val="0"/>
      <w:marTop w:val="0"/>
      <w:marBottom w:val="0"/>
      <w:divBdr>
        <w:top w:val="none" w:sz="0" w:space="0" w:color="auto"/>
        <w:left w:val="none" w:sz="0" w:space="0" w:color="auto"/>
        <w:bottom w:val="none" w:sz="0" w:space="0" w:color="auto"/>
        <w:right w:val="none" w:sz="0" w:space="0" w:color="auto"/>
      </w:divBdr>
      <w:divsChild>
        <w:div w:id="1125729652">
          <w:marLeft w:val="0"/>
          <w:marRight w:val="0"/>
          <w:marTop w:val="0"/>
          <w:marBottom w:val="0"/>
          <w:divBdr>
            <w:top w:val="none" w:sz="0" w:space="0" w:color="auto"/>
            <w:left w:val="none" w:sz="0" w:space="0" w:color="auto"/>
            <w:bottom w:val="none" w:sz="0" w:space="0" w:color="auto"/>
            <w:right w:val="none" w:sz="0" w:space="0" w:color="auto"/>
          </w:divBdr>
        </w:div>
        <w:div w:id="368183806">
          <w:marLeft w:val="0"/>
          <w:marRight w:val="0"/>
          <w:marTop w:val="0"/>
          <w:marBottom w:val="0"/>
          <w:divBdr>
            <w:top w:val="none" w:sz="0" w:space="0" w:color="auto"/>
            <w:left w:val="none" w:sz="0" w:space="0" w:color="auto"/>
            <w:bottom w:val="none" w:sz="0" w:space="0" w:color="auto"/>
            <w:right w:val="none" w:sz="0" w:space="0" w:color="auto"/>
          </w:divBdr>
        </w:div>
      </w:divsChild>
    </w:div>
    <w:div w:id="1817914425">
      <w:bodyDiv w:val="1"/>
      <w:marLeft w:val="0"/>
      <w:marRight w:val="0"/>
      <w:marTop w:val="0"/>
      <w:marBottom w:val="0"/>
      <w:divBdr>
        <w:top w:val="none" w:sz="0" w:space="0" w:color="auto"/>
        <w:left w:val="none" w:sz="0" w:space="0" w:color="auto"/>
        <w:bottom w:val="none" w:sz="0" w:space="0" w:color="auto"/>
        <w:right w:val="none" w:sz="0" w:space="0" w:color="auto"/>
      </w:divBdr>
      <w:divsChild>
        <w:div w:id="364674176">
          <w:marLeft w:val="576"/>
          <w:marRight w:val="0"/>
          <w:marTop w:val="120"/>
          <w:marBottom w:val="0"/>
          <w:divBdr>
            <w:top w:val="none" w:sz="0" w:space="0" w:color="auto"/>
            <w:left w:val="none" w:sz="0" w:space="0" w:color="auto"/>
            <w:bottom w:val="none" w:sz="0" w:space="0" w:color="auto"/>
            <w:right w:val="none" w:sz="0" w:space="0" w:color="auto"/>
          </w:divBdr>
        </w:div>
        <w:div w:id="1813596293">
          <w:marLeft w:val="576"/>
          <w:marRight w:val="0"/>
          <w:marTop w:val="120"/>
          <w:marBottom w:val="0"/>
          <w:divBdr>
            <w:top w:val="none" w:sz="0" w:space="0" w:color="auto"/>
            <w:left w:val="none" w:sz="0" w:space="0" w:color="auto"/>
            <w:bottom w:val="none" w:sz="0" w:space="0" w:color="auto"/>
            <w:right w:val="none" w:sz="0" w:space="0" w:color="auto"/>
          </w:divBdr>
        </w:div>
        <w:div w:id="925571690">
          <w:marLeft w:val="576"/>
          <w:marRight w:val="0"/>
          <w:marTop w:val="120"/>
          <w:marBottom w:val="0"/>
          <w:divBdr>
            <w:top w:val="none" w:sz="0" w:space="0" w:color="auto"/>
            <w:left w:val="none" w:sz="0" w:space="0" w:color="auto"/>
            <w:bottom w:val="none" w:sz="0" w:space="0" w:color="auto"/>
            <w:right w:val="none" w:sz="0" w:space="0" w:color="auto"/>
          </w:divBdr>
        </w:div>
      </w:divsChild>
    </w:div>
    <w:div w:id="1823500525">
      <w:bodyDiv w:val="1"/>
      <w:marLeft w:val="0"/>
      <w:marRight w:val="0"/>
      <w:marTop w:val="0"/>
      <w:marBottom w:val="0"/>
      <w:divBdr>
        <w:top w:val="none" w:sz="0" w:space="0" w:color="auto"/>
        <w:left w:val="none" w:sz="0" w:space="0" w:color="auto"/>
        <w:bottom w:val="none" w:sz="0" w:space="0" w:color="auto"/>
        <w:right w:val="none" w:sz="0" w:space="0" w:color="auto"/>
      </w:divBdr>
      <w:divsChild>
        <w:div w:id="866409797">
          <w:marLeft w:val="0"/>
          <w:marRight w:val="0"/>
          <w:marTop w:val="0"/>
          <w:marBottom w:val="0"/>
          <w:divBdr>
            <w:top w:val="none" w:sz="0" w:space="0" w:color="auto"/>
            <w:left w:val="none" w:sz="0" w:space="0" w:color="auto"/>
            <w:bottom w:val="none" w:sz="0" w:space="0" w:color="auto"/>
            <w:right w:val="none" w:sz="0" w:space="0" w:color="auto"/>
          </w:divBdr>
        </w:div>
        <w:div w:id="1135949384">
          <w:marLeft w:val="0"/>
          <w:marRight w:val="0"/>
          <w:marTop w:val="0"/>
          <w:marBottom w:val="0"/>
          <w:divBdr>
            <w:top w:val="none" w:sz="0" w:space="0" w:color="auto"/>
            <w:left w:val="none" w:sz="0" w:space="0" w:color="auto"/>
            <w:bottom w:val="none" w:sz="0" w:space="0" w:color="auto"/>
            <w:right w:val="none" w:sz="0" w:space="0" w:color="auto"/>
          </w:divBdr>
        </w:div>
        <w:div w:id="2045520301">
          <w:marLeft w:val="0"/>
          <w:marRight w:val="0"/>
          <w:marTop w:val="0"/>
          <w:marBottom w:val="0"/>
          <w:divBdr>
            <w:top w:val="none" w:sz="0" w:space="0" w:color="auto"/>
            <w:left w:val="none" w:sz="0" w:space="0" w:color="auto"/>
            <w:bottom w:val="none" w:sz="0" w:space="0" w:color="auto"/>
            <w:right w:val="none" w:sz="0" w:space="0" w:color="auto"/>
          </w:divBdr>
        </w:div>
        <w:div w:id="1575505121">
          <w:marLeft w:val="0"/>
          <w:marRight w:val="0"/>
          <w:marTop w:val="0"/>
          <w:marBottom w:val="0"/>
          <w:divBdr>
            <w:top w:val="none" w:sz="0" w:space="0" w:color="auto"/>
            <w:left w:val="none" w:sz="0" w:space="0" w:color="auto"/>
            <w:bottom w:val="none" w:sz="0" w:space="0" w:color="auto"/>
            <w:right w:val="none" w:sz="0" w:space="0" w:color="auto"/>
          </w:divBdr>
        </w:div>
        <w:div w:id="1754818511">
          <w:marLeft w:val="0"/>
          <w:marRight w:val="0"/>
          <w:marTop w:val="0"/>
          <w:marBottom w:val="0"/>
          <w:divBdr>
            <w:top w:val="none" w:sz="0" w:space="0" w:color="auto"/>
            <w:left w:val="none" w:sz="0" w:space="0" w:color="auto"/>
            <w:bottom w:val="none" w:sz="0" w:space="0" w:color="auto"/>
            <w:right w:val="none" w:sz="0" w:space="0" w:color="auto"/>
          </w:divBdr>
        </w:div>
        <w:div w:id="525169107">
          <w:marLeft w:val="0"/>
          <w:marRight w:val="0"/>
          <w:marTop w:val="0"/>
          <w:marBottom w:val="0"/>
          <w:divBdr>
            <w:top w:val="none" w:sz="0" w:space="0" w:color="auto"/>
            <w:left w:val="none" w:sz="0" w:space="0" w:color="auto"/>
            <w:bottom w:val="none" w:sz="0" w:space="0" w:color="auto"/>
            <w:right w:val="none" w:sz="0" w:space="0" w:color="auto"/>
          </w:divBdr>
        </w:div>
        <w:div w:id="1596673438">
          <w:marLeft w:val="0"/>
          <w:marRight w:val="0"/>
          <w:marTop w:val="0"/>
          <w:marBottom w:val="0"/>
          <w:divBdr>
            <w:top w:val="none" w:sz="0" w:space="0" w:color="auto"/>
            <w:left w:val="none" w:sz="0" w:space="0" w:color="auto"/>
            <w:bottom w:val="none" w:sz="0" w:space="0" w:color="auto"/>
            <w:right w:val="none" w:sz="0" w:space="0" w:color="auto"/>
          </w:divBdr>
        </w:div>
        <w:div w:id="884097752">
          <w:marLeft w:val="0"/>
          <w:marRight w:val="0"/>
          <w:marTop w:val="0"/>
          <w:marBottom w:val="0"/>
          <w:divBdr>
            <w:top w:val="none" w:sz="0" w:space="0" w:color="auto"/>
            <w:left w:val="none" w:sz="0" w:space="0" w:color="auto"/>
            <w:bottom w:val="none" w:sz="0" w:space="0" w:color="auto"/>
            <w:right w:val="none" w:sz="0" w:space="0" w:color="auto"/>
          </w:divBdr>
        </w:div>
      </w:divsChild>
    </w:div>
    <w:div w:id="1824472103">
      <w:bodyDiv w:val="1"/>
      <w:marLeft w:val="0"/>
      <w:marRight w:val="0"/>
      <w:marTop w:val="0"/>
      <w:marBottom w:val="0"/>
      <w:divBdr>
        <w:top w:val="none" w:sz="0" w:space="0" w:color="auto"/>
        <w:left w:val="none" w:sz="0" w:space="0" w:color="auto"/>
        <w:bottom w:val="none" w:sz="0" w:space="0" w:color="auto"/>
        <w:right w:val="none" w:sz="0" w:space="0" w:color="auto"/>
      </w:divBdr>
    </w:div>
    <w:div w:id="1845514284">
      <w:bodyDiv w:val="1"/>
      <w:marLeft w:val="0"/>
      <w:marRight w:val="0"/>
      <w:marTop w:val="0"/>
      <w:marBottom w:val="0"/>
      <w:divBdr>
        <w:top w:val="none" w:sz="0" w:space="0" w:color="auto"/>
        <w:left w:val="none" w:sz="0" w:space="0" w:color="auto"/>
        <w:bottom w:val="none" w:sz="0" w:space="0" w:color="auto"/>
        <w:right w:val="none" w:sz="0" w:space="0" w:color="auto"/>
      </w:divBdr>
      <w:divsChild>
        <w:div w:id="1007707493">
          <w:marLeft w:val="0"/>
          <w:marRight w:val="0"/>
          <w:marTop w:val="0"/>
          <w:marBottom w:val="0"/>
          <w:divBdr>
            <w:top w:val="none" w:sz="0" w:space="0" w:color="auto"/>
            <w:left w:val="none" w:sz="0" w:space="0" w:color="auto"/>
            <w:bottom w:val="none" w:sz="0" w:space="0" w:color="auto"/>
            <w:right w:val="none" w:sz="0" w:space="0" w:color="auto"/>
          </w:divBdr>
        </w:div>
      </w:divsChild>
    </w:div>
    <w:div w:id="1900943891">
      <w:bodyDiv w:val="1"/>
      <w:marLeft w:val="0"/>
      <w:marRight w:val="0"/>
      <w:marTop w:val="0"/>
      <w:marBottom w:val="0"/>
      <w:divBdr>
        <w:top w:val="none" w:sz="0" w:space="0" w:color="auto"/>
        <w:left w:val="none" w:sz="0" w:space="0" w:color="auto"/>
        <w:bottom w:val="none" w:sz="0" w:space="0" w:color="auto"/>
        <w:right w:val="none" w:sz="0" w:space="0" w:color="auto"/>
      </w:divBdr>
    </w:div>
    <w:div w:id="1928881044">
      <w:bodyDiv w:val="1"/>
      <w:marLeft w:val="0"/>
      <w:marRight w:val="0"/>
      <w:marTop w:val="0"/>
      <w:marBottom w:val="0"/>
      <w:divBdr>
        <w:top w:val="none" w:sz="0" w:space="0" w:color="auto"/>
        <w:left w:val="none" w:sz="0" w:space="0" w:color="auto"/>
        <w:bottom w:val="none" w:sz="0" w:space="0" w:color="auto"/>
        <w:right w:val="none" w:sz="0" w:space="0" w:color="auto"/>
      </w:divBdr>
      <w:divsChild>
        <w:div w:id="1872911707">
          <w:marLeft w:val="576"/>
          <w:marRight w:val="0"/>
          <w:marTop w:val="120"/>
          <w:marBottom w:val="0"/>
          <w:divBdr>
            <w:top w:val="none" w:sz="0" w:space="0" w:color="auto"/>
            <w:left w:val="none" w:sz="0" w:space="0" w:color="auto"/>
            <w:bottom w:val="none" w:sz="0" w:space="0" w:color="auto"/>
            <w:right w:val="none" w:sz="0" w:space="0" w:color="auto"/>
          </w:divBdr>
        </w:div>
        <w:div w:id="28919616">
          <w:marLeft w:val="576"/>
          <w:marRight w:val="0"/>
          <w:marTop w:val="120"/>
          <w:marBottom w:val="0"/>
          <w:divBdr>
            <w:top w:val="none" w:sz="0" w:space="0" w:color="auto"/>
            <w:left w:val="none" w:sz="0" w:space="0" w:color="auto"/>
            <w:bottom w:val="none" w:sz="0" w:space="0" w:color="auto"/>
            <w:right w:val="none" w:sz="0" w:space="0" w:color="auto"/>
          </w:divBdr>
        </w:div>
        <w:div w:id="1954746810">
          <w:marLeft w:val="576"/>
          <w:marRight w:val="0"/>
          <w:marTop w:val="120"/>
          <w:marBottom w:val="0"/>
          <w:divBdr>
            <w:top w:val="none" w:sz="0" w:space="0" w:color="auto"/>
            <w:left w:val="none" w:sz="0" w:space="0" w:color="auto"/>
            <w:bottom w:val="none" w:sz="0" w:space="0" w:color="auto"/>
            <w:right w:val="none" w:sz="0" w:space="0" w:color="auto"/>
          </w:divBdr>
        </w:div>
        <w:div w:id="493381749">
          <w:marLeft w:val="576"/>
          <w:marRight w:val="0"/>
          <w:marTop w:val="120"/>
          <w:marBottom w:val="0"/>
          <w:divBdr>
            <w:top w:val="none" w:sz="0" w:space="0" w:color="auto"/>
            <w:left w:val="none" w:sz="0" w:space="0" w:color="auto"/>
            <w:bottom w:val="none" w:sz="0" w:space="0" w:color="auto"/>
            <w:right w:val="none" w:sz="0" w:space="0" w:color="auto"/>
          </w:divBdr>
        </w:div>
        <w:div w:id="2121605002">
          <w:marLeft w:val="576"/>
          <w:marRight w:val="0"/>
          <w:marTop w:val="120"/>
          <w:marBottom w:val="0"/>
          <w:divBdr>
            <w:top w:val="none" w:sz="0" w:space="0" w:color="auto"/>
            <w:left w:val="none" w:sz="0" w:space="0" w:color="auto"/>
            <w:bottom w:val="none" w:sz="0" w:space="0" w:color="auto"/>
            <w:right w:val="none" w:sz="0" w:space="0" w:color="auto"/>
          </w:divBdr>
        </w:div>
      </w:divsChild>
    </w:div>
    <w:div w:id="1929994623">
      <w:bodyDiv w:val="1"/>
      <w:marLeft w:val="0"/>
      <w:marRight w:val="0"/>
      <w:marTop w:val="0"/>
      <w:marBottom w:val="0"/>
      <w:divBdr>
        <w:top w:val="none" w:sz="0" w:space="0" w:color="auto"/>
        <w:left w:val="none" w:sz="0" w:space="0" w:color="auto"/>
        <w:bottom w:val="none" w:sz="0" w:space="0" w:color="auto"/>
        <w:right w:val="none" w:sz="0" w:space="0" w:color="auto"/>
      </w:divBdr>
    </w:div>
    <w:div w:id="1955137968">
      <w:bodyDiv w:val="1"/>
      <w:marLeft w:val="0"/>
      <w:marRight w:val="0"/>
      <w:marTop w:val="0"/>
      <w:marBottom w:val="0"/>
      <w:divBdr>
        <w:top w:val="none" w:sz="0" w:space="0" w:color="auto"/>
        <w:left w:val="none" w:sz="0" w:space="0" w:color="auto"/>
        <w:bottom w:val="none" w:sz="0" w:space="0" w:color="auto"/>
        <w:right w:val="none" w:sz="0" w:space="0" w:color="auto"/>
      </w:divBdr>
    </w:div>
    <w:div w:id="2035960953">
      <w:bodyDiv w:val="1"/>
      <w:marLeft w:val="0"/>
      <w:marRight w:val="0"/>
      <w:marTop w:val="0"/>
      <w:marBottom w:val="0"/>
      <w:divBdr>
        <w:top w:val="none" w:sz="0" w:space="0" w:color="auto"/>
        <w:left w:val="none" w:sz="0" w:space="0" w:color="auto"/>
        <w:bottom w:val="none" w:sz="0" w:space="0" w:color="auto"/>
        <w:right w:val="none" w:sz="0" w:space="0" w:color="auto"/>
      </w:divBdr>
      <w:divsChild>
        <w:div w:id="456031469">
          <w:marLeft w:val="0"/>
          <w:marRight w:val="0"/>
          <w:marTop w:val="0"/>
          <w:marBottom w:val="0"/>
          <w:divBdr>
            <w:top w:val="none" w:sz="0" w:space="0" w:color="auto"/>
            <w:left w:val="none" w:sz="0" w:space="0" w:color="auto"/>
            <w:bottom w:val="none" w:sz="0" w:space="0" w:color="auto"/>
            <w:right w:val="none" w:sz="0" w:space="0" w:color="auto"/>
          </w:divBdr>
        </w:div>
        <w:div w:id="1349059563">
          <w:marLeft w:val="0"/>
          <w:marRight w:val="0"/>
          <w:marTop w:val="0"/>
          <w:marBottom w:val="0"/>
          <w:divBdr>
            <w:top w:val="none" w:sz="0" w:space="0" w:color="auto"/>
            <w:left w:val="none" w:sz="0" w:space="0" w:color="auto"/>
            <w:bottom w:val="none" w:sz="0" w:space="0" w:color="auto"/>
            <w:right w:val="none" w:sz="0" w:space="0" w:color="auto"/>
          </w:divBdr>
        </w:div>
        <w:div w:id="1640956453">
          <w:marLeft w:val="0"/>
          <w:marRight w:val="0"/>
          <w:marTop w:val="0"/>
          <w:marBottom w:val="0"/>
          <w:divBdr>
            <w:top w:val="none" w:sz="0" w:space="0" w:color="auto"/>
            <w:left w:val="none" w:sz="0" w:space="0" w:color="auto"/>
            <w:bottom w:val="none" w:sz="0" w:space="0" w:color="auto"/>
            <w:right w:val="none" w:sz="0" w:space="0" w:color="auto"/>
          </w:divBdr>
        </w:div>
        <w:div w:id="1485507529">
          <w:marLeft w:val="0"/>
          <w:marRight w:val="0"/>
          <w:marTop w:val="0"/>
          <w:marBottom w:val="0"/>
          <w:divBdr>
            <w:top w:val="none" w:sz="0" w:space="0" w:color="auto"/>
            <w:left w:val="none" w:sz="0" w:space="0" w:color="auto"/>
            <w:bottom w:val="none" w:sz="0" w:space="0" w:color="auto"/>
            <w:right w:val="none" w:sz="0" w:space="0" w:color="auto"/>
          </w:divBdr>
        </w:div>
        <w:div w:id="962544005">
          <w:marLeft w:val="0"/>
          <w:marRight w:val="0"/>
          <w:marTop w:val="0"/>
          <w:marBottom w:val="0"/>
          <w:divBdr>
            <w:top w:val="none" w:sz="0" w:space="0" w:color="auto"/>
            <w:left w:val="none" w:sz="0" w:space="0" w:color="auto"/>
            <w:bottom w:val="none" w:sz="0" w:space="0" w:color="auto"/>
            <w:right w:val="none" w:sz="0" w:space="0" w:color="auto"/>
          </w:divBdr>
        </w:div>
        <w:div w:id="855122693">
          <w:marLeft w:val="0"/>
          <w:marRight w:val="0"/>
          <w:marTop w:val="0"/>
          <w:marBottom w:val="0"/>
          <w:divBdr>
            <w:top w:val="none" w:sz="0" w:space="0" w:color="auto"/>
            <w:left w:val="none" w:sz="0" w:space="0" w:color="auto"/>
            <w:bottom w:val="none" w:sz="0" w:space="0" w:color="auto"/>
            <w:right w:val="none" w:sz="0" w:space="0" w:color="auto"/>
          </w:divBdr>
        </w:div>
        <w:div w:id="279191113">
          <w:marLeft w:val="0"/>
          <w:marRight w:val="0"/>
          <w:marTop w:val="0"/>
          <w:marBottom w:val="0"/>
          <w:divBdr>
            <w:top w:val="none" w:sz="0" w:space="0" w:color="auto"/>
            <w:left w:val="none" w:sz="0" w:space="0" w:color="auto"/>
            <w:bottom w:val="none" w:sz="0" w:space="0" w:color="auto"/>
            <w:right w:val="none" w:sz="0" w:space="0" w:color="auto"/>
          </w:divBdr>
        </w:div>
        <w:div w:id="1680884227">
          <w:marLeft w:val="0"/>
          <w:marRight w:val="0"/>
          <w:marTop w:val="0"/>
          <w:marBottom w:val="0"/>
          <w:divBdr>
            <w:top w:val="none" w:sz="0" w:space="0" w:color="auto"/>
            <w:left w:val="none" w:sz="0" w:space="0" w:color="auto"/>
            <w:bottom w:val="none" w:sz="0" w:space="0" w:color="auto"/>
            <w:right w:val="none" w:sz="0" w:space="0" w:color="auto"/>
          </w:divBdr>
        </w:div>
      </w:divsChild>
    </w:div>
    <w:div w:id="2045858500">
      <w:bodyDiv w:val="1"/>
      <w:marLeft w:val="0"/>
      <w:marRight w:val="0"/>
      <w:marTop w:val="0"/>
      <w:marBottom w:val="0"/>
      <w:divBdr>
        <w:top w:val="none" w:sz="0" w:space="0" w:color="auto"/>
        <w:left w:val="none" w:sz="0" w:space="0" w:color="auto"/>
        <w:bottom w:val="none" w:sz="0" w:space="0" w:color="auto"/>
        <w:right w:val="none" w:sz="0" w:space="0" w:color="auto"/>
      </w:divBdr>
      <w:divsChild>
        <w:div w:id="572472958">
          <w:marLeft w:val="0"/>
          <w:marRight w:val="0"/>
          <w:marTop w:val="0"/>
          <w:marBottom w:val="0"/>
          <w:divBdr>
            <w:top w:val="none" w:sz="0" w:space="0" w:color="auto"/>
            <w:left w:val="none" w:sz="0" w:space="0" w:color="auto"/>
            <w:bottom w:val="none" w:sz="0" w:space="0" w:color="auto"/>
            <w:right w:val="none" w:sz="0" w:space="0" w:color="auto"/>
          </w:divBdr>
        </w:div>
      </w:divsChild>
    </w:div>
    <w:div w:id="2070418333">
      <w:bodyDiv w:val="1"/>
      <w:marLeft w:val="0"/>
      <w:marRight w:val="0"/>
      <w:marTop w:val="0"/>
      <w:marBottom w:val="0"/>
      <w:divBdr>
        <w:top w:val="none" w:sz="0" w:space="0" w:color="auto"/>
        <w:left w:val="none" w:sz="0" w:space="0" w:color="auto"/>
        <w:bottom w:val="none" w:sz="0" w:space="0" w:color="auto"/>
        <w:right w:val="none" w:sz="0" w:space="0" w:color="auto"/>
      </w:divBdr>
      <w:divsChild>
        <w:div w:id="821196635">
          <w:marLeft w:val="0"/>
          <w:marRight w:val="0"/>
          <w:marTop w:val="0"/>
          <w:marBottom w:val="0"/>
          <w:divBdr>
            <w:top w:val="none" w:sz="0" w:space="0" w:color="auto"/>
            <w:left w:val="none" w:sz="0" w:space="0" w:color="auto"/>
            <w:bottom w:val="none" w:sz="0" w:space="0" w:color="auto"/>
            <w:right w:val="none" w:sz="0" w:space="0" w:color="auto"/>
          </w:divBdr>
        </w:div>
        <w:div w:id="112137291">
          <w:marLeft w:val="0"/>
          <w:marRight w:val="0"/>
          <w:marTop w:val="0"/>
          <w:marBottom w:val="0"/>
          <w:divBdr>
            <w:top w:val="none" w:sz="0" w:space="0" w:color="auto"/>
            <w:left w:val="none" w:sz="0" w:space="0" w:color="auto"/>
            <w:bottom w:val="none" w:sz="0" w:space="0" w:color="auto"/>
            <w:right w:val="none" w:sz="0" w:space="0" w:color="auto"/>
          </w:divBdr>
        </w:div>
        <w:div w:id="384178041">
          <w:marLeft w:val="0"/>
          <w:marRight w:val="0"/>
          <w:marTop w:val="0"/>
          <w:marBottom w:val="0"/>
          <w:divBdr>
            <w:top w:val="none" w:sz="0" w:space="0" w:color="auto"/>
            <w:left w:val="none" w:sz="0" w:space="0" w:color="auto"/>
            <w:bottom w:val="none" w:sz="0" w:space="0" w:color="auto"/>
            <w:right w:val="none" w:sz="0" w:space="0" w:color="auto"/>
          </w:divBdr>
        </w:div>
      </w:divsChild>
    </w:div>
    <w:div w:id="2088533861">
      <w:bodyDiv w:val="1"/>
      <w:marLeft w:val="0"/>
      <w:marRight w:val="0"/>
      <w:marTop w:val="0"/>
      <w:marBottom w:val="0"/>
      <w:divBdr>
        <w:top w:val="none" w:sz="0" w:space="0" w:color="auto"/>
        <w:left w:val="none" w:sz="0" w:space="0" w:color="auto"/>
        <w:bottom w:val="none" w:sz="0" w:space="0" w:color="auto"/>
        <w:right w:val="none" w:sz="0" w:space="0" w:color="auto"/>
      </w:divBdr>
      <w:divsChild>
        <w:div w:id="915673024">
          <w:marLeft w:val="576"/>
          <w:marRight w:val="0"/>
          <w:marTop w:val="120"/>
          <w:marBottom w:val="0"/>
          <w:divBdr>
            <w:top w:val="none" w:sz="0" w:space="0" w:color="auto"/>
            <w:left w:val="none" w:sz="0" w:space="0" w:color="auto"/>
            <w:bottom w:val="none" w:sz="0" w:space="0" w:color="auto"/>
            <w:right w:val="none" w:sz="0" w:space="0" w:color="auto"/>
          </w:divBdr>
        </w:div>
        <w:div w:id="1449860352">
          <w:marLeft w:val="576"/>
          <w:marRight w:val="0"/>
          <w:marTop w:val="120"/>
          <w:marBottom w:val="0"/>
          <w:divBdr>
            <w:top w:val="none" w:sz="0" w:space="0" w:color="auto"/>
            <w:left w:val="none" w:sz="0" w:space="0" w:color="auto"/>
            <w:bottom w:val="none" w:sz="0" w:space="0" w:color="auto"/>
            <w:right w:val="none" w:sz="0" w:space="0" w:color="auto"/>
          </w:divBdr>
        </w:div>
        <w:div w:id="548877162">
          <w:marLeft w:val="576"/>
          <w:marRight w:val="0"/>
          <w:marTop w:val="120"/>
          <w:marBottom w:val="0"/>
          <w:divBdr>
            <w:top w:val="none" w:sz="0" w:space="0" w:color="auto"/>
            <w:left w:val="none" w:sz="0" w:space="0" w:color="auto"/>
            <w:bottom w:val="none" w:sz="0" w:space="0" w:color="auto"/>
            <w:right w:val="none" w:sz="0" w:space="0" w:color="auto"/>
          </w:divBdr>
        </w:div>
        <w:div w:id="207231854">
          <w:marLeft w:val="576"/>
          <w:marRight w:val="0"/>
          <w:marTop w:val="120"/>
          <w:marBottom w:val="0"/>
          <w:divBdr>
            <w:top w:val="none" w:sz="0" w:space="0" w:color="auto"/>
            <w:left w:val="none" w:sz="0" w:space="0" w:color="auto"/>
            <w:bottom w:val="none" w:sz="0" w:space="0" w:color="auto"/>
            <w:right w:val="none" w:sz="0" w:space="0" w:color="auto"/>
          </w:divBdr>
        </w:div>
        <w:div w:id="1287857191">
          <w:marLeft w:val="576"/>
          <w:marRight w:val="0"/>
          <w:marTop w:val="120"/>
          <w:marBottom w:val="0"/>
          <w:divBdr>
            <w:top w:val="none" w:sz="0" w:space="0" w:color="auto"/>
            <w:left w:val="none" w:sz="0" w:space="0" w:color="auto"/>
            <w:bottom w:val="none" w:sz="0" w:space="0" w:color="auto"/>
            <w:right w:val="none" w:sz="0" w:space="0" w:color="auto"/>
          </w:divBdr>
        </w:div>
      </w:divsChild>
    </w:div>
    <w:div w:id="2096633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7B8FA52-9FE7-4A2E-89C2-B51CCCAB17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3633</TotalTime>
  <Pages>15</Pages>
  <Words>1863</Words>
  <Characters>10620</Characters>
  <Application>Microsoft Office Word</Application>
  <DocSecurity>0</DocSecurity>
  <Lines>88</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12459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karthick</dc:creator>
  <cp:lastModifiedBy>ELCOT</cp:lastModifiedBy>
  <cp:revision>882</cp:revision>
  <dcterms:created xsi:type="dcterms:W3CDTF">2021-01-06T11:34:00Z</dcterms:created>
  <dcterms:modified xsi:type="dcterms:W3CDTF">2021-08-11T08:17:00Z</dcterms:modified>
</cp:coreProperties>
</file>