
<file path=[Content_Types].xml><?xml version="1.0" encoding="utf-8"?>
<Types xmlns="http://schemas.openxmlformats.org/package/2006/content-types">
  <Override PartName="/word/footnotes.xml" ContentType="application/vnd.openxmlformats-officedocument.wordprocessingml.footnotes+xml"/>
  <Default Extension="png" ContentType="image/png"/>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word/header1.xml" ContentType="application/vnd.openxmlformats-officedocument.wordprocessingml.header+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2E16DB" w:rsidRDefault="002E16DB" w:rsidP="00E53AA4">
      <w:pPr>
        <w:spacing w:line="360" w:lineRule="auto"/>
        <w:jc w:val="both"/>
        <w:rPr>
          <w:rFonts w:ascii="Times New Roman" w:hAnsi="Times New Roman" w:cs="Times New Roman"/>
          <w:b/>
          <w:sz w:val="28"/>
          <w:szCs w:val="28"/>
        </w:rPr>
      </w:pPr>
    </w:p>
    <w:p w:rsidR="00EE27F2" w:rsidRDefault="00EE27F2"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2E16DB" w:rsidRDefault="002E16DB" w:rsidP="00E53AA4">
      <w:pPr>
        <w:spacing w:line="360" w:lineRule="auto"/>
        <w:jc w:val="both"/>
        <w:rPr>
          <w:rFonts w:ascii="Times New Roman" w:hAnsi="Times New Roman" w:cs="Times New Roman"/>
          <w:b/>
          <w:sz w:val="28"/>
          <w:szCs w:val="28"/>
        </w:rPr>
      </w:pPr>
    </w:p>
    <w:p w:rsidR="00EF29EA" w:rsidRPr="00C6540E" w:rsidRDefault="00EF29EA" w:rsidP="00E53AA4">
      <w:pPr>
        <w:spacing w:line="360" w:lineRule="auto"/>
        <w:jc w:val="both"/>
        <w:rPr>
          <w:rFonts w:ascii="Times New Roman" w:hAnsi="Times New Roman" w:cs="Times New Roman"/>
          <w:b/>
          <w:sz w:val="28"/>
          <w:szCs w:val="28"/>
        </w:rPr>
      </w:pPr>
    </w:p>
    <w:p w:rsidR="007C3EF8" w:rsidRDefault="007C3EF8" w:rsidP="00E53AA4">
      <w:pPr>
        <w:spacing w:line="360" w:lineRule="auto"/>
        <w:jc w:val="both"/>
        <w:rPr>
          <w:rFonts w:ascii="Times New Roman" w:hAnsi="Times New Roman" w:cs="Times New Roman"/>
          <w:b/>
          <w:sz w:val="28"/>
          <w:szCs w:val="28"/>
        </w:rPr>
      </w:pPr>
    </w:p>
    <w:p w:rsidR="00845895" w:rsidRDefault="00845895" w:rsidP="00E53AA4">
      <w:pPr>
        <w:spacing w:line="360" w:lineRule="auto"/>
        <w:jc w:val="both"/>
        <w:rPr>
          <w:rFonts w:ascii="Times New Roman" w:hAnsi="Times New Roman" w:cs="Times New Roman"/>
          <w:b/>
          <w:sz w:val="40"/>
          <w:szCs w:val="40"/>
        </w:rPr>
      </w:pPr>
    </w:p>
    <w:p w:rsidR="00CF3C1B" w:rsidRPr="000661E7" w:rsidRDefault="000661E7" w:rsidP="000661E7">
      <w:pPr>
        <w:spacing w:line="360" w:lineRule="auto"/>
        <w:jc w:val="center"/>
        <w:rPr>
          <w:rFonts w:ascii="Times New Roman" w:hAnsi="Times New Roman" w:cs="Times New Roman"/>
          <w:b/>
          <w:sz w:val="48"/>
          <w:szCs w:val="48"/>
        </w:rPr>
      </w:pPr>
      <w:r w:rsidRPr="000661E7">
        <w:rPr>
          <w:rFonts w:ascii="Times New Roman" w:hAnsi="Times New Roman" w:cs="Times New Roman"/>
          <w:b/>
          <w:sz w:val="48"/>
          <w:szCs w:val="48"/>
        </w:rPr>
        <w:t>Secure Data Sharing with Flexible User Access Privilege Update in Cloud-assisted IoMT</w:t>
      </w: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CF3C1B" w:rsidRDefault="00CF3C1B" w:rsidP="00E53AA4">
      <w:pPr>
        <w:spacing w:line="360" w:lineRule="auto"/>
        <w:jc w:val="both"/>
        <w:rPr>
          <w:rFonts w:ascii="Times New Roman" w:hAnsi="Times New Roman" w:cs="Times New Roman"/>
          <w:b/>
          <w:sz w:val="40"/>
          <w:szCs w:val="40"/>
        </w:rPr>
      </w:pPr>
    </w:p>
    <w:p w:rsidR="000661E7" w:rsidRDefault="000661E7" w:rsidP="00E53AA4">
      <w:pPr>
        <w:spacing w:line="360" w:lineRule="auto"/>
        <w:jc w:val="both"/>
        <w:rPr>
          <w:rFonts w:ascii="Times New Roman" w:hAnsi="Times New Roman" w:cs="Times New Roman"/>
          <w:b/>
          <w:sz w:val="44"/>
          <w:szCs w:val="44"/>
        </w:rPr>
      </w:pPr>
    </w:p>
    <w:p w:rsidR="00CF3C1B" w:rsidRPr="00F25870" w:rsidRDefault="00CF3C1B" w:rsidP="00E53AA4">
      <w:pPr>
        <w:spacing w:line="360" w:lineRule="auto"/>
        <w:jc w:val="both"/>
        <w:rPr>
          <w:rFonts w:ascii="Times New Roman" w:hAnsi="Times New Roman" w:cs="Times New Roman"/>
          <w:b/>
          <w:sz w:val="44"/>
          <w:szCs w:val="44"/>
        </w:rPr>
      </w:pPr>
      <w:r w:rsidRPr="00F25870">
        <w:rPr>
          <w:rFonts w:ascii="Times New Roman" w:hAnsi="Times New Roman" w:cs="Times New Roman"/>
          <w:b/>
          <w:sz w:val="44"/>
          <w:szCs w:val="44"/>
        </w:rPr>
        <w:lastRenderedPageBreak/>
        <w:t>ABSTRACT</w:t>
      </w:r>
    </w:p>
    <w:p w:rsidR="00767D80" w:rsidRPr="00767D80" w:rsidRDefault="00767D80" w:rsidP="00767D80">
      <w:pPr>
        <w:shd w:val="clear" w:color="auto" w:fill="FFFFFF"/>
        <w:spacing w:after="0" w:line="360" w:lineRule="auto"/>
        <w:jc w:val="both"/>
        <w:rPr>
          <w:rFonts w:ascii="Times New Roman" w:eastAsia="Times New Roman" w:hAnsi="Times New Roman" w:cs="Times New Roman"/>
          <w:color w:val="333333"/>
          <w:sz w:val="32"/>
          <w:szCs w:val="32"/>
          <w:lang w:val="en-IN" w:eastAsia="en-IN" w:bidi="ta-IN"/>
        </w:rPr>
      </w:pPr>
      <w:r w:rsidRPr="00767D80">
        <w:rPr>
          <w:rFonts w:ascii="Times New Roman" w:eastAsia="Times New Roman" w:hAnsi="Times New Roman" w:cs="Times New Roman"/>
          <w:color w:val="333333"/>
          <w:sz w:val="32"/>
          <w:szCs w:val="32"/>
          <w:lang w:val="en-IN" w:eastAsia="en-IN" w:bidi="ta-IN"/>
        </w:rPr>
        <w:t>Cloud-assisted Internet of Medical Things (IoMT) is becoming an emerging paradigm in the healthcare domain, which involves collection, storage and usage of the medical data. Considering the confidentiality and accessibility of the outsourced data, secure and fine-grained data sharing is a crucial requirement for the patients. Attribute-based encryption (ABE) is a promising solution to deal with this issue, but considering its property of each attribute sharing with multiple users, how to flexibly and efficiently update access privileges of certain users without affecting others is still a serious challenge. In this paper, we propose a secure and fine-grained data sharing scheme with flexible user access privilege update in cloud-assisted IoMT environment. Specifically, we take ABE as the basic building block, and utilize proxy re-encryption and key blinding techniques to empower the cloud server to re-encrypt the ciphertext affected by revocation and update keys for unrevoked users. In addition, adding attributes for users to extend their access rights is realized only based on few key components stored in cloud without entirely re-computing and re-issuing keys for them. As a result, the patients are able to flexibly and efficiently share their data and manage users' privileges. Formal proof and detailed performance evaluation demonstrate the security and efficiency of the proposed scheme.</w:t>
      </w:r>
    </w:p>
    <w:p w:rsidR="00491919" w:rsidRDefault="001C4FD2" w:rsidP="00767D80">
      <w:pPr>
        <w:tabs>
          <w:tab w:val="left" w:pos="6210"/>
        </w:tabs>
        <w:spacing w:line="360" w:lineRule="auto"/>
        <w:jc w:val="both"/>
        <w:rPr>
          <w:rFonts w:ascii="Times New Roman" w:hAnsi="Times New Roman" w:cs="Times New Roman"/>
          <w:sz w:val="40"/>
          <w:szCs w:val="40"/>
        </w:rPr>
      </w:pPr>
      <w:r>
        <w:rPr>
          <w:rFonts w:ascii="Times New Roman" w:hAnsi="Times New Roman" w:cs="Times New Roman"/>
          <w:sz w:val="40"/>
          <w:szCs w:val="40"/>
        </w:rPr>
        <w:t xml:space="preserve">                            </w:t>
      </w:r>
    </w:p>
    <w:p w:rsidR="006A300A" w:rsidRPr="003D03F4" w:rsidRDefault="00491919" w:rsidP="00E53AA4">
      <w:pPr>
        <w:spacing w:line="360" w:lineRule="auto"/>
        <w:jc w:val="both"/>
        <w:rPr>
          <w:rFonts w:ascii="Times New Roman" w:hAnsi="Times New Roman" w:cs="Times New Roman"/>
          <w:b/>
          <w:sz w:val="40"/>
          <w:szCs w:val="40"/>
        </w:rPr>
      </w:pPr>
      <w:r>
        <w:rPr>
          <w:rFonts w:ascii="Times New Roman" w:hAnsi="Times New Roman" w:cs="Times New Roman"/>
          <w:sz w:val="40"/>
          <w:szCs w:val="40"/>
        </w:rPr>
        <w:lastRenderedPageBreak/>
        <w:t xml:space="preserve">                      </w:t>
      </w:r>
      <w:r w:rsidR="001C4FD2">
        <w:rPr>
          <w:rFonts w:ascii="Times New Roman" w:hAnsi="Times New Roman" w:cs="Times New Roman"/>
          <w:sz w:val="40"/>
          <w:szCs w:val="40"/>
        </w:rPr>
        <w:t xml:space="preserve"> </w:t>
      </w:r>
      <w:r w:rsidR="003D03F4" w:rsidRPr="003D03F4">
        <w:rPr>
          <w:rFonts w:ascii="Times New Roman" w:hAnsi="Times New Roman" w:cs="Times New Roman"/>
          <w:sz w:val="40"/>
          <w:szCs w:val="40"/>
        </w:rPr>
        <w:t xml:space="preserve">   </w:t>
      </w:r>
      <w:r w:rsidR="006A300A" w:rsidRPr="003D03F4">
        <w:rPr>
          <w:rFonts w:ascii="Times New Roman" w:hAnsi="Times New Roman" w:cs="Times New Roman"/>
          <w:b/>
          <w:sz w:val="40"/>
          <w:szCs w:val="40"/>
        </w:rPr>
        <w:t>CHAPTER 2</w:t>
      </w:r>
    </w:p>
    <w:p w:rsidR="006A300A" w:rsidRPr="003D03F4" w:rsidRDefault="006A300A" w:rsidP="00E53AA4">
      <w:pPr>
        <w:spacing w:line="360" w:lineRule="auto"/>
        <w:jc w:val="both"/>
        <w:rPr>
          <w:rFonts w:ascii="Times New Roman" w:hAnsi="Times New Roman" w:cs="Times New Roman"/>
          <w:b/>
          <w:sz w:val="40"/>
          <w:szCs w:val="40"/>
        </w:rPr>
      </w:pPr>
      <w:r w:rsidRPr="003D03F4">
        <w:rPr>
          <w:rFonts w:ascii="Times New Roman" w:hAnsi="Times New Roman" w:cs="Times New Roman"/>
          <w:b/>
          <w:sz w:val="40"/>
          <w:szCs w:val="40"/>
        </w:rPr>
        <w:t>2. SYSTEM ANALYSIS</w:t>
      </w:r>
    </w:p>
    <w:p w:rsidR="006A300A" w:rsidRPr="00F936BC" w:rsidRDefault="006A300A" w:rsidP="00E53AA4">
      <w:pPr>
        <w:pStyle w:val="ListParagraph"/>
        <w:numPr>
          <w:ilvl w:val="1"/>
          <w:numId w:val="41"/>
        </w:numPr>
        <w:autoSpaceDE w:val="0"/>
        <w:autoSpaceDN w:val="0"/>
        <w:adjustRightInd w:val="0"/>
        <w:spacing w:after="0" w:line="240" w:lineRule="auto"/>
        <w:jc w:val="both"/>
        <w:rPr>
          <w:rFonts w:ascii="Times New Roman" w:hAnsi="Times New Roman" w:cs="Times New Roman"/>
          <w:b/>
          <w:sz w:val="36"/>
          <w:szCs w:val="36"/>
        </w:rPr>
      </w:pPr>
      <w:r w:rsidRPr="00F936BC">
        <w:rPr>
          <w:rFonts w:ascii="Times New Roman" w:hAnsi="Times New Roman" w:cs="Times New Roman"/>
          <w:b/>
          <w:sz w:val="36"/>
          <w:szCs w:val="36"/>
        </w:rPr>
        <w:t>EXISTING SYSTEM</w:t>
      </w:r>
    </w:p>
    <w:p w:rsidR="00F936BC" w:rsidRDefault="00F936BC" w:rsidP="00E53AA4">
      <w:pPr>
        <w:pStyle w:val="ListParagraph"/>
        <w:autoSpaceDE w:val="0"/>
        <w:autoSpaceDN w:val="0"/>
        <w:adjustRightInd w:val="0"/>
        <w:spacing w:line="240" w:lineRule="auto"/>
        <w:ind w:left="1440"/>
        <w:jc w:val="both"/>
        <w:rPr>
          <w:rFonts w:ascii="Times New Roman" w:hAnsi="Times New Roman" w:cs="Times New Roman"/>
          <w:sz w:val="32"/>
          <w:szCs w:val="32"/>
        </w:rPr>
      </w:pPr>
    </w:p>
    <w:p w:rsidR="00000000" w:rsidRPr="00F31EDC" w:rsidRDefault="00782051" w:rsidP="00D2022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31EDC">
        <w:rPr>
          <w:rFonts w:ascii="Times New Roman" w:hAnsi="Times New Roman" w:cs="Times New Roman"/>
          <w:sz w:val="32"/>
          <w:szCs w:val="32"/>
          <w:lang w:val="en-IN"/>
        </w:rPr>
        <w:t xml:space="preserve">In </w:t>
      </w:r>
      <w:r w:rsidRPr="00F31EDC">
        <w:rPr>
          <w:rFonts w:ascii="Times New Roman" w:hAnsi="Times New Roman" w:cs="Times New Roman"/>
          <w:sz w:val="32"/>
          <w:szCs w:val="32"/>
          <w:lang w:val="en-IN"/>
        </w:rPr>
        <w:t>this paper, we focused on a thorough review of current and existing literature on different approaches and mechanisms used in e-Health to deal with security and privacy issues.</w:t>
      </w:r>
    </w:p>
    <w:p w:rsidR="00000000" w:rsidRPr="00F31EDC" w:rsidRDefault="00782051" w:rsidP="00D2022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31EDC">
        <w:rPr>
          <w:rFonts w:ascii="Times New Roman" w:hAnsi="Times New Roman" w:cs="Times New Roman"/>
          <w:sz w:val="32"/>
          <w:szCs w:val="32"/>
          <w:lang w:val="en-IN"/>
        </w:rPr>
        <w:t xml:space="preserve">Data are </w:t>
      </w:r>
      <w:r w:rsidRPr="00F31EDC">
        <w:rPr>
          <w:rFonts w:ascii="Times New Roman" w:hAnsi="Times New Roman" w:cs="Times New Roman"/>
          <w:sz w:val="32"/>
          <w:szCs w:val="32"/>
          <w:lang w:val="en-IN"/>
        </w:rPr>
        <w:t>exposed to different threats when organizations assume that cloud migration is a “lift-and-shift” endeavor of simply porting their existing IT stack and security controls to a cloud environment.</w:t>
      </w:r>
    </w:p>
    <w:p w:rsidR="00000000" w:rsidRPr="00F31EDC" w:rsidRDefault="00782051" w:rsidP="00D2022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31EDC">
        <w:rPr>
          <w:rFonts w:ascii="Times New Roman" w:hAnsi="Times New Roman" w:cs="Times New Roman"/>
          <w:sz w:val="32"/>
          <w:szCs w:val="32"/>
          <w:lang w:val="en-IN"/>
        </w:rPr>
        <w:t xml:space="preserve">We have studied the existing PKE, IBE, IBBE, &amp; ABE and then </w:t>
      </w:r>
      <w:r w:rsidRPr="00F31EDC">
        <w:rPr>
          <w:rFonts w:ascii="Times New Roman" w:hAnsi="Times New Roman" w:cs="Times New Roman"/>
          <w:sz w:val="32"/>
          <w:szCs w:val="32"/>
          <w:lang w:val="en-IN"/>
        </w:rPr>
        <w:t>proposed multiple solutions to safeguard cloud-based data in ehealth systems.</w:t>
      </w:r>
    </w:p>
    <w:p w:rsidR="00000000" w:rsidRPr="00F31EDC" w:rsidRDefault="00782051" w:rsidP="00D2022A">
      <w:pPr>
        <w:pStyle w:val="ListParagraph"/>
        <w:numPr>
          <w:ilvl w:val="0"/>
          <w:numId w:val="44"/>
        </w:numPr>
        <w:autoSpaceDE w:val="0"/>
        <w:autoSpaceDN w:val="0"/>
        <w:adjustRightInd w:val="0"/>
        <w:spacing w:line="360" w:lineRule="auto"/>
        <w:jc w:val="both"/>
        <w:rPr>
          <w:rFonts w:ascii="Times New Roman" w:hAnsi="Times New Roman" w:cs="Times New Roman"/>
          <w:sz w:val="32"/>
          <w:szCs w:val="32"/>
          <w:lang w:val="en-IN"/>
        </w:rPr>
      </w:pPr>
      <w:r w:rsidRPr="00F31EDC">
        <w:rPr>
          <w:rFonts w:ascii="Times New Roman" w:hAnsi="Times New Roman" w:cs="Times New Roman"/>
          <w:sz w:val="32"/>
          <w:szCs w:val="32"/>
          <w:lang w:val="en-IN"/>
        </w:rPr>
        <w:t>This review highlights a comprehensive study of existing cloud-based eHealth solutions that are cryptographic and non-cryptographic methods for protecting the privacy and securi</w:t>
      </w:r>
      <w:r w:rsidRPr="00F31EDC">
        <w:rPr>
          <w:rFonts w:ascii="Times New Roman" w:hAnsi="Times New Roman" w:cs="Times New Roman"/>
          <w:sz w:val="32"/>
          <w:szCs w:val="32"/>
          <w:lang w:val="en-IN"/>
        </w:rPr>
        <w:t xml:space="preserve">ty of digital data. </w:t>
      </w:r>
    </w:p>
    <w:p w:rsidR="00BB3207" w:rsidRDefault="006A300A" w:rsidP="00E53AA4">
      <w:pPr>
        <w:spacing w:line="360" w:lineRule="auto"/>
        <w:jc w:val="both"/>
        <w:rPr>
          <w:rFonts w:ascii="Times New Roman" w:hAnsi="Times New Roman" w:cs="Times New Roman"/>
          <w:b/>
          <w:sz w:val="36"/>
          <w:szCs w:val="36"/>
        </w:rPr>
      </w:pPr>
      <w:r w:rsidRPr="001C4FD2">
        <w:rPr>
          <w:rFonts w:ascii="Times New Roman" w:hAnsi="Times New Roman" w:cs="Times New Roman"/>
          <w:b/>
          <w:sz w:val="36"/>
          <w:szCs w:val="36"/>
        </w:rPr>
        <w:t xml:space="preserve">2.1.1 DRAWBACKS OF EXISTING SYSTEM </w:t>
      </w:r>
      <w:r w:rsidR="00BB3207">
        <w:rPr>
          <w:rFonts w:ascii="Times New Roman" w:hAnsi="Times New Roman" w:cs="Times New Roman"/>
          <w:b/>
          <w:sz w:val="36"/>
          <w:szCs w:val="36"/>
        </w:rPr>
        <w:t xml:space="preserve"> : </w:t>
      </w:r>
    </w:p>
    <w:p w:rsidR="00000000" w:rsidRPr="00F31EDC" w:rsidRDefault="00782051" w:rsidP="00F31EDC">
      <w:pPr>
        <w:numPr>
          <w:ilvl w:val="0"/>
          <w:numId w:val="45"/>
        </w:numPr>
        <w:spacing w:line="360" w:lineRule="auto"/>
        <w:jc w:val="both"/>
        <w:rPr>
          <w:rFonts w:ascii="Times New Roman" w:hAnsi="Times New Roman" w:cs="Times New Roman"/>
          <w:bCs/>
          <w:sz w:val="32"/>
          <w:szCs w:val="32"/>
          <w:lang w:val="en-IN"/>
        </w:rPr>
      </w:pPr>
      <w:r w:rsidRPr="00F31EDC">
        <w:rPr>
          <w:rFonts w:ascii="Times New Roman" w:hAnsi="Times New Roman" w:cs="Times New Roman"/>
          <w:bCs/>
          <w:sz w:val="32"/>
          <w:szCs w:val="32"/>
          <w:lang w:val="en-IN"/>
        </w:rPr>
        <w:t>The solution of the problem is a degree constraint, that is crucial for realism in both contexts several other greedy heuristics to solve the online problem.</w:t>
      </w:r>
    </w:p>
    <w:p w:rsidR="00000000" w:rsidRPr="00F31EDC" w:rsidRDefault="00782051" w:rsidP="00F31EDC">
      <w:pPr>
        <w:numPr>
          <w:ilvl w:val="0"/>
          <w:numId w:val="45"/>
        </w:numPr>
        <w:spacing w:line="360" w:lineRule="auto"/>
        <w:jc w:val="both"/>
        <w:rPr>
          <w:rFonts w:ascii="Times New Roman" w:hAnsi="Times New Roman" w:cs="Times New Roman"/>
          <w:bCs/>
          <w:sz w:val="32"/>
          <w:szCs w:val="32"/>
          <w:lang w:val="en-IN"/>
        </w:rPr>
      </w:pPr>
      <w:r w:rsidRPr="00F31EDC">
        <w:rPr>
          <w:rFonts w:ascii="Times New Roman" w:hAnsi="Times New Roman" w:cs="Times New Roman"/>
          <w:bCs/>
          <w:sz w:val="32"/>
          <w:szCs w:val="32"/>
          <w:lang w:val="en-IN"/>
        </w:rPr>
        <w:lastRenderedPageBreak/>
        <w:t>Current hypervisors don’t provide adequate provision because of synchroniza</w:t>
      </w:r>
      <w:r w:rsidRPr="00F31EDC">
        <w:rPr>
          <w:rFonts w:ascii="Times New Roman" w:hAnsi="Times New Roman" w:cs="Times New Roman"/>
          <w:bCs/>
          <w:sz w:val="32"/>
          <w:szCs w:val="32"/>
          <w:lang w:val="en-IN"/>
        </w:rPr>
        <w:t>tion problems and soft real-time constraints which result in frequent serious performance degradation and deadline misses.</w:t>
      </w:r>
    </w:p>
    <w:p w:rsidR="00000000" w:rsidRPr="00F31EDC" w:rsidRDefault="00782051" w:rsidP="00F31EDC">
      <w:pPr>
        <w:numPr>
          <w:ilvl w:val="0"/>
          <w:numId w:val="45"/>
        </w:numPr>
        <w:spacing w:line="360" w:lineRule="auto"/>
        <w:jc w:val="both"/>
        <w:rPr>
          <w:rFonts w:ascii="Times New Roman" w:hAnsi="Times New Roman" w:cs="Times New Roman"/>
          <w:bCs/>
          <w:sz w:val="32"/>
          <w:szCs w:val="32"/>
          <w:lang w:val="en-IN"/>
        </w:rPr>
      </w:pPr>
      <w:r w:rsidRPr="00F31EDC">
        <w:rPr>
          <w:rFonts w:ascii="Times New Roman" w:hAnsi="Times New Roman" w:cs="Times New Roman"/>
          <w:bCs/>
          <w:sz w:val="32"/>
          <w:szCs w:val="32"/>
          <w:lang w:val="en-IN"/>
        </w:rPr>
        <w:t>When there is a new problem based on past experience used CBR to find a solution.</w:t>
      </w:r>
    </w:p>
    <w:p w:rsidR="00000000" w:rsidRPr="00F31EDC" w:rsidRDefault="00782051" w:rsidP="00F31EDC">
      <w:pPr>
        <w:numPr>
          <w:ilvl w:val="0"/>
          <w:numId w:val="45"/>
        </w:numPr>
        <w:spacing w:line="360" w:lineRule="auto"/>
        <w:jc w:val="both"/>
        <w:rPr>
          <w:rFonts w:ascii="Times New Roman" w:hAnsi="Times New Roman" w:cs="Times New Roman"/>
          <w:bCs/>
          <w:sz w:val="32"/>
          <w:szCs w:val="32"/>
          <w:lang w:val="en-IN"/>
        </w:rPr>
      </w:pPr>
      <w:r w:rsidRPr="00F31EDC">
        <w:rPr>
          <w:rFonts w:ascii="Times New Roman" w:hAnsi="Times New Roman" w:cs="Times New Roman"/>
          <w:bCs/>
          <w:sz w:val="32"/>
          <w:szCs w:val="32"/>
          <w:lang w:val="en-IN"/>
        </w:rPr>
        <w:t xml:space="preserve">This has increased the vital security problem of </w:t>
      </w:r>
      <w:r w:rsidRPr="00F31EDC">
        <w:rPr>
          <w:rFonts w:ascii="Times New Roman" w:hAnsi="Times New Roman" w:cs="Times New Roman"/>
          <w:bCs/>
          <w:sz w:val="32"/>
          <w:szCs w:val="32"/>
          <w:lang w:val="en-IN"/>
        </w:rPr>
        <w:t xml:space="preserve">how to control and anticipate unapproved access to information stored in the cloud. </w:t>
      </w:r>
    </w:p>
    <w:p w:rsidR="00000000" w:rsidRPr="00F31EDC" w:rsidRDefault="00782051" w:rsidP="00F31EDC">
      <w:pPr>
        <w:numPr>
          <w:ilvl w:val="0"/>
          <w:numId w:val="45"/>
        </w:numPr>
        <w:spacing w:line="360" w:lineRule="auto"/>
        <w:jc w:val="both"/>
        <w:rPr>
          <w:rFonts w:ascii="Times New Roman" w:hAnsi="Times New Roman" w:cs="Times New Roman"/>
          <w:bCs/>
          <w:sz w:val="32"/>
          <w:szCs w:val="32"/>
          <w:lang w:val="en-IN"/>
        </w:rPr>
      </w:pPr>
      <w:r w:rsidRPr="00F31EDC">
        <w:rPr>
          <w:rFonts w:ascii="Times New Roman" w:hAnsi="Times New Roman" w:cs="Times New Roman"/>
          <w:bCs/>
          <w:sz w:val="32"/>
          <w:szCs w:val="32"/>
          <w:lang w:val="en-IN"/>
        </w:rPr>
        <w:t>The author proposed an algorithm SEQ that tells about resource augmentation to give a solution to Maximize Throughput Bounded Degree (MTBD) problem.</w:t>
      </w:r>
      <w:r w:rsidRPr="00F31EDC">
        <w:rPr>
          <w:rFonts w:ascii="Times New Roman" w:hAnsi="Times New Roman" w:cs="Times New Roman"/>
          <w:bCs/>
          <w:sz w:val="32"/>
          <w:szCs w:val="32"/>
        </w:rPr>
        <w:t xml:space="preserve"> </w:t>
      </w:r>
    </w:p>
    <w:p w:rsidR="000B33B0" w:rsidRPr="008261C5" w:rsidRDefault="006A300A" w:rsidP="008261C5">
      <w:pPr>
        <w:spacing w:line="360" w:lineRule="auto"/>
        <w:jc w:val="both"/>
        <w:rPr>
          <w:rFonts w:ascii="Times New Roman" w:eastAsia="Times New Roman" w:hAnsi="Times New Roman" w:cs="Times New Roman"/>
          <w:sz w:val="32"/>
          <w:szCs w:val="32"/>
        </w:rPr>
      </w:pPr>
      <w:r w:rsidRPr="008261C5">
        <w:rPr>
          <w:rFonts w:ascii="Times New Roman" w:hAnsi="Times New Roman" w:cs="Times New Roman"/>
          <w:b/>
          <w:sz w:val="36"/>
          <w:szCs w:val="36"/>
        </w:rPr>
        <w:t xml:space="preserve">2.2. PROPOSED </w:t>
      </w:r>
      <w:r w:rsidR="000B33B0" w:rsidRPr="008261C5">
        <w:rPr>
          <w:rFonts w:ascii="Times New Roman" w:hAnsi="Times New Roman" w:cs="Times New Roman"/>
          <w:b/>
          <w:sz w:val="36"/>
          <w:szCs w:val="36"/>
        </w:rPr>
        <w:t xml:space="preserve">SYSTEM </w:t>
      </w:r>
    </w:p>
    <w:p w:rsidR="008261C5" w:rsidRPr="008261C5" w:rsidRDefault="008261C5" w:rsidP="008261C5">
      <w:pPr>
        <w:pStyle w:val="NormalWeb"/>
        <w:numPr>
          <w:ilvl w:val="0"/>
          <w:numId w:val="46"/>
        </w:numPr>
        <w:spacing w:before="0" w:beforeAutospacing="0" w:after="0" w:afterAutospacing="0" w:line="360" w:lineRule="auto"/>
        <w:ind w:left="142" w:hanging="142"/>
        <w:jc w:val="both"/>
        <w:rPr>
          <w:sz w:val="32"/>
          <w:szCs w:val="32"/>
        </w:rPr>
      </w:pPr>
      <w:r w:rsidRPr="008261C5">
        <w:rPr>
          <w:sz w:val="32"/>
          <w:szCs w:val="32"/>
        </w:rPr>
        <w:t>An integrated blockchain model of a fully independent blockchain (FPB) and consortium blockchain (CB) was proposed to improve the time taken for data validation.</w:t>
      </w:r>
    </w:p>
    <w:p w:rsidR="008261C5" w:rsidRPr="008261C5" w:rsidRDefault="008261C5" w:rsidP="008261C5">
      <w:pPr>
        <w:pStyle w:val="NormalWeb"/>
        <w:numPr>
          <w:ilvl w:val="0"/>
          <w:numId w:val="46"/>
        </w:numPr>
        <w:spacing w:before="0" w:beforeAutospacing="0" w:after="0" w:afterAutospacing="0" w:line="360" w:lineRule="auto"/>
        <w:ind w:left="142" w:hanging="142"/>
        <w:jc w:val="both"/>
        <w:rPr>
          <w:sz w:val="32"/>
          <w:szCs w:val="32"/>
        </w:rPr>
      </w:pPr>
      <w:r w:rsidRPr="008261C5">
        <w:rPr>
          <w:sz w:val="32"/>
          <w:szCs w:val="32"/>
        </w:rPr>
        <w:t>While considering the future and growth of cloud-based healthcare services, we focused on the security of critical electronic health records (EHRs) and proposed an identity-based secure and encrypted data-sharing technique.</w:t>
      </w:r>
    </w:p>
    <w:p w:rsidR="008261C5" w:rsidRPr="008261C5" w:rsidRDefault="008261C5" w:rsidP="008261C5">
      <w:pPr>
        <w:pStyle w:val="NormalWeb"/>
        <w:numPr>
          <w:ilvl w:val="0"/>
          <w:numId w:val="46"/>
        </w:numPr>
        <w:spacing w:before="0" w:beforeAutospacing="0" w:after="0" w:afterAutospacing="0" w:line="360" w:lineRule="auto"/>
        <w:ind w:left="142" w:hanging="142"/>
        <w:jc w:val="both"/>
        <w:rPr>
          <w:sz w:val="32"/>
          <w:szCs w:val="32"/>
        </w:rPr>
      </w:pPr>
      <w:r w:rsidRPr="008261C5">
        <w:rPr>
          <w:sz w:val="32"/>
          <w:szCs w:val="32"/>
        </w:rPr>
        <w:t xml:space="preserve">We have studied the existing PKE, IBE, IBBE, &amp; ABE and then proposed multiple solutions to safeguard cloud-based data in ehealth systems. </w:t>
      </w:r>
    </w:p>
    <w:p w:rsidR="00BB3207" w:rsidRDefault="008261C5" w:rsidP="008261C5">
      <w:pPr>
        <w:pStyle w:val="NormalWeb"/>
        <w:numPr>
          <w:ilvl w:val="0"/>
          <w:numId w:val="46"/>
        </w:numPr>
        <w:spacing w:before="0" w:beforeAutospacing="0" w:after="0" w:afterAutospacing="0" w:line="360" w:lineRule="auto"/>
        <w:ind w:left="142" w:hanging="142"/>
        <w:jc w:val="both"/>
        <w:rPr>
          <w:sz w:val="32"/>
          <w:szCs w:val="32"/>
        </w:rPr>
      </w:pPr>
      <w:r w:rsidRPr="008261C5">
        <w:rPr>
          <w:sz w:val="32"/>
          <w:szCs w:val="32"/>
        </w:rPr>
        <w:lastRenderedPageBreak/>
        <w:t>Specialists have developed a system for IoT-based shrewd well-being systems used in their proposal as an e-Health platform, zeroing in on interoperability, different criteria for creativity, correspondence protocols, and framework prerequisites.</w:t>
      </w:r>
    </w:p>
    <w:p w:rsidR="008261C5" w:rsidRDefault="008261C5" w:rsidP="00E53AA4">
      <w:pPr>
        <w:pStyle w:val="NormalWeb"/>
        <w:spacing w:before="0" w:beforeAutospacing="0" w:after="0" w:afterAutospacing="0" w:line="360" w:lineRule="auto"/>
        <w:jc w:val="both"/>
        <w:rPr>
          <w:b/>
          <w:sz w:val="40"/>
          <w:szCs w:val="40"/>
        </w:rPr>
      </w:pPr>
    </w:p>
    <w:p w:rsidR="006A300A" w:rsidRPr="000C407B" w:rsidRDefault="006A300A" w:rsidP="00E53AA4">
      <w:pPr>
        <w:pStyle w:val="NormalWeb"/>
        <w:spacing w:before="0" w:beforeAutospacing="0" w:after="0" w:afterAutospacing="0" w:line="360" w:lineRule="auto"/>
        <w:jc w:val="both"/>
        <w:rPr>
          <w:sz w:val="32"/>
          <w:szCs w:val="32"/>
        </w:rPr>
      </w:pPr>
      <w:r w:rsidRPr="005144E4">
        <w:rPr>
          <w:b/>
          <w:sz w:val="40"/>
          <w:szCs w:val="40"/>
        </w:rPr>
        <w:t>2.2.1. ADVANTAGES OF PROPOSED SYSTE</w:t>
      </w:r>
      <w:r w:rsidR="000C407B">
        <w:rPr>
          <w:b/>
          <w:sz w:val="40"/>
          <w:szCs w:val="40"/>
        </w:rPr>
        <w:t>M</w:t>
      </w:r>
    </w:p>
    <w:p w:rsidR="00000000" w:rsidRPr="008261C5" w:rsidRDefault="00782051" w:rsidP="008261C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261C5">
        <w:rPr>
          <w:rFonts w:ascii="Times New Roman" w:eastAsia="AdvGulliv-R" w:hAnsi="Times New Roman" w:cs="Times New Roman"/>
          <w:bCs/>
          <w:sz w:val="32"/>
          <w:szCs w:val="32"/>
          <w:lang w:val="en-IN"/>
        </w:rPr>
        <w:t>The</w:t>
      </w:r>
      <w:r w:rsidRPr="008261C5">
        <w:rPr>
          <w:rFonts w:ascii="Times New Roman" w:eastAsia="AdvGulliv-R" w:hAnsi="Times New Roman" w:cs="Times New Roman"/>
          <w:bCs/>
          <w:sz w:val="32"/>
          <w:szCs w:val="32"/>
          <w:lang w:val="en-IN"/>
        </w:rPr>
        <w:t xml:space="preserve"> researchers have been anticipated this is the active load balance strategy has a number of constraints with respect to performance time and memory requirement.</w:t>
      </w:r>
    </w:p>
    <w:p w:rsidR="00000000" w:rsidRPr="008261C5" w:rsidRDefault="00782051" w:rsidP="008261C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261C5">
        <w:rPr>
          <w:rFonts w:ascii="Times New Roman" w:eastAsia="AdvGulliv-R" w:hAnsi="Times New Roman" w:cs="Times New Roman"/>
          <w:bCs/>
          <w:sz w:val="32"/>
          <w:szCs w:val="32"/>
          <w:lang w:val="en-IN"/>
        </w:rPr>
        <w:t>Distribution of cloud environment; dynamic load scheduling module which proposes a hybrid load</w:t>
      </w:r>
      <w:r w:rsidRPr="008261C5">
        <w:rPr>
          <w:rFonts w:ascii="Times New Roman" w:eastAsia="AdvGulliv-R" w:hAnsi="Times New Roman" w:cs="Times New Roman"/>
          <w:bCs/>
          <w:sz w:val="32"/>
          <w:szCs w:val="32"/>
          <w:lang w:val="en-IN"/>
        </w:rPr>
        <w:t xml:space="preserve"> balance algorithm to realize high performance load balance for cloud center.</w:t>
      </w:r>
    </w:p>
    <w:p w:rsidR="00000000" w:rsidRPr="008261C5" w:rsidRDefault="00782051" w:rsidP="008261C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261C5">
        <w:rPr>
          <w:rFonts w:ascii="Times New Roman" w:eastAsia="AdvGulliv-R" w:hAnsi="Times New Roman" w:cs="Times New Roman"/>
          <w:bCs/>
          <w:sz w:val="32"/>
          <w:szCs w:val="32"/>
          <w:lang w:val="en-IN"/>
        </w:rPr>
        <w:t>Performance analysis and extensive security demonstrate the plans are secure and exceedingly proficient.</w:t>
      </w:r>
    </w:p>
    <w:p w:rsidR="00000000" w:rsidRPr="008261C5" w:rsidRDefault="00782051" w:rsidP="008261C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261C5">
        <w:rPr>
          <w:rFonts w:ascii="Times New Roman" w:eastAsia="AdvGulliv-R" w:hAnsi="Times New Roman" w:cs="Times New Roman"/>
          <w:bCs/>
          <w:sz w:val="32"/>
          <w:szCs w:val="32"/>
          <w:lang w:val="en-IN"/>
        </w:rPr>
        <w:t>Performance assessment of assignment models and Cloud provisioning algo</w:t>
      </w:r>
      <w:r w:rsidRPr="008261C5">
        <w:rPr>
          <w:rFonts w:ascii="Times New Roman" w:eastAsia="AdvGulliv-R" w:hAnsi="Times New Roman" w:cs="Times New Roman"/>
          <w:bCs/>
          <w:sz w:val="32"/>
          <w:szCs w:val="32"/>
          <w:lang w:val="en-IN"/>
        </w:rPr>
        <w:t>rithms in a repeatable way beneath various designs prerequisites is an issue.</w:t>
      </w:r>
    </w:p>
    <w:p w:rsidR="00000000" w:rsidRPr="008261C5" w:rsidRDefault="00782051" w:rsidP="008261C5">
      <w:pPr>
        <w:numPr>
          <w:ilvl w:val="0"/>
          <w:numId w:val="47"/>
        </w:numPr>
        <w:autoSpaceDE w:val="0"/>
        <w:autoSpaceDN w:val="0"/>
        <w:adjustRightInd w:val="0"/>
        <w:spacing w:after="0" w:line="360" w:lineRule="auto"/>
        <w:jc w:val="both"/>
        <w:rPr>
          <w:rFonts w:ascii="Times New Roman" w:eastAsia="AdvGulliv-R" w:hAnsi="Times New Roman" w:cs="Times New Roman"/>
          <w:bCs/>
          <w:sz w:val="32"/>
          <w:szCs w:val="32"/>
          <w:lang w:val="en-IN"/>
        </w:rPr>
      </w:pPr>
      <w:r w:rsidRPr="008261C5">
        <w:rPr>
          <w:rFonts w:ascii="Times New Roman" w:eastAsia="AdvGulliv-R" w:hAnsi="Times New Roman" w:cs="Times New Roman"/>
          <w:bCs/>
          <w:sz w:val="32"/>
          <w:szCs w:val="32"/>
          <w:lang w:val="en-IN"/>
        </w:rPr>
        <w:t>The energy is reduced using Energy-Efficient Virtual Machines Scheduling in Multi-Tenant Data Centers.</w:t>
      </w:r>
      <w:r w:rsidRPr="008261C5">
        <w:rPr>
          <w:rFonts w:ascii="Times New Roman" w:eastAsia="AdvGulliv-R" w:hAnsi="Times New Roman" w:cs="Times New Roman"/>
          <w:bCs/>
          <w:sz w:val="32"/>
          <w:szCs w:val="32"/>
        </w:rPr>
        <w:t xml:space="preserve"> </w:t>
      </w:r>
    </w:p>
    <w:p w:rsidR="001A3328" w:rsidRDefault="001A3328"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1A3328" w:rsidRDefault="001A3328"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1A3328" w:rsidRDefault="001A3328"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1A3328" w:rsidRDefault="001A3328"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1A3328" w:rsidRDefault="001A3328" w:rsidP="00E53AA4">
      <w:pPr>
        <w:autoSpaceDE w:val="0"/>
        <w:autoSpaceDN w:val="0"/>
        <w:adjustRightInd w:val="0"/>
        <w:spacing w:after="0" w:line="360" w:lineRule="auto"/>
        <w:jc w:val="both"/>
        <w:rPr>
          <w:rFonts w:ascii="Times New Roman" w:eastAsia="AdvGulliv-R" w:hAnsi="Times New Roman" w:cs="Times New Roman"/>
          <w:b/>
          <w:sz w:val="32"/>
          <w:szCs w:val="32"/>
        </w:rPr>
      </w:pPr>
    </w:p>
    <w:p w:rsidR="000C407B" w:rsidRDefault="00F47E44" w:rsidP="00E53AA4">
      <w:pPr>
        <w:autoSpaceDE w:val="0"/>
        <w:autoSpaceDN w:val="0"/>
        <w:adjustRightInd w:val="0"/>
        <w:spacing w:after="0" w:line="360" w:lineRule="auto"/>
        <w:jc w:val="both"/>
        <w:rPr>
          <w:rFonts w:ascii="Times New Roman" w:eastAsia="AdvGulliv-R" w:hAnsi="Times New Roman" w:cs="Times New Roman"/>
          <w:b/>
          <w:sz w:val="32"/>
          <w:szCs w:val="32"/>
        </w:rPr>
      </w:pPr>
      <w:r w:rsidRPr="00E6072D">
        <w:rPr>
          <w:rFonts w:ascii="Times New Roman" w:eastAsia="AdvGulliv-R" w:hAnsi="Times New Roman" w:cs="Times New Roman"/>
          <w:b/>
          <w:sz w:val="32"/>
          <w:szCs w:val="32"/>
        </w:rPr>
        <w:lastRenderedPageBreak/>
        <w:t>Literature Survey</w:t>
      </w:r>
      <w:r w:rsidR="000C407B">
        <w:rPr>
          <w:rFonts w:ascii="Times New Roman" w:eastAsia="AdvGulliv-R" w:hAnsi="Times New Roman" w:cs="Times New Roman"/>
          <w:b/>
          <w:sz w:val="32"/>
          <w:szCs w:val="32"/>
        </w:rPr>
        <w:t>:</w:t>
      </w:r>
    </w:p>
    <w:tbl>
      <w:tblPr>
        <w:tblStyle w:val="TableGrid"/>
        <w:tblW w:w="0" w:type="auto"/>
        <w:tblLook w:val="04A0"/>
      </w:tblPr>
      <w:tblGrid>
        <w:gridCol w:w="3192"/>
        <w:gridCol w:w="3192"/>
        <w:gridCol w:w="3192"/>
      </w:tblGrid>
      <w:tr w:rsidR="000C407B" w:rsidTr="000C407B">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TITLE</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AUTHORS</w:t>
            </w:r>
          </w:p>
        </w:tc>
        <w:tc>
          <w:tcPr>
            <w:tcW w:w="3192" w:type="dxa"/>
          </w:tcPr>
          <w:p w:rsidR="000C407B" w:rsidRDefault="000C407B" w:rsidP="00E53AA4">
            <w:pPr>
              <w:tabs>
                <w:tab w:val="left" w:pos="720"/>
              </w:tabs>
              <w:spacing w:after="100" w:line="360" w:lineRule="auto"/>
              <w:jc w:val="both"/>
              <w:rPr>
                <w:rFonts w:ascii="Times New Roman" w:hAnsi="Times New Roman" w:cs="Times New Roman"/>
                <w:b/>
                <w:sz w:val="24"/>
                <w:szCs w:val="24"/>
              </w:rPr>
            </w:pPr>
            <w:r>
              <w:rPr>
                <w:rFonts w:ascii="Times New Roman" w:hAnsi="Times New Roman" w:cs="Times New Roman"/>
                <w:b/>
                <w:sz w:val="24"/>
                <w:szCs w:val="24"/>
              </w:rPr>
              <w:t xml:space="preserve">     DESCRIPTION</w:t>
            </w:r>
          </w:p>
        </w:tc>
      </w:tr>
      <w:tr w:rsidR="000C407B" w:rsidTr="00F27C8B">
        <w:trPr>
          <w:trHeight w:val="2780"/>
        </w:trPr>
        <w:tc>
          <w:tcPr>
            <w:tcW w:w="3192" w:type="dxa"/>
          </w:tcPr>
          <w:p w:rsidR="000C407B" w:rsidRPr="008261C5" w:rsidRDefault="008261C5" w:rsidP="00E53AA4">
            <w:pPr>
              <w:tabs>
                <w:tab w:val="left" w:pos="720"/>
              </w:tabs>
              <w:spacing w:after="100" w:line="360" w:lineRule="auto"/>
              <w:jc w:val="both"/>
              <w:rPr>
                <w:rFonts w:ascii="Times New Roman" w:hAnsi="Times New Roman" w:cs="Times New Roman"/>
                <w:sz w:val="28"/>
                <w:szCs w:val="28"/>
              </w:rPr>
            </w:pPr>
            <w:r w:rsidRPr="008261C5">
              <w:rPr>
                <w:rFonts w:ascii="Times New Roman" w:hAnsi="Times New Roman" w:cs="Times New Roman"/>
                <w:sz w:val="28"/>
                <w:szCs w:val="28"/>
              </w:rPr>
              <w:t>GWMEP: Task Manager-as-a-Service in Apache Cloud Stack</w:t>
            </w:r>
          </w:p>
        </w:tc>
        <w:tc>
          <w:tcPr>
            <w:tcW w:w="3192" w:type="dxa"/>
          </w:tcPr>
          <w:p w:rsidR="000C407B" w:rsidRPr="008261C5" w:rsidRDefault="008261C5" w:rsidP="008261C5">
            <w:pPr>
              <w:tabs>
                <w:tab w:val="left" w:pos="720"/>
              </w:tabs>
              <w:spacing w:after="100" w:line="360" w:lineRule="auto"/>
              <w:jc w:val="both"/>
              <w:rPr>
                <w:rFonts w:ascii="Times New Roman" w:hAnsi="Times New Roman" w:cs="Times New Roman"/>
                <w:sz w:val="28"/>
                <w:szCs w:val="28"/>
              </w:rPr>
            </w:pPr>
            <w:r w:rsidRPr="008261C5">
              <w:rPr>
                <w:rFonts w:ascii="Times New Roman" w:hAnsi="Times New Roman" w:cs="Times New Roman"/>
                <w:sz w:val="28"/>
                <w:szCs w:val="28"/>
              </w:rPr>
              <w:t xml:space="preserve">Guillermo Indalecio, Fernando Gomez-Folgar, and Antonio J. GarciaLoureiro, </w:t>
            </w:r>
          </w:p>
        </w:tc>
        <w:tc>
          <w:tcPr>
            <w:tcW w:w="3192" w:type="dxa"/>
          </w:tcPr>
          <w:p w:rsidR="000C407B" w:rsidRPr="008261C5" w:rsidRDefault="008261C5" w:rsidP="00E53AA4">
            <w:pPr>
              <w:tabs>
                <w:tab w:val="left" w:pos="720"/>
              </w:tabs>
              <w:spacing w:after="100" w:line="360" w:lineRule="auto"/>
              <w:jc w:val="both"/>
              <w:rPr>
                <w:rFonts w:ascii="Times New Roman" w:hAnsi="Times New Roman" w:cs="Times New Roman"/>
                <w:sz w:val="28"/>
                <w:szCs w:val="28"/>
              </w:rPr>
            </w:pPr>
            <w:r w:rsidRPr="008261C5">
              <w:rPr>
                <w:rFonts w:ascii="Times New Roman" w:hAnsi="Times New Roman" w:cs="Times New Roman"/>
                <w:color w:val="333333"/>
                <w:sz w:val="28"/>
                <w:szCs w:val="28"/>
                <w:shd w:val="clear" w:color="auto" w:fill="FFFFFF"/>
              </w:rPr>
              <w:t>Cloud computing is known for providing on-demand self-service, elasticity, flexibility, and cost reduction.</w:t>
            </w:r>
          </w:p>
        </w:tc>
      </w:tr>
      <w:tr w:rsidR="000C407B" w:rsidTr="000C407B">
        <w:trPr>
          <w:trHeight w:val="2942"/>
        </w:trPr>
        <w:tc>
          <w:tcPr>
            <w:tcW w:w="3192" w:type="dxa"/>
          </w:tcPr>
          <w:p w:rsidR="000C407B" w:rsidRPr="008261C5" w:rsidRDefault="008261C5" w:rsidP="00E53AA4">
            <w:pPr>
              <w:tabs>
                <w:tab w:val="left" w:pos="720"/>
              </w:tabs>
              <w:spacing w:after="100" w:line="360" w:lineRule="auto"/>
              <w:jc w:val="both"/>
              <w:rPr>
                <w:rFonts w:ascii="Times New Roman" w:hAnsi="Times New Roman" w:cs="Times New Roman"/>
                <w:sz w:val="28"/>
                <w:szCs w:val="28"/>
              </w:rPr>
            </w:pPr>
            <w:r w:rsidRPr="008261C5">
              <w:rPr>
                <w:rFonts w:ascii="Times New Roman" w:hAnsi="Times New Roman" w:cs="Times New Roman"/>
                <w:sz w:val="28"/>
                <w:szCs w:val="28"/>
              </w:rPr>
              <w:t>A Secure Cloud Computing Model Based on Data Classification</w:t>
            </w:r>
          </w:p>
        </w:tc>
        <w:tc>
          <w:tcPr>
            <w:tcW w:w="3192" w:type="dxa"/>
          </w:tcPr>
          <w:p w:rsidR="000C407B" w:rsidRPr="008261C5" w:rsidRDefault="008261C5" w:rsidP="008261C5">
            <w:pPr>
              <w:tabs>
                <w:tab w:val="left" w:pos="720"/>
              </w:tabs>
              <w:spacing w:after="100" w:line="360" w:lineRule="auto"/>
              <w:jc w:val="both"/>
              <w:rPr>
                <w:rFonts w:ascii="Times New Roman" w:hAnsi="Times New Roman" w:cs="Times New Roman"/>
                <w:sz w:val="28"/>
                <w:szCs w:val="28"/>
              </w:rPr>
            </w:pPr>
            <w:r w:rsidRPr="008261C5">
              <w:rPr>
                <w:rFonts w:ascii="Times New Roman" w:hAnsi="Times New Roman" w:cs="Times New Roman"/>
                <w:sz w:val="28"/>
                <w:szCs w:val="28"/>
              </w:rPr>
              <w:t xml:space="preserve">Lo, ai Tawalbeh, Nour S. Darwazeh, Raad S. Al-Qassas and Fahd AlDosari, </w:t>
            </w:r>
          </w:p>
        </w:tc>
        <w:tc>
          <w:tcPr>
            <w:tcW w:w="3192" w:type="dxa"/>
          </w:tcPr>
          <w:p w:rsidR="000C407B" w:rsidRPr="008261C5" w:rsidRDefault="008261C5" w:rsidP="00E53AA4">
            <w:pPr>
              <w:tabs>
                <w:tab w:val="left" w:pos="720"/>
              </w:tabs>
              <w:spacing w:after="100" w:line="360" w:lineRule="auto"/>
              <w:jc w:val="both"/>
              <w:rPr>
                <w:rFonts w:ascii="Times New Roman" w:hAnsi="Times New Roman" w:cs="Times New Roman"/>
                <w:sz w:val="28"/>
                <w:szCs w:val="28"/>
              </w:rPr>
            </w:pPr>
            <w:r w:rsidRPr="008261C5">
              <w:rPr>
                <w:rFonts w:ascii="Times New Roman" w:hAnsi="Times New Roman" w:cs="Times New Roman"/>
                <w:color w:val="333333"/>
                <w:sz w:val="28"/>
                <w:szCs w:val="28"/>
                <w:shd w:val="clear" w:color="auto" w:fill="FFFFFF"/>
              </w:rPr>
              <w:t>The proposed model was tested with different encryption algorithms, and the simulation results showed the reliability and efficiency of the proposed framework.</w:t>
            </w:r>
          </w:p>
        </w:tc>
      </w:tr>
      <w:tr w:rsidR="000C407B" w:rsidTr="000C407B">
        <w:tc>
          <w:tcPr>
            <w:tcW w:w="3192" w:type="dxa"/>
          </w:tcPr>
          <w:p w:rsidR="000C407B" w:rsidRPr="008261C5" w:rsidRDefault="008261C5" w:rsidP="00E53AA4">
            <w:pPr>
              <w:tabs>
                <w:tab w:val="left" w:pos="720"/>
              </w:tabs>
              <w:spacing w:after="100" w:line="360" w:lineRule="auto"/>
              <w:jc w:val="both"/>
              <w:rPr>
                <w:rFonts w:ascii="Times New Roman" w:hAnsi="Times New Roman" w:cs="Times New Roman"/>
                <w:sz w:val="28"/>
                <w:szCs w:val="28"/>
              </w:rPr>
            </w:pPr>
            <w:r w:rsidRPr="008261C5">
              <w:rPr>
                <w:rFonts w:ascii="Times New Roman" w:hAnsi="Times New Roman" w:cs="Times New Roman"/>
                <w:sz w:val="28"/>
                <w:szCs w:val="28"/>
              </w:rPr>
              <w:t>Information Flow Control for Secure Cloud Computing</w:t>
            </w:r>
          </w:p>
        </w:tc>
        <w:tc>
          <w:tcPr>
            <w:tcW w:w="3192" w:type="dxa"/>
          </w:tcPr>
          <w:p w:rsidR="000C407B" w:rsidRPr="008261C5" w:rsidRDefault="008261C5" w:rsidP="008261C5">
            <w:pPr>
              <w:tabs>
                <w:tab w:val="left" w:pos="720"/>
              </w:tabs>
              <w:spacing w:after="100" w:line="360" w:lineRule="auto"/>
              <w:jc w:val="both"/>
              <w:rPr>
                <w:rFonts w:ascii="Times New Roman" w:hAnsi="Times New Roman" w:cs="Times New Roman"/>
                <w:sz w:val="28"/>
                <w:szCs w:val="28"/>
              </w:rPr>
            </w:pPr>
            <w:r w:rsidRPr="008261C5">
              <w:rPr>
                <w:rFonts w:ascii="Times New Roman" w:hAnsi="Times New Roman" w:cs="Times New Roman"/>
                <w:sz w:val="28"/>
                <w:szCs w:val="28"/>
              </w:rPr>
              <w:t xml:space="preserve">Jean Bacon, David Eyers, Thomas F. J. M. Pasquier, Jatinder Singh, Ioannis Papagiannis and Peter Pietzuch, </w:t>
            </w:r>
          </w:p>
        </w:tc>
        <w:tc>
          <w:tcPr>
            <w:tcW w:w="3192" w:type="dxa"/>
          </w:tcPr>
          <w:p w:rsidR="000C407B" w:rsidRPr="008261C5" w:rsidRDefault="008261C5" w:rsidP="00E53AA4">
            <w:pPr>
              <w:tabs>
                <w:tab w:val="left" w:pos="720"/>
              </w:tabs>
              <w:spacing w:after="100" w:line="360" w:lineRule="auto"/>
              <w:jc w:val="both"/>
              <w:rPr>
                <w:rFonts w:ascii="Times New Roman" w:hAnsi="Times New Roman" w:cs="Times New Roman"/>
                <w:sz w:val="28"/>
                <w:szCs w:val="28"/>
              </w:rPr>
            </w:pPr>
            <w:r w:rsidRPr="008261C5">
              <w:rPr>
                <w:rFonts w:ascii="Times New Roman" w:hAnsi="Times New Roman" w:cs="Times New Roman"/>
                <w:color w:val="333333"/>
                <w:sz w:val="28"/>
                <w:szCs w:val="28"/>
                <w:shd w:val="clear" w:color="auto" w:fill="FFFFFF"/>
              </w:rPr>
              <w:t>The earliest IFC models targeted security in a centralised environment, but decentralised forms of IFC have been designed and implemented, often within academic research projects.</w:t>
            </w:r>
          </w:p>
        </w:tc>
      </w:tr>
      <w:tr w:rsidR="000C407B" w:rsidTr="000C407B">
        <w:tc>
          <w:tcPr>
            <w:tcW w:w="3192" w:type="dxa"/>
          </w:tcPr>
          <w:p w:rsidR="000C407B" w:rsidRPr="008261C5" w:rsidRDefault="008261C5" w:rsidP="00E53AA4">
            <w:pPr>
              <w:tabs>
                <w:tab w:val="left" w:pos="720"/>
              </w:tabs>
              <w:spacing w:after="100" w:line="360" w:lineRule="auto"/>
              <w:jc w:val="both"/>
              <w:rPr>
                <w:rFonts w:ascii="Times New Roman" w:hAnsi="Times New Roman" w:cs="Times New Roman"/>
                <w:sz w:val="28"/>
                <w:szCs w:val="28"/>
              </w:rPr>
            </w:pPr>
            <w:r w:rsidRPr="008261C5">
              <w:rPr>
                <w:rFonts w:ascii="Times New Roman" w:hAnsi="Times New Roman" w:cs="Times New Roman"/>
                <w:sz w:val="28"/>
                <w:szCs w:val="28"/>
              </w:rPr>
              <w:t>Secure Sharing and Searching for Real-Time Video Data in Mobile Cloud</w:t>
            </w:r>
          </w:p>
        </w:tc>
        <w:tc>
          <w:tcPr>
            <w:tcW w:w="3192" w:type="dxa"/>
          </w:tcPr>
          <w:p w:rsidR="000C407B" w:rsidRPr="008261C5" w:rsidRDefault="008261C5" w:rsidP="008261C5">
            <w:pPr>
              <w:tabs>
                <w:tab w:val="left" w:pos="720"/>
              </w:tabs>
              <w:spacing w:after="100" w:line="360" w:lineRule="auto"/>
              <w:jc w:val="both"/>
              <w:rPr>
                <w:rFonts w:ascii="Times New Roman" w:hAnsi="Times New Roman" w:cs="Times New Roman"/>
                <w:sz w:val="28"/>
                <w:szCs w:val="28"/>
              </w:rPr>
            </w:pPr>
            <w:r w:rsidRPr="008261C5">
              <w:rPr>
                <w:rFonts w:ascii="Times New Roman" w:hAnsi="Times New Roman" w:cs="Times New Roman"/>
                <w:sz w:val="28"/>
                <w:szCs w:val="28"/>
              </w:rPr>
              <w:t xml:space="preserve">Joseph K. Liu, Man Ho Au,Willy Susilo, Kaitai Liang, Rongxing Lu and Bala Srinivasan, </w:t>
            </w:r>
          </w:p>
        </w:tc>
        <w:tc>
          <w:tcPr>
            <w:tcW w:w="3192" w:type="dxa"/>
          </w:tcPr>
          <w:p w:rsidR="000C407B" w:rsidRPr="008261C5" w:rsidRDefault="008261C5" w:rsidP="00E53AA4">
            <w:pPr>
              <w:tabs>
                <w:tab w:val="left" w:pos="720"/>
              </w:tabs>
              <w:spacing w:after="100" w:line="360" w:lineRule="auto"/>
              <w:jc w:val="both"/>
              <w:rPr>
                <w:rFonts w:ascii="Times New Roman" w:hAnsi="Times New Roman" w:cs="Times New Roman"/>
                <w:sz w:val="28"/>
                <w:szCs w:val="28"/>
              </w:rPr>
            </w:pPr>
            <w:r w:rsidRPr="008261C5">
              <w:rPr>
                <w:rFonts w:ascii="Times New Roman" w:hAnsi="Times New Roman" w:cs="Times New Roman"/>
                <w:color w:val="333333"/>
                <w:sz w:val="28"/>
                <w:szCs w:val="28"/>
                <w:shd w:val="clear" w:color="auto" w:fill="FFFFFF"/>
              </w:rPr>
              <w:t xml:space="preserve">In this article we propose an infrastructure that allows mobile users to securely share and search </w:t>
            </w:r>
            <w:r w:rsidRPr="008261C5">
              <w:rPr>
                <w:rFonts w:ascii="Times New Roman" w:hAnsi="Times New Roman" w:cs="Times New Roman"/>
                <w:color w:val="333333"/>
                <w:sz w:val="28"/>
                <w:szCs w:val="28"/>
                <w:shd w:val="clear" w:color="auto" w:fill="FFFFFF"/>
              </w:rPr>
              <w:lastRenderedPageBreak/>
              <w:t>for their real-time video data.</w:t>
            </w:r>
          </w:p>
        </w:tc>
      </w:tr>
    </w:tbl>
    <w:p w:rsidR="001A3328" w:rsidRDefault="001A3328" w:rsidP="00E53AA4">
      <w:pPr>
        <w:tabs>
          <w:tab w:val="left" w:pos="720"/>
        </w:tabs>
        <w:spacing w:after="100" w:line="360" w:lineRule="auto"/>
        <w:jc w:val="both"/>
        <w:rPr>
          <w:rFonts w:ascii="Times New Roman" w:hAnsi="Times New Roman" w:cs="Times New Roman"/>
          <w:b/>
          <w:sz w:val="24"/>
          <w:szCs w:val="24"/>
        </w:rPr>
      </w:pPr>
    </w:p>
    <w:p w:rsidR="004702B4" w:rsidRPr="00D81E16" w:rsidRDefault="00051F24" w:rsidP="00E53AA4">
      <w:p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b/>
          <w:sz w:val="28"/>
          <w:szCs w:val="28"/>
        </w:rPr>
        <w:t>2.3 FEASIBILITY STUDY</w:t>
      </w:r>
    </w:p>
    <w:p w:rsidR="004702B4" w:rsidRPr="004C795F" w:rsidRDefault="004702B4"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The feasibility Analysis is an analytical program through project manager determines the project success ratio and through feasibility study project manager able to see either </w:t>
      </w:r>
      <w:r w:rsidR="001A2B48" w:rsidRPr="004C795F">
        <w:rPr>
          <w:rFonts w:ascii="Times New Roman" w:hAnsi="Times New Roman" w:cs="Times New Roman"/>
          <w:sz w:val="28"/>
          <w:szCs w:val="28"/>
        </w:rPr>
        <w:t xml:space="preserve">project. </w:t>
      </w:r>
      <w:r w:rsidRPr="004C795F">
        <w:rPr>
          <w:rFonts w:ascii="Times New Roman" w:hAnsi="Times New Roman" w:cs="Times New Roman"/>
          <w:sz w:val="28"/>
          <w:szCs w:val="28"/>
        </w:rPr>
        <w:t>The key considerations involved in the feasibility analysis are:</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Economic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Technical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Operational Feasibility</w:t>
      </w:r>
    </w:p>
    <w:p w:rsidR="004702B4" w:rsidRPr="004C795F" w:rsidRDefault="004702B4" w:rsidP="00E53AA4">
      <w:pPr>
        <w:pStyle w:val="ListParagraph"/>
        <w:numPr>
          <w:ilvl w:val="0"/>
          <w:numId w:val="1"/>
        </w:numPr>
        <w:tabs>
          <w:tab w:val="left" w:pos="720"/>
        </w:tabs>
        <w:spacing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Environmental Feasibility</w:t>
      </w:r>
    </w:p>
    <w:p w:rsidR="000E32DA"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.1 </w:t>
      </w:r>
      <w:r w:rsidR="00D12B52" w:rsidRPr="004C795F">
        <w:rPr>
          <w:rFonts w:ascii="Times New Roman" w:hAnsi="Times New Roman" w:cs="Times New Roman"/>
          <w:b/>
          <w:bCs/>
          <w:sz w:val="28"/>
          <w:szCs w:val="28"/>
        </w:rPr>
        <w:t>ECONOMICAL FEASIBILITY</w:t>
      </w:r>
    </w:p>
    <w:p w:rsidR="00293093" w:rsidRPr="004C795F" w:rsidRDefault="00293093" w:rsidP="00E53AA4">
      <w:pPr>
        <w:tabs>
          <w:tab w:val="left" w:pos="720"/>
        </w:tabs>
        <w:spacing w:after="100" w:line="360" w:lineRule="auto"/>
        <w:ind w:firstLine="720"/>
        <w:jc w:val="both"/>
        <w:rPr>
          <w:rFonts w:ascii="Times New Roman" w:hAnsi="Times New Roman" w:cs="Times New Roman"/>
          <w:sz w:val="28"/>
          <w:szCs w:val="28"/>
        </w:rPr>
      </w:pPr>
      <w:r w:rsidRPr="004C795F">
        <w:rPr>
          <w:rFonts w:ascii="Times New Roman" w:hAnsi="Times New Roman" w:cs="Times New Roman"/>
          <w:sz w:val="28"/>
          <w:szCs w:val="28"/>
        </w:rPr>
        <w:t xml:space="preserve">Hence this project is economically feasible there is no need to involve any cost for this project. </w:t>
      </w:r>
    </w:p>
    <w:p w:rsidR="004702B4" w:rsidRPr="004C795F" w:rsidRDefault="00C5297B" w:rsidP="00E53AA4">
      <w:pPr>
        <w:tabs>
          <w:tab w:val="left" w:pos="720"/>
          <w:tab w:val="left" w:pos="339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sz w:val="28"/>
          <w:szCs w:val="28"/>
        </w:rPr>
        <w:t>2.3.</w:t>
      </w:r>
      <w:r w:rsidR="00D12B52" w:rsidRPr="004C795F">
        <w:rPr>
          <w:rFonts w:ascii="Times New Roman" w:hAnsi="Times New Roman" w:cs="Times New Roman"/>
          <w:b/>
          <w:sz w:val="28"/>
          <w:szCs w:val="28"/>
        </w:rPr>
        <w:t xml:space="preserve">2 </w:t>
      </w:r>
      <w:r w:rsidR="00D12B52" w:rsidRPr="004C795F">
        <w:rPr>
          <w:rFonts w:ascii="Times New Roman" w:hAnsi="Times New Roman" w:cs="Times New Roman"/>
          <w:b/>
          <w:bCs/>
          <w:sz w:val="28"/>
          <w:szCs w:val="28"/>
        </w:rPr>
        <w:t>TECHNICAL FEASIBILITY</w:t>
      </w:r>
    </w:p>
    <w:p w:rsidR="000E32DA" w:rsidRPr="004C795F" w:rsidRDefault="00293093"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sz w:val="28"/>
          <w:szCs w:val="28"/>
        </w:rPr>
        <w:t>Software Technologies used are PHP and MySql. In the educational institutions, it is possible to update the system in future. No special hardware is required for the purpose of using this system. Hence it is declared that this project is technically feasible.</w:t>
      </w:r>
    </w:p>
    <w:p w:rsidR="004702B4" w:rsidRPr="004C795F" w:rsidRDefault="00C5297B" w:rsidP="00E53AA4">
      <w:pPr>
        <w:tabs>
          <w:tab w:val="left" w:pos="720"/>
        </w:tabs>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t>2.3.</w:t>
      </w:r>
      <w:r w:rsidR="004702B4" w:rsidRPr="004C795F">
        <w:rPr>
          <w:rFonts w:ascii="Times New Roman" w:hAnsi="Times New Roman" w:cs="Times New Roman"/>
          <w:b/>
          <w:bCs/>
          <w:sz w:val="28"/>
          <w:szCs w:val="28"/>
        </w:rPr>
        <w:t xml:space="preserve">3 </w:t>
      </w:r>
      <w:r w:rsidR="00D12B52" w:rsidRPr="004C795F">
        <w:rPr>
          <w:rFonts w:ascii="Times New Roman" w:hAnsi="Times New Roman" w:cs="Times New Roman"/>
          <w:b/>
          <w:bCs/>
          <w:sz w:val="28"/>
          <w:szCs w:val="28"/>
        </w:rPr>
        <w:t>OPERATIONAL FEASIBILITY</w:t>
      </w:r>
    </w:p>
    <w:p w:rsidR="000E32DA" w:rsidRPr="004C795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As the admin work mainly to maintain the Patient and Doctor .Doctor will predict patient cancer disease. Hence it is easy to operate with training. Therefore it is operationally feasible for implementation.</w:t>
      </w:r>
    </w:p>
    <w:p w:rsidR="001A3328" w:rsidRDefault="001A3328" w:rsidP="00E53AA4">
      <w:pPr>
        <w:spacing w:after="100" w:line="360" w:lineRule="auto"/>
        <w:jc w:val="both"/>
        <w:rPr>
          <w:rFonts w:ascii="Times New Roman" w:hAnsi="Times New Roman" w:cs="Times New Roman"/>
          <w:b/>
          <w:bCs/>
          <w:sz w:val="28"/>
          <w:szCs w:val="28"/>
        </w:rPr>
      </w:pPr>
    </w:p>
    <w:p w:rsidR="004702B4" w:rsidRPr="004C795F" w:rsidRDefault="00C5297B" w:rsidP="00E53AA4">
      <w:pPr>
        <w:spacing w:after="100" w:line="360" w:lineRule="auto"/>
        <w:jc w:val="both"/>
        <w:rPr>
          <w:rFonts w:ascii="Times New Roman" w:hAnsi="Times New Roman" w:cs="Times New Roman"/>
          <w:b/>
          <w:bCs/>
          <w:sz w:val="28"/>
          <w:szCs w:val="28"/>
        </w:rPr>
      </w:pPr>
      <w:r w:rsidRPr="004C795F">
        <w:rPr>
          <w:rFonts w:ascii="Times New Roman" w:hAnsi="Times New Roman" w:cs="Times New Roman"/>
          <w:b/>
          <w:bCs/>
          <w:sz w:val="28"/>
          <w:szCs w:val="28"/>
        </w:rPr>
        <w:lastRenderedPageBreak/>
        <w:t>2.3.</w:t>
      </w:r>
      <w:r w:rsidR="00D12B52" w:rsidRPr="004C795F">
        <w:rPr>
          <w:rFonts w:ascii="Times New Roman" w:hAnsi="Times New Roman" w:cs="Times New Roman"/>
          <w:b/>
          <w:bCs/>
          <w:sz w:val="28"/>
          <w:szCs w:val="28"/>
        </w:rPr>
        <w:t>4 ENVIRONMENTAL FEASIBILITY</w:t>
      </w:r>
    </w:p>
    <w:p w:rsidR="00240A45" w:rsidRPr="00382D6F" w:rsidRDefault="00293093" w:rsidP="00E53AA4">
      <w:pPr>
        <w:spacing w:after="100" w:line="360" w:lineRule="auto"/>
        <w:jc w:val="both"/>
        <w:rPr>
          <w:rFonts w:ascii="Times New Roman" w:hAnsi="Times New Roman" w:cs="Times New Roman"/>
          <w:bCs/>
          <w:sz w:val="28"/>
          <w:szCs w:val="28"/>
        </w:rPr>
      </w:pPr>
      <w:r w:rsidRPr="004C795F">
        <w:rPr>
          <w:rFonts w:ascii="Times New Roman" w:hAnsi="Times New Roman" w:cs="Times New Roman"/>
          <w:bCs/>
          <w:sz w:val="28"/>
          <w:szCs w:val="28"/>
        </w:rPr>
        <w:t xml:space="preserve">This project environment is correct as a admin has developed this system and no expenditure is involved under any head and this process is part of admin document management, this project environment is accessible.   </w:t>
      </w:r>
    </w:p>
    <w:p w:rsidR="003D73EC" w:rsidRPr="004C795F" w:rsidRDefault="00C5297B" w:rsidP="00E53AA4">
      <w:pPr>
        <w:spacing w:line="360" w:lineRule="auto"/>
        <w:jc w:val="both"/>
        <w:rPr>
          <w:rFonts w:ascii="Times New Roman" w:hAnsi="Times New Roman" w:cs="Times New Roman"/>
          <w:b/>
          <w:sz w:val="28"/>
          <w:szCs w:val="28"/>
        </w:rPr>
      </w:pPr>
      <w:r w:rsidRPr="004C795F">
        <w:rPr>
          <w:rFonts w:ascii="Times New Roman" w:hAnsi="Times New Roman" w:cs="Times New Roman"/>
          <w:b/>
          <w:sz w:val="28"/>
          <w:szCs w:val="28"/>
        </w:rPr>
        <w:t>2.4</w:t>
      </w:r>
      <w:r w:rsidR="003D73EC" w:rsidRPr="004C795F">
        <w:rPr>
          <w:rFonts w:ascii="Times New Roman" w:hAnsi="Times New Roman" w:cs="Times New Roman"/>
          <w:b/>
          <w:sz w:val="28"/>
          <w:szCs w:val="28"/>
        </w:rPr>
        <w:t xml:space="preserve"> SYSTEM REQUIREMENTS</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Mouse</w:t>
      </w:r>
      <w:r w:rsidRPr="004C795F">
        <w:rPr>
          <w:rFonts w:ascii="Times New Roman" w:hAnsi="Times New Roman" w:cs="Times New Roman"/>
          <w:sz w:val="28"/>
          <w:szCs w:val="28"/>
        </w:rPr>
        <w:tab/>
        <w:t>: Logitech Mouse.</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01748" w:rsidRPr="004C795F" w:rsidRDefault="00801748"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Keyboard</w:t>
      </w:r>
      <w:r w:rsidRPr="004C795F">
        <w:rPr>
          <w:rFonts w:ascii="Times New Roman" w:hAnsi="Times New Roman" w:cs="Times New Roman"/>
          <w:sz w:val="28"/>
          <w:szCs w:val="28"/>
        </w:rPr>
        <w:tab/>
        <w:t>: Standard Keyboard</w:t>
      </w:r>
    </w:p>
    <w:p w:rsidR="003D73EC" w:rsidRPr="004C795F" w:rsidRDefault="000E0034" w:rsidP="00E53AA4">
      <w:pPr>
        <w:spacing w:line="360" w:lineRule="auto"/>
        <w:jc w:val="both"/>
        <w:rPr>
          <w:rFonts w:ascii="Times New Roman" w:hAnsi="Times New Roman" w:cs="Times New Roman"/>
          <w:b/>
          <w:sz w:val="28"/>
          <w:szCs w:val="28"/>
        </w:rPr>
      </w:pPr>
      <w:r w:rsidRPr="004C795F">
        <w:rPr>
          <w:rFonts w:ascii="Times New Roman" w:hAnsi="Times New Roman" w:cs="Times New Roman"/>
          <w:b/>
          <w:iCs/>
          <w:sz w:val="28"/>
          <w:szCs w:val="28"/>
        </w:rPr>
        <w:t>2.4.1 HARDWARE</w:t>
      </w:r>
      <w:r w:rsidR="003D73EC" w:rsidRPr="004C795F">
        <w:rPr>
          <w:rFonts w:ascii="Times New Roman" w:hAnsi="Times New Roman" w:cs="Times New Roman"/>
          <w:b/>
          <w:iCs/>
          <w:sz w:val="28"/>
          <w:szCs w:val="28"/>
        </w:rPr>
        <w:t xml:space="preserve"> </w:t>
      </w:r>
      <w:r w:rsidR="00051F24" w:rsidRPr="004C795F">
        <w:rPr>
          <w:rFonts w:ascii="Times New Roman" w:hAnsi="Times New Roman" w:cs="Times New Roman"/>
          <w:b/>
          <w:sz w:val="28"/>
          <w:szCs w:val="28"/>
        </w:rPr>
        <w:t>REQUIREMENTS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of the computer consists of physical component such as Input Devices, Storage Devices, Processing &amp; Control units and Output Devices.  Computer includes external storage unit to store data in programs.</w:t>
      </w:r>
    </w:p>
    <w:p w:rsidR="003D73EC" w:rsidRPr="004C795F" w:rsidRDefault="003D73EC" w:rsidP="00E53AA4">
      <w:pPr>
        <w:spacing w:before="100" w:after="100" w:line="360" w:lineRule="auto"/>
        <w:jc w:val="both"/>
        <w:rPr>
          <w:rFonts w:ascii="Times New Roman" w:hAnsi="Times New Roman" w:cs="Times New Roman"/>
          <w:sz w:val="28"/>
          <w:szCs w:val="28"/>
        </w:rPr>
      </w:pPr>
      <w:r w:rsidRPr="004C795F">
        <w:rPr>
          <w:rFonts w:ascii="Times New Roman" w:hAnsi="Times New Roman" w:cs="Times New Roman"/>
          <w:sz w:val="28"/>
          <w:szCs w:val="28"/>
        </w:rPr>
        <w:t xml:space="preserve">           The Hardware Configuration involved in this project</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System</w:t>
      </w:r>
      <w:r w:rsidRPr="004C795F">
        <w:rPr>
          <w:rFonts w:ascii="Times New Roman" w:hAnsi="Times New Roman" w:cs="Times New Roman"/>
          <w:sz w:val="28"/>
          <w:szCs w:val="28"/>
        </w:rPr>
        <w:tab/>
        <w:t>:  Pentium IV 2.4 GHz.</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Hard Disk</w:t>
      </w:r>
      <w:r w:rsidRPr="004C795F">
        <w:rPr>
          <w:rFonts w:ascii="Times New Roman" w:hAnsi="Times New Roman" w:cs="Times New Roman"/>
          <w:sz w:val="28"/>
          <w:szCs w:val="28"/>
        </w:rPr>
        <w:tab/>
        <w:t>: 40 GB.</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Monitor</w:t>
      </w:r>
      <w:r w:rsidRPr="004C795F">
        <w:rPr>
          <w:rFonts w:ascii="Times New Roman" w:hAnsi="Times New Roman" w:cs="Times New Roman"/>
          <w:sz w:val="28"/>
          <w:szCs w:val="28"/>
        </w:rPr>
        <w:tab/>
        <w:t>: 15 inch VGA Color.</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 xml:space="preserve">Mouse </w:t>
      </w:r>
      <w:r w:rsidRPr="004C795F">
        <w:rPr>
          <w:rFonts w:ascii="Times New Roman" w:hAnsi="Times New Roman" w:cs="Times New Roman"/>
          <w:sz w:val="28"/>
          <w:szCs w:val="28"/>
        </w:rPr>
        <w:tab/>
      </w:r>
      <w:r w:rsidRPr="004C795F">
        <w:rPr>
          <w:rFonts w:ascii="Times New Roman" w:hAnsi="Times New Roman" w:cs="Times New Roman"/>
          <w:sz w:val="28"/>
          <w:szCs w:val="28"/>
        </w:rPr>
        <w:tab/>
        <w:t>: Logitech Mouse.</w:t>
      </w:r>
    </w:p>
    <w:p w:rsidR="00E232EC" w:rsidRPr="004C795F" w:rsidRDefault="00E232EC" w:rsidP="00E53AA4">
      <w:pPr>
        <w:pStyle w:val="ListParagraph"/>
        <w:numPr>
          <w:ilvl w:val="0"/>
          <w:numId w:val="2"/>
        </w:numPr>
        <w:spacing w:line="360" w:lineRule="auto"/>
        <w:contextualSpacing w:val="0"/>
        <w:jc w:val="both"/>
        <w:rPr>
          <w:rFonts w:ascii="Times New Roman" w:hAnsi="Times New Roman" w:cs="Times New Roman"/>
          <w:sz w:val="28"/>
          <w:szCs w:val="28"/>
        </w:rPr>
      </w:pPr>
      <w:r w:rsidRPr="004C795F">
        <w:rPr>
          <w:rFonts w:ascii="Times New Roman" w:hAnsi="Times New Roman" w:cs="Times New Roman"/>
          <w:sz w:val="28"/>
          <w:szCs w:val="28"/>
        </w:rPr>
        <w:t>Ram</w:t>
      </w:r>
      <w:r w:rsidRPr="004C795F">
        <w:rPr>
          <w:rFonts w:ascii="Times New Roman" w:hAnsi="Times New Roman" w:cs="Times New Roman"/>
          <w:sz w:val="28"/>
          <w:szCs w:val="28"/>
        </w:rPr>
        <w:tab/>
      </w:r>
      <w:r w:rsidRPr="004C795F">
        <w:rPr>
          <w:rFonts w:ascii="Times New Roman" w:hAnsi="Times New Roman" w:cs="Times New Roman"/>
          <w:sz w:val="28"/>
          <w:szCs w:val="28"/>
        </w:rPr>
        <w:tab/>
        <w:t>: 512 MB</w:t>
      </w:r>
    </w:p>
    <w:p w:rsidR="008248DB" w:rsidRPr="004C795F" w:rsidRDefault="00E232EC" w:rsidP="00E53AA4">
      <w:pPr>
        <w:pStyle w:val="ListParagraph"/>
        <w:numPr>
          <w:ilvl w:val="0"/>
          <w:numId w:val="2"/>
        </w:numPr>
        <w:spacing w:line="360" w:lineRule="auto"/>
        <w:jc w:val="both"/>
        <w:rPr>
          <w:rFonts w:ascii="Times New Roman" w:hAnsi="Times New Roman" w:cs="Times New Roman"/>
          <w:iCs/>
          <w:sz w:val="28"/>
          <w:szCs w:val="28"/>
        </w:rPr>
      </w:pPr>
      <w:r w:rsidRPr="004C795F">
        <w:rPr>
          <w:rFonts w:ascii="Times New Roman" w:hAnsi="Times New Roman" w:cs="Times New Roman"/>
          <w:sz w:val="28"/>
          <w:szCs w:val="28"/>
        </w:rPr>
        <w:lastRenderedPageBreak/>
        <w:t>Keyboard</w:t>
      </w:r>
      <w:r w:rsidRPr="004C795F">
        <w:rPr>
          <w:rFonts w:ascii="Times New Roman" w:hAnsi="Times New Roman" w:cs="Times New Roman"/>
          <w:sz w:val="28"/>
          <w:szCs w:val="28"/>
        </w:rPr>
        <w:tab/>
        <w:t>: Standard Keyboard</w:t>
      </w:r>
    </w:p>
    <w:p w:rsidR="00801748" w:rsidRDefault="00801748" w:rsidP="00E53AA4">
      <w:pPr>
        <w:spacing w:line="360" w:lineRule="auto"/>
        <w:jc w:val="both"/>
        <w:rPr>
          <w:rFonts w:ascii="Times New Roman" w:hAnsi="Times New Roman" w:cs="Times New Roman"/>
          <w:b/>
          <w:iCs/>
          <w:sz w:val="24"/>
          <w:szCs w:val="24"/>
        </w:rPr>
      </w:pPr>
    </w:p>
    <w:p w:rsidR="003D73EC" w:rsidRPr="0002224E" w:rsidRDefault="00C5297B" w:rsidP="00E53AA4">
      <w:pPr>
        <w:spacing w:line="360" w:lineRule="auto"/>
        <w:jc w:val="both"/>
        <w:rPr>
          <w:rFonts w:ascii="Times New Roman" w:hAnsi="Times New Roman" w:cs="Times New Roman"/>
          <w:b/>
          <w:sz w:val="28"/>
          <w:szCs w:val="28"/>
        </w:rPr>
      </w:pPr>
      <w:r w:rsidRPr="0002224E">
        <w:rPr>
          <w:rFonts w:ascii="Times New Roman" w:hAnsi="Times New Roman" w:cs="Times New Roman"/>
          <w:b/>
          <w:iCs/>
          <w:sz w:val="28"/>
          <w:szCs w:val="28"/>
        </w:rPr>
        <w:t>2.4</w:t>
      </w:r>
      <w:r w:rsidR="003D73EC" w:rsidRPr="0002224E">
        <w:rPr>
          <w:rFonts w:ascii="Times New Roman" w:hAnsi="Times New Roman" w:cs="Times New Roman"/>
          <w:b/>
          <w:iCs/>
          <w:sz w:val="28"/>
          <w:szCs w:val="28"/>
        </w:rPr>
        <w:t xml:space="preserve">.2 SOFTWARE </w:t>
      </w:r>
      <w:r w:rsidR="003D73EC" w:rsidRPr="0002224E">
        <w:rPr>
          <w:rFonts w:ascii="Times New Roman" w:hAnsi="Times New Roman" w:cs="Times New Roman"/>
          <w:b/>
          <w:sz w:val="28"/>
          <w:szCs w:val="28"/>
        </w:rPr>
        <w:t>REQUIREM</w:t>
      </w:r>
      <w:r w:rsidR="00051F24" w:rsidRPr="0002224E">
        <w:rPr>
          <w:rFonts w:ascii="Times New Roman" w:hAnsi="Times New Roman" w:cs="Times New Roman"/>
          <w:b/>
          <w:sz w:val="28"/>
          <w:szCs w:val="28"/>
        </w:rPr>
        <w:t xml:space="preserve">ENTS </w:t>
      </w:r>
    </w:p>
    <w:p w:rsidR="003D73EC" w:rsidRPr="0002224E" w:rsidRDefault="003D73EC" w:rsidP="00E53AA4">
      <w:pPr>
        <w:spacing w:line="360" w:lineRule="auto"/>
        <w:jc w:val="both"/>
        <w:rPr>
          <w:rFonts w:ascii="Times New Roman" w:hAnsi="Times New Roman" w:cs="Times New Roman"/>
          <w:sz w:val="28"/>
          <w:szCs w:val="28"/>
        </w:rPr>
      </w:pPr>
      <w:r w:rsidRPr="0002224E">
        <w:rPr>
          <w:rFonts w:ascii="Times New Roman" w:hAnsi="Times New Roman" w:cs="Times New Roman"/>
          <w:b/>
          <w:sz w:val="28"/>
          <w:szCs w:val="28"/>
        </w:rPr>
        <w:t xml:space="preserve"> </w:t>
      </w:r>
      <w:r w:rsidRPr="0002224E">
        <w:rPr>
          <w:rFonts w:ascii="Times New Roman" w:hAnsi="Times New Roman" w:cs="Times New Roman"/>
          <w:b/>
          <w:sz w:val="28"/>
          <w:szCs w:val="28"/>
        </w:rPr>
        <w:tab/>
      </w:r>
      <w:r w:rsidRPr="0002224E">
        <w:rPr>
          <w:rFonts w:ascii="Times New Roman" w:hAnsi="Times New Roman" w:cs="Times New Roman"/>
          <w:sz w:val="28"/>
          <w:szCs w:val="28"/>
        </w:rPr>
        <w:t xml:space="preserve">Software is a group of programs that computers need to do a particular task.  It is an essential requirement of Computer </w:t>
      </w:r>
      <w:r w:rsidR="00632C86" w:rsidRPr="0002224E">
        <w:rPr>
          <w:rFonts w:ascii="Times New Roman" w:hAnsi="Times New Roman" w:cs="Times New Roman"/>
          <w:sz w:val="28"/>
          <w:szCs w:val="28"/>
        </w:rPr>
        <w:t>System. The</w:t>
      </w:r>
      <w:r w:rsidRPr="0002224E">
        <w:rPr>
          <w:rFonts w:ascii="Times New Roman" w:hAnsi="Times New Roman" w:cs="Times New Roman"/>
          <w:sz w:val="28"/>
          <w:szCs w:val="28"/>
        </w:rPr>
        <w:t xml:space="preserve"> Software used to develop the project is</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Operating System</w:t>
      </w:r>
      <w:r w:rsidRPr="0002224E">
        <w:rPr>
          <w:rFonts w:ascii="Times New Roman" w:hAnsi="Times New Roman" w:cs="Times New Roman"/>
          <w:sz w:val="28"/>
          <w:szCs w:val="28"/>
        </w:rPr>
        <w:tab/>
        <w:t>: Windows XP.</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Platform</w:t>
      </w:r>
      <w:r w:rsidRPr="0002224E">
        <w:rPr>
          <w:rFonts w:ascii="Times New Roman" w:hAnsi="Times New Roman" w:cs="Times New Roman"/>
          <w:sz w:val="28"/>
          <w:szCs w:val="28"/>
        </w:rPr>
        <w:tab/>
      </w:r>
      <w:r w:rsidRPr="0002224E">
        <w:rPr>
          <w:rFonts w:ascii="Times New Roman" w:hAnsi="Times New Roman" w:cs="Times New Roman"/>
          <w:sz w:val="28"/>
          <w:szCs w:val="28"/>
        </w:rPr>
        <w:tab/>
        <w:t>: DOT NET TECHNOLOGY</w:t>
      </w:r>
    </w:p>
    <w:p w:rsidR="00801748" w:rsidRPr="0002224E" w:rsidRDefault="00801748" w:rsidP="00E53AA4">
      <w:pPr>
        <w:pStyle w:val="ListParagraph"/>
        <w:numPr>
          <w:ilvl w:val="0"/>
          <w:numId w:val="3"/>
        </w:numPr>
        <w:spacing w:line="360" w:lineRule="auto"/>
        <w:contextualSpacing w:val="0"/>
        <w:jc w:val="both"/>
        <w:rPr>
          <w:rFonts w:ascii="Times New Roman" w:hAnsi="Times New Roman" w:cs="Times New Roman"/>
          <w:sz w:val="28"/>
          <w:szCs w:val="28"/>
        </w:rPr>
      </w:pPr>
      <w:r w:rsidRPr="0002224E">
        <w:rPr>
          <w:rFonts w:ascii="Times New Roman" w:hAnsi="Times New Roman" w:cs="Times New Roman"/>
          <w:sz w:val="28"/>
          <w:szCs w:val="28"/>
        </w:rPr>
        <w:t>Front End</w:t>
      </w:r>
      <w:r w:rsidRPr="0002224E">
        <w:rPr>
          <w:rFonts w:ascii="Times New Roman" w:hAnsi="Times New Roman" w:cs="Times New Roman"/>
          <w:sz w:val="28"/>
          <w:szCs w:val="28"/>
        </w:rPr>
        <w:tab/>
      </w:r>
      <w:r w:rsidRPr="0002224E">
        <w:rPr>
          <w:rFonts w:ascii="Times New Roman" w:hAnsi="Times New Roman" w:cs="Times New Roman"/>
          <w:sz w:val="28"/>
          <w:szCs w:val="28"/>
        </w:rPr>
        <w:tab/>
        <w:t>: ASP.Net 3.5</w:t>
      </w:r>
    </w:p>
    <w:p w:rsidR="00801748" w:rsidRPr="0002224E" w:rsidRDefault="00801748" w:rsidP="00E53AA4">
      <w:pPr>
        <w:numPr>
          <w:ilvl w:val="0"/>
          <w:numId w:val="3"/>
        </w:numPr>
        <w:spacing w:line="360" w:lineRule="auto"/>
        <w:jc w:val="both"/>
        <w:rPr>
          <w:rFonts w:ascii="Times New Roman" w:hAnsi="Times New Roman" w:cs="Times New Roman"/>
          <w:sz w:val="28"/>
          <w:szCs w:val="28"/>
        </w:rPr>
      </w:pPr>
      <w:r w:rsidRPr="0002224E">
        <w:rPr>
          <w:rFonts w:ascii="Times New Roman" w:hAnsi="Times New Roman" w:cs="Times New Roman"/>
          <w:sz w:val="28"/>
          <w:szCs w:val="28"/>
        </w:rPr>
        <w:t>Back End</w:t>
      </w:r>
      <w:r w:rsidRPr="0002224E">
        <w:rPr>
          <w:rFonts w:ascii="Times New Roman" w:hAnsi="Times New Roman" w:cs="Times New Roman"/>
          <w:sz w:val="28"/>
          <w:szCs w:val="28"/>
        </w:rPr>
        <w:tab/>
      </w:r>
      <w:r w:rsidRPr="0002224E">
        <w:rPr>
          <w:rFonts w:ascii="Times New Roman" w:hAnsi="Times New Roman" w:cs="Times New Roman"/>
          <w:sz w:val="28"/>
          <w:szCs w:val="28"/>
        </w:rPr>
        <w:tab/>
        <w:t>: SQL SERVER 2005</w:t>
      </w:r>
    </w:p>
    <w:p w:rsidR="00801748" w:rsidRPr="0002224E" w:rsidRDefault="00801748" w:rsidP="00E53AA4">
      <w:pPr>
        <w:spacing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E832DC" w:rsidRDefault="00E832DC"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spacing w:before="100" w:after="100" w:line="360" w:lineRule="auto"/>
        <w:jc w:val="both"/>
        <w:rPr>
          <w:rFonts w:ascii="Times New Roman" w:hAnsi="Times New Roman" w:cs="Times New Roman"/>
          <w:b/>
          <w:sz w:val="28"/>
          <w:szCs w:val="28"/>
        </w:rPr>
      </w:pPr>
    </w:p>
    <w:p w:rsidR="00994D4D" w:rsidRDefault="00994D4D" w:rsidP="00E53AA4">
      <w:pPr>
        <w:jc w:val="both"/>
        <w:rPr>
          <w:b/>
          <w:sz w:val="28"/>
          <w:szCs w:val="28"/>
        </w:rPr>
      </w:pPr>
    </w:p>
    <w:p w:rsidR="002A4478" w:rsidRPr="00E832DC" w:rsidRDefault="002A4478" w:rsidP="00E53AA4">
      <w:pPr>
        <w:jc w:val="both"/>
        <w:rPr>
          <w:b/>
          <w:sz w:val="28"/>
          <w:szCs w:val="28"/>
        </w:rPr>
      </w:pPr>
    </w:p>
    <w:p w:rsidR="00D81E16" w:rsidRDefault="00D81E16" w:rsidP="00E53AA4">
      <w:pPr>
        <w:pStyle w:val="Heading6"/>
        <w:tabs>
          <w:tab w:val="left" w:pos="2160"/>
        </w:tabs>
        <w:spacing w:line="360" w:lineRule="auto"/>
        <w:jc w:val="both"/>
        <w:rPr>
          <w:rFonts w:ascii="Times New Roman" w:hAnsi="Times New Roman" w:cs="Times New Roman"/>
          <w:b/>
          <w:i w:val="0"/>
          <w:color w:val="auto"/>
          <w:sz w:val="28"/>
          <w:szCs w:val="28"/>
        </w:rPr>
      </w:pPr>
    </w:p>
    <w:p w:rsidR="001A3328" w:rsidRDefault="001A3328" w:rsidP="001A3328">
      <w:pPr>
        <w:pStyle w:val="Heading6"/>
        <w:tabs>
          <w:tab w:val="left" w:pos="2160"/>
        </w:tabs>
        <w:spacing w:line="360" w:lineRule="auto"/>
        <w:rPr>
          <w:rFonts w:asciiTheme="minorHAnsi" w:eastAsiaTheme="minorHAnsi" w:hAnsiTheme="minorHAnsi" w:cstheme="minorBidi"/>
          <w:i w:val="0"/>
          <w:iCs w:val="0"/>
          <w:color w:val="auto"/>
        </w:rPr>
      </w:pPr>
    </w:p>
    <w:p w:rsidR="001A3328" w:rsidRPr="001A3328" w:rsidRDefault="001A3328" w:rsidP="001A3328"/>
    <w:p w:rsidR="00305BF0" w:rsidRPr="00D81E16" w:rsidRDefault="00305BF0" w:rsidP="001A3328">
      <w:pPr>
        <w:pStyle w:val="Heading6"/>
        <w:tabs>
          <w:tab w:val="left" w:pos="2160"/>
        </w:tabs>
        <w:spacing w:line="360" w:lineRule="auto"/>
        <w:jc w:val="center"/>
        <w:rPr>
          <w:rFonts w:ascii="Times New Roman" w:hAnsi="Times New Roman" w:cs="Times New Roman"/>
          <w:b/>
          <w:i w:val="0"/>
          <w:color w:val="auto"/>
          <w:sz w:val="40"/>
          <w:szCs w:val="40"/>
        </w:rPr>
      </w:pPr>
      <w:r w:rsidRPr="00D81E16">
        <w:rPr>
          <w:rFonts w:ascii="Times New Roman" w:hAnsi="Times New Roman" w:cs="Times New Roman"/>
          <w:b/>
          <w:i w:val="0"/>
          <w:color w:val="auto"/>
          <w:sz w:val="40"/>
          <w:szCs w:val="40"/>
        </w:rPr>
        <w:lastRenderedPageBreak/>
        <w:t>CHAPTER 3</w:t>
      </w:r>
    </w:p>
    <w:p w:rsidR="00E6072D" w:rsidRPr="00D81E16" w:rsidRDefault="003654DF" w:rsidP="00E53AA4">
      <w:pPr>
        <w:spacing w:line="360" w:lineRule="auto"/>
        <w:jc w:val="both"/>
        <w:rPr>
          <w:rFonts w:ascii="Times New Roman" w:hAnsi="Times New Roman" w:cs="Times New Roman"/>
          <w:b/>
          <w:sz w:val="40"/>
          <w:szCs w:val="40"/>
        </w:rPr>
      </w:pPr>
      <w:r w:rsidRPr="00D81E16">
        <w:rPr>
          <w:rFonts w:ascii="Times New Roman" w:hAnsi="Times New Roman" w:cs="Times New Roman"/>
          <w:b/>
          <w:sz w:val="40"/>
          <w:szCs w:val="40"/>
        </w:rPr>
        <w:t xml:space="preserve">  </w:t>
      </w:r>
      <w:r w:rsidR="00E6072D" w:rsidRPr="00D81E16">
        <w:rPr>
          <w:rFonts w:ascii="Times New Roman" w:hAnsi="Times New Roman" w:cs="Times New Roman"/>
          <w:b/>
          <w:sz w:val="40"/>
          <w:szCs w:val="40"/>
        </w:rPr>
        <w:t>SYSTEM DESIGN AND DEVELOPEMENT</w:t>
      </w:r>
    </w:p>
    <w:p w:rsidR="00421F90" w:rsidRPr="00F469E7" w:rsidRDefault="00405E73" w:rsidP="00E53AA4">
      <w:pPr>
        <w:spacing w:after="0" w:line="360" w:lineRule="auto"/>
        <w:jc w:val="both"/>
        <w:rPr>
          <w:rFonts w:ascii="Times New Roman" w:hAnsi="Times New Roman" w:cs="Times New Roman"/>
          <w:b/>
          <w:sz w:val="40"/>
          <w:szCs w:val="40"/>
        </w:rPr>
      </w:pPr>
      <w:r w:rsidRPr="00F469E7">
        <w:rPr>
          <w:rFonts w:ascii="Times New Roman" w:hAnsi="Times New Roman" w:cs="Times New Roman"/>
          <w:b/>
          <w:sz w:val="40"/>
          <w:szCs w:val="40"/>
        </w:rPr>
        <w:t>SYSTEM ARCHICTURE</w:t>
      </w:r>
    </w:p>
    <w:p w:rsidR="00D81E16" w:rsidRDefault="001A3328" w:rsidP="00E53AA4">
      <w:pPr>
        <w:spacing w:after="0" w:line="360" w:lineRule="auto"/>
        <w:jc w:val="both"/>
        <w:rPr>
          <w:rFonts w:ascii="Times New Roman" w:hAnsi="Times New Roman" w:cs="Times New Roman"/>
        </w:rPr>
      </w:pPr>
      <w:r w:rsidRPr="001A3328">
        <w:rPr>
          <w:rFonts w:ascii="Times New Roman" w:hAnsi="Times New Roman" w:cs="Times New Roman"/>
        </w:rPr>
        <w:drawing>
          <wp:inline distT="0" distB="0" distL="0" distR="0">
            <wp:extent cx="5942714" cy="5591175"/>
            <wp:effectExtent l="19050" t="0" r="886" b="0"/>
            <wp:docPr id="2" name="Picture 1" descr="C:\Users\ELCOT-Lenovo\Desktop\pic5.png"/>
            <wp:cNvGraphicFramePr/>
            <a:graphic xmlns:a="http://schemas.openxmlformats.org/drawingml/2006/main">
              <a:graphicData uri="http://schemas.openxmlformats.org/drawingml/2006/picture">
                <pic:pic xmlns:pic="http://schemas.openxmlformats.org/drawingml/2006/picture">
                  <pic:nvPicPr>
                    <pic:cNvPr id="1026" name="Picture 2" descr="C:\Users\ELCOT-Lenovo\Desktop\pic5.png"/>
                    <pic:cNvPicPr>
                      <a:picLocks noGrp="1" noChangeAspect="1" noChangeArrowheads="1"/>
                    </pic:cNvPicPr>
                  </pic:nvPicPr>
                  <pic:blipFill>
                    <a:blip r:embed="rId8"/>
                    <a:srcRect/>
                    <a:stretch>
                      <a:fillRect/>
                    </a:stretch>
                  </pic:blipFill>
                  <pic:spPr bwMode="auto">
                    <a:xfrm>
                      <a:off x="0" y="0"/>
                      <a:ext cx="5943600" cy="5592009"/>
                    </a:xfrm>
                    <a:prstGeom prst="rect">
                      <a:avLst/>
                    </a:prstGeom>
                    <a:noFill/>
                  </pic:spPr>
                </pic:pic>
              </a:graphicData>
            </a:graphic>
          </wp:inline>
        </w:drawing>
      </w: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E53AA4">
      <w:pPr>
        <w:spacing w:after="0" w:line="360" w:lineRule="auto"/>
        <w:jc w:val="both"/>
        <w:rPr>
          <w:rFonts w:ascii="Times New Roman" w:hAnsi="Times New Roman" w:cs="Times New Roman"/>
        </w:rPr>
      </w:pPr>
    </w:p>
    <w:p w:rsidR="00D81E16" w:rsidRDefault="00D81E16" w:rsidP="001A3328">
      <w:pPr>
        <w:spacing w:after="0" w:line="360" w:lineRule="auto"/>
        <w:jc w:val="both"/>
        <w:rPr>
          <w:rFonts w:ascii="Times New Roman" w:hAnsi="Times New Roman" w:cs="Times New Roman"/>
          <w:noProof/>
        </w:rPr>
      </w:pPr>
      <w:r>
        <w:rPr>
          <w:rFonts w:ascii="Times New Roman" w:hAnsi="Times New Roman" w:cs="Times New Roman"/>
          <w:noProof/>
        </w:rPr>
        <w:t xml:space="preserve">          </w:t>
      </w:r>
      <w:r w:rsidR="001A3328">
        <w:rPr>
          <w:rFonts w:ascii="Times New Roman" w:hAnsi="Times New Roman" w:cs="Times New Roman"/>
          <w:noProof/>
        </w:rPr>
        <w:t xml:space="preserve">                             </w:t>
      </w:r>
    </w:p>
    <w:p w:rsidR="001A3328" w:rsidRPr="001A3328" w:rsidRDefault="001A3328" w:rsidP="001A3328">
      <w:pPr>
        <w:spacing w:after="0" w:line="360" w:lineRule="auto"/>
        <w:jc w:val="both"/>
        <w:rPr>
          <w:rFonts w:ascii="Times New Roman" w:hAnsi="Times New Roman" w:cs="Times New Roman"/>
        </w:rPr>
      </w:pPr>
    </w:p>
    <w:p w:rsidR="0000536F" w:rsidRPr="00D81E16" w:rsidRDefault="00D81E16" w:rsidP="00E53AA4">
      <w:pPr>
        <w:spacing w:before="100" w:after="100" w:line="360" w:lineRule="auto"/>
        <w:jc w:val="both"/>
        <w:rPr>
          <w:rFonts w:ascii="Times New Roman" w:hAnsi="Times New Roman" w:cs="Times New Roman"/>
          <w:b/>
          <w:sz w:val="36"/>
          <w:szCs w:val="36"/>
        </w:rPr>
      </w:pPr>
      <w:r>
        <w:rPr>
          <w:rFonts w:ascii="Times New Roman" w:hAnsi="Times New Roman" w:cs="Times New Roman"/>
          <w:b/>
          <w:sz w:val="28"/>
          <w:szCs w:val="28"/>
        </w:rPr>
        <w:lastRenderedPageBreak/>
        <w:t xml:space="preserve">                                                      </w:t>
      </w:r>
      <w:r w:rsidR="0000536F" w:rsidRPr="00D81E16">
        <w:rPr>
          <w:rFonts w:ascii="Times New Roman" w:hAnsi="Times New Roman" w:cs="Times New Roman"/>
          <w:b/>
          <w:sz w:val="36"/>
          <w:szCs w:val="36"/>
        </w:rPr>
        <w:t>CHAPTER 4</w:t>
      </w:r>
    </w:p>
    <w:p w:rsidR="008533E0" w:rsidRPr="001B5BA5" w:rsidRDefault="008533E0" w:rsidP="00E53AA4">
      <w:pPr>
        <w:spacing w:before="100" w:after="100" w:line="360" w:lineRule="auto"/>
        <w:jc w:val="both"/>
        <w:rPr>
          <w:rFonts w:ascii="Times New Roman" w:hAnsi="Times New Roman" w:cs="Times New Roman"/>
          <w:b/>
          <w:sz w:val="28"/>
          <w:szCs w:val="28"/>
        </w:rPr>
      </w:pPr>
      <w:r w:rsidRPr="00D81E16">
        <w:rPr>
          <w:rFonts w:ascii="Times New Roman" w:hAnsi="Times New Roman" w:cs="Times New Roman"/>
          <w:b/>
          <w:sz w:val="36"/>
          <w:szCs w:val="36"/>
        </w:rPr>
        <w:t>TESTING AND IMPLEMENTATION</w:t>
      </w:r>
    </w:p>
    <w:p w:rsidR="0005483A" w:rsidRPr="001B5BA5" w:rsidRDefault="0005483A" w:rsidP="00E53AA4">
      <w:pPr>
        <w:jc w:val="both"/>
        <w:rPr>
          <w:rFonts w:ascii="Times New Roman" w:hAnsi="Times New Roman" w:cs="Times New Roman"/>
          <w:sz w:val="24"/>
          <w:szCs w:val="24"/>
        </w:rPr>
      </w:pPr>
    </w:p>
    <w:p w:rsidR="004868BA" w:rsidRPr="005E79F1" w:rsidRDefault="004868BA" w:rsidP="00E53AA4">
      <w:pPr>
        <w:pStyle w:val="ListParagraph"/>
        <w:numPr>
          <w:ilvl w:val="1"/>
          <w:numId w:val="4"/>
        </w:numPr>
        <w:spacing w:before="100" w:after="100" w:line="360" w:lineRule="auto"/>
        <w:jc w:val="both"/>
        <w:rPr>
          <w:rFonts w:ascii="Times New Roman" w:hAnsi="Times New Roman" w:cs="Times New Roman"/>
          <w:b/>
          <w:sz w:val="28"/>
          <w:szCs w:val="28"/>
        </w:rPr>
      </w:pPr>
      <w:r w:rsidRPr="005E79F1">
        <w:rPr>
          <w:rFonts w:ascii="Times New Roman" w:hAnsi="Times New Roman" w:cs="Times New Roman"/>
          <w:b/>
          <w:sz w:val="28"/>
          <w:szCs w:val="28"/>
        </w:rPr>
        <w:t>TESTING</w:t>
      </w:r>
    </w:p>
    <w:p w:rsidR="004868BA" w:rsidRPr="005E79F1" w:rsidRDefault="004868BA" w:rsidP="00E53AA4">
      <w:pPr>
        <w:pStyle w:val="Subtitle"/>
        <w:spacing w:line="360" w:lineRule="auto"/>
        <w:ind w:firstLine="0"/>
        <w:jc w:val="both"/>
        <w:rPr>
          <w:sz w:val="28"/>
          <w:szCs w:val="28"/>
        </w:rPr>
      </w:pPr>
      <w:r w:rsidRPr="005E79F1">
        <w:rPr>
          <w:sz w:val="28"/>
          <w:szCs w:val="28"/>
        </w:rPr>
        <w:t xml:space="preserve"> Implementation is the stage of the project when the theoretical design is turned into a working system. This is the final and important phase in the system life cycle It is actually the process of converting the new system into a operational one.</w:t>
      </w:r>
    </w:p>
    <w:p w:rsidR="004868BA" w:rsidRPr="005E79F1" w:rsidRDefault="004868BA" w:rsidP="00E53AA4">
      <w:pPr>
        <w:pStyle w:val="Subtitle"/>
        <w:spacing w:line="360" w:lineRule="auto"/>
        <w:ind w:firstLine="0"/>
        <w:jc w:val="both"/>
        <w:rPr>
          <w:sz w:val="28"/>
          <w:szCs w:val="28"/>
        </w:rPr>
      </w:pPr>
    </w:p>
    <w:p w:rsidR="004868BA" w:rsidRPr="005E79F1" w:rsidRDefault="004868BA" w:rsidP="00E53AA4">
      <w:pPr>
        <w:pStyle w:val="Subtitle"/>
        <w:spacing w:line="360" w:lineRule="auto"/>
        <w:ind w:firstLine="0"/>
        <w:jc w:val="both"/>
        <w:rPr>
          <w:b/>
          <w:sz w:val="28"/>
          <w:szCs w:val="28"/>
        </w:rPr>
      </w:pPr>
      <w:r w:rsidRPr="005E79F1">
        <w:rPr>
          <w:sz w:val="28"/>
          <w:szCs w:val="28"/>
        </w:rPr>
        <w:t xml:space="preserve"> </w:t>
      </w:r>
      <w:r w:rsidRPr="005E79F1">
        <w:rPr>
          <w:b/>
          <w:sz w:val="28"/>
          <w:szCs w:val="28"/>
        </w:rPr>
        <w:t>4.1.1Unit Testing</w:t>
      </w:r>
    </w:p>
    <w:p w:rsidR="004868BA" w:rsidRPr="005E79F1" w:rsidRDefault="004868BA" w:rsidP="00E53AA4">
      <w:pPr>
        <w:pStyle w:val="Subtitle"/>
        <w:spacing w:line="360" w:lineRule="auto"/>
        <w:ind w:firstLine="0"/>
        <w:jc w:val="both"/>
        <w:rPr>
          <w:sz w:val="28"/>
          <w:szCs w:val="28"/>
        </w:rPr>
      </w:pPr>
      <w:r w:rsidRPr="005E79F1">
        <w:rPr>
          <w:sz w:val="28"/>
          <w:szCs w:val="28"/>
        </w:rPr>
        <w:tab/>
        <w:t>Unit testing comprises the set of tests performed by an individual programmer prior to integration of the unit into a larger system. The module interface is tested to ensure that information properly flows into and out of the program unit. The local data structure is examined to ensure that data stored temporarily maintains its integrity during all steps in an algorithm’s execution. Boundary conditions are tested to ensure that the module operates properly at boundaries established to limit or restrict processing. All independent paths through the control structure are tested. All error-handling paths are tested.</w:t>
      </w:r>
    </w:p>
    <w:p w:rsidR="004868BA" w:rsidRPr="005E79F1" w:rsidRDefault="004868BA" w:rsidP="00E53AA4">
      <w:pPr>
        <w:pStyle w:val="Subtitle"/>
        <w:spacing w:line="360" w:lineRule="auto"/>
        <w:ind w:firstLine="0"/>
        <w:jc w:val="both"/>
        <w:rPr>
          <w:b/>
          <w:sz w:val="28"/>
          <w:szCs w:val="28"/>
        </w:rPr>
      </w:pPr>
    </w:p>
    <w:p w:rsidR="004868BA" w:rsidRPr="005E79F1" w:rsidRDefault="004868BA" w:rsidP="00E53AA4">
      <w:pPr>
        <w:pStyle w:val="Subtitle"/>
        <w:spacing w:line="360" w:lineRule="auto"/>
        <w:ind w:firstLine="0"/>
        <w:jc w:val="both"/>
        <w:rPr>
          <w:b/>
          <w:sz w:val="28"/>
          <w:szCs w:val="28"/>
        </w:rPr>
      </w:pPr>
      <w:r w:rsidRPr="005E79F1">
        <w:rPr>
          <w:b/>
          <w:sz w:val="28"/>
          <w:szCs w:val="28"/>
        </w:rPr>
        <w:t>4.1.2 Block Box Testing</w:t>
      </w:r>
    </w:p>
    <w:p w:rsidR="004868BA" w:rsidRPr="005E79F1" w:rsidRDefault="004868BA" w:rsidP="00E53AA4">
      <w:pPr>
        <w:pStyle w:val="Subtitle"/>
        <w:spacing w:line="360" w:lineRule="auto"/>
        <w:ind w:firstLine="0"/>
        <w:jc w:val="both"/>
        <w:rPr>
          <w:sz w:val="28"/>
          <w:szCs w:val="28"/>
        </w:rPr>
      </w:pPr>
      <w:r w:rsidRPr="005E79F1">
        <w:rPr>
          <w:sz w:val="28"/>
          <w:szCs w:val="28"/>
        </w:rPr>
        <w:t>Black-box testing is a method of software testing that examines the functionality of an application without peering into its internal structures or workings. This method of test can be applied virtually to every level of software testing: unit, integration, system and acceptance. It is sometimes referred to as specification-based testing.</w:t>
      </w:r>
    </w:p>
    <w:p w:rsidR="004868BA" w:rsidRPr="005E79F1" w:rsidRDefault="004868BA" w:rsidP="00E53AA4">
      <w:pPr>
        <w:pStyle w:val="Subtitle"/>
        <w:spacing w:line="360" w:lineRule="auto"/>
        <w:ind w:firstLine="0"/>
        <w:jc w:val="both"/>
        <w:rPr>
          <w:rFonts w:asciiTheme="minorHAnsi" w:eastAsiaTheme="minorHAnsi" w:hAnsiTheme="minorHAnsi" w:cstheme="minorBidi"/>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Default="004868BA" w:rsidP="00E53AA4">
      <w:pPr>
        <w:pStyle w:val="Subtitle"/>
        <w:spacing w:line="360" w:lineRule="auto"/>
        <w:ind w:firstLine="0"/>
        <w:jc w:val="both"/>
        <w:rPr>
          <w:b/>
          <w:bCs/>
          <w:sz w:val="28"/>
          <w:szCs w:val="28"/>
        </w:rPr>
      </w:pPr>
    </w:p>
    <w:p w:rsidR="004868BA" w:rsidRPr="005E79F1" w:rsidRDefault="004868BA" w:rsidP="00E53AA4">
      <w:pPr>
        <w:pStyle w:val="Subtitle"/>
        <w:spacing w:line="360" w:lineRule="auto"/>
        <w:ind w:firstLine="0"/>
        <w:jc w:val="both"/>
        <w:rPr>
          <w:sz w:val="28"/>
          <w:szCs w:val="28"/>
        </w:rPr>
      </w:pPr>
      <w:r w:rsidRPr="005E79F1">
        <w:rPr>
          <w:b/>
          <w:bCs/>
          <w:sz w:val="28"/>
          <w:szCs w:val="28"/>
        </w:rPr>
        <w:lastRenderedPageBreak/>
        <w:t>4.2 SYSTEM IMPLEMENTATION</w:t>
      </w:r>
    </w:p>
    <w:p w:rsidR="00551D83" w:rsidRPr="00E12880" w:rsidRDefault="004868BA" w:rsidP="00E53AA4">
      <w:pPr>
        <w:pStyle w:val="Subtitle"/>
        <w:spacing w:line="360" w:lineRule="auto"/>
        <w:ind w:firstLine="0"/>
        <w:jc w:val="both"/>
        <w:rPr>
          <w:sz w:val="28"/>
          <w:szCs w:val="28"/>
        </w:rPr>
      </w:pPr>
      <w:r w:rsidRPr="005E79F1">
        <w:rPr>
          <w:sz w:val="28"/>
          <w:szCs w:val="28"/>
        </w:rPr>
        <w:t xml:space="preserve">Implementation is the stage of the project when the theoretical design is turned into a working system. This is the final and important phase in the system life cycle It is actually the process of converting the new system into a operational one. </w:t>
      </w:r>
    </w:p>
    <w:p w:rsidR="00551D83" w:rsidRDefault="00551D83" w:rsidP="00E53AA4">
      <w:pPr>
        <w:tabs>
          <w:tab w:val="left" w:pos="1309"/>
          <w:tab w:val="center" w:pos="4680"/>
        </w:tabs>
        <w:spacing w:line="360" w:lineRule="auto"/>
        <w:jc w:val="both"/>
        <w:rPr>
          <w:rFonts w:ascii="Times New Roman" w:hAnsi="Times New Roman" w:cs="Times New Roman"/>
          <w:b/>
          <w:sz w:val="28"/>
          <w:szCs w:val="28"/>
        </w:rPr>
      </w:pPr>
    </w:p>
    <w:p w:rsidR="0094325E" w:rsidRDefault="0094325E" w:rsidP="00E53AA4">
      <w:pPr>
        <w:tabs>
          <w:tab w:val="left" w:pos="1309"/>
          <w:tab w:val="center" w:pos="4680"/>
        </w:tabs>
        <w:spacing w:line="360" w:lineRule="auto"/>
        <w:jc w:val="both"/>
        <w:rPr>
          <w:rFonts w:ascii="Times New Roman" w:hAnsi="Times New Roman" w:cs="Times New Roman"/>
          <w:b/>
          <w:sz w:val="28"/>
          <w:szCs w:val="28"/>
        </w:rPr>
      </w:pPr>
    </w:p>
    <w:p w:rsidR="00F91A34" w:rsidRDefault="00F91A3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E40AE4" w:rsidRDefault="00E40AE4"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855A71" w:rsidRDefault="00855A71" w:rsidP="00E53AA4">
      <w:pPr>
        <w:tabs>
          <w:tab w:val="left" w:pos="1309"/>
          <w:tab w:val="center" w:pos="4680"/>
        </w:tabs>
        <w:spacing w:line="360" w:lineRule="auto"/>
        <w:jc w:val="both"/>
        <w:rPr>
          <w:rFonts w:ascii="Times New Roman" w:hAnsi="Times New Roman" w:cs="Times New Roman"/>
          <w:b/>
          <w:sz w:val="28"/>
          <w:szCs w:val="28"/>
        </w:rPr>
      </w:pPr>
    </w:p>
    <w:p w:rsidR="001F1E5A" w:rsidRDefault="001F1E5A" w:rsidP="00E53AA4">
      <w:pPr>
        <w:tabs>
          <w:tab w:val="left" w:pos="1309"/>
          <w:tab w:val="center" w:pos="4680"/>
        </w:tabs>
        <w:spacing w:line="360" w:lineRule="auto"/>
        <w:jc w:val="both"/>
        <w:rPr>
          <w:rFonts w:ascii="Times New Roman" w:hAnsi="Times New Roman" w:cs="Times New Roman"/>
          <w:b/>
          <w:sz w:val="28"/>
          <w:szCs w:val="28"/>
        </w:rPr>
      </w:pPr>
    </w:p>
    <w:p w:rsidR="00767D80" w:rsidRDefault="00767D80" w:rsidP="00E53AA4">
      <w:pPr>
        <w:tabs>
          <w:tab w:val="left" w:pos="1309"/>
          <w:tab w:val="center" w:pos="4680"/>
        </w:tabs>
        <w:spacing w:line="360" w:lineRule="auto"/>
        <w:jc w:val="both"/>
        <w:rPr>
          <w:rFonts w:ascii="Times New Roman" w:hAnsi="Times New Roman" w:cs="Times New Roman"/>
          <w:b/>
          <w:sz w:val="28"/>
          <w:szCs w:val="28"/>
        </w:rPr>
      </w:pPr>
    </w:p>
    <w:p w:rsidR="001A3328" w:rsidRDefault="001A3328" w:rsidP="00E53AA4">
      <w:pPr>
        <w:tabs>
          <w:tab w:val="left" w:pos="1309"/>
          <w:tab w:val="center" w:pos="4680"/>
        </w:tabs>
        <w:spacing w:line="360" w:lineRule="auto"/>
        <w:jc w:val="both"/>
        <w:rPr>
          <w:rFonts w:ascii="Times New Roman" w:hAnsi="Times New Roman" w:cs="Times New Roman"/>
          <w:b/>
          <w:sz w:val="40"/>
          <w:szCs w:val="40"/>
        </w:rPr>
      </w:pPr>
    </w:p>
    <w:p w:rsidR="001A3328" w:rsidRDefault="001A3328" w:rsidP="00E53AA4">
      <w:pPr>
        <w:tabs>
          <w:tab w:val="left" w:pos="1309"/>
          <w:tab w:val="center" w:pos="4680"/>
        </w:tabs>
        <w:spacing w:line="360" w:lineRule="auto"/>
        <w:jc w:val="both"/>
        <w:rPr>
          <w:rFonts w:ascii="Times New Roman" w:hAnsi="Times New Roman" w:cs="Times New Roman"/>
          <w:b/>
          <w:sz w:val="40"/>
          <w:szCs w:val="40"/>
        </w:rPr>
      </w:pPr>
    </w:p>
    <w:p w:rsidR="001A3328" w:rsidRDefault="001A3328" w:rsidP="00E53AA4">
      <w:pPr>
        <w:tabs>
          <w:tab w:val="left" w:pos="1309"/>
          <w:tab w:val="center" w:pos="4680"/>
        </w:tabs>
        <w:spacing w:line="360" w:lineRule="auto"/>
        <w:jc w:val="both"/>
        <w:rPr>
          <w:rFonts w:ascii="Times New Roman" w:hAnsi="Times New Roman" w:cs="Times New Roman"/>
          <w:b/>
          <w:sz w:val="40"/>
          <w:szCs w:val="40"/>
        </w:rPr>
      </w:pPr>
    </w:p>
    <w:p w:rsidR="001A3328" w:rsidRDefault="001A3328" w:rsidP="00E53AA4">
      <w:pPr>
        <w:tabs>
          <w:tab w:val="left" w:pos="1309"/>
          <w:tab w:val="center" w:pos="4680"/>
        </w:tabs>
        <w:spacing w:line="360" w:lineRule="auto"/>
        <w:jc w:val="both"/>
        <w:rPr>
          <w:rFonts w:ascii="Times New Roman" w:hAnsi="Times New Roman" w:cs="Times New Roman"/>
          <w:b/>
          <w:sz w:val="40"/>
          <w:szCs w:val="40"/>
        </w:rPr>
      </w:pPr>
    </w:p>
    <w:p w:rsidR="001A3328" w:rsidRDefault="001A3328" w:rsidP="00E53AA4">
      <w:pPr>
        <w:tabs>
          <w:tab w:val="left" w:pos="1309"/>
          <w:tab w:val="center" w:pos="4680"/>
        </w:tabs>
        <w:spacing w:line="360" w:lineRule="auto"/>
        <w:jc w:val="both"/>
        <w:rPr>
          <w:rFonts w:ascii="Times New Roman" w:hAnsi="Times New Roman" w:cs="Times New Roman"/>
          <w:b/>
          <w:sz w:val="40"/>
          <w:szCs w:val="40"/>
        </w:rPr>
      </w:pPr>
    </w:p>
    <w:p w:rsidR="008E579B" w:rsidRPr="00D81E16" w:rsidRDefault="00491919" w:rsidP="00E53AA4">
      <w:pPr>
        <w:tabs>
          <w:tab w:val="left" w:pos="1309"/>
          <w:tab w:val="center" w:pos="4680"/>
        </w:tabs>
        <w:spacing w:line="360" w:lineRule="auto"/>
        <w:jc w:val="both"/>
        <w:rPr>
          <w:rFonts w:ascii="Times New Roman" w:hAnsi="Times New Roman" w:cs="Times New Roman"/>
          <w:b/>
          <w:sz w:val="40"/>
          <w:szCs w:val="40"/>
        </w:rPr>
      </w:pPr>
      <w:r>
        <w:rPr>
          <w:rFonts w:ascii="Times New Roman" w:hAnsi="Times New Roman" w:cs="Times New Roman"/>
          <w:b/>
          <w:sz w:val="40"/>
          <w:szCs w:val="40"/>
        </w:rPr>
        <w:lastRenderedPageBreak/>
        <w:t xml:space="preserve">                               </w:t>
      </w:r>
      <w:r w:rsidR="00FE3487" w:rsidRPr="00D81E16">
        <w:rPr>
          <w:rFonts w:ascii="Times New Roman" w:hAnsi="Times New Roman" w:cs="Times New Roman"/>
          <w:b/>
          <w:sz w:val="40"/>
          <w:szCs w:val="40"/>
        </w:rPr>
        <w:t>CHAPTER 5</w:t>
      </w:r>
    </w:p>
    <w:p w:rsidR="00E06169" w:rsidRDefault="00E06169" w:rsidP="00E53AA4">
      <w:pPr>
        <w:pStyle w:val="BodyText"/>
        <w:rPr>
          <w:b/>
          <w:sz w:val="36"/>
          <w:szCs w:val="36"/>
        </w:rPr>
      </w:pPr>
      <w:r w:rsidRPr="00D81E16">
        <w:rPr>
          <w:b/>
          <w:sz w:val="36"/>
          <w:szCs w:val="36"/>
        </w:rPr>
        <w:t>CONCLUSION</w:t>
      </w:r>
      <w:r w:rsidR="003C0F6F">
        <w:rPr>
          <w:b/>
          <w:sz w:val="36"/>
          <w:szCs w:val="36"/>
        </w:rPr>
        <w:t>:</w:t>
      </w:r>
    </w:p>
    <w:p w:rsidR="003C0F6F" w:rsidRDefault="00E027B3" w:rsidP="00E53AA4">
      <w:pPr>
        <w:pStyle w:val="BodyText"/>
        <w:rPr>
          <w:bCs/>
          <w:iCs/>
          <w:sz w:val="32"/>
          <w:szCs w:val="32"/>
          <w:lang w:val="en-IN"/>
        </w:rPr>
      </w:pPr>
      <w:r w:rsidRPr="00E027B3">
        <w:rPr>
          <w:bCs/>
          <w:iCs/>
          <w:sz w:val="32"/>
          <w:szCs w:val="32"/>
          <w:lang w:val="en-IN"/>
        </w:rPr>
        <w:t xml:space="preserve">     How to protect consumer’s private data in distributed cloud storage is challenging task. To share the personal file from one user to another user is most difficult using the cloud computing. To provide more secure to the data using different schemes. We studied different Cloud Computing concepts like mobile cloud computing, integrity and forward security, social cloud computing, framework, resource allocation, data security, privacy and dynamic, IOT and load balancing schemes. While concerning about the security of data we analyze different issues such as low security, high computational complexity, privacy/public file sharing and improper utilization of resources. There are distinctive scheduling strategies used in multiple federated data centers. Aggregate key provides more secure in sending file between sender and receiver. Forward security encryption and re-encryption techniques are used to provide high security for private data. It gives demonstrating and reproduction of substantial scale distributed computing, including data centers. Virtual Machines (VMs) and Physical Machines (PMs) consumes more power. This is the limitation, due to this, the cost of file transfer is increased. A further enhancement to overcome intruder’s attacks in private data, to provide more security and more sharing of files, effectively utilization of resources and reducing the energy consumption in VMs and PMs.</w:t>
      </w:r>
      <w:r w:rsidRPr="00E027B3">
        <w:rPr>
          <w:bCs/>
          <w:iCs/>
          <w:sz w:val="32"/>
          <w:szCs w:val="32"/>
        </w:rPr>
        <w:t xml:space="preserve"> </w:t>
      </w:r>
    </w:p>
    <w:p w:rsidR="004E4798" w:rsidRPr="004E4798" w:rsidRDefault="004E4798" w:rsidP="00E53AA4">
      <w:pPr>
        <w:pStyle w:val="BodyText"/>
        <w:rPr>
          <w:bCs/>
          <w:iCs/>
          <w:sz w:val="32"/>
          <w:szCs w:val="32"/>
          <w:lang w:val="en-IN"/>
        </w:rPr>
      </w:pPr>
    </w:p>
    <w:p w:rsidR="00370D47" w:rsidRPr="003C0F6F" w:rsidRDefault="003C0F6F" w:rsidP="00E53AA4">
      <w:pPr>
        <w:pStyle w:val="BodyText"/>
        <w:rPr>
          <w:b/>
          <w:iCs/>
          <w:sz w:val="40"/>
          <w:szCs w:val="40"/>
        </w:rPr>
      </w:pPr>
      <w:r>
        <w:rPr>
          <w:b/>
          <w:iCs/>
          <w:sz w:val="28"/>
          <w:szCs w:val="28"/>
        </w:rPr>
        <w:lastRenderedPageBreak/>
        <w:t xml:space="preserve">                </w:t>
      </w:r>
      <w:r w:rsidR="00491919">
        <w:rPr>
          <w:b/>
          <w:iCs/>
          <w:sz w:val="28"/>
          <w:szCs w:val="28"/>
        </w:rPr>
        <w:t xml:space="preserve">                           </w:t>
      </w:r>
      <w:r>
        <w:rPr>
          <w:b/>
          <w:iCs/>
          <w:sz w:val="28"/>
          <w:szCs w:val="28"/>
        </w:rPr>
        <w:t xml:space="preserve">  </w:t>
      </w:r>
      <w:r w:rsidR="00370D47" w:rsidRPr="003C0F6F">
        <w:rPr>
          <w:b/>
          <w:iCs/>
          <w:sz w:val="40"/>
          <w:szCs w:val="40"/>
        </w:rPr>
        <w:t>CHAPTER-6</w:t>
      </w:r>
    </w:p>
    <w:p w:rsidR="00C02F10" w:rsidRDefault="00491919" w:rsidP="00E53AA4">
      <w:pPr>
        <w:pStyle w:val="BodyText"/>
        <w:rPr>
          <w:b/>
          <w:iCs/>
          <w:sz w:val="40"/>
          <w:szCs w:val="40"/>
        </w:rPr>
      </w:pPr>
      <w:r>
        <w:rPr>
          <w:b/>
          <w:iCs/>
          <w:sz w:val="40"/>
          <w:szCs w:val="40"/>
        </w:rPr>
        <w:t xml:space="preserve">                               </w:t>
      </w:r>
      <w:r w:rsidR="00FE3487" w:rsidRPr="003C0F6F">
        <w:rPr>
          <w:b/>
          <w:iCs/>
          <w:sz w:val="40"/>
          <w:szCs w:val="40"/>
        </w:rPr>
        <w:t>REFERENCE</w:t>
      </w:r>
    </w:p>
    <w:p w:rsidR="00000000" w:rsidRPr="004E4798" w:rsidRDefault="00782051" w:rsidP="004E4798">
      <w:pPr>
        <w:pStyle w:val="BodyText"/>
        <w:numPr>
          <w:ilvl w:val="0"/>
          <w:numId w:val="42"/>
        </w:numPr>
        <w:rPr>
          <w:sz w:val="32"/>
          <w:szCs w:val="32"/>
          <w:lang w:val="en-IN"/>
        </w:rPr>
      </w:pPr>
      <w:r w:rsidRPr="004E4798">
        <w:rPr>
          <w:sz w:val="32"/>
          <w:szCs w:val="32"/>
          <w:lang w:val="en-IN"/>
        </w:rPr>
        <w:t>[1] Guillermo Indalecio, Fernando Gomez-Folgar, and Antonio J. GarciaLoureiro, “GWMEP: Task Manager-as-a-Service in Apache Cloud Stack”, IEEE Internet Computing</w:t>
      </w:r>
      <w:r w:rsidRPr="004E4798">
        <w:rPr>
          <w:sz w:val="32"/>
          <w:szCs w:val="32"/>
          <w:lang w:val="en-IN"/>
        </w:rPr>
        <w:t>, vol. 20, no. 2, pp. 42-49, March/April 2016.</w:t>
      </w:r>
    </w:p>
    <w:p w:rsidR="00000000" w:rsidRPr="004E4798" w:rsidRDefault="00782051" w:rsidP="004E4798">
      <w:pPr>
        <w:pStyle w:val="BodyText"/>
        <w:numPr>
          <w:ilvl w:val="0"/>
          <w:numId w:val="42"/>
        </w:numPr>
        <w:rPr>
          <w:sz w:val="32"/>
          <w:szCs w:val="32"/>
          <w:lang w:val="en-IN"/>
        </w:rPr>
      </w:pPr>
      <w:r w:rsidRPr="004E4798">
        <w:rPr>
          <w:sz w:val="32"/>
          <w:szCs w:val="32"/>
          <w:lang w:val="en-IN"/>
        </w:rPr>
        <w:t xml:space="preserve">[2] Lo, ai Tawalbeh, Nour S. Darwazeh, Raad S. Al-Qassas and Fahd AlDosari, “A Secure Cloud Computing Model Based on Data Classification”, Elsevier Procedia Computer Science, vol. 52, pp. 1153-1158, 2015. </w:t>
      </w:r>
    </w:p>
    <w:p w:rsidR="00000000" w:rsidRPr="004E4798" w:rsidRDefault="00782051" w:rsidP="004E4798">
      <w:pPr>
        <w:pStyle w:val="BodyText"/>
        <w:numPr>
          <w:ilvl w:val="0"/>
          <w:numId w:val="42"/>
        </w:numPr>
        <w:rPr>
          <w:sz w:val="32"/>
          <w:szCs w:val="32"/>
          <w:lang w:val="en-IN"/>
        </w:rPr>
      </w:pPr>
      <w:r w:rsidRPr="004E4798">
        <w:rPr>
          <w:sz w:val="32"/>
          <w:szCs w:val="32"/>
          <w:lang w:val="en-IN"/>
        </w:rPr>
        <w:t>[</w:t>
      </w:r>
      <w:r w:rsidRPr="004E4798">
        <w:rPr>
          <w:sz w:val="32"/>
          <w:szCs w:val="32"/>
          <w:lang w:val="en-IN"/>
        </w:rPr>
        <w:t>3] Jean Bacon, David Eyers, Thomas F. J. M. Pasquier, Jatinder Singh, Ioannis Papagiannis and Peter Pietzuch, “Information Flow Control for Secure Cloud Computing”, IEEE Transactions on Network and Service Management, vol. 11, no. 1, pp. 76-89, March 2014.</w:t>
      </w:r>
      <w:r w:rsidRPr="004E4798">
        <w:rPr>
          <w:sz w:val="32"/>
          <w:szCs w:val="32"/>
          <w:lang w:val="en-IN"/>
        </w:rPr>
        <w:t xml:space="preserve"> </w:t>
      </w:r>
    </w:p>
    <w:p w:rsidR="00000000" w:rsidRPr="004E4798" w:rsidRDefault="00782051" w:rsidP="004E4798">
      <w:pPr>
        <w:pStyle w:val="BodyText"/>
        <w:numPr>
          <w:ilvl w:val="0"/>
          <w:numId w:val="42"/>
        </w:numPr>
        <w:rPr>
          <w:sz w:val="32"/>
          <w:szCs w:val="32"/>
          <w:lang w:val="en-IN"/>
        </w:rPr>
      </w:pPr>
      <w:r w:rsidRPr="004E4798">
        <w:rPr>
          <w:sz w:val="32"/>
          <w:szCs w:val="32"/>
          <w:lang w:val="en-IN"/>
        </w:rPr>
        <w:t xml:space="preserve">[4] Joseph K. Liu, Man Ho Au,Willy Susilo, Kaitai Liang, Rongxing Lu and Bala Srinivasan, “Secure Sharing and Searching for Real-Time Video Data in Mobile Cloud”, IEEE Journal on Network, vol. 29, no. 2, pp. 46-50, 2015. </w:t>
      </w:r>
    </w:p>
    <w:p w:rsidR="00000000" w:rsidRPr="004E4798" w:rsidRDefault="00782051" w:rsidP="004E4798">
      <w:pPr>
        <w:pStyle w:val="BodyText"/>
        <w:numPr>
          <w:ilvl w:val="0"/>
          <w:numId w:val="42"/>
        </w:numPr>
        <w:rPr>
          <w:sz w:val="32"/>
          <w:szCs w:val="32"/>
          <w:lang w:val="en-IN"/>
        </w:rPr>
      </w:pPr>
      <w:r w:rsidRPr="004E4798">
        <w:rPr>
          <w:sz w:val="32"/>
          <w:szCs w:val="32"/>
          <w:lang w:val="en-IN"/>
        </w:rPr>
        <w:t xml:space="preserve">[5] Ming Li, Shucheng Yu, Yao </w:t>
      </w:r>
      <w:r w:rsidRPr="004E4798">
        <w:rPr>
          <w:sz w:val="32"/>
          <w:szCs w:val="32"/>
          <w:lang w:val="en-IN"/>
        </w:rPr>
        <w:t>Zheng, Kui Renand Wenjing Lou, ”Scalable and Secure Sharing of Personal Health Records in Cloud Computing using Attribute-Based Encryption”, IEEE Transactions on Parallel and Distributed Systems, vol. 24, no. 1, pp. 131-143, January 2013.</w:t>
      </w:r>
      <w:r w:rsidRPr="004E4798">
        <w:rPr>
          <w:sz w:val="32"/>
          <w:szCs w:val="32"/>
        </w:rPr>
        <w:t xml:space="preserve"> </w:t>
      </w:r>
    </w:p>
    <w:p w:rsidR="00000000" w:rsidRPr="004E4798" w:rsidRDefault="00782051" w:rsidP="004E4798">
      <w:pPr>
        <w:pStyle w:val="BodyText"/>
        <w:numPr>
          <w:ilvl w:val="0"/>
          <w:numId w:val="42"/>
        </w:numPr>
        <w:rPr>
          <w:sz w:val="32"/>
          <w:szCs w:val="32"/>
          <w:lang w:val="en-IN"/>
        </w:rPr>
      </w:pPr>
      <w:r w:rsidRPr="004E4798">
        <w:rPr>
          <w:sz w:val="32"/>
          <w:szCs w:val="32"/>
          <w:lang w:val="en-IN"/>
        </w:rPr>
        <w:lastRenderedPageBreak/>
        <w:t>[6] LI Chaoling</w:t>
      </w:r>
      <w:r w:rsidRPr="004E4798">
        <w:rPr>
          <w:sz w:val="32"/>
          <w:szCs w:val="32"/>
          <w:lang w:val="en-IN"/>
        </w:rPr>
        <w:t xml:space="preserve">, CHEN Yue and ZHOU Yanzhou, “ADataAssuredDeletion Scheme in Cloud Storage”, IEEE China Communications, vol. 11, no. 4, pp. 98-110, April 2014. </w:t>
      </w:r>
    </w:p>
    <w:p w:rsidR="00000000" w:rsidRPr="004E4798" w:rsidRDefault="00782051" w:rsidP="004E4798">
      <w:pPr>
        <w:pStyle w:val="BodyText"/>
        <w:numPr>
          <w:ilvl w:val="0"/>
          <w:numId w:val="42"/>
        </w:numPr>
        <w:rPr>
          <w:sz w:val="32"/>
          <w:szCs w:val="32"/>
          <w:lang w:val="en-IN"/>
        </w:rPr>
      </w:pPr>
      <w:r w:rsidRPr="004E4798">
        <w:rPr>
          <w:sz w:val="32"/>
          <w:szCs w:val="32"/>
          <w:lang w:val="en-IN"/>
        </w:rPr>
        <w:t>[7] Mauro Gaggero and Luca Caviglione, “Predictive Control for EnergyAware Consolidation in Cloud Datacenters”</w:t>
      </w:r>
      <w:r w:rsidRPr="004E4798">
        <w:rPr>
          <w:sz w:val="32"/>
          <w:szCs w:val="32"/>
          <w:lang w:val="en-IN"/>
        </w:rPr>
        <w:t xml:space="preserve">, IEEE Transactions on Control Systems Technology, vol. 24, no. 2, pp. 461-474, 2016. </w:t>
      </w:r>
    </w:p>
    <w:p w:rsidR="00000000" w:rsidRPr="004E4798" w:rsidRDefault="00782051" w:rsidP="004E4798">
      <w:pPr>
        <w:pStyle w:val="BodyText"/>
        <w:numPr>
          <w:ilvl w:val="0"/>
          <w:numId w:val="42"/>
        </w:numPr>
        <w:rPr>
          <w:sz w:val="32"/>
          <w:szCs w:val="32"/>
          <w:lang w:val="en-IN"/>
        </w:rPr>
      </w:pPr>
      <w:r w:rsidRPr="004E4798">
        <w:rPr>
          <w:sz w:val="32"/>
          <w:szCs w:val="32"/>
          <w:lang w:val="en-IN"/>
        </w:rPr>
        <w:t>[8] Mahyar Movahed Nejad, Lena Mashayekhy and Daniel Grosu, “Truthful Greedy Mechanisms for Dynamic Virtual Machine Provisioning and Allocation in Clouds”, IEEE Transac</w:t>
      </w:r>
      <w:r w:rsidRPr="004E4798">
        <w:rPr>
          <w:sz w:val="32"/>
          <w:szCs w:val="32"/>
          <w:lang w:val="en-IN"/>
        </w:rPr>
        <w:t xml:space="preserve">tions on Parallel and Distributed Systems, vol. 26, no. 2, pp. 594-603, 2015. </w:t>
      </w:r>
    </w:p>
    <w:p w:rsidR="00000000" w:rsidRPr="004E4798" w:rsidRDefault="00782051" w:rsidP="004E4798">
      <w:pPr>
        <w:pStyle w:val="BodyText"/>
        <w:numPr>
          <w:ilvl w:val="0"/>
          <w:numId w:val="42"/>
        </w:numPr>
        <w:rPr>
          <w:sz w:val="32"/>
          <w:szCs w:val="32"/>
          <w:lang w:val="en-IN"/>
        </w:rPr>
      </w:pPr>
      <w:r w:rsidRPr="004E4798">
        <w:rPr>
          <w:sz w:val="32"/>
          <w:szCs w:val="32"/>
          <w:lang w:val="en-IN"/>
        </w:rPr>
        <w:t>[9] Atta Ur Rehman Khan, Mazliza Othman and Sajjad Ahmad Madani, “Mobile Cloud Computing Application Models”, IEEE Communications Surveys and Tutorials, vol. 16, no. 1, pp. 393</w:t>
      </w:r>
      <w:r w:rsidRPr="004E4798">
        <w:rPr>
          <w:sz w:val="32"/>
          <w:szCs w:val="32"/>
          <w:lang w:val="en-IN"/>
        </w:rPr>
        <w:t xml:space="preserve">-413, 2014. </w:t>
      </w:r>
    </w:p>
    <w:p w:rsidR="00000000" w:rsidRPr="004E4798" w:rsidRDefault="00782051" w:rsidP="004E4798">
      <w:pPr>
        <w:pStyle w:val="BodyText"/>
        <w:numPr>
          <w:ilvl w:val="0"/>
          <w:numId w:val="42"/>
        </w:numPr>
        <w:rPr>
          <w:sz w:val="32"/>
          <w:szCs w:val="32"/>
          <w:lang w:val="en-IN"/>
        </w:rPr>
      </w:pPr>
      <w:r w:rsidRPr="004E4798">
        <w:rPr>
          <w:sz w:val="32"/>
          <w:szCs w:val="32"/>
          <w:lang w:val="en-IN"/>
        </w:rPr>
        <w:t xml:space="preserve">[10]Ki-Woong Park, Jaesun Han, JaeWoong Chung and Kyu Ho Park, “THEMIS: A Mutually Verifiable Billing System for the Cloud Computing Environment”, IEEE Transactions on Services Computing, vol. 6, no. 3, pp. 300-313, July-September 2013. </w:t>
      </w:r>
    </w:p>
    <w:p w:rsidR="00F94960" w:rsidRDefault="00F94960" w:rsidP="00E53AA4">
      <w:pPr>
        <w:pStyle w:val="BodyText"/>
        <w:rPr>
          <w:sz w:val="32"/>
          <w:szCs w:val="32"/>
        </w:rPr>
      </w:pPr>
    </w:p>
    <w:sectPr w:rsidR="00F94960" w:rsidSect="005C4A4B">
      <w:headerReference w:type="default" r:id="rId9"/>
      <w:pgSz w:w="12240" w:h="15840"/>
      <w:pgMar w:top="1440" w:right="1440" w:bottom="81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0">
    <w:p w:rsidR="00782051" w:rsidRDefault="00782051" w:rsidP="003654DF">
      <w:pPr>
        <w:spacing w:after="0" w:line="240" w:lineRule="auto"/>
      </w:pPr>
      <w:r>
        <w:separator/>
      </w:r>
    </w:p>
  </w:endnote>
  <w:endnote w:type="continuationSeparator" w:id="1">
    <w:p w:rsidR="00782051" w:rsidRDefault="00782051" w:rsidP="003654DF">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Wingdings 2">
    <w:panose1 w:val="050201020105070707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Latha">
    <w:panose1 w:val="020B0604020202020204"/>
    <w:charset w:val="00"/>
    <w:family w:val="swiss"/>
    <w:pitch w:val="variable"/>
    <w:sig w:usb0="00100003" w:usb1="00000000" w:usb2="00000000" w:usb3="00000000" w:csb0="00000001" w:csb1="00000000"/>
  </w:font>
  <w:font w:name="Cambria">
    <w:panose1 w:val="02040503050406030204"/>
    <w:charset w:val="00"/>
    <w:family w:val="roman"/>
    <w:pitch w:val="variable"/>
    <w:sig w:usb0="E00002FF" w:usb1="400004FF" w:usb2="00000000" w:usb3="00000000" w:csb0="0000019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AFF" w:usb1="C0007843" w:usb2="00000009" w:usb3="00000000" w:csb0="000001FF" w:csb1="00000000"/>
  </w:font>
  <w:font w:name="AdvGulliv-R">
    <w:altName w:val="MS Mincho"/>
    <w:panose1 w:val="00000000000000000000"/>
    <w:charset w:val="80"/>
    <w:family w:val="auto"/>
    <w:notTrueType/>
    <w:pitch w:val="default"/>
    <w:sig w:usb0="00000003" w:usb1="08070000" w:usb2="00000010" w:usb3="00000000" w:csb0="00020001"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0">
    <w:p w:rsidR="00782051" w:rsidRDefault="00782051" w:rsidP="003654DF">
      <w:pPr>
        <w:spacing w:after="0" w:line="240" w:lineRule="auto"/>
      </w:pPr>
      <w:r>
        <w:separator/>
      </w:r>
    </w:p>
  </w:footnote>
  <w:footnote w:type="continuationSeparator" w:id="1">
    <w:p w:rsidR="00782051" w:rsidRDefault="00782051" w:rsidP="003654DF">
      <w:pPr>
        <w:spacing w:after="0" w:line="240" w:lineRule="auto"/>
      </w:pPr>
      <w:r>
        <w:continuationSeparator/>
      </w:r>
    </w:p>
  </w:footnote>
</w:footnote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sdt>
    <w:sdtPr>
      <w:id w:val="636598"/>
      <w:docPartObj>
        <w:docPartGallery w:val="Page Numbers (Top of Page)"/>
        <w:docPartUnique/>
      </w:docPartObj>
    </w:sdtPr>
    <w:sdtContent>
      <w:p w:rsidR="00F94960" w:rsidRDefault="00D0463F">
        <w:pPr>
          <w:pStyle w:val="Header"/>
          <w:jc w:val="right"/>
        </w:pPr>
        <w:fldSimple w:instr=" PAGE   \* MERGEFORMAT ">
          <w:r w:rsidR="001A3328">
            <w:rPr>
              <w:noProof/>
            </w:rPr>
            <w:t>15</w:t>
          </w:r>
        </w:fldSimple>
      </w:p>
    </w:sdtContent>
  </w:sdt>
  <w:p w:rsidR="00F94960" w:rsidRDefault="00F94960">
    <w:pPr>
      <w:pStyle w:val="Header"/>
    </w:pP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00BB236A"/>
    <w:multiLevelType w:val="hybridMultilevel"/>
    <w:tmpl w:val="C7FEFD7E"/>
    <w:lvl w:ilvl="0" w:tplc="8FD433F6">
      <w:start w:val="1"/>
      <w:numFmt w:val="bullet"/>
      <w:lvlText w:val=""/>
      <w:lvlJc w:val="left"/>
      <w:pPr>
        <w:tabs>
          <w:tab w:val="num" w:pos="720"/>
        </w:tabs>
        <w:ind w:left="720" w:hanging="360"/>
      </w:pPr>
      <w:rPr>
        <w:rFonts w:ascii="Wingdings 2" w:hAnsi="Wingdings 2" w:hint="default"/>
      </w:rPr>
    </w:lvl>
    <w:lvl w:ilvl="1" w:tplc="F3049AB6" w:tentative="1">
      <w:start w:val="1"/>
      <w:numFmt w:val="bullet"/>
      <w:lvlText w:val=""/>
      <w:lvlJc w:val="left"/>
      <w:pPr>
        <w:tabs>
          <w:tab w:val="num" w:pos="1440"/>
        </w:tabs>
        <w:ind w:left="1440" w:hanging="360"/>
      </w:pPr>
      <w:rPr>
        <w:rFonts w:ascii="Wingdings 2" w:hAnsi="Wingdings 2" w:hint="default"/>
      </w:rPr>
    </w:lvl>
    <w:lvl w:ilvl="2" w:tplc="D48CB192" w:tentative="1">
      <w:start w:val="1"/>
      <w:numFmt w:val="bullet"/>
      <w:lvlText w:val=""/>
      <w:lvlJc w:val="left"/>
      <w:pPr>
        <w:tabs>
          <w:tab w:val="num" w:pos="2160"/>
        </w:tabs>
        <w:ind w:left="2160" w:hanging="360"/>
      </w:pPr>
      <w:rPr>
        <w:rFonts w:ascii="Wingdings 2" w:hAnsi="Wingdings 2" w:hint="default"/>
      </w:rPr>
    </w:lvl>
    <w:lvl w:ilvl="3" w:tplc="D5223B20" w:tentative="1">
      <w:start w:val="1"/>
      <w:numFmt w:val="bullet"/>
      <w:lvlText w:val=""/>
      <w:lvlJc w:val="left"/>
      <w:pPr>
        <w:tabs>
          <w:tab w:val="num" w:pos="2880"/>
        </w:tabs>
        <w:ind w:left="2880" w:hanging="360"/>
      </w:pPr>
      <w:rPr>
        <w:rFonts w:ascii="Wingdings 2" w:hAnsi="Wingdings 2" w:hint="default"/>
      </w:rPr>
    </w:lvl>
    <w:lvl w:ilvl="4" w:tplc="B5D06310" w:tentative="1">
      <w:start w:val="1"/>
      <w:numFmt w:val="bullet"/>
      <w:lvlText w:val=""/>
      <w:lvlJc w:val="left"/>
      <w:pPr>
        <w:tabs>
          <w:tab w:val="num" w:pos="3600"/>
        </w:tabs>
        <w:ind w:left="3600" w:hanging="360"/>
      </w:pPr>
      <w:rPr>
        <w:rFonts w:ascii="Wingdings 2" w:hAnsi="Wingdings 2" w:hint="default"/>
      </w:rPr>
    </w:lvl>
    <w:lvl w:ilvl="5" w:tplc="B47A4A40" w:tentative="1">
      <w:start w:val="1"/>
      <w:numFmt w:val="bullet"/>
      <w:lvlText w:val=""/>
      <w:lvlJc w:val="left"/>
      <w:pPr>
        <w:tabs>
          <w:tab w:val="num" w:pos="4320"/>
        </w:tabs>
        <w:ind w:left="4320" w:hanging="360"/>
      </w:pPr>
      <w:rPr>
        <w:rFonts w:ascii="Wingdings 2" w:hAnsi="Wingdings 2" w:hint="default"/>
      </w:rPr>
    </w:lvl>
    <w:lvl w:ilvl="6" w:tplc="CE22765A" w:tentative="1">
      <w:start w:val="1"/>
      <w:numFmt w:val="bullet"/>
      <w:lvlText w:val=""/>
      <w:lvlJc w:val="left"/>
      <w:pPr>
        <w:tabs>
          <w:tab w:val="num" w:pos="5040"/>
        </w:tabs>
        <w:ind w:left="5040" w:hanging="360"/>
      </w:pPr>
      <w:rPr>
        <w:rFonts w:ascii="Wingdings 2" w:hAnsi="Wingdings 2" w:hint="default"/>
      </w:rPr>
    </w:lvl>
    <w:lvl w:ilvl="7" w:tplc="E518718E" w:tentative="1">
      <w:start w:val="1"/>
      <w:numFmt w:val="bullet"/>
      <w:lvlText w:val=""/>
      <w:lvlJc w:val="left"/>
      <w:pPr>
        <w:tabs>
          <w:tab w:val="num" w:pos="5760"/>
        </w:tabs>
        <w:ind w:left="5760" w:hanging="360"/>
      </w:pPr>
      <w:rPr>
        <w:rFonts w:ascii="Wingdings 2" w:hAnsi="Wingdings 2" w:hint="default"/>
      </w:rPr>
    </w:lvl>
    <w:lvl w:ilvl="8" w:tplc="DC60C706" w:tentative="1">
      <w:start w:val="1"/>
      <w:numFmt w:val="bullet"/>
      <w:lvlText w:val=""/>
      <w:lvlJc w:val="left"/>
      <w:pPr>
        <w:tabs>
          <w:tab w:val="num" w:pos="6480"/>
        </w:tabs>
        <w:ind w:left="6480" w:hanging="360"/>
      </w:pPr>
      <w:rPr>
        <w:rFonts w:ascii="Wingdings 2" w:hAnsi="Wingdings 2" w:hint="default"/>
      </w:rPr>
    </w:lvl>
  </w:abstractNum>
  <w:abstractNum w:abstractNumId="1">
    <w:nsid w:val="04736B39"/>
    <w:multiLevelType w:val="hybridMultilevel"/>
    <w:tmpl w:val="796E13B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nsid w:val="07E51575"/>
    <w:multiLevelType w:val="hybridMultilevel"/>
    <w:tmpl w:val="9ABA728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nsid w:val="0C1F4528"/>
    <w:multiLevelType w:val="hybridMultilevel"/>
    <w:tmpl w:val="BF188FA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
    <w:nsid w:val="0D6C0E16"/>
    <w:multiLevelType w:val="hybridMultilevel"/>
    <w:tmpl w:val="13005A7E"/>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5">
    <w:nsid w:val="0E8777FF"/>
    <w:multiLevelType w:val="hybridMultilevel"/>
    <w:tmpl w:val="A4DAF16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nsid w:val="114C4C60"/>
    <w:multiLevelType w:val="hybridMultilevel"/>
    <w:tmpl w:val="922E73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7">
    <w:nsid w:val="12BA28D4"/>
    <w:multiLevelType w:val="hybridMultilevel"/>
    <w:tmpl w:val="0C683B8C"/>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8">
    <w:nsid w:val="15115B31"/>
    <w:multiLevelType w:val="hybridMultilevel"/>
    <w:tmpl w:val="63D091B4"/>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9">
    <w:nsid w:val="17B52CC0"/>
    <w:multiLevelType w:val="hybridMultilevel"/>
    <w:tmpl w:val="4462F222"/>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0">
    <w:nsid w:val="27B171D4"/>
    <w:multiLevelType w:val="hybridMultilevel"/>
    <w:tmpl w:val="2F9E4280"/>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1">
    <w:nsid w:val="27E07E89"/>
    <w:multiLevelType w:val="hybridMultilevel"/>
    <w:tmpl w:val="3A541F4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2">
    <w:nsid w:val="288E1B25"/>
    <w:multiLevelType w:val="hybridMultilevel"/>
    <w:tmpl w:val="07A0E614"/>
    <w:lvl w:ilvl="0" w:tplc="4B8833C0">
      <w:start w:val="1"/>
      <w:numFmt w:val="bullet"/>
      <w:lvlText w:val=""/>
      <w:lvlJc w:val="left"/>
      <w:pPr>
        <w:tabs>
          <w:tab w:val="num" w:pos="720"/>
        </w:tabs>
        <w:ind w:left="720" w:hanging="360"/>
      </w:pPr>
      <w:rPr>
        <w:rFonts w:ascii="Wingdings 2" w:hAnsi="Wingdings 2" w:hint="default"/>
      </w:rPr>
    </w:lvl>
    <w:lvl w:ilvl="1" w:tplc="AA949640" w:tentative="1">
      <w:start w:val="1"/>
      <w:numFmt w:val="bullet"/>
      <w:lvlText w:val=""/>
      <w:lvlJc w:val="left"/>
      <w:pPr>
        <w:tabs>
          <w:tab w:val="num" w:pos="1440"/>
        </w:tabs>
        <w:ind w:left="1440" w:hanging="360"/>
      </w:pPr>
      <w:rPr>
        <w:rFonts w:ascii="Wingdings 2" w:hAnsi="Wingdings 2" w:hint="default"/>
      </w:rPr>
    </w:lvl>
    <w:lvl w:ilvl="2" w:tplc="C03AE3DA" w:tentative="1">
      <w:start w:val="1"/>
      <w:numFmt w:val="bullet"/>
      <w:lvlText w:val=""/>
      <w:lvlJc w:val="left"/>
      <w:pPr>
        <w:tabs>
          <w:tab w:val="num" w:pos="2160"/>
        </w:tabs>
        <w:ind w:left="2160" w:hanging="360"/>
      </w:pPr>
      <w:rPr>
        <w:rFonts w:ascii="Wingdings 2" w:hAnsi="Wingdings 2" w:hint="default"/>
      </w:rPr>
    </w:lvl>
    <w:lvl w:ilvl="3" w:tplc="B6DE199E" w:tentative="1">
      <w:start w:val="1"/>
      <w:numFmt w:val="bullet"/>
      <w:lvlText w:val=""/>
      <w:lvlJc w:val="left"/>
      <w:pPr>
        <w:tabs>
          <w:tab w:val="num" w:pos="2880"/>
        </w:tabs>
        <w:ind w:left="2880" w:hanging="360"/>
      </w:pPr>
      <w:rPr>
        <w:rFonts w:ascii="Wingdings 2" w:hAnsi="Wingdings 2" w:hint="default"/>
      </w:rPr>
    </w:lvl>
    <w:lvl w:ilvl="4" w:tplc="0540C742" w:tentative="1">
      <w:start w:val="1"/>
      <w:numFmt w:val="bullet"/>
      <w:lvlText w:val=""/>
      <w:lvlJc w:val="left"/>
      <w:pPr>
        <w:tabs>
          <w:tab w:val="num" w:pos="3600"/>
        </w:tabs>
        <w:ind w:left="3600" w:hanging="360"/>
      </w:pPr>
      <w:rPr>
        <w:rFonts w:ascii="Wingdings 2" w:hAnsi="Wingdings 2" w:hint="default"/>
      </w:rPr>
    </w:lvl>
    <w:lvl w:ilvl="5" w:tplc="B14640C4" w:tentative="1">
      <w:start w:val="1"/>
      <w:numFmt w:val="bullet"/>
      <w:lvlText w:val=""/>
      <w:lvlJc w:val="left"/>
      <w:pPr>
        <w:tabs>
          <w:tab w:val="num" w:pos="4320"/>
        </w:tabs>
        <w:ind w:left="4320" w:hanging="360"/>
      </w:pPr>
      <w:rPr>
        <w:rFonts w:ascii="Wingdings 2" w:hAnsi="Wingdings 2" w:hint="default"/>
      </w:rPr>
    </w:lvl>
    <w:lvl w:ilvl="6" w:tplc="FBB0243C" w:tentative="1">
      <w:start w:val="1"/>
      <w:numFmt w:val="bullet"/>
      <w:lvlText w:val=""/>
      <w:lvlJc w:val="left"/>
      <w:pPr>
        <w:tabs>
          <w:tab w:val="num" w:pos="5040"/>
        </w:tabs>
        <w:ind w:left="5040" w:hanging="360"/>
      </w:pPr>
      <w:rPr>
        <w:rFonts w:ascii="Wingdings 2" w:hAnsi="Wingdings 2" w:hint="default"/>
      </w:rPr>
    </w:lvl>
    <w:lvl w:ilvl="7" w:tplc="6712A2EE" w:tentative="1">
      <w:start w:val="1"/>
      <w:numFmt w:val="bullet"/>
      <w:lvlText w:val=""/>
      <w:lvlJc w:val="left"/>
      <w:pPr>
        <w:tabs>
          <w:tab w:val="num" w:pos="5760"/>
        </w:tabs>
        <w:ind w:left="5760" w:hanging="360"/>
      </w:pPr>
      <w:rPr>
        <w:rFonts w:ascii="Wingdings 2" w:hAnsi="Wingdings 2" w:hint="default"/>
      </w:rPr>
    </w:lvl>
    <w:lvl w:ilvl="8" w:tplc="35E87B90" w:tentative="1">
      <w:start w:val="1"/>
      <w:numFmt w:val="bullet"/>
      <w:lvlText w:val=""/>
      <w:lvlJc w:val="left"/>
      <w:pPr>
        <w:tabs>
          <w:tab w:val="num" w:pos="6480"/>
        </w:tabs>
        <w:ind w:left="6480" w:hanging="360"/>
      </w:pPr>
      <w:rPr>
        <w:rFonts w:ascii="Wingdings 2" w:hAnsi="Wingdings 2" w:hint="default"/>
      </w:rPr>
    </w:lvl>
  </w:abstractNum>
  <w:abstractNum w:abstractNumId="13">
    <w:nsid w:val="28EF20E4"/>
    <w:multiLevelType w:val="hybridMultilevel"/>
    <w:tmpl w:val="F53A7C9A"/>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4">
    <w:nsid w:val="2B4D5CB8"/>
    <w:multiLevelType w:val="hybridMultilevel"/>
    <w:tmpl w:val="82BE2C00"/>
    <w:lvl w:ilvl="0" w:tplc="0409000B">
      <w:start w:val="1"/>
      <w:numFmt w:val="bullet"/>
      <w:lvlText w:val=""/>
      <w:lvlJc w:val="left"/>
      <w:pPr>
        <w:ind w:left="1440" w:hanging="360"/>
      </w:pPr>
      <w:rPr>
        <w:rFonts w:ascii="Wingdings" w:hAnsi="Wingdings"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15">
    <w:nsid w:val="2E0A7BBD"/>
    <w:multiLevelType w:val="multilevel"/>
    <w:tmpl w:val="A9C2FD62"/>
    <w:lvl w:ilvl="0">
      <w:start w:val="4"/>
      <w:numFmt w:val="decimal"/>
      <w:lvlText w:val="%1"/>
      <w:lvlJc w:val="left"/>
      <w:pPr>
        <w:ind w:left="375" w:hanging="375"/>
      </w:pPr>
      <w:rPr>
        <w:rFonts w:hint="default"/>
      </w:rPr>
    </w:lvl>
    <w:lvl w:ilvl="1">
      <w:start w:val="1"/>
      <w:numFmt w:val="decimal"/>
      <w:lvlText w:val="%1.%2"/>
      <w:lvlJc w:val="left"/>
      <w:pPr>
        <w:ind w:left="375" w:hanging="375"/>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6">
    <w:nsid w:val="2F8D67CD"/>
    <w:multiLevelType w:val="hybridMultilevel"/>
    <w:tmpl w:val="EAECEB7C"/>
    <w:lvl w:ilvl="0" w:tplc="968AC8E2">
      <w:start w:val="1"/>
      <w:numFmt w:val="bullet"/>
      <w:lvlText w:val=""/>
      <w:lvlJc w:val="left"/>
      <w:pPr>
        <w:tabs>
          <w:tab w:val="num" w:pos="720"/>
        </w:tabs>
        <w:ind w:left="720" w:hanging="360"/>
      </w:pPr>
      <w:rPr>
        <w:rFonts w:ascii="Wingdings 2" w:hAnsi="Wingdings 2" w:hint="default"/>
      </w:rPr>
    </w:lvl>
    <w:lvl w:ilvl="1" w:tplc="36907C32" w:tentative="1">
      <w:start w:val="1"/>
      <w:numFmt w:val="bullet"/>
      <w:lvlText w:val=""/>
      <w:lvlJc w:val="left"/>
      <w:pPr>
        <w:tabs>
          <w:tab w:val="num" w:pos="1440"/>
        </w:tabs>
        <w:ind w:left="1440" w:hanging="360"/>
      </w:pPr>
      <w:rPr>
        <w:rFonts w:ascii="Wingdings 2" w:hAnsi="Wingdings 2" w:hint="default"/>
      </w:rPr>
    </w:lvl>
    <w:lvl w:ilvl="2" w:tplc="E6F0301A" w:tentative="1">
      <w:start w:val="1"/>
      <w:numFmt w:val="bullet"/>
      <w:lvlText w:val=""/>
      <w:lvlJc w:val="left"/>
      <w:pPr>
        <w:tabs>
          <w:tab w:val="num" w:pos="2160"/>
        </w:tabs>
        <w:ind w:left="2160" w:hanging="360"/>
      </w:pPr>
      <w:rPr>
        <w:rFonts w:ascii="Wingdings 2" w:hAnsi="Wingdings 2" w:hint="default"/>
      </w:rPr>
    </w:lvl>
    <w:lvl w:ilvl="3" w:tplc="D32275A0" w:tentative="1">
      <w:start w:val="1"/>
      <w:numFmt w:val="bullet"/>
      <w:lvlText w:val=""/>
      <w:lvlJc w:val="left"/>
      <w:pPr>
        <w:tabs>
          <w:tab w:val="num" w:pos="2880"/>
        </w:tabs>
        <w:ind w:left="2880" w:hanging="360"/>
      </w:pPr>
      <w:rPr>
        <w:rFonts w:ascii="Wingdings 2" w:hAnsi="Wingdings 2" w:hint="default"/>
      </w:rPr>
    </w:lvl>
    <w:lvl w:ilvl="4" w:tplc="E5BAC388" w:tentative="1">
      <w:start w:val="1"/>
      <w:numFmt w:val="bullet"/>
      <w:lvlText w:val=""/>
      <w:lvlJc w:val="left"/>
      <w:pPr>
        <w:tabs>
          <w:tab w:val="num" w:pos="3600"/>
        </w:tabs>
        <w:ind w:left="3600" w:hanging="360"/>
      </w:pPr>
      <w:rPr>
        <w:rFonts w:ascii="Wingdings 2" w:hAnsi="Wingdings 2" w:hint="default"/>
      </w:rPr>
    </w:lvl>
    <w:lvl w:ilvl="5" w:tplc="C414D914" w:tentative="1">
      <w:start w:val="1"/>
      <w:numFmt w:val="bullet"/>
      <w:lvlText w:val=""/>
      <w:lvlJc w:val="left"/>
      <w:pPr>
        <w:tabs>
          <w:tab w:val="num" w:pos="4320"/>
        </w:tabs>
        <w:ind w:left="4320" w:hanging="360"/>
      </w:pPr>
      <w:rPr>
        <w:rFonts w:ascii="Wingdings 2" w:hAnsi="Wingdings 2" w:hint="default"/>
      </w:rPr>
    </w:lvl>
    <w:lvl w:ilvl="6" w:tplc="92646FE4" w:tentative="1">
      <w:start w:val="1"/>
      <w:numFmt w:val="bullet"/>
      <w:lvlText w:val=""/>
      <w:lvlJc w:val="left"/>
      <w:pPr>
        <w:tabs>
          <w:tab w:val="num" w:pos="5040"/>
        </w:tabs>
        <w:ind w:left="5040" w:hanging="360"/>
      </w:pPr>
      <w:rPr>
        <w:rFonts w:ascii="Wingdings 2" w:hAnsi="Wingdings 2" w:hint="default"/>
      </w:rPr>
    </w:lvl>
    <w:lvl w:ilvl="7" w:tplc="1F684D52" w:tentative="1">
      <w:start w:val="1"/>
      <w:numFmt w:val="bullet"/>
      <w:lvlText w:val=""/>
      <w:lvlJc w:val="left"/>
      <w:pPr>
        <w:tabs>
          <w:tab w:val="num" w:pos="5760"/>
        </w:tabs>
        <w:ind w:left="5760" w:hanging="360"/>
      </w:pPr>
      <w:rPr>
        <w:rFonts w:ascii="Wingdings 2" w:hAnsi="Wingdings 2" w:hint="default"/>
      </w:rPr>
    </w:lvl>
    <w:lvl w:ilvl="8" w:tplc="CAA4818A" w:tentative="1">
      <w:start w:val="1"/>
      <w:numFmt w:val="bullet"/>
      <w:lvlText w:val=""/>
      <w:lvlJc w:val="left"/>
      <w:pPr>
        <w:tabs>
          <w:tab w:val="num" w:pos="6480"/>
        </w:tabs>
        <w:ind w:left="6480" w:hanging="360"/>
      </w:pPr>
      <w:rPr>
        <w:rFonts w:ascii="Wingdings 2" w:hAnsi="Wingdings 2" w:hint="default"/>
      </w:rPr>
    </w:lvl>
  </w:abstractNum>
  <w:abstractNum w:abstractNumId="17">
    <w:nsid w:val="303E6AAE"/>
    <w:multiLevelType w:val="hybridMultilevel"/>
    <w:tmpl w:val="E398DCC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8">
    <w:nsid w:val="312044BF"/>
    <w:multiLevelType w:val="hybridMultilevel"/>
    <w:tmpl w:val="46B62DE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9">
    <w:nsid w:val="329A0615"/>
    <w:multiLevelType w:val="hybridMultilevel"/>
    <w:tmpl w:val="10EEC22E"/>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0">
    <w:nsid w:val="33601F6A"/>
    <w:multiLevelType w:val="hybridMultilevel"/>
    <w:tmpl w:val="AE045C2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1">
    <w:nsid w:val="3923403B"/>
    <w:multiLevelType w:val="hybridMultilevel"/>
    <w:tmpl w:val="97623988"/>
    <w:lvl w:ilvl="0" w:tplc="767839EA">
      <w:start w:val="1"/>
      <w:numFmt w:val="bullet"/>
      <w:lvlText w:val=""/>
      <w:lvlJc w:val="left"/>
      <w:pPr>
        <w:tabs>
          <w:tab w:val="num" w:pos="720"/>
        </w:tabs>
        <w:ind w:left="720" w:hanging="360"/>
      </w:pPr>
      <w:rPr>
        <w:rFonts w:ascii="Wingdings 2" w:hAnsi="Wingdings 2" w:hint="default"/>
      </w:rPr>
    </w:lvl>
    <w:lvl w:ilvl="1" w:tplc="298C244E" w:tentative="1">
      <w:start w:val="1"/>
      <w:numFmt w:val="bullet"/>
      <w:lvlText w:val=""/>
      <w:lvlJc w:val="left"/>
      <w:pPr>
        <w:tabs>
          <w:tab w:val="num" w:pos="1440"/>
        </w:tabs>
        <w:ind w:left="1440" w:hanging="360"/>
      </w:pPr>
      <w:rPr>
        <w:rFonts w:ascii="Wingdings 2" w:hAnsi="Wingdings 2" w:hint="default"/>
      </w:rPr>
    </w:lvl>
    <w:lvl w:ilvl="2" w:tplc="3F96CD80" w:tentative="1">
      <w:start w:val="1"/>
      <w:numFmt w:val="bullet"/>
      <w:lvlText w:val=""/>
      <w:lvlJc w:val="left"/>
      <w:pPr>
        <w:tabs>
          <w:tab w:val="num" w:pos="2160"/>
        </w:tabs>
        <w:ind w:left="2160" w:hanging="360"/>
      </w:pPr>
      <w:rPr>
        <w:rFonts w:ascii="Wingdings 2" w:hAnsi="Wingdings 2" w:hint="default"/>
      </w:rPr>
    </w:lvl>
    <w:lvl w:ilvl="3" w:tplc="3F76FE5E" w:tentative="1">
      <w:start w:val="1"/>
      <w:numFmt w:val="bullet"/>
      <w:lvlText w:val=""/>
      <w:lvlJc w:val="left"/>
      <w:pPr>
        <w:tabs>
          <w:tab w:val="num" w:pos="2880"/>
        </w:tabs>
        <w:ind w:left="2880" w:hanging="360"/>
      </w:pPr>
      <w:rPr>
        <w:rFonts w:ascii="Wingdings 2" w:hAnsi="Wingdings 2" w:hint="default"/>
      </w:rPr>
    </w:lvl>
    <w:lvl w:ilvl="4" w:tplc="E47641C0" w:tentative="1">
      <w:start w:val="1"/>
      <w:numFmt w:val="bullet"/>
      <w:lvlText w:val=""/>
      <w:lvlJc w:val="left"/>
      <w:pPr>
        <w:tabs>
          <w:tab w:val="num" w:pos="3600"/>
        </w:tabs>
        <w:ind w:left="3600" w:hanging="360"/>
      </w:pPr>
      <w:rPr>
        <w:rFonts w:ascii="Wingdings 2" w:hAnsi="Wingdings 2" w:hint="default"/>
      </w:rPr>
    </w:lvl>
    <w:lvl w:ilvl="5" w:tplc="F01ACBFE" w:tentative="1">
      <w:start w:val="1"/>
      <w:numFmt w:val="bullet"/>
      <w:lvlText w:val=""/>
      <w:lvlJc w:val="left"/>
      <w:pPr>
        <w:tabs>
          <w:tab w:val="num" w:pos="4320"/>
        </w:tabs>
        <w:ind w:left="4320" w:hanging="360"/>
      </w:pPr>
      <w:rPr>
        <w:rFonts w:ascii="Wingdings 2" w:hAnsi="Wingdings 2" w:hint="default"/>
      </w:rPr>
    </w:lvl>
    <w:lvl w:ilvl="6" w:tplc="5684680E" w:tentative="1">
      <w:start w:val="1"/>
      <w:numFmt w:val="bullet"/>
      <w:lvlText w:val=""/>
      <w:lvlJc w:val="left"/>
      <w:pPr>
        <w:tabs>
          <w:tab w:val="num" w:pos="5040"/>
        </w:tabs>
        <w:ind w:left="5040" w:hanging="360"/>
      </w:pPr>
      <w:rPr>
        <w:rFonts w:ascii="Wingdings 2" w:hAnsi="Wingdings 2" w:hint="default"/>
      </w:rPr>
    </w:lvl>
    <w:lvl w:ilvl="7" w:tplc="389C22F8" w:tentative="1">
      <w:start w:val="1"/>
      <w:numFmt w:val="bullet"/>
      <w:lvlText w:val=""/>
      <w:lvlJc w:val="left"/>
      <w:pPr>
        <w:tabs>
          <w:tab w:val="num" w:pos="5760"/>
        </w:tabs>
        <w:ind w:left="5760" w:hanging="360"/>
      </w:pPr>
      <w:rPr>
        <w:rFonts w:ascii="Wingdings 2" w:hAnsi="Wingdings 2" w:hint="default"/>
      </w:rPr>
    </w:lvl>
    <w:lvl w:ilvl="8" w:tplc="D766E380" w:tentative="1">
      <w:start w:val="1"/>
      <w:numFmt w:val="bullet"/>
      <w:lvlText w:val=""/>
      <w:lvlJc w:val="left"/>
      <w:pPr>
        <w:tabs>
          <w:tab w:val="num" w:pos="6480"/>
        </w:tabs>
        <w:ind w:left="6480" w:hanging="360"/>
      </w:pPr>
      <w:rPr>
        <w:rFonts w:ascii="Wingdings 2" w:hAnsi="Wingdings 2" w:hint="default"/>
      </w:rPr>
    </w:lvl>
  </w:abstractNum>
  <w:abstractNum w:abstractNumId="22">
    <w:nsid w:val="3AB622F3"/>
    <w:multiLevelType w:val="multilevel"/>
    <w:tmpl w:val="E724EC00"/>
    <w:lvl w:ilvl="0">
      <w:start w:val="2"/>
      <w:numFmt w:val="decimal"/>
      <w:lvlText w:val="%1"/>
      <w:lvlJc w:val="left"/>
      <w:pPr>
        <w:ind w:left="450" w:hanging="450"/>
      </w:pPr>
      <w:rPr>
        <w:rFonts w:hint="default"/>
      </w:rPr>
    </w:lvl>
    <w:lvl w:ilvl="1">
      <w:start w:val="1"/>
      <w:numFmt w:val="decimal"/>
      <w:lvlText w:val="%1.%2"/>
      <w:lvlJc w:val="left"/>
      <w:pPr>
        <w:ind w:left="720" w:hanging="72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1080" w:hanging="1080"/>
      </w:pPr>
      <w:rPr>
        <w:rFonts w:hint="default"/>
      </w:rPr>
    </w:lvl>
    <w:lvl w:ilvl="4">
      <w:start w:val="1"/>
      <w:numFmt w:val="decimal"/>
      <w:lvlText w:val="%1.%2.%3.%4.%5"/>
      <w:lvlJc w:val="left"/>
      <w:pPr>
        <w:ind w:left="1440" w:hanging="1440"/>
      </w:pPr>
      <w:rPr>
        <w:rFonts w:hint="default"/>
      </w:rPr>
    </w:lvl>
    <w:lvl w:ilvl="5">
      <w:start w:val="1"/>
      <w:numFmt w:val="decimal"/>
      <w:lvlText w:val="%1.%2.%3.%4.%5.%6"/>
      <w:lvlJc w:val="left"/>
      <w:pPr>
        <w:ind w:left="1440" w:hanging="1440"/>
      </w:pPr>
      <w:rPr>
        <w:rFonts w:hint="default"/>
      </w:rPr>
    </w:lvl>
    <w:lvl w:ilvl="6">
      <w:start w:val="1"/>
      <w:numFmt w:val="decimal"/>
      <w:lvlText w:val="%1.%2.%3.%4.%5.%6.%7"/>
      <w:lvlJc w:val="left"/>
      <w:pPr>
        <w:ind w:left="1800" w:hanging="1800"/>
      </w:pPr>
      <w:rPr>
        <w:rFonts w:hint="default"/>
      </w:rPr>
    </w:lvl>
    <w:lvl w:ilvl="7">
      <w:start w:val="1"/>
      <w:numFmt w:val="decimal"/>
      <w:lvlText w:val="%1.%2.%3.%4.%5.%6.%7.%8"/>
      <w:lvlJc w:val="left"/>
      <w:pPr>
        <w:ind w:left="2160" w:hanging="2160"/>
      </w:pPr>
      <w:rPr>
        <w:rFonts w:hint="default"/>
      </w:rPr>
    </w:lvl>
    <w:lvl w:ilvl="8">
      <w:start w:val="1"/>
      <w:numFmt w:val="decimal"/>
      <w:lvlText w:val="%1.%2.%3.%4.%5.%6.%7.%8.%9"/>
      <w:lvlJc w:val="left"/>
      <w:pPr>
        <w:ind w:left="2160" w:hanging="2160"/>
      </w:pPr>
      <w:rPr>
        <w:rFonts w:hint="default"/>
      </w:rPr>
    </w:lvl>
  </w:abstractNum>
  <w:abstractNum w:abstractNumId="23">
    <w:nsid w:val="3B8A4B51"/>
    <w:multiLevelType w:val="hybridMultilevel"/>
    <w:tmpl w:val="2D744B84"/>
    <w:lvl w:ilvl="0" w:tplc="40090001">
      <w:start w:val="1"/>
      <w:numFmt w:val="bullet"/>
      <w:lvlText w:val=""/>
      <w:lvlJc w:val="left"/>
      <w:pPr>
        <w:ind w:left="1440" w:hanging="360"/>
      </w:pPr>
      <w:rPr>
        <w:rFonts w:ascii="Symbol" w:hAnsi="Symbol" w:hint="default"/>
      </w:rPr>
    </w:lvl>
    <w:lvl w:ilvl="1" w:tplc="40090003" w:tentative="1">
      <w:start w:val="1"/>
      <w:numFmt w:val="bullet"/>
      <w:lvlText w:val="o"/>
      <w:lvlJc w:val="left"/>
      <w:pPr>
        <w:ind w:left="2160" w:hanging="360"/>
      </w:pPr>
      <w:rPr>
        <w:rFonts w:ascii="Courier New" w:hAnsi="Courier New" w:cs="Courier New" w:hint="default"/>
      </w:rPr>
    </w:lvl>
    <w:lvl w:ilvl="2" w:tplc="40090005" w:tentative="1">
      <w:start w:val="1"/>
      <w:numFmt w:val="bullet"/>
      <w:lvlText w:val=""/>
      <w:lvlJc w:val="left"/>
      <w:pPr>
        <w:ind w:left="2880" w:hanging="360"/>
      </w:pPr>
      <w:rPr>
        <w:rFonts w:ascii="Wingdings" w:hAnsi="Wingdings" w:hint="default"/>
      </w:rPr>
    </w:lvl>
    <w:lvl w:ilvl="3" w:tplc="40090001" w:tentative="1">
      <w:start w:val="1"/>
      <w:numFmt w:val="bullet"/>
      <w:lvlText w:val=""/>
      <w:lvlJc w:val="left"/>
      <w:pPr>
        <w:ind w:left="3600" w:hanging="360"/>
      </w:pPr>
      <w:rPr>
        <w:rFonts w:ascii="Symbol" w:hAnsi="Symbol" w:hint="default"/>
      </w:rPr>
    </w:lvl>
    <w:lvl w:ilvl="4" w:tplc="40090003" w:tentative="1">
      <w:start w:val="1"/>
      <w:numFmt w:val="bullet"/>
      <w:lvlText w:val="o"/>
      <w:lvlJc w:val="left"/>
      <w:pPr>
        <w:ind w:left="4320" w:hanging="360"/>
      </w:pPr>
      <w:rPr>
        <w:rFonts w:ascii="Courier New" w:hAnsi="Courier New" w:cs="Courier New" w:hint="default"/>
      </w:rPr>
    </w:lvl>
    <w:lvl w:ilvl="5" w:tplc="40090005" w:tentative="1">
      <w:start w:val="1"/>
      <w:numFmt w:val="bullet"/>
      <w:lvlText w:val=""/>
      <w:lvlJc w:val="left"/>
      <w:pPr>
        <w:ind w:left="5040" w:hanging="360"/>
      </w:pPr>
      <w:rPr>
        <w:rFonts w:ascii="Wingdings" w:hAnsi="Wingdings" w:hint="default"/>
      </w:rPr>
    </w:lvl>
    <w:lvl w:ilvl="6" w:tplc="40090001" w:tentative="1">
      <w:start w:val="1"/>
      <w:numFmt w:val="bullet"/>
      <w:lvlText w:val=""/>
      <w:lvlJc w:val="left"/>
      <w:pPr>
        <w:ind w:left="5760" w:hanging="360"/>
      </w:pPr>
      <w:rPr>
        <w:rFonts w:ascii="Symbol" w:hAnsi="Symbol" w:hint="default"/>
      </w:rPr>
    </w:lvl>
    <w:lvl w:ilvl="7" w:tplc="40090003" w:tentative="1">
      <w:start w:val="1"/>
      <w:numFmt w:val="bullet"/>
      <w:lvlText w:val="o"/>
      <w:lvlJc w:val="left"/>
      <w:pPr>
        <w:ind w:left="6480" w:hanging="360"/>
      </w:pPr>
      <w:rPr>
        <w:rFonts w:ascii="Courier New" w:hAnsi="Courier New" w:cs="Courier New" w:hint="default"/>
      </w:rPr>
    </w:lvl>
    <w:lvl w:ilvl="8" w:tplc="40090005" w:tentative="1">
      <w:start w:val="1"/>
      <w:numFmt w:val="bullet"/>
      <w:lvlText w:val=""/>
      <w:lvlJc w:val="left"/>
      <w:pPr>
        <w:ind w:left="7200" w:hanging="360"/>
      </w:pPr>
      <w:rPr>
        <w:rFonts w:ascii="Wingdings" w:hAnsi="Wingdings" w:hint="default"/>
      </w:rPr>
    </w:lvl>
  </w:abstractNum>
  <w:abstractNum w:abstractNumId="24">
    <w:nsid w:val="40356E0C"/>
    <w:multiLevelType w:val="hybridMultilevel"/>
    <w:tmpl w:val="14D8FA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5">
    <w:nsid w:val="42393F0F"/>
    <w:multiLevelType w:val="hybridMultilevel"/>
    <w:tmpl w:val="B6020B12"/>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6">
    <w:nsid w:val="45726F02"/>
    <w:multiLevelType w:val="hybridMultilevel"/>
    <w:tmpl w:val="7F44FB0E"/>
    <w:lvl w:ilvl="0" w:tplc="04090015">
      <w:start w:val="1"/>
      <w:numFmt w:val="upperLetter"/>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nsid w:val="4A491624"/>
    <w:multiLevelType w:val="hybridMultilevel"/>
    <w:tmpl w:val="0A2A525C"/>
    <w:lvl w:ilvl="0" w:tplc="E8E2D49A">
      <w:start w:val="1"/>
      <w:numFmt w:val="bullet"/>
      <w:lvlText w:val=""/>
      <w:lvlJc w:val="left"/>
      <w:pPr>
        <w:tabs>
          <w:tab w:val="num" w:pos="720"/>
        </w:tabs>
        <w:ind w:left="720" w:hanging="360"/>
      </w:pPr>
      <w:rPr>
        <w:rFonts w:ascii="Wingdings 2" w:hAnsi="Wingdings 2" w:hint="default"/>
      </w:rPr>
    </w:lvl>
    <w:lvl w:ilvl="1" w:tplc="CB68FC5C" w:tentative="1">
      <w:start w:val="1"/>
      <w:numFmt w:val="bullet"/>
      <w:lvlText w:val=""/>
      <w:lvlJc w:val="left"/>
      <w:pPr>
        <w:tabs>
          <w:tab w:val="num" w:pos="1440"/>
        </w:tabs>
        <w:ind w:left="1440" w:hanging="360"/>
      </w:pPr>
      <w:rPr>
        <w:rFonts w:ascii="Wingdings 2" w:hAnsi="Wingdings 2" w:hint="default"/>
      </w:rPr>
    </w:lvl>
    <w:lvl w:ilvl="2" w:tplc="EA962700" w:tentative="1">
      <w:start w:val="1"/>
      <w:numFmt w:val="bullet"/>
      <w:lvlText w:val=""/>
      <w:lvlJc w:val="left"/>
      <w:pPr>
        <w:tabs>
          <w:tab w:val="num" w:pos="2160"/>
        </w:tabs>
        <w:ind w:left="2160" w:hanging="360"/>
      </w:pPr>
      <w:rPr>
        <w:rFonts w:ascii="Wingdings 2" w:hAnsi="Wingdings 2" w:hint="default"/>
      </w:rPr>
    </w:lvl>
    <w:lvl w:ilvl="3" w:tplc="7AAE0B20" w:tentative="1">
      <w:start w:val="1"/>
      <w:numFmt w:val="bullet"/>
      <w:lvlText w:val=""/>
      <w:lvlJc w:val="left"/>
      <w:pPr>
        <w:tabs>
          <w:tab w:val="num" w:pos="2880"/>
        </w:tabs>
        <w:ind w:left="2880" w:hanging="360"/>
      </w:pPr>
      <w:rPr>
        <w:rFonts w:ascii="Wingdings 2" w:hAnsi="Wingdings 2" w:hint="default"/>
      </w:rPr>
    </w:lvl>
    <w:lvl w:ilvl="4" w:tplc="2266EF0C" w:tentative="1">
      <w:start w:val="1"/>
      <w:numFmt w:val="bullet"/>
      <w:lvlText w:val=""/>
      <w:lvlJc w:val="left"/>
      <w:pPr>
        <w:tabs>
          <w:tab w:val="num" w:pos="3600"/>
        </w:tabs>
        <w:ind w:left="3600" w:hanging="360"/>
      </w:pPr>
      <w:rPr>
        <w:rFonts w:ascii="Wingdings 2" w:hAnsi="Wingdings 2" w:hint="default"/>
      </w:rPr>
    </w:lvl>
    <w:lvl w:ilvl="5" w:tplc="285A91D0" w:tentative="1">
      <w:start w:val="1"/>
      <w:numFmt w:val="bullet"/>
      <w:lvlText w:val=""/>
      <w:lvlJc w:val="left"/>
      <w:pPr>
        <w:tabs>
          <w:tab w:val="num" w:pos="4320"/>
        </w:tabs>
        <w:ind w:left="4320" w:hanging="360"/>
      </w:pPr>
      <w:rPr>
        <w:rFonts w:ascii="Wingdings 2" w:hAnsi="Wingdings 2" w:hint="default"/>
      </w:rPr>
    </w:lvl>
    <w:lvl w:ilvl="6" w:tplc="3C561B04" w:tentative="1">
      <w:start w:val="1"/>
      <w:numFmt w:val="bullet"/>
      <w:lvlText w:val=""/>
      <w:lvlJc w:val="left"/>
      <w:pPr>
        <w:tabs>
          <w:tab w:val="num" w:pos="5040"/>
        </w:tabs>
        <w:ind w:left="5040" w:hanging="360"/>
      </w:pPr>
      <w:rPr>
        <w:rFonts w:ascii="Wingdings 2" w:hAnsi="Wingdings 2" w:hint="default"/>
      </w:rPr>
    </w:lvl>
    <w:lvl w:ilvl="7" w:tplc="A7223948" w:tentative="1">
      <w:start w:val="1"/>
      <w:numFmt w:val="bullet"/>
      <w:lvlText w:val=""/>
      <w:lvlJc w:val="left"/>
      <w:pPr>
        <w:tabs>
          <w:tab w:val="num" w:pos="5760"/>
        </w:tabs>
        <w:ind w:left="5760" w:hanging="360"/>
      </w:pPr>
      <w:rPr>
        <w:rFonts w:ascii="Wingdings 2" w:hAnsi="Wingdings 2" w:hint="default"/>
      </w:rPr>
    </w:lvl>
    <w:lvl w:ilvl="8" w:tplc="E7D0DA1C" w:tentative="1">
      <w:start w:val="1"/>
      <w:numFmt w:val="bullet"/>
      <w:lvlText w:val=""/>
      <w:lvlJc w:val="left"/>
      <w:pPr>
        <w:tabs>
          <w:tab w:val="num" w:pos="6480"/>
        </w:tabs>
        <w:ind w:left="6480" w:hanging="360"/>
      </w:pPr>
      <w:rPr>
        <w:rFonts w:ascii="Wingdings 2" w:hAnsi="Wingdings 2" w:hint="default"/>
      </w:rPr>
    </w:lvl>
  </w:abstractNum>
  <w:abstractNum w:abstractNumId="28">
    <w:nsid w:val="4BED09EE"/>
    <w:multiLevelType w:val="hybridMultilevel"/>
    <w:tmpl w:val="2EA4B5D6"/>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9">
    <w:nsid w:val="4BED7E7E"/>
    <w:multiLevelType w:val="hybridMultilevel"/>
    <w:tmpl w:val="19C645A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hint="default"/>
      </w:rPr>
    </w:lvl>
    <w:lvl w:ilvl="8" w:tplc="04090005">
      <w:start w:val="1"/>
      <w:numFmt w:val="bullet"/>
      <w:lvlText w:val=""/>
      <w:lvlJc w:val="left"/>
      <w:pPr>
        <w:ind w:left="6480" w:hanging="360"/>
      </w:pPr>
      <w:rPr>
        <w:rFonts w:ascii="Wingdings" w:hAnsi="Wingdings" w:hint="default"/>
      </w:rPr>
    </w:lvl>
  </w:abstractNum>
  <w:abstractNum w:abstractNumId="30">
    <w:nsid w:val="4D724A13"/>
    <w:multiLevelType w:val="hybridMultilevel"/>
    <w:tmpl w:val="F104D55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1">
    <w:nsid w:val="4F4E3872"/>
    <w:multiLevelType w:val="hybridMultilevel"/>
    <w:tmpl w:val="3BACC654"/>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2">
    <w:nsid w:val="54515CFE"/>
    <w:multiLevelType w:val="hybridMultilevel"/>
    <w:tmpl w:val="6D82A1F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3">
    <w:nsid w:val="56624401"/>
    <w:multiLevelType w:val="hybridMultilevel"/>
    <w:tmpl w:val="1C68391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4">
    <w:nsid w:val="57C97B21"/>
    <w:multiLevelType w:val="hybridMultilevel"/>
    <w:tmpl w:val="CD76B99E"/>
    <w:lvl w:ilvl="0" w:tplc="709EB848">
      <w:start w:val="1"/>
      <w:numFmt w:val="bullet"/>
      <w:lvlText w:val=""/>
      <w:lvlJc w:val="left"/>
      <w:pPr>
        <w:tabs>
          <w:tab w:val="num" w:pos="720"/>
        </w:tabs>
        <w:ind w:left="720" w:hanging="360"/>
      </w:pPr>
      <w:rPr>
        <w:rFonts w:ascii="Wingdings 2" w:hAnsi="Wingdings 2" w:hint="default"/>
      </w:rPr>
    </w:lvl>
    <w:lvl w:ilvl="1" w:tplc="445E2262" w:tentative="1">
      <w:start w:val="1"/>
      <w:numFmt w:val="bullet"/>
      <w:lvlText w:val=""/>
      <w:lvlJc w:val="left"/>
      <w:pPr>
        <w:tabs>
          <w:tab w:val="num" w:pos="1440"/>
        </w:tabs>
        <w:ind w:left="1440" w:hanging="360"/>
      </w:pPr>
      <w:rPr>
        <w:rFonts w:ascii="Wingdings 2" w:hAnsi="Wingdings 2" w:hint="default"/>
      </w:rPr>
    </w:lvl>
    <w:lvl w:ilvl="2" w:tplc="5E241214" w:tentative="1">
      <w:start w:val="1"/>
      <w:numFmt w:val="bullet"/>
      <w:lvlText w:val=""/>
      <w:lvlJc w:val="left"/>
      <w:pPr>
        <w:tabs>
          <w:tab w:val="num" w:pos="2160"/>
        </w:tabs>
        <w:ind w:left="2160" w:hanging="360"/>
      </w:pPr>
      <w:rPr>
        <w:rFonts w:ascii="Wingdings 2" w:hAnsi="Wingdings 2" w:hint="default"/>
      </w:rPr>
    </w:lvl>
    <w:lvl w:ilvl="3" w:tplc="0780F418" w:tentative="1">
      <w:start w:val="1"/>
      <w:numFmt w:val="bullet"/>
      <w:lvlText w:val=""/>
      <w:lvlJc w:val="left"/>
      <w:pPr>
        <w:tabs>
          <w:tab w:val="num" w:pos="2880"/>
        </w:tabs>
        <w:ind w:left="2880" w:hanging="360"/>
      </w:pPr>
      <w:rPr>
        <w:rFonts w:ascii="Wingdings 2" w:hAnsi="Wingdings 2" w:hint="default"/>
      </w:rPr>
    </w:lvl>
    <w:lvl w:ilvl="4" w:tplc="FAC04930" w:tentative="1">
      <w:start w:val="1"/>
      <w:numFmt w:val="bullet"/>
      <w:lvlText w:val=""/>
      <w:lvlJc w:val="left"/>
      <w:pPr>
        <w:tabs>
          <w:tab w:val="num" w:pos="3600"/>
        </w:tabs>
        <w:ind w:left="3600" w:hanging="360"/>
      </w:pPr>
      <w:rPr>
        <w:rFonts w:ascii="Wingdings 2" w:hAnsi="Wingdings 2" w:hint="default"/>
      </w:rPr>
    </w:lvl>
    <w:lvl w:ilvl="5" w:tplc="0908E27C" w:tentative="1">
      <w:start w:val="1"/>
      <w:numFmt w:val="bullet"/>
      <w:lvlText w:val=""/>
      <w:lvlJc w:val="left"/>
      <w:pPr>
        <w:tabs>
          <w:tab w:val="num" w:pos="4320"/>
        </w:tabs>
        <w:ind w:left="4320" w:hanging="360"/>
      </w:pPr>
      <w:rPr>
        <w:rFonts w:ascii="Wingdings 2" w:hAnsi="Wingdings 2" w:hint="default"/>
      </w:rPr>
    </w:lvl>
    <w:lvl w:ilvl="6" w:tplc="434E9286" w:tentative="1">
      <w:start w:val="1"/>
      <w:numFmt w:val="bullet"/>
      <w:lvlText w:val=""/>
      <w:lvlJc w:val="left"/>
      <w:pPr>
        <w:tabs>
          <w:tab w:val="num" w:pos="5040"/>
        </w:tabs>
        <w:ind w:left="5040" w:hanging="360"/>
      </w:pPr>
      <w:rPr>
        <w:rFonts w:ascii="Wingdings 2" w:hAnsi="Wingdings 2" w:hint="default"/>
      </w:rPr>
    </w:lvl>
    <w:lvl w:ilvl="7" w:tplc="B4F0FB84" w:tentative="1">
      <w:start w:val="1"/>
      <w:numFmt w:val="bullet"/>
      <w:lvlText w:val=""/>
      <w:lvlJc w:val="left"/>
      <w:pPr>
        <w:tabs>
          <w:tab w:val="num" w:pos="5760"/>
        </w:tabs>
        <w:ind w:left="5760" w:hanging="360"/>
      </w:pPr>
      <w:rPr>
        <w:rFonts w:ascii="Wingdings 2" w:hAnsi="Wingdings 2" w:hint="default"/>
      </w:rPr>
    </w:lvl>
    <w:lvl w:ilvl="8" w:tplc="7D70B060" w:tentative="1">
      <w:start w:val="1"/>
      <w:numFmt w:val="bullet"/>
      <w:lvlText w:val=""/>
      <w:lvlJc w:val="left"/>
      <w:pPr>
        <w:tabs>
          <w:tab w:val="num" w:pos="6480"/>
        </w:tabs>
        <w:ind w:left="6480" w:hanging="360"/>
      </w:pPr>
      <w:rPr>
        <w:rFonts w:ascii="Wingdings 2" w:hAnsi="Wingdings 2" w:hint="default"/>
      </w:rPr>
    </w:lvl>
  </w:abstractNum>
  <w:abstractNum w:abstractNumId="35">
    <w:nsid w:val="58A15E1F"/>
    <w:multiLevelType w:val="hybridMultilevel"/>
    <w:tmpl w:val="1284989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nsid w:val="59EC7C7B"/>
    <w:multiLevelType w:val="hybridMultilevel"/>
    <w:tmpl w:val="A94A0718"/>
    <w:lvl w:ilvl="0" w:tplc="838C2294">
      <w:start w:val="1"/>
      <w:numFmt w:val="bullet"/>
      <w:lvlText w:val=""/>
      <w:lvlJc w:val="left"/>
      <w:pPr>
        <w:tabs>
          <w:tab w:val="num" w:pos="720"/>
        </w:tabs>
        <w:ind w:left="720" w:hanging="360"/>
      </w:pPr>
      <w:rPr>
        <w:rFonts w:ascii="Wingdings 2" w:hAnsi="Wingdings 2" w:hint="default"/>
      </w:rPr>
    </w:lvl>
    <w:lvl w:ilvl="1" w:tplc="CA026C9C" w:tentative="1">
      <w:start w:val="1"/>
      <w:numFmt w:val="bullet"/>
      <w:lvlText w:val=""/>
      <w:lvlJc w:val="left"/>
      <w:pPr>
        <w:tabs>
          <w:tab w:val="num" w:pos="1440"/>
        </w:tabs>
        <w:ind w:left="1440" w:hanging="360"/>
      </w:pPr>
      <w:rPr>
        <w:rFonts w:ascii="Wingdings 2" w:hAnsi="Wingdings 2" w:hint="default"/>
      </w:rPr>
    </w:lvl>
    <w:lvl w:ilvl="2" w:tplc="31A4CADA" w:tentative="1">
      <w:start w:val="1"/>
      <w:numFmt w:val="bullet"/>
      <w:lvlText w:val=""/>
      <w:lvlJc w:val="left"/>
      <w:pPr>
        <w:tabs>
          <w:tab w:val="num" w:pos="2160"/>
        </w:tabs>
        <w:ind w:left="2160" w:hanging="360"/>
      </w:pPr>
      <w:rPr>
        <w:rFonts w:ascii="Wingdings 2" w:hAnsi="Wingdings 2" w:hint="default"/>
      </w:rPr>
    </w:lvl>
    <w:lvl w:ilvl="3" w:tplc="A7420B76" w:tentative="1">
      <w:start w:val="1"/>
      <w:numFmt w:val="bullet"/>
      <w:lvlText w:val=""/>
      <w:lvlJc w:val="left"/>
      <w:pPr>
        <w:tabs>
          <w:tab w:val="num" w:pos="2880"/>
        </w:tabs>
        <w:ind w:left="2880" w:hanging="360"/>
      </w:pPr>
      <w:rPr>
        <w:rFonts w:ascii="Wingdings 2" w:hAnsi="Wingdings 2" w:hint="default"/>
      </w:rPr>
    </w:lvl>
    <w:lvl w:ilvl="4" w:tplc="FA8EA510" w:tentative="1">
      <w:start w:val="1"/>
      <w:numFmt w:val="bullet"/>
      <w:lvlText w:val=""/>
      <w:lvlJc w:val="left"/>
      <w:pPr>
        <w:tabs>
          <w:tab w:val="num" w:pos="3600"/>
        </w:tabs>
        <w:ind w:left="3600" w:hanging="360"/>
      </w:pPr>
      <w:rPr>
        <w:rFonts w:ascii="Wingdings 2" w:hAnsi="Wingdings 2" w:hint="default"/>
      </w:rPr>
    </w:lvl>
    <w:lvl w:ilvl="5" w:tplc="D6ECC68C" w:tentative="1">
      <w:start w:val="1"/>
      <w:numFmt w:val="bullet"/>
      <w:lvlText w:val=""/>
      <w:lvlJc w:val="left"/>
      <w:pPr>
        <w:tabs>
          <w:tab w:val="num" w:pos="4320"/>
        </w:tabs>
        <w:ind w:left="4320" w:hanging="360"/>
      </w:pPr>
      <w:rPr>
        <w:rFonts w:ascii="Wingdings 2" w:hAnsi="Wingdings 2" w:hint="default"/>
      </w:rPr>
    </w:lvl>
    <w:lvl w:ilvl="6" w:tplc="891C769A" w:tentative="1">
      <w:start w:val="1"/>
      <w:numFmt w:val="bullet"/>
      <w:lvlText w:val=""/>
      <w:lvlJc w:val="left"/>
      <w:pPr>
        <w:tabs>
          <w:tab w:val="num" w:pos="5040"/>
        </w:tabs>
        <w:ind w:left="5040" w:hanging="360"/>
      </w:pPr>
      <w:rPr>
        <w:rFonts w:ascii="Wingdings 2" w:hAnsi="Wingdings 2" w:hint="default"/>
      </w:rPr>
    </w:lvl>
    <w:lvl w:ilvl="7" w:tplc="90C0A72C" w:tentative="1">
      <w:start w:val="1"/>
      <w:numFmt w:val="bullet"/>
      <w:lvlText w:val=""/>
      <w:lvlJc w:val="left"/>
      <w:pPr>
        <w:tabs>
          <w:tab w:val="num" w:pos="5760"/>
        </w:tabs>
        <w:ind w:left="5760" w:hanging="360"/>
      </w:pPr>
      <w:rPr>
        <w:rFonts w:ascii="Wingdings 2" w:hAnsi="Wingdings 2" w:hint="default"/>
      </w:rPr>
    </w:lvl>
    <w:lvl w:ilvl="8" w:tplc="C74676F2" w:tentative="1">
      <w:start w:val="1"/>
      <w:numFmt w:val="bullet"/>
      <w:lvlText w:val=""/>
      <w:lvlJc w:val="left"/>
      <w:pPr>
        <w:tabs>
          <w:tab w:val="num" w:pos="6480"/>
        </w:tabs>
        <w:ind w:left="6480" w:hanging="360"/>
      </w:pPr>
      <w:rPr>
        <w:rFonts w:ascii="Wingdings 2" w:hAnsi="Wingdings 2" w:hint="default"/>
      </w:rPr>
    </w:lvl>
  </w:abstractNum>
  <w:abstractNum w:abstractNumId="37">
    <w:nsid w:val="5ECC080B"/>
    <w:multiLevelType w:val="hybridMultilevel"/>
    <w:tmpl w:val="65E0BCFE"/>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8">
    <w:nsid w:val="649E3BB5"/>
    <w:multiLevelType w:val="hybridMultilevel"/>
    <w:tmpl w:val="FD924CDA"/>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9">
    <w:nsid w:val="662F6928"/>
    <w:multiLevelType w:val="hybridMultilevel"/>
    <w:tmpl w:val="DF240B3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nsid w:val="66301ACF"/>
    <w:multiLevelType w:val="hybridMultilevel"/>
    <w:tmpl w:val="468CD730"/>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1">
    <w:nsid w:val="6A9D68CE"/>
    <w:multiLevelType w:val="hybridMultilevel"/>
    <w:tmpl w:val="DF9E69D8"/>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2">
    <w:nsid w:val="6FF4380C"/>
    <w:multiLevelType w:val="hybridMultilevel"/>
    <w:tmpl w:val="C3FC41D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3">
    <w:nsid w:val="70C1715B"/>
    <w:multiLevelType w:val="hybridMultilevel"/>
    <w:tmpl w:val="1D4C6976"/>
    <w:lvl w:ilvl="0" w:tplc="35206B44">
      <w:start w:val="1"/>
      <w:numFmt w:val="bullet"/>
      <w:lvlText w:val=""/>
      <w:lvlJc w:val="left"/>
      <w:pPr>
        <w:tabs>
          <w:tab w:val="num" w:pos="720"/>
        </w:tabs>
        <w:ind w:left="720" w:hanging="360"/>
      </w:pPr>
      <w:rPr>
        <w:rFonts w:ascii="Wingdings 2" w:hAnsi="Wingdings 2" w:hint="default"/>
      </w:rPr>
    </w:lvl>
    <w:lvl w:ilvl="1" w:tplc="669E393A" w:tentative="1">
      <w:start w:val="1"/>
      <w:numFmt w:val="bullet"/>
      <w:lvlText w:val=""/>
      <w:lvlJc w:val="left"/>
      <w:pPr>
        <w:tabs>
          <w:tab w:val="num" w:pos="1440"/>
        </w:tabs>
        <w:ind w:left="1440" w:hanging="360"/>
      </w:pPr>
      <w:rPr>
        <w:rFonts w:ascii="Wingdings 2" w:hAnsi="Wingdings 2" w:hint="default"/>
      </w:rPr>
    </w:lvl>
    <w:lvl w:ilvl="2" w:tplc="D168099C" w:tentative="1">
      <w:start w:val="1"/>
      <w:numFmt w:val="bullet"/>
      <w:lvlText w:val=""/>
      <w:lvlJc w:val="left"/>
      <w:pPr>
        <w:tabs>
          <w:tab w:val="num" w:pos="2160"/>
        </w:tabs>
        <w:ind w:left="2160" w:hanging="360"/>
      </w:pPr>
      <w:rPr>
        <w:rFonts w:ascii="Wingdings 2" w:hAnsi="Wingdings 2" w:hint="default"/>
      </w:rPr>
    </w:lvl>
    <w:lvl w:ilvl="3" w:tplc="01580110" w:tentative="1">
      <w:start w:val="1"/>
      <w:numFmt w:val="bullet"/>
      <w:lvlText w:val=""/>
      <w:lvlJc w:val="left"/>
      <w:pPr>
        <w:tabs>
          <w:tab w:val="num" w:pos="2880"/>
        </w:tabs>
        <w:ind w:left="2880" w:hanging="360"/>
      </w:pPr>
      <w:rPr>
        <w:rFonts w:ascii="Wingdings 2" w:hAnsi="Wingdings 2" w:hint="default"/>
      </w:rPr>
    </w:lvl>
    <w:lvl w:ilvl="4" w:tplc="0E88EEFE" w:tentative="1">
      <w:start w:val="1"/>
      <w:numFmt w:val="bullet"/>
      <w:lvlText w:val=""/>
      <w:lvlJc w:val="left"/>
      <w:pPr>
        <w:tabs>
          <w:tab w:val="num" w:pos="3600"/>
        </w:tabs>
        <w:ind w:left="3600" w:hanging="360"/>
      </w:pPr>
      <w:rPr>
        <w:rFonts w:ascii="Wingdings 2" w:hAnsi="Wingdings 2" w:hint="default"/>
      </w:rPr>
    </w:lvl>
    <w:lvl w:ilvl="5" w:tplc="2DF67EB2" w:tentative="1">
      <w:start w:val="1"/>
      <w:numFmt w:val="bullet"/>
      <w:lvlText w:val=""/>
      <w:lvlJc w:val="left"/>
      <w:pPr>
        <w:tabs>
          <w:tab w:val="num" w:pos="4320"/>
        </w:tabs>
        <w:ind w:left="4320" w:hanging="360"/>
      </w:pPr>
      <w:rPr>
        <w:rFonts w:ascii="Wingdings 2" w:hAnsi="Wingdings 2" w:hint="default"/>
      </w:rPr>
    </w:lvl>
    <w:lvl w:ilvl="6" w:tplc="D90AECE8" w:tentative="1">
      <w:start w:val="1"/>
      <w:numFmt w:val="bullet"/>
      <w:lvlText w:val=""/>
      <w:lvlJc w:val="left"/>
      <w:pPr>
        <w:tabs>
          <w:tab w:val="num" w:pos="5040"/>
        </w:tabs>
        <w:ind w:left="5040" w:hanging="360"/>
      </w:pPr>
      <w:rPr>
        <w:rFonts w:ascii="Wingdings 2" w:hAnsi="Wingdings 2" w:hint="default"/>
      </w:rPr>
    </w:lvl>
    <w:lvl w:ilvl="7" w:tplc="3176C42A" w:tentative="1">
      <w:start w:val="1"/>
      <w:numFmt w:val="bullet"/>
      <w:lvlText w:val=""/>
      <w:lvlJc w:val="left"/>
      <w:pPr>
        <w:tabs>
          <w:tab w:val="num" w:pos="5760"/>
        </w:tabs>
        <w:ind w:left="5760" w:hanging="360"/>
      </w:pPr>
      <w:rPr>
        <w:rFonts w:ascii="Wingdings 2" w:hAnsi="Wingdings 2" w:hint="default"/>
      </w:rPr>
    </w:lvl>
    <w:lvl w:ilvl="8" w:tplc="31EA24D2" w:tentative="1">
      <w:start w:val="1"/>
      <w:numFmt w:val="bullet"/>
      <w:lvlText w:val=""/>
      <w:lvlJc w:val="left"/>
      <w:pPr>
        <w:tabs>
          <w:tab w:val="num" w:pos="6480"/>
        </w:tabs>
        <w:ind w:left="6480" w:hanging="360"/>
      </w:pPr>
      <w:rPr>
        <w:rFonts w:ascii="Wingdings 2" w:hAnsi="Wingdings 2" w:hint="default"/>
      </w:rPr>
    </w:lvl>
  </w:abstractNum>
  <w:abstractNum w:abstractNumId="44">
    <w:nsid w:val="79F62DC2"/>
    <w:multiLevelType w:val="hybridMultilevel"/>
    <w:tmpl w:val="5D526A8A"/>
    <w:lvl w:ilvl="0" w:tplc="0409000B">
      <w:start w:val="1"/>
      <w:numFmt w:val="bullet"/>
      <w:lvlText w:val=""/>
      <w:lvlJc w:val="left"/>
      <w:pPr>
        <w:ind w:left="360" w:hanging="360"/>
      </w:pPr>
      <w:rPr>
        <w:rFonts w:ascii="Wingdings" w:hAnsi="Wingdings" w:hint="default"/>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45">
    <w:nsid w:val="7E1F2C2E"/>
    <w:multiLevelType w:val="hybridMultilevel"/>
    <w:tmpl w:val="59DA8AE0"/>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6">
    <w:nsid w:val="7ED50AE2"/>
    <w:multiLevelType w:val="hybridMultilevel"/>
    <w:tmpl w:val="3E1ABC62"/>
    <w:lvl w:ilvl="0" w:tplc="0409000B">
      <w:start w:val="1"/>
      <w:numFmt w:val="bullet"/>
      <w:lvlText w:val=""/>
      <w:lvlJc w:val="left"/>
      <w:pPr>
        <w:ind w:left="720" w:hanging="360"/>
      </w:pPr>
      <w:rPr>
        <w:rFonts w:ascii="Wingdings" w:hAnsi="Wingdings"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1"/>
  </w:num>
  <w:num w:numId="2">
    <w:abstractNumId w:val="29"/>
  </w:num>
  <w:num w:numId="3">
    <w:abstractNumId w:val="40"/>
  </w:num>
  <w:num w:numId="4">
    <w:abstractNumId w:val="15"/>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25"/>
  </w:num>
  <w:num w:numId="6">
    <w:abstractNumId w:val="20"/>
  </w:num>
  <w:num w:numId="7">
    <w:abstractNumId w:val="19"/>
  </w:num>
  <w:num w:numId="8">
    <w:abstractNumId w:val="5"/>
  </w:num>
  <w:num w:numId="9">
    <w:abstractNumId w:val="6"/>
  </w:num>
  <w:num w:numId="10">
    <w:abstractNumId w:val="2"/>
  </w:num>
  <w:num w:numId="11">
    <w:abstractNumId w:val="10"/>
  </w:num>
  <w:num w:numId="12">
    <w:abstractNumId w:val="33"/>
  </w:num>
  <w:num w:numId="13">
    <w:abstractNumId w:val="41"/>
  </w:num>
  <w:num w:numId="14">
    <w:abstractNumId w:val="45"/>
  </w:num>
  <w:num w:numId="15">
    <w:abstractNumId w:val="37"/>
  </w:num>
  <w:num w:numId="16">
    <w:abstractNumId w:val="32"/>
  </w:num>
  <w:num w:numId="17">
    <w:abstractNumId w:val="8"/>
  </w:num>
  <w:num w:numId="18">
    <w:abstractNumId w:val="35"/>
  </w:num>
  <w:num w:numId="19">
    <w:abstractNumId w:val="24"/>
  </w:num>
  <w:num w:numId="20">
    <w:abstractNumId w:val="7"/>
  </w:num>
  <w:num w:numId="21">
    <w:abstractNumId w:val="46"/>
  </w:num>
  <w:num w:numId="22">
    <w:abstractNumId w:val="18"/>
  </w:num>
  <w:num w:numId="23">
    <w:abstractNumId w:val="42"/>
  </w:num>
  <w:num w:numId="24">
    <w:abstractNumId w:val="44"/>
  </w:num>
  <w:num w:numId="25">
    <w:abstractNumId w:val="30"/>
  </w:num>
  <w:num w:numId="26">
    <w:abstractNumId w:val="17"/>
  </w:num>
  <w:num w:numId="27">
    <w:abstractNumId w:val="4"/>
  </w:num>
  <w:num w:numId="28">
    <w:abstractNumId w:val="11"/>
  </w:num>
  <w:num w:numId="29">
    <w:abstractNumId w:val="31"/>
  </w:num>
  <w:num w:numId="30">
    <w:abstractNumId w:val="39"/>
  </w:num>
  <w:num w:numId="31">
    <w:abstractNumId w:val="28"/>
  </w:num>
  <w:num w:numId="32">
    <w:abstractNumId w:val="3"/>
  </w:num>
  <w:num w:numId="33">
    <w:abstractNumId w:val="26"/>
  </w:num>
  <w:num w:numId="34">
    <w:abstractNumId w:val="21"/>
  </w:num>
  <w:num w:numId="35">
    <w:abstractNumId w:val="14"/>
  </w:num>
  <w:num w:numId="36">
    <w:abstractNumId w:val="12"/>
  </w:num>
  <w:num w:numId="37">
    <w:abstractNumId w:val="9"/>
  </w:num>
  <w:num w:numId="38">
    <w:abstractNumId w:val="38"/>
  </w:num>
  <w:num w:numId="39">
    <w:abstractNumId w:val="16"/>
  </w:num>
  <w:num w:numId="40">
    <w:abstractNumId w:val="13"/>
  </w:num>
  <w:num w:numId="41">
    <w:abstractNumId w:val="22"/>
  </w:num>
  <w:num w:numId="42">
    <w:abstractNumId w:val="0"/>
  </w:num>
  <w:num w:numId="43">
    <w:abstractNumId w:val="43"/>
  </w:num>
  <w:num w:numId="44">
    <w:abstractNumId w:val="27"/>
  </w:num>
  <w:num w:numId="45">
    <w:abstractNumId w:val="34"/>
  </w:num>
  <w:num w:numId="46">
    <w:abstractNumId w:val="23"/>
  </w:num>
  <w:num w:numId="47">
    <w:abstractNumId w:val="36"/>
  </w:num>
  <w:numIdMacAtCleanup w:val="10"/>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defaultTabStop w:val="720"/>
  <w:characterSpacingControl w:val="doNotCompress"/>
  <w:footnotePr>
    <w:footnote w:id="0"/>
    <w:footnote w:id="1"/>
  </w:footnotePr>
  <w:endnotePr>
    <w:endnote w:id="0"/>
    <w:endnote w:id="1"/>
  </w:endnotePr>
  <w:compat/>
  <w:rsids>
    <w:rsidRoot w:val="00524F8D"/>
    <w:rsid w:val="000007BB"/>
    <w:rsid w:val="0000536F"/>
    <w:rsid w:val="00006227"/>
    <w:rsid w:val="00012AEA"/>
    <w:rsid w:val="0001537C"/>
    <w:rsid w:val="00015D7C"/>
    <w:rsid w:val="00021108"/>
    <w:rsid w:val="0002224E"/>
    <w:rsid w:val="0002241B"/>
    <w:rsid w:val="00023A61"/>
    <w:rsid w:val="00023A79"/>
    <w:rsid w:val="00024F06"/>
    <w:rsid w:val="0002560F"/>
    <w:rsid w:val="00031F4C"/>
    <w:rsid w:val="000344D6"/>
    <w:rsid w:val="00034A09"/>
    <w:rsid w:val="00037145"/>
    <w:rsid w:val="000371F9"/>
    <w:rsid w:val="00037DE6"/>
    <w:rsid w:val="00041C6F"/>
    <w:rsid w:val="00041CCB"/>
    <w:rsid w:val="00041D9B"/>
    <w:rsid w:val="00043F2A"/>
    <w:rsid w:val="00045526"/>
    <w:rsid w:val="00045AD1"/>
    <w:rsid w:val="00045C18"/>
    <w:rsid w:val="000474C9"/>
    <w:rsid w:val="000476ED"/>
    <w:rsid w:val="000503A7"/>
    <w:rsid w:val="00051F24"/>
    <w:rsid w:val="00052AF6"/>
    <w:rsid w:val="000531E3"/>
    <w:rsid w:val="0005332C"/>
    <w:rsid w:val="000534D7"/>
    <w:rsid w:val="0005483A"/>
    <w:rsid w:val="00063656"/>
    <w:rsid w:val="000661E7"/>
    <w:rsid w:val="000740DF"/>
    <w:rsid w:val="000744CA"/>
    <w:rsid w:val="00080D97"/>
    <w:rsid w:val="00082091"/>
    <w:rsid w:val="00083D3E"/>
    <w:rsid w:val="00084477"/>
    <w:rsid w:val="00084D66"/>
    <w:rsid w:val="00084F52"/>
    <w:rsid w:val="0008528D"/>
    <w:rsid w:val="00085635"/>
    <w:rsid w:val="00087555"/>
    <w:rsid w:val="00090E5F"/>
    <w:rsid w:val="00091AE2"/>
    <w:rsid w:val="00091FA5"/>
    <w:rsid w:val="00092024"/>
    <w:rsid w:val="000940AD"/>
    <w:rsid w:val="000941AF"/>
    <w:rsid w:val="00096A50"/>
    <w:rsid w:val="000971DE"/>
    <w:rsid w:val="000A1A64"/>
    <w:rsid w:val="000A1C1E"/>
    <w:rsid w:val="000A2226"/>
    <w:rsid w:val="000A2447"/>
    <w:rsid w:val="000A2C34"/>
    <w:rsid w:val="000A5E69"/>
    <w:rsid w:val="000A604A"/>
    <w:rsid w:val="000A7288"/>
    <w:rsid w:val="000B12F3"/>
    <w:rsid w:val="000B33B0"/>
    <w:rsid w:val="000B3BB2"/>
    <w:rsid w:val="000B43C4"/>
    <w:rsid w:val="000B5E63"/>
    <w:rsid w:val="000B7958"/>
    <w:rsid w:val="000C076E"/>
    <w:rsid w:val="000C2B7E"/>
    <w:rsid w:val="000C3521"/>
    <w:rsid w:val="000C407B"/>
    <w:rsid w:val="000C6CD2"/>
    <w:rsid w:val="000C7F2E"/>
    <w:rsid w:val="000D345D"/>
    <w:rsid w:val="000D5076"/>
    <w:rsid w:val="000D592F"/>
    <w:rsid w:val="000D6511"/>
    <w:rsid w:val="000D67C3"/>
    <w:rsid w:val="000D6CD2"/>
    <w:rsid w:val="000D7846"/>
    <w:rsid w:val="000D794F"/>
    <w:rsid w:val="000E0034"/>
    <w:rsid w:val="000E32DA"/>
    <w:rsid w:val="000E3F57"/>
    <w:rsid w:val="000E4393"/>
    <w:rsid w:val="000E4BF7"/>
    <w:rsid w:val="000E5C83"/>
    <w:rsid w:val="000E6F65"/>
    <w:rsid w:val="000E736E"/>
    <w:rsid w:val="000E78A7"/>
    <w:rsid w:val="000E7A44"/>
    <w:rsid w:val="000F07BF"/>
    <w:rsid w:val="000F24BD"/>
    <w:rsid w:val="000F26E1"/>
    <w:rsid w:val="000F3CD1"/>
    <w:rsid w:val="000F3D70"/>
    <w:rsid w:val="000F42D0"/>
    <w:rsid w:val="000F46D2"/>
    <w:rsid w:val="00100426"/>
    <w:rsid w:val="00103034"/>
    <w:rsid w:val="00103A16"/>
    <w:rsid w:val="00105799"/>
    <w:rsid w:val="001058DC"/>
    <w:rsid w:val="00106D27"/>
    <w:rsid w:val="00110FD4"/>
    <w:rsid w:val="001134EF"/>
    <w:rsid w:val="00114E34"/>
    <w:rsid w:val="00115358"/>
    <w:rsid w:val="00116059"/>
    <w:rsid w:val="00117C2E"/>
    <w:rsid w:val="001201F2"/>
    <w:rsid w:val="001212D3"/>
    <w:rsid w:val="00123654"/>
    <w:rsid w:val="0012611F"/>
    <w:rsid w:val="00126561"/>
    <w:rsid w:val="00126752"/>
    <w:rsid w:val="00127738"/>
    <w:rsid w:val="0013001A"/>
    <w:rsid w:val="0013143B"/>
    <w:rsid w:val="001344C0"/>
    <w:rsid w:val="0013477B"/>
    <w:rsid w:val="001349C2"/>
    <w:rsid w:val="00134B7D"/>
    <w:rsid w:val="001368B0"/>
    <w:rsid w:val="00137D84"/>
    <w:rsid w:val="00141236"/>
    <w:rsid w:val="0014300C"/>
    <w:rsid w:val="00150440"/>
    <w:rsid w:val="001513C0"/>
    <w:rsid w:val="00153AA8"/>
    <w:rsid w:val="00153DBF"/>
    <w:rsid w:val="0015418C"/>
    <w:rsid w:val="00154350"/>
    <w:rsid w:val="00154ED3"/>
    <w:rsid w:val="0015649E"/>
    <w:rsid w:val="001565D2"/>
    <w:rsid w:val="001572EE"/>
    <w:rsid w:val="00162622"/>
    <w:rsid w:val="001634AA"/>
    <w:rsid w:val="00163C2C"/>
    <w:rsid w:val="00165727"/>
    <w:rsid w:val="00165D1E"/>
    <w:rsid w:val="00167464"/>
    <w:rsid w:val="0017100B"/>
    <w:rsid w:val="00171DF2"/>
    <w:rsid w:val="00174EA2"/>
    <w:rsid w:val="00175613"/>
    <w:rsid w:val="00177939"/>
    <w:rsid w:val="00181BF7"/>
    <w:rsid w:val="00183C6D"/>
    <w:rsid w:val="0018569B"/>
    <w:rsid w:val="001901D9"/>
    <w:rsid w:val="00190268"/>
    <w:rsid w:val="00190836"/>
    <w:rsid w:val="00190A4B"/>
    <w:rsid w:val="001929E8"/>
    <w:rsid w:val="00193EEF"/>
    <w:rsid w:val="00194723"/>
    <w:rsid w:val="00196017"/>
    <w:rsid w:val="00196DDE"/>
    <w:rsid w:val="001A088C"/>
    <w:rsid w:val="001A1AD8"/>
    <w:rsid w:val="001A2B48"/>
    <w:rsid w:val="001A3328"/>
    <w:rsid w:val="001A3C33"/>
    <w:rsid w:val="001A4D76"/>
    <w:rsid w:val="001A5C79"/>
    <w:rsid w:val="001A66C6"/>
    <w:rsid w:val="001A6C67"/>
    <w:rsid w:val="001A7640"/>
    <w:rsid w:val="001B0E86"/>
    <w:rsid w:val="001B1012"/>
    <w:rsid w:val="001B2DD1"/>
    <w:rsid w:val="001B3DDE"/>
    <w:rsid w:val="001B5BA5"/>
    <w:rsid w:val="001B63AC"/>
    <w:rsid w:val="001C4FD2"/>
    <w:rsid w:val="001C6FFA"/>
    <w:rsid w:val="001C7994"/>
    <w:rsid w:val="001D01A3"/>
    <w:rsid w:val="001D0D23"/>
    <w:rsid w:val="001D1A5C"/>
    <w:rsid w:val="001D3E1B"/>
    <w:rsid w:val="001D3EAC"/>
    <w:rsid w:val="001D438E"/>
    <w:rsid w:val="001D47DE"/>
    <w:rsid w:val="001D5F8D"/>
    <w:rsid w:val="001E09B7"/>
    <w:rsid w:val="001E1FDE"/>
    <w:rsid w:val="001E3440"/>
    <w:rsid w:val="001F091B"/>
    <w:rsid w:val="001F1E5A"/>
    <w:rsid w:val="001F21D5"/>
    <w:rsid w:val="001F2870"/>
    <w:rsid w:val="001F39CD"/>
    <w:rsid w:val="00200043"/>
    <w:rsid w:val="00202524"/>
    <w:rsid w:val="00204079"/>
    <w:rsid w:val="002066C3"/>
    <w:rsid w:val="00212B72"/>
    <w:rsid w:val="00214540"/>
    <w:rsid w:val="00216465"/>
    <w:rsid w:val="002164B7"/>
    <w:rsid w:val="00221939"/>
    <w:rsid w:val="002301C6"/>
    <w:rsid w:val="00231962"/>
    <w:rsid w:val="0023299C"/>
    <w:rsid w:val="00232D32"/>
    <w:rsid w:val="00232DCA"/>
    <w:rsid w:val="00240A45"/>
    <w:rsid w:val="00241529"/>
    <w:rsid w:val="00242382"/>
    <w:rsid w:val="0024490D"/>
    <w:rsid w:val="002564BD"/>
    <w:rsid w:val="0025756C"/>
    <w:rsid w:val="00257963"/>
    <w:rsid w:val="002627DE"/>
    <w:rsid w:val="00262E61"/>
    <w:rsid w:val="00265284"/>
    <w:rsid w:val="00265584"/>
    <w:rsid w:val="0026693E"/>
    <w:rsid w:val="002673FF"/>
    <w:rsid w:val="00270405"/>
    <w:rsid w:val="00276849"/>
    <w:rsid w:val="002770A2"/>
    <w:rsid w:val="002772B3"/>
    <w:rsid w:val="00277863"/>
    <w:rsid w:val="00281D6F"/>
    <w:rsid w:val="00284C9F"/>
    <w:rsid w:val="0028775B"/>
    <w:rsid w:val="00290A65"/>
    <w:rsid w:val="00293093"/>
    <w:rsid w:val="0029588D"/>
    <w:rsid w:val="002970F9"/>
    <w:rsid w:val="00297904"/>
    <w:rsid w:val="002A0D0B"/>
    <w:rsid w:val="002A4478"/>
    <w:rsid w:val="002A4681"/>
    <w:rsid w:val="002A5E89"/>
    <w:rsid w:val="002A73F6"/>
    <w:rsid w:val="002B0581"/>
    <w:rsid w:val="002B1DC2"/>
    <w:rsid w:val="002B7BA1"/>
    <w:rsid w:val="002B7C1B"/>
    <w:rsid w:val="002C0B67"/>
    <w:rsid w:val="002C400E"/>
    <w:rsid w:val="002C48C2"/>
    <w:rsid w:val="002C681D"/>
    <w:rsid w:val="002D09B1"/>
    <w:rsid w:val="002D12D4"/>
    <w:rsid w:val="002D151D"/>
    <w:rsid w:val="002D383C"/>
    <w:rsid w:val="002D60F5"/>
    <w:rsid w:val="002D631C"/>
    <w:rsid w:val="002D6D60"/>
    <w:rsid w:val="002D731D"/>
    <w:rsid w:val="002D7C05"/>
    <w:rsid w:val="002E16DB"/>
    <w:rsid w:val="002E6657"/>
    <w:rsid w:val="002F0C02"/>
    <w:rsid w:val="002F22C2"/>
    <w:rsid w:val="002F2B9A"/>
    <w:rsid w:val="002F33E0"/>
    <w:rsid w:val="002F4F3E"/>
    <w:rsid w:val="002F5D69"/>
    <w:rsid w:val="002F5D7E"/>
    <w:rsid w:val="002F77DB"/>
    <w:rsid w:val="002F7AEF"/>
    <w:rsid w:val="0030103F"/>
    <w:rsid w:val="0030134A"/>
    <w:rsid w:val="00303051"/>
    <w:rsid w:val="00305260"/>
    <w:rsid w:val="00305BF0"/>
    <w:rsid w:val="00307D27"/>
    <w:rsid w:val="003120E5"/>
    <w:rsid w:val="003162BB"/>
    <w:rsid w:val="0031638E"/>
    <w:rsid w:val="003166A6"/>
    <w:rsid w:val="00317FF4"/>
    <w:rsid w:val="003216DA"/>
    <w:rsid w:val="00322313"/>
    <w:rsid w:val="003233EF"/>
    <w:rsid w:val="00323B51"/>
    <w:rsid w:val="00324CEE"/>
    <w:rsid w:val="00325423"/>
    <w:rsid w:val="00327983"/>
    <w:rsid w:val="003307DA"/>
    <w:rsid w:val="00330851"/>
    <w:rsid w:val="00331B9E"/>
    <w:rsid w:val="00333185"/>
    <w:rsid w:val="00333D17"/>
    <w:rsid w:val="00334981"/>
    <w:rsid w:val="00334E1A"/>
    <w:rsid w:val="00336FAA"/>
    <w:rsid w:val="00340FC4"/>
    <w:rsid w:val="0034117E"/>
    <w:rsid w:val="003426D2"/>
    <w:rsid w:val="003431E8"/>
    <w:rsid w:val="00345E99"/>
    <w:rsid w:val="00347158"/>
    <w:rsid w:val="00347838"/>
    <w:rsid w:val="00347BFE"/>
    <w:rsid w:val="00351874"/>
    <w:rsid w:val="00351878"/>
    <w:rsid w:val="00351C99"/>
    <w:rsid w:val="00354594"/>
    <w:rsid w:val="003578DA"/>
    <w:rsid w:val="00362CF3"/>
    <w:rsid w:val="003654DF"/>
    <w:rsid w:val="00370030"/>
    <w:rsid w:val="00370D47"/>
    <w:rsid w:val="003723AA"/>
    <w:rsid w:val="003807F6"/>
    <w:rsid w:val="00380A1E"/>
    <w:rsid w:val="00381363"/>
    <w:rsid w:val="00381424"/>
    <w:rsid w:val="003829B9"/>
    <w:rsid w:val="00382D6F"/>
    <w:rsid w:val="00383338"/>
    <w:rsid w:val="0038466F"/>
    <w:rsid w:val="00387E15"/>
    <w:rsid w:val="00390425"/>
    <w:rsid w:val="00390CE8"/>
    <w:rsid w:val="0039286F"/>
    <w:rsid w:val="00394BB5"/>
    <w:rsid w:val="003A064A"/>
    <w:rsid w:val="003A54DD"/>
    <w:rsid w:val="003A5AA5"/>
    <w:rsid w:val="003A5AB9"/>
    <w:rsid w:val="003A5D44"/>
    <w:rsid w:val="003A7D28"/>
    <w:rsid w:val="003B0B9A"/>
    <w:rsid w:val="003B1BDC"/>
    <w:rsid w:val="003B301C"/>
    <w:rsid w:val="003B3CE7"/>
    <w:rsid w:val="003B5FE7"/>
    <w:rsid w:val="003B60EE"/>
    <w:rsid w:val="003C0F6F"/>
    <w:rsid w:val="003C19CE"/>
    <w:rsid w:val="003C2194"/>
    <w:rsid w:val="003C2A11"/>
    <w:rsid w:val="003C2BA9"/>
    <w:rsid w:val="003C4D61"/>
    <w:rsid w:val="003C5B18"/>
    <w:rsid w:val="003C5C0F"/>
    <w:rsid w:val="003D03F4"/>
    <w:rsid w:val="003D13CB"/>
    <w:rsid w:val="003D17A9"/>
    <w:rsid w:val="003D194B"/>
    <w:rsid w:val="003D2A2B"/>
    <w:rsid w:val="003D4CBF"/>
    <w:rsid w:val="003D68F6"/>
    <w:rsid w:val="003D6E17"/>
    <w:rsid w:val="003D7359"/>
    <w:rsid w:val="003D73EC"/>
    <w:rsid w:val="003E2BEE"/>
    <w:rsid w:val="003E2D97"/>
    <w:rsid w:val="003E48D2"/>
    <w:rsid w:val="003E531B"/>
    <w:rsid w:val="003E5486"/>
    <w:rsid w:val="003F3533"/>
    <w:rsid w:val="003F6657"/>
    <w:rsid w:val="003F7D69"/>
    <w:rsid w:val="00400536"/>
    <w:rsid w:val="00400857"/>
    <w:rsid w:val="00401915"/>
    <w:rsid w:val="00404138"/>
    <w:rsid w:val="00405E73"/>
    <w:rsid w:val="00411C42"/>
    <w:rsid w:val="0041256F"/>
    <w:rsid w:val="004127AD"/>
    <w:rsid w:val="00412875"/>
    <w:rsid w:val="004130BD"/>
    <w:rsid w:val="0041371E"/>
    <w:rsid w:val="00415D9B"/>
    <w:rsid w:val="00421F90"/>
    <w:rsid w:val="00424624"/>
    <w:rsid w:val="004251CC"/>
    <w:rsid w:val="004256BA"/>
    <w:rsid w:val="00426803"/>
    <w:rsid w:val="004276E9"/>
    <w:rsid w:val="00431B2F"/>
    <w:rsid w:val="004323BF"/>
    <w:rsid w:val="00432C06"/>
    <w:rsid w:val="00432E65"/>
    <w:rsid w:val="00436646"/>
    <w:rsid w:val="00436FF2"/>
    <w:rsid w:val="004370E5"/>
    <w:rsid w:val="00437E21"/>
    <w:rsid w:val="00437FEC"/>
    <w:rsid w:val="0044039F"/>
    <w:rsid w:val="00441787"/>
    <w:rsid w:val="0044241A"/>
    <w:rsid w:val="00446AD1"/>
    <w:rsid w:val="00446DF1"/>
    <w:rsid w:val="00454BD3"/>
    <w:rsid w:val="00454D3D"/>
    <w:rsid w:val="004556D2"/>
    <w:rsid w:val="00457A08"/>
    <w:rsid w:val="00463697"/>
    <w:rsid w:val="00465023"/>
    <w:rsid w:val="00466CFF"/>
    <w:rsid w:val="004679D5"/>
    <w:rsid w:val="004702B4"/>
    <w:rsid w:val="0047453C"/>
    <w:rsid w:val="004777DD"/>
    <w:rsid w:val="00477FB0"/>
    <w:rsid w:val="00480A11"/>
    <w:rsid w:val="00480F7B"/>
    <w:rsid w:val="00481DB0"/>
    <w:rsid w:val="00483690"/>
    <w:rsid w:val="00483743"/>
    <w:rsid w:val="00483F54"/>
    <w:rsid w:val="004868BA"/>
    <w:rsid w:val="00491695"/>
    <w:rsid w:val="00491919"/>
    <w:rsid w:val="00491C70"/>
    <w:rsid w:val="00491CC8"/>
    <w:rsid w:val="0049239D"/>
    <w:rsid w:val="00493DBD"/>
    <w:rsid w:val="00494E87"/>
    <w:rsid w:val="00495B8C"/>
    <w:rsid w:val="00495CAA"/>
    <w:rsid w:val="00495E50"/>
    <w:rsid w:val="00496201"/>
    <w:rsid w:val="0049667C"/>
    <w:rsid w:val="0049761B"/>
    <w:rsid w:val="00497D35"/>
    <w:rsid w:val="004A2A61"/>
    <w:rsid w:val="004A381C"/>
    <w:rsid w:val="004A4E3A"/>
    <w:rsid w:val="004A5A12"/>
    <w:rsid w:val="004A775B"/>
    <w:rsid w:val="004B01B1"/>
    <w:rsid w:val="004B1C9B"/>
    <w:rsid w:val="004B1E97"/>
    <w:rsid w:val="004B2864"/>
    <w:rsid w:val="004B4B14"/>
    <w:rsid w:val="004B517E"/>
    <w:rsid w:val="004B6A92"/>
    <w:rsid w:val="004B738E"/>
    <w:rsid w:val="004C197F"/>
    <w:rsid w:val="004C4854"/>
    <w:rsid w:val="004C524A"/>
    <w:rsid w:val="004C5FE3"/>
    <w:rsid w:val="004C6288"/>
    <w:rsid w:val="004C6902"/>
    <w:rsid w:val="004C6D8A"/>
    <w:rsid w:val="004C7091"/>
    <w:rsid w:val="004C795F"/>
    <w:rsid w:val="004C7B23"/>
    <w:rsid w:val="004D3E44"/>
    <w:rsid w:val="004D4245"/>
    <w:rsid w:val="004D79A4"/>
    <w:rsid w:val="004E267B"/>
    <w:rsid w:val="004E2A42"/>
    <w:rsid w:val="004E3291"/>
    <w:rsid w:val="004E392E"/>
    <w:rsid w:val="004E3D5E"/>
    <w:rsid w:val="004E4798"/>
    <w:rsid w:val="004F4AD1"/>
    <w:rsid w:val="004F613A"/>
    <w:rsid w:val="004F699B"/>
    <w:rsid w:val="004F6D32"/>
    <w:rsid w:val="004F79B7"/>
    <w:rsid w:val="0050081A"/>
    <w:rsid w:val="005020CF"/>
    <w:rsid w:val="005039D5"/>
    <w:rsid w:val="00505B4B"/>
    <w:rsid w:val="00506F6C"/>
    <w:rsid w:val="00507352"/>
    <w:rsid w:val="0051107A"/>
    <w:rsid w:val="005134B9"/>
    <w:rsid w:val="005144E4"/>
    <w:rsid w:val="00514D69"/>
    <w:rsid w:val="00515CF3"/>
    <w:rsid w:val="00515F59"/>
    <w:rsid w:val="00516D05"/>
    <w:rsid w:val="00522723"/>
    <w:rsid w:val="00522DF1"/>
    <w:rsid w:val="0052448C"/>
    <w:rsid w:val="00524F8D"/>
    <w:rsid w:val="00525815"/>
    <w:rsid w:val="00527F21"/>
    <w:rsid w:val="00531D07"/>
    <w:rsid w:val="005372F5"/>
    <w:rsid w:val="0053735A"/>
    <w:rsid w:val="00537F99"/>
    <w:rsid w:val="005403CC"/>
    <w:rsid w:val="00540746"/>
    <w:rsid w:val="00541436"/>
    <w:rsid w:val="00541942"/>
    <w:rsid w:val="0054387F"/>
    <w:rsid w:val="00543C5C"/>
    <w:rsid w:val="00544339"/>
    <w:rsid w:val="00546A31"/>
    <w:rsid w:val="00550CDD"/>
    <w:rsid w:val="00550E3C"/>
    <w:rsid w:val="00551D56"/>
    <w:rsid w:val="00551D83"/>
    <w:rsid w:val="0055372D"/>
    <w:rsid w:val="00554AB0"/>
    <w:rsid w:val="005555BC"/>
    <w:rsid w:val="00560179"/>
    <w:rsid w:val="00562428"/>
    <w:rsid w:val="0056351B"/>
    <w:rsid w:val="005645A6"/>
    <w:rsid w:val="00564F7A"/>
    <w:rsid w:val="0056546B"/>
    <w:rsid w:val="00567AC2"/>
    <w:rsid w:val="00567EBA"/>
    <w:rsid w:val="005701CC"/>
    <w:rsid w:val="00570BE5"/>
    <w:rsid w:val="00571521"/>
    <w:rsid w:val="00571870"/>
    <w:rsid w:val="00571A61"/>
    <w:rsid w:val="00571E20"/>
    <w:rsid w:val="00572121"/>
    <w:rsid w:val="00572299"/>
    <w:rsid w:val="005733F5"/>
    <w:rsid w:val="005752A7"/>
    <w:rsid w:val="005765AA"/>
    <w:rsid w:val="00577332"/>
    <w:rsid w:val="00581E08"/>
    <w:rsid w:val="005823B5"/>
    <w:rsid w:val="00583553"/>
    <w:rsid w:val="00583F46"/>
    <w:rsid w:val="0059175D"/>
    <w:rsid w:val="00593DCD"/>
    <w:rsid w:val="00594744"/>
    <w:rsid w:val="005951DE"/>
    <w:rsid w:val="00595765"/>
    <w:rsid w:val="00596E82"/>
    <w:rsid w:val="005972D3"/>
    <w:rsid w:val="00597F38"/>
    <w:rsid w:val="005A073A"/>
    <w:rsid w:val="005A0ED5"/>
    <w:rsid w:val="005A1C1D"/>
    <w:rsid w:val="005A3BFF"/>
    <w:rsid w:val="005A4780"/>
    <w:rsid w:val="005B1616"/>
    <w:rsid w:val="005B2454"/>
    <w:rsid w:val="005B6399"/>
    <w:rsid w:val="005B6B27"/>
    <w:rsid w:val="005C21C6"/>
    <w:rsid w:val="005C3722"/>
    <w:rsid w:val="005C39B7"/>
    <w:rsid w:val="005C4A4B"/>
    <w:rsid w:val="005C549D"/>
    <w:rsid w:val="005C5DC0"/>
    <w:rsid w:val="005C634E"/>
    <w:rsid w:val="005C648D"/>
    <w:rsid w:val="005C6C7A"/>
    <w:rsid w:val="005C72DA"/>
    <w:rsid w:val="005C796E"/>
    <w:rsid w:val="005D0A75"/>
    <w:rsid w:val="005D1098"/>
    <w:rsid w:val="005D2E95"/>
    <w:rsid w:val="005D45A8"/>
    <w:rsid w:val="005D6ACE"/>
    <w:rsid w:val="005E0D72"/>
    <w:rsid w:val="005E581E"/>
    <w:rsid w:val="005E6AC7"/>
    <w:rsid w:val="005E7F3A"/>
    <w:rsid w:val="005F13FB"/>
    <w:rsid w:val="005F199E"/>
    <w:rsid w:val="005F27B7"/>
    <w:rsid w:val="005F307C"/>
    <w:rsid w:val="005F3411"/>
    <w:rsid w:val="005F3ADB"/>
    <w:rsid w:val="005F3E5D"/>
    <w:rsid w:val="005F43CC"/>
    <w:rsid w:val="005F4B1A"/>
    <w:rsid w:val="005F4EC3"/>
    <w:rsid w:val="005F5CC5"/>
    <w:rsid w:val="005F6339"/>
    <w:rsid w:val="00604ABF"/>
    <w:rsid w:val="00605D39"/>
    <w:rsid w:val="00606ACB"/>
    <w:rsid w:val="006070CE"/>
    <w:rsid w:val="006109DB"/>
    <w:rsid w:val="006124BF"/>
    <w:rsid w:val="00614282"/>
    <w:rsid w:val="00620D57"/>
    <w:rsid w:val="00621E65"/>
    <w:rsid w:val="00621F0A"/>
    <w:rsid w:val="00622302"/>
    <w:rsid w:val="00623509"/>
    <w:rsid w:val="006238F1"/>
    <w:rsid w:val="006302BC"/>
    <w:rsid w:val="00632C86"/>
    <w:rsid w:val="00632FBD"/>
    <w:rsid w:val="00633EDE"/>
    <w:rsid w:val="006360DE"/>
    <w:rsid w:val="006407E9"/>
    <w:rsid w:val="0064094F"/>
    <w:rsid w:val="00641C3B"/>
    <w:rsid w:val="006429E9"/>
    <w:rsid w:val="00643449"/>
    <w:rsid w:val="006438BF"/>
    <w:rsid w:val="00646801"/>
    <w:rsid w:val="00651D81"/>
    <w:rsid w:val="006521BF"/>
    <w:rsid w:val="0065248C"/>
    <w:rsid w:val="00655B28"/>
    <w:rsid w:val="00663C9E"/>
    <w:rsid w:val="00664C72"/>
    <w:rsid w:val="00664CF2"/>
    <w:rsid w:val="00666D51"/>
    <w:rsid w:val="006677C1"/>
    <w:rsid w:val="00672222"/>
    <w:rsid w:val="006737AE"/>
    <w:rsid w:val="00682207"/>
    <w:rsid w:val="006837C2"/>
    <w:rsid w:val="00683CDF"/>
    <w:rsid w:val="00684658"/>
    <w:rsid w:val="00685DD8"/>
    <w:rsid w:val="0068676B"/>
    <w:rsid w:val="0068724C"/>
    <w:rsid w:val="006901E2"/>
    <w:rsid w:val="00691BAF"/>
    <w:rsid w:val="00694B46"/>
    <w:rsid w:val="00694D50"/>
    <w:rsid w:val="00695A96"/>
    <w:rsid w:val="006A2F31"/>
    <w:rsid w:val="006A300A"/>
    <w:rsid w:val="006A36C8"/>
    <w:rsid w:val="006A41DB"/>
    <w:rsid w:val="006A4514"/>
    <w:rsid w:val="006A5AB2"/>
    <w:rsid w:val="006A5B0B"/>
    <w:rsid w:val="006B131F"/>
    <w:rsid w:val="006B1662"/>
    <w:rsid w:val="006B2BB7"/>
    <w:rsid w:val="006B3792"/>
    <w:rsid w:val="006B573D"/>
    <w:rsid w:val="006B7562"/>
    <w:rsid w:val="006B79A4"/>
    <w:rsid w:val="006C025E"/>
    <w:rsid w:val="006C0BCB"/>
    <w:rsid w:val="006C2CC7"/>
    <w:rsid w:val="006C30EA"/>
    <w:rsid w:val="006C3878"/>
    <w:rsid w:val="006C4EB8"/>
    <w:rsid w:val="006C7023"/>
    <w:rsid w:val="006D01BB"/>
    <w:rsid w:val="006D189B"/>
    <w:rsid w:val="006D3FCE"/>
    <w:rsid w:val="006D5151"/>
    <w:rsid w:val="006D5355"/>
    <w:rsid w:val="006D6868"/>
    <w:rsid w:val="006D77D7"/>
    <w:rsid w:val="006E137A"/>
    <w:rsid w:val="006E19D6"/>
    <w:rsid w:val="006E3783"/>
    <w:rsid w:val="006F08D6"/>
    <w:rsid w:val="006F20C6"/>
    <w:rsid w:val="006F3060"/>
    <w:rsid w:val="006F4C0E"/>
    <w:rsid w:val="006F7460"/>
    <w:rsid w:val="00700968"/>
    <w:rsid w:val="00701318"/>
    <w:rsid w:val="0070207E"/>
    <w:rsid w:val="007026B1"/>
    <w:rsid w:val="00702F59"/>
    <w:rsid w:val="0070347C"/>
    <w:rsid w:val="007046A8"/>
    <w:rsid w:val="007047A6"/>
    <w:rsid w:val="0070755B"/>
    <w:rsid w:val="007103AB"/>
    <w:rsid w:val="00712577"/>
    <w:rsid w:val="00712D0F"/>
    <w:rsid w:val="007140C1"/>
    <w:rsid w:val="00714206"/>
    <w:rsid w:val="0071773F"/>
    <w:rsid w:val="007214FF"/>
    <w:rsid w:val="007231BF"/>
    <w:rsid w:val="00723608"/>
    <w:rsid w:val="0072610D"/>
    <w:rsid w:val="00726795"/>
    <w:rsid w:val="00726859"/>
    <w:rsid w:val="00730D3E"/>
    <w:rsid w:val="007315E3"/>
    <w:rsid w:val="00731DEF"/>
    <w:rsid w:val="00732032"/>
    <w:rsid w:val="00732317"/>
    <w:rsid w:val="0073491A"/>
    <w:rsid w:val="00736908"/>
    <w:rsid w:val="00736C4F"/>
    <w:rsid w:val="00744F09"/>
    <w:rsid w:val="00744F96"/>
    <w:rsid w:val="00746537"/>
    <w:rsid w:val="00747CE5"/>
    <w:rsid w:val="0075076D"/>
    <w:rsid w:val="007508E6"/>
    <w:rsid w:val="00750F66"/>
    <w:rsid w:val="00754AB9"/>
    <w:rsid w:val="00757B0E"/>
    <w:rsid w:val="00761B97"/>
    <w:rsid w:val="00764C53"/>
    <w:rsid w:val="00766411"/>
    <w:rsid w:val="00767D80"/>
    <w:rsid w:val="00772DE7"/>
    <w:rsid w:val="00773E4F"/>
    <w:rsid w:val="00774375"/>
    <w:rsid w:val="00775323"/>
    <w:rsid w:val="00775AC1"/>
    <w:rsid w:val="00775BC0"/>
    <w:rsid w:val="0078015A"/>
    <w:rsid w:val="00782051"/>
    <w:rsid w:val="00782586"/>
    <w:rsid w:val="00783695"/>
    <w:rsid w:val="007858F3"/>
    <w:rsid w:val="007A2477"/>
    <w:rsid w:val="007A4094"/>
    <w:rsid w:val="007A49A9"/>
    <w:rsid w:val="007A60DE"/>
    <w:rsid w:val="007A6138"/>
    <w:rsid w:val="007A6DCE"/>
    <w:rsid w:val="007B0168"/>
    <w:rsid w:val="007B0253"/>
    <w:rsid w:val="007B134F"/>
    <w:rsid w:val="007B16B5"/>
    <w:rsid w:val="007B21F8"/>
    <w:rsid w:val="007C16D2"/>
    <w:rsid w:val="007C3EF8"/>
    <w:rsid w:val="007C6790"/>
    <w:rsid w:val="007D1216"/>
    <w:rsid w:val="007D3018"/>
    <w:rsid w:val="007D3A2D"/>
    <w:rsid w:val="007D5606"/>
    <w:rsid w:val="007D5ADE"/>
    <w:rsid w:val="007D5B81"/>
    <w:rsid w:val="007E015F"/>
    <w:rsid w:val="007E0593"/>
    <w:rsid w:val="007E22F1"/>
    <w:rsid w:val="007E4068"/>
    <w:rsid w:val="007E5BBB"/>
    <w:rsid w:val="007E62B9"/>
    <w:rsid w:val="007E6410"/>
    <w:rsid w:val="007E7522"/>
    <w:rsid w:val="007F00B3"/>
    <w:rsid w:val="007F1340"/>
    <w:rsid w:val="007F14C6"/>
    <w:rsid w:val="007F2426"/>
    <w:rsid w:val="007F2ABC"/>
    <w:rsid w:val="00800144"/>
    <w:rsid w:val="00801748"/>
    <w:rsid w:val="00802634"/>
    <w:rsid w:val="008026A3"/>
    <w:rsid w:val="008033F2"/>
    <w:rsid w:val="00803930"/>
    <w:rsid w:val="00803C66"/>
    <w:rsid w:val="00815506"/>
    <w:rsid w:val="00820DB1"/>
    <w:rsid w:val="00820FE7"/>
    <w:rsid w:val="008219FE"/>
    <w:rsid w:val="00823B22"/>
    <w:rsid w:val="008248DB"/>
    <w:rsid w:val="008261C5"/>
    <w:rsid w:val="008265A7"/>
    <w:rsid w:val="00826C8A"/>
    <w:rsid w:val="008270F4"/>
    <w:rsid w:val="008278B2"/>
    <w:rsid w:val="00830C6C"/>
    <w:rsid w:val="00832466"/>
    <w:rsid w:val="008328D9"/>
    <w:rsid w:val="00833BD3"/>
    <w:rsid w:val="00834417"/>
    <w:rsid w:val="00834A79"/>
    <w:rsid w:val="00834D02"/>
    <w:rsid w:val="00837BAC"/>
    <w:rsid w:val="00840C1C"/>
    <w:rsid w:val="00841B67"/>
    <w:rsid w:val="00842D4A"/>
    <w:rsid w:val="008443D6"/>
    <w:rsid w:val="0084562B"/>
    <w:rsid w:val="00845895"/>
    <w:rsid w:val="00847D8B"/>
    <w:rsid w:val="008533E0"/>
    <w:rsid w:val="00854937"/>
    <w:rsid w:val="008551D0"/>
    <w:rsid w:val="00855A71"/>
    <w:rsid w:val="00855B39"/>
    <w:rsid w:val="00862239"/>
    <w:rsid w:val="00867714"/>
    <w:rsid w:val="008701B0"/>
    <w:rsid w:val="008706EB"/>
    <w:rsid w:val="008712B8"/>
    <w:rsid w:val="008723E8"/>
    <w:rsid w:val="00873B8D"/>
    <w:rsid w:val="00873FB5"/>
    <w:rsid w:val="00874B8B"/>
    <w:rsid w:val="00876072"/>
    <w:rsid w:val="0087708F"/>
    <w:rsid w:val="008772A4"/>
    <w:rsid w:val="0087731B"/>
    <w:rsid w:val="00877600"/>
    <w:rsid w:val="00880F7E"/>
    <w:rsid w:val="00881B65"/>
    <w:rsid w:val="00881D55"/>
    <w:rsid w:val="008826F2"/>
    <w:rsid w:val="008847F4"/>
    <w:rsid w:val="008855DC"/>
    <w:rsid w:val="008863CA"/>
    <w:rsid w:val="0089027A"/>
    <w:rsid w:val="0089044B"/>
    <w:rsid w:val="00891052"/>
    <w:rsid w:val="00893AAF"/>
    <w:rsid w:val="00894592"/>
    <w:rsid w:val="008946B4"/>
    <w:rsid w:val="008955BE"/>
    <w:rsid w:val="0089608D"/>
    <w:rsid w:val="008A1A04"/>
    <w:rsid w:val="008A32FB"/>
    <w:rsid w:val="008A4C4D"/>
    <w:rsid w:val="008A6BDE"/>
    <w:rsid w:val="008B07D2"/>
    <w:rsid w:val="008B1223"/>
    <w:rsid w:val="008B1A3B"/>
    <w:rsid w:val="008B256B"/>
    <w:rsid w:val="008B3286"/>
    <w:rsid w:val="008B32FD"/>
    <w:rsid w:val="008B3B6D"/>
    <w:rsid w:val="008B4880"/>
    <w:rsid w:val="008B716F"/>
    <w:rsid w:val="008B7247"/>
    <w:rsid w:val="008C27E8"/>
    <w:rsid w:val="008C3648"/>
    <w:rsid w:val="008C4B7A"/>
    <w:rsid w:val="008C674F"/>
    <w:rsid w:val="008C6A58"/>
    <w:rsid w:val="008C74B7"/>
    <w:rsid w:val="008D1E98"/>
    <w:rsid w:val="008D6E80"/>
    <w:rsid w:val="008D7871"/>
    <w:rsid w:val="008E123F"/>
    <w:rsid w:val="008E2863"/>
    <w:rsid w:val="008E340F"/>
    <w:rsid w:val="008E3CC2"/>
    <w:rsid w:val="008E484B"/>
    <w:rsid w:val="008E579B"/>
    <w:rsid w:val="008E7F79"/>
    <w:rsid w:val="008F06EE"/>
    <w:rsid w:val="008F4A0C"/>
    <w:rsid w:val="008F717C"/>
    <w:rsid w:val="008F7224"/>
    <w:rsid w:val="00901350"/>
    <w:rsid w:val="0090304C"/>
    <w:rsid w:val="00904365"/>
    <w:rsid w:val="00904624"/>
    <w:rsid w:val="009048D8"/>
    <w:rsid w:val="00906780"/>
    <w:rsid w:val="009071FD"/>
    <w:rsid w:val="00907BDB"/>
    <w:rsid w:val="00910800"/>
    <w:rsid w:val="00912453"/>
    <w:rsid w:val="009126CD"/>
    <w:rsid w:val="00922EC2"/>
    <w:rsid w:val="009232EE"/>
    <w:rsid w:val="00925332"/>
    <w:rsid w:val="0093084F"/>
    <w:rsid w:val="00933007"/>
    <w:rsid w:val="00933593"/>
    <w:rsid w:val="009348AF"/>
    <w:rsid w:val="00940A60"/>
    <w:rsid w:val="00942856"/>
    <w:rsid w:val="00942C59"/>
    <w:rsid w:val="0094325E"/>
    <w:rsid w:val="00944679"/>
    <w:rsid w:val="00946096"/>
    <w:rsid w:val="00950501"/>
    <w:rsid w:val="00951022"/>
    <w:rsid w:val="0095119C"/>
    <w:rsid w:val="00952E21"/>
    <w:rsid w:val="00952E58"/>
    <w:rsid w:val="0095569C"/>
    <w:rsid w:val="00955AC2"/>
    <w:rsid w:val="009578EF"/>
    <w:rsid w:val="009616E9"/>
    <w:rsid w:val="00961C87"/>
    <w:rsid w:val="009626C7"/>
    <w:rsid w:val="009639D9"/>
    <w:rsid w:val="00964AC0"/>
    <w:rsid w:val="00965899"/>
    <w:rsid w:val="009676AE"/>
    <w:rsid w:val="00971E56"/>
    <w:rsid w:val="00974ED7"/>
    <w:rsid w:val="009753FC"/>
    <w:rsid w:val="00977166"/>
    <w:rsid w:val="009771F6"/>
    <w:rsid w:val="009803E6"/>
    <w:rsid w:val="00980F0B"/>
    <w:rsid w:val="0098118E"/>
    <w:rsid w:val="00981572"/>
    <w:rsid w:val="00981955"/>
    <w:rsid w:val="00986715"/>
    <w:rsid w:val="0099496A"/>
    <w:rsid w:val="00994D4D"/>
    <w:rsid w:val="00996335"/>
    <w:rsid w:val="009979D6"/>
    <w:rsid w:val="009A05E1"/>
    <w:rsid w:val="009A1772"/>
    <w:rsid w:val="009A4BB4"/>
    <w:rsid w:val="009A55E1"/>
    <w:rsid w:val="009B0489"/>
    <w:rsid w:val="009B05C8"/>
    <w:rsid w:val="009B1F0E"/>
    <w:rsid w:val="009B4262"/>
    <w:rsid w:val="009B436A"/>
    <w:rsid w:val="009B5627"/>
    <w:rsid w:val="009B6AFC"/>
    <w:rsid w:val="009B7EEB"/>
    <w:rsid w:val="009C049F"/>
    <w:rsid w:val="009C3001"/>
    <w:rsid w:val="009C430F"/>
    <w:rsid w:val="009D1D0E"/>
    <w:rsid w:val="009D3A13"/>
    <w:rsid w:val="009D5DA6"/>
    <w:rsid w:val="009D6DB6"/>
    <w:rsid w:val="009E1897"/>
    <w:rsid w:val="009E1E7E"/>
    <w:rsid w:val="009E283D"/>
    <w:rsid w:val="009E330F"/>
    <w:rsid w:val="009E34EA"/>
    <w:rsid w:val="009E3A18"/>
    <w:rsid w:val="009E5F9D"/>
    <w:rsid w:val="009E607B"/>
    <w:rsid w:val="009E6352"/>
    <w:rsid w:val="009E7F77"/>
    <w:rsid w:val="009F1DFC"/>
    <w:rsid w:val="009F4E9F"/>
    <w:rsid w:val="009F6623"/>
    <w:rsid w:val="009F6A9D"/>
    <w:rsid w:val="009F7A10"/>
    <w:rsid w:val="009F7E59"/>
    <w:rsid w:val="00A0102E"/>
    <w:rsid w:val="00A01307"/>
    <w:rsid w:val="00A019A6"/>
    <w:rsid w:val="00A03660"/>
    <w:rsid w:val="00A03731"/>
    <w:rsid w:val="00A03CF7"/>
    <w:rsid w:val="00A04C44"/>
    <w:rsid w:val="00A05787"/>
    <w:rsid w:val="00A061CB"/>
    <w:rsid w:val="00A10A08"/>
    <w:rsid w:val="00A12B2B"/>
    <w:rsid w:val="00A142A3"/>
    <w:rsid w:val="00A154AD"/>
    <w:rsid w:val="00A17DF4"/>
    <w:rsid w:val="00A201D8"/>
    <w:rsid w:val="00A21A71"/>
    <w:rsid w:val="00A23083"/>
    <w:rsid w:val="00A26CA6"/>
    <w:rsid w:val="00A30711"/>
    <w:rsid w:val="00A33183"/>
    <w:rsid w:val="00A33ECE"/>
    <w:rsid w:val="00A356BD"/>
    <w:rsid w:val="00A36B83"/>
    <w:rsid w:val="00A36D78"/>
    <w:rsid w:val="00A41B8B"/>
    <w:rsid w:val="00A4352E"/>
    <w:rsid w:val="00A43CDE"/>
    <w:rsid w:val="00A44C6A"/>
    <w:rsid w:val="00A45631"/>
    <w:rsid w:val="00A46582"/>
    <w:rsid w:val="00A47AB9"/>
    <w:rsid w:val="00A50A90"/>
    <w:rsid w:val="00A51F0D"/>
    <w:rsid w:val="00A53CD6"/>
    <w:rsid w:val="00A57C9B"/>
    <w:rsid w:val="00A644BC"/>
    <w:rsid w:val="00A67B76"/>
    <w:rsid w:val="00A702D9"/>
    <w:rsid w:val="00A71526"/>
    <w:rsid w:val="00A73BA2"/>
    <w:rsid w:val="00A748D3"/>
    <w:rsid w:val="00A7566B"/>
    <w:rsid w:val="00A7687F"/>
    <w:rsid w:val="00A81AFD"/>
    <w:rsid w:val="00A81CC6"/>
    <w:rsid w:val="00A831E2"/>
    <w:rsid w:val="00A83552"/>
    <w:rsid w:val="00A8356D"/>
    <w:rsid w:val="00A8471A"/>
    <w:rsid w:val="00A86BD0"/>
    <w:rsid w:val="00A9111B"/>
    <w:rsid w:val="00A916B9"/>
    <w:rsid w:val="00A9284C"/>
    <w:rsid w:val="00A93256"/>
    <w:rsid w:val="00A9369B"/>
    <w:rsid w:val="00A93DDE"/>
    <w:rsid w:val="00A94588"/>
    <w:rsid w:val="00A94823"/>
    <w:rsid w:val="00A960F3"/>
    <w:rsid w:val="00A975FE"/>
    <w:rsid w:val="00AA26F2"/>
    <w:rsid w:val="00AA7456"/>
    <w:rsid w:val="00AB18D4"/>
    <w:rsid w:val="00AB38C5"/>
    <w:rsid w:val="00AB627C"/>
    <w:rsid w:val="00AB7B76"/>
    <w:rsid w:val="00AC3BEC"/>
    <w:rsid w:val="00AC5AA5"/>
    <w:rsid w:val="00AC6D61"/>
    <w:rsid w:val="00AD0037"/>
    <w:rsid w:val="00AD0236"/>
    <w:rsid w:val="00AD4C19"/>
    <w:rsid w:val="00AD7280"/>
    <w:rsid w:val="00AD74CE"/>
    <w:rsid w:val="00AD782C"/>
    <w:rsid w:val="00AE0332"/>
    <w:rsid w:val="00AE1A4E"/>
    <w:rsid w:val="00AE3771"/>
    <w:rsid w:val="00AE5365"/>
    <w:rsid w:val="00AE558A"/>
    <w:rsid w:val="00AE6925"/>
    <w:rsid w:val="00AF1149"/>
    <w:rsid w:val="00AF4295"/>
    <w:rsid w:val="00AF47B0"/>
    <w:rsid w:val="00AF47E3"/>
    <w:rsid w:val="00AF737F"/>
    <w:rsid w:val="00AF73D3"/>
    <w:rsid w:val="00B00AE9"/>
    <w:rsid w:val="00B062F5"/>
    <w:rsid w:val="00B124B4"/>
    <w:rsid w:val="00B12706"/>
    <w:rsid w:val="00B1359F"/>
    <w:rsid w:val="00B13B59"/>
    <w:rsid w:val="00B14CC6"/>
    <w:rsid w:val="00B1531E"/>
    <w:rsid w:val="00B163F4"/>
    <w:rsid w:val="00B16A60"/>
    <w:rsid w:val="00B227FE"/>
    <w:rsid w:val="00B23174"/>
    <w:rsid w:val="00B235FF"/>
    <w:rsid w:val="00B25075"/>
    <w:rsid w:val="00B252D9"/>
    <w:rsid w:val="00B2652D"/>
    <w:rsid w:val="00B309B7"/>
    <w:rsid w:val="00B31569"/>
    <w:rsid w:val="00B32CAC"/>
    <w:rsid w:val="00B3510C"/>
    <w:rsid w:val="00B351AE"/>
    <w:rsid w:val="00B372BB"/>
    <w:rsid w:val="00B40592"/>
    <w:rsid w:val="00B4227B"/>
    <w:rsid w:val="00B42F04"/>
    <w:rsid w:val="00B43912"/>
    <w:rsid w:val="00B451E7"/>
    <w:rsid w:val="00B47CCE"/>
    <w:rsid w:val="00B50AE0"/>
    <w:rsid w:val="00B5123A"/>
    <w:rsid w:val="00B562FC"/>
    <w:rsid w:val="00B56ADF"/>
    <w:rsid w:val="00B63CC2"/>
    <w:rsid w:val="00B63D61"/>
    <w:rsid w:val="00B7052C"/>
    <w:rsid w:val="00B70754"/>
    <w:rsid w:val="00B7304E"/>
    <w:rsid w:val="00B74172"/>
    <w:rsid w:val="00B767AD"/>
    <w:rsid w:val="00B8014C"/>
    <w:rsid w:val="00B83833"/>
    <w:rsid w:val="00B84FDB"/>
    <w:rsid w:val="00B9430D"/>
    <w:rsid w:val="00B943DB"/>
    <w:rsid w:val="00B9642E"/>
    <w:rsid w:val="00B96AA5"/>
    <w:rsid w:val="00B96B37"/>
    <w:rsid w:val="00B96B72"/>
    <w:rsid w:val="00B97C2E"/>
    <w:rsid w:val="00BA3040"/>
    <w:rsid w:val="00BA7D97"/>
    <w:rsid w:val="00BB2A64"/>
    <w:rsid w:val="00BB3207"/>
    <w:rsid w:val="00BB34D9"/>
    <w:rsid w:val="00BB4A9A"/>
    <w:rsid w:val="00BC0809"/>
    <w:rsid w:val="00BC1BFA"/>
    <w:rsid w:val="00BC225A"/>
    <w:rsid w:val="00BC2329"/>
    <w:rsid w:val="00BC362B"/>
    <w:rsid w:val="00BC6440"/>
    <w:rsid w:val="00BD2031"/>
    <w:rsid w:val="00BD5C64"/>
    <w:rsid w:val="00BD5FF1"/>
    <w:rsid w:val="00BD6746"/>
    <w:rsid w:val="00BD7926"/>
    <w:rsid w:val="00BD7F72"/>
    <w:rsid w:val="00BE72A5"/>
    <w:rsid w:val="00BE72EB"/>
    <w:rsid w:val="00BE77AA"/>
    <w:rsid w:val="00BE7DC2"/>
    <w:rsid w:val="00BF05C1"/>
    <w:rsid w:val="00BF3B62"/>
    <w:rsid w:val="00BF4AE9"/>
    <w:rsid w:val="00BF4C64"/>
    <w:rsid w:val="00BF6CF2"/>
    <w:rsid w:val="00BF7F33"/>
    <w:rsid w:val="00C003EB"/>
    <w:rsid w:val="00C007CA"/>
    <w:rsid w:val="00C00E88"/>
    <w:rsid w:val="00C00FC3"/>
    <w:rsid w:val="00C02F10"/>
    <w:rsid w:val="00C03427"/>
    <w:rsid w:val="00C044E8"/>
    <w:rsid w:val="00C058E9"/>
    <w:rsid w:val="00C05C10"/>
    <w:rsid w:val="00C05FC8"/>
    <w:rsid w:val="00C0764E"/>
    <w:rsid w:val="00C07E83"/>
    <w:rsid w:val="00C108C7"/>
    <w:rsid w:val="00C10FB8"/>
    <w:rsid w:val="00C1139B"/>
    <w:rsid w:val="00C13388"/>
    <w:rsid w:val="00C14FE1"/>
    <w:rsid w:val="00C1530C"/>
    <w:rsid w:val="00C207CC"/>
    <w:rsid w:val="00C22067"/>
    <w:rsid w:val="00C26AB3"/>
    <w:rsid w:val="00C2717F"/>
    <w:rsid w:val="00C27D79"/>
    <w:rsid w:val="00C306E8"/>
    <w:rsid w:val="00C34311"/>
    <w:rsid w:val="00C3437A"/>
    <w:rsid w:val="00C343E5"/>
    <w:rsid w:val="00C344C0"/>
    <w:rsid w:val="00C37605"/>
    <w:rsid w:val="00C426F2"/>
    <w:rsid w:val="00C44314"/>
    <w:rsid w:val="00C44346"/>
    <w:rsid w:val="00C467E7"/>
    <w:rsid w:val="00C47144"/>
    <w:rsid w:val="00C514DE"/>
    <w:rsid w:val="00C5297B"/>
    <w:rsid w:val="00C55116"/>
    <w:rsid w:val="00C564CB"/>
    <w:rsid w:val="00C57119"/>
    <w:rsid w:val="00C5764F"/>
    <w:rsid w:val="00C57FBC"/>
    <w:rsid w:val="00C603F3"/>
    <w:rsid w:val="00C61A9E"/>
    <w:rsid w:val="00C61C57"/>
    <w:rsid w:val="00C62261"/>
    <w:rsid w:val="00C625B9"/>
    <w:rsid w:val="00C6276F"/>
    <w:rsid w:val="00C639C1"/>
    <w:rsid w:val="00C63C69"/>
    <w:rsid w:val="00C649F9"/>
    <w:rsid w:val="00C6540E"/>
    <w:rsid w:val="00C65CC0"/>
    <w:rsid w:val="00C66032"/>
    <w:rsid w:val="00C73614"/>
    <w:rsid w:val="00C74A41"/>
    <w:rsid w:val="00C77D96"/>
    <w:rsid w:val="00C80D12"/>
    <w:rsid w:val="00C81464"/>
    <w:rsid w:val="00C83524"/>
    <w:rsid w:val="00C83551"/>
    <w:rsid w:val="00C85034"/>
    <w:rsid w:val="00C85F5E"/>
    <w:rsid w:val="00C8680C"/>
    <w:rsid w:val="00C86EBE"/>
    <w:rsid w:val="00C87646"/>
    <w:rsid w:val="00C87DDF"/>
    <w:rsid w:val="00C90DDB"/>
    <w:rsid w:val="00C912A1"/>
    <w:rsid w:val="00C916E4"/>
    <w:rsid w:val="00C93FF8"/>
    <w:rsid w:val="00C9431A"/>
    <w:rsid w:val="00C9539B"/>
    <w:rsid w:val="00CA0210"/>
    <w:rsid w:val="00CA2A1B"/>
    <w:rsid w:val="00CA428E"/>
    <w:rsid w:val="00CA503F"/>
    <w:rsid w:val="00CA51CC"/>
    <w:rsid w:val="00CA62C7"/>
    <w:rsid w:val="00CB0D3B"/>
    <w:rsid w:val="00CB14F1"/>
    <w:rsid w:val="00CB1FAA"/>
    <w:rsid w:val="00CB46DA"/>
    <w:rsid w:val="00CB4826"/>
    <w:rsid w:val="00CB53DD"/>
    <w:rsid w:val="00CB5665"/>
    <w:rsid w:val="00CB7133"/>
    <w:rsid w:val="00CB7D62"/>
    <w:rsid w:val="00CC014C"/>
    <w:rsid w:val="00CC2558"/>
    <w:rsid w:val="00CC3F0E"/>
    <w:rsid w:val="00CC50CD"/>
    <w:rsid w:val="00CC5B4E"/>
    <w:rsid w:val="00CD0BD4"/>
    <w:rsid w:val="00CD164E"/>
    <w:rsid w:val="00CD1923"/>
    <w:rsid w:val="00CD4A2C"/>
    <w:rsid w:val="00CD7993"/>
    <w:rsid w:val="00CE1650"/>
    <w:rsid w:val="00CE6A0D"/>
    <w:rsid w:val="00CE715A"/>
    <w:rsid w:val="00CE73EE"/>
    <w:rsid w:val="00CE7842"/>
    <w:rsid w:val="00CF01AF"/>
    <w:rsid w:val="00CF0B5E"/>
    <w:rsid w:val="00CF1066"/>
    <w:rsid w:val="00CF3C1B"/>
    <w:rsid w:val="00CF5BEA"/>
    <w:rsid w:val="00CF74B9"/>
    <w:rsid w:val="00CF7F9B"/>
    <w:rsid w:val="00D016D2"/>
    <w:rsid w:val="00D02D2A"/>
    <w:rsid w:val="00D0463F"/>
    <w:rsid w:val="00D0466E"/>
    <w:rsid w:val="00D05929"/>
    <w:rsid w:val="00D06876"/>
    <w:rsid w:val="00D074AF"/>
    <w:rsid w:val="00D10672"/>
    <w:rsid w:val="00D10CB8"/>
    <w:rsid w:val="00D1152C"/>
    <w:rsid w:val="00D12B52"/>
    <w:rsid w:val="00D1591F"/>
    <w:rsid w:val="00D16525"/>
    <w:rsid w:val="00D168A6"/>
    <w:rsid w:val="00D16E3F"/>
    <w:rsid w:val="00D2022A"/>
    <w:rsid w:val="00D22FB8"/>
    <w:rsid w:val="00D23EB8"/>
    <w:rsid w:val="00D247C0"/>
    <w:rsid w:val="00D25EE7"/>
    <w:rsid w:val="00D26DA0"/>
    <w:rsid w:val="00D309F2"/>
    <w:rsid w:val="00D32004"/>
    <w:rsid w:val="00D32521"/>
    <w:rsid w:val="00D34DBB"/>
    <w:rsid w:val="00D363A1"/>
    <w:rsid w:val="00D36A14"/>
    <w:rsid w:val="00D403F9"/>
    <w:rsid w:val="00D40B7A"/>
    <w:rsid w:val="00D42A34"/>
    <w:rsid w:val="00D42AD1"/>
    <w:rsid w:val="00D42F90"/>
    <w:rsid w:val="00D43B17"/>
    <w:rsid w:val="00D440EC"/>
    <w:rsid w:val="00D459FE"/>
    <w:rsid w:val="00D470C6"/>
    <w:rsid w:val="00D47CC6"/>
    <w:rsid w:val="00D5219F"/>
    <w:rsid w:val="00D52430"/>
    <w:rsid w:val="00D55700"/>
    <w:rsid w:val="00D559BB"/>
    <w:rsid w:val="00D5751A"/>
    <w:rsid w:val="00D60DC2"/>
    <w:rsid w:val="00D641CE"/>
    <w:rsid w:val="00D642A8"/>
    <w:rsid w:val="00D65A2B"/>
    <w:rsid w:val="00D6673A"/>
    <w:rsid w:val="00D72087"/>
    <w:rsid w:val="00D72795"/>
    <w:rsid w:val="00D74A3A"/>
    <w:rsid w:val="00D751E1"/>
    <w:rsid w:val="00D76E3C"/>
    <w:rsid w:val="00D76FDF"/>
    <w:rsid w:val="00D806EA"/>
    <w:rsid w:val="00D809AD"/>
    <w:rsid w:val="00D81E16"/>
    <w:rsid w:val="00D82474"/>
    <w:rsid w:val="00D82ED4"/>
    <w:rsid w:val="00D83FDA"/>
    <w:rsid w:val="00D84F82"/>
    <w:rsid w:val="00D90BC3"/>
    <w:rsid w:val="00D90CC9"/>
    <w:rsid w:val="00D915EB"/>
    <w:rsid w:val="00D933AF"/>
    <w:rsid w:val="00D93D65"/>
    <w:rsid w:val="00D94365"/>
    <w:rsid w:val="00D97019"/>
    <w:rsid w:val="00D97231"/>
    <w:rsid w:val="00D97775"/>
    <w:rsid w:val="00DA0F30"/>
    <w:rsid w:val="00DA34CD"/>
    <w:rsid w:val="00DA3F3A"/>
    <w:rsid w:val="00DA4195"/>
    <w:rsid w:val="00DA41E1"/>
    <w:rsid w:val="00DA4695"/>
    <w:rsid w:val="00DA588A"/>
    <w:rsid w:val="00DA72E7"/>
    <w:rsid w:val="00DA741D"/>
    <w:rsid w:val="00DA77D1"/>
    <w:rsid w:val="00DA7A6F"/>
    <w:rsid w:val="00DB343C"/>
    <w:rsid w:val="00DB4F17"/>
    <w:rsid w:val="00DB55D4"/>
    <w:rsid w:val="00DB6228"/>
    <w:rsid w:val="00DB7432"/>
    <w:rsid w:val="00DB759D"/>
    <w:rsid w:val="00DC0974"/>
    <w:rsid w:val="00DC0EDF"/>
    <w:rsid w:val="00DD03FC"/>
    <w:rsid w:val="00DD10D6"/>
    <w:rsid w:val="00DD1583"/>
    <w:rsid w:val="00DD2908"/>
    <w:rsid w:val="00DD534E"/>
    <w:rsid w:val="00DD57EE"/>
    <w:rsid w:val="00DD5D74"/>
    <w:rsid w:val="00DD6730"/>
    <w:rsid w:val="00DE0290"/>
    <w:rsid w:val="00DE086D"/>
    <w:rsid w:val="00DE16F3"/>
    <w:rsid w:val="00DE174A"/>
    <w:rsid w:val="00DE1ED3"/>
    <w:rsid w:val="00DE34A8"/>
    <w:rsid w:val="00DE67D2"/>
    <w:rsid w:val="00DE6A68"/>
    <w:rsid w:val="00DE6B12"/>
    <w:rsid w:val="00DE7871"/>
    <w:rsid w:val="00DF27ED"/>
    <w:rsid w:val="00E00800"/>
    <w:rsid w:val="00E027B3"/>
    <w:rsid w:val="00E02BEC"/>
    <w:rsid w:val="00E03CB4"/>
    <w:rsid w:val="00E06169"/>
    <w:rsid w:val="00E07EFB"/>
    <w:rsid w:val="00E1026B"/>
    <w:rsid w:val="00E11147"/>
    <w:rsid w:val="00E11D73"/>
    <w:rsid w:val="00E12880"/>
    <w:rsid w:val="00E13184"/>
    <w:rsid w:val="00E137BF"/>
    <w:rsid w:val="00E1464F"/>
    <w:rsid w:val="00E164E5"/>
    <w:rsid w:val="00E22771"/>
    <w:rsid w:val="00E232CD"/>
    <w:rsid w:val="00E232EC"/>
    <w:rsid w:val="00E25279"/>
    <w:rsid w:val="00E27110"/>
    <w:rsid w:val="00E27DBC"/>
    <w:rsid w:val="00E30400"/>
    <w:rsid w:val="00E31214"/>
    <w:rsid w:val="00E342E3"/>
    <w:rsid w:val="00E347AE"/>
    <w:rsid w:val="00E36009"/>
    <w:rsid w:val="00E40AE4"/>
    <w:rsid w:val="00E420EF"/>
    <w:rsid w:val="00E425E8"/>
    <w:rsid w:val="00E433AC"/>
    <w:rsid w:val="00E4432A"/>
    <w:rsid w:val="00E50773"/>
    <w:rsid w:val="00E50FC6"/>
    <w:rsid w:val="00E52EAD"/>
    <w:rsid w:val="00E5343E"/>
    <w:rsid w:val="00E53AA4"/>
    <w:rsid w:val="00E562CD"/>
    <w:rsid w:val="00E56EE3"/>
    <w:rsid w:val="00E6072D"/>
    <w:rsid w:val="00E60DDC"/>
    <w:rsid w:val="00E61222"/>
    <w:rsid w:val="00E63C0C"/>
    <w:rsid w:val="00E63F01"/>
    <w:rsid w:val="00E6576D"/>
    <w:rsid w:val="00E661CB"/>
    <w:rsid w:val="00E663B2"/>
    <w:rsid w:val="00E66A0F"/>
    <w:rsid w:val="00E673AD"/>
    <w:rsid w:val="00E677DE"/>
    <w:rsid w:val="00E704E0"/>
    <w:rsid w:val="00E71CF9"/>
    <w:rsid w:val="00E73099"/>
    <w:rsid w:val="00E73A3E"/>
    <w:rsid w:val="00E73B29"/>
    <w:rsid w:val="00E73F5B"/>
    <w:rsid w:val="00E74327"/>
    <w:rsid w:val="00E77290"/>
    <w:rsid w:val="00E82CD0"/>
    <w:rsid w:val="00E83035"/>
    <w:rsid w:val="00E832DC"/>
    <w:rsid w:val="00E83312"/>
    <w:rsid w:val="00E83BB9"/>
    <w:rsid w:val="00E83BE5"/>
    <w:rsid w:val="00E84130"/>
    <w:rsid w:val="00E85473"/>
    <w:rsid w:val="00E87877"/>
    <w:rsid w:val="00E90F7F"/>
    <w:rsid w:val="00E915CF"/>
    <w:rsid w:val="00E92A37"/>
    <w:rsid w:val="00E93FB1"/>
    <w:rsid w:val="00E96253"/>
    <w:rsid w:val="00E970E0"/>
    <w:rsid w:val="00E97D8C"/>
    <w:rsid w:val="00EA2544"/>
    <w:rsid w:val="00EA30E4"/>
    <w:rsid w:val="00EA3375"/>
    <w:rsid w:val="00EA3CD8"/>
    <w:rsid w:val="00EA4B74"/>
    <w:rsid w:val="00EA4FA5"/>
    <w:rsid w:val="00EA5E55"/>
    <w:rsid w:val="00EA7E53"/>
    <w:rsid w:val="00EB15D8"/>
    <w:rsid w:val="00EB18C4"/>
    <w:rsid w:val="00EB1D61"/>
    <w:rsid w:val="00EB5205"/>
    <w:rsid w:val="00EC10EE"/>
    <w:rsid w:val="00EC154F"/>
    <w:rsid w:val="00EC2EBE"/>
    <w:rsid w:val="00ED0459"/>
    <w:rsid w:val="00ED04EF"/>
    <w:rsid w:val="00ED1749"/>
    <w:rsid w:val="00ED32F8"/>
    <w:rsid w:val="00ED4FC6"/>
    <w:rsid w:val="00ED54BD"/>
    <w:rsid w:val="00EE0A7D"/>
    <w:rsid w:val="00EE1244"/>
    <w:rsid w:val="00EE1492"/>
    <w:rsid w:val="00EE27F2"/>
    <w:rsid w:val="00EE2CF6"/>
    <w:rsid w:val="00EE3D5F"/>
    <w:rsid w:val="00EE4081"/>
    <w:rsid w:val="00EE5135"/>
    <w:rsid w:val="00EE671D"/>
    <w:rsid w:val="00EE75BA"/>
    <w:rsid w:val="00EE7B97"/>
    <w:rsid w:val="00EF1C07"/>
    <w:rsid w:val="00EF29EA"/>
    <w:rsid w:val="00EF2D7E"/>
    <w:rsid w:val="00EF5D9F"/>
    <w:rsid w:val="00EF67B2"/>
    <w:rsid w:val="00F000A5"/>
    <w:rsid w:val="00F00E98"/>
    <w:rsid w:val="00F017D6"/>
    <w:rsid w:val="00F02865"/>
    <w:rsid w:val="00F03022"/>
    <w:rsid w:val="00F03900"/>
    <w:rsid w:val="00F06417"/>
    <w:rsid w:val="00F11C7C"/>
    <w:rsid w:val="00F13202"/>
    <w:rsid w:val="00F132A1"/>
    <w:rsid w:val="00F14895"/>
    <w:rsid w:val="00F1526D"/>
    <w:rsid w:val="00F15849"/>
    <w:rsid w:val="00F16602"/>
    <w:rsid w:val="00F16B00"/>
    <w:rsid w:val="00F22EC7"/>
    <w:rsid w:val="00F232C2"/>
    <w:rsid w:val="00F25870"/>
    <w:rsid w:val="00F268AA"/>
    <w:rsid w:val="00F26BD8"/>
    <w:rsid w:val="00F27072"/>
    <w:rsid w:val="00F27C8B"/>
    <w:rsid w:val="00F3058C"/>
    <w:rsid w:val="00F31E00"/>
    <w:rsid w:val="00F31EDC"/>
    <w:rsid w:val="00F31F5B"/>
    <w:rsid w:val="00F340A8"/>
    <w:rsid w:val="00F4164B"/>
    <w:rsid w:val="00F436A4"/>
    <w:rsid w:val="00F4617C"/>
    <w:rsid w:val="00F469E7"/>
    <w:rsid w:val="00F47E44"/>
    <w:rsid w:val="00F50280"/>
    <w:rsid w:val="00F522D4"/>
    <w:rsid w:val="00F529D7"/>
    <w:rsid w:val="00F52D6E"/>
    <w:rsid w:val="00F53B6D"/>
    <w:rsid w:val="00F5753E"/>
    <w:rsid w:val="00F57A65"/>
    <w:rsid w:val="00F61C56"/>
    <w:rsid w:val="00F62771"/>
    <w:rsid w:val="00F63D70"/>
    <w:rsid w:val="00F648BB"/>
    <w:rsid w:val="00F6598C"/>
    <w:rsid w:val="00F73862"/>
    <w:rsid w:val="00F73E7D"/>
    <w:rsid w:val="00F73FED"/>
    <w:rsid w:val="00F85481"/>
    <w:rsid w:val="00F9110A"/>
    <w:rsid w:val="00F911B7"/>
    <w:rsid w:val="00F91A34"/>
    <w:rsid w:val="00F931E9"/>
    <w:rsid w:val="00F936BC"/>
    <w:rsid w:val="00F94960"/>
    <w:rsid w:val="00F94D7C"/>
    <w:rsid w:val="00F97072"/>
    <w:rsid w:val="00FA0C9B"/>
    <w:rsid w:val="00FA1E0D"/>
    <w:rsid w:val="00FA462A"/>
    <w:rsid w:val="00FA4D8E"/>
    <w:rsid w:val="00FA57EA"/>
    <w:rsid w:val="00FA6299"/>
    <w:rsid w:val="00FA7B6D"/>
    <w:rsid w:val="00FB074A"/>
    <w:rsid w:val="00FB0A32"/>
    <w:rsid w:val="00FB150F"/>
    <w:rsid w:val="00FB1520"/>
    <w:rsid w:val="00FB1977"/>
    <w:rsid w:val="00FB50C4"/>
    <w:rsid w:val="00FB77D7"/>
    <w:rsid w:val="00FC00C8"/>
    <w:rsid w:val="00FC0B99"/>
    <w:rsid w:val="00FC1411"/>
    <w:rsid w:val="00FC169A"/>
    <w:rsid w:val="00FC1C12"/>
    <w:rsid w:val="00FC1C97"/>
    <w:rsid w:val="00FC291C"/>
    <w:rsid w:val="00FC3776"/>
    <w:rsid w:val="00FC39B1"/>
    <w:rsid w:val="00FC5916"/>
    <w:rsid w:val="00FC73C9"/>
    <w:rsid w:val="00FC779A"/>
    <w:rsid w:val="00FD2BA2"/>
    <w:rsid w:val="00FD72EA"/>
    <w:rsid w:val="00FE0B7C"/>
    <w:rsid w:val="00FE0E76"/>
    <w:rsid w:val="00FE29AF"/>
    <w:rsid w:val="00FE2A32"/>
    <w:rsid w:val="00FE3487"/>
    <w:rsid w:val="00FE4416"/>
    <w:rsid w:val="00FE512D"/>
    <w:rsid w:val="00FE5B07"/>
    <w:rsid w:val="00FE65E5"/>
    <w:rsid w:val="00FF063A"/>
    <w:rsid w:val="00FF084B"/>
    <w:rsid w:val="00FF3FA4"/>
    <w:rsid w:val="00FF492A"/>
  </w:rsids>
  <m:mathPr>
    <m:mathFont m:val="Cambria Math"/>
    <m:brkBin m:val="before"/>
    <m:brkBinSub m:val="--"/>
    <m:smallFrac m:val="off"/>
    <m:dispDef/>
    <m:lMargin m:val="0"/>
    <m:rMargin m:val="0"/>
    <m:defJc m:val="centerGroup"/>
    <m:wrapIndent m:val="1440"/>
    <m:intLim m:val="subSup"/>
    <m:naryLim m:val="undOvr"/>
  </m:mathPr>
  <w:themeFontLang w:val="en-IN" w:bidi="ta-IN"/>
  <w:clrSchemeMapping w:bg1="light1" w:t1="dark1" w:bg2="light2" w:t2="dark2" w:accent1="accent1" w:accent2="accent2" w:accent3="accent3" w:accent4="accent4" w:accent5="accent5" w:accent6="accent6" w:hyperlink="hyperlink" w:followedHyperlink="followedHyperlink"/>
  <w:shapeDefaults>
    <o:shapedefaults v:ext="edit" spidmax="82946"/>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0"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Body Text" w:uiPriority="0"/>
    <w:lsdException w:name="Subtitle" w:semiHidden="0" w:uiPriority="0" w:unhideWhenUsed="0" w:qFormat="1"/>
    <w:lsdException w:name="Block Text" w:uiPriority="0"/>
    <w:lsdException w:name="Strong" w:semiHidden="0" w:uiPriority="22" w:unhideWhenUsed="0" w:qFormat="1"/>
    <w:lsdException w:name="Emphasis" w:semiHidden="0" w:uiPriority="20" w:unhideWhenUsed="0" w:qFormat="1"/>
    <w:lsdException w:name="HTML Code" w:uiPriority="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524F8D"/>
  </w:style>
  <w:style w:type="paragraph" w:styleId="Heading1">
    <w:name w:val="heading 1"/>
    <w:basedOn w:val="Normal"/>
    <w:next w:val="Normal"/>
    <w:link w:val="Heading1Char"/>
    <w:uiPriority w:val="9"/>
    <w:qFormat/>
    <w:rsid w:val="003654DF"/>
    <w:pPr>
      <w:keepNext/>
      <w:keepLines/>
      <w:spacing w:before="480" w:after="0"/>
      <w:outlineLvl w:val="0"/>
    </w:pPr>
    <w:rPr>
      <w:rFonts w:asciiTheme="majorHAnsi" w:eastAsiaTheme="majorEastAsia" w:hAnsiTheme="majorHAnsi" w:cstheme="majorBidi"/>
      <w:b/>
      <w:bCs/>
      <w:color w:val="365F91" w:themeColor="accent1" w:themeShade="BF"/>
      <w:sz w:val="28"/>
      <w:szCs w:val="28"/>
    </w:rPr>
  </w:style>
  <w:style w:type="paragraph" w:styleId="Heading2">
    <w:name w:val="heading 2"/>
    <w:basedOn w:val="Normal"/>
    <w:next w:val="Normal"/>
    <w:link w:val="Heading2Char"/>
    <w:uiPriority w:val="9"/>
    <w:unhideWhenUsed/>
    <w:qFormat/>
    <w:rsid w:val="003654DF"/>
    <w:pPr>
      <w:keepNext/>
      <w:keepLines/>
      <w:spacing w:before="200" w:after="0"/>
      <w:outlineLvl w:val="1"/>
    </w:pPr>
    <w:rPr>
      <w:rFonts w:asciiTheme="majorHAnsi" w:eastAsiaTheme="majorEastAsia" w:hAnsiTheme="majorHAnsi" w:cstheme="majorBidi"/>
      <w:b/>
      <w:bCs/>
      <w:color w:val="4F81BD" w:themeColor="accent1"/>
      <w:sz w:val="26"/>
      <w:szCs w:val="26"/>
    </w:rPr>
  </w:style>
  <w:style w:type="paragraph" w:styleId="Heading3">
    <w:name w:val="heading 3"/>
    <w:basedOn w:val="Normal"/>
    <w:next w:val="Normal"/>
    <w:link w:val="Heading3Char"/>
    <w:qFormat/>
    <w:rsid w:val="000D794F"/>
    <w:pPr>
      <w:keepNext/>
      <w:spacing w:after="0" w:line="240" w:lineRule="auto"/>
      <w:ind w:left="990"/>
      <w:jc w:val="center"/>
      <w:outlineLvl w:val="2"/>
    </w:pPr>
    <w:rPr>
      <w:rFonts w:ascii="Times New Roman" w:eastAsia="Times New Roman" w:hAnsi="Times New Roman" w:cs="Times New Roman"/>
      <w:sz w:val="40"/>
      <w:szCs w:val="20"/>
    </w:rPr>
  </w:style>
  <w:style w:type="paragraph" w:styleId="Heading4">
    <w:name w:val="heading 4"/>
    <w:basedOn w:val="Normal"/>
    <w:next w:val="Normal"/>
    <w:link w:val="Heading4Char"/>
    <w:uiPriority w:val="9"/>
    <w:unhideWhenUsed/>
    <w:qFormat/>
    <w:rsid w:val="003654DF"/>
    <w:pPr>
      <w:keepNext/>
      <w:keepLines/>
      <w:spacing w:before="200" w:after="0"/>
      <w:outlineLvl w:val="3"/>
    </w:pPr>
    <w:rPr>
      <w:rFonts w:asciiTheme="majorHAnsi" w:eastAsiaTheme="majorEastAsia" w:hAnsiTheme="majorHAnsi" w:cstheme="majorBidi"/>
      <w:b/>
      <w:bCs/>
      <w:i/>
      <w:iCs/>
      <w:color w:val="4F81BD" w:themeColor="accent1"/>
    </w:rPr>
  </w:style>
  <w:style w:type="paragraph" w:styleId="Heading6">
    <w:name w:val="heading 6"/>
    <w:basedOn w:val="Normal"/>
    <w:next w:val="Normal"/>
    <w:link w:val="Heading6Char"/>
    <w:uiPriority w:val="9"/>
    <w:unhideWhenUsed/>
    <w:qFormat/>
    <w:rsid w:val="003654DF"/>
    <w:pPr>
      <w:keepNext/>
      <w:keepLines/>
      <w:spacing w:before="200" w:after="0"/>
      <w:outlineLvl w:val="5"/>
    </w:pPr>
    <w:rPr>
      <w:rFonts w:asciiTheme="majorHAnsi" w:eastAsiaTheme="majorEastAsia" w:hAnsiTheme="majorHAnsi" w:cstheme="majorBidi"/>
      <w:i/>
      <w:iCs/>
      <w:color w:val="243F60" w:themeColor="accent1" w:themeShade="7F"/>
    </w:rPr>
  </w:style>
  <w:style w:type="character" w:default="1" w:styleId="DefaultParagraphFont">
    <w:name w:val="Default Paragraph Font"/>
    <w:uiPriority w:val="1"/>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3Char">
    <w:name w:val="Heading 3 Char"/>
    <w:basedOn w:val="DefaultParagraphFont"/>
    <w:link w:val="Heading3"/>
    <w:rsid w:val="000D794F"/>
    <w:rPr>
      <w:rFonts w:ascii="Times New Roman" w:eastAsia="Times New Roman" w:hAnsi="Times New Roman" w:cs="Times New Roman"/>
      <w:sz w:val="40"/>
      <w:szCs w:val="20"/>
    </w:rPr>
  </w:style>
  <w:style w:type="character" w:customStyle="1" w:styleId="Heading1Char">
    <w:name w:val="Heading 1 Char"/>
    <w:basedOn w:val="DefaultParagraphFont"/>
    <w:link w:val="Heading1"/>
    <w:uiPriority w:val="9"/>
    <w:rsid w:val="003654DF"/>
    <w:rPr>
      <w:rFonts w:asciiTheme="majorHAnsi" w:eastAsiaTheme="majorEastAsia" w:hAnsiTheme="majorHAnsi" w:cstheme="majorBidi"/>
      <w:b/>
      <w:bCs/>
      <w:color w:val="365F91" w:themeColor="accent1" w:themeShade="BF"/>
      <w:sz w:val="28"/>
      <w:szCs w:val="28"/>
    </w:rPr>
  </w:style>
  <w:style w:type="character" w:customStyle="1" w:styleId="Heading2Char">
    <w:name w:val="Heading 2 Char"/>
    <w:basedOn w:val="DefaultParagraphFont"/>
    <w:link w:val="Heading2"/>
    <w:uiPriority w:val="9"/>
    <w:rsid w:val="003654DF"/>
    <w:rPr>
      <w:rFonts w:asciiTheme="majorHAnsi" w:eastAsiaTheme="majorEastAsia" w:hAnsiTheme="majorHAnsi" w:cstheme="majorBidi"/>
      <w:b/>
      <w:bCs/>
      <w:color w:val="4F81BD" w:themeColor="accent1"/>
      <w:sz w:val="26"/>
      <w:szCs w:val="26"/>
    </w:rPr>
  </w:style>
  <w:style w:type="character" w:customStyle="1" w:styleId="Heading4Char">
    <w:name w:val="Heading 4 Char"/>
    <w:basedOn w:val="DefaultParagraphFont"/>
    <w:link w:val="Heading4"/>
    <w:uiPriority w:val="9"/>
    <w:rsid w:val="003654DF"/>
    <w:rPr>
      <w:rFonts w:asciiTheme="majorHAnsi" w:eastAsiaTheme="majorEastAsia" w:hAnsiTheme="majorHAnsi" w:cstheme="majorBidi"/>
      <w:b/>
      <w:bCs/>
      <w:i/>
      <w:iCs/>
      <w:color w:val="4F81BD" w:themeColor="accent1"/>
    </w:rPr>
  </w:style>
  <w:style w:type="paragraph" w:styleId="BodyText">
    <w:name w:val="Body Text"/>
    <w:basedOn w:val="Normal"/>
    <w:link w:val="BodyTextChar"/>
    <w:rsid w:val="003654DF"/>
    <w:pPr>
      <w:spacing w:after="0" w:line="360" w:lineRule="auto"/>
      <w:jc w:val="both"/>
    </w:pPr>
    <w:rPr>
      <w:rFonts w:ascii="Times New Roman" w:eastAsia="Times New Roman" w:hAnsi="Times New Roman" w:cs="Times New Roman"/>
      <w:sz w:val="20"/>
      <w:szCs w:val="20"/>
    </w:rPr>
  </w:style>
  <w:style w:type="character" w:customStyle="1" w:styleId="BodyTextChar">
    <w:name w:val="Body Text Char"/>
    <w:basedOn w:val="DefaultParagraphFont"/>
    <w:link w:val="BodyText"/>
    <w:rsid w:val="003654DF"/>
    <w:rPr>
      <w:rFonts w:ascii="Times New Roman" w:eastAsia="Times New Roman" w:hAnsi="Times New Roman" w:cs="Times New Roman"/>
      <w:sz w:val="20"/>
      <w:szCs w:val="20"/>
    </w:rPr>
  </w:style>
  <w:style w:type="paragraph" w:styleId="BodyTextIndent">
    <w:name w:val="Body Text Indent"/>
    <w:basedOn w:val="Normal"/>
    <w:link w:val="BodyTextIndentChar"/>
    <w:uiPriority w:val="99"/>
    <w:unhideWhenUsed/>
    <w:rsid w:val="003654DF"/>
    <w:pPr>
      <w:spacing w:after="120"/>
      <w:ind w:left="360"/>
    </w:pPr>
  </w:style>
  <w:style w:type="character" w:customStyle="1" w:styleId="BodyTextIndentChar">
    <w:name w:val="Body Text Indent Char"/>
    <w:basedOn w:val="DefaultParagraphFont"/>
    <w:link w:val="BodyTextIndent"/>
    <w:uiPriority w:val="99"/>
    <w:rsid w:val="003654DF"/>
  </w:style>
  <w:style w:type="character" w:customStyle="1" w:styleId="Heading6Char">
    <w:name w:val="Heading 6 Char"/>
    <w:basedOn w:val="DefaultParagraphFont"/>
    <w:link w:val="Heading6"/>
    <w:uiPriority w:val="9"/>
    <w:rsid w:val="003654DF"/>
    <w:rPr>
      <w:rFonts w:asciiTheme="majorHAnsi" w:eastAsiaTheme="majorEastAsia" w:hAnsiTheme="majorHAnsi" w:cstheme="majorBidi"/>
      <w:i/>
      <w:iCs/>
      <w:color w:val="243F60" w:themeColor="accent1" w:themeShade="7F"/>
    </w:rPr>
  </w:style>
  <w:style w:type="paragraph" w:styleId="BlockText">
    <w:name w:val="Block Text"/>
    <w:basedOn w:val="Normal"/>
    <w:rsid w:val="003654DF"/>
    <w:pPr>
      <w:spacing w:after="0" w:line="360" w:lineRule="auto"/>
      <w:ind w:left="864" w:right="144" w:firstLine="720"/>
    </w:pPr>
    <w:rPr>
      <w:rFonts w:ascii="Times New Roman" w:eastAsia="Times New Roman" w:hAnsi="Times New Roman" w:cs="Times New Roman"/>
      <w:sz w:val="28"/>
      <w:szCs w:val="20"/>
    </w:rPr>
  </w:style>
  <w:style w:type="paragraph" w:styleId="Header">
    <w:name w:val="header"/>
    <w:basedOn w:val="Normal"/>
    <w:link w:val="HeaderChar"/>
    <w:uiPriority w:val="99"/>
    <w:unhideWhenUsed/>
    <w:rsid w:val="003654DF"/>
    <w:pPr>
      <w:tabs>
        <w:tab w:val="center" w:pos="4680"/>
        <w:tab w:val="right" w:pos="9360"/>
      </w:tabs>
      <w:spacing w:after="0" w:line="240" w:lineRule="auto"/>
    </w:pPr>
  </w:style>
  <w:style w:type="character" w:customStyle="1" w:styleId="HeaderChar">
    <w:name w:val="Header Char"/>
    <w:basedOn w:val="DefaultParagraphFont"/>
    <w:link w:val="Header"/>
    <w:uiPriority w:val="99"/>
    <w:rsid w:val="003654DF"/>
  </w:style>
  <w:style w:type="paragraph" w:styleId="Footer">
    <w:name w:val="footer"/>
    <w:basedOn w:val="Normal"/>
    <w:link w:val="FooterChar"/>
    <w:uiPriority w:val="99"/>
    <w:semiHidden/>
    <w:unhideWhenUsed/>
    <w:rsid w:val="003654DF"/>
    <w:pPr>
      <w:tabs>
        <w:tab w:val="center" w:pos="4680"/>
        <w:tab w:val="right" w:pos="9360"/>
      </w:tabs>
      <w:spacing w:after="0" w:line="240" w:lineRule="auto"/>
    </w:pPr>
  </w:style>
  <w:style w:type="character" w:customStyle="1" w:styleId="FooterChar">
    <w:name w:val="Footer Char"/>
    <w:basedOn w:val="DefaultParagraphFont"/>
    <w:link w:val="Footer"/>
    <w:uiPriority w:val="99"/>
    <w:semiHidden/>
    <w:rsid w:val="003654DF"/>
  </w:style>
  <w:style w:type="paragraph" w:styleId="NormalWeb">
    <w:name w:val="Normal (Web)"/>
    <w:basedOn w:val="Normal"/>
    <w:uiPriority w:val="99"/>
    <w:rsid w:val="00BF4AE9"/>
    <w:pPr>
      <w:spacing w:before="100" w:beforeAutospacing="1" w:after="100" w:afterAutospacing="1" w:line="240" w:lineRule="auto"/>
    </w:pPr>
    <w:rPr>
      <w:rFonts w:ascii="Times New Roman" w:eastAsia="Times New Roman" w:hAnsi="Times New Roman" w:cs="Times New Roman"/>
      <w:sz w:val="24"/>
      <w:szCs w:val="24"/>
    </w:rPr>
  </w:style>
  <w:style w:type="paragraph" w:styleId="BalloonText">
    <w:name w:val="Balloon Text"/>
    <w:basedOn w:val="Normal"/>
    <w:link w:val="BalloonTextChar"/>
    <w:uiPriority w:val="99"/>
    <w:semiHidden/>
    <w:unhideWhenUsed/>
    <w:rsid w:val="00F9110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F9110A"/>
    <w:rPr>
      <w:rFonts w:ascii="Tahoma" w:hAnsi="Tahoma" w:cs="Tahoma"/>
      <w:sz w:val="16"/>
      <w:szCs w:val="16"/>
    </w:rPr>
  </w:style>
  <w:style w:type="table" w:styleId="TableGrid">
    <w:name w:val="Table Grid"/>
    <w:basedOn w:val="TableNormal"/>
    <w:uiPriority w:val="59"/>
    <w:rsid w:val="001901D9"/>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ListParagraph">
    <w:name w:val="List Paragraph"/>
    <w:basedOn w:val="Normal"/>
    <w:uiPriority w:val="34"/>
    <w:qFormat/>
    <w:rsid w:val="001D3EAC"/>
    <w:pPr>
      <w:ind w:left="720"/>
      <w:contextualSpacing/>
    </w:pPr>
  </w:style>
  <w:style w:type="paragraph" w:styleId="Subtitle">
    <w:name w:val="Subtitle"/>
    <w:basedOn w:val="Normal"/>
    <w:link w:val="SubtitleChar"/>
    <w:qFormat/>
    <w:rsid w:val="001D3EAC"/>
    <w:pPr>
      <w:spacing w:after="0" w:line="240" w:lineRule="auto"/>
      <w:ind w:firstLine="720"/>
    </w:pPr>
    <w:rPr>
      <w:rFonts w:ascii="Times New Roman" w:eastAsia="Times New Roman" w:hAnsi="Times New Roman" w:cs="Times New Roman"/>
      <w:sz w:val="24"/>
      <w:szCs w:val="20"/>
    </w:rPr>
  </w:style>
  <w:style w:type="character" w:customStyle="1" w:styleId="SubtitleChar">
    <w:name w:val="Subtitle Char"/>
    <w:basedOn w:val="DefaultParagraphFont"/>
    <w:link w:val="Subtitle"/>
    <w:rsid w:val="001D3EAC"/>
    <w:rPr>
      <w:rFonts w:ascii="Times New Roman" w:eastAsia="Times New Roman" w:hAnsi="Times New Roman" w:cs="Times New Roman"/>
      <w:sz w:val="24"/>
      <w:szCs w:val="20"/>
    </w:rPr>
  </w:style>
  <w:style w:type="character" w:styleId="Hyperlink">
    <w:name w:val="Hyperlink"/>
    <w:basedOn w:val="DefaultParagraphFont"/>
    <w:uiPriority w:val="99"/>
    <w:unhideWhenUsed/>
    <w:rsid w:val="00FE3487"/>
    <w:rPr>
      <w:color w:val="0000FF" w:themeColor="hyperlink"/>
      <w:u w:val="single"/>
    </w:rPr>
  </w:style>
  <w:style w:type="paragraph" w:customStyle="1" w:styleId="Default">
    <w:name w:val="Default"/>
    <w:rsid w:val="006B79A4"/>
    <w:pPr>
      <w:autoSpaceDE w:val="0"/>
      <w:autoSpaceDN w:val="0"/>
      <w:adjustRightInd w:val="0"/>
      <w:spacing w:after="0" w:line="240" w:lineRule="auto"/>
    </w:pPr>
    <w:rPr>
      <w:rFonts w:ascii="Times New Roman" w:hAnsi="Times New Roman" w:cs="Times New Roman"/>
      <w:color w:val="000000"/>
      <w:sz w:val="24"/>
      <w:szCs w:val="24"/>
    </w:rPr>
  </w:style>
  <w:style w:type="character" w:customStyle="1" w:styleId="mw-headline">
    <w:name w:val="mw-headline"/>
    <w:basedOn w:val="DefaultParagraphFont"/>
    <w:rsid w:val="00115358"/>
  </w:style>
  <w:style w:type="paragraph" w:styleId="BodyText2">
    <w:name w:val="Body Text 2"/>
    <w:basedOn w:val="Normal"/>
    <w:link w:val="BodyText2Char"/>
    <w:uiPriority w:val="99"/>
    <w:semiHidden/>
    <w:unhideWhenUsed/>
    <w:rsid w:val="00115358"/>
    <w:pPr>
      <w:spacing w:after="120" w:line="480" w:lineRule="auto"/>
    </w:pPr>
    <w:rPr>
      <w:rFonts w:ascii="Calibri" w:eastAsia="Calibri" w:hAnsi="Calibri" w:cs="Times New Roman"/>
    </w:rPr>
  </w:style>
  <w:style w:type="character" w:customStyle="1" w:styleId="BodyText2Char">
    <w:name w:val="Body Text 2 Char"/>
    <w:basedOn w:val="DefaultParagraphFont"/>
    <w:link w:val="BodyText2"/>
    <w:uiPriority w:val="99"/>
    <w:semiHidden/>
    <w:rsid w:val="00115358"/>
    <w:rPr>
      <w:rFonts w:ascii="Calibri" w:eastAsia="Calibri" w:hAnsi="Calibri" w:cs="Times New Roman"/>
    </w:rPr>
  </w:style>
  <w:style w:type="character" w:styleId="HTMLCode">
    <w:name w:val="HTML Code"/>
    <w:basedOn w:val="DefaultParagraphFont"/>
    <w:rsid w:val="00115358"/>
    <w:rPr>
      <w:rFonts w:ascii="Courier New" w:eastAsia="Times New Roman" w:hAnsi="Courier New" w:cs="Courier New"/>
      <w:sz w:val="20"/>
      <w:szCs w:val="20"/>
    </w:rPr>
  </w:style>
  <w:style w:type="character" w:customStyle="1" w:styleId="a">
    <w:name w:val="a"/>
    <w:basedOn w:val="DefaultParagraphFont"/>
    <w:rsid w:val="00347BFE"/>
  </w:style>
  <w:style w:type="character" w:customStyle="1" w:styleId="l7">
    <w:name w:val="l7"/>
    <w:basedOn w:val="DefaultParagraphFont"/>
    <w:rsid w:val="00347BFE"/>
  </w:style>
  <w:style w:type="character" w:customStyle="1" w:styleId="l8">
    <w:name w:val="l8"/>
    <w:basedOn w:val="DefaultParagraphFont"/>
    <w:rsid w:val="00347BFE"/>
  </w:style>
  <w:style w:type="character" w:customStyle="1" w:styleId="l6">
    <w:name w:val="l6"/>
    <w:basedOn w:val="DefaultParagraphFont"/>
    <w:rsid w:val="00347BFE"/>
  </w:style>
  <w:style w:type="character" w:customStyle="1" w:styleId="l11">
    <w:name w:val="l11"/>
    <w:basedOn w:val="DefaultParagraphFont"/>
    <w:rsid w:val="00347BFE"/>
  </w:style>
  <w:style w:type="character" w:customStyle="1" w:styleId="highlight">
    <w:name w:val="highlight"/>
    <w:basedOn w:val="DefaultParagraphFont"/>
    <w:rsid w:val="004556D2"/>
  </w:style>
  <w:style w:type="character" w:customStyle="1" w:styleId="ff4">
    <w:name w:val="ff4"/>
    <w:basedOn w:val="DefaultParagraphFont"/>
    <w:rsid w:val="00024F06"/>
  </w:style>
  <w:style w:type="character" w:customStyle="1" w:styleId="a0">
    <w:name w:val="_"/>
    <w:basedOn w:val="DefaultParagraphFont"/>
    <w:rsid w:val="00C3437A"/>
  </w:style>
  <w:style w:type="character" w:customStyle="1" w:styleId="ff2">
    <w:name w:val="ff2"/>
    <w:basedOn w:val="DefaultParagraphFont"/>
    <w:rsid w:val="00D36A14"/>
  </w:style>
  <w:style w:type="character" w:customStyle="1" w:styleId="preview-boxtarget">
    <w:name w:val="preview-box__target"/>
    <w:basedOn w:val="DefaultParagraphFont"/>
    <w:rsid w:val="00E970E0"/>
  </w:style>
  <w:style w:type="character" w:customStyle="1" w:styleId="ff1">
    <w:name w:val="ff1"/>
    <w:basedOn w:val="DefaultParagraphFont"/>
    <w:rsid w:val="006302BC"/>
  </w:style>
  <w:style w:type="character" w:customStyle="1" w:styleId="ls1d">
    <w:name w:val="ls1d"/>
    <w:basedOn w:val="DefaultParagraphFont"/>
    <w:rsid w:val="006302BC"/>
  </w:style>
  <w:style w:type="character" w:customStyle="1" w:styleId="lsc">
    <w:name w:val="lsc"/>
    <w:basedOn w:val="DefaultParagraphFont"/>
    <w:rsid w:val="006302BC"/>
  </w:style>
  <w:style w:type="character" w:customStyle="1" w:styleId="ls26">
    <w:name w:val="ls26"/>
    <w:basedOn w:val="DefaultParagraphFont"/>
    <w:rsid w:val="006302BC"/>
  </w:style>
  <w:style w:type="character" w:customStyle="1" w:styleId="ls27">
    <w:name w:val="ls27"/>
    <w:basedOn w:val="DefaultParagraphFont"/>
    <w:rsid w:val="006302BC"/>
  </w:style>
  <w:style w:type="character" w:customStyle="1" w:styleId="l9">
    <w:name w:val="l9"/>
    <w:basedOn w:val="DefaultParagraphFont"/>
    <w:rsid w:val="007315E3"/>
  </w:style>
  <w:style w:type="character" w:customStyle="1" w:styleId="text-truncator">
    <w:name w:val="text-truncator"/>
    <w:basedOn w:val="DefaultParagraphFont"/>
    <w:rsid w:val="009F1DFC"/>
  </w:style>
  <w:style w:type="character" w:customStyle="1" w:styleId="paper-detailabstracttogglelabel">
    <w:name w:val="paper-detail__abstract__toggle__label"/>
    <w:basedOn w:val="DefaultParagraphFont"/>
    <w:rsid w:val="009F1DFC"/>
  </w:style>
  <w:style w:type="character" w:customStyle="1" w:styleId="paper-detailabstracthighlightedkey-highlight">
    <w:name w:val="paper-detail__abstract__highlighted__key-highlight"/>
    <w:basedOn w:val="DefaultParagraphFont"/>
    <w:rsid w:val="009F1DFC"/>
  </w:style>
  <w:style w:type="character" w:customStyle="1" w:styleId="ls6">
    <w:name w:val="ls6"/>
    <w:basedOn w:val="DefaultParagraphFont"/>
    <w:rsid w:val="00F13202"/>
  </w:style>
  <w:style w:type="character" w:customStyle="1" w:styleId="ws24">
    <w:name w:val="ws24"/>
    <w:basedOn w:val="DefaultParagraphFont"/>
    <w:rsid w:val="00F13202"/>
  </w:style>
  <w:style w:type="character" w:customStyle="1" w:styleId="ls3">
    <w:name w:val="ls3"/>
    <w:basedOn w:val="DefaultParagraphFont"/>
    <w:rsid w:val="00F13202"/>
  </w:style>
  <w:style w:type="character" w:customStyle="1" w:styleId="ls18">
    <w:name w:val="ls18"/>
    <w:basedOn w:val="DefaultParagraphFont"/>
    <w:rsid w:val="00F13202"/>
  </w:style>
  <w:style w:type="character" w:customStyle="1" w:styleId="ws26">
    <w:name w:val="ws26"/>
    <w:basedOn w:val="DefaultParagraphFont"/>
    <w:rsid w:val="00F13202"/>
  </w:style>
  <w:style w:type="character" w:customStyle="1" w:styleId="ls19">
    <w:name w:val="ls19"/>
    <w:basedOn w:val="DefaultParagraphFont"/>
    <w:rsid w:val="00F13202"/>
  </w:style>
  <w:style w:type="character" w:customStyle="1" w:styleId="ls4">
    <w:name w:val="ls4"/>
    <w:basedOn w:val="DefaultParagraphFont"/>
    <w:rsid w:val="00F13202"/>
  </w:style>
  <w:style w:type="character" w:customStyle="1" w:styleId="ls5">
    <w:name w:val="ls5"/>
    <w:basedOn w:val="DefaultParagraphFont"/>
    <w:rsid w:val="00F13202"/>
  </w:style>
  <w:style w:type="paragraph" w:customStyle="1" w:styleId="p">
    <w:name w:val="p"/>
    <w:basedOn w:val="Normal"/>
    <w:rsid w:val="006109DB"/>
    <w:pPr>
      <w:spacing w:before="100" w:beforeAutospacing="1" w:after="100" w:afterAutospacing="1" w:line="240" w:lineRule="auto"/>
    </w:pPr>
    <w:rPr>
      <w:rFonts w:ascii="Times New Roman" w:eastAsia="Times New Roman" w:hAnsi="Times New Roman" w:cs="Times New Roman"/>
      <w:sz w:val="24"/>
      <w:szCs w:val="24"/>
    </w:rPr>
  </w:style>
  <w:style w:type="character" w:styleId="Emphasis">
    <w:name w:val="Emphasis"/>
    <w:basedOn w:val="DefaultParagraphFont"/>
    <w:uiPriority w:val="20"/>
    <w:qFormat/>
    <w:rsid w:val="00F53B6D"/>
    <w:rPr>
      <w:i/>
      <w:iCs/>
    </w:rPr>
  </w:style>
  <w:style w:type="character" w:customStyle="1" w:styleId="figpopup-sensitive-area">
    <w:name w:val="figpopup-sensitive-area"/>
    <w:basedOn w:val="DefaultParagraphFont"/>
    <w:rsid w:val="00F53B6D"/>
  </w:style>
  <w:style w:type="paragraph" w:customStyle="1" w:styleId="Style10">
    <w:name w:val="Style10"/>
    <w:basedOn w:val="Normal"/>
    <w:uiPriority w:val="99"/>
    <w:rsid w:val="00483743"/>
    <w:pPr>
      <w:widowControl w:val="0"/>
      <w:autoSpaceDE w:val="0"/>
      <w:autoSpaceDN w:val="0"/>
      <w:adjustRightInd w:val="0"/>
      <w:spacing w:after="0" w:line="411" w:lineRule="exact"/>
      <w:jc w:val="both"/>
    </w:pPr>
    <w:rPr>
      <w:rFonts w:ascii="Times New Roman" w:eastAsia="Times New Roman" w:hAnsi="Times New Roman" w:cs="Times New Roman"/>
      <w:sz w:val="24"/>
      <w:szCs w:val="24"/>
    </w:rPr>
  </w:style>
  <w:style w:type="character" w:customStyle="1" w:styleId="FontStyle38">
    <w:name w:val="Font Style38"/>
    <w:basedOn w:val="DefaultParagraphFont"/>
    <w:uiPriority w:val="99"/>
    <w:rsid w:val="00483743"/>
    <w:rPr>
      <w:rFonts w:ascii="Times New Roman" w:hAnsi="Times New Roman" w:cs="Times New Roman"/>
      <w:sz w:val="22"/>
      <w:szCs w:val="22"/>
    </w:rPr>
  </w:style>
  <w:style w:type="character" w:customStyle="1" w:styleId="mntl-sc-block-headingtext">
    <w:name w:val="mntl-sc-block-heading__text"/>
    <w:basedOn w:val="DefaultParagraphFont"/>
    <w:rsid w:val="009B4262"/>
  </w:style>
  <w:style w:type="paragraph" w:customStyle="1" w:styleId="comp">
    <w:name w:val="comp"/>
    <w:basedOn w:val="Normal"/>
    <w:rsid w:val="009B4262"/>
    <w:pPr>
      <w:spacing w:before="100" w:beforeAutospacing="1" w:after="100" w:afterAutospacing="1" w:line="240" w:lineRule="auto"/>
    </w:pPr>
    <w:rPr>
      <w:rFonts w:ascii="Times New Roman" w:eastAsia="Times New Roman" w:hAnsi="Times New Roman" w:cs="Times New Roman"/>
      <w:sz w:val="24"/>
      <w:szCs w:val="24"/>
    </w:rPr>
  </w:style>
  <w:style w:type="paragraph" w:customStyle="1" w:styleId="Pa16">
    <w:name w:val="Pa16"/>
    <w:basedOn w:val="Default"/>
    <w:next w:val="Default"/>
    <w:uiPriority w:val="99"/>
    <w:rsid w:val="005F4B1A"/>
    <w:pPr>
      <w:spacing w:line="241" w:lineRule="atLeast"/>
    </w:pPr>
    <w:rPr>
      <w:rFonts w:ascii="Arial" w:hAnsi="Arial" w:cs="Arial"/>
      <w:color w:val="auto"/>
    </w:rPr>
  </w:style>
  <w:style w:type="table" w:customStyle="1" w:styleId="LightShading1">
    <w:name w:val="Light Shading1"/>
    <w:basedOn w:val="TableNormal"/>
    <w:uiPriority w:val="60"/>
    <w:rsid w:val="000C407B"/>
    <w:pPr>
      <w:spacing w:after="0" w:line="240" w:lineRule="auto"/>
    </w:pPr>
    <w:rPr>
      <w:color w:val="000000" w:themeColor="text1" w:themeShade="BF"/>
    </w:rPr>
    <w:tblPr>
      <w:tblStyleRowBandSize w:val="1"/>
      <w:tblStyleColBandSize w:val="1"/>
      <w:tblInd w:w="0" w:type="dxa"/>
      <w:tblBorders>
        <w:top w:val="single" w:sz="8" w:space="0" w:color="000000" w:themeColor="text1"/>
        <w:bottom w:val="single" w:sz="8" w:space="0" w:color="000000" w:themeColor="tex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lastRow">
      <w:pPr>
        <w:spacing w:before="0" w:after="0" w:line="240" w:lineRule="auto"/>
      </w:pPr>
      <w:rPr>
        <w:b/>
        <w:bCs/>
      </w:rPr>
      <w:tblPr/>
      <w:tcPr>
        <w:tcBorders>
          <w:top w:val="single" w:sz="8" w:space="0" w:color="000000" w:themeColor="text1"/>
          <w:left w:val="nil"/>
          <w:bottom w:val="single" w:sz="8" w:space="0" w:color="000000" w:themeColor="tex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C0C0C0" w:themeFill="text1" w:themeFillTint="3F"/>
      </w:tcPr>
    </w:tblStylePr>
    <w:tblStylePr w:type="band1Horz">
      <w:tblPr/>
      <w:tcPr>
        <w:tcBorders>
          <w:left w:val="nil"/>
          <w:right w:val="nil"/>
          <w:insideH w:val="nil"/>
          <w:insideV w:val="nil"/>
        </w:tcBorders>
        <w:shd w:val="clear" w:color="auto" w:fill="C0C0C0" w:themeFill="text1" w:themeFillTint="3F"/>
      </w:tcPr>
    </w:tblStylePr>
  </w:style>
  <w:style w:type="table" w:customStyle="1" w:styleId="LightShading-Accent11">
    <w:name w:val="Light Shading - Accent 11"/>
    <w:basedOn w:val="TableNormal"/>
    <w:uiPriority w:val="60"/>
    <w:rsid w:val="000C407B"/>
    <w:pPr>
      <w:spacing w:after="0" w:line="240" w:lineRule="auto"/>
    </w:pPr>
    <w:rPr>
      <w:color w:val="365F91" w:themeColor="accent1" w:themeShade="BF"/>
    </w:rPr>
    <w:tblPr>
      <w:tblStyleRowBandSize w:val="1"/>
      <w:tblStyleColBandSize w:val="1"/>
      <w:tblInd w:w="0" w:type="dxa"/>
      <w:tblBorders>
        <w:top w:val="single" w:sz="8" w:space="0" w:color="4F81BD" w:themeColor="accent1"/>
        <w:bottom w:val="single" w:sz="8" w:space="0" w:color="4F81BD" w:themeColor="accent1"/>
      </w:tblBorders>
      <w:tblCellMar>
        <w:top w:w="0" w:type="dxa"/>
        <w:left w:w="108" w:type="dxa"/>
        <w:bottom w:w="0" w:type="dxa"/>
        <w:right w:w="108" w:type="dxa"/>
      </w:tblCellMar>
    </w:tblPr>
    <w:tblStylePr w:type="fir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lastRow">
      <w:pPr>
        <w:spacing w:before="0" w:after="0" w:line="240" w:lineRule="auto"/>
      </w:pPr>
      <w:rPr>
        <w:b/>
        <w:bCs/>
      </w:rPr>
      <w:tblPr/>
      <w:tcPr>
        <w:tcBorders>
          <w:top w:val="single" w:sz="8" w:space="0" w:color="4F81BD" w:themeColor="accent1"/>
          <w:left w:val="nil"/>
          <w:bottom w:val="single" w:sz="8" w:space="0" w:color="4F81BD" w:themeColor="accent1"/>
          <w:right w:val="nil"/>
          <w:insideH w:val="nil"/>
          <w:insideV w:val="nil"/>
        </w:tcBorders>
      </w:tcPr>
    </w:tblStylePr>
    <w:tblStylePr w:type="firstCol">
      <w:rPr>
        <w:b/>
        <w:bCs/>
      </w:rPr>
    </w:tblStylePr>
    <w:tblStylePr w:type="lastCol">
      <w:rPr>
        <w:b/>
        <w:bCs/>
      </w:rPr>
    </w:tblStylePr>
    <w:tblStylePr w:type="band1Vert">
      <w:tblPr/>
      <w:tcPr>
        <w:tcBorders>
          <w:left w:val="nil"/>
          <w:right w:val="nil"/>
          <w:insideH w:val="nil"/>
          <w:insideV w:val="nil"/>
        </w:tcBorders>
        <w:shd w:val="clear" w:color="auto" w:fill="D3DFEE" w:themeFill="accent1" w:themeFillTint="3F"/>
      </w:tcPr>
    </w:tblStylePr>
    <w:tblStylePr w:type="band1Horz">
      <w:tblPr/>
      <w:tcPr>
        <w:tcBorders>
          <w:left w:val="nil"/>
          <w:right w:val="nil"/>
          <w:insideH w:val="nil"/>
          <w:insideV w:val="nil"/>
        </w:tcBorders>
        <w:shd w:val="clear" w:color="auto" w:fill="D3DFEE" w:themeFill="accent1" w:themeFillTint="3F"/>
      </w:tcPr>
    </w:tblStylePr>
  </w:style>
</w:styles>
</file>

<file path=word/webSettings.xml><?xml version="1.0" encoding="utf-8"?>
<w:webSettings xmlns:r="http://schemas.openxmlformats.org/officeDocument/2006/relationships" xmlns:w="http://schemas.openxmlformats.org/wordprocessingml/2006/main">
  <w:divs>
    <w:div w:id="3560542">
      <w:bodyDiv w:val="1"/>
      <w:marLeft w:val="0"/>
      <w:marRight w:val="0"/>
      <w:marTop w:val="0"/>
      <w:marBottom w:val="0"/>
      <w:divBdr>
        <w:top w:val="none" w:sz="0" w:space="0" w:color="auto"/>
        <w:left w:val="none" w:sz="0" w:space="0" w:color="auto"/>
        <w:bottom w:val="none" w:sz="0" w:space="0" w:color="auto"/>
        <w:right w:val="none" w:sz="0" w:space="0" w:color="auto"/>
      </w:divBdr>
    </w:div>
    <w:div w:id="24870748">
      <w:bodyDiv w:val="1"/>
      <w:marLeft w:val="0"/>
      <w:marRight w:val="0"/>
      <w:marTop w:val="0"/>
      <w:marBottom w:val="0"/>
      <w:divBdr>
        <w:top w:val="none" w:sz="0" w:space="0" w:color="auto"/>
        <w:left w:val="none" w:sz="0" w:space="0" w:color="auto"/>
        <w:bottom w:val="none" w:sz="0" w:space="0" w:color="auto"/>
        <w:right w:val="none" w:sz="0" w:space="0" w:color="auto"/>
      </w:divBdr>
    </w:div>
    <w:div w:id="27222582">
      <w:bodyDiv w:val="1"/>
      <w:marLeft w:val="0"/>
      <w:marRight w:val="0"/>
      <w:marTop w:val="0"/>
      <w:marBottom w:val="0"/>
      <w:divBdr>
        <w:top w:val="none" w:sz="0" w:space="0" w:color="auto"/>
        <w:left w:val="none" w:sz="0" w:space="0" w:color="auto"/>
        <w:bottom w:val="none" w:sz="0" w:space="0" w:color="auto"/>
        <w:right w:val="none" w:sz="0" w:space="0" w:color="auto"/>
      </w:divBdr>
      <w:divsChild>
        <w:div w:id="848567892">
          <w:marLeft w:val="0"/>
          <w:marRight w:val="0"/>
          <w:marTop w:val="0"/>
          <w:marBottom w:val="0"/>
          <w:divBdr>
            <w:top w:val="none" w:sz="0" w:space="0" w:color="auto"/>
            <w:left w:val="none" w:sz="0" w:space="0" w:color="auto"/>
            <w:bottom w:val="none" w:sz="0" w:space="0" w:color="auto"/>
            <w:right w:val="none" w:sz="0" w:space="0" w:color="auto"/>
          </w:divBdr>
        </w:div>
        <w:div w:id="400906725">
          <w:marLeft w:val="0"/>
          <w:marRight w:val="0"/>
          <w:marTop w:val="0"/>
          <w:marBottom w:val="0"/>
          <w:divBdr>
            <w:top w:val="none" w:sz="0" w:space="0" w:color="auto"/>
            <w:left w:val="none" w:sz="0" w:space="0" w:color="auto"/>
            <w:bottom w:val="none" w:sz="0" w:space="0" w:color="auto"/>
            <w:right w:val="none" w:sz="0" w:space="0" w:color="auto"/>
          </w:divBdr>
        </w:div>
        <w:div w:id="1200780579">
          <w:marLeft w:val="0"/>
          <w:marRight w:val="0"/>
          <w:marTop w:val="0"/>
          <w:marBottom w:val="0"/>
          <w:divBdr>
            <w:top w:val="none" w:sz="0" w:space="0" w:color="auto"/>
            <w:left w:val="none" w:sz="0" w:space="0" w:color="auto"/>
            <w:bottom w:val="none" w:sz="0" w:space="0" w:color="auto"/>
            <w:right w:val="none" w:sz="0" w:space="0" w:color="auto"/>
          </w:divBdr>
        </w:div>
        <w:div w:id="1879053046">
          <w:marLeft w:val="0"/>
          <w:marRight w:val="0"/>
          <w:marTop w:val="0"/>
          <w:marBottom w:val="0"/>
          <w:divBdr>
            <w:top w:val="none" w:sz="0" w:space="0" w:color="auto"/>
            <w:left w:val="none" w:sz="0" w:space="0" w:color="auto"/>
            <w:bottom w:val="none" w:sz="0" w:space="0" w:color="auto"/>
            <w:right w:val="none" w:sz="0" w:space="0" w:color="auto"/>
          </w:divBdr>
        </w:div>
        <w:div w:id="2022002639">
          <w:marLeft w:val="0"/>
          <w:marRight w:val="0"/>
          <w:marTop w:val="0"/>
          <w:marBottom w:val="0"/>
          <w:divBdr>
            <w:top w:val="none" w:sz="0" w:space="0" w:color="auto"/>
            <w:left w:val="none" w:sz="0" w:space="0" w:color="auto"/>
            <w:bottom w:val="none" w:sz="0" w:space="0" w:color="auto"/>
            <w:right w:val="none" w:sz="0" w:space="0" w:color="auto"/>
          </w:divBdr>
        </w:div>
        <w:div w:id="1200777683">
          <w:marLeft w:val="0"/>
          <w:marRight w:val="0"/>
          <w:marTop w:val="0"/>
          <w:marBottom w:val="0"/>
          <w:divBdr>
            <w:top w:val="none" w:sz="0" w:space="0" w:color="auto"/>
            <w:left w:val="none" w:sz="0" w:space="0" w:color="auto"/>
            <w:bottom w:val="none" w:sz="0" w:space="0" w:color="auto"/>
            <w:right w:val="none" w:sz="0" w:space="0" w:color="auto"/>
          </w:divBdr>
        </w:div>
        <w:div w:id="2088261213">
          <w:marLeft w:val="0"/>
          <w:marRight w:val="0"/>
          <w:marTop w:val="0"/>
          <w:marBottom w:val="0"/>
          <w:divBdr>
            <w:top w:val="none" w:sz="0" w:space="0" w:color="auto"/>
            <w:left w:val="none" w:sz="0" w:space="0" w:color="auto"/>
            <w:bottom w:val="none" w:sz="0" w:space="0" w:color="auto"/>
            <w:right w:val="none" w:sz="0" w:space="0" w:color="auto"/>
          </w:divBdr>
        </w:div>
        <w:div w:id="1190873216">
          <w:marLeft w:val="0"/>
          <w:marRight w:val="0"/>
          <w:marTop w:val="0"/>
          <w:marBottom w:val="0"/>
          <w:divBdr>
            <w:top w:val="none" w:sz="0" w:space="0" w:color="auto"/>
            <w:left w:val="none" w:sz="0" w:space="0" w:color="auto"/>
            <w:bottom w:val="none" w:sz="0" w:space="0" w:color="auto"/>
            <w:right w:val="none" w:sz="0" w:space="0" w:color="auto"/>
          </w:divBdr>
        </w:div>
      </w:divsChild>
    </w:div>
    <w:div w:id="79914567">
      <w:bodyDiv w:val="1"/>
      <w:marLeft w:val="0"/>
      <w:marRight w:val="0"/>
      <w:marTop w:val="0"/>
      <w:marBottom w:val="0"/>
      <w:divBdr>
        <w:top w:val="none" w:sz="0" w:space="0" w:color="auto"/>
        <w:left w:val="none" w:sz="0" w:space="0" w:color="auto"/>
        <w:bottom w:val="none" w:sz="0" w:space="0" w:color="auto"/>
        <w:right w:val="none" w:sz="0" w:space="0" w:color="auto"/>
      </w:divBdr>
      <w:divsChild>
        <w:div w:id="130440084">
          <w:marLeft w:val="0"/>
          <w:marRight w:val="0"/>
          <w:marTop w:val="0"/>
          <w:marBottom w:val="0"/>
          <w:divBdr>
            <w:top w:val="none" w:sz="0" w:space="0" w:color="auto"/>
            <w:left w:val="none" w:sz="0" w:space="0" w:color="auto"/>
            <w:bottom w:val="none" w:sz="0" w:space="0" w:color="auto"/>
            <w:right w:val="none" w:sz="0" w:space="0" w:color="auto"/>
          </w:divBdr>
        </w:div>
        <w:div w:id="1728800466">
          <w:marLeft w:val="0"/>
          <w:marRight w:val="0"/>
          <w:marTop w:val="0"/>
          <w:marBottom w:val="0"/>
          <w:divBdr>
            <w:top w:val="none" w:sz="0" w:space="0" w:color="auto"/>
            <w:left w:val="none" w:sz="0" w:space="0" w:color="auto"/>
            <w:bottom w:val="none" w:sz="0" w:space="0" w:color="auto"/>
            <w:right w:val="none" w:sz="0" w:space="0" w:color="auto"/>
          </w:divBdr>
        </w:div>
        <w:div w:id="906106953">
          <w:marLeft w:val="0"/>
          <w:marRight w:val="0"/>
          <w:marTop w:val="0"/>
          <w:marBottom w:val="0"/>
          <w:divBdr>
            <w:top w:val="none" w:sz="0" w:space="0" w:color="auto"/>
            <w:left w:val="none" w:sz="0" w:space="0" w:color="auto"/>
            <w:bottom w:val="none" w:sz="0" w:space="0" w:color="auto"/>
            <w:right w:val="none" w:sz="0" w:space="0" w:color="auto"/>
          </w:divBdr>
        </w:div>
        <w:div w:id="997807534">
          <w:marLeft w:val="0"/>
          <w:marRight w:val="0"/>
          <w:marTop w:val="0"/>
          <w:marBottom w:val="0"/>
          <w:divBdr>
            <w:top w:val="none" w:sz="0" w:space="0" w:color="auto"/>
            <w:left w:val="none" w:sz="0" w:space="0" w:color="auto"/>
            <w:bottom w:val="none" w:sz="0" w:space="0" w:color="auto"/>
            <w:right w:val="none" w:sz="0" w:space="0" w:color="auto"/>
          </w:divBdr>
        </w:div>
      </w:divsChild>
    </w:div>
    <w:div w:id="107747703">
      <w:bodyDiv w:val="1"/>
      <w:marLeft w:val="0"/>
      <w:marRight w:val="0"/>
      <w:marTop w:val="0"/>
      <w:marBottom w:val="0"/>
      <w:divBdr>
        <w:top w:val="none" w:sz="0" w:space="0" w:color="auto"/>
        <w:left w:val="none" w:sz="0" w:space="0" w:color="auto"/>
        <w:bottom w:val="none" w:sz="0" w:space="0" w:color="auto"/>
        <w:right w:val="none" w:sz="0" w:space="0" w:color="auto"/>
      </w:divBdr>
      <w:divsChild>
        <w:div w:id="1886064410">
          <w:marLeft w:val="576"/>
          <w:marRight w:val="0"/>
          <w:marTop w:val="120"/>
          <w:marBottom w:val="0"/>
          <w:divBdr>
            <w:top w:val="none" w:sz="0" w:space="0" w:color="auto"/>
            <w:left w:val="none" w:sz="0" w:space="0" w:color="auto"/>
            <w:bottom w:val="none" w:sz="0" w:space="0" w:color="auto"/>
            <w:right w:val="none" w:sz="0" w:space="0" w:color="auto"/>
          </w:divBdr>
        </w:div>
        <w:div w:id="1683169549">
          <w:marLeft w:val="576"/>
          <w:marRight w:val="0"/>
          <w:marTop w:val="120"/>
          <w:marBottom w:val="0"/>
          <w:divBdr>
            <w:top w:val="none" w:sz="0" w:space="0" w:color="auto"/>
            <w:left w:val="none" w:sz="0" w:space="0" w:color="auto"/>
            <w:bottom w:val="none" w:sz="0" w:space="0" w:color="auto"/>
            <w:right w:val="none" w:sz="0" w:space="0" w:color="auto"/>
          </w:divBdr>
        </w:div>
        <w:div w:id="287664752">
          <w:marLeft w:val="576"/>
          <w:marRight w:val="0"/>
          <w:marTop w:val="120"/>
          <w:marBottom w:val="0"/>
          <w:divBdr>
            <w:top w:val="none" w:sz="0" w:space="0" w:color="auto"/>
            <w:left w:val="none" w:sz="0" w:space="0" w:color="auto"/>
            <w:bottom w:val="none" w:sz="0" w:space="0" w:color="auto"/>
            <w:right w:val="none" w:sz="0" w:space="0" w:color="auto"/>
          </w:divBdr>
        </w:div>
        <w:div w:id="1695379347">
          <w:marLeft w:val="576"/>
          <w:marRight w:val="0"/>
          <w:marTop w:val="120"/>
          <w:marBottom w:val="0"/>
          <w:divBdr>
            <w:top w:val="none" w:sz="0" w:space="0" w:color="auto"/>
            <w:left w:val="none" w:sz="0" w:space="0" w:color="auto"/>
            <w:bottom w:val="none" w:sz="0" w:space="0" w:color="auto"/>
            <w:right w:val="none" w:sz="0" w:space="0" w:color="auto"/>
          </w:divBdr>
        </w:div>
      </w:divsChild>
    </w:div>
    <w:div w:id="177085498">
      <w:bodyDiv w:val="1"/>
      <w:marLeft w:val="0"/>
      <w:marRight w:val="0"/>
      <w:marTop w:val="0"/>
      <w:marBottom w:val="0"/>
      <w:divBdr>
        <w:top w:val="none" w:sz="0" w:space="0" w:color="auto"/>
        <w:left w:val="none" w:sz="0" w:space="0" w:color="auto"/>
        <w:bottom w:val="none" w:sz="0" w:space="0" w:color="auto"/>
        <w:right w:val="none" w:sz="0" w:space="0" w:color="auto"/>
      </w:divBdr>
    </w:div>
    <w:div w:id="179665800">
      <w:bodyDiv w:val="1"/>
      <w:marLeft w:val="0"/>
      <w:marRight w:val="0"/>
      <w:marTop w:val="0"/>
      <w:marBottom w:val="0"/>
      <w:divBdr>
        <w:top w:val="none" w:sz="0" w:space="0" w:color="auto"/>
        <w:left w:val="none" w:sz="0" w:space="0" w:color="auto"/>
        <w:bottom w:val="none" w:sz="0" w:space="0" w:color="auto"/>
        <w:right w:val="none" w:sz="0" w:space="0" w:color="auto"/>
      </w:divBdr>
      <w:divsChild>
        <w:div w:id="688026060">
          <w:marLeft w:val="0"/>
          <w:marRight w:val="0"/>
          <w:marTop w:val="0"/>
          <w:marBottom w:val="0"/>
          <w:divBdr>
            <w:top w:val="none" w:sz="0" w:space="0" w:color="auto"/>
            <w:left w:val="none" w:sz="0" w:space="0" w:color="auto"/>
            <w:bottom w:val="none" w:sz="0" w:space="0" w:color="auto"/>
            <w:right w:val="none" w:sz="0" w:space="0" w:color="auto"/>
          </w:divBdr>
        </w:div>
        <w:div w:id="1094403495">
          <w:marLeft w:val="0"/>
          <w:marRight w:val="0"/>
          <w:marTop w:val="0"/>
          <w:marBottom w:val="0"/>
          <w:divBdr>
            <w:top w:val="none" w:sz="0" w:space="0" w:color="auto"/>
            <w:left w:val="none" w:sz="0" w:space="0" w:color="auto"/>
            <w:bottom w:val="none" w:sz="0" w:space="0" w:color="auto"/>
            <w:right w:val="none" w:sz="0" w:space="0" w:color="auto"/>
          </w:divBdr>
        </w:div>
        <w:div w:id="609317984">
          <w:marLeft w:val="0"/>
          <w:marRight w:val="0"/>
          <w:marTop w:val="0"/>
          <w:marBottom w:val="0"/>
          <w:divBdr>
            <w:top w:val="none" w:sz="0" w:space="0" w:color="auto"/>
            <w:left w:val="none" w:sz="0" w:space="0" w:color="auto"/>
            <w:bottom w:val="none" w:sz="0" w:space="0" w:color="auto"/>
            <w:right w:val="none" w:sz="0" w:space="0" w:color="auto"/>
          </w:divBdr>
        </w:div>
        <w:div w:id="863523537">
          <w:marLeft w:val="0"/>
          <w:marRight w:val="0"/>
          <w:marTop w:val="0"/>
          <w:marBottom w:val="0"/>
          <w:divBdr>
            <w:top w:val="none" w:sz="0" w:space="0" w:color="auto"/>
            <w:left w:val="none" w:sz="0" w:space="0" w:color="auto"/>
            <w:bottom w:val="none" w:sz="0" w:space="0" w:color="auto"/>
            <w:right w:val="none" w:sz="0" w:space="0" w:color="auto"/>
          </w:divBdr>
        </w:div>
        <w:div w:id="1019308636">
          <w:marLeft w:val="0"/>
          <w:marRight w:val="0"/>
          <w:marTop w:val="0"/>
          <w:marBottom w:val="0"/>
          <w:divBdr>
            <w:top w:val="none" w:sz="0" w:space="0" w:color="auto"/>
            <w:left w:val="none" w:sz="0" w:space="0" w:color="auto"/>
            <w:bottom w:val="none" w:sz="0" w:space="0" w:color="auto"/>
            <w:right w:val="none" w:sz="0" w:space="0" w:color="auto"/>
          </w:divBdr>
        </w:div>
        <w:div w:id="1685203607">
          <w:marLeft w:val="0"/>
          <w:marRight w:val="0"/>
          <w:marTop w:val="0"/>
          <w:marBottom w:val="0"/>
          <w:divBdr>
            <w:top w:val="none" w:sz="0" w:space="0" w:color="auto"/>
            <w:left w:val="none" w:sz="0" w:space="0" w:color="auto"/>
            <w:bottom w:val="none" w:sz="0" w:space="0" w:color="auto"/>
            <w:right w:val="none" w:sz="0" w:space="0" w:color="auto"/>
          </w:divBdr>
        </w:div>
        <w:div w:id="1831829107">
          <w:marLeft w:val="0"/>
          <w:marRight w:val="0"/>
          <w:marTop w:val="0"/>
          <w:marBottom w:val="0"/>
          <w:divBdr>
            <w:top w:val="none" w:sz="0" w:space="0" w:color="auto"/>
            <w:left w:val="none" w:sz="0" w:space="0" w:color="auto"/>
            <w:bottom w:val="none" w:sz="0" w:space="0" w:color="auto"/>
            <w:right w:val="none" w:sz="0" w:space="0" w:color="auto"/>
          </w:divBdr>
        </w:div>
        <w:div w:id="724835379">
          <w:marLeft w:val="0"/>
          <w:marRight w:val="0"/>
          <w:marTop w:val="0"/>
          <w:marBottom w:val="0"/>
          <w:divBdr>
            <w:top w:val="none" w:sz="0" w:space="0" w:color="auto"/>
            <w:left w:val="none" w:sz="0" w:space="0" w:color="auto"/>
            <w:bottom w:val="none" w:sz="0" w:space="0" w:color="auto"/>
            <w:right w:val="none" w:sz="0" w:space="0" w:color="auto"/>
          </w:divBdr>
        </w:div>
        <w:div w:id="1903907093">
          <w:marLeft w:val="0"/>
          <w:marRight w:val="0"/>
          <w:marTop w:val="0"/>
          <w:marBottom w:val="0"/>
          <w:divBdr>
            <w:top w:val="none" w:sz="0" w:space="0" w:color="auto"/>
            <w:left w:val="none" w:sz="0" w:space="0" w:color="auto"/>
            <w:bottom w:val="none" w:sz="0" w:space="0" w:color="auto"/>
            <w:right w:val="none" w:sz="0" w:space="0" w:color="auto"/>
          </w:divBdr>
        </w:div>
        <w:div w:id="1013342309">
          <w:marLeft w:val="0"/>
          <w:marRight w:val="0"/>
          <w:marTop w:val="0"/>
          <w:marBottom w:val="0"/>
          <w:divBdr>
            <w:top w:val="none" w:sz="0" w:space="0" w:color="auto"/>
            <w:left w:val="none" w:sz="0" w:space="0" w:color="auto"/>
            <w:bottom w:val="none" w:sz="0" w:space="0" w:color="auto"/>
            <w:right w:val="none" w:sz="0" w:space="0" w:color="auto"/>
          </w:divBdr>
        </w:div>
        <w:div w:id="428161078">
          <w:marLeft w:val="0"/>
          <w:marRight w:val="0"/>
          <w:marTop w:val="0"/>
          <w:marBottom w:val="0"/>
          <w:divBdr>
            <w:top w:val="none" w:sz="0" w:space="0" w:color="auto"/>
            <w:left w:val="none" w:sz="0" w:space="0" w:color="auto"/>
            <w:bottom w:val="none" w:sz="0" w:space="0" w:color="auto"/>
            <w:right w:val="none" w:sz="0" w:space="0" w:color="auto"/>
          </w:divBdr>
        </w:div>
      </w:divsChild>
    </w:div>
    <w:div w:id="207957435">
      <w:bodyDiv w:val="1"/>
      <w:marLeft w:val="0"/>
      <w:marRight w:val="0"/>
      <w:marTop w:val="0"/>
      <w:marBottom w:val="0"/>
      <w:divBdr>
        <w:top w:val="none" w:sz="0" w:space="0" w:color="auto"/>
        <w:left w:val="none" w:sz="0" w:space="0" w:color="auto"/>
        <w:bottom w:val="none" w:sz="0" w:space="0" w:color="auto"/>
        <w:right w:val="none" w:sz="0" w:space="0" w:color="auto"/>
      </w:divBdr>
    </w:div>
    <w:div w:id="220336763">
      <w:bodyDiv w:val="1"/>
      <w:marLeft w:val="0"/>
      <w:marRight w:val="0"/>
      <w:marTop w:val="0"/>
      <w:marBottom w:val="0"/>
      <w:divBdr>
        <w:top w:val="none" w:sz="0" w:space="0" w:color="auto"/>
        <w:left w:val="none" w:sz="0" w:space="0" w:color="auto"/>
        <w:bottom w:val="none" w:sz="0" w:space="0" w:color="auto"/>
        <w:right w:val="none" w:sz="0" w:space="0" w:color="auto"/>
      </w:divBdr>
      <w:divsChild>
        <w:div w:id="111482053">
          <w:marLeft w:val="576"/>
          <w:marRight w:val="0"/>
          <w:marTop w:val="120"/>
          <w:marBottom w:val="0"/>
          <w:divBdr>
            <w:top w:val="none" w:sz="0" w:space="0" w:color="auto"/>
            <w:left w:val="none" w:sz="0" w:space="0" w:color="auto"/>
            <w:bottom w:val="none" w:sz="0" w:space="0" w:color="auto"/>
            <w:right w:val="none" w:sz="0" w:space="0" w:color="auto"/>
          </w:divBdr>
        </w:div>
        <w:div w:id="1767577759">
          <w:marLeft w:val="576"/>
          <w:marRight w:val="0"/>
          <w:marTop w:val="120"/>
          <w:marBottom w:val="0"/>
          <w:divBdr>
            <w:top w:val="none" w:sz="0" w:space="0" w:color="auto"/>
            <w:left w:val="none" w:sz="0" w:space="0" w:color="auto"/>
            <w:bottom w:val="none" w:sz="0" w:space="0" w:color="auto"/>
            <w:right w:val="none" w:sz="0" w:space="0" w:color="auto"/>
          </w:divBdr>
        </w:div>
        <w:div w:id="135070388">
          <w:marLeft w:val="576"/>
          <w:marRight w:val="0"/>
          <w:marTop w:val="120"/>
          <w:marBottom w:val="0"/>
          <w:divBdr>
            <w:top w:val="none" w:sz="0" w:space="0" w:color="auto"/>
            <w:left w:val="none" w:sz="0" w:space="0" w:color="auto"/>
            <w:bottom w:val="none" w:sz="0" w:space="0" w:color="auto"/>
            <w:right w:val="none" w:sz="0" w:space="0" w:color="auto"/>
          </w:divBdr>
        </w:div>
        <w:div w:id="1071000479">
          <w:marLeft w:val="576"/>
          <w:marRight w:val="0"/>
          <w:marTop w:val="120"/>
          <w:marBottom w:val="0"/>
          <w:divBdr>
            <w:top w:val="none" w:sz="0" w:space="0" w:color="auto"/>
            <w:left w:val="none" w:sz="0" w:space="0" w:color="auto"/>
            <w:bottom w:val="none" w:sz="0" w:space="0" w:color="auto"/>
            <w:right w:val="none" w:sz="0" w:space="0" w:color="auto"/>
          </w:divBdr>
        </w:div>
      </w:divsChild>
    </w:div>
    <w:div w:id="269435645">
      <w:bodyDiv w:val="1"/>
      <w:marLeft w:val="0"/>
      <w:marRight w:val="0"/>
      <w:marTop w:val="0"/>
      <w:marBottom w:val="0"/>
      <w:divBdr>
        <w:top w:val="none" w:sz="0" w:space="0" w:color="auto"/>
        <w:left w:val="none" w:sz="0" w:space="0" w:color="auto"/>
        <w:bottom w:val="none" w:sz="0" w:space="0" w:color="auto"/>
        <w:right w:val="none" w:sz="0" w:space="0" w:color="auto"/>
      </w:divBdr>
    </w:div>
    <w:div w:id="286933385">
      <w:bodyDiv w:val="1"/>
      <w:marLeft w:val="0"/>
      <w:marRight w:val="0"/>
      <w:marTop w:val="0"/>
      <w:marBottom w:val="0"/>
      <w:divBdr>
        <w:top w:val="none" w:sz="0" w:space="0" w:color="auto"/>
        <w:left w:val="none" w:sz="0" w:space="0" w:color="auto"/>
        <w:bottom w:val="none" w:sz="0" w:space="0" w:color="auto"/>
        <w:right w:val="none" w:sz="0" w:space="0" w:color="auto"/>
      </w:divBdr>
      <w:divsChild>
        <w:div w:id="1981033749">
          <w:marLeft w:val="576"/>
          <w:marRight w:val="0"/>
          <w:marTop w:val="120"/>
          <w:marBottom w:val="0"/>
          <w:divBdr>
            <w:top w:val="none" w:sz="0" w:space="0" w:color="auto"/>
            <w:left w:val="none" w:sz="0" w:space="0" w:color="auto"/>
            <w:bottom w:val="none" w:sz="0" w:space="0" w:color="auto"/>
            <w:right w:val="none" w:sz="0" w:space="0" w:color="auto"/>
          </w:divBdr>
        </w:div>
        <w:div w:id="64839106">
          <w:marLeft w:val="576"/>
          <w:marRight w:val="0"/>
          <w:marTop w:val="120"/>
          <w:marBottom w:val="0"/>
          <w:divBdr>
            <w:top w:val="none" w:sz="0" w:space="0" w:color="auto"/>
            <w:left w:val="none" w:sz="0" w:space="0" w:color="auto"/>
            <w:bottom w:val="none" w:sz="0" w:space="0" w:color="auto"/>
            <w:right w:val="none" w:sz="0" w:space="0" w:color="auto"/>
          </w:divBdr>
        </w:div>
      </w:divsChild>
    </w:div>
    <w:div w:id="308098000">
      <w:bodyDiv w:val="1"/>
      <w:marLeft w:val="0"/>
      <w:marRight w:val="0"/>
      <w:marTop w:val="0"/>
      <w:marBottom w:val="0"/>
      <w:divBdr>
        <w:top w:val="none" w:sz="0" w:space="0" w:color="auto"/>
        <w:left w:val="none" w:sz="0" w:space="0" w:color="auto"/>
        <w:bottom w:val="none" w:sz="0" w:space="0" w:color="auto"/>
        <w:right w:val="none" w:sz="0" w:space="0" w:color="auto"/>
      </w:divBdr>
      <w:divsChild>
        <w:div w:id="1519078034">
          <w:marLeft w:val="0"/>
          <w:marRight w:val="0"/>
          <w:marTop w:val="0"/>
          <w:marBottom w:val="0"/>
          <w:divBdr>
            <w:top w:val="none" w:sz="0" w:space="0" w:color="auto"/>
            <w:left w:val="none" w:sz="0" w:space="0" w:color="auto"/>
            <w:bottom w:val="none" w:sz="0" w:space="0" w:color="auto"/>
            <w:right w:val="none" w:sz="0" w:space="0" w:color="auto"/>
          </w:divBdr>
        </w:div>
        <w:div w:id="1392731006">
          <w:marLeft w:val="0"/>
          <w:marRight w:val="0"/>
          <w:marTop w:val="0"/>
          <w:marBottom w:val="0"/>
          <w:divBdr>
            <w:top w:val="none" w:sz="0" w:space="0" w:color="auto"/>
            <w:left w:val="none" w:sz="0" w:space="0" w:color="auto"/>
            <w:bottom w:val="none" w:sz="0" w:space="0" w:color="auto"/>
            <w:right w:val="none" w:sz="0" w:space="0" w:color="auto"/>
          </w:divBdr>
        </w:div>
        <w:div w:id="165899408">
          <w:marLeft w:val="0"/>
          <w:marRight w:val="0"/>
          <w:marTop w:val="0"/>
          <w:marBottom w:val="0"/>
          <w:divBdr>
            <w:top w:val="none" w:sz="0" w:space="0" w:color="auto"/>
            <w:left w:val="none" w:sz="0" w:space="0" w:color="auto"/>
            <w:bottom w:val="none" w:sz="0" w:space="0" w:color="auto"/>
            <w:right w:val="none" w:sz="0" w:space="0" w:color="auto"/>
          </w:divBdr>
        </w:div>
        <w:div w:id="106974316">
          <w:marLeft w:val="0"/>
          <w:marRight w:val="0"/>
          <w:marTop w:val="0"/>
          <w:marBottom w:val="0"/>
          <w:divBdr>
            <w:top w:val="none" w:sz="0" w:space="0" w:color="auto"/>
            <w:left w:val="none" w:sz="0" w:space="0" w:color="auto"/>
            <w:bottom w:val="none" w:sz="0" w:space="0" w:color="auto"/>
            <w:right w:val="none" w:sz="0" w:space="0" w:color="auto"/>
          </w:divBdr>
        </w:div>
        <w:div w:id="76177252">
          <w:marLeft w:val="0"/>
          <w:marRight w:val="0"/>
          <w:marTop w:val="0"/>
          <w:marBottom w:val="0"/>
          <w:divBdr>
            <w:top w:val="none" w:sz="0" w:space="0" w:color="auto"/>
            <w:left w:val="none" w:sz="0" w:space="0" w:color="auto"/>
            <w:bottom w:val="none" w:sz="0" w:space="0" w:color="auto"/>
            <w:right w:val="none" w:sz="0" w:space="0" w:color="auto"/>
          </w:divBdr>
          <w:divsChild>
            <w:div w:id="20498394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08559131">
      <w:bodyDiv w:val="1"/>
      <w:marLeft w:val="0"/>
      <w:marRight w:val="0"/>
      <w:marTop w:val="0"/>
      <w:marBottom w:val="0"/>
      <w:divBdr>
        <w:top w:val="none" w:sz="0" w:space="0" w:color="auto"/>
        <w:left w:val="none" w:sz="0" w:space="0" w:color="auto"/>
        <w:bottom w:val="none" w:sz="0" w:space="0" w:color="auto"/>
        <w:right w:val="none" w:sz="0" w:space="0" w:color="auto"/>
      </w:divBdr>
      <w:divsChild>
        <w:div w:id="1039432206">
          <w:marLeft w:val="0"/>
          <w:marRight w:val="0"/>
          <w:marTop w:val="0"/>
          <w:marBottom w:val="0"/>
          <w:divBdr>
            <w:top w:val="none" w:sz="0" w:space="0" w:color="auto"/>
            <w:left w:val="none" w:sz="0" w:space="0" w:color="auto"/>
            <w:bottom w:val="none" w:sz="0" w:space="0" w:color="auto"/>
            <w:right w:val="none" w:sz="0" w:space="0" w:color="auto"/>
          </w:divBdr>
        </w:div>
        <w:div w:id="318727633">
          <w:marLeft w:val="0"/>
          <w:marRight w:val="0"/>
          <w:marTop w:val="0"/>
          <w:marBottom w:val="0"/>
          <w:divBdr>
            <w:top w:val="none" w:sz="0" w:space="0" w:color="auto"/>
            <w:left w:val="none" w:sz="0" w:space="0" w:color="auto"/>
            <w:bottom w:val="none" w:sz="0" w:space="0" w:color="auto"/>
            <w:right w:val="none" w:sz="0" w:space="0" w:color="auto"/>
          </w:divBdr>
        </w:div>
        <w:div w:id="941033770">
          <w:marLeft w:val="0"/>
          <w:marRight w:val="0"/>
          <w:marTop w:val="0"/>
          <w:marBottom w:val="0"/>
          <w:divBdr>
            <w:top w:val="none" w:sz="0" w:space="0" w:color="auto"/>
            <w:left w:val="none" w:sz="0" w:space="0" w:color="auto"/>
            <w:bottom w:val="none" w:sz="0" w:space="0" w:color="auto"/>
            <w:right w:val="none" w:sz="0" w:space="0" w:color="auto"/>
          </w:divBdr>
        </w:div>
      </w:divsChild>
    </w:div>
    <w:div w:id="318461946">
      <w:bodyDiv w:val="1"/>
      <w:marLeft w:val="0"/>
      <w:marRight w:val="0"/>
      <w:marTop w:val="0"/>
      <w:marBottom w:val="0"/>
      <w:divBdr>
        <w:top w:val="none" w:sz="0" w:space="0" w:color="auto"/>
        <w:left w:val="none" w:sz="0" w:space="0" w:color="auto"/>
        <w:bottom w:val="none" w:sz="0" w:space="0" w:color="auto"/>
        <w:right w:val="none" w:sz="0" w:space="0" w:color="auto"/>
      </w:divBdr>
    </w:div>
    <w:div w:id="323123909">
      <w:bodyDiv w:val="1"/>
      <w:marLeft w:val="0"/>
      <w:marRight w:val="0"/>
      <w:marTop w:val="0"/>
      <w:marBottom w:val="0"/>
      <w:divBdr>
        <w:top w:val="none" w:sz="0" w:space="0" w:color="auto"/>
        <w:left w:val="none" w:sz="0" w:space="0" w:color="auto"/>
        <w:bottom w:val="none" w:sz="0" w:space="0" w:color="auto"/>
        <w:right w:val="none" w:sz="0" w:space="0" w:color="auto"/>
      </w:divBdr>
      <w:divsChild>
        <w:div w:id="1317956280">
          <w:marLeft w:val="0"/>
          <w:marRight w:val="0"/>
          <w:marTop w:val="0"/>
          <w:marBottom w:val="0"/>
          <w:divBdr>
            <w:top w:val="none" w:sz="0" w:space="0" w:color="auto"/>
            <w:left w:val="none" w:sz="0" w:space="0" w:color="auto"/>
            <w:bottom w:val="none" w:sz="0" w:space="0" w:color="auto"/>
            <w:right w:val="none" w:sz="0" w:space="0" w:color="auto"/>
          </w:divBdr>
        </w:div>
        <w:div w:id="1318806710">
          <w:marLeft w:val="0"/>
          <w:marRight w:val="0"/>
          <w:marTop w:val="0"/>
          <w:marBottom w:val="0"/>
          <w:divBdr>
            <w:top w:val="none" w:sz="0" w:space="0" w:color="auto"/>
            <w:left w:val="none" w:sz="0" w:space="0" w:color="auto"/>
            <w:bottom w:val="none" w:sz="0" w:space="0" w:color="auto"/>
            <w:right w:val="none" w:sz="0" w:space="0" w:color="auto"/>
          </w:divBdr>
        </w:div>
        <w:div w:id="977152578">
          <w:marLeft w:val="0"/>
          <w:marRight w:val="0"/>
          <w:marTop w:val="0"/>
          <w:marBottom w:val="0"/>
          <w:divBdr>
            <w:top w:val="none" w:sz="0" w:space="0" w:color="auto"/>
            <w:left w:val="none" w:sz="0" w:space="0" w:color="auto"/>
            <w:bottom w:val="none" w:sz="0" w:space="0" w:color="auto"/>
            <w:right w:val="none" w:sz="0" w:space="0" w:color="auto"/>
          </w:divBdr>
        </w:div>
        <w:div w:id="1019965467">
          <w:marLeft w:val="0"/>
          <w:marRight w:val="0"/>
          <w:marTop w:val="0"/>
          <w:marBottom w:val="0"/>
          <w:divBdr>
            <w:top w:val="none" w:sz="0" w:space="0" w:color="auto"/>
            <w:left w:val="none" w:sz="0" w:space="0" w:color="auto"/>
            <w:bottom w:val="none" w:sz="0" w:space="0" w:color="auto"/>
            <w:right w:val="none" w:sz="0" w:space="0" w:color="auto"/>
          </w:divBdr>
        </w:div>
        <w:div w:id="1874272655">
          <w:marLeft w:val="0"/>
          <w:marRight w:val="0"/>
          <w:marTop w:val="0"/>
          <w:marBottom w:val="0"/>
          <w:divBdr>
            <w:top w:val="none" w:sz="0" w:space="0" w:color="auto"/>
            <w:left w:val="none" w:sz="0" w:space="0" w:color="auto"/>
            <w:bottom w:val="none" w:sz="0" w:space="0" w:color="auto"/>
            <w:right w:val="none" w:sz="0" w:space="0" w:color="auto"/>
          </w:divBdr>
        </w:div>
        <w:div w:id="122968706">
          <w:marLeft w:val="0"/>
          <w:marRight w:val="0"/>
          <w:marTop w:val="0"/>
          <w:marBottom w:val="0"/>
          <w:divBdr>
            <w:top w:val="none" w:sz="0" w:space="0" w:color="auto"/>
            <w:left w:val="none" w:sz="0" w:space="0" w:color="auto"/>
            <w:bottom w:val="none" w:sz="0" w:space="0" w:color="auto"/>
            <w:right w:val="none" w:sz="0" w:space="0" w:color="auto"/>
          </w:divBdr>
        </w:div>
        <w:div w:id="1165824515">
          <w:marLeft w:val="0"/>
          <w:marRight w:val="0"/>
          <w:marTop w:val="0"/>
          <w:marBottom w:val="0"/>
          <w:divBdr>
            <w:top w:val="none" w:sz="0" w:space="0" w:color="auto"/>
            <w:left w:val="none" w:sz="0" w:space="0" w:color="auto"/>
            <w:bottom w:val="none" w:sz="0" w:space="0" w:color="auto"/>
            <w:right w:val="none" w:sz="0" w:space="0" w:color="auto"/>
          </w:divBdr>
        </w:div>
        <w:div w:id="2107844474">
          <w:marLeft w:val="0"/>
          <w:marRight w:val="0"/>
          <w:marTop w:val="0"/>
          <w:marBottom w:val="0"/>
          <w:divBdr>
            <w:top w:val="none" w:sz="0" w:space="0" w:color="auto"/>
            <w:left w:val="none" w:sz="0" w:space="0" w:color="auto"/>
            <w:bottom w:val="none" w:sz="0" w:space="0" w:color="auto"/>
            <w:right w:val="none" w:sz="0" w:space="0" w:color="auto"/>
          </w:divBdr>
        </w:div>
        <w:div w:id="274603862">
          <w:marLeft w:val="0"/>
          <w:marRight w:val="0"/>
          <w:marTop w:val="0"/>
          <w:marBottom w:val="0"/>
          <w:divBdr>
            <w:top w:val="none" w:sz="0" w:space="0" w:color="auto"/>
            <w:left w:val="none" w:sz="0" w:space="0" w:color="auto"/>
            <w:bottom w:val="none" w:sz="0" w:space="0" w:color="auto"/>
            <w:right w:val="none" w:sz="0" w:space="0" w:color="auto"/>
          </w:divBdr>
        </w:div>
        <w:div w:id="949553632">
          <w:marLeft w:val="0"/>
          <w:marRight w:val="0"/>
          <w:marTop w:val="0"/>
          <w:marBottom w:val="0"/>
          <w:divBdr>
            <w:top w:val="none" w:sz="0" w:space="0" w:color="auto"/>
            <w:left w:val="none" w:sz="0" w:space="0" w:color="auto"/>
            <w:bottom w:val="none" w:sz="0" w:space="0" w:color="auto"/>
            <w:right w:val="none" w:sz="0" w:space="0" w:color="auto"/>
          </w:divBdr>
        </w:div>
        <w:div w:id="1949848934">
          <w:marLeft w:val="0"/>
          <w:marRight w:val="0"/>
          <w:marTop w:val="0"/>
          <w:marBottom w:val="0"/>
          <w:divBdr>
            <w:top w:val="none" w:sz="0" w:space="0" w:color="auto"/>
            <w:left w:val="none" w:sz="0" w:space="0" w:color="auto"/>
            <w:bottom w:val="none" w:sz="0" w:space="0" w:color="auto"/>
            <w:right w:val="none" w:sz="0" w:space="0" w:color="auto"/>
          </w:divBdr>
        </w:div>
        <w:div w:id="1337270143">
          <w:marLeft w:val="0"/>
          <w:marRight w:val="0"/>
          <w:marTop w:val="0"/>
          <w:marBottom w:val="0"/>
          <w:divBdr>
            <w:top w:val="none" w:sz="0" w:space="0" w:color="auto"/>
            <w:left w:val="none" w:sz="0" w:space="0" w:color="auto"/>
            <w:bottom w:val="none" w:sz="0" w:space="0" w:color="auto"/>
            <w:right w:val="none" w:sz="0" w:space="0" w:color="auto"/>
          </w:divBdr>
        </w:div>
        <w:div w:id="1409305579">
          <w:marLeft w:val="0"/>
          <w:marRight w:val="0"/>
          <w:marTop w:val="0"/>
          <w:marBottom w:val="0"/>
          <w:divBdr>
            <w:top w:val="none" w:sz="0" w:space="0" w:color="auto"/>
            <w:left w:val="none" w:sz="0" w:space="0" w:color="auto"/>
            <w:bottom w:val="none" w:sz="0" w:space="0" w:color="auto"/>
            <w:right w:val="none" w:sz="0" w:space="0" w:color="auto"/>
          </w:divBdr>
        </w:div>
        <w:div w:id="342782179">
          <w:marLeft w:val="0"/>
          <w:marRight w:val="0"/>
          <w:marTop w:val="0"/>
          <w:marBottom w:val="0"/>
          <w:divBdr>
            <w:top w:val="none" w:sz="0" w:space="0" w:color="auto"/>
            <w:left w:val="none" w:sz="0" w:space="0" w:color="auto"/>
            <w:bottom w:val="none" w:sz="0" w:space="0" w:color="auto"/>
            <w:right w:val="none" w:sz="0" w:space="0" w:color="auto"/>
          </w:divBdr>
        </w:div>
        <w:div w:id="1727995227">
          <w:marLeft w:val="0"/>
          <w:marRight w:val="0"/>
          <w:marTop w:val="0"/>
          <w:marBottom w:val="0"/>
          <w:divBdr>
            <w:top w:val="none" w:sz="0" w:space="0" w:color="auto"/>
            <w:left w:val="none" w:sz="0" w:space="0" w:color="auto"/>
            <w:bottom w:val="none" w:sz="0" w:space="0" w:color="auto"/>
            <w:right w:val="none" w:sz="0" w:space="0" w:color="auto"/>
          </w:divBdr>
        </w:div>
        <w:div w:id="955409781">
          <w:marLeft w:val="0"/>
          <w:marRight w:val="0"/>
          <w:marTop w:val="0"/>
          <w:marBottom w:val="0"/>
          <w:divBdr>
            <w:top w:val="none" w:sz="0" w:space="0" w:color="auto"/>
            <w:left w:val="none" w:sz="0" w:space="0" w:color="auto"/>
            <w:bottom w:val="none" w:sz="0" w:space="0" w:color="auto"/>
            <w:right w:val="none" w:sz="0" w:space="0" w:color="auto"/>
          </w:divBdr>
        </w:div>
        <w:div w:id="1325355162">
          <w:marLeft w:val="0"/>
          <w:marRight w:val="0"/>
          <w:marTop w:val="0"/>
          <w:marBottom w:val="0"/>
          <w:divBdr>
            <w:top w:val="none" w:sz="0" w:space="0" w:color="auto"/>
            <w:left w:val="none" w:sz="0" w:space="0" w:color="auto"/>
            <w:bottom w:val="none" w:sz="0" w:space="0" w:color="auto"/>
            <w:right w:val="none" w:sz="0" w:space="0" w:color="auto"/>
          </w:divBdr>
        </w:div>
        <w:div w:id="1371152143">
          <w:marLeft w:val="0"/>
          <w:marRight w:val="0"/>
          <w:marTop w:val="0"/>
          <w:marBottom w:val="0"/>
          <w:divBdr>
            <w:top w:val="none" w:sz="0" w:space="0" w:color="auto"/>
            <w:left w:val="none" w:sz="0" w:space="0" w:color="auto"/>
            <w:bottom w:val="none" w:sz="0" w:space="0" w:color="auto"/>
            <w:right w:val="none" w:sz="0" w:space="0" w:color="auto"/>
          </w:divBdr>
        </w:div>
        <w:div w:id="74136333">
          <w:marLeft w:val="0"/>
          <w:marRight w:val="0"/>
          <w:marTop w:val="0"/>
          <w:marBottom w:val="0"/>
          <w:divBdr>
            <w:top w:val="none" w:sz="0" w:space="0" w:color="auto"/>
            <w:left w:val="none" w:sz="0" w:space="0" w:color="auto"/>
            <w:bottom w:val="none" w:sz="0" w:space="0" w:color="auto"/>
            <w:right w:val="none" w:sz="0" w:space="0" w:color="auto"/>
          </w:divBdr>
        </w:div>
        <w:div w:id="1947421907">
          <w:marLeft w:val="0"/>
          <w:marRight w:val="0"/>
          <w:marTop w:val="0"/>
          <w:marBottom w:val="0"/>
          <w:divBdr>
            <w:top w:val="none" w:sz="0" w:space="0" w:color="auto"/>
            <w:left w:val="none" w:sz="0" w:space="0" w:color="auto"/>
            <w:bottom w:val="none" w:sz="0" w:space="0" w:color="auto"/>
            <w:right w:val="none" w:sz="0" w:space="0" w:color="auto"/>
          </w:divBdr>
        </w:div>
        <w:div w:id="1373923850">
          <w:marLeft w:val="0"/>
          <w:marRight w:val="0"/>
          <w:marTop w:val="0"/>
          <w:marBottom w:val="0"/>
          <w:divBdr>
            <w:top w:val="none" w:sz="0" w:space="0" w:color="auto"/>
            <w:left w:val="none" w:sz="0" w:space="0" w:color="auto"/>
            <w:bottom w:val="none" w:sz="0" w:space="0" w:color="auto"/>
            <w:right w:val="none" w:sz="0" w:space="0" w:color="auto"/>
          </w:divBdr>
        </w:div>
        <w:div w:id="611592328">
          <w:marLeft w:val="0"/>
          <w:marRight w:val="0"/>
          <w:marTop w:val="0"/>
          <w:marBottom w:val="0"/>
          <w:divBdr>
            <w:top w:val="none" w:sz="0" w:space="0" w:color="auto"/>
            <w:left w:val="none" w:sz="0" w:space="0" w:color="auto"/>
            <w:bottom w:val="none" w:sz="0" w:space="0" w:color="auto"/>
            <w:right w:val="none" w:sz="0" w:space="0" w:color="auto"/>
          </w:divBdr>
        </w:div>
        <w:div w:id="2098742020">
          <w:marLeft w:val="0"/>
          <w:marRight w:val="0"/>
          <w:marTop w:val="0"/>
          <w:marBottom w:val="0"/>
          <w:divBdr>
            <w:top w:val="none" w:sz="0" w:space="0" w:color="auto"/>
            <w:left w:val="none" w:sz="0" w:space="0" w:color="auto"/>
            <w:bottom w:val="none" w:sz="0" w:space="0" w:color="auto"/>
            <w:right w:val="none" w:sz="0" w:space="0" w:color="auto"/>
          </w:divBdr>
        </w:div>
        <w:div w:id="446118639">
          <w:marLeft w:val="0"/>
          <w:marRight w:val="0"/>
          <w:marTop w:val="0"/>
          <w:marBottom w:val="0"/>
          <w:divBdr>
            <w:top w:val="none" w:sz="0" w:space="0" w:color="auto"/>
            <w:left w:val="none" w:sz="0" w:space="0" w:color="auto"/>
            <w:bottom w:val="none" w:sz="0" w:space="0" w:color="auto"/>
            <w:right w:val="none" w:sz="0" w:space="0" w:color="auto"/>
          </w:divBdr>
        </w:div>
        <w:div w:id="1939866295">
          <w:marLeft w:val="0"/>
          <w:marRight w:val="0"/>
          <w:marTop w:val="0"/>
          <w:marBottom w:val="0"/>
          <w:divBdr>
            <w:top w:val="none" w:sz="0" w:space="0" w:color="auto"/>
            <w:left w:val="none" w:sz="0" w:space="0" w:color="auto"/>
            <w:bottom w:val="none" w:sz="0" w:space="0" w:color="auto"/>
            <w:right w:val="none" w:sz="0" w:space="0" w:color="auto"/>
          </w:divBdr>
        </w:div>
        <w:div w:id="546449315">
          <w:marLeft w:val="0"/>
          <w:marRight w:val="0"/>
          <w:marTop w:val="0"/>
          <w:marBottom w:val="0"/>
          <w:divBdr>
            <w:top w:val="none" w:sz="0" w:space="0" w:color="auto"/>
            <w:left w:val="none" w:sz="0" w:space="0" w:color="auto"/>
            <w:bottom w:val="none" w:sz="0" w:space="0" w:color="auto"/>
            <w:right w:val="none" w:sz="0" w:space="0" w:color="auto"/>
          </w:divBdr>
        </w:div>
        <w:div w:id="886993471">
          <w:marLeft w:val="0"/>
          <w:marRight w:val="0"/>
          <w:marTop w:val="0"/>
          <w:marBottom w:val="0"/>
          <w:divBdr>
            <w:top w:val="none" w:sz="0" w:space="0" w:color="auto"/>
            <w:left w:val="none" w:sz="0" w:space="0" w:color="auto"/>
            <w:bottom w:val="none" w:sz="0" w:space="0" w:color="auto"/>
            <w:right w:val="none" w:sz="0" w:space="0" w:color="auto"/>
          </w:divBdr>
        </w:div>
        <w:div w:id="2130202145">
          <w:marLeft w:val="0"/>
          <w:marRight w:val="0"/>
          <w:marTop w:val="0"/>
          <w:marBottom w:val="0"/>
          <w:divBdr>
            <w:top w:val="none" w:sz="0" w:space="0" w:color="auto"/>
            <w:left w:val="none" w:sz="0" w:space="0" w:color="auto"/>
            <w:bottom w:val="none" w:sz="0" w:space="0" w:color="auto"/>
            <w:right w:val="none" w:sz="0" w:space="0" w:color="auto"/>
          </w:divBdr>
        </w:div>
        <w:div w:id="1805459984">
          <w:marLeft w:val="0"/>
          <w:marRight w:val="0"/>
          <w:marTop w:val="0"/>
          <w:marBottom w:val="0"/>
          <w:divBdr>
            <w:top w:val="none" w:sz="0" w:space="0" w:color="auto"/>
            <w:left w:val="none" w:sz="0" w:space="0" w:color="auto"/>
            <w:bottom w:val="none" w:sz="0" w:space="0" w:color="auto"/>
            <w:right w:val="none" w:sz="0" w:space="0" w:color="auto"/>
          </w:divBdr>
        </w:div>
        <w:div w:id="1569143931">
          <w:marLeft w:val="0"/>
          <w:marRight w:val="0"/>
          <w:marTop w:val="0"/>
          <w:marBottom w:val="0"/>
          <w:divBdr>
            <w:top w:val="none" w:sz="0" w:space="0" w:color="auto"/>
            <w:left w:val="none" w:sz="0" w:space="0" w:color="auto"/>
            <w:bottom w:val="none" w:sz="0" w:space="0" w:color="auto"/>
            <w:right w:val="none" w:sz="0" w:space="0" w:color="auto"/>
          </w:divBdr>
        </w:div>
        <w:div w:id="1542551886">
          <w:marLeft w:val="0"/>
          <w:marRight w:val="0"/>
          <w:marTop w:val="0"/>
          <w:marBottom w:val="0"/>
          <w:divBdr>
            <w:top w:val="none" w:sz="0" w:space="0" w:color="auto"/>
            <w:left w:val="none" w:sz="0" w:space="0" w:color="auto"/>
            <w:bottom w:val="none" w:sz="0" w:space="0" w:color="auto"/>
            <w:right w:val="none" w:sz="0" w:space="0" w:color="auto"/>
          </w:divBdr>
        </w:div>
        <w:div w:id="1414862456">
          <w:marLeft w:val="0"/>
          <w:marRight w:val="0"/>
          <w:marTop w:val="0"/>
          <w:marBottom w:val="0"/>
          <w:divBdr>
            <w:top w:val="none" w:sz="0" w:space="0" w:color="auto"/>
            <w:left w:val="none" w:sz="0" w:space="0" w:color="auto"/>
            <w:bottom w:val="none" w:sz="0" w:space="0" w:color="auto"/>
            <w:right w:val="none" w:sz="0" w:space="0" w:color="auto"/>
          </w:divBdr>
        </w:div>
        <w:div w:id="55055439">
          <w:marLeft w:val="0"/>
          <w:marRight w:val="0"/>
          <w:marTop w:val="0"/>
          <w:marBottom w:val="0"/>
          <w:divBdr>
            <w:top w:val="none" w:sz="0" w:space="0" w:color="auto"/>
            <w:left w:val="none" w:sz="0" w:space="0" w:color="auto"/>
            <w:bottom w:val="none" w:sz="0" w:space="0" w:color="auto"/>
            <w:right w:val="none" w:sz="0" w:space="0" w:color="auto"/>
          </w:divBdr>
        </w:div>
        <w:div w:id="388723970">
          <w:marLeft w:val="0"/>
          <w:marRight w:val="0"/>
          <w:marTop w:val="0"/>
          <w:marBottom w:val="0"/>
          <w:divBdr>
            <w:top w:val="none" w:sz="0" w:space="0" w:color="auto"/>
            <w:left w:val="none" w:sz="0" w:space="0" w:color="auto"/>
            <w:bottom w:val="none" w:sz="0" w:space="0" w:color="auto"/>
            <w:right w:val="none" w:sz="0" w:space="0" w:color="auto"/>
          </w:divBdr>
        </w:div>
        <w:div w:id="1947693537">
          <w:marLeft w:val="0"/>
          <w:marRight w:val="0"/>
          <w:marTop w:val="0"/>
          <w:marBottom w:val="0"/>
          <w:divBdr>
            <w:top w:val="none" w:sz="0" w:space="0" w:color="auto"/>
            <w:left w:val="none" w:sz="0" w:space="0" w:color="auto"/>
            <w:bottom w:val="none" w:sz="0" w:space="0" w:color="auto"/>
            <w:right w:val="none" w:sz="0" w:space="0" w:color="auto"/>
          </w:divBdr>
        </w:div>
        <w:div w:id="1915965248">
          <w:marLeft w:val="0"/>
          <w:marRight w:val="0"/>
          <w:marTop w:val="0"/>
          <w:marBottom w:val="0"/>
          <w:divBdr>
            <w:top w:val="none" w:sz="0" w:space="0" w:color="auto"/>
            <w:left w:val="none" w:sz="0" w:space="0" w:color="auto"/>
            <w:bottom w:val="none" w:sz="0" w:space="0" w:color="auto"/>
            <w:right w:val="none" w:sz="0" w:space="0" w:color="auto"/>
          </w:divBdr>
        </w:div>
        <w:div w:id="2054890765">
          <w:marLeft w:val="0"/>
          <w:marRight w:val="0"/>
          <w:marTop w:val="0"/>
          <w:marBottom w:val="0"/>
          <w:divBdr>
            <w:top w:val="none" w:sz="0" w:space="0" w:color="auto"/>
            <w:left w:val="none" w:sz="0" w:space="0" w:color="auto"/>
            <w:bottom w:val="none" w:sz="0" w:space="0" w:color="auto"/>
            <w:right w:val="none" w:sz="0" w:space="0" w:color="auto"/>
          </w:divBdr>
        </w:div>
        <w:div w:id="119500306">
          <w:marLeft w:val="0"/>
          <w:marRight w:val="0"/>
          <w:marTop w:val="0"/>
          <w:marBottom w:val="0"/>
          <w:divBdr>
            <w:top w:val="none" w:sz="0" w:space="0" w:color="auto"/>
            <w:left w:val="none" w:sz="0" w:space="0" w:color="auto"/>
            <w:bottom w:val="none" w:sz="0" w:space="0" w:color="auto"/>
            <w:right w:val="none" w:sz="0" w:space="0" w:color="auto"/>
          </w:divBdr>
        </w:div>
        <w:div w:id="1518156384">
          <w:marLeft w:val="0"/>
          <w:marRight w:val="0"/>
          <w:marTop w:val="0"/>
          <w:marBottom w:val="0"/>
          <w:divBdr>
            <w:top w:val="none" w:sz="0" w:space="0" w:color="auto"/>
            <w:left w:val="none" w:sz="0" w:space="0" w:color="auto"/>
            <w:bottom w:val="none" w:sz="0" w:space="0" w:color="auto"/>
            <w:right w:val="none" w:sz="0" w:space="0" w:color="auto"/>
          </w:divBdr>
        </w:div>
        <w:div w:id="481429420">
          <w:marLeft w:val="0"/>
          <w:marRight w:val="0"/>
          <w:marTop w:val="0"/>
          <w:marBottom w:val="0"/>
          <w:divBdr>
            <w:top w:val="none" w:sz="0" w:space="0" w:color="auto"/>
            <w:left w:val="none" w:sz="0" w:space="0" w:color="auto"/>
            <w:bottom w:val="none" w:sz="0" w:space="0" w:color="auto"/>
            <w:right w:val="none" w:sz="0" w:space="0" w:color="auto"/>
          </w:divBdr>
        </w:div>
        <w:div w:id="1377730167">
          <w:marLeft w:val="0"/>
          <w:marRight w:val="0"/>
          <w:marTop w:val="0"/>
          <w:marBottom w:val="0"/>
          <w:divBdr>
            <w:top w:val="none" w:sz="0" w:space="0" w:color="auto"/>
            <w:left w:val="none" w:sz="0" w:space="0" w:color="auto"/>
            <w:bottom w:val="none" w:sz="0" w:space="0" w:color="auto"/>
            <w:right w:val="none" w:sz="0" w:space="0" w:color="auto"/>
          </w:divBdr>
        </w:div>
        <w:div w:id="1522746821">
          <w:marLeft w:val="0"/>
          <w:marRight w:val="0"/>
          <w:marTop w:val="0"/>
          <w:marBottom w:val="0"/>
          <w:divBdr>
            <w:top w:val="none" w:sz="0" w:space="0" w:color="auto"/>
            <w:left w:val="none" w:sz="0" w:space="0" w:color="auto"/>
            <w:bottom w:val="none" w:sz="0" w:space="0" w:color="auto"/>
            <w:right w:val="none" w:sz="0" w:space="0" w:color="auto"/>
          </w:divBdr>
        </w:div>
        <w:div w:id="860510466">
          <w:marLeft w:val="0"/>
          <w:marRight w:val="0"/>
          <w:marTop w:val="0"/>
          <w:marBottom w:val="0"/>
          <w:divBdr>
            <w:top w:val="none" w:sz="0" w:space="0" w:color="auto"/>
            <w:left w:val="none" w:sz="0" w:space="0" w:color="auto"/>
            <w:bottom w:val="none" w:sz="0" w:space="0" w:color="auto"/>
            <w:right w:val="none" w:sz="0" w:space="0" w:color="auto"/>
          </w:divBdr>
        </w:div>
        <w:div w:id="1385711722">
          <w:marLeft w:val="0"/>
          <w:marRight w:val="0"/>
          <w:marTop w:val="0"/>
          <w:marBottom w:val="0"/>
          <w:divBdr>
            <w:top w:val="none" w:sz="0" w:space="0" w:color="auto"/>
            <w:left w:val="none" w:sz="0" w:space="0" w:color="auto"/>
            <w:bottom w:val="none" w:sz="0" w:space="0" w:color="auto"/>
            <w:right w:val="none" w:sz="0" w:space="0" w:color="auto"/>
          </w:divBdr>
        </w:div>
        <w:div w:id="976181814">
          <w:marLeft w:val="0"/>
          <w:marRight w:val="0"/>
          <w:marTop w:val="0"/>
          <w:marBottom w:val="0"/>
          <w:divBdr>
            <w:top w:val="none" w:sz="0" w:space="0" w:color="auto"/>
            <w:left w:val="none" w:sz="0" w:space="0" w:color="auto"/>
            <w:bottom w:val="none" w:sz="0" w:space="0" w:color="auto"/>
            <w:right w:val="none" w:sz="0" w:space="0" w:color="auto"/>
          </w:divBdr>
        </w:div>
        <w:div w:id="1977834518">
          <w:marLeft w:val="0"/>
          <w:marRight w:val="0"/>
          <w:marTop w:val="0"/>
          <w:marBottom w:val="0"/>
          <w:divBdr>
            <w:top w:val="none" w:sz="0" w:space="0" w:color="auto"/>
            <w:left w:val="none" w:sz="0" w:space="0" w:color="auto"/>
            <w:bottom w:val="none" w:sz="0" w:space="0" w:color="auto"/>
            <w:right w:val="none" w:sz="0" w:space="0" w:color="auto"/>
          </w:divBdr>
        </w:div>
        <w:div w:id="1470634941">
          <w:marLeft w:val="0"/>
          <w:marRight w:val="0"/>
          <w:marTop w:val="0"/>
          <w:marBottom w:val="0"/>
          <w:divBdr>
            <w:top w:val="none" w:sz="0" w:space="0" w:color="auto"/>
            <w:left w:val="none" w:sz="0" w:space="0" w:color="auto"/>
            <w:bottom w:val="none" w:sz="0" w:space="0" w:color="auto"/>
            <w:right w:val="none" w:sz="0" w:space="0" w:color="auto"/>
          </w:divBdr>
        </w:div>
        <w:div w:id="801924572">
          <w:marLeft w:val="0"/>
          <w:marRight w:val="0"/>
          <w:marTop w:val="0"/>
          <w:marBottom w:val="0"/>
          <w:divBdr>
            <w:top w:val="none" w:sz="0" w:space="0" w:color="auto"/>
            <w:left w:val="none" w:sz="0" w:space="0" w:color="auto"/>
            <w:bottom w:val="none" w:sz="0" w:space="0" w:color="auto"/>
            <w:right w:val="none" w:sz="0" w:space="0" w:color="auto"/>
          </w:divBdr>
        </w:div>
        <w:div w:id="1016344881">
          <w:marLeft w:val="0"/>
          <w:marRight w:val="0"/>
          <w:marTop w:val="0"/>
          <w:marBottom w:val="0"/>
          <w:divBdr>
            <w:top w:val="none" w:sz="0" w:space="0" w:color="auto"/>
            <w:left w:val="none" w:sz="0" w:space="0" w:color="auto"/>
            <w:bottom w:val="none" w:sz="0" w:space="0" w:color="auto"/>
            <w:right w:val="none" w:sz="0" w:space="0" w:color="auto"/>
          </w:divBdr>
        </w:div>
        <w:div w:id="1164780167">
          <w:marLeft w:val="0"/>
          <w:marRight w:val="0"/>
          <w:marTop w:val="0"/>
          <w:marBottom w:val="0"/>
          <w:divBdr>
            <w:top w:val="none" w:sz="0" w:space="0" w:color="auto"/>
            <w:left w:val="none" w:sz="0" w:space="0" w:color="auto"/>
            <w:bottom w:val="none" w:sz="0" w:space="0" w:color="auto"/>
            <w:right w:val="none" w:sz="0" w:space="0" w:color="auto"/>
          </w:divBdr>
        </w:div>
        <w:div w:id="413209549">
          <w:marLeft w:val="0"/>
          <w:marRight w:val="0"/>
          <w:marTop w:val="0"/>
          <w:marBottom w:val="0"/>
          <w:divBdr>
            <w:top w:val="none" w:sz="0" w:space="0" w:color="auto"/>
            <w:left w:val="none" w:sz="0" w:space="0" w:color="auto"/>
            <w:bottom w:val="none" w:sz="0" w:space="0" w:color="auto"/>
            <w:right w:val="none" w:sz="0" w:space="0" w:color="auto"/>
          </w:divBdr>
        </w:div>
        <w:div w:id="476843310">
          <w:marLeft w:val="0"/>
          <w:marRight w:val="0"/>
          <w:marTop w:val="0"/>
          <w:marBottom w:val="0"/>
          <w:divBdr>
            <w:top w:val="none" w:sz="0" w:space="0" w:color="auto"/>
            <w:left w:val="none" w:sz="0" w:space="0" w:color="auto"/>
            <w:bottom w:val="none" w:sz="0" w:space="0" w:color="auto"/>
            <w:right w:val="none" w:sz="0" w:space="0" w:color="auto"/>
          </w:divBdr>
        </w:div>
        <w:div w:id="857473440">
          <w:marLeft w:val="0"/>
          <w:marRight w:val="0"/>
          <w:marTop w:val="0"/>
          <w:marBottom w:val="0"/>
          <w:divBdr>
            <w:top w:val="none" w:sz="0" w:space="0" w:color="auto"/>
            <w:left w:val="none" w:sz="0" w:space="0" w:color="auto"/>
            <w:bottom w:val="none" w:sz="0" w:space="0" w:color="auto"/>
            <w:right w:val="none" w:sz="0" w:space="0" w:color="auto"/>
          </w:divBdr>
        </w:div>
        <w:div w:id="1648704135">
          <w:marLeft w:val="0"/>
          <w:marRight w:val="0"/>
          <w:marTop w:val="0"/>
          <w:marBottom w:val="0"/>
          <w:divBdr>
            <w:top w:val="none" w:sz="0" w:space="0" w:color="auto"/>
            <w:left w:val="none" w:sz="0" w:space="0" w:color="auto"/>
            <w:bottom w:val="none" w:sz="0" w:space="0" w:color="auto"/>
            <w:right w:val="none" w:sz="0" w:space="0" w:color="auto"/>
          </w:divBdr>
        </w:div>
        <w:div w:id="1764254317">
          <w:marLeft w:val="0"/>
          <w:marRight w:val="0"/>
          <w:marTop w:val="0"/>
          <w:marBottom w:val="0"/>
          <w:divBdr>
            <w:top w:val="none" w:sz="0" w:space="0" w:color="auto"/>
            <w:left w:val="none" w:sz="0" w:space="0" w:color="auto"/>
            <w:bottom w:val="none" w:sz="0" w:space="0" w:color="auto"/>
            <w:right w:val="none" w:sz="0" w:space="0" w:color="auto"/>
          </w:divBdr>
        </w:div>
        <w:div w:id="438918984">
          <w:marLeft w:val="0"/>
          <w:marRight w:val="0"/>
          <w:marTop w:val="0"/>
          <w:marBottom w:val="0"/>
          <w:divBdr>
            <w:top w:val="none" w:sz="0" w:space="0" w:color="auto"/>
            <w:left w:val="none" w:sz="0" w:space="0" w:color="auto"/>
            <w:bottom w:val="none" w:sz="0" w:space="0" w:color="auto"/>
            <w:right w:val="none" w:sz="0" w:space="0" w:color="auto"/>
          </w:divBdr>
        </w:div>
        <w:div w:id="1922518025">
          <w:marLeft w:val="0"/>
          <w:marRight w:val="0"/>
          <w:marTop w:val="0"/>
          <w:marBottom w:val="0"/>
          <w:divBdr>
            <w:top w:val="none" w:sz="0" w:space="0" w:color="auto"/>
            <w:left w:val="none" w:sz="0" w:space="0" w:color="auto"/>
            <w:bottom w:val="none" w:sz="0" w:space="0" w:color="auto"/>
            <w:right w:val="none" w:sz="0" w:space="0" w:color="auto"/>
          </w:divBdr>
        </w:div>
        <w:div w:id="645011572">
          <w:marLeft w:val="0"/>
          <w:marRight w:val="0"/>
          <w:marTop w:val="0"/>
          <w:marBottom w:val="0"/>
          <w:divBdr>
            <w:top w:val="none" w:sz="0" w:space="0" w:color="auto"/>
            <w:left w:val="none" w:sz="0" w:space="0" w:color="auto"/>
            <w:bottom w:val="none" w:sz="0" w:space="0" w:color="auto"/>
            <w:right w:val="none" w:sz="0" w:space="0" w:color="auto"/>
          </w:divBdr>
        </w:div>
        <w:div w:id="510225366">
          <w:marLeft w:val="0"/>
          <w:marRight w:val="0"/>
          <w:marTop w:val="0"/>
          <w:marBottom w:val="0"/>
          <w:divBdr>
            <w:top w:val="none" w:sz="0" w:space="0" w:color="auto"/>
            <w:left w:val="none" w:sz="0" w:space="0" w:color="auto"/>
            <w:bottom w:val="none" w:sz="0" w:space="0" w:color="auto"/>
            <w:right w:val="none" w:sz="0" w:space="0" w:color="auto"/>
          </w:divBdr>
        </w:div>
        <w:div w:id="371006795">
          <w:marLeft w:val="0"/>
          <w:marRight w:val="0"/>
          <w:marTop w:val="0"/>
          <w:marBottom w:val="0"/>
          <w:divBdr>
            <w:top w:val="none" w:sz="0" w:space="0" w:color="auto"/>
            <w:left w:val="none" w:sz="0" w:space="0" w:color="auto"/>
            <w:bottom w:val="none" w:sz="0" w:space="0" w:color="auto"/>
            <w:right w:val="none" w:sz="0" w:space="0" w:color="auto"/>
          </w:divBdr>
        </w:div>
        <w:div w:id="1675495919">
          <w:marLeft w:val="0"/>
          <w:marRight w:val="0"/>
          <w:marTop w:val="0"/>
          <w:marBottom w:val="0"/>
          <w:divBdr>
            <w:top w:val="none" w:sz="0" w:space="0" w:color="auto"/>
            <w:left w:val="none" w:sz="0" w:space="0" w:color="auto"/>
            <w:bottom w:val="none" w:sz="0" w:space="0" w:color="auto"/>
            <w:right w:val="none" w:sz="0" w:space="0" w:color="auto"/>
          </w:divBdr>
        </w:div>
      </w:divsChild>
    </w:div>
    <w:div w:id="337855787">
      <w:bodyDiv w:val="1"/>
      <w:marLeft w:val="0"/>
      <w:marRight w:val="0"/>
      <w:marTop w:val="0"/>
      <w:marBottom w:val="0"/>
      <w:divBdr>
        <w:top w:val="none" w:sz="0" w:space="0" w:color="auto"/>
        <w:left w:val="none" w:sz="0" w:space="0" w:color="auto"/>
        <w:bottom w:val="none" w:sz="0" w:space="0" w:color="auto"/>
        <w:right w:val="none" w:sz="0" w:space="0" w:color="auto"/>
      </w:divBdr>
    </w:div>
    <w:div w:id="364795260">
      <w:bodyDiv w:val="1"/>
      <w:marLeft w:val="0"/>
      <w:marRight w:val="0"/>
      <w:marTop w:val="0"/>
      <w:marBottom w:val="0"/>
      <w:divBdr>
        <w:top w:val="none" w:sz="0" w:space="0" w:color="auto"/>
        <w:left w:val="none" w:sz="0" w:space="0" w:color="auto"/>
        <w:bottom w:val="none" w:sz="0" w:space="0" w:color="auto"/>
        <w:right w:val="none" w:sz="0" w:space="0" w:color="auto"/>
      </w:divBdr>
      <w:divsChild>
        <w:div w:id="422848119">
          <w:marLeft w:val="0"/>
          <w:marRight w:val="0"/>
          <w:marTop w:val="0"/>
          <w:marBottom w:val="0"/>
          <w:divBdr>
            <w:top w:val="none" w:sz="0" w:space="0" w:color="auto"/>
            <w:left w:val="none" w:sz="0" w:space="0" w:color="auto"/>
            <w:bottom w:val="none" w:sz="0" w:space="0" w:color="auto"/>
            <w:right w:val="none" w:sz="0" w:space="0" w:color="auto"/>
          </w:divBdr>
        </w:div>
        <w:div w:id="1149709637">
          <w:marLeft w:val="0"/>
          <w:marRight w:val="0"/>
          <w:marTop w:val="0"/>
          <w:marBottom w:val="0"/>
          <w:divBdr>
            <w:top w:val="none" w:sz="0" w:space="0" w:color="auto"/>
            <w:left w:val="none" w:sz="0" w:space="0" w:color="auto"/>
            <w:bottom w:val="none" w:sz="0" w:space="0" w:color="auto"/>
            <w:right w:val="none" w:sz="0" w:space="0" w:color="auto"/>
          </w:divBdr>
        </w:div>
        <w:div w:id="1204682831">
          <w:marLeft w:val="0"/>
          <w:marRight w:val="0"/>
          <w:marTop w:val="0"/>
          <w:marBottom w:val="0"/>
          <w:divBdr>
            <w:top w:val="none" w:sz="0" w:space="0" w:color="auto"/>
            <w:left w:val="none" w:sz="0" w:space="0" w:color="auto"/>
            <w:bottom w:val="none" w:sz="0" w:space="0" w:color="auto"/>
            <w:right w:val="none" w:sz="0" w:space="0" w:color="auto"/>
          </w:divBdr>
        </w:div>
        <w:div w:id="1318537891">
          <w:marLeft w:val="0"/>
          <w:marRight w:val="0"/>
          <w:marTop w:val="0"/>
          <w:marBottom w:val="0"/>
          <w:divBdr>
            <w:top w:val="none" w:sz="0" w:space="0" w:color="auto"/>
            <w:left w:val="none" w:sz="0" w:space="0" w:color="auto"/>
            <w:bottom w:val="none" w:sz="0" w:space="0" w:color="auto"/>
            <w:right w:val="none" w:sz="0" w:space="0" w:color="auto"/>
          </w:divBdr>
        </w:div>
        <w:div w:id="1779174618">
          <w:marLeft w:val="0"/>
          <w:marRight w:val="0"/>
          <w:marTop w:val="0"/>
          <w:marBottom w:val="0"/>
          <w:divBdr>
            <w:top w:val="none" w:sz="0" w:space="0" w:color="auto"/>
            <w:left w:val="none" w:sz="0" w:space="0" w:color="auto"/>
            <w:bottom w:val="none" w:sz="0" w:space="0" w:color="auto"/>
            <w:right w:val="none" w:sz="0" w:space="0" w:color="auto"/>
          </w:divBdr>
        </w:div>
      </w:divsChild>
    </w:div>
    <w:div w:id="414979533">
      <w:bodyDiv w:val="1"/>
      <w:marLeft w:val="0"/>
      <w:marRight w:val="0"/>
      <w:marTop w:val="0"/>
      <w:marBottom w:val="0"/>
      <w:divBdr>
        <w:top w:val="none" w:sz="0" w:space="0" w:color="auto"/>
        <w:left w:val="none" w:sz="0" w:space="0" w:color="auto"/>
        <w:bottom w:val="none" w:sz="0" w:space="0" w:color="auto"/>
        <w:right w:val="none" w:sz="0" w:space="0" w:color="auto"/>
      </w:divBdr>
      <w:divsChild>
        <w:div w:id="1881672386">
          <w:marLeft w:val="0"/>
          <w:marRight w:val="0"/>
          <w:marTop w:val="0"/>
          <w:marBottom w:val="0"/>
          <w:divBdr>
            <w:top w:val="none" w:sz="0" w:space="0" w:color="auto"/>
            <w:left w:val="none" w:sz="0" w:space="0" w:color="auto"/>
            <w:bottom w:val="none" w:sz="0" w:space="0" w:color="auto"/>
            <w:right w:val="none" w:sz="0" w:space="0" w:color="auto"/>
          </w:divBdr>
          <w:divsChild>
            <w:div w:id="231081387">
              <w:marLeft w:val="0"/>
              <w:marRight w:val="0"/>
              <w:marTop w:val="0"/>
              <w:marBottom w:val="0"/>
              <w:divBdr>
                <w:top w:val="none" w:sz="0" w:space="0" w:color="auto"/>
                <w:left w:val="none" w:sz="0" w:space="0" w:color="auto"/>
                <w:bottom w:val="none" w:sz="0" w:space="0" w:color="auto"/>
                <w:right w:val="none" w:sz="0" w:space="0" w:color="auto"/>
              </w:divBdr>
              <w:divsChild>
                <w:div w:id="1378048403">
                  <w:marLeft w:val="0"/>
                  <w:marRight w:val="0"/>
                  <w:marTop w:val="0"/>
                  <w:marBottom w:val="0"/>
                  <w:divBdr>
                    <w:top w:val="none" w:sz="0" w:space="0" w:color="auto"/>
                    <w:left w:val="none" w:sz="0" w:space="0" w:color="auto"/>
                    <w:bottom w:val="none" w:sz="0" w:space="0" w:color="auto"/>
                    <w:right w:val="none" w:sz="0" w:space="0" w:color="auto"/>
                  </w:divBdr>
                  <w:divsChild>
                    <w:div w:id="6797074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 w:id="1312827265">
          <w:marLeft w:val="0"/>
          <w:marRight w:val="0"/>
          <w:marTop w:val="0"/>
          <w:marBottom w:val="0"/>
          <w:divBdr>
            <w:top w:val="none" w:sz="0" w:space="0" w:color="auto"/>
            <w:left w:val="none" w:sz="0" w:space="0" w:color="auto"/>
            <w:bottom w:val="none" w:sz="0" w:space="0" w:color="auto"/>
            <w:right w:val="none" w:sz="0" w:space="0" w:color="auto"/>
          </w:divBdr>
          <w:divsChild>
            <w:div w:id="463472052">
              <w:marLeft w:val="0"/>
              <w:marRight w:val="0"/>
              <w:marTop w:val="0"/>
              <w:marBottom w:val="0"/>
              <w:divBdr>
                <w:top w:val="none" w:sz="0" w:space="0" w:color="auto"/>
                <w:left w:val="none" w:sz="0" w:space="0" w:color="auto"/>
                <w:bottom w:val="none" w:sz="0" w:space="0" w:color="auto"/>
                <w:right w:val="none" w:sz="0" w:space="0" w:color="auto"/>
              </w:divBdr>
              <w:divsChild>
                <w:div w:id="840586643">
                  <w:marLeft w:val="0"/>
                  <w:marRight w:val="0"/>
                  <w:marTop w:val="0"/>
                  <w:marBottom w:val="0"/>
                  <w:divBdr>
                    <w:top w:val="none" w:sz="0" w:space="0" w:color="auto"/>
                    <w:left w:val="none" w:sz="0" w:space="0" w:color="auto"/>
                    <w:bottom w:val="none" w:sz="0" w:space="0" w:color="auto"/>
                    <w:right w:val="none" w:sz="0" w:space="0" w:color="auto"/>
                  </w:divBdr>
                  <w:divsChild>
                    <w:div w:id="179320180">
                      <w:marLeft w:val="0"/>
                      <w:marRight w:val="0"/>
                      <w:marTop w:val="0"/>
                      <w:marBottom w:val="0"/>
                      <w:divBdr>
                        <w:top w:val="none" w:sz="0" w:space="0" w:color="auto"/>
                        <w:left w:val="none" w:sz="0" w:space="0" w:color="auto"/>
                        <w:bottom w:val="none" w:sz="0" w:space="0" w:color="auto"/>
                        <w:right w:val="none" w:sz="0" w:space="0" w:color="auto"/>
                      </w:divBdr>
                      <w:divsChild>
                        <w:div w:id="1024670989">
                          <w:marLeft w:val="0"/>
                          <w:marRight w:val="0"/>
                          <w:marTop w:val="0"/>
                          <w:marBottom w:val="0"/>
                          <w:divBdr>
                            <w:top w:val="none" w:sz="0" w:space="0" w:color="auto"/>
                            <w:left w:val="none" w:sz="0" w:space="0" w:color="auto"/>
                            <w:bottom w:val="none" w:sz="0" w:space="0" w:color="auto"/>
                            <w:right w:val="none" w:sz="0" w:space="0" w:color="auto"/>
                          </w:divBdr>
                        </w:div>
                        <w:div w:id="1093086632">
                          <w:marLeft w:val="0"/>
                          <w:marRight w:val="0"/>
                          <w:marTop w:val="0"/>
                          <w:marBottom w:val="0"/>
                          <w:divBdr>
                            <w:top w:val="none" w:sz="0" w:space="0" w:color="auto"/>
                            <w:left w:val="none" w:sz="0" w:space="0" w:color="auto"/>
                            <w:bottom w:val="none" w:sz="0" w:space="0" w:color="auto"/>
                            <w:right w:val="none" w:sz="0" w:space="0" w:color="auto"/>
                          </w:divBdr>
                        </w:div>
                        <w:div w:id="277637872">
                          <w:marLeft w:val="0"/>
                          <w:marRight w:val="0"/>
                          <w:marTop w:val="0"/>
                          <w:marBottom w:val="0"/>
                          <w:divBdr>
                            <w:top w:val="none" w:sz="0" w:space="0" w:color="auto"/>
                            <w:left w:val="none" w:sz="0" w:space="0" w:color="auto"/>
                            <w:bottom w:val="none" w:sz="0" w:space="0" w:color="auto"/>
                            <w:right w:val="none" w:sz="0" w:space="0" w:color="auto"/>
                          </w:divBdr>
                        </w:div>
                        <w:div w:id="677273253">
                          <w:marLeft w:val="0"/>
                          <w:marRight w:val="0"/>
                          <w:marTop w:val="0"/>
                          <w:marBottom w:val="0"/>
                          <w:divBdr>
                            <w:top w:val="none" w:sz="0" w:space="0" w:color="auto"/>
                            <w:left w:val="none" w:sz="0" w:space="0" w:color="auto"/>
                            <w:bottom w:val="none" w:sz="0" w:space="0" w:color="auto"/>
                            <w:right w:val="none" w:sz="0" w:space="0" w:color="auto"/>
                          </w:divBdr>
                        </w:div>
                        <w:div w:id="317922929">
                          <w:marLeft w:val="0"/>
                          <w:marRight w:val="0"/>
                          <w:marTop w:val="0"/>
                          <w:marBottom w:val="0"/>
                          <w:divBdr>
                            <w:top w:val="none" w:sz="0" w:space="0" w:color="auto"/>
                            <w:left w:val="none" w:sz="0" w:space="0" w:color="auto"/>
                            <w:bottom w:val="none" w:sz="0" w:space="0" w:color="auto"/>
                            <w:right w:val="none" w:sz="0" w:space="0" w:color="auto"/>
                          </w:divBdr>
                        </w:div>
                        <w:div w:id="1416511661">
                          <w:marLeft w:val="0"/>
                          <w:marRight w:val="0"/>
                          <w:marTop w:val="0"/>
                          <w:marBottom w:val="0"/>
                          <w:divBdr>
                            <w:top w:val="none" w:sz="0" w:space="0" w:color="auto"/>
                            <w:left w:val="none" w:sz="0" w:space="0" w:color="auto"/>
                            <w:bottom w:val="none" w:sz="0" w:space="0" w:color="auto"/>
                            <w:right w:val="none" w:sz="0" w:space="0" w:color="auto"/>
                          </w:divBdr>
                        </w:div>
                        <w:div w:id="1524173317">
                          <w:marLeft w:val="0"/>
                          <w:marRight w:val="0"/>
                          <w:marTop w:val="0"/>
                          <w:marBottom w:val="0"/>
                          <w:divBdr>
                            <w:top w:val="none" w:sz="0" w:space="0" w:color="auto"/>
                            <w:left w:val="none" w:sz="0" w:space="0" w:color="auto"/>
                            <w:bottom w:val="none" w:sz="0" w:space="0" w:color="auto"/>
                            <w:right w:val="none" w:sz="0" w:space="0" w:color="auto"/>
                          </w:divBdr>
                        </w:div>
                        <w:div w:id="1875385674">
                          <w:marLeft w:val="0"/>
                          <w:marRight w:val="0"/>
                          <w:marTop w:val="0"/>
                          <w:marBottom w:val="0"/>
                          <w:divBdr>
                            <w:top w:val="none" w:sz="0" w:space="0" w:color="auto"/>
                            <w:left w:val="none" w:sz="0" w:space="0" w:color="auto"/>
                            <w:bottom w:val="none" w:sz="0" w:space="0" w:color="auto"/>
                            <w:right w:val="none" w:sz="0" w:space="0" w:color="auto"/>
                          </w:divBdr>
                        </w:div>
                        <w:div w:id="581063638">
                          <w:marLeft w:val="0"/>
                          <w:marRight w:val="0"/>
                          <w:marTop w:val="0"/>
                          <w:marBottom w:val="0"/>
                          <w:divBdr>
                            <w:top w:val="none" w:sz="0" w:space="0" w:color="auto"/>
                            <w:left w:val="none" w:sz="0" w:space="0" w:color="auto"/>
                            <w:bottom w:val="none" w:sz="0" w:space="0" w:color="auto"/>
                            <w:right w:val="none" w:sz="0" w:space="0" w:color="auto"/>
                          </w:divBdr>
                        </w:div>
                        <w:div w:id="121458500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sChild>
    </w:div>
    <w:div w:id="440496446">
      <w:bodyDiv w:val="1"/>
      <w:marLeft w:val="0"/>
      <w:marRight w:val="0"/>
      <w:marTop w:val="0"/>
      <w:marBottom w:val="0"/>
      <w:divBdr>
        <w:top w:val="none" w:sz="0" w:space="0" w:color="auto"/>
        <w:left w:val="none" w:sz="0" w:space="0" w:color="auto"/>
        <w:bottom w:val="none" w:sz="0" w:space="0" w:color="auto"/>
        <w:right w:val="none" w:sz="0" w:space="0" w:color="auto"/>
      </w:divBdr>
      <w:divsChild>
        <w:div w:id="783772303">
          <w:marLeft w:val="576"/>
          <w:marRight w:val="0"/>
          <w:marTop w:val="120"/>
          <w:marBottom w:val="0"/>
          <w:divBdr>
            <w:top w:val="none" w:sz="0" w:space="0" w:color="auto"/>
            <w:left w:val="none" w:sz="0" w:space="0" w:color="auto"/>
            <w:bottom w:val="none" w:sz="0" w:space="0" w:color="auto"/>
            <w:right w:val="none" w:sz="0" w:space="0" w:color="auto"/>
          </w:divBdr>
        </w:div>
        <w:div w:id="182746556">
          <w:marLeft w:val="576"/>
          <w:marRight w:val="0"/>
          <w:marTop w:val="120"/>
          <w:marBottom w:val="0"/>
          <w:divBdr>
            <w:top w:val="none" w:sz="0" w:space="0" w:color="auto"/>
            <w:left w:val="none" w:sz="0" w:space="0" w:color="auto"/>
            <w:bottom w:val="none" w:sz="0" w:space="0" w:color="auto"/>
            <w:right w:val="none" w:sz="0" w:space="0" w:color="auto"/>
          </w:divBdr>
        </w:div>
        <w:div w:id="864172820">
          <w:marLeft w:val="576"/>
          <w:marRight w:val="0"/>
          <w:marTop w:val="120"/>
          <w:marBottom w:val="0"/>
          <w:divBdr>
            <w:top w:val="none" w:sz="0" w:space="0" w:color="auto"/>
            <w:left w:val="none" w:sz="0" w:space="0" w:color="auto"/>
            <w:bottom w:val="none" w:sz="0" w:space="0" w:color="auto"/>
            <w:right w:val="none" w:sz="0" w:space="0" w:color="auto"/>
          </w:divBdr>
        </w:div>
        <w:div w:id="38477366">
          <w:marLeft w:val="576"/>
          <w:marRight w:val="0"/>
          <w:marTop w:val="120"/>
          <w:marBottom w:val="0"/>
          <w:divBdr>
            <w:top w:val="none" w:sz="0" w:space="0" w:color="auto"/>
            <w:left w:val="none" w:sz="0" w:space="0" w:color="auto"/>
            <w:bottom w:val="none" w:sz="0" w:space="0" w:color="auto"/>
            <w:right w:val="none" w:sz="0" w:space="0" w:color="auto"/>
          </w:divBdr>
        </w:div>
      </w:divsChild>
    </w:div>
    <w:div w:id="451024232">
      <w:bodyDiv w:val="1"/>
      <w:marLeft w:val="0"/>
      <w:marRight w:val="0"/>
      <w:marTop w:val="0"/>
      <w:marBottom w:val="0"/>
      <w:divBdr>
        <w:top w:val="none" w:sz="0" w:space="0" w:color="auto"/>
        <w:left w:val="none" w:sz="0" w:space="0" w:color="auto"/>
        <w:bottom w:val="none" w:sz="0" w:space="0" w:color="auto"/>
        <w:right w:val="none" w:sz="0" w:space="0" w:color="auto"/>
      </w:divBdr>
      <w:divsChild>
        <w:div w:id="1826778800">
          <w:marLeft w:val="0"/>
          <w:marRight w:val="0"/>
          <w:marTop w:val="0"/>
          <w:marBottom w:val="0"/>
          <w:divBdr>
            <w:top w:val="none" w:sz="0" w:space="0" w:color="auto"/>
            <w:left w:val="none" w:sz="0" w:space="0" w:color="auto"/>
            <w:bottom w:val="none" w:sz="0" w:space="0" w:color="auto"/>
            <w:right w:val="none" w:sz="0" w:space="0" w:color="auto"/>
          </w:divBdr>
        </w:div>
        <w:div w:id="1871454766">
          <w:marLeft w:val="0"/>
          <w:marRight w:val="0"/>
          <w:marTop w:val="0"/>
          <w:marBottom w:val="0"/>
          <w:divBdr>
            <w:top w:val="none" w:sz="0" w:space="0" w:color="auto"/>
            <w:left w:val="none" w:sz="0" w:space="0" w:color="auto"/>
            <w:bottom w:val="none" w:sz="0" w:space="0" w:color="auto"/>
            <w:right w:val="none" w:sz="0" w:space="0" w:color="auto"/>
          </w:divBdr>
        </w:div>
        <w:div w:id="1138375482">
          <w:marLeft w:val="0"/>
          <w:marRight w:val="0"/>
          <w:marTop w:val="0"/>
          <w:marBottom w:val="0"/>
          <w:divBdr>
            <w:top w:val="none" w:sz="0" w:space="0" w:color="auto"/>
            <w:left w:val="none" w:sz="0" w:space="0" w:color="auto"/>
            <w:bottom w:val="none" w:sz="0" w:space="0" w:color="auto"/>
            <w:right w:val="none" w:sz="0" w:space="0" w:color="auto"/>
          </w:divBdr>
        </w:div>
        <w:div w:id="909312470">
          <w:marLeft w:val="0"/>
          <w:marRight w:val="0"/>
          <w:marTop w:val="0"/>
          <w:marBottom w:val="0"/>
          <w:divBdr>
            <w:top w:val="none" w:sz="0" w:space="0" w:color="auto"/>
            <w:left w:val="none" w:sz="0" w:space="0" w:color="auto"/>
            <w:bottom w:val="none" w:sz="0" w:space="0" w:color="auto"/>
            <w:right w:val="none" w:sz="0" w:space="0" w:color="auto"/>
          </w:divBdr>
        </w:div>
        <w:div w:id="155077167">
          <w:marLeft w:val="0"/>
          <w:marRight w:val="0"/>
          <w:marTop w:val="0"/>
          <w:marBottom w:val="0"/>
          <w:divBdr>
            <w:top w:val="none" w:sz="0" w:space="0" w:color="auto"/>
            <w:left w:val="none" w:sz="0" w:space="0" w:color="auto"/>
            <w:bottom w:val="none" w:sz="0" w:space="0" w:color="auto"/>
            <w:right w:val="none" w:sz="0" w:space="0" w:color="auto"/>
          </w:divBdr>
        </w:div>
        <w:div w:id="494149055">
          <w:marLeft w:val="0"/>
          <w:marRight w:val="0"/>
          <w:marTop w:val="0"/>
          <w:marBottom w:val="0"/>
          <w:divBdr>
            <w:top w:val="none" w:sz="0" w:space="0" w:color="auto"/>
            <w:left w:val="none" w:sz="0" w:space="0" w:color="auto"/>
            <w:bottom w:val="none" w:sz="0" w:space="0" w:color="auto"/>
            <w:right w:val="none" w:sz="0" w:space="0" w:color="auto"/>
          </w:divBdr>
        </w:div>
        <w:div w:id="896009401">
          <w:marLeft w:val="0"/>
          <w:marRight w:val="0"/>
          <w:marTop w:val="0"/>
          <w:marBottom w:val="0"/>
          <w:divBdr>
            <w:top w:val="none" w:sz="0" w:space="0" w:color="auto"/>
            <w:left w:val="none" w:sz="0" w:space="0" w:color="auto"/>
            <w:bottom w:val="none" w:sz="0" w:space="0" w:color="auto"/>
            <w:right w:val="none" w:sz="0" w:space="0" w:color="auto"/>
          </w:divBdr>
        </w:div>
        <w:div w:id="673727454">
          <w:marLeft w:val="0"/>
          <w:marRight w:val="0"/>
          <w:marTop w:val="0"/>
          <w:marBottom w:val="0"/>
          <w:divBdr>
            <w:top w:val="none" w:sz="0" w:space="0" w:color="auto"/>
            <w:left w:val="none" w:sz="0" w:space="0" w:color="auto"/>
            <w:bottom w:val="none" w:sz="0" w:space="0" w:color="auto"/>
            <w:right w:val="none" w:sz="0" w:space="0" w:color="auto"/>
          </w:divBdr>
        </w:div>
        <w:div w:id="708453796">
          <w:marLeft w:val="0"/>
          <w:marRight w:val="0"/>
          <w:marTop w:val="0"/>
          <w:marBottom w:val="0"/>
          <w:divBdr>
            <w:top w:val="none" w:sz="0" w:space="0" w:color="auto"/>
            <w:left w:val="none" w:sz="0" w:space="0" w:color="auto"/>
            <w:bottom w:val="none" w:sz="0" w:space="0" w:color="auto"/>
            <w:right w:val="none" w:sz="0" w:space="0" w:color="auto"/>
          </w:divBdr>
        </w:div>
        <w:div w:id="390814317">
          <w:marLeft w:val="0"/>
          <w:marRight w:val="0"/>
          <w:marTop w:val="0"/>
          <w:marBottom w:val="0"/>
          <w:divBdr>
            <w:top w:val="none" w:sz="0" w:space="0" w:color="auto"/>
            <w:left w:val="none" w:sz="0" w:space="0" w:color="auto"/>
            <w:bottom w:val="none" w:sz="0" w:space="0" w:color="auto"/>
            <w:right w:val="none" w:sz="0" w:space="0" w:color="auto"/>
          </w:divBdr>
        </w:div>
        <w:div w:id="582253193">
          <w:marLeft w:val="0"/>
          <w:marRight w:val="0"/>
          <w:marTop w:val="0"/>
          <w:marBottom w:val="0"/>
          <w:divBdr>
            <w:top w:val="none" w:sz="0" w:space="0" w:color="auto"/>
            <w:left w:val="none" w:sz="0" w:space="0" w:color="auto"/>
            <w:bottom w:val="none" w:sz="0" w:space="0" w:color="auto"/>
            <w:right w:val="none" w:sz="0" w:space="0" w:color="auto"/>
          </w:divBdr>
        </w:div>
        <w:div w:id="153379470">
          <w:marLeft w:val="0"/>
          <w:marRight w:val="0"/>
          <w:marTop w:val="0"/>
          <w:marBottom w:val="0"/>
          <w:divBdr>
            <w:top w:val="none" w:sz="0" w:space="0" w:color="auto"/>
            <w:left w:val="none" w:sz="0" w:space="0" w:color="auto"/>
            <w:bottom w:val="none" w:sz="0" w:space="0" w:color="auto"/>
            <w:right w:val="none" w:sz="0" w:space="0" w:color="auto"/>
          </w:divBdr>
        </w:div>
        <w:div w:id="2114394329">
          <w:marLeft w:val="0"/>
          <w:marRight w:val="0"/>
          <w:marTop w:val="0"/>
          <w:marBottom w:val="0"/>
          <w:divBdr>
            <w:top w:val="none" w:sz="0" w:space="0" w:color="auto"/>
            <w:left w:val="none" w:sz="0" w:space="0" w:color="auto"/>
            <w:bottom w:val="none" w:sz="0" w:space="0" w:color="auto"/>
            <w:right w:val="none" w:sz="0" w:space="0" w:color="auto"/>
          </w:divBdr>
        </w:div>
        <w:div w:id="1048069458">
          <w:marLeft w:val="0"/>
          <w:marRight w:val="0"/>
          <w:marTop w:val="0"/>
          <w:marBottom w:val="0"/>
          <w:divBdr>
            <w:top w:val="none" w:sz="0" w:space="0" w:color="auto"/>
            <w:left w:val="none" w:sz="0" w:space="0" w:color="auto"/>
            <w:bottom w:val="none" w:sz="0" w:space="0" w:color="auto"/>
            <w:right w:val="none" w:sz="0" w:space="0" w:color="auto"/>
          </w:divBdr>
        </w:div>
        <w:div w:id="1885827540">
          <w:marLeft w:val="0"/>
          <w:marRight w:val="0"/>
          <w:marTop w:val="0"/>
          <w:marBottom w:val="0"/>
          <w:divBdr>
            <w:top w:val="none" w:sz="0" w:space="0" w:color="auto"/>
            <w:left w:val="none" w:sz="0" w:space="0" w:color="auto"/>
            <w:bottom w:val="none" w:sz="0" w:space="0" w:color="auto"/>
            <w:right w:val="none" w:sz="0" w:space="0" w:color="auto"/>
          </w:divBdr>
        </w:div>
        <w:div w:id="1963418878">
          <w:marLeft w:val="0"/>
          <w:marRight w:val="0"/>
          <w:marTop w:val="0"/>
          <w:marBottom w:val="0"/>
          <w:divBdr>
            <w:top w:val="none" w:sz="0" w:space="0" w:color="auto"/>
            <w:left w:val="none" w:sz="0" w:space="0" w:color="auto"/>
            <w:bottom w:val="none" w:sz="0" w:space="0" w:color="auto"/>
            <w:right w:val="none" w:sz="0" w:space="0" w:color="auto"/>
          </w:divBdr>
        </w:div>
        <w:div w:id="192883419">
          <w:marLeft w:val="0"/>
          <w:marRight w:val="0"/>
          <w:marTop w:val="0"/>
          <w:marBottom w:val="0"/>
          <w:divBdr>
            <w:top w:val="none" w:sz="0" w:space="0" w:color="auto"/>
            <w:left w:val="none" w:sz="0" w:space="0" w:color="auto"/>
            <w:bottom w:val="none" w:sz="0" w:space="0" w:color="auto"/>
            <w:right w:val="none" w:sz="0" w:space="0" w:color="auto"/>
          </w:divBdr>
        </w:div>
        <w:div w:id="795760821">
          <w:marLeft w:val="0"/>
          <w:marRight w:val="0"/>
          <w:marTop w:val="0"/>
          <w:marBottom w:val="0"/>
          <w:divBdr>
            <w:top w:val="none" w:sz="0" w:space="0" w:color="auto"/>
            <w:left w:val="none" w:sz="0" w:space="0" w:color="auto"/>
            <w:bottom w:val="none" w:sz="0" w:space="0" w:color="auto"/>
            <w:right w:val="none" w:sz="0" w:space="0" w:color="auto"/>
          </w:divBdr>
        </w:div>
        <w:div w:id="725567706">
          <w:marLeft w:val="0"/>
          <w:marRight w:val="0"/>
          <w:marTop w:val="0"/>
          <w:marBottom w:val="0"/>
          <w:divBdr>
            <w:top w:val="none" w:sz="0" w:space="0" w:color="auto"/>
            <w:left w:val="none" w:sz="0" w:space="0" w:color="auto"/>
            <w:bottom w:val="none" w:sz="0" w:space="0" w:color="auto"/>
            <w:right w:val="none" w:sz="0" w:space="0" w:color="auto"/>
          </w:divBdr>
        </w:div>
        <w:div w:id="67650878">
          <w:marLeft w:val="0"/>
          <w:marRight w:val="0"/>
          <w:marTop w:val="0"/>
          <w:marBottom w:val="0"/>
          <w:divBdr>
            <w:top w:val="none" w:sz="0" w:space="0" w:color="auto"/>
            <w:left w:val="none" w:sz="0" w:space="0" w:color="auto"/>
            <w:bottom w:val="none" w:sz="0" w:space="0" w:color="auto"/>
            <w:right w:val="none" w:sz="0" w:space="0" w:color="auto"/>
          </w:divBdr>
        </w:div>
        <w:div w:id="1885825185">
          <w:marLeft w:val="0"/>
          <w:marRight w:val="0"/>
          <w:marTop w:val="0"/>
          <w:marBottom w:val="0"/>
          <w:divBdr>
            <w:top w:val="none" w:sz="0" w:space="0" w:color="auto"/>
            <w:left w:val="none" w:sz="0" w:space="0" w:color="auto"/>
            <w:bottom w:val="none" w:sz="0" w:space="0" w:color="auto"/>
            <w:right w:val="none" w:sz="0" w:space="0" w:color="auto"/>
          </w:divBdr>
        </w:div>
      </w:divsChild>
    </w:div>
    <w:div w:id="478303635">
      <w:bodyDiv w:val="1"/>
      <w:marLeft w:val="0"/>
      <w:marRight w:val="0"/>
      <w:marTop w:val="0"/>
      <w:marBottom w:val="0"/>
      <w:divBdr>
        <w:top w:val="none" w:sz="0" w:space="0" w:color="auto"/>
        <w:left w:val="none" w:sz="0" w:space="0" w:color="auto"/>
        <w:bottom w:val="none" w:sz="0" w:space="0" w:color="auto"/>
        <w:right w:val="none" w:sz="0" w:space="0" w:color="auto"/>
      </w:divBdr>
    </w:div>
    <w:div w:id="508059480">
      <w:bodyDiv w:val="1"/>
      <w:marLeft w:val="0"/>
      <w:marRight w:val="0"/>
      <w:marTop w:val="0"/>
      <w:marBottom w:val="0"/>
      <w:divBdr>
        <w:top w:val="none" w:sz="0" w:space="0" w:color="auto"/>
        <w:left w:val="none" w:sz="0" w:space="0" w:color="auto"/>
        <w:bottom w:val="none" w:sz="0" w:space="0" w:color="auto"/>
        <w:right w:val="none" w:sz="0" w:space="0" w:color="auto"/>
      </w:divBdr>
    </w:div>
    <w:div w:id="526211601">
      <w:bodyDiv w:val="1"/>
      <w:marLeft w:val="0"/>
      <w:marRight w:val="0"/>
      <w:marTop w:val="0"/>
      <w:marBottom w:val="0"/>
      <w:divBdr>
        <w:top w:val="none" w:sz="0" w:space="0" w:color="auto"/>
        <w:left w:val="none" w:sz="0" w:space="0" w:color="auto"/>
        <w:bottom w:val="none" w:sz="0" w:space="0" w:color="auto"/>
        <w:right w:val="none" w:sz="0" w:space="0" w:color="auto"/>
      </w:divBdr>
    </w:div>
    <w:div w:id="530413219">
      <w:bodyDiv w:val="1"/>
      <w:marLeft w:val="0"/>
      <w:marRight w:val="0"/>
      <w:marTop w:val="0"/>
      <w:marBottom w:val="0"/>
      <w:divBdr>
        <w:top w:val="none" w:sz="0" w:space="0" w:color="auto"/>
        <w:left w:val="none" w:sz="0" w:space="0" w:color="auto"/>
        <w:bottom w:val="none" w:sz="0" w:space="0" w:color="auto"/>
        <w:right w:val="none" w:sz="0" w:space="0" w:color="auto"/>
      </w:divBdr>
      <w:divsChild>
        <w:div w:id="184826037">
          <w:marLeft w:val="0"/>
          <w:marRight w:val="0"/>
          <w:marTop w:val="0"/>
          <w:marBottom w:val="0"/>
          <w:divBdr>
            <w:top w:val="none" w:sz="0" w:space="0" w:color="auto"/>
            <w:left w:val="none" w:sz="0" w:space="0" w:color="auto"/>
            <w:bottom w:val="none" w:sz="0" w:space="0" w:color="auto"/>
            <w:right w:val="none" w:sz="0" w:space="0" w:color="auto"/>
          </w:divBdr>
        </w:div>
        <w:div w:id="106899443">
          <w:marLeft w:val="0"/>
          <w:marRight w:val="0"/>
          <w:marTop w:val="0"/>
          <w:marBottom w:val="0"/>
          <w:divBdr>
            <w:top w:val="none" w:sz="0" w:space="0" w:color="auto"/>
            <w:left w:val="none" w:sz="0" w:space="0" w:color="auto"/>
            <w:bottom w:val="none" w:sz="0" w:space="0" w:color="auto"/>
            <w:right w:val="none" w:sz="0" w:space="0" w:color="auto"/>
          </w:divBdr>
        </w:div>
        <w:div w:id="993485403">
          <w:marLeft w:val="0"/>
          <w:marRight w:val="0"/>
          <w:marTop w:val="0"/>
          <w:marBottom w:val="0"/>
          <w:divBdr>
            <w:top w:val="none" w:sz="0" w:space="0" w:color="auto"/>
            <w:left w:val="none" w:sz="0" w:space="0" w:color="auto"/>
            <w:bottom w:val="none" w:sz="0" w:space="0" w:color="auto"/>
            <w:right w:val="none" w:sz="0" w:space="0" w:color="auto"/>
          </w:divBdr>
        </w:div>
        <w:div w:id="1609848347">
          <w:marLeft w:val="0"/>
          <w:marRight w:val="0"/>
          <w:marTop w:val="0"/>
          <w:marBottom w:val="0"/>
          <w:divBdr>
            <w:top w:val="none" w:sz="0" w:space="0" w:color="auto"/>
            <w:left w:val="none" w:sz="0" w:space="0" w:color="auto"/>
            <w:bottom w:val="none" w:sz="0" w:space="0" w:color="auto"/>
            <w:right w:val="none" w:sz="0" w:space="0" w:color="auto"/>
          </w:divBdr>
        </w:div>
        <w:div w:id="1638029083">
          <w:marLeft w:val="0"/>
          <w:marRight w:val="0"/>
          <w:marTop w:val="0"/>
          <w:marBottom w:val="0"/>
          <w:divBdr>
            <w:top w:val="none" w:sz="0" w:space="0" w:color="auto"/>
            <w:left w:val="none" w:sz="0" w:space="0" w:color="auto"/>
            <w:bottom w:val="none" w:sz="0" w:space="0" w:color="auto"/>
            <w:right w:val="none" w:sz="0" w:space="0" w:color="auto"/>
          </w:divBdr>
        </w:div>
        <w:div w:id="1350330800">
          <w:marLeft w:val="0"/>
          <w:marRight w:val="0"/>
          <w:marTop w:val="0"/>
          <w:marBottom w:val="0"/>
          <w:divBdr>
            <w:top w:val="none" w:sz="0" w:space="0" w:color="auto"/>
            <w:left w:val="none" w:sz="0" w:space="0" w:color="auto"/>
            <w:bottom w:val="none" w:sz="0" w:space="0" w:color="auto"/>
            <w:right w:val="none" w:sz="0" w:space="0" w:color="auto"/>
          </w:divBdr>
        </w:div>
      </w:divsChild>
    </w:div>
    <w:div w:id="542210632">
      <w:bodyDiv w:val="1"/>
      <w:marLeft w:val="0"/>
      <w:marRight w:val="0"/>
      <w:marTop w:val="0"/>
      <w:marBottom w:val="0"/>
      <w:divBdr>
        <w:top w:val="none" w:sz="0" w:space="0" w:color="auto"/>
        <w:left w:val="none" w:sz="0" w:space="0" w:color="auto"/>
        <w:bottom w:val="none" w:sz="0" w:space="0" w:color="auto"/>
        <w:right w:val="none" w:sz="0" w:space="0" w:color="auto"/>
      </w:divBdr>
    </w:div>
    <w:div w:id="544178128">
      <w:bodyDiv w:val="1"/>
      <w:marLeft w:val="0"/>
      <w:marRight w:val="0"/>
      <w:marTop w:val="0"/>
      <w:marBottom w:val="0"/>
      <w:divBdr>
        <w:top w:val="none" w:sz="0" w:space="0" w:color="auto"/>
        <w:left w:val="none" w:sz="0" w:space="0" w:color="auto"/>
        <w:bottom w:val="none" w:sz="0" w:space="0" w:color="auto"/>
        <w:right w:val="none" w:sz="0" w:space="0" w:color="auto"/>
      </w:divBdr>
    </w:div>
    <w:div w:id="559251281">
      <w:bodyDiv w:val="1"/>
      <w:marLeft w:val="0"/>
      <w:marRight w:val="0"/>
      <w:marTop w:val="0"/>
      <w:marBottom w:val="0"/>
      <w:divBdr>
        <w:top w:val="none" w:sz="0" w:space="0" w:color="auto"/>
        <w:left w:val="none" w:sz="0" w:space="0" w:color="auto"/>
        <w:bottom w:val="none" w:sz="0" w:space="0" w:color="auto"/>
        <w:right w:val="none" w:sz="0" w:space="0" w:color="auto"/>
      </w:divBdr>
    </w:div>
    <w:div w:id="581986678">
      <w:bodyDiv w:val="1"/>
      <w:marLeft w:val="0"/>
      <w:marRight w:val="0"/>
      <w:marTop w:val="0"/>
      <w:marBottom w:val="0"/>
      <w:divBdr>
        <w:top w:val="none" w:sz="0" w:space="0" w:color="auto"/>
        <w:left w:val="none" w:sz="0" w:space="0" w:color="auto"/>
        <w:bottom w:val="none" w:sz="0" w:space="0" w:color="auto"/>
        <w:right w:val="none" w:sz="0" w:space="0" w:color="auto"/>
      </w:divBdr>
      <w:divsChild>
        <w:div w:id="1734115047">
          <w:marLeft w:val="0"/>
          <w:marRight w:val="0"/>
          <w:marTop w:val="0"/>
          <w:marBottom w:val="0"/>
          <w:divBdr>
            <w:top w:val="none" w:sz="0" w:space="0" w:color="auto"/>
            <w:left w:val="none" w:sz="0" w:space="0" w:color="auto"/>
            <w:bottom w:val="none" w:sz="0" w:space="0" w:color="auto"/>
            <w:right w:val="none" w:sz="0" w:space="0" w:color="auto"/>
          </w:divBdr>
        </w:div>
        <w:div w:id="134375812">
          <w:marLeft w:val="0"/>
          <w:marRight w:val="0"/>
          <w:marTop w:val="0"/>
          <w:marBottom w:val="0"/>
          <w:divBdr>
            <w:top w:val="none" w:sz="0" w:space="0" w:color="auto"/>
            <w:left w:val="none" w:sz="0" w:space="0" w:color="auto"/>
            <w:bottom w:val="none" w:sz="0" w:space="0" w:color="auto"/>
            <w:right w:val="none" w:sz="0" w:space="0" w:color="auto"/>
          </w:divBdr>
        </w:div>
        <w:div w:id="537937203">
          <w:marLeft w:val="0"/>
          <w:marRight w:val="0"/>
          <w:marTop w:val="0"/>
          <w:marBottom w:val="0"/>
          <w:divBdr>
            <w:top w:val="none" w:sz="0" w:space="0" w:color="auto"/>
            <w:left w:val="none" w:sz="0" w:space="0" w:color="auto"/>
            <w:bottom w:val="none" w:sz="0" w:space="0" w:color="auto"/>
            <w:right w:val="none" w:sz="0" w:space="0" w:color="auto"/>
          </w:divBdr>
        </w:div>
        <w:div w:id="1479222235">
          <w:marLeft w:val="0"/>
          <w:marRight w:val="0"/>
          <w:marTop w:val="0"/>
          <w:marBottom w:val="0"/>
          <w:divBdr>
            <w:top w:val="none" w:sz="0" w:space="0" w:color="auto"/>
            <w:left w:val="none" w:sz="0" w:space="0" w:color="auto"/>
            <w:bottom w:val="none" w:sz="0" w:space="0" w:color="auto"/>
            <w:right w:val="none" w:sz="0" w:space="0" w:color="auto"/>
          </w:divBdr>
        </w:div>
      </w:divsChild>
    </w:div>
    <w:div w:id="587812016">
      <w:bodyDiv w:val="1"/>
      <w:marLeft w:val="0"/>
      <w:marRight w:val="0"/>
      <w:marTop w:val="0"/>
      <w:marBottom w:val="0"/>
      <w:divBdr>
        <w:top w:val="none" w:sz="0" w:space="0" w:color="auto"/>
        <w:left w:val="none" w:sz="0" w:space="0" w:color="auto"/>
        <w:bottom w:val="none" w:sz="0" w:space="0" w:color="auto"/>
        <w:right w:val="none" w:sz="0" w:space="0" w:color="auto"/>
      </w:divBdr>
    </w:div>
    <w:div w:id="594939322">
      <w:bodyDiv w:val="1"/>
      <w:marLeft w:val="0"/>
      <w:marRight w:val="0"/>
      <w:marTop w:val="0"/>
      <w:marBottom w:val="0"/>
      <w:divBdr>
        <w:top w:val="none" w:sz="0" w:space="0" w:color="auto"/>
        <w:left w:val="none" w:sz="0" w:space="0" w:color="auto"/>
        <w:bottom w:val="none" w:sz="0" w:space="0" w:color="auto"/>
        <w:right w:val="none" w:sz="0" w:space="0" w:color="auto"/>
      </w:divBdr>
      <w:divsChild>
        <w:div w:id="512451959">
          <w:marLeft w:val="576"/>
          <w:marRight w:val="0"/>
          <w:marTop w:val="120"/>
          <w:marBottom w:val="0"/>
          <w:divBdr>
            <w:top w:val="none" w:sz="0" w:space="0" w:color="auto"/>
            <w:left w:val="none" w:sz="0" w:space="0" w:color="auto"/>
            <w:bottom w:val="none" w:sz="0" w:space="0" w:color="auto"/>
            <w:right w:val="none" w:sz="0" w:space="0" w:color="auto"/>
          </w:divBdr>
        </w:div>
      </w:divsChild>
    </w:div>
    <w:div w:id="599527551">
      <w:bodyDiv w:val="1"/>
      <w:marLeft w:val="0"/>
      <w:marRight w:val="0"/>
      <w:marTop w:val="0"/>
      <w:marBottom w:val="0"/>
      <w:divBdr>
        <w:top w:val="none" w:sz="0" w:space="0" w:color="auto"/>
        <w:left w:val="none" w:sz="0" w:space="0" w:color="auto"/>
        <w:bottom w:val="none" w:sz="0" w:space="0" w:color="auto"/>
        <w:right w:val="none" w:sz="0" w:space="0" w:color="auto"/>
      </w:divBdr>
    </w:div>
    <w:div w:id="701977571">
      <w:bodyDiv w:val="1"/>
      <w:marLeft w:val="0"/>
      <w:marRight w:val="0"/>
      <w:marTop w:val="0"/>
      <w:marBottom w:val="0"/>
      <w:divBdr>
        <w:top w:val="none" w:sz="0" w:space="0" w:color="auto"/>
        <w:left w:val="none" w:sz="0" w:space="0" w:color="auto"/>
        <w:bottom w:val="none" w:sz="0" w:space="0" w:color="auto"/>
        <w:right w:val="none" w:sz="0" w:space="0" w:color="auto"/>
      </w:divBdr>
      <w:divsChild>
        <w:div w:id="64032931">
          <w:marLeft w:val="576"/>
          <w:marRight w:val="0"/>
          <w:marTop w:val="120"/>
          <w:marBottom w:val="0"/>
          <w:divBdr>
            <w:top w:val="none" w:sz="0" w:space="0" w:color="auto"/>
            <w:left w:val="none" w:sz="0" w:space="0" w:color="auto"/>
            <w:bottom w:val="none" w:sz="0" w:space="0" w:color="auto"/>
            <w:right w:val="none" w:sz="0" w:space="0" w:color="auto"/>
          </w:divBdr>
        </w:div>
        <w:div w:id="1048870627">
          <w:marLeft w:val="576"/>
          <w:marRight w:val="0"/>
          <w:marTop w:val="120"/>
          <w:marBottom w:val="0"/>
          <w:divBdr>
            <w:top w:val="none" w:sz="0" w:space="0" w:color="auto"/>
            <w:left w:val="none" w:sz="0" w:space="0" w:color="auto"/>
            <w:bottom w:val="none" w:sz="0" w:space="0" w:color="auto"/>
            <w:right w:val="none" w:sz="0" w:space="0" w:color="auto"/>
          </w:divBdr>
        </w:div>
        <w:div w:id="47580225">
          <w:marLeft w:val="576"/>
          <w:marRight w:val="0"/>
          <w:marTop w:val="120"/>
          <w:marBottom w:val="0"/>
          <w:divBdr>
            <w:top w:val="none" w:sz="0" w:space="0" w:color="auto"/>
            <w:left w:val="none" w:sz="0" w:space="0" w:color="auto"/>
            <w:bottom w:val="none" w:sz="0" w:space="0" w:color="auto"/>
            <w:right w:val="none" w:sz="0" w:space="0" w:color="auto"/>
          </w:divBdr>
        </w:div>
      </w:divsChild>
    </w:div>
    <w:div w:id="721249863">
      <w:bodyDiv w:val="1"/>
      <w:marLeft w:val="0"/>
      <w:marRight w:val="0"/>
      <w:marTop w:val="0"/>
      <w:marBottom w:val="0"/>
      <w:divBdr>
        <w:top w:val="none" w:sz="0" w:space="0" w:color="auto"/>
        <w:left w:val="none" w:sz="0" w:space="0" w:color="auto"/>
        <w:bottom w:val="none" w:sz="0" w:space="0" w:color="auto"/>
        <w:right w:val="none" w:sz="0" w:space="0" w:color="auto"/>
      </w:divBdr>
    </w:div>
    <w:div w:id="726145196">
      <w:bodyDiv w:val="1"/>
      <w:marLeft w:val="0"/>
      <w:marRight w:val="0"/>
      <w:marTop w:val="0"/>
      <w:marBottom w:val="0"/>
      <w:divBdr>
        <w:top w:val="none" w:sz="0" w:space="0" w:color="auto"/>
        <w:left w:val="none" w:sz="0" w:space="0" w:color="auto"/>
        <w:bottom w:val="none" w:sz="0" w:space="0" w:color="auto"/>
        <w:right w:val="none" w:sz="0" w:space="0" w:color="auto"/>
      </w:divBdr>
    </w:div>
    <w:div w:id="745342531">
      <w:bodyDiv w:val="1"/>
      <w:marLeft w:val="0"/>
      <w:marRight w:val="0"/>
      <w:marTop w:val="0"/>
      <w:marBottom w:val="0"/>
      <w:divBdr>
        <w:top w:val="none" w:sz="0" w:space="0" w:color="auto"/>
        <w:left w:val="none" w:sz="0" w:space="0" w:color="auto"/>
        <w:bottom w:val="none" w:sz="0" w:space="0" w:color="auto"/>
        <w:right w:val="none" w:sz="0" w:space="0" w:color="auto"/>
      </w:divBdr>
    </w:div>
    <w:div w:id="753279155">
      <w:bodyDiv w:val="1"/>
      <w:marLeft w:val="0"/>
      <w:marRight w:val="0"/>
      <w:marTop w:val="0"/>
      <w:marBottom w:val="0"/>
      <w:divBdr>
        <w:top w:val="none" w:sz="0" w:space="0" w:color="auto"/>
        <w:left w:val="none" w:sz="0" w:space="0" w:color="auto"/>
        <w:bottom w:val="none" w:sz="0" w:space="0" w:color="auto"/>
        <w:right w:val="none" w:sz="0" w:space="0" w:color="auto"/>
      </w:divBdr>
      <w:divsChild>
        <w:div w:id="523447123">
          <w:marLeft w:val="0"/>
          <w:marRight w:val="0"/>
          <w:marTop w:val="0"/>
          <w:marBottom w:val="0"/>
          <w:divBdr>
            <w:top w:val="none" w:sz="0" w:space="0" w:color="auto"/>
            <w:left w:val="none" w:sz="0" w:space="0" w:color="auto"/>
            <w:bottom w:val="none" w:sz="0" w:space="0" w:color="auto"/>
            <w:right w:val="none" w:sz="0" w:space="0" w:color="auto"/>
          </w:divBdr>
        </w:div>
        <w:div w:id="803618191">
          <w:marLeft w:val="0"/>
          <w:marRight w:val="0"/>
          <w:marTop w:val="0"/>
          <w:marBottom w:val="0"/>
          <w:divBdr>
            <w:top w:val="none" w:sz="0" w:space="0" w:color="auto"/>
            <w:left w:val="none" w:sz="0" w:space="0" w:color="auto"/>
            <w:bottom w:val="none" w:sz="0" w:space="0" w:color="auto"/>
            <w:right w:val="none" w:sz="0" w:space="0" w:color="auto"/>
          </w:divBdr>
        </w:div>
        <w:div w:id="1021591475">
          <w:marLeft w:val="0"/>
          <w:marRight w:val="0"/>
          <w:marTop w:val="0"/>
          <w:marBottom w:val="0"/>
          <w:divBdr>
            <w:top w:val="none" w:sz="0" w:space="0" w:color="auto"/>
            <w:left w:val="none" w:sz="0" w:space="0" w:color="auto"/>
            <w:bottom w:val="none" w:sz="0" w:space="0" w:color="auto"/>
            <w:right w:val="none" w:sz="0" w:space="0" w:color="auto"/>
          </w:divBdr>
        </w:div>
        <w:div w:id="1666785682">
          <w:marLeft w:val="0"/>
          <w:marRight w:val="0"/>
          <w:marTop w:val="0"/>
          <w:marBottom w:val="0"/>
          <w:divBdr>
            <w:top w:val="none" w:sz="0" w:space="0" w:color="auto"/>
            <w:left w:val="none" w:sz="0" w:space="0" w:color="auto"/>
            <w:bottom w:val="none" w:sz="0" w:space="0" w:color="auto"/>
            <w:right w:val="none" w:sz="0" w:space="0" w:color="auto"/>
          </w:divBdr>
        </w:div>
        <w:div w:id="1587348929">
          <w:marLeft w:val="0"/>
          <w:marRight w:val="0"/>
          <w:marTop w:val="0"/>
          <w:marBottom w:val="0"/>
          <w:divBdr>
            <w:top w:val="none" w:sz="0" w:space="0" w:color="auto"/>
            <w:left w:val="none" w:sz="0" w:space="0" w:color="auto"/>
            <w:bottom w:val="none" w:sz="0" w:space="0" w:color="auto"/>
            <w:right w:val="none" w:sz="0" w:space="0" w:color="auto"/>
          </w:divBdr>
        </w:div>
        <w:div w:id="922224468">
          <w:marLeft w:val="0"/>
          <w:marRight w:val="0"/>
          <w:marTop w:val="0"/>
          <w:marBottom w:val="0"/>
          <w:divBdr>
            <w:top w:val="none" w:sz="0" w:space="0" w:color="auto"/>
            <w:left w:val="none" w:sz="0" w:space="0" w:color="auto"/>
            <w:bottom w:val="none" w:sz="0" w:space="0" w:color="auto"/>
            <w:right w:val="none" w:sz="0" w:space="0" w:color="auto"/>
          </w:divBdr>
        </w:div>
        <w:div w:id="850801391">
          <w:marLeft w:val="0"/>
          <w:marRight w:val="0"/>
          <w:marTop w:val="0"/>
          <w:marBottom w:val="0"/>
          <w:divBdr>
            <w:top w:val="none" w:sz="0" w:space="0" w:color="auto"/>
            <w:left w:val="none" w:sz="0" w:space="0" w:color="auto"/>
            <w:bottom w:val="none" w:sz="0" w:space="0" w:color="auto"/>
            <w:right w:val="none" w:sz="0" w:space="0" w:color="auto"/>
          </w:divBdr>
        </w:div>
        <w:div w:id="51659424">
          <w:marLeft w:val="0"/>
          <w:marRight w:val="0"/>
          <w:marTop w:val="0"/>
          <w:marBottom w:val="0"/>
          <w:divBdr>
            <w:top w:val="none" w:sz="0" w:space="0" w:color="auto"/>
            <w:left w:val="none" w:sz="0" w:space="0" w:color="auto"/>
            <w:bottom w:val="none" w:sz="0" w:space="0" w:color="auto"/>
            <w:right w:val="none" w:sz="0" w:space="0" w:color="auto"/>
          </w:divBdr>
        </w:div>
        <w:div w:id="301933598">
          <w:marLeft w:val="0"/>
          <w:marRight w:val="0"/>
          <w:marTop w:val="0"/>
          <w:marBottom w:val="0"/>
          <w:divBdr>
            <w:top w:val="none" w:sz="0" w:space="0" w:color="auto"/>
            <w:left w:val="none" w:sz="0" w:space="0" w:color="auto"/>
            <w:bottom w:val="none" w:sz="0" w:space="0" w:color="auto"/>
            <w:right w:val="none" w:sz="0" w:space="0" w:color="auto"/>
          </w:divBdr>
        </w:div>
        <w:div w:id="352657952">
          <w:marLeft w:val="0"/>
          <w:marRight w:val="0"/>
          <w:marTop w:val="0"/>
          <w:marBottom w:val="0"/>
          <w:divBdr>
            <w:top w:val="none" w:sz="0" w:space="0" w:color="auto"/>
            <w:left w:val="none" w:sz="0" w:space="0" w:color="auto"/>
            <w:bottom w:val="none" w:sz="0" w:space="0" w:color="auto"/>
            <w:right w:val="none" w:sz="0" w:space="0" w:color="auto"/>
          </w:divBdr>
        </w:div>
        <w:div w:id="807548163">
          <w:marLeft w:val="0"/>
          <w:marRight w:val="0"/>
          <w:marTop w:val="0"/>
          <w:marBottom w:val="0"/>
          <w:divBdr>
            <w:top w:val="none" w:sz="0" w:space="0" w:color="auto"/>
            <w:left w:val="none" w:sz="0" w:space="0" w:color="auto"/>
            <w:bottom w:val="none" w:sz="0" w:space="0" w:color="auto"/>
            <w:right w:val="none" w:sz="0" w:space="0" w:color="auto"/>
          </w:divBdr>
        </w:div>
        <w:div w:id="1028989588">
          <w:marLeft w:val="0"/>
          <w:marRight w:val="0"/>
          <w:marTop w:val="0"/>
          <w:marBottom w:val="0"/>
          <w:divBdr>
            <w:top w:val="none" w:sz="0" w:space="0" w:color="auto"/>
            <w:left w:val="none" w:sz="0" w:space="0" w:color="auto"/>
            <w:bottom w:val="none" w:sz="0" w:space="0" w:color="auto"/>
            <w:right w:val="none" w:sz="0" w:space="0" w:color="auto"/>
          </w:divBdr>
        </w:div>
        <w:div w:id="446848455">
          <w:marLeft w:val="0"/>
          <w:marRight w:val="0"/>
          <w:marTop w:val="0"/>
          <w:marBottom w:val="0"/>
          <w:divBdr>
            <w:top w:val="none" w:sz="0" w:space="0" w:color="auto"/>
            <w:left w:val="none" w:sz="0" w:space="0" w:color="auto"/>
            <w:bottom w:val="none" w:sz="0" w:space="0" w:color="auto"/>
            <w:right w:val="none" w:sz="0" w:space="0" w:color="auto"/>
          </w:divBdr>
        </w:div>
      </w:divsChild>
    </w:div>
    <w:div w:id="759715712">
      <w:bodyDiv w:val="1"/>
      <w:marLeft w:val="0"/>
      <w:marRight w:val="0"/>
      <w:marTop w:val="0"/>
      <w:marBottom w:val="0"/>
      <w:divBdr>
        <w:top w:val="none" w:sz="0" w:space="0" w:color="auto"/>
        <w:left w:val="none" w:sz="0" w:space="0" w:color="auto"/>
        <w:bottom w:val="none" w:sz="0" w:space="0" w:color="auto"/>
        <w:right w:val="none" w:sz="0" w:space="0" w:color="auto"/>
      </w:divBdr>
      <w:divsChild>
        <w:div w:id="687291300">
          <w:marLeft w:val="0"/>
          <w:marRight w:val="0"/>
          <w:marTop w:val="0"/>
          <w:marBottom w:val="0"/>
          <w:divBdr>
            <w:top w:val="none" w:sz="0" w:space="0" w:color="auto"/>
            <w:left w:val="none" w:sz="0" w:space="0" w:color="auto"/>
            <w:bottom w:val="none" w:sz="0" w:space="0" w:color="auto"/>
            <w:right w:val="none" w:sz="0" w:space="0" w:color="auto"/>
          </w:divBdr>
        </w:div>
        <w:div w:id="309404788">
          <w:marLeft w:val="0"/>
          <w:marRight w:val="0"/>
          <w:marTop w:val="0"/>
          <w:marBottom w:val="0"/>
          <w:divBdr>
            <w:top w:val="none" w:sz="0" w:space="0" w:color="auto"/>
            <w:left w:val="none" w:sz="0" w:space="0" w:color="auto"/>
            <w:bottom w:val="none" w:sz="0" w:space="0" w:color="auto"/>
            <w:right w:val="none" w:sz="0" w:space="0" w:color="auto"/>
          </w:divBdr>
        </w:div>
        <w:div w:id="2035422495">
          <w:marLeft w:val="0"/>
          <w:marRight w:val="0"/>
          <w:marTop w:val="0"/>
          <w:marBottom w:val="0"/>
          <w:divBdr>
            <w:top w:val="none" w:sz="0" w:space="0" w:color="auto"/>
            <w:left w:val="none" w:sz="0" w:space="0" w:color="auto"/>
            <w:bottom w:val="none" w:sz="0" w:space="0" w:color="auto"/>
            <w:right w:val="none" w:sz="0" w:space="0" w:color="auto"/>
          </w:divBdr>
        </w:div>
        <w:div w:id="1312832938">
          <w:marLeft w:val="0"/>
          <w:marRight w:val="0"/>
          <w:marTop w:val="0"/>
          <w:marBottom w:val="0"/>
          <w:divBdr>
            <w:top w:val="none" w:sz="0" w:space="0" w:color="auto"/>
            <w:left w:val="none" w:sz="0" w:space="0" w:color="auto"/>
            <w:bottom w:val="none" w:sz="0" w:space="0" w:color="auto"/>
            <w:right w:val="none" w:sz="0" w:space="0" w:color="auto"/>
          </w:divBdr>
        </w:div>
      </w:divsChild>
    </w:div>
    <w:div w:id="808325924">
      <w:bodyDiv w:val="1"/>
      <w:marLeft w:val="0"/>
      <w:marRight w:val="0"/>
      <w:marTop w:val="0"/>
      <w:marBottom w:val="0"/>
      <w:divBdr>
        <w:top w:val="none" w:sz="0" w:space="0" w:color="auto"/>
        <w:left w:val="none" w:sz="0" w:space="0" w:color="auto"/>
        <w:bottom w:val="none" w:sz="0" w:space="0" w:color="auto"/>
        <w:right w:val="none" w:sz="0" w:space="0" w:color="auto"/>
      </w:divBdr>
      <w:divsChild>
        <w:div w:id="1034038963">
          <w:marLeft w:val="0"/>
          <w:marRight w:val="0"/>
          <w:marTop w:val="0"/>
          <w:marBottom w:val="0"/>
          <w:divBdr>
            <w:top w:val="none" w:sz="0" w:space="0" w:color="auto"/>
            <w:left w:val="none" w:sz="0" w:space="0" w:color="auto"/>
            <w:bottom w:val="none" w:sz="0" w:space="0" w:color="auto"/>
            <w:right w:val="none" w:sz="0" w:space="0" w:color="auto"/>
          </w:divBdr>
          <w:divsChild>
            <w:div w:id="17146228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832600595">
      <w:bodyDiv w:val="1"/>
      <w:marLeft w:val="0"/>
      <w:marRight w:val="0"/>
      <w:marTop w:val="0"/>
      <w:marBottom w:val="0"/>
      <w:divBdr>
        <w:top w:val="none" w:sz="0" w:space="0" w:color="auto"/>
        <w:left w:val="none" w:sz="0" w:space="0" w:color="auto"/>
        <w:bottom w:val="none" w:sz="0" w:space="0" w:color="auto"/>
        <w:right w:val="none" w:sz="0" w:space="0" w:color="auto"/>
      </w:divBdr>
    </w:div>
    <w:div w:id="833449402">
      <w:bodyDiv w:val="1"/>
      <w:marLeft w:val="0"/>
      <w:marRight w:val="0"/>
      <w:marTop w:val="0"/>
      <w:marBottom w:val="0"/>
      <w:divBdr>
        <w:top w:val="none" w:sz="0" w:space="0" w:color="auto"/>
        <w:left w:val="none" w:sz="0" w:space="0" w:color="auto"/>
        <w:bottom w:val="none" w:sz="0" w:space="0" w:color="auto"/>
        <w:right w:val="none" w:sz="0" w:space="0" w:color="auto"/>
      </w:divBdr>
      <w:divsChild>
        <w:div w:id="1587179885">
          <w:marLeft w:val="576"/>
          <w:marRight w:val="0"/>
          <w:marTop w:val="120"/>
          <w:marBottom w:val="0"/>
          <w:divBdr>
            <w:top w:val="none" w:sz="0" w:space="0" w:color="auto"/>
            <w:left w:val="none" w:sz="0" w:space="0" w:color="auto"/>
            <w:bottom w:val="none" w:sz="0" w:space="0" w:color="auto"/>
            <w:right w:val="none" w:sz="0" w:space="0" w:color="auto"/>
          </w:divBdr>
        </w:div>
        <w:div w:id="177620333">
          <w:marLeft w:val="576"/>
          <w:marRight w:val="0"/>
          <w:marTop w:val="120"/>
          <w:marBottom w:val="0"/>
          <w:divBdr>
            <w:top w:val="none" w:sz="0" w:space="0" w:color="auto"/>
            <w:left w:val="none" w:sz="0" w:space="0" w:color="auto"/>
            <w:bottom w:val="none" w:sz="0" w:space="0" w:color="auto"/>
            <w:right w:val="none" w:sz="0" w:space="0" w:color="auto"/>
          </w:divBdr>
        </w:div>
        <w:div w:id="2009094649">
          <w:marLeft w:val="576"/>
          <w:marRight w:val="0"/>
          <w:marTop w:val="120"/>
          <w:marBottom w:val="0"/>
          <w:divBdr>
            <w:top w:val="none" w:sz="0" w:space="0" w:color="auto"/>
            <w:left w:val="none" w:sz="0" w:space="0" w:color="auto"/>
            <w:bottom w:val="none" w:sz="0" w:space="0" w:color="auto"/>
            <w:right w:val="none" w:sz="0" w:space="0" w:color="auto"/>
          </w:divBdr>
        </w:div>
        <w:div w:id="993921691">
          <w:marLeft w:val="576"/>
          <w:marRight w:val="0"/>
          <w:marTop w:val="120"/>
          <w:marBottom w:val="0"/>
          <w:divBdr>
            <w:top w:val="none" w:sz="0" w:space="0" w:color="auto"/>
            <w:left w:val="none" w:sz="0" w:space="0" w:color="auto"/>
            <w:bottom w:val="none" w:sz="0" w:space="0" w:color="auto"/>
            <w:right w:val="none" w:sz="0" w:space="0" w:color="auto"/>
          </w:divBdr>
        </w:div>
        <w:div w:id="1888954452">
          <w:marLeft w:val="576"/>
          <w:marRight w:val="0"/>
          <w:marTop w:val="120"/>
          <w:marBottom w:val="0"/>
          <w:divBdr>
            <w:top w:val="none" w:sz="0" w:space="0" w:color="auto"/>
            <w:left w:val="none" w:sz="0" w:space="0" w:color="auto"/>
            <w:bottom w:val="none" w:sz="0" w:space="0" w:color="auto"/>
            <w:right w:val="none" w:sz="0" w:space="0" w:color="auto"/>
          </w:divBdr>
        </w:div>
      </w:divsChild>
    </w:div>
    <w:div w:id="845166410">
      <w:bodyDiv w:val="1"/>
      <w:marLeft w:val="0"/>
      <w:marRight w:val="0"/>
      <w:marTop w:val="0"/>
      <w:marBottom w:val="0"/>
      <w:divBdr>
        <w:top w:val="none" w:sz="0" w:space="0" w:color="auto"/>
        <w:left w:val="none" w:sz="0" w:space="0" w:color="auto"/>
        <w:bottom w:val="none" w:sz="0" w:space="0" w:color="auto"/>
        <w:right w:val="none" w:sz="0" w:space="0" w:color="auto"/>
      </w:divBdr>
      <w:divsChild>
        <w:div w:id="154153118">
          <w:marLeft w:val="0"/>
          <w:marRight w:val="0"/>
          <w:marTop w:val="0"/>
          <w:marBottom w:val="0"/>
          <w:divBdr>
            <w:top w:val="none" w:sz="0" w:space="0" w:color="auto"/>
            <w:left w:val="none" w:sz="0" w:space="0" w:color="auto"/>
            <w:bottom w:val="none" w:sz="0" w:space="0" w:color="auto"/>
            <w:right w:val="none" w:sz="0" w:space="0" w:color="auto"/>
          </w:divBdr>
        </w:div>
        <w:div w:id="614795155">
          <w:marLeft w:val="0"/>
          <w:marRight w:val="0"/>
          <w:marTop w:val="0"/>
          <w:marBottom w:val="0"/>
          <w:divBdr>
            <w:top w:val="none" w:sz="0" w:space="0" w:color="auto"/>
            <w:left w:val="none" w:sz="0" w:space="0" w:color="auto"/>
            <w:bottom w:val="none" w:sz="0" w:space="0" w:color="auto"/>
            <w:right w:val="none" w:sz="0" w:space="0" w:color="auto"/>
          </w:divBdr>
        </w:div>
        <w:div w:id="381751633">
          <w:marLeft w:val="0"/>
          <w:marRight w:val="0"/>
          <w:marTop w:val="0"/>
          <w:marBottom w:val="0"/>
          <w:divBdr>
            <w:top w:val="none" w:sz="0" w:space="0" w:color="auto"/>
            <w:left w:val="none" w:sz="0" w:space="0" w:color="auto"/>
            <w:bottom w:val="none" w:sz="0" w:space="0" w:color="auto"/>
            <w:right w:val="none" w:sz="0" w:space="0" w:color="auto"/>
          </w:divBdr>
        </w:div>
        <w:div w:id="1770853922">
          <w:marLeft w:val="0"/>
          <w:marRight w:val="0"/>
          <w:marTop w:val="0"/>
          <w:marBottom w:val="0"/>
          <w:divBdr>
            <w:top w:val="none" w:sz="0" w:space="0" w:color="auto"/>
            <w:left w:val="none" w:sz="0" w:space="0" w:color="auto"/>
            <w:bottom w:val="none" w:sz="0" w:space="0" w:color="auto"/>
            <w:right w:val="none" w:sz="0" w:space="0" w:color="auto"/>
          </w:divBdr>
        </w:div>
      </w:divsChild>
    </w:div>
    <w:div w:id="865410230">
      <w:bodyDiv w:val="1"/>
      <w:marLeft w:val="0"/>
      <w:marRight w:val="0"/>
      <w:marTop w:val="0"/>
      <w:marBottom w:val="0"/>
      <w:divBdr>
        <w:top w:val="none" w:sz="0" w:space="0" w:color="auto"/>
        <w:left w:val="none" w:sz="0" w:space="0" w:color="auto"/>
        <w:bottom w:val="none" w:sz="0" w:space="0" w:color="auto"/>
        <w:right w:val="none" w:sz="0" w:space="0" w:color="auto"/>
      </w:divBdr>
      <w:divsChild>
        <w:div w:id="1922636145">
          <w:marLeft w:val="576"/>
          <w:marRight w:val="0"/>
          <w:marTop w:val="120"/>
          <w:marBottom w:val="0"/>
          <w:divBdr>
            <w:top w:val="none" w:sz="0" w:space="0" w:color="auto"/>
            <w:left w:val="none" w:sz="0" w:space="0" w:color="auto"/>
            <w:bottom w:val="none" w:sz="0" w:space="0" w:color="auto"/>
            <w:right w:val="none" w:sz="0" w:space="0" w:color="auto"/>
          </w:divBdr>
        </w:div>
        <w:div w:id="544635338">
          <w:marLeft w:val="576"/>
          <w:marRight w:val="0"/>
          <w:marTop w:val="120"/>
          <w:marBottom w:val="0"/>
          <w:divBdr>
            <w:top w:val="none" w:sz="0" w:space="0" w:color="auto"/>
            <w:left w:val="none" w:sz="0" w:space="0" w:color="auto"/>
            <w:bottom w:val="none" w:sz="0" w:space="0" w:color="auto"/>
            <w:right w:val="none" w:sz="0" w:space="0" w:color="auto"/>
          </w:divBdr>
        </w:div>
        <w:div w:id="1917476335">
          <w:marLeft w:val="576"/>
          <w:marRight w:val="0"/>
          <w:marTop w:val="120"/>
          <w:marBottom w:val="0"/>
          <w:divBdr>
            <w:top w:val="none" w:sz="0" w:space="0" w:color="auto"/>
            <w:left w:val="none" w:sz="0" w:space="0" w:color="auto"/>
            <w:bottom w:val="none" w:sz="0" w:space="0" w:color="auto"/>
            <w:right w:val="none" w:sz="0" w:space="0" w:color="auto"/>
          </w:divBdr>
        </w:div>
      </w:divsChild>
    </w:div>
    <w:div w:id="871261123">
      <w:bodyDiv w:val="1"/>
      <w:marLeft w:val="0"/>
      <w:marRight w:val="0"/>
      <w:marTop w:val="0"/>
      <w:marBottom w:val="0"/>
      <w:divBdr>
        <w:top w:val="none" w:sz="0" w:space="0" w:color="auto"/>
        <w:left w:val="none" w:sz="0" w:space="0" w:color="auto"/>
        <w:bottom w:val="none" w:sz="0" w:space="0" w:color="auto"/>
        <w:right w:val="none" w:sz="0" w:space="0" w:color="auto"/>
      </w:divBdr>
    </w:div>
    <w:div w:id="910773946">
      <w:bodyDiv w:val="1"/>
      <w:marLeft w:val="0"/>
      <w:marRight w:val="0"/>
      <w:marTop w:val="0"/>
      <w:marBottom w:val="0"/>
      <w:divBdr>
        <w:top w:val="none" w:sz="0" w:space="0" w:color="auto"/>
        <w:left w:val="none" w:sz="0" w:space="0" w:color="auto"/>
        <w:bottom w:val="none" w:sz="0" w:space="0" w:color="auto"/>
        <w:right w:val="none" w:sz="0" w:space="0" w:color="auto"/>
      </w:divBdr>
    </w:div>
    <w:div w:id="942296973">
      <w:bodyDiv w:val="1"/>
      <w:marLeft w:val="0"/>
      <w:marRight w:val="0"/>
      <w:marTop w:val="0"/>
      <w:marBottom w:val="0"/>
      <w:divBdr>
        <w:top w:val="none" w:sz="0" w:space="0" w:color="auto"/>
        <w:left w:val="none" w:sz="0" w:space="0" w:color="auto"/>
        <w:bottom w:val="none" w:sz="0" w:space="0" w:color="auto"/>
        <w:right w:val="none" w:sz="0" w:space="0" w:color="auto"/>
      </w:divBdr>
    </w:div>
    <w:div w:id="953050573">
      <w:bodyDiv w:val="1"/>
      <w:marLeft w:val="0"/>
      <w:marRight w:val="0"/>
      <w:marTop w:val="0"/>
      <w:marBottom w:val="0"/>
      <w:divBdr>
        <w:top w:val="none" w:sz="0" w:space="0" w:color="auto"/>
        <w:left w:val="none" w:sz="0" w:space="0" w:color="auto"/>
        <w:bottom w:val="none" w:sz="0" w:space="0" w:color="auto"/>
        <w:right w:val="none" w:sz="0" w:space="0" w:color="auto"/>
      </w:divBdr>
    </w:div>
    <w:div w:id="1030182115">
      <w:bodyDiv w:val="1"/>
      <w:marLeft w:val="0"/>
      <w:marRight w:val="0"/>
      <w:marTop w:val="0"/>
      <w:marBottom w:val="0"/>
      <w:divBdr>
        <w:top w:val="none" w:sz="0" w:space="0" w:color="auto"/>
        <w:left w:val="none" w:sz="0" w:space="0" w:color="auto"/>
        <w:bottom w:val="none" w:sz="0" w:space="0" w:color="auto"/>
        <w:right w:val="none" w:sz="0" w:space="0" w:color="auto"/>
      </w:divBdr>
    </w:div>
    <w:div w:id="1035151909">
      <w:bodyDiv w:val="1"/>
      <w:marLeft w:val="0"/>
      <w:marRight w:val="0"/>
      <w:marTop w:val="0"/>
      <w:marBottom w:val="0"/>
      <w:divBdr>
        <w:top w:val="none" w:sz="0" w:space="0" w:color="auto"/>
        <w:left w:val="none" w:sz="0" w:space="0" w:color="auto"/>
        <w:bottom w:val="none" w:sz="0" w:space="0" w:color="auto"/>
        <w:right w:val="none" w:sz="0" w:space="0" w:color="auto"/>
      </w:divBdr>
      <w:divsChild>
        <w:div w:id="608197896">
          <w:marLeft w:val="576"/>
          <w:marRight w:val="0"/>
          <w:marTop w:val="120"/>
          <w:marBottom w:val="0"/>
          <w:divBdr>
            <w:top w:val="none" w:sz="0" w:space="0" w:color="auto"/>
            <w:left w:val="none" w:sz="0" w:space="0" w:color="auto"/>
            <w:bottom w:val="none" w:sz="0" w:space="0" w:color="auto"/>
            <w:right w:val="none" w:sz="0" w:space="0" w:color="auto"/>
          </w:divBdr>
        </w:div>
        <w:div w:id="515122070">
          <w:marLeft w:val="576"/>
          <w:marRight w:val="0"/>
          <w:marTop w:val="120"/>
          <w:marBottom w:val="0"/>
          <w:divBdr>
            <w:top w:val="none" w:sz="0" w:space="0" w:color="auto"/>
            <w:left w:val="none" w:sz="0" w:space="0" w:color="auto"/>
            <w:bottom w:val="none" w:sz="0" w:space="0" w:color="auto"/>
            <w:right w:val="none" w:sz="0" w:space="0" w:color="auto"/>
          </w:divBdr>
        </w:div>
      </w:divsChild>
    </w:div>
    <w:div w:id="1045108407">
      <w:bodyDiv w:val="1"/>
      <w:marLeft w:val="0"/>
      <w:marRight w:val="0"/>
      <w:marTop w:val="0"/>
      <w:marBottom w:val="0"/>
      <w:divBdr>
        <w:top w:val="none" w:sz="0" w:space="0" w:color="auto"/>
        <w:left w:val="none" w:sz="0" w:space="0" w:color="auto"/>
        <w:bottom w:val="none" w:sz="0" w:space="0" w:color="auto"/>
        <w:right w:val="none" w:sz="0" w:space="0" w:color="auto"/>
      </w:divBdr>
      <w:divsChild>
        <w:div w:id="142627390">
          <w:marLeft w:val="0"/>
          <w:marRight w:val="0"/>
          <w:marTop w:val="0"/>
          <w:marBottom w:val="0"/>
          <w:divBdr>
            <w:top w:val="none" w:sz="0" w:space="0" w:color="auto"/>
            <w:left w:val="none" w:sz="0" w:space="0" w:color="auto"/>
            <w:bottom w:val="none" w:sz="0" w:space="0" w:color="auto"/>
            <w:right w:val="none" w:sz="0" w:space="0" w:color="auto"/>
          </w:divBdr>
          <w:divsChild>
            <w:div w:id="543950468">
              <w:marLeft w:val="0"/>
              <w:marRight w:val="0"/>
              <w:marTop w:val="0"/>
              <w:marBottom w:val="0"/>
              <w:divBdr>
                <w:top w:val="none" w:sz="0" w:space="0" w:color="auto"/>
                <w:left w:val="none" w:sz="0" w:space="0" w:color="auto"/>
                <w:bottom w:val="none" w:sz="0" w:space="0" w:color="auto"/>
                <w:right w:val="none" w:sz="0" w:space="0" w:color="auto"/>
              </w:divBdr>
              <w:divsChild>
                <w:div w:id="833952614">
                  <w:marLeft w:val="0"/>
                  <w:marRight w:val="0"/>
                  <w:marTop w:val="0"/>
                  <w:marBottom w:val="0"/>
                  <w:divBdr>
                    <w:top w:val="none" w:sz="0" w:space="0" w:color="auto"/>
                    <w:left w:val="none" w:sz="0" w:space="0" w:color="auto"/>
                    <w:bottom w:val="none" w:sz="0" w:space="0" w:color="auto"/>
                    <w:right w:val="none" w:sz="0" w:space="0" w:color="auto"/>
                  </w:divBdr>
                  <w:divsChild>
                    <w:div w:id="9097428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045711725">
      <w:bodyDiv w:val="1"/>
      <w:marLeft w:val="0"/>
      <w:marRight w:val="0"/>
      <w:marTop w:val="0"/>
      <w:marBottom w:val="0"/>
      <w:divBdr>
        <w:top w:val="none" w:sz="0" w:space="0" w:color="auto"/>
        <w:left w:val="none" w:sz="0" w:space="0" w:color="auto"/>
        <w:bottom w:val="none" w:sz="0" w:space="0" w:color="auto"/>
        <w:right w:val="none" w:sz="0" w:space="0" w:color="auto"/>
      </w:divBdr>
      <w:divsChild>
        <w:div w:id="1541898102">
          <w:marLeft w:val="0"/>
          <w:marRight w:val="0"/>
          <w:marTop w:val="0"/>
          <w:marBottom w:val="0"/>
          <w:divBdr>
            <w:top w:val="none" w:sz="0" w:space="0" w:color="auto"/>
            <w:left w:val="none" w:sz="0" w:space="0" w:color="auto"/>
            <w:bottom w:val="none" w:sz="0" w:space="0" w:color="auto"/>
            <w:right w:val="none" w:sz="0" w:space="0" w:color="auto"/>
          </w:divBdr>
        </w:div>
        <w:div w:id="1927689561">
          <w:marLeft w:val="0"/>
          <w:marRight w:val="0"/>
          <w:marTop w:val="0"/>
          <w:marBottom w:val="0"/>
          <w:divBdr>
            <w:top w:val="none" w:sz="0" w:space="0" w:color="auto"/>
            <w:left w:val="none" w:sz="0" w:space="0" w:color="auto"/>
            <w:bottom w:val="none" w:sz="0" w:space="0" w:color="auto"/>
            <w:right w:val="none" w:sz="0" w:space="0" w:color="auto"/>
          </w:divBdr>
        </w:div>
      </w:divsChild>
    </w:div>
    <w:div w:id="1098523544">
      <w:bodyDiv w:val="1"/>
      <w:marLeft w:val="0"/>
      <w:marRight w:val="0"/>
      <w:marTop w:val="0"/>
      <w:marBottom w:val="0"/>
      <w:divBdr>
        <w:top w:val="none" w:sz="0" w:space="0" w:color="auto"/>
        <w:left w:val="none" w:sz="0" w:space="0" w:color="auto"/>
        <w:bottom w:val="none" w:sz="0" w:space="0" w:color="auto"/>
        <w:right w:val="none" w:sz="0" w:space="0" w:color="auto"/>
      </w:divBdr>
    </w:div>
    <w:div w:id="1098722007">
      <w:bodyDiv w:val="1"/>
      <w:marLeft w:val="0"/>
      <w:marRight w:val="0"/>
      <w:marTop w:val="0"/>
      <w:marBottom w:val="0"/>
      <w:divBdr>
        <w:top w:val="none" w:sz="0" w:space="0" w:color="auto"/>
        <w:left w:val="none" w:sz="0" w:space="0" w:color="auto"/>
        <w:bottom w:val="none" w:sz="0" w:space="0" w:color="auto"/>
        <w:right w:val="none" w:sz="0" w:space="0" w:color="auto"/>
      </w:divBdr>
      <w:divsChild>
        <w:div w:id="40792559">
          <w:marLeft w:val="0"/>
          <w:marRight w:val="0"/>
          <w:marTop w:val="0"/>
          <w:marBottom w:val="0"/>
          <w:divBdr>
            <w:top w:val="none" w:sz="0" w:space="0" w:color="auto"/>
            <w:left w:val="none" w:sz="0" w:space="0" w:color="auto"/>
            <w:bottom w:val="none" w:sz="0" w:space="0" w:color="auto"/>
            <w:right w:val="none" w:sz="0" w:space="0" w:color="auto"/>
          </w:divBdr>
        </w:div>
        <w:div w:id="31855072">
          <w:marLeft w:val="0"/>
          <w:marRight w:val="0"/>
          <w:marTop w:val="0"/>
          <w:marBottom w:val="0"/>
          <w:divBdr>
            <w:top w:val="none" w:sz="0" w:space="0" w:color="auto"/>
            <w:left w:val="none" w:sz="0" w:space="0" w:color="auto"/>
            <w:bottom w:val="none" w:sz="0" w:space="0" w:color="auto"/>
            <w:right w:val="none" w:sz="0" w:space="0" w:color="auto"/>
          </w:divBdr>
        </w:div>
        <w:div w:id="1250426896">
          <w:marLeft w:val="0"/>
          <w:marRight w:val="0"/>
          <w:marTop w:val="0"/>
          <w:marBottom w:val="0"/>
          <w:divBdr>
            <w:top w:val="none" w:sz="0" w:space="0" w:color="auto"/>
            <w:left w:val="none" w:sz="0" w:space="0" w:color="auto"/>
            <w:bottom w:val="none" w:sz="0" w:space="0" w:color="auto"/>
            <w:right w:val="none" w:sz="0" w:space="0" w:color="auto"/>
          </w:divBdr>
        </w:div>
        <w:div w:id="2024163301">
          <w:marLeft w:val="0"/>
          <w:marRight w:val="0"/>
          <w:marTop w:val="0"/>
          <w:marBottom w:val="0"/>
          <w:divBdr>
            <w:top w:val="none" w:sz="0" w:space="0" w:color="auto"/>
            <w:left w:val="none" w:sz="0" w:space="0" w:color="auto"/>
            <w:bottom w:val="none" w:sz="0" w:space="0" w:color="auto"/>
            <w:right w:val="none" w:sz="0" w:space="0" w:color="auto"/>
          </w:divBdr>
        </w:div>
      </w:divsChild>
    </w:div>
    <w:div w:id="1117530448">
      <w:bodyDiv w:val="1"/>
      <w:marLeft w:val="0"/>
      <w:marRight w:val="0"/>
      <w:marTop w:val="0"/>
      <w:marBottom w:val="0"/>
      <w:divBdr>
        <w:top w:val="none" w:sz="0" w:space="0" w:color="auto"/>
        <w:left w:val="none" w:sz="0" w:space="0" w:color="auto"/>
        <w:bottom w:val="none" w:sz="0" w:space="0" w:color="auto"/>
        <w:right w:val="none" w:sz="0" w:space="0" w:color="auto"/>
      </w:divBdr>
    </w:div>
    <w:div w:id="1121338778">
      <w:bodyDiv w:val="1"/>
      <w:marLeft w:val="0"/>
      <w:marRight w:val="0"/>
      <w:marTop w:val="0"/>
      <w:marBottom w:val="0"/>
      <w:divBdr>
        <w:top w:val="none" w:sz="0" w:space="0" w:color="auto"/>
        <w:left w:val="none" w:sz="0" w:space="0" w:color="auto"/>
        <w:bottom w:val="none" w:sz="0" w:space="0" w:color="auto"/>
        <w:right w:val="none" w:sz="0" w:space="0" w:color="auto"/>
      </w:divBdr>
    </w:div>
    <w:div w:id="1135021600">
      <w:bodyDiv w:val="1"/>
      <w:marLeft w:val="0"/>
      <w:marRight w:val="0"/>
      <w:marTop w:val="0"/>
      <w:marBottom w:val="0"/>
      <w:divBdr>
        <w:top w:val="none" w:sz="0" w:space="0" w:color="auto"/>
        <w:left w:val="none" w:sz="0" w:space="0" w:color="auto"/>
        <w:bottom w:val="none" w:sz="0" w:space="0" w:color="auto"/>
        <w:right w:val="none" w:sz="0" w:space="0" w:color="auto"/>
      </w:divBdr>
    </w:div>
    <w:div w:id="1181891837">
      <w:bodyDiv w:val="1"/>
      <w:marLeft w:val="0"/>
      <w:marRight w:val="0"/>
      <w:marTop w:val="0"/>
      <w:marBottom w:val="0"/>
      <w:divBdr>
        <w:top w:val="none" w:sz="0" w:space="0" w:color="auto"/>
        <w:left w:val="none" w:sz="0" w:space="0" w:color="auto"/>
        <w:bottom w:val="none" w:sz="0" w:space="0" w:color="auto"/>
        <w:right w:val="none" w:sz="0" w:space="0" w:color="auto"/>
      </w:divBdr>
      <w:divsChild>
        <w:div w:id="1996494932">
          <w:marLeft w:val="576"/>
          <w:marRight w:val="0"/>
          <w:marTop w:val="120"/>
          <w:marBottom w:val="0"/>
          <w:divBdr>
            <w:top w:val="none" w:sz="0" w:space="0" w:color="auto"/>
            <w:left w:val="none" w:sz="0" w:space="0" w:color="auto"/>
            <w:bottom w:val="none" w:sz="0" w:space="0" w:color="auto"/>
            <w:right w:val="none" w:sz="0" w:space="0" w:color="auto"/>
          </w:divBdr>
        </w:div>
        <w:div w:id="1610308389">
          <w:marLeft w:val="576"/>
          <w:marRight w:val="0"/>
          <w:marTop w:val="120"/>
          <w:marBottom w:val="0"/>
          <w:divBdr>
            <w:top w:val="none" w:sz="0" w:space="0" w:color="auto"/>
            <w:left w:val="none" w:sz="0" w:space="0" w:color="auto"/>
            <w:bottom w:val="none" w:sz="0" w:space="0" w:color="auto"/>
            <w:right w:val="none" w:sz="0" w:space="0" w:color="auto"/>
          </w:divBdr>
        </w:div>
        <w:div w:id="910117006">
          <w:marLeft w:val="576"/>
          <w:marRight w:val="0"/>
          <w:marTop w:val="120"/>
          <w:marBottom w:val="0"/>
          <w:divBdr>
            <w:top w:val="none" w:sz="0" w:space="0" w:color="auto"/>
            <w:left w:val="none" w:sz="0" w:space="0" w:color="auto"/>
            <w:bottom w:val="none" w:sz="0" w:space="0" w:color="auto"/>
            <w:right w:val="none" w:sz="0" w:space="0" w:color="auto"/>
          </w:divBdr>
        </w:div>
        <w:div w:id="254558263">
          <w:marLeft w:val="576"/>
          <w:marRight w:val="0"/>
          <w:marTop w:val="120"/>
          <w:marBottom w:val="0"/>
          <w:divBdr>
            <w:top w:val="none" w:sz="0" w:space="0" w:color="auto"/>
            <w:left w:val="none" w:sz="0" w:space="0" w:color="auto"/>
            <w:bottom w:val="none" w:sz="0" w:space="0" w:color="auto"/>
            <w:right w:val="none" w:sz="0" w:space="0" w:color="auto"/>
          </w:divBdr>
        </w:div>
        <w:div w:id="615870233">
          <w:marLeft w:val="576"/>
          <w:marRight w:val="0"/>
          <w:marTop w:val="120"/>
          <w:marBottom w:val="0"/>
          <w:divBdr>
            <w:top w:val="none" w:sz="0" w:space="0" w:color="auto"/>
            <w:left w:val="none" w:sz="0" w:space="0" w:color="auto"/>
            <w:bottom w:val="none" w:sz="0" w:space="0" w:color="auto"/>
            <w:right w:val="none" w:sz="0" w:space="0" w:color="auto"/>
          </w:divBdr>
        </w:div>
      </w:divsChild>
    </w:div>
    <w:div w:id="1215657905">
      <w:bodyDiv w:val="1"/>
      <w:marLeft w:val="0"/>
      <w:marRight w:val="0"/>
      <w:marTop w:val="0"/>
      <w:marBottom w:val="0"/>
      <w:divBdr>
        <w:top w:val="none" w:sz="0" w:space="0" w:color="auto"/>
        <w:left w:val="none" w:sz="0" w:space="0" w:color="auto"/>
        <w:bottom w:val="none" w:sz="0" w:space="0" w:color="auto"/>
        <w:right w:val="none" w:sz="0" w:space="0" w:color="auto"/>
      </w:divBdr>
    </w:div>
    <w:div w:id="1226064986">
      <w:bodyDiv w:val="1"/>
      <w:marLeft w:val="0"/>
      <w:marRight w:val="0"/>
      <w:marTop w:val="0"/>
      <w:marBottom w:val="0"/>
      <w:divBdr>
        <w:top w:val="none" w:sz="0" w:space="0" w:color="auto"/>
        <w:left w:val="none" w:sz="0" w:space="0" w:color="auto"/>
        <w:bottom w:val="none" w:sz="0" w:space="0" w:color="auto"/>
        <w:right w:val="none" w:sz="0" w:space="0" w:color="auto"/>
      </w:divBdr>
      <w:divsChild>
        <w:div w:id="1175533665">
          <w:marLeft w:val="0"/>
          <w:marRight w:val="0"/>
          <w:marTop w:val="0"/>
          <w:marBottom w:val="0"/>
          <w:divBdr>
            <w:top w:val="none" w:sz="0" w:space="0" w:color="auto"/>
            <w:left w:val="none" w:sz="0" w:space="0" w:color="auto"/>
            <w:bottom w:val="none" w:sz="0" w:space="0" w:color="auto"/>
            <w:right w:val="none" w:sz="0" w:space="0" w:color="auto"/>
          </w:divBdr>
        </w:div>
        <w:div w:id="1729112243">
          <w:marLeft w:val="0"/>
          <w:marRight w:val="0"/>
          <w:marTop w:val="0"/>
          <w:marBottom w:val="0"/>
          <w:divBdr>
            <w:top w:val="none" w:sz="0" w:space="0" w:color="auto"/>
            <w:left w:val="none" w:sz="0" w:space="0" w:color="auto"/>
            <w:bottom w:val="none" w:sz="0" w:space="0" w:color="auto"/>
            <w:right w:val="none" w:sz="0" w:space="0" w:color="auto"/>
          </w:divBdr>
        </w:div>
        <w:div w:id="1858304872">
          <w:marLeft w:val="0"/>
          <w:marRight w:val="0"/>
          <w:marTop w:val="0"/>
          <w:marBottom w:val="0"/>
          <w:divBdr>
            <w:top w:val="none" w:sz="0" w:space="0" w:color="auto"/>
            <w:left w:val="none" w:sz="0" w:space="0" w:color="auto"/>
            <w:bottom w:val="none" w:sz="0" w:space="0" w:color="auto"/>
            <w:right w:val="none" w:sz="0" w:space="0" w:color="auto"/>
          </w:divBdr>
        </w:div>
        <w:div w:id="2122140946">
          <w:marLeft w:val="0"/>
          <w:marRight w:val="0"/>
          <w:marTop w:val="0"/>
          <w:marBottom w:val="0"/>
          <w:divBdr>
            <w:top w:val="none" w:sz="0" w:space="0" w:color="auto"/>
            <w:left w:val="none" w:sz="0" w:space="0" w:color="auto"/>
            <w:bottom w:val="none" w:sz="0" w:space="0" w:color="auto"/>
            <w:right w:val="none" w:sz="0" w:space="0" w:color="auto"/>
          </w:divBdr>
        </w:div>
      </w:divsChild>
    </w:div>
    <w:div w:id="1237397005">
      <w:bodyDiv w:val="1"/>
      <w:marLeft w:val="0"/>
      <w:marRight w:val="0"/>
      <w:marTop w:val="0"/>
      <w:marBottom w:val="0"/>
      <w:divBdr>
        <w:top w:val="none" w:sz="0" w:space="0" w:color="auto"/>
        <w:left w:val="none" w:sz="0" w:space="0" w:color="auto"/>
        <w:bottom w:val="none" w:sz="0" w:space="0" w:color="auto"/>
        <w:right w:val="none" w:sz="0" w:space="0" w:color="auto"/>
      </w:divBdr>
      <w:divsChild>
        <w:div w:id="1375500316">
          <w:marLeft w:val="0"/>
          <w:marRight w:val="0"/>
          <w:marTop w:val="0"/>
          <w:marBottom w:val="0"/>
          <w:divBdr>
            <w:top w:val="none" w:sz="0" w:space="0" w:color="auto"/>
            <w:left w:val="none" w:sz="0" w:space="0" w:color="auto"/>
            <w:bottom w:val="none" w:sz="0" w:space="0" w:color="auto"/>
            <w:right w:val="none" w:sz="0" w:space="0" w:color="auto"/>
          </w:divBdr>
        </w:div>
        <w:div w:id="1948463503">
          <w:marLeft w:val="0"/>
          <w:marRight w:val="0"/>
          <w:marTop w:val="0"/>
          <w:marBottom w:val="0"/>
          <w:divBdr>
            <w:top w:val="none" w:sz="0" w:space="0" w:color="auto"/>
            <w:left w:val="none" w:sz="0" w:space="0" w:color="auto"/>
            <w:bottom w:val="none" w:sz="0" w:space="0" w:color="auto"/>
            <w:right w:val="none" w:sz="0" w:space="0" w:color="auto"/>
          </w:divBdr>
        </w:div>
        <w:div w:id="1238708080">
          <w:marLeft w:val="0"/>
          <w:marRight w:val="0"/>
          <w:marTop w:val="0"/>
          <w:marBottom w:val="0"/>
          <w:divBdr>
            <w:top w:val="none" w:sz="0" w:space="0" w:color="auto"/>
            <w:left w:val="none" w:sz="0" w:space="0" w:color="auto"/>
            <w:bottom w:val="none" w:sz="0" w:space="0" w:color="auto"/>
            <w:right w:val="none" w:sz="0" w:space="0" w:color="auto"/>
          </w:divBdr>
        </w:div>
        <w:div w:id="1810710849">
          <w:marLeft w:val="0"/>
          <w:marRight w:val="0"/>
          <w:marTop w:val="0"/>
          <w:marBottom w:val="0"/>
          <w:divBdr>
            <w:top w:val="none" w:sz="0" w:space="0" w:color="auto"/>
            <w:left w:val="none" w:sz="0" w:space="0" w:color="auto"/>
            <w:bottom w:val="none" w:sz="0" w:space="0" w:color="auto"/>
            <w:right w:val="none" w:sz="0" w:space="0" w:color="auto"/>
          </w:divBdr>
        </w:div>
        <w:div w:id="2069760695">
          <w:marLeft w:val="0"/>
          <w:marRight w:val="0"/>
          <w:marTop w:val="0"/>
          <w:marBottom w:val="0"/>
          <w:divBdr>
            <w:top w:val="none" w:sz="0" w:space="0" w:color="auto"/>
            <w:left w:val="none" w:sz="0" w:space="0" w:color="auto"/>
            <w:bottom w:val="none" w:sz="0" w:space="0" w:color="auto"/>
            <w:right w:val="none" w:sz="0" w:space="0" w:color="auto"/>
          </w:divBdr>
        </w:div>
        <w:div w:id="212155570">
          <w:marLeft w:val="0"/>
          <w:marRight w:val="0"/>
          <w:marTop w:val="0"/>
          <w:marBottom w:val="0"/>
          <w:divBdr>
            <w:top w:val="none" w:sz="0" w:space="0" w:color="auto"/>
            <w:left w:val="none" w:sz="0" w:space="0" w:color="auto"/>
            <w:bottom w:val="none" w:sz="0" w:space="0" w:color="auto"/>
            <w:right w:val="none" w:sz="0" w:space="0" w:color="auto"/>
          </w:divBdr>
        </w:div>
        <w:div w:id="216013366">
          <w:marLeft w:val="0"/>
          <w:marRight w:val="0"/>
          <w:marTop w:val="0"/>
          <w:marBottom w:val="0"/>
          <w:divBdr>
            <w:top w:val="none" w:sz="0" w:space="0" w:color="auto"/>
            <w:left w:val="none" w:sz="0" w:space="0" w:color="auto"/>
            <w:bottom w:val="none" w:sz="0" w:space="0" w:color="auto"/>
            <w:right w:val="none" w:sz="0" w:space="0" w:color="auto"/>
          </w:divBdr>
        </w:div>
        <w:div w:id="473914073">
          <w:marLeft w:val="0"/>
          <w:marRight w:val="0"/>
          <w:marTop w:val="0"/>
          <w:marBottom w:val="0"/>
          <w:divBdr>
            <w:top w:val="none" w:sz="0" w:space="0" w:color="auto"/>
            <w:left w:val="none" w:sz="0" w:space="0" w:color="auto"/>
            <w:bottom w:val="none" w:sz="0" w:space="0" w:color="auto"/>
            <w:right w:val="none" w:sz="0" w:space="0" w:color="auto"/>
          </w:divBdr>
        </w:div>
      </w:divsChild>
    </w:div>
    <w:div w:id="1246496111">
      <w:bodyDiv w:val="1"/>
      <w:marLeft w:val="0"/>
      <w:marRight w:val="0"/>
      <w:marTop w:val="0"/>
      <w:marBottom w:val="0"/>
      <w:divBdr>
        <w:top w:val="none" w:sz="0" w:space="0" w:color="auto"/>
        <w:left w:val="none" w:sz="0" w:space="0" w:color="auto"/>
        <w:bottom w:val="none" w:sz="0" w:space="0" w:color="auto"/>
        <w:right w:val="none" w:sz="0" w:space="0" w:color="auto"/>
      </w:divBdr>
    </w:div>
    <w:div w:id="1259173976">
      <w:bodyDiv w:val="1"/>
      <w:marLeft w:val="0"/>
      <w:marRight w:val="0"/>
      <w:marTop w:val="0"/>
      <w:marBottom w:val="0"/>
      <w:divBdr>
        <w:top w:val="none" w:sz="0" w:space="0" w:color="auto"/>
        <w:left w:val="none" w:sz="0" w:space="0" w:color="auto"/>
        <w:bottom w:val="none" w:sz="0" w:space="0" w:color="auto"/>
        <w:right w:val="none" w:sz="0" w:space="0" w:color="auto"/>
      </w:divBdr>
    </w:div>
    <w:div w:id="1274701743">
      <w:bodyDiv w:val="1"/>
      <w:marLeft w:val="0"/>
      <w:marRight w:val="0"/>
      <w:marTop w:val="0"/>
      <w:marBottom w:val="0"/>
      <w:divBdr>
        <w:top w:val="none" w:sz="0" w:space="0" w:color="auto"/>
        <w:left w:val="none" w:sz="0" w:space="0" w:color="auto"/>
        <w:bottom w:val="none" w:sz="0" w:space="0" w:color="auto"/>
        <w:right w:val="none" w:sz="0" w:space="0" w:color="auto"/>
      </w:divBdr>
      <w:divsChild>
        <w:div w:id="974944005">
          <w:marLeft w:val="576"/>
          <w:marRight w:val="0"/>
          <w:marTop w:val="120"/>
          <w:marBottom w:val="0"/>
          <w:divBdr>
            <w:top w:val="none" w:sz="0" w:space="0" w:color="auto"/>
            <w:left w:val="none" w:sz="0" w:space="0" w:color="auto"/>
            <w:bottom w:val="none" w:sz="0" w:space="0" w:color="auto"/>
            <w:right w:val="none" w:sz="0" w:space="0" w:color="auto"/>
          </w:divBdr>
        </w:div>
        <w:div w:id="939216304">
          <w:marLeft w:val="576"/>
          <w:marRight w:val="0"/>
          <w:marTop w:val="120"/>
          <w:marBottom w:val="0"/>
          <w:divBdr>
            <w:top w:val="none" w:sz="0" w:space="0" w:color="auto"/>
            <w:left w:val="none" w:sz="0" w:space="0" w:color="auto"/>
            <w:bottom w:val="none" w:sz="0" w:space="0" w:color="auto"/>
            <w:right w:val="none" w:sz="0" w:space="0" w:color="auto"/>
          </w:divBdr>
        </w:div>
        <w:div w:id="1820999428">
          <w:marLeft w:val="576"/>
          <w:marRight w:val="0"/>
          <w:marTop w:val="120"/>
          <w:marBottom w:val="0"/>
          <w:divBdr>
            <w:top w:val="none" w:sz="0" w:space="0" w:color="auto"/>
            <w:left w:val="none" w:sz="0" w:space="0" w:color="auto"/>
            <w:bottom w:val="none" w:sz="0" w:space="0" w:color="auto"/>
            <w:right w:val="none" w:sz="0" w:space="0" w:color="auto"/>
          </w:divBdr>
        </w:div>
        <w:div w:id="464470750">
          <w:marLeft w:val="576"/>
          <w:marRight w:val="0"/>
          <w:marTop w:val="120"/>
          <w:marBottom w:val="0"/>
          <w:divBdr>
            <w:top w:val="none" w:sz="0" w:space="0" w:color="auto"/>
            <w:left w:val="none" w:sz="0" w:space="0" w:color="auto"/>
            <w:bottom w:val="none" w:sz="0" w:space="0" w:color="auto"/>
            <w:right w:val="none" w:sz="0" w:space="0" w:color="auto"/>
          </w:divBdr>
        </w:div>
      </w:divsChild>
    </w:div>
    <w:div w:id="1285043594">
      <w:bodyDiv w:val="1"/>
      <w:marLeft w:val="0"/>
      <w:marRight w:val="0"/>
      <w:marTop w:val="0"/>
      <w:marBottom w:val="0"/>
      <w:divBdr>
        <w:top w:val="none" w:sz="0" w:space="0" w:color="auto"/>
        <w:left w:val="none" w:sz="0" w:space="0" w:color="auto"/>
        <w:bottom w:val="none" w:sz="0" w:space="0" w:color="auto"/>
        <w:right w:val="none" w:sz="0" w:space="0" w:color="auto"/>
      </w:divBdr>
    </w:div>
    <w:div w:id="1297838766">
      <w:bodyDiv w:val="1"/>
      <w:marLeft w:val="0"/>
      <w:marRight w:val="0"/>
      <w:marTop w:val="0"/>
      <w:marBottom w:val="0"/>
      <w:divBdr>
        <w:top w:val="none" w:sz="0" w:space="0" w:color="auto"/>
        <w:left w:val="none" w:sz="0" w:space="0" w:color="auto"/>
        <w:bottom w:val="none" w:sz="0" w:space="0" w:color="auto"/>
        <w:right w:val="none" w:sz="0" w:space="0" w:color="auto"/>
      </w:divBdr>
      <w:divsChild>
        <w:div w:id="1706367576">
          <w:marLeft w:val="576"/>
          <w:marRight w:val="0"/>
          <w:marTop w:val="120"/>
          <w:marBottom w:val="0"/>
          <w:divBdr>
            <w:top w:val="none" w:sz="0" w:space="0" w:color="auto"/>
            <w:left w:val="none" w:sz="0" w:space="0" w:color="auto"/>
            <w:bottom w:val="none" w:sz="0" w:space="0" w:color="auto"/>
            <w:right w:val="none" w:sz="0" w:space="0" w:color="auto"/>
          </w:divBdr>
        </w:div>
        <w:div w:id="1051611694">
          <w:marLeft w:val="576"/>
          <w:marRight w:val="0"/>
          <w:marTop w:val="120"/>
          <w:marBottom w:val="0"/>
          <w:divBdr>
            <w:top w:val="none" w:sz="0" w:space="0" w:color="auto"/>
            <w:left w:val="none" w:sz="0" w:space="0" w:color="auto"/>
            <w:bottom w:val="none" w:sz="0" w:space="0" w:color="auto"/>
            <w:right w:val="none" w:sz="0" w:space="0" w:color="auto"/>
          </w:divBdr>
        </w:div>
      </w:divsChild>
    </w:div>
    <w:div w:id="1313484272">
      <w:bodyDiv w:val="1"/>
      <w:marLeft w:val="0"/>
      <w:marRight w:val="0"/>
      <w:marTop w:val="0"/>
      <w:marBottom w:val="0"/>
      <w:divBdr>
        <w:top w:val="none" w:sz="0" w:space="0" w:color="auto"/>
        <w:left w:val="none" w:sz="0" w:space="0" w:color="auto"/>
        <w:bottom w:val="none" w:sz="0" w:space="0" w:color="auto"/>
        <w:right w:val="none" w:sz="0" w:space="0" w:color="auto"/>
      </w:divBdr>
      <w:divsChild>
        <w:div w:id="1845894936">
          <w:marLeft w:val="576"/>
          <w:marRight w:val="0"/>
          <w:marTop w:val="120"/>
          <w:marBottom w:val="0"/>
          <w:divBdr>
            <w:top w:val="none" w:sz="0" w:space="0" w:color="auto"/>
            <w:left w:val="none" w:sz="0" w:space="0" w:color="auto"/>
            <w:bottom w:val="none" w:sz="0" w:space="0" w:color="auto"/>
            <w:right w:val="none" w:sz="0" w:space="0" w:color="auto"/>
          </w:divBdr>
        </w:div>
        <w:div w:id="1736900628">
          <w:marLeft w:val="576"/>
          <w:marRight w:val="0"/>
          <w:marTop w:val="120"/>
          <w:marBottom w:val="0"/>
          <w:divBdr>
            <w:top w:val="none" w:sz="0" w:space="0" w:color="auto"/>
            <w:left w:val="none" w:sz="0" w:space="0" w:color="auto"/>
            <w:bottom w:val="none" w:sz="0" w:space="0" w:color="auto"/>
            <w:right w:val="none" w:sz="0" w:space="0" w:color="auto"/>
          </w:divBdr>
        </w:div>
        <w:div w:id="192353283">
          <w:marLeft w:val="576"/>
          <w:marRight w:val="0"/>
          <w:marTop w:val="120"/>
          <w:marBottom w:val="0"/>
          <w:divBdr>
            <w:top w:val="none" w:sz="0" w:space="0" w:color="auto"/>
            <w:left w:val="none" w:sz="0" w:space="0" w:color="auto"/>
            <w:bottom w:val="none" w:sz="0" w:space="0" w:color="auto"/>
            <w:right w:val="none" w:sz="0" w:space="0" w:color="auto"/>
          </w:divBdr>
        </w:div>
        <w:div w:id="1342321990">
          <w:marLeft w:val="576"/>
          <w:marRight w:val="0"/>
          <w:marTop w:val="120"/>
          <w:marBottom w:val="0"/>
          <w:divBdr>
            <w:top w:val="none" w:sz="0" w:space="0" w:color="auto"/>
            <w:left w:val="none" w:sz="0" w:space="0" w:color="auto"/>
            <w:bottom w:val="none" w:sz="0" w:space="0" w:color="auto"/>
            <w:right w:val="none" w:sz="0" w:space="0" w:color="auto"/>
          </w:divBdr>
        </w:div>
      </w:divsChild>
    </w:div>
    <w:div w:id="1392773564">
      <w:bodyDiv w:val="1"/>
      <w:marLeft w:val="0"/>
      <w:marRight w:val="0"/>
      <w:marTop w:val="0"/>
      <w:marBottom w:val="0"/>
      <w:divBdr>
        <w:top w:val="none" w:sz="0" w:space="0" w:color="auto"/>
        <w:left w:val="none" w:sz="0" w:space="0" w:color="auto"/>
        <w:bottom w:val="none" w:sz="0" w:space="0" w:color="auto"/>
        <w:right w:val="none" w:sz="0" w:space="0" w:color="auto"/>
      </w:divBdr>
      <w:divsChild>
        <w:div w:id="389185475">
          <w:marLeft w:val="0"/>
          <w:marRight w:val="0"/>
          <w:marTop w:val="0"/>
          <w:marBottom w:val="0"/>
          <w:divBdr>
            <w:top w:val="none" w:sz="0" w:space="0" w:color="auto"/>
            <w:left w:val="none" w:sz="0" w:space="0" w:color="auto"/>
            <w:bottom w:val="none" w:sz="0" w:space="0" w:color="auto"/>
            <w:right w:val="none" w:sz="0" w:space="0" w:color="auto"/>
          </w:divBdr>
        </w:div>
        <w:div w:id="164367817">
          <w:marLeft w:val="0"/>
          <w:marRight w:val="0"/>
          <w:marTop w:val="0"/>
          <w:marBottom w:val="0"/>
          <w:divBdr>
            <w:top w:val="none" w:sz="0" w:space="0" w:color="auto"/>
            <w:left w:val="none" w:sz="0" w:space="0" w:color="auto"/>
            <w:bottom w:val="none" w:sz="0" w:space="0" w:color="auto"/>
            <w:right w:val="none" w:sz="0" w:space="0" w:color="auto"/>
          </w:divBdr>
        </w:div>
        <w:div w:id="1401712250">
          <w:marLeft w:val="0"/>
          <w:marRight w:val="0"/>
          <w:marTop w:val="0"/>
          <w:marBottom w:val="0"/>
          <w:divBdr>
            <w:top w:val="none" w:sz="0" w:space="0" w:color="auto"/>
            <w:left w:val="none" w:sz="0" w:space="0" w:color="auto"/>
            <w:bottom w:val="none" w:sz="0" w:space="0" w:color="auto"/>
            <w:right w:val="none" w:sz="0" w:space="0" w:color="auto"/>
          </w:divBdr>
        </w:div>
        <w:div w:id="1686011688">
          <w:marLeft w:val="0"/>
          <w:marRight w:val="0"/>
          <w:marTop w:val="0"/>
          <w:marBottom w:val="0"/>
          <w:divBdr>
            <w:top w:val="none" w:sz="0" w:space="0" w:color="auto"/>
            <w:left w:val="none" w:sz="0" w:space="0" w:color="auto"/>
            <w:bottom w:val="none" w:sz="0" w:space="0" w:color="auto"/>
            <w:right w:val="none" w:sz="0" w:space="0" w:color="auto"/>
          </w:divBdr>
        </w:div>
        <w:div w:id="1334718872">
          <w:marLeft w:val="0"/>
          <w:marRight w:val="0"/>
          <w:marTop w:val="0"/>
          <w:marBottom w:val="0"/>
          <w:divBdr>
            <w:top w:val="none" w:sz="0" w:space="0" w:color="auto"/>
            <w:left w:val="none" w:sz="0" w:space="0" w:color="auto"/>
            <w:bottom w:val="none" w:sz="0" w:space="0" w:color="auto"/>
            <w:right w:val="none" w:sz="0" w:space="0" w:color="auto"/>
          </w:divBdr>
        </w:div>
        <w:div w:id="678116877">
          <w:marLeft w:val="0"/>
          <w:marRight w:val="0"/>
          <w:marTop w:val="0"/>
          <w:marBottom w:val="0"/>
          <w:divBdr>
            <w:top w:val="none" w:sz="0" w:space="0" w:color="auto"/>
            <w:left w:val="none" w:sz="0" w:space="0" w:color="auto"/>
            <w:bottom w:val="none" w:sz="0" w:space="0" w:color="auto"/>
            <w:right w:val="none" w:sz="0" w:space="0" w:color="auto"/>
          </w:divBdr>
        </w:div>
        <w:div w:id="536358233">
          <w:marLeft w:val="0"/>
          <w:marRight w:val="0"/>
          <w:marTop w:val="0"/>
          <w:marBottom w:val="0"/>
          <w:divBdr>
            <w:top w:val="none" w:sz="0" w:space="0" w:color="auto"/>
            <w:left w:val="none" w:sz="0" w:space="0" w:color="auto"/>
            <w:bottom w:val="none" w:sz="0" w:space="0" w:color="auto"/>
            <w:right w:val="none" w:sz="0" w:space="0" w:color="auto"/>
          </w:divBdr>
        </w:div>
        <w:div w:id="1413115506">
          <w:marLeft w:val="0"/>
          <w:marRight w:val="0"/>
          <w:marTop w:val="0"/>
          <w:marBottom w:val="0"/>
          <w:divBdr>
            <w:top w:val="none" w:sz="0" w:space="0" w:color="auto"/>
            <w:left w:val="none" w:sz="0" w:space="0" w:color="auto"/>
            <w:bottom w:val="none" w:sz="0" w:space="0" w:color="auto"/>
            <w:right w:val="none" w:sz="0" w:space="0" w:color="auto"/>
          </w:divBdr>
        </w:div>
        <w:div w:id="880437053">
          <w:marLeft w:val="0"/>
          <w:marRight w:val="0"/>
          <w:marTop w:val="0"/>
          <w:marBottom w:val="0"/>
          <w:divBdr>
            <w:top w:val="none" w:sz="0" w:space="0" w:color="auto"/>
            <w:left w:val="none" w:sz="0" w:space="0" w:color="auto"/>
            <w:bottom w:val="none" w:sz="0" w:space="0" w:color="auto"/>
            <w:right w:val="none" w:sz="0" w:space="0" w:color="auto"/>
          </w:divBdr>
        </w:div>
        <w:div w:id="971324808">
          <w:marLeft w:val="0"/>
          <w:marRight w:val="0"/>
          <w:marTop w:val="0"/>
          <w:marBottom w:val="0"/>
          <w:divBdr>
            <w:top w:val="none" w:sz="0" w:space="0" w:color="auto"/>
            <w:left w:val="none" w:sz="0" w:space="0" w:color="auto"/>
            <w:bottom w:val="none" w:sz="0" w:space="0" w:color="auto"/>
            <w:right w:val="none" w:sz="0" w:space="0" w:color="auto"/>
          </w:divBdr>
        </w:div>
        <w:div w:id="367072904">
          <w:marLeft w:val="0"/>
          <w:marRight w:val="0"/>
          <w:marTop w:val="0"/>
          <w:marBottom w:val="0"/>
          <w:divBdr>
            <w:top w:val="none" w:sz="0" w:space="0" w:color="auto"/>
            <w:left w:val="none" w:sz="0" w:space="0" w:color="auto"/>
            <w:bottom w:val="none" w:sz="0" w:space="0" w:color="auto"/>
            <w:right w:val="none" w:sz="0" w:space="0" w:color="auto"/>
          </w:divBdr>
        </w:div>
        <w:div w:id="1535845621">
          <w:marLeft w:val="0"/>
          <w:marRight w:val="0"/>
          <w:marTop w:val="0"/>
          <w:marBottom w:val="0"/>
          <w:divBdr>
            <w:top w:val="none" w:sz="0" w:space="0" w:color="auto"/>
            <w:left w:val="none" w:sz="0" w:space="0" w:color="auto"/>
            <w:bottom w:val="none" w:sz="0" w:space="0" w:color="auto"/>
            <w:right w:val="none" w:sz="0" w:space="0" w:color="auto"/>
          </w:divBdr>
        </w:div>
        <w:div w:id="1735740278">
          <w:marLeft w:val="0"/>
          <w:marRight w:val="0"/>
          <w:marTop w:val="0"/>
          <w:marBottom w:val="0"/>
          <w:divBdr>
            <w:top w:val="none" w:sz="0" w:space="0" w:color="auto"/>
            <w:left w:val="none" w:sz="0" w:space="0" w:color="auto"/>
            <w:bottom w:val="none" w:sz="0" w:space="0" w:color="auto"/>
            <w:right w:val="none" w:sz="0" w:space="0" w:color="auto"/>
          </w:divBdr>
        </w:div>
        <w:div w:id="2049522310">
          <w:marLeft w:val="0"/>
          <w:marRight w:val="0"/>
          <w:marTop w:val="0"/>
          <w:marBottom w:val="0"/>
          <w:divBdr>
            <w:top w:val="none" w:sz="0" w:space="0" w:color="auto"/>
            <w:left w:val="none" w:sz="0" w:space="0" w:color="auto"/>
            <w:bottom w:val="none" w:sz="0" w:space="0" w:color="auto"/>
            <w:right w:val="none" w:sz="0" w:space="0" w:color="auto"/>
          </w:divBdr>
        </w:div>
        <w:div w:id="924220671">
          <w:marLeft w:val="0"/>
          <w:marRight w:val="0"/>
          <w:marTop w:val="0"/>
          <w:marBottom w:val="0"/>
          <w:divBdr>
            <w:top w:val="none" w:sz="0" w:space="0" w:color="auto"/>
            <w:left w:val="none" w:sz="0" w:space="0" w:color="auto"/>
            <w:bottom w:val="none" w:sz="0" w:space="0" w:color="auto"/>
            <w:right w:val="none" w:sz="0" w:space="0" w:color="auto"/>
          </w:divBdr>
        </w:div>
        <w:div w:id="1885411465">
          <w:marLeft w:val="0"/>
          <w:marRight w:val="0"/>
          <w:marTop w:val="0"/>
          <w:marBottom w:val="0"/>
          <w:divBdr>
            <w:top w:val="none" w:sz="0" w:space="0" w:color="auto"/>
            <w:left w:val="none" w:sz="0" w:space="0" w:color="auto"/>
            <w:bottom w:val="none" w:sz="0" w:space="0" w:color="auto"/>
            <w:right w:val="none" w:sz="0" w:space="0" w:color="auto"/>
          </w:divBdr>
        </w:div>
        <w:div w:id="1623462677">
          <w:marLeft w:val="0"/>
          <w:marRight w:val="0"/>
          <w:marTop w:val="0"/>
          <w:marBottom w:val="0"/>
          <w:divBdr>
            <w:top w:val="none" w:sz="0" w:space="0" w:color="auto"/>
            <w:left w:val="none" w:sz="0" w:space="0" w:color="auto"/>
            <w:bottom w:val="none" w:sz="0" w:space="0" w:color="auto"/>
            <w:right w:val="none" w:sz="0" w:space="0" w:color="auto"/>
          </w:divBdr>
        </w:div>
        <w:div w:id="402680960">
          <w:marLeft w:val="0"/>
          <w:marRight w:val="0"/>
          <w:marTop w:val="0"/>
          <w:marBottom w:val="0"/>
          <w:divBdr>
            <w:top w:val="none" w:sz="0" w:space="0" w:color="auto"/>
            <w:left w:val="none" w:sz="0" w:space="0" w:color="auto"/>
            <w:bottom w:val="none" w:sz="0" w:space="0" w:color="auto"/>
            <w:right w:val="none" w:sz="0" w:space="0" w:color="auto"/>
          </w:divBdr>
        </w:div>
        <w:div w:id="4988885">
          <w:marLeft w:val="0"/>
          <w:marRight w:val="0"/>
          <w:marTop w:val="0"/>
          <w:marBottom w:val="0"/>
          <w:divBdr>
            <w:top w:val="none" w:sz="0" w:space="0" w:color="auto"/>
            <w:left w:val="none" w:sz="0" w:space="0" w:color="auto"/>
            <w:bottom w:val="none" w:sz="0" w:space="0" w:color="auto"/>
            <w:right w:val="none" w:sz="0" w:space="0" w:color="auto"/>
          </w:divBdr>
        </w:div>
        <w:div w:id="964502903">
          <w:marLeft w:val="0"/>
          <w:marRight w:val="0"/>
          <w:marTop w:val="0"/>
          <w:marBottom w:val="0"/>
          <w:divBdr>
            <w:top w:val="none" w:sz="0" w:space="0" w:color="auto"/>
            <w:left w:val="none" w:sz="0" w:space="0" w:color="auto"/>
            <w:bottom w:val="none" w:sz="0" w:space="0" w:color="auto"/>
            <w:right w:val="none" w:sz="0" w:space="0" w:color="auto"/>
          </w:divBdr>
        </w:div>
        <w:div w:id="1253048476">
          <w:marLeft w:val="0"/>
          <w:marRight w:val="0"/>
          <w:marTop w:val="0"/>
          <w:marBottom w:val="0"/>
          <w:divBdr>
            <w:top w:val="none" w:sz="0" w:space="0" w:color="auto"/>
            <w:left w:val="none" w:sz="0" w:space="0" w:color="auto"/>
            <w:bottom w:val="none" w:sz="0" w:space="0" w:color="auto"/>
            <w:right w:val="none" w:sz="0" w:space="0" w:color="auto"/>
          </w:divBdr>
        </w:div>
        <w:div w:id="1459296594">
          <w:marLeft w:val="0"/>
          <w:marRight w:val="0"/>
          <w:marTop w:val="0"/>
          <w:marBottom w:val="0"/>
          <w:divBdr>
            <w:top w:val="none" w:sz="0" w:space="0" w:color="auto"/>
            <w:left w:val="none" w:sz="0" w:space="0" w:color="auto"/>
            <w:bottom w:val="none" w:sz="0" w:space="0" w:color="auto"/>
            <w:right w:val="none" w:sz="0" w:space="0" w:color="auto"/>
          </w:divBdr>
        </w:div>
        <w:div w:id="1639458913">
          <w:marLeft w:val="0"/>
          <w:marRight w:val="0"/>
          <w:marTop w:val="0"/>
          <w:marBottom w:val="0"/>
          <w:divBdr>
            <w:top w:val="none" w:sz="0" w:space="0" w:color="auto"/>
            <w:left w:val="none" w:sz="0" w:space="0" w:color="auto"/>
            <w:bottom w:val="none" w:sz="0" w:space="0" w:color="auto"/>
            <w:right w:val="none" w:sz="0" w:space="0" w:color="auto"/>
          </w:divBdr>
        </w:div>
        <w:div w:id="818769518">
          <w:marLeft w:val="0"/>
          <w:marRight w:val="0"/>
          <w:marTop w:val="0"/>
          <w:marBottom w:val="0"/>
          <w:divBdr>
            <w:top w:val="none" w:sz="0" w:space="0" w:color="auto"/>
            <w:left w:val="none" w:sz="0" w:space="0" w:color="auto"/>
            <w:bottom w:val="none" w:sz="0" w:space="0" w:color="auto"/>
            <w:right w:val="none" w:sz="0" w:space="0" w:color="auto"/>
          </w:divBdr>
        </w:div>
        <w:div w:id="319891073">
          <w:marLeft w:val="0"/>
          <w:marRight w:val="0"/>
          <w:marTop w:val="0"/>
          <w:marBottom w:val="0"/>
          <w:divBdr>
            <w:top w:val="none" w:sz="0" w:space="0" w:color="auto"/>
            <w:left w:val="none" w:sz="0" w:space="0" w:color="auto"/>
            <w:bottom w:val="none" w:sz="0" w:space="0" w:color="auto"/>
            <w:right w:val="none" w:sz="0" w:space="0" w:color="auto"/>
          </w:divBdr>
        </w:div>
        <w:div w:id="1024671018">
          <w:marLeft w:val="0"/>
          <w:marRight w:val="0"/>
          <w:marTop w:val="0"/>
          <w:marBottom w:val="0"/>
          <w:divBdr>
            <w:top w:val="none" w:sz="0" w:space="0" w:color="auto"/>
            <w:left w:val="none" w:sz="0" w:space="0" w:color="auto"/>
            <w:bottom w:val="none" w:sz="0" w:space="0" w:color="auto"/>
            <w:right w:val="none" w:sz="0" w:space="0" w:color="auto"/>
          </w:divBdr>
        </w:div>
        <w:div w:id="338971131">
          <w:marLeft w:val="0"/>
          <w:marRight w:val="0"/>
          <w:marTop w:val="0"/>
          <w:marBottom w:val="0"/>
          <w:divBdr>
            <w:top w:val="none" w:sz="0" w:space="0" w:color="auto"/>
            <w:left w:val="none" w:sz="0" w:space="0" w:color="auto"/>
            <w:bottom w:val="none" w:sz="0" w:space="0" w:color="auto"/>
            <w:right w:val="none" w:sz="0" w:space="0" w:color="auto"/>
          </w:divBdr>
        </w:div>
        <w:div w:id="1107306898">
          <w:marLeft w:val="0"/>
          <w:marRight w:val="0"/>
          <w:marTop w:val="0"/>
          <w:marBottom w:val="0"/>
          <w:divBdr>
            <w:top w:val="none" w:sz="0" w:space="0" w:color="auto"/>
            <w:left w:val="none" w:sz="0" w:space="0" w:color="auto"/>
            <w:bottom w:val="none" w:sz="0" w:space="0" w:color="auto"/>
            <w:right w:val="none" w:sz="0" w:space="0" w:color="auto"/>
          </w:divBdr>
        </w:div>
        <w:div w:id="1210872141">
          <w:marLeft w:val="0"/>
          <w:marRight w:val="0"/>
          <w:marTop w:val="0"/>
          <w:marBottom w:val="0"/>
          <w:divBdr>
            <w:top w:val="none" w:sz="0" w:space="0" w:color="auto"/>
            <w:left w:val="none" w:sz="0" w:space="0" w:color="auto"/>
            <w:bottom w:val="none" w:sz="0" w:space="0" w:color="auto"/>
            <w:right w:val="none" w:sz="0" w:space="0" w:color="auto"/>
          </w:divBdr>
        </w:div>
      </w:divsChild>
    </w:div>
    <w:div w:id="1538005552">
      <w:bodyDiv w:val="1"/>
      <w:marLeft w:val="0"/>
      <w:marRight w:val="0"/>
      <w:marTop w:val="0"/>
      <w:marBottom w:val="0"/>
      <w:divBdr>
        <w:top w:val="none" w:sz="0" w:space="0" w:color="auto"/>
        <w:left w:val="none" w:sz="0" w:space="0" w:color="auto"/>
        <w:bottom w:val="none" w:sz="0" w:space="0" w:color="auto"/>
        <w:right w:val="none" w:sz="0" w:space="0" w:color="auto"/>
      </w:divBdr>
      <w:divsChild>
        <w:div w:id="2068609057">
          <w:marLeft w:val="0"/>
          <w:marRight w:val="0"/>
          <w:marTop w:val="0"/>
          <w:marBottom w:val="0"/>
          <w:divBdr>
            <w:top w:val="none" w:sz="0" w:space="0" w:color="auto"/>
            <w:left w:val="none" w:sz="0" w:space="0" w:color="auto"/>
            <w:bottom w:val="none" w:sz="0" w:space="0" w:color="auto"/>
            <w:right w:val="none" w:sz="0" w:space="0" w:color="auto"/>
          </w:divBdr>
        </w:div>
        <w:div w:id="1137454728">
          <w:marLeft w:val="0"/>
          <w:marRight w:val="0"/>
          <w:marTop w:val="0"/>
          <w:marBottom w:val="0"/>
          <w:divBdr>
            <w:top w:val="none" w:sz="0" w:space="0" w:color="auto"/>
            <w:left w:val="none" w:sz="0" w:space="0" w:color="auto"/>
            <w:bottom w:val="none" w:sz="0" w:space="0" w:color="auto"/>
            <w:right w:val="none" w:sz="0" w:space="0" w:color="auto"/>
          </w:divBdr>
        </w:div>
        <w:div w:id="827018584">
          <w:marLeft w:val="0"/>
          <w:marRight w:val="0"/>
          <w:marTop w:val="0"/>
          <w:marBottom w:val="0"/>
          <w:divBdr>
            <w:top w:val="none" w:sz="0" w:space="0" w:color="auto"/>
            <w:left w:val="none" w:sz="0" w:space="0" w:color="auto"/>
            <w:bottom w:val="none" w:sz="0" w:space="0" w:color="auto"/>
            <w:right w:val="none" w:sz="0" w:space="0" w:color="auto"/>
          </w:divBdr>
        </w:div>
        <w:div w:id="1162232450">
          <w:marLeft w:val="0"/>
          <w:marRight w:val="0"/>
          <w:marTop w:val="0"/>
          <w:marBottom w:val="0"/>
          <w:divBdr>
            <w:top w:val="none" w:sz="0" w:space="0" w:color="auto"/>
            <w:left w:val="none" w:sz="0" w:space="0" w:color="auto"/>
            <w:bottom w:val="none" w:sz="0" w:space="0" w:color="auto"/>
            <w:right w:val="none" w:sz="0" w:space="0" w:color="auto"/>
          </w:divBdr>
        </w:div>
        <w:div w:id="316423029">
          <w:marLeft w:val="0"/>
          <w:marRight w:val="0"/>
          <w:marTop w:val="0"/>
          <w:marBottom w:val="0"/>
          <w:divBdr>
            <w:top w:val="none" w:sz="0" w:space="0" w:color="auto"/>
            <w:left w:val="none" w:sz="0" w:space="0" w:color="auto"/>
            <w:bottom w:val="none" w:sz="0" w:space="0" w:color="auto"/>
            <w:right w:val="none" w:sz="0" w:space="0" w:color="auto"/>
          </w:divBdr>
        </w:div>
        <w:div w:id="139738189">
          <w:marLeft w:val="0"/>
          <w:marRight w:val="0"/>
          <w:marTop w:val="0"/>
          <w:marBottom w:val="0"/>
          <w:divBdr>
            <w:top w:val="none" w:sz="0" w:space="0" w:color="auto"/>
            <w:left w:val="none" w:sz="0" w:space="0" w:color="auto"/>
            <w:bottom w:val="none" w:sz="0" w:space="0" w:color="auto"/>
            <w:right w:val="none" w:sz="0" w:space="0" w:color="auto"/>
          </w:divBdr>
        </w:div>
        <w:div w:id="1787313153">
          <w:marLeft w:val="0"/>
          <w:marRight w:val="0"/>
          <w:marTop w:val="0"/>
          <w:marBottom w:val="0"/>
          <w:divBdr>
            <w:top w:val="none" w:sz="0" w:space="0" w:color="auto"/>
            <w:left w:val="none" w:sz="0" w:space="0" w:color="auto"/>
            <w:bottom w:val="none" w:sz="0" w:space="0" w:color="auto"/>
            <w:right w:val="none" w:sz="0" w:space="0" w:color="auto"/>
          </w:divBdr>
        </w:div>
        <w:div w:id="432937310">
          <w:marLeft w:val="0"/>
          <w:marRight w:val="0"/>
          <w:marTop w:val="0"/>
          <w:marBottom w:val="0"/>
          <w:divBdr>
            <w:top w:val="none" w:sz="0" w:space="0" w:color="auto"/>
            <w:left w:val="none" w:sz="0" w:space="0" w:color="auto"/>
            <w:bottom w:val="none" w:sz="0" w:space="0" w:color="auto"/>
            <w:right w:val="none" w:sz="0" w:space="0" w:color="auto"/>
          </w:divBdr>
        </w:div>
        <w:div w:id="1119296357">
          <w:marLeft w:val="0"/>
          <w:marRight w:val="0"/>
          <w:marTop w:val="0"/>
          <w:marBottom w:val="0"/>
          <w:divBdr>
            <w:top w:val="none" w:sz="0" w:space="0" w:color="auto"/>
            <w:left w:val="none" w:sz="0" w:space="0" w:color="auto"/>
            <w:bottom w:val="none" w:sz="0" w:space="0" w:color="auto"/>
            <w:right w:val="none" w:sz="0" w:space="0" w:color="auto"/>
          </w:divBdr>
        </w:div>
        <w:div w:id="1982880982">
          <w:marLeft w:val="0"/>
          <w:marRight w:val="0"/>
          <w:marTop w:val="0"/>
          <w:marBottom w:val="0"/>
          <w:divBdr>
            <w:top w:val="none" w:sz="0" w:space="0" w:color="auto"/>
            <w:left w:val="none" w:sz="0" w:space="0" w:color="auto"/>
            <w:bottom w:val="none" w:sz="0" w:space="0" w:color="auto"/>
            <w:right w:val="none" w:sz="0" w:space="0" w:color="auto"/>
          </w:divBdr>
        </w:div>
        <w:div w:id="653800597">
          <w:marLeft w:val="0"/>
          <w:marRight w:val="0"/>
          <w:marTop w:val="0"/>
          <w:marBottom w:val="0"/>
          <w:divBdr>
            <w:top w:val="none" w:sz="0" w:space="0" w:color="auto"/>
            <w:left w:val="none" w:sz="0" w:space="0" w:color="auto"/>
            <w:bottom w:val="none" w:sz="0" w:space="0" w:color="auto"/>
            <w:right w:val="none" w:sz="0" w:space="0" w:color="auto"/>
          </w:divBdr>
        </w:div>
      </w:divsChild>
    </w:div>
    <w:div w:id="1545823936">
      <w:bodyDiv w:val="1"/>
      <w:marLeft w:val="0"/>
      <w:marRight w:val="0"/>
      <w:marTop w:val="0"/>
      <w:marBottom w:val="0"/>
      <w:divBdr>
        <w:top w:val="none" w:sz="0" w:space="0" w:color="auto"/>
        <w:left w:val="none" w:sz="0" w:space="0" w:color="auto"/>
        <w:bottom w:val="none" w:sz="0" w:space="0" w:color="auto"/>
        <w:right w:val="none" w:sz="0" w:space="0" w:color="auto"/>
      </w:divBdr>
    </w:div>
    <w:div w:id="1603223448">
      <w:bodyDiv w:val="1"/>
      <w:marLeft w:val="0"/>
      <w:marRight w:val="0"/>
      <w:marTop w:val="0"/>
      <w:marBottom w:val="0"/>
      <w:divBdr>
        <w:top w:val="none" w:sz="0" w:space="0" w:color="auto"/>
        <w:left w:val="none" w:sz="0" w:space="0" w:color="auto"/>
        <w:bottom w:val="none" w:sz="0" w:space="0" w:color="auto"/>
        <w:right w:val="none" w:sz="0" w:space="0" w:color="auto"/>
      </w:divBdr>
      <w:divsChild>
        <w:div w:id="633482077">
          <w:marLeft w:val="0"/>
          <w:marRight w:val="0"/>
          <w:marTop w:val="0"/>
          <w:marBottom w:val="0"/>
          <w:divBdr>
            <w:top w:val="none" w:sz="0" w:space="0" w:color="auto"/>
            <w:left w:val="none" w:sz="0" w:space="0" w:color="auto"/>
            <w:bottom w:val="none" w:sz="0" w:space="0" w:color="auto"/>
            <w:right w:val="none" w:sz="0" w:space="0" w:color="auto"/>
          </w:divBdr>
        </w:div>
        <w:div w:id="729696414">
          <w:marLeft w:val="0"/>
          <w:marRight w:val="0"/>
          <w:marTop w:val="0"/>
          <w:marBottom w:val="0"/>
          <w:divBdr>
            <w:top w:val="none" w:sz="0" w:space="0" w:color="auto"/>
            <w:left w:val="none" w:sz="0" w:space="0" w:color="auto"/>
            <w:bottom w:val="none" w:sz="0" w:space="0" w:color="auto"/>
            <w:right w:val="none" w:sz="0" w:space="0" w:color="auto"/>
          </w:divBdr>
        </w:div>
        <w:div w:id="1661691683">
          <w:marLeft w:val="0"/>
          <w:marRight w:val="0"/>
          <w:marTop w:val="0"/>
          <w:marBottom w:val="0"/>
          <w:divBdr>
            <w:top w:val="none" w:sz="0" w:space="0" w:color="auto"/>
            <w:left w:val="none" w:sz="0" w:space="0" w:color="auto"/>
            <w:bottom w:val="none" w:sz="0" w:space="0" w:color="auto"/>
            <w:right w:val="none" w:sz="0" w:space="0" w:color="auto"/>
          </w:divBdr>
        </w:div>
        <w:div w:id="1626736447">
          <w:marLeft w:val="0"/>
          <w:marRight w:val="0"/>
          <w:marTop w:val="0"/>
          <w:marBottom w:val="0"/>
          <w:divBdr>
            <w:top w:val="none" w:sz="0" w:space="0" w:color="auto"/>
            <w:left w:val="none" w:sz="0" w:space="0" w:color="auto"/>
            <w:bottom w:val="none" w:sz="0" w:space="0" w:color="auto"/>
            <w:right w:val="none" w:sz="0" w:space="0" w:color="auto"/>
          </w:divBdr>
        </w:div>
        <w:div w:id="157577009">
          <w:marLeft w:val="0"/>
          <w:marRight w:val="0"/>
          <w:marTop w:val="0"/>
          <w:marBottom w:val="0"/>
          <w:divBdr>
            <w:top w:val="none" w:sz="0" w:space="0" w:color="auto"/>
            <w:left w:val="none" w:sz="0" w:space="0" w:color="auto"/>
            <w:bottom w:val="none" w:sz="0" w:space="0" w:color="auto"/>
            <w:right w:val="none" w:sz="0" w:space="0" w:color="auto"/>
          </w:divBdr>
        </w:div>
        <w:div w:id="1585800068">
          <w:marLeft w:val="0"/>
          <w:marRight w:val="0"/>
          <w:marTop w:val="0"/>
          <w:marBottom w:val="0"/>
          <w:divBdr>
            <w:top w:val="none" w:sz="0" w:space="0" w:color="auto"/>
            <w:left w:val="none" w:sz="0" w:space="0" w:color="auto"/>
            <w:bottom w:val="none" w:sz="0" w:space="0" w:color="auto"/>
            <w:right w:val="none" w:sz="0" w:space="0" w:color="auto"/>
          </w:divBdr>
        </w:div>
        <w:div w:id="1819615871">
          <w:marLeft w:val="0"/>
          <w:marRight w:val="0"/>
          <w:marTop w:val="0"/>
          <w:marBottom w:val="0"/>
          <w:divBdr>
            <w:top w:val="none" w:sz="0" w:space="0" w:color="auto"/>
            <w:left w:val="none" w:sz="0" w:space="0" w:color="auto"/>
            <w:bottom w:val="none" w:sz="0" w:space="0" w:color="auto"/>
            <w:right w:val="none" w:sz="0" w:space="0" w:color="auto"/>
          </w:divBdr>
        </w:div>
        <w:div w:id="1858426149">
          <w:marLeft w:val="0"/>
          <w:marRight w:val="0"/>
          <w:marTop w:val="0"/>
          <w:marBottom w:val="0"/>
          <w:divBdr>
            <w:top w:val="none" w:sz="0" w:space="0" w:color="auto"/>
            <w:left w:val="none" w:sz="0" w:space="0" w:color="auto"/>
            <w:bottom w:val="none" w:sz="0" w:space="0" w:color="auto"/>
            <w:right w:val="none" w:sz="0" w:space="0" w:color="auto"/>
          </w:divBdr>
        </w:div>
        <w:div w:id="2079084082">
          <w:marLeft w:val="0"/>
          <w:marRight w:val="0"/>
          <w:marTop w:val="0"/>
          <w:marBottom w:val="0"/>
          <w:divBdr>
            <w:top w:val="none" w:sz="0" w:space="0" w:color="auto"/>
            <w:left w:val="none" w:sz="0" w:space="0" w:color="auto"/>
            <w:bottom w:val="none" w:sz="0" w:space="0" w:color="auto"/>
            <w:right w:val="none" w:sz="0" w:space="0" w:color="auto"/>
          </w:divBdr>
        </w:div>
        <w:div w:id="2047900338">
          <w:marLeft w:val="0"/>
          <w:marRight w:val="0"/>
          <w:marTop w:val="0"/>
          <w:marBottom w:val="0"/>
          <w:divBdr>
            <w:top w:val="none" w:sz="0" w:space="0" w:color="auto"/>
            <w:left w:val="none" w:sz="0" w:space="0" w:color="auto"/>
            <w:bottom w:val="none" w:sz="0" w:space="0" w:color="auto"/>
            <w:right w:val="none" w:sz="0" w:space="0" w:color="auto"/>
          </w:divBdr>
        </w:div>
        <w:div w:id="580599125">
          <w:marLeft w:val="0"/>
          <w:marRight w:val="0"/>
          <w:marTop w:val="0"/>
          <w:marBottom w:val="0"/>
          <w:divBdr>
            <w:top w:val="none" w:sz="0" w:space="0" w:color="auto"/>
            <w:left w:val="none" w:sz="0" w:space="0" w:color="auto"/>
            <w:bottom w:val="none" w:sz="0" w:space="0" w:color="auto"/>
            <w:right w:val="none" w:sz="0" w:space="0" w:color="auto"/>
          </w:divBdr>
        </w:div>
        <w:div w:id="1917939912">
          <w:marLeft w:val="0"/>
          <w:marRight w:val="0"/>
          <w:marTop w:val="0"/>
          <w:marBottom w:val="0"/>
          <w:divBdr>
            <w:top w:val="none" w:sz="0" w:space="0" w:color="auto"/>
            <w:left w:val="none" w:sz="0" w:space="0" w:color="auto"/>
            <w:bottom w:val="none" w:sz="0" w:space="0" w:color="auto"/>
            <w:right w:val="none" w:sz="0" w:space="0" w:color="auto"/>
          </w:divBdr>
        </w:div>
        <w:div w:id="1414738776">
          <w:marLeft w:val="0"/>
          <w:marRight w:val="0"/>
          <w:marTop w:val="0"/>
          <w:marBottom w:val="0"/>
          <w:divBdr>
            <w:top w:val="none" w:sz="0" w:space="0" w:color="auto"/>
            <w:left w:val="none" w:sz="0" w:space="0" w:color="auto"/>
            <w:bottom w:val="none" w:sz="0" w:space="0" w:color="auto"/>
            <w:right w:val="none" w:sz="0" w:space="0" w:color="auto"/>
          </w:divBdr>
        </w:div>
      </w:divsChild>
    </w:div>
    <w:div w:id="1614819875">
      <w:bodyDiv w:val="1"/>
      <w:marLeft w:val="0"/>
      <w:marRight w:val="0"/>
      <w:marTop w:val="0"/>
      <w:marBottom w:val="0"/>
      <w:divBdr>
        <w:top w:val="none" w:sz="0" w:space="0" w:color="auto"/>
        <w:left w:val="none" w:sz="0" w:space="0" w:color="auto"/>
        <w:bottom w:val="none" w:sz="0" w:space="0" w:color="auto"/>
        <w:right w:val="none" w:sz="0" w:space="0" w:color="auto"/>
      </w:divBdr>
    </w:div>
    <w:div w:id="1615089630">
      <w:bodyDiv w:val="1"/>
      <w:marLeft w:val="0"/>
      <w:marRight w:val="0"/>
      <w:marTop w:val="0"/>
      <w:marBottom w:val="0"/>
      <w:divBdr>
        <w:top w:val="none" w:sz="0" w:space="0" w:color="auto"/>
        <w:left w:val="none" w:sz="0" w:space="0" w:color="auto"/>
        <w:bottom w:val="none" w:sz="0" w:space="0" w:color="auto"/>
        <w:right w:val="none" w:sz="0" w:space="0" w:color="auto"/>
      </w:divBdr>
    </w:div>
    <w:div w:id="1621035208">
      <w:bodyDiv w:val="1"/>
      <w:marLeft w:val="0"/>
      <w:marRight w:val="0"/>
      <w:marTop w:val="0"/>
      <w:marBottom w:val="0"/>
      <w:divBdr>
        <w:top w:val="none" w:sz="0" w:space="0" w:color="auto"/>
        <w:left w:val="none" w:sz="0" w:space="0" w:color="auto"/>
        <w:bottom w:val="none" w:sz="0" w:space="0" w:color="auto"/>
        <w:right w:val="none" w:sz="0" w:space="0" w:color="auto"/>
      </w:divBdr>
      <w:divsChild>
        <w:div w:id="1721588243">
          <w:marLeft w:val="0"/>
          <w:marRight w:val="0"/>
          <w:marTop w:val="0"/>
          <w:marBottom w:val="0"/>
          <w:divBdr>
            <w:top w:val="none" w:sz="0" w:space="0" w:color="auto"/>
            <w:left w:val="none" w:sz="0" w:space="0" w:color="auto"/>
            <w:bottom w:val="none" w:sz="0" w:space="0" w:color="auto"/>
            <w:right w:val="none" w:sz="0" w:space="0" w:color="auto"/>
          </w:divBdr>
        </w:div>
        <w:div w:id="606502013">
          <w:marLeft w:val="0"/>
          <w:marRight w:val="0"/>
          <w:marTop w:val="0"/>
          <w:marBottom w:val="0"/>
          <w:divBdr>
            <w:top w:val="none" w:sz="0" w:space="0" w:color="auto"/>
            <w:left w:val="none" w:sz="0" w:space="0" w:color="auto"/>
            <w:bottom w:val="none" w:sz="0" w:space="0" w:color="auto"/>
            <w:right w:val="none" w:sz="0" w:space="0" w:color="auto"/>
          </w:divBdr>
        </w:div>
        <w:div w:id="1751269114">
          <w:marLeft w:val="0"/>
          <w:marRight w:val="0"/>
          <w:marTop w:val="0"/>
          <w:marBottom w:val="0"/>
          <w:divBdr>
            <w:top w:val="none" w:sz="0" w:space="0" w:color="auto"/>
            <w:left w:val="none" w:sz="0" w:space="0" w:color="auto"/>
            <w:bottom w:val="none" w:sz="0" w:space="0" w:color="auto"/>
            <w:right w:val="none" w:sz="0" w:space="0" w:color="auto"/>
          </w:divBdr>
        </w:div>
        <w:div w:id="487595378">
          <w:marLeft w:val="0"/>
          <w:marRight w:val="0"/>
          <w:marTop w:val="0"/>
          <w:marBottom w:val="0"/>
          <w:divBdr>
            <w:top w:val="none" w:sz="0" w:space="0" w:color="auto"/>
            <w:left w:val="none" w:sz="0" w:space="0" w:color="auto"/>
            <w:bottom w:val="none" w:sz="0" w:space="0" w:color="auto"/>
            <w:right w:val="none" w:sz="0" w:space="0" w:color="auto"/>
          </w:divBdr>
        </w:div>
        <w:div w:id="648171116">
          <w:marLeft w:val="0"/>
          <w:marRight w:val="0"/>
          <w:marTop w:val="0"/>
          <w:marBottom w:val="0"/>
          <w:divBdr>
            <w:top w:val="none" w:sz="0" w:space="0" w:color="auto"/>
            <w:left w:val="none" w:sz="0" w:space="0" w:color="auto"/>
            <w:bottom w:val="none" w:sz="0" w:space="0" w:color="auto"/>
            <w:right w:val="none" w:sz="0" w:space="0" w:color="auto"/>
          </w:divBdr>
        </w:div>
        <w:div w:id="308825955">
          <w:marLeft w:val="0"/>
          <w:marRight w:val="0"/>
          <w:marTop w:val="0"/>
          <w:marBottom w:val="0"/>
          <w:divBdr>
            <w:top w:val="none" w:sz="0" w:space="0" w:color="auto"/>
            <w:left w:val="none" w:sz="0" w:space="0" w:color="auto"/>
            <w:bottom w:val="none" w:sz="0" w:space="0" w:color="auto"/>
            <w:right w:val="none" w:sz="0" w:space="0" w:color="auto"/>
          </w:divBdr>
        </w:div>
        <w:div w:id="780807499">
          <w:marLeft w:val="0"/>
          <w:marRight w:val="0"/>
          <w:marTop w:val="0"/>
          <w:marBottom w:val="0"/>
          <w:divBdr>
            <w:top w:val="none" w:sz="0" w:space="0" w:color="auto"/>
            <w:left w:val="none" w:sz="0" w:space="0" w:color="auto"/>
            <w:bottom w:val="none" w:sz="0" w:space="0" w:color="auto"/>
            <w:right w:val="none" w:sz="0" w:space="0" w:color="auto"/>
          </w:divBdr>
        </w:div>
        <w:div w:id="558054576">
          <w:marLeft w:val="0"/>
          <w:marRight w:val="0"/>
          <w:marTop w:val="0"/>
          <w:marBottom w:val="0"/>
          <w:divBdr>
            <w:top w:val="none" w:sz="0" w:space="0" w:color="auto"/>
            <w:left w:val="none" w:sz="0" w:space="0" w:color="auto"/>
            <w:bottom w:val="none" w:sz="0" w:space="0" w:color="auto"/>
            <w:right w:val="none" w:sz="0" w:space="0" w:color="auto"/>
          </w:divBdr>
        </w:div>
        <w:div w:id="1361785697">
          <w:marLeft w:val="0"/>
          <w:marRight w:val="0"/>
          <w:marTop w:val="0"/>
          <w:marBottom w:val="0"/>
          <w:divBdr>
            <w:top w:val="none" w:sz="0" w:space="0" w:color="auto"/>
            <w:left w:val="none" w:sz="0" w:space="0" w:color="auto"/>
            <w:bottom w:val="none" w:sz="0" w:space="0" w:color="auto"/>
            <w:right w:val="none" w:sz="0" w:space="0" w:color="auto"/>
          </w:divBdr>
        </w:div>
        <w:div w:id="370886862">
          <w:marLeft w:val="0"/>
          <w:marRight w:val="0"/>
          <w:marTop w:val="0"/>
          <w:marBottom w:val="0"/>
          <w:divBdr>
            <w:top w:val="none" w:sz="0" w:space="0" w:color="auto"/>
            <w:left w:val="none" w:sz="0" w:space="0" w:color="auto"/>
            <w:bottom w:val="none" w:sz="0" w:space="0" w:color="auto"/>
            <w:right w:val="none" w:sz="0" w:space="0" w:color="auto"/>
          </w:divBdr>
        </w:div>
        <w:div w:id="692848377">
          <w:marLeft w:val="0"/>
          <w:marRight w:val="0"/>
          <w:marTop w:val="0"/>
          <w:marBottom w:val="0"/>
          <w:divBdr>
            <w:top w:val="none" w:sz="0" w:space="0" w:color="auto"/>
            <w:left w:val="none" w:sz="0" w:space="0" w:color="auto"/>
            <w:bottom w:val="none" w:sz="0" w:space="0" w:color="auto"/>
            <w:right w:val="none" w:sz="0" w:space="0" w:color="auto"/>
          </w:divBdr>
        </w:div>
        <w:div w:id="225914702">
          <w:marLeft w:val="0"/>
          <w:marRight w:val="0"/>
          <w:marTop w:val="0"/>
          <w:marBottom w:val="0"/>
          <w:divBdr>
            <w:top w:val="none" w:sz="0" w:space="0" w:color="auto"/>
            <w:left w:val="none" w:sz="0" w:space="0" w:color="auto"/>
            <w:bottom w:val="none" w:sz="0" w:space="0" w:color="auto"/>
            <w:right w:val="none" w:sz="0" w:space="0" w:color="auto"/>
          </w:divBdr>
        </w:div>
        <w:div w:id="1718895951">
          <w:marLeft w:val="0"/>
          <w:marRight w:val="0"/>
          <w:marTop w:val="0"/>
          <w:marBottom w:val="0"/>
          <w:divBdr>
            <w:top w:val="none" w:sz="0" w:space="0" w:color="auto"/>
            <w:left w:val="none" w:sz="0" w:space="0" w:color="auto"/>
            <w:bottom w:val="none" w:sz="0" w:space="0" w:color="auto"/>
            <w:right w:val="none" w:sz="0" w:space="0" w:color="auto"/>
          </w:divBdr>
        </w:div>
        <w:div w:id="170219693">
          <w:marLeft w:val="0"/>
          <w:marRight w:val="0"/>
          <w:marTop w:val="0"/>
          <w:marBottom w:val="0"/>
          <w:divBdr>
            <w:top w:val="none" w:sz="0" w:space="0" w:color="auto"/>
            <w:left w:val="none" w:sz="0" w:space="0" w:color="auto"/>
            <w:bottom w:val="none" w:sz="0" w:space="0" w:color="auto"/>
            <w:right w:val="none" w:sz="0" w:space="0" w:color="auto"/>
          </w:divBdr>
        </w:div>
        <w:div w:id="1953052632">
          <w:marLeft w:val="0"/>
          <w:marRight w:val="0"/>
          <w:marTop w:val="0"/>
          <w:marBottom w:val="0"/>
          <w:divBdr>
            <w:top w:val="none" w:sz="0" w:space="0" w:color="auto"/>
            <w:left w:val="none" w:sz="0" w:space="0" w:color="auto"/>
            <w:bottom w:val="none" w:sz="0" w:space="0" w:color="auto"/>
            <w:right w:val="none" w:sz="0" w:space="0" w:color="auto"/>
          </w:divBdr>
        </w:div>
        <w:div w:id="1897886270">
          <w:marLeft w:val="0"/>
          <w:marRight w:val="0"/>
          <w:marTop w:val="0"/>
          <w:marBottom w:val="0"/>
          <w:divBdr>
            <w:top w:val="none" w:sz="0" w:space="0" w:color="auto"/>
            <w:left w:val="none" w:sz="0" w:space="0" w:color="auto"/>
            <w:bottom w:val="none" w:sz="0" w:space="0" w:color="auto"/>
            <w:right w:val="none" w:sz="0" w:space="0" w:color="auto"/>
          </w:divBdr>
        </w:div>
        <w:div w:id="1378313723">
          <w:marLeft w:val="0"/>
          <w:marRight w:val="0"/>
          <w:marTop w:val="0"/>
          <w:marBottom w:val="0"/>
          <w:divBdr>
            <w:top w:val="none" w:sz="0" w:space="0" w:color="auto"/>
            <w:left w:val="none" w:sz="0" w:space="0" w:color="auto"/>
            <w:bottom w:val="none" w:sz="0" w:space="0" w:color="auto"/>
            <w:right w:val="none" w:sz="0" w:space="0" w:color="auto"/>
          </w:divBdr>
        </w:div>
        <w:div w:id="18550404">
          <w:marLeft w:val="0"/>
          <w:marRight w:val="0"/>
          <w:marTop w:val="0"/>
          <w:marBottom w:val="0"/>
          <w:divBdr>
            <w:top w:val="none" w:sz="0" w:space="0" w:color="auto"/>
            <w:left w:val="none" w:sz="0" w:space="0" w:color="auto"/>
            <w:bottom w:val="none" w:sz="0" w:space="0" w:color="auto"/>
            <w:right w:val="none" w:sz="0" w:space="0" w:color="auto"/>
          </w:divBdr>
        </w:div>
        <w:div w:id="1837718770">
          <w:marLeft w:val="0"/>
          <w:marRight w:val="0"/>
          <w:marTop w:val="0"/>
          <w:marBottom w:val="0"/>
          <w:divBdr>
            <w:top w:val="none" w:sz="0" w:space="0" w:color="auto"/>
            <w:left w:val="none" w:sz="0" w:space="0" w:color="auto"/>
            <w:bottom w:val="none" w:sz="0" w:space="0" w:color="auto"/>
            <w:right w:val="none" w:sz="0" w:space="0" w:color="auto"/>
          </w:divBdr>
        </w:div>
      </w:divsChild>
    </w:div>
    <w:div w:id="1640645598">
      <w:bodyDiv w:val="1"/>
      <w:marLeft w:val="0"/>
      <w:marRight w:val="0"/>
      <w:marTop w:val="0"/>
      <w:marBottom w:val="0"/>
      <w:divBdr>
        <w:top w:val="none" w:sz="0" w:space="0" w:color="auto"/>
        <w:left w:val="none" w:sz="0" w:space="0" w:color="auto"/>
        <w:bottom w:val="none" w:sz="0" w:space="0" w:color="auto"/>
        <w:right w:val="none" w:sz="0" w:space="0" w:color="auto"/>
      </w:divBdr>
    </w:div>
    <w:div w:id="1665089812">
      <w:bodyDiv w:val="1"/>
      <w:marLeft w:val="0"/>
      <w:marRight w:val="0"/>
      <w:marTop w:val="0"/>
      <w:marBottom w:val="0"/>
      <w:divBdr>
        <w:top w:val="none" w:sz="0" w:space="0" w:color="auto"/>
        <w:left w:val="none" w:sz="0" w:space="0" w:color="auto"/>
        <w:bottom w:val="none" w:sz="0" w:space="0" w:color="auto"/>
        <w:right w:val="none" w:sz="0" w:space="0" w:color="auto"/>
      </w:divBdr>
    </w:div>
    <w:div w:id="1671785943">
      <w:bodyDiv w:val="1"/>
      <w:marLeft w:val="0"/>
      <w:marRight w:val="0"/>
      <w:marTop w:val="0"/>
      <w:marBottom w:val="0"/>
      <w:divBdr>
        <w:top w:val="none" w:sz="0" w:space="0" w:color="auto"/>
        <w:left w:val="none" w:sz="0" w:space="0" w:color="auto"/>
        <w:bottom w:val="none" w:sz="0" w:space="0" w:color="auto"/>
        <w:right w:val="none" w:sz="0" w:space="0" w:color="auto"/>
      </w:divBdr>
      <w:divsChild>
        <w:div w:id="1480881246">
          <w:marLeft w:val="0"/>
          <w:marRight w:val="0"/>
          <w:marTop w:val="0"/>
          <w:marBottom w:val="0"/>
          <w:divBdr>
            <w:top w:val="none" w:sz="0" w:space="0" w:color="auto"/>
            <w:left w:val="none" w:sz="0" w:space="0" w:color="auto"/>
            <w:bottom w:val="none" w:sz="0" w:space="0" w:color="auto"/>
            <w:right w:val="none" w:sz="0" w:space="0" w:color="auto"/>
          </w:divBdr>
        </w:div>
        <w:div w:id="1466924737">
          <w:marLeft w:val="0"/>
          <w:marRight w:val="0"/>
          <w:marTop w:val="0"/>
          <w:marBottom w:val="0"/>
          <w:divBdr>
            <w:top w:val="none" w:sz="0" w:space="0" w:color="auto"/>
            <w:left w:val="none" w:sz="0" w:space="0" w:color="auto"/>
            <w:bottom w:val="none" w:sz="0" w:space="0" w:color="auto"/>
            <w:right w:val="none" w:sz="0" w:space="0" w:color="auto"/>
          </w:divBdr>
        </w:div>
        <w:div w:id="1772315657">
          <w:marLeft w:val="0"/>
          <w:marRight w:val="0"/>
          <w:marTop w:val="0"/>
          <w:marBottom w:val="0"/>
          <w:divBdr>
            <w:top w:val="none" w:sz="0" w:space="0" w:color="auto"/>
            <w:left w:val="none" w:sz="0" w:space="0" w:color="auto"/>
            <w:bottom w:val="none" w:sz="0" w:space="0" w:color="auto"/>
            <w:right w:val="none" w:sz="0" w:space="0" w:color="auto"/>
          </w:divBdr>
        </w:div>
        <w:div w:id="1209758464">
          <w:marLeft w:val="0"/>
          <w:marRight w:val="0"/>
          <w:marTop w:val="0"/>
          <w:marBottom w:val="0"/>
          <w:divBdr>
            <w:top w:val="none" w:sz="0" w:space="0" w:color="auto"/>
            <w:left w:val="none" w:sz="0" w:space="0" w:color="auto"/>
            <w:bottom w:val="none" w:sz="0" w:space="0" w:color="auto"/>
            <w:right w:val="none" w:sz="0" w:space="0" w:color="auto"/>
          </w:divBdr>
        </w:div>
      </w:divsChild>
    </w:div>
    <w:div w:id="1673296596">
      <w:bodyDiv w:val="1"/>
      <w:marLeft w:val="0"/>
      <w:marRight w:val="0"/>
      <w:marTop w:val="0"/>
      <w:marBottom w:val="0"/>
      <w:divBdr>
        <w:top w:val="none" w:sz="0" w:space="0" w:color="auto"/>
        <w:left w:val="none" w:sz="0" w:space="0" w:color="auto"/>
        <w:bottom w:val="none" w:sz="0" w:space="0" w:color="auto"/>
        <w:right w:val="none" w:sz="0" w:space="0" w:color="auto"/>
      </w:divBdr>
      <w:divsChild>
        <w:div w:id="1768037543">
          <w:marLeft w:val="0"/>
          <w:marRight w:val="0"/>
          <w:marTop w:val="0"/>
          <w:marBottom w:val="0"/>
          <w:divBdr>
            <w:top w:val="none" w:sz="0" w:space="0" w:color="auto"/>
            <w:left w:val="none" w:sz="0" w:space="0" w:color="auto"/>
            <w:bottom w:val="none" w:sz="0" w:space="0" w:color="auto"/>
            <w:right w:val="none" w:sz="0" w:space="0" w:color="auto"/>
          </w:divBdr>
        </w:div>
        <w:div w:id="1288510745">
          <w:marLeft w:val="0"/>
          <w:marRight w:val="0"/>
          <w:marTop w:val="0"/>
          <w:marBottom w:val="0"/>
          <w:divBdr>
            <w:top w:val="none" w:sz="0" w:space="0" w:color="auto"/>
            <w:left w:val="none" w:sz="0" w:space="0" w:color="auto"/>
            <w:bottom w:val="none" w:sz="0" w:space="0" w:color="auto"/>
            <w:right w:val="none" w:sz="0" w:space="0" w:color="auto"/>
          </w:divBdr>
        </w:div>
        <w:div w:id="1532037135">
          <w:marLeft w:val="0"/>
          <w:marRight w:val="0"/>
          <w:marTop w:val="0"/>
          <w:marBottom w:val="0"/>
          <w:divBdr>
            <w:top w:val="none" w:sz="0" w:space="0" w:color="auto"/>
            <w:left w:val="none" w:sz="0" w:space="0" w:color="auto"/>
            <w:bottom w:val="none" w:sz="0" w:space="0" w:color="auto"/>
            <w:right w:val="none" w:sz="0" w:space="0" w:color="auto"/>
          </w:divBdr>
        </w:div>
        <w:div w:id="516431576">
          <w:marLeft w:val="0"/>
          <w:marRight w:val="0"/>
          <w:marTop w:val="0"/>
          <w:marBottom w:val="0"/>
          <w:divBdr>
            <w:top w:val="none" w:sz="0" w:space="0" w:color="auto"/>
            <w:left w:val="none" w:sz="0" w:space="0" w:color="auto"/>
            <w:bottom w:val="none" w:sz="0" w:space="0" w:color="auto"/>
            <w:right w:val="none" w:sz="0" w:space="0" w:color="auto"/>
          </w:divBdr>
        </w:div>
        <w:div w:id="1324629489">
          <w:marLeft w:val="0"/>
          <w:marRight w:val="0"/>
          <w:marTop w:val="0"/>
          <w:marBottom w:val="0"/>
          <w:divBdr>
            <w:top w:val="none" w:sz="0" w:space="0" w:color="auto"/>
            <w:left w:val="none" w:sz="0" w:space="0" w:color="auto"/>
            <w:bottom w:val="none" w:sz="0" w:space="0" w:color="auto"/>
            <w:right w:val="none" w:sz="0" w:space="0" w:color="auto"/>
          </w:divBdr>
        </w:div>
        <w:div w:id="1459376115">
          <w:marLeft w:val="0"/>
          <w:marRight w:val="0"/>
          <w:marTop w:val="0"/>
          <w:marBottom w:val="0"/>
          <w:divBdr>
            <w:top w:val="none" w:sz="0" w:space="0" w:color="auto"/>
            <w:left w:val="none" w:sz="0" w:space="0" w:color="auto"/>
            <w:bottom w:val="none" w:sz="0" w:space="0" w:color="auto"/>
            <w:right w:val="none" w:sz="0" w:space="0" w:color="auto"/>
          </w:divBdr>
        </w:div>
        <w:div w:id="1062603774">
          <w:marLeft w:val="0"/>
          <w:marRight w:val="0"/>
          <w:marTop w:val="0"/>
          <w:marBottom w:val="0"/>
          <w:divBdr>
            <w:top w:val="none" w:sz="0" w:space="0" w:color="auto"/>
            <w:left w:val="none" w:sz="0" w:space="0" w:color="auto"/>
            <w:bottom w:val="none" w:sz="0" w:space="0" w:color="auto"/>
            <w:right w:val="none" w:sz="0" w:space="0" w:color="auto"/>
          </w:divBdr>
        </w:div>
        <w:div w:id="472721335">
          <w:marLeft w:val="0"/>
          <w:marRight w:val="0"/>
          <w:marTop w:val="0"/>
          <w:marBottom w:val="0"/>
          <w:divBdr>
            <w:top w:val="none" w:sz="0" w:space="0" w:color="auto"/>
            <w:left w:val="none" w:sz="0" w:space="0" w:color="auto"/>
            <w:bottom w:val="none" w:sz="0" w:space="0" w:color="auto"/>
            <w:right w:val="none" w:sz="0" w:space="0" w:color="auto"/>
          </w:divBdr>
        </w:div>
        <w:div w:id="686248283">
          <w:marLeft w:val="0"/>
          <w:marRight w:val="0"/>
          <w:marTop w:val="0"/>
          <w:marBottom w:val="0"/>
          <w:divBdr>
            <w:top w:val="none" w:sz="0" w:space="0" w:color="auto"/>
            <w:left w:val="none" w:sz="0" w:space="0" w:color="auto"/>
            <w:bottom w:val="none" w:sz="0" w:space="0" w:color="auto"/>
            <w:right w:val="none" w:sz="0" w:space="0" w:color="auto"/>
          </w:divBdr>
        </w:div>
        <w:div w:id="935014134">
          <w:marLeft w:val="0"/>
          <w:marRight w:val="0"/>
          <w:marTop w:val="0"/>
          <w:marBottom w:val="0"/>
          <w:divBdr>
            <w:top w:val="none" w:sz="0" w:space="0" w:color="auto"/>
            <w:left w:val="none" w:sz="0" w:space="0" w:color="auto"/>
            <w:bottom w:val="none" w:sz="0" w:space="0" w:color="auto"/>
            <w:right w:val="none" w:sz="0" w:space="0" w:color="auto"/>
          </w:divBdr>
        </w:div>
        <w:div w:id="581336060">
          <w:marLeft w:val="0"/>
          <w:marRight w:val="0"/>
          <w:marTop w:val="0"/>
          <w:marBottom w:val="0"/>
          <w:divBdr>
            <w:top w:val="none" w:sz="0" w:space="0" w:color="auto"/>
            <w:left w:val="none" w:sz="0" w:space="0" w:color="auto"/>
            <w:bottom w:val="none" w:sz="0" w:space="0" w:color="auto"/>
            <w:right w:val="none" w:sz="0" w:space="0" w:color="auto"/>
          </w:divBdr>
        </w:div>
        <w:div w:id="661736305">
          <w:marLeft w:val="0"/>
          <w:marRight w:val="0"/>
          <w:marTop w:val="0"/>
          <w:marBottom w:val="0"/>
          <w:divBdr>
            <w:top w:val="none" w:sz="0" w:space="0" w:color="auto"/>
            <w:left w:val="none" w:sz="0" w:space="0" w:color="auto"/>
            <w:bottom w:val="none" w:sz="0" w:space="0" w:color="auto"/>
            <w:right w:val="none" w:sz="0" w:space="0" w:color="auto"/>
          </w:divBdr>
        </w:div>
        <w:div w:id="1579250747">
          <w:marLeft w:val="0"/>
          <w:marRight w:val="0"/>
          <w:marTop w:val="0"/>
          <w:marBottom w:val="0"/>
          <w:divBdr>
            <w:top w:val="none" w:sz="0" w:space="0" w:color="auto"/>
            <w:left w:val="none" w:sz="0" w:space="0" w:color="auto"/>
            <w:bottom w:val="none" w:sz="0" w:space="0" w:color="auto"/>
            <w:right w:val="none" w:sz="0" w:space="0" w:color="auto"/>
          </w:divBdr>
        </w:div>
        <w:div w:id="552275836">
          <w:marLeft w:val="0"/>
          <w:marRight w:val="0"/>
          <w:marTop w:val="0"/>
          <w:marBottom w:val="0"/>
          <w:divBdr>
            <w:top w:val="none" w:sz="0" w:space="0" w:color="auto"/>
            <w:left w:val="none" w:sz="0" w:space="0" w:color="auto"/>
            <w:bottom w:val="none" w:sz="0" w:space="0" w:color="auto"/>
            <w:right w:val="none" w:sz="0" w:space="0" w:color="auto"/>
          </w:divBdr>
        </w:div>
        <w:div w:id="297224018">
          <w:marLeft w:val="0"/>
          <w:marRight w:val="0"/>
          <w:marTop w:val="0"/>
          <w:marBottom w:val="0"/>
          <w:divBdr>
            <w:top w:val="none" w:sz="0" w:space="0" w:color="auto"/>
            <w:left w:val="none" w:sz="0" w:space="0" w:color="auto"/>
            <w:bottom w:val="none" w:sz="0" w:space="0" w:color="auto"/>
            <w:right w:val="none" w:sz="0" w:space="0" w:color="auto"/>
          </w:divBdr>
        </w:div>
        <w:div w:id="526987226">
          <w:marLeft w:val="0"/>
          <w:marRight w:val="0"/>
          <w:marTop w:val="0"/>
          <w:marBottom w:val="0"/>
          <w:divBdr>
            <w:top w:val="none" w:sz="0" w:space="0" w:color="auto"/>
            <w:left w:val="none" w:sz="0" w:space="0" w:color="auto"/>
            <w:bottom w:val="none" w:sz="0" w:space="0" w:color="auto"/>
            <w:right w:val="none" w:sz="0" w:space="0" w:color="auto"/>
          </w:divBdr>
        </w:div>
        <w:div w:id="1529298928">
          <w:marLeft w:val="0"/>
          <w:marRight w:val="0"/>
          <w:marTop w:val="0"/>
          <w:marBottom w:val="0"/>
          <w:divBdr>
            <w:top w:val="none" w:sz="0" w:space="0" w:color="auto"/>
            <w:left w:val="none" w:sz="0" w:space="0" w:color="auto"/>
            <w:bottom w:val="none" w:sz="0" w:space="0" w:color="auto"/>
            <w:right w:val="none" w:sz="0" w:space="0" w:color="auto"/>
          </w:divBdr>
        </w:div>
        <w:div w:id="2079742618">
          <w:marLeft w:val="0"/>
          <w:marRight w:val="0"/>
          <w:marTop w:val="0"/>
          <w:marBottom w:val="0"/>
          <w:divBdr>
            <w:top w:val="none" w:sz="0" w:space="0" w:color="auto"/>
            <w:left w:val="none" w:sz="0" w:space="0" w:color="auto"/>
            <w:bottom w:val="none" w:sz="0" w:space="0" w:color="auto"/>
            <w:right w:val="none" w:sz="0" w:space="0" w:color="auto"/>
          </w:divBdr>
        </w:div>
        <w:div w:id="1786340408">
          <w:marLeft w:val="0"/>
          <w:marRight w:val="0"/>
          <w:marTop w:val="0"/>
          <w:marBottom w:val="0"/>
          <w:divBdr>
            <w:top w:val="none" w:sz="0" w:space="0" w:color="auto"/>
            <w:left w:val="none" w:sz="0" w:space="0" w:color="auto"/>
            <w:bottom w:val="none" w:sz="0" w:space="0" w:color="auto"/>
            <w:right w:val="none" w:sz="0" w:space="0" w:color="auto"/>
          </w:divBdr>
        </w:div>
        <w:div w:id="1832866977">
          <w:marLeft w:val="0"/>
          <w:marRight w:val="0"/>
          <w:marTop w:val="0"/>
          <w:marBottom w:val="0"/>
          <w:divBdr>
            <w:top w:val="none" w:sz="0" w:space="0" w:color="auto"/>
            <w:left w:val="none" w:sz="0" w:space="0" w:color="auto"/>
            <w:bottom w:val="none" w:sz="0" w:space="0" w:color="auto"/>
            <w:right w:val="none" w:sz="0" w:space="0" w:color="auto"/>
          </w:divBdr>
        </w:div>
        <w:div w:id="1439331246">
          <w:marLeft w:val="0"/>
          <w:marRight w:val="0"/>
          <w:marTop w:val="0"/>
          <w:marBottom w:val="0"/>
          <w:divBdr>
            <w:top w:val="none" w:sz="0" w:space="0" w:color="auto"/>
            <w:left w:val="none" w:sz="0" w:space="0" w:color="auto"/>
            <w:bottom w:val="none" w:sz="0" w:space="0" w:color="auto"/>
            <w:right w:val="none" w:sz="0" w:space="0" w:color="auto"/>
          </w:divBdr>
        </w:div>
        <w:div w:id="195000207">
          <w:marLeft w:val="0"/>
          <w:marRight w:val="0"/>
          <w:marTop w:val="0"/>
          <w:marBottom w:val="0"/>
          <w:divBdr>
            <w:top w:val="none" w:sz="0" w:space="0" w:color="auto"/>
            <w:left w:val="none" w:sz="0" w:space="0" w:color="auto"/>
            <w:bottom w:val="none" w:sz="0" w:space="0" w:color="auto"/>
            <w:right w:val="none" w:sz="0" w:space="0" w:color="auto"/>
          </w:divBdr>
        </w:div>
      </w:divsChild>
    </w:div>
    <w:div w:id="1706441100">
      <w:bodyDiv w:val="1"/>
      <w:marLeft w:val="0"/>
      <w:marRight w:val="0"/>
      <w:marTop w:val="0"/>
      <w:marBottom w:val="0"/>
      <w:divBdr>
        <w:top w:val="none" w:sz="0" w:space="0" w:color="auto"/>
        <w:left w:val="none" w:sz="0" w:space="0" w:color="auto"/>
        <w:bottom w:val="none" w:sz="0" w:space="0" w:color="auto"/>
        <w:right w:val="none" w:sz="0" w:space="0" w:color="auto"/>
      </w:divBdr>
      <w:divsChild>
        <w:div w:id="1891528330">
          <w:marLeft w:val="0"/>
          <w:marRight w:val="0"/>
          <w:marTop w:val="0"/>
          <w:marBottom w:val="0"/>
          <w:divBdr>
            <w:top w:val="none" w:sz="0" w:space="0" w:color="auto"/>
            <w:left w:val="none" w:sz="0" w:space="0" w:color="auto"/>
            <w:bottom w:val="none" w:sz="0" w:space="0" w:color="auto"/>
            <w:right w:val="none" w:sz="0" w:space="0" w:color="auto"/>
          </w:divBdr>
        </w:div>
        <w:div w:id="1342782297">
          <w:marLeft w:val="0"/>
          <w:marRight w:val="0"/>
          <w:marTop w:val="0"/>
          <w:marBottom w:val="0"/>
          <w:divBdr>
            <w:top w:val="none" w:sz="0" w:space="0" w:color="auto"/>
            <w:left w:val="none" w:sz="0" w:space="0" w:color="auto"/>
            <w:bottom w:val="none" w:sz="0" w:space="0" w:color="auto"/>
            <w:right w:val="none" w:sz="0" w:space="0" w:color="auto"/>
          </w:divBdr>
        </w:div>
        <w:div w:id="1741563249">
          <w:marLeft w:val="0"/>
          <w:marRight w:val="0"/>
          <w:marTop w:val="0"/>
          <w:marBottom w:val="0"/>
          <w:divBdr>
            <w:top w:val="none" w:sz="0" w:space="0" w:color="auto"/>
            <w:left w:val="none" w:sz="0" w:space="0" w:color="auto"/>
            <w:bottom w:val="none" w:sz="0" w:space="0" w:color="auto"/>
            <w:right w:val="none" w:sz="0" w:space="0" w:color="auto"/>
          </w:divBdr>
        </w:div>
      </w:divsChild>
    </w:div>
    <w:div w:id="1749768135">
      <w:bodyDiv w:val="1"/>
      <w:marLeft w:val="0"/>
      <w:marRight w:val="0"/>
      <w:marTop w:val="0"/>
      <w:marBottom w:val="0"/>
      <w:divBdr>
        <w:top w:val="none" w:sz="0" w:space="0" w:color="auto"/>
        <w:left w:val="none" w:sz="0" w:space="0" w:color="auto"/>
        <w:bottom w:val="none" w:sz="0" w:space="0" w:color="auto"/>
        <w:right w:val="none" w:sz="0" w:space="0" w:color="auto"/>
      </w:divBdr>
      <w:divsChild>
        <w:div w:id="1873765586">
          <w:marLeft w:val="0"/>
          <w:marRight w:val="0"/>
          <w:marTop w:val="0"/>
          <w:marBottom w:val="0"/>
          <w:divBdr>
            <w:top w:val="none" w:sz="0" w:space="0" w:color="auto"/>
            <w:left w:val="none" w:sz="0" w:space="0" w:color="auto"/>
            <w:bottom w:val="none" w:sz="0" w:space="0" w:color="auto"/>
            <w:right w:val="none" w:sz="0" w:space="0" w:color="auto"/>
          </w:divBdr>
        </w:div>
        <w:div w:id="1820682580">
          <w:marLeft w:val="0"/>
          <w:marRight w:val="0"/>
          <w:marTop w:val="0"/>
          <w:marBottom w:val="0"/>
          <w:divBdr>
            <w:top w:val="none" w:sz="0" w:space="0" w:color="auto"/>
            <w:left w:val="none" w:sz="0" w:space="0" w:color="auto"/>
            <w:bottom w:val="none" w:sz="0" w:space="0" w:color="auto"/>
            <w:right w:val="none" w:sz="0" w:space="0" w:color="auto"/>
          </w:divBdr>
        </w:div>
        <w:div w:id="1339775539">
          <w:marLeft w:val="0"/>
          <w:marRight w:val="0"/>
          <w:marTop w:val="0"/>
          <w:marBottom w:val="0"/>
          <w:divBdr>
            <w:top w:val="none" w:sz="0" w:space="0" w:color="auto"/>
            <w:left w:val="none" w:sz="0" w:space="0" w:color="auto"/>
            <w:bottom w:val="none" w:sz="0" w:space="0" w:color="auto"/>
            <w:right w:val="none" w:sz="0" w:space="0" w:color="auto"/>
          </w:divBdr>
        </w:div>
        <w:div w:id="2057853040">
          <w:marLeft w:val="0"/>
          <w:marRight w:val="0"/>
          <w:marTop w:val="0"/>
          <w:marBottom w:val="0"/>
          <w:divBdr>
            <w:top w:val="none" w:sz="0" w:space="0" w:color="auto"/>
            <w:left w:val="none" w:sz="0" w:space="0" w:color="auto"/>
            <w:bottom w:val="none" w:sz="0" w:space="0" w:color="auto"/>
            <w:right w:val="none" w:sz="0" w:space="0" w:color="auto"/>
          </w:divBdr>
        </w:div>
        <w:div w:id="1760637860">
          <w:marLeft w:val="0"/>
          <w:marRight w:val="0"/>
          <w:marTop w:val="0"/>
          <w:marBottom w:val="0"/>
          <w:divBdr>
            <w:top w:val="none" w:sz="0" w:space="0" w:color="auto"/>
            <w:left w:val="none" w:sz="0" w:space="0" w:color="auto"/>
            <w:bottom w:val="none" w:sz="0" w:space="0" w:color="auto"/>
            <w:right w:val="none" w:sz="0" w:space="0" w:color="auto"/>
          </w:divBdr>
        </w:div>
        <w:div w:id="869105548">
          <w:marLeft w:val="0"/>
          <w:marRight w:val="0"/>
          <w:marTop w:val="0"/>
          <w:marBottom w:val="0"/>
          <w:divBdr>
            <w:top w:val="none" w:sz="0" w:space="0" w:color="auto"/>
            <w:left w:val="none" w:sz="0" w:space="0" w:color="auto"/>
            <w:bottom w:val="none" w:sz="0" w:space="0" w:color="auto"/>
            <w:right w:val="none" w:sz="0" w:space="0" w:color="auto"/>
          </w:divBdr>
        </w:div>
        <w:div w:id="1574462167">
          <w:marLeft w:val="0"/>
          <w:marRight w:val="0"/>
          <w:marTop w:val="0"/>
          <w:marBottom w:val="0"/>
          <w:divBdr>
            <w:top w:val="none" w:sz="0" w:space="0" w:color="auto"/>
            <w:left w:val="none" w:sz="0" w:space="0" w:color="auto"/>
            <w:bottom w:val="none" w:sz="0" w:space="0" w:color="auto"/>
            <w:right w:val="none" w:sz="0" w:space="0" w:color="auto"/>
          </w:divBdr>
        </w:div>
      </w:divsChild>
    </w:div>
    <w:div w:id="1751271072">
      <w:bodyDiv w:val="1"/>
      <w:marLeft w:val="0"/>
      <w:marRight w:val="0"/>
      <w:marTop w:val="0"/>
      <w:marBottom w:val="0"/>
      <w:divBdr>
        <w:top w:val="none" w:sz="0" w:space="0" w:color="auto"/>
        <w:left w:val="none" w:sz="0" w:space="0" w:color="auto"/>
        <w:bottom w:val="none" w:sz="0" w:space="0" w:color="auto"/>
        <w:right w:val="none" w:sz="0" w:space="0" w:color="auto"/>
      </w:divBdr>
      <w:divsChild>
        <w:div w:id="1571424249">
          <w:marLeft w:val="576"/>
          <w:marRight w:val="0"/>
          <w:marTop w:val="120"/>
          <w:marBottom w:val="0"/>
          <w:divBdr>
            <w:top w:val="none" w:sz="0" w:space="0" w:color="auto"/>
            <w:left w:val="none" w:sz="0" w:space="0" w:color="auto"/>
            <w:bottom w:val="none" w:sz="0" w:space="0" w:color="auto"/>
            <w:right w:val="none" w:sz="0" w:space="0" w:color="auto"/>
          </w:divBdr>
        </w:div>
      </w:divsChild>
    </w:div>
    <w:div w:id="1762800433">
      <w:bodyDiv w:val="1"/>
      <w:marLeft w:val="0"/>
      <w:marRight w:val="0"/>
      <w:marTop w:val="0"/>
      <w:marBottom w:val="0"/>
      <w:divBdr>
        <w:top w:val="none" w:sz="0" w:space="0" w:color="auto"/>
        <w:left w:val="none" w:sz="0" w:space="0" w:color="auto"/>
        <w:bottom w:val="none" w:sz="0" w:space="0" w:color="auto"/>
        <w:right w:val="none" w:sz="0" w:space="0" w:color="auto"/>
      </w:divBdr>
      <w:divsChild>
        <w:div w:id="1125729652">
          <w:marLeft w:val="0"/>
          <w:marRight w:val="0"/>
          <w:marTop w:val="0"/>
          <w:marBottom w:val="0"/>
          <w:divBdr>
            <w:top w:val="none" w:sz="0" w:space="0" w:color="auto"/>
            <w:left w:val="none" w:sz="0" w:space="0" w:color="auto"/>
            <w:bottom w:val="none" w:sz="0" w:space="0" w:color="auto"/>
            <w:right w:val="none" w:sz="0" w:space="0" w:color="auto"/>
          </w:divBdr>
        </w:div>
        <w:div w:id="368183806">
          <w:marLeft w:val="0"/>
          <w:marRight w:val="0"/>
          <w:marTop w:val="0"/>
          <w:marBottom w:val="0"/>
          <w:divBdr>
            <w:top w:val="none" w:sz="0" w:space="0" w:color="auto"/>
            <w:left w:val="none" w:sz="0" w:space="0" w:color="auto"/>
            <w:bottom w:val="none" w:sz="0" w:space="0" w:color="auto"/>
            <w:right w:val="none" w:sz="0" w:space="0" w:color="auto"/>
          </w:divBdr>
        </w:div>
      </w:divsChild>
    </w:div>
    <w:div w:id="1804035480">
      <w:bodyDiv w:val="1"/>
      <w:marLeft w:val="0"/>
      <w:marRight w:val="0"/>
      <w:marTop w:val="0"/>
      <w:marBottom w:val="0"/>
      <w:divBdr>
        <w:top w:val="none" w:sz="0" w:space="0" w:color="auto"/>
        <w:left w:val="none" w:sz="0" w:space="0" w:color="auto"/>
        <w:bottom w:val="none" w:sz="0" w:space="0" w:color="auto"/>
        <w:right w:val="none" w:sz="0" w:space="0" w:color="auto"/>
      </w:divBdr>
      <w:divsChild>
        <w:div w:id="1473793549">
          <w:marLeft w:val="576"/>
          <w:marRight w:val="0"/>
          <w:marTop w:val="120"/>
          <w:marBottom w:val="0"/>
          <w:divBdr>
            <w:top w:val="none" w:sz="0" w:space="0" w:color="auto"/>
            <w:left w:val="none" w:sz="0" w:space="0" w:color="auto"/>
            <w:bottom w:val="none" w:sz="0" w:space="0" w:color="auto"/>
            <w:right w:val="none" w:sz="0" w:space="0" w:color="auto"/>
          </w:divBdr>
        </w:div>
        <w:div w:id="1451897423">
          <w:marLeft w:val="576"/>
          <w:marRight w:val="0"/>
          <w:marTop w:val="120"/>
          <w:marBottom w:val="0"/>
          <w:divBdr>
            <w:top w:val="none" w:sz="0" w:space="0" w:color="auto"/>
            <w:left w:val="none" w:sz="0" w:space="0" w:color="auto"/>
            <w:bottom w:val="none" w:sz="0" w:space="0" w:color="auto"/>
            <w:right w:val="none" w:sz="0" w:space="0" w:color="auto"/>
          </w:divBdr>
        </w:div>
        <w:div w:id="365645524">
          <w:marLeft w:val="576"/>
          <w:marRight w:val="0"/>
          <w:marTop w:val="120"/>
          <w:marBottom w:val="0"/>
          <w:divBdr>
            <w:top w:val="none" w:sz="0" w:space="0" w:color="auto"/>
            <w:left w:val="none" w:sz="0" w:space="0" w:color="auto"/>
            <w:bottom w:val="none" w:sz="0" w:space="0" w:color="auto"/>
            <w:right w:val="none" w:sz="0" w:space="0" w:color="auto"/>
          </w:divBdr>
        </w:div>
        <w:div w:id="1067725980">
          <w:marLeft w:val="576"/>
          <w:marRight w:val="0"/>
          <w:marTop w:val="120"/>
          <w:marBottom w:val="0"/>
          <w:divBdr>
            <w:top w:val="none" w:sz="0" w:space="0" w:color="auto"/>
            <w:left w:val="none" w:sz="0" w:space="0" w:color="auto"/>
            <w:bottom w:val="none" w:sz="0" w:space="0" w:color="auto"/>
            <w:right w:val="none" w:sz="0" w:space="0" w:color="auto"/>
          </w:divBdr>
        </w:div>
        <w:div w:id="1364289733">
          <w:marLeft w:val="576"/>
          <w:marRight w:val="0"/>
          <w:marTop w:val="120"/>
          <w:marBottom w:val="0"/>
          <w:divBdr>
            <w:top w:val="none" w:sz="0" w:space="0" w:color="auto"/>
            <w:left w:val="none" w:sz="0" w:space="0" w:color="auto"/>
            <w:bottom w:val="none" w:sz="0" w:space="0" w:color="auto"/>
            <w:right w:val="none" w:sz="0" w:space="0" w:color="auto"/>
          </w:divBdr>
        </w:div>
      </w:divsChild>
    </w:div>
    <w:div w:id="1817914425">
      <w:bodyDiv w:val="1"/>
      <w:marLeft w:val="0"/>
      <w:marRight w:val="0"/>
      <w:marTop w:val="0"/>
      <w:marBottom w:val="0"/>
      <w:divBdr>
        <w:top w:val="none" w:sz="0" w:space="0" w:color="auto"/>
        <w:left w:val="none" w:sz="0" w:space="0" w:color="auto"/>
        <w:bottom w:val="none" w:sz="0" w:space="0" w:color="auto"/>
        <w:right w:val="none" w:sz="0" w:space="0" w:color="auto"/>
      </w:divBdr>
      <w:divsChild>
        <w:div w:id="364674176">
          <w:marLeft w:val="576"/>
          <w:marRight w:val="0"/>
          <w:marTop w:val="120"/>
          <w:marBottom w:val="0"/>
          <w:divBdr>
            <w:top w:val="none" w:sz="0" w:space="0" w:color="auto"/>
            <w:left w:val="none" w:sz="0" w:space="0" w:color="auto"/>
            <w:bottom w:val="none" w:sz="0" w:space="0" w:color="auto"/>
            <w:right w:val="none" w:sz="0" w:space="0" w:color="auto"/>
          </w:divBdr>
        </w:div>
        <w:div w:id="1813596293">
          <w:marLeft w:val="576"/>
          <w:marRight w:val="0"/>
          <w:marTop w:val="120"/>
          <w:marBottom w:val="0"/>
          <w:divBdr>
            <w:top w:val="none" w:sz="0" w:space="0" w:color="auto"/>
            <w:left w:val="none" w:sz="0" w:space="0" w:color="auto"/>
            <w:bottom w:val="none" w:sz="0" w:space="0" w:color="auto"/>
            <w:right w:val="none" w:sz="0" w:space="0" w:color="auto"/>
          </w:divBdr>
        </w:div>
        <w:div w:id="925571690">
          <w:marLeft w:val="576"/>
          <w:marRight w:val="0"/>
          <w:marTop w:val="120"/>
          <w:marBottom w:val="0"/>
          <w:divBdr>
            <w:top w:val="none" w:sz="0" w:space="0" w:color="auto"/>
            <w:left w:val="none" w:sz="0" w:space="0" w:color="auto"/>
            <w:bottom w:val="none" w:sz="0" w:space="0" w:color="auto"/>
            <w:right w:val="none" w:sz="0" w:space="0" w:color="auto"/>
          </w:divBdr>
        </w:div>
      </w:divsChild>
    </w:div>
    <w:div w:id="1823500525">
      <w:bodyDiv w:val="1"/>
      <w:marLeft w:val="0"/>
      <w:marRight w:val="0"/>
      <w:marTop w:val="0"/>
      <w:marBottom w:val="0"/>
      <w:divBdr>
        <w:top w:val="none" w:sz="0" w:space="0" w:color="auto"/>
        <w:left w:val="none" w:sz="0" w:space="0" w:color="auto"/>
        <w:bottom w:val="none" w:sz="0" w:space="0" w:color="auto"/>
        <w:right w:val="none" w:sz="0" w:space="0" w:color="auto"/>
      </w:divBdr>
      <w:divsChild>
        <w:div w:id="866409797">
          <w:marLeft w:val="0"/>
          <w:marRight w:val="0"/>
          <w:marTop w:val="0"/>
          <w:marBottom w:val="0"/>
          <w:divBdr>
            <w:top w:val="none" w:sz="0" w:space="0" w:color="auto"/>
            <w:left w:val="none" w:sz="0" w:space="0" w:color="auto"/>
            <w:bottom w:val="none" w:sz="0" w:space="0" w:color="auto"/>
            <w:right w:val="none" w:sz="0" w:space="0" w:color="auto"/>
          </w:divBdr>
        </w:div>
        <w:div w:id="1135949384">
          <w:marLeft w:val="0"/>
          <w:marRight w:val="0"/>
          <w:marTop w:val="0"/>
          <w:marBottom w:val="0"/>
          <w:divBdr>
            <w:top w:val="none" w:sz="0" w:space="0" w:color="auto"/>
            <w:left w:val="none" w:sz="0" w:space="0" w:color="auto"/>
            <w:bottom w:val="none" w:sz="0" w:space="0" w:color="auto"/>
            <w:right w:val="none" w:sz="0" w:space="0" w:color="auto"/>
          </w:divBdr>
        </w:div>
        <w:div w:id="2045520301">
          <w:marLeft w:val="0"/>
          <w:marRight w:val="0"/>
          <w:marTop w:val="0"/>
          <w:marBottom w:val="0"/>
          <w:divBdr>
            <w:top w:val="none" w:sz="0" w:space="0" w:color="auto"/>
            <w:left w:val="none" w:sz="0" w:space="0" w:color="auto"/>
            <w:bottom w:val="none" w:sz="0" w:space="0" w:color="auto"/>
            <w:right w:val="none" w:sz="0" w:space="0" w:color="auto"/>
          </w:divBdr>
        </w:div>
        <w:div w:id="1575505121">
          <w:marLeft w:val="0"/>
          <w:marRight w:val="0"/>
          <w:marTop w:val="0"/>
          <w:marBottom w:val="0"/>
          <w:divBdr>
            <w:top w:val="none" w:sz="0" w:space="0" w:color="auto"/>
            <w:left w:val="none" w:sz="0" w:space="0" w:color="auto"/>
            <w:bottom w:val="none" w:sz="0" w:space="0" w:color="auto"/>
            <w:right w:val="none" w:sz="0" w:space="0" w:color="auto"/>
          </w:divBdr>
        </w:div>
        <w:div w:id="1754818511">
          <w:marLeft w:val="0"/>
          <w:marRight w:val="0"/>
          <w:marTop w:val="0"/>
          <w:marBottom w:val="0"/>
          <w:divBdr>
            <w:top w:val="none" w:sz="0" w:space="0" w:color="auto"/>
            <w:left w:val="none" w:sz="0" w:space="0" w:color="auto"/>
            <w:bottom w:val="none" w:sz="0" w:space="0" w:color="auto"/>
            <w:right w:val="none" w:sz="0" w:space="0" w:color="auto"/>
          </w:divBdr>
        </w:div>
        <w:div w:id="525169107">
          <w:marLeft w:val="0"/>
          <w:marRight w:val="0"/>
          <w:marTop w:val="0"/>
          <w:marBottom w:val="0"/>
          <w:divBdr>
            <w:top w:val="none" w:sz="0" w:space="0" w:color="auto"/>
            <w:left w:val="none" w:sz="0" w:space="0" w:color="auto"/>
            <w:bottom w:val="none" w:sz="0" w:space="0" w:color="auto"/>
            <w:right w:val="none" w:sz="0" w:space="0" w:color="auto"/>
          </w:divBdr>
        </w:div>
        <w:div w:id="1596673438">
          <w:marLeft w:val="0"/>
          <w:marRight w:val="0"/>
          <w:marTop w:val="0"/>
          <w:marBottom w:val="0"/>
          <w:divBdr>
            <w:top w:val="none" w:sz="0" w:space="0" w:color="auto"/>
            <w:left w:val="none" w:sz="0" w:space="0" w:color="auto"/>
            <w:bottom w:val="none" w:sz="0" w:space="0" w:color="auto"/>
            <w:right w:val="none" w:sz="0" w:space="0" w:color="auto"/>
          </w:divBdr>
        </w:div>
        <w:div w:id="884097752">
          <w:marLeft w:val="0"/>
          <w:marRight w:val="0"/>
          <w:marTop w:val="0"/>
          <w:marBottom w:val="0"/>
          <w:divBdr>
            <w:top w:val="none" w:sz="0" w:space="0" w:color="auto"/>
            <w:left w:val="none" w:sz="0" w:space="0" w:color="auto"/>
            <w:bottom w:val="none" w:sz="0" w:space="0" w:color="auto"/>
            <w:right w:val="none" w:sz="0" w:space="0" w:color="auto"/>
          </w:divBdr>
        </w:div>
      </w:divsChild>
    </w:div>
    <w:div w:id="1824472103">
      <w:bodyDiv w:val="1"/>
      <w:marLeft w:val="0"/>
      <w:marRight w:val="0"/>
      <w:marTop w:val="0"/>
      <w:marBottom w:val="0"/>
      <w:divBdr>
        <w:top w:val="none" w:sz="0" w:space="0" w:color="auto"/>
        <w:left w:val="none" w:sz="0" w:space="0" w:color="auto"/>
        <w:bottom w:val="none" w:sz="0" w:space="0" w:color="auto"/>
        <w:right w:val="none" w:sz="0" w:space="0" w:color="auto"/>
      </w:divBdr>
    </w:div>
    <w:div w:id="1840775534">
      <w:bodyDiv w:val="1"/>
      <w:marLeft w:val="0"/>
      <w:marRight w:val="0"/>
      <w:marTop w:val="0"/>
      <w:marBottom w:val="0"/>
      <w:divBdr>
        <w:top w:val="none" w:sz="0" w:space="0" w:color="auto"/>
        <w:left w:val="none" w:sz="0" w:space="0" w:color="auto"/>
        <w:bottom w:val="none" w:sz="0" w:space="0" w:color="auto"/>
        <w:right w:val="none" w:sz="0" w:space="0" w:color="auto"/>
      </w:divBdr>
      <w:divsChild>
        <w:div w:id="1867018016">
          <w:marLeft w:val="576"/>
          <w:marRight w:val="0"/>
          <w:marTop w:val="120"/>
          <w:marBottom w:val="0"/>
          <w:divBdr>
            <w:top w:val="none" w:sz="0" w:space="0" w:color="auto"/>
            <w:left w:val="none" w:sz="0" w:space="0" w:color="auto"/>
            <w:bottom w:val="none" w:sz="0" w:space="0" w:color="auto"/>
            <w:right w:val="none" w:sz="0" w:space="0" w:color="auto"/>
          </w:divBdr>
        </w:div>
        <w:div w:id="1107429118">
          <w:marLeft w:val="576"/>
          <w:marRight w:val="0"/>
          <w:marTop w:val="120"/>
          <w:marBottom w:val="0"/>
          <w:divBdr>
            <w:top w:val="none" w:sz="0" w:space="0" w:color="auto"/>
            <w:left w:val="none" w:sz="0" w:space="0" w:color="auto"/>
            <w:bottom w:val="none" w:sz="0" w:space="0" w:color="auto"/>
            <w:right w:val="none" w:sz="0" w:space="0" w:color="auto"/>
          </w:divBdr>
        </w:div>
        <w:div w:id="1106576981">
          <w:marLeft w:val="576"/>
          <w:marRight w:val="0"/>
          <w:marTop w:val="120"/>
          <w:marBottom w:val="0"/>
          <w:divBdr>
            <w:top w:val="none" w:sz="0" w:space="0" w:color="auto"/>
            <w:left w:val="none" w:sz="0" w:space="0" w:color="auto"/>
            <w:bottom w:val="none" w:sz="0" w:space="0" w:color="auto"/>
            <w:right w:val="none" w:sz="0" w:space="0" w:color="auto"/>
          </w:divBdr>
        </w:div>
        <w:div w:id="1986007030">
          <w:marLeft w:val="576"/>
          <w:marRight w:val="0"/>
          <w:marTop w:val="120"/>
          <w:marBottom w:val="0"/>
          <w:divBdr>
            <w:top w:val="none" w:sz="0" w:space="0" w:color="auto"/>
            <w:left w:val="none" w:sz="0" w:space="0" w:color="auto"/>
            <w:bottom w:val="none" w:sz="0" w:space="0" w:color="auto"/>
            <w:right w:val="none" w:sz="0" w:space="0" w:color="auto"/>
          </w:divBdr>
        </w:div>
      </w:divsChild>
    </w:div>
    <w:div w:id="1845514284">
      <w:bodyDiv w:val="1"/>
      <w:marLeft w:val="0"/>
      <w:marRight w:val="0"/>
      <w:marTop w:val="0"/>
      <w:marBottom w:val="0"/>
      <w:divBdr>
        <w:top w:val="none" w:sz="0" w:space="0" w:color="auto"/>
        <w:left w:val="none" w:sz="0" w:space="0" w:color="auto"/>
        <w:bottom w:val="none" w:sz="0" w:space="0" w:color="auto"/>
        <w:right w:val="none" w:sz="0" w:space="0" w:color="auto"/>
      </w:divBdr>
      <w:divsChild>
        <w:div w:id="1007707493">
          <w:marLeft w:val="0"/>
          <w:marRight w:val="0"/>
          <w:marTop w:val="0"/>
          <w:marBottom w:val="0"/>
          <w:divBdr>
            <w:top w:val="none" w:sz="0" w:space="0" w:color="auto"/>
            <w:left w:val="none" w:sz="0" w:space="0" w:color="auto"/>
            <w:bottom w:val="none" w:sz="0" w:space="0" w:color="auto"/>
            <w:right w:val="none" w:sz="0" w:space="0" w:color="auto"/>
          </w:divBdr>
        </w:div>
      </w:divsChild>
    </w:div>
    <w:div w:id="1898587366">
      <w:bodyDiv w:val="1"/>
      <w:marLeft w:val="0"/>
      <w:marRight w:val="0"/>
      <w:marTop w:val="0"/>
      <w:marBottom w:val="0"/>
      <w:divBdr>
        <w:top w:val="none" w:sz="0" w:space="0" w:color="auto"/>
        <w:left w:val="none" w:sz="0" w:space="0" w:color="auto"/>
        <w:bottom w:val="none" w:sz="0" w:space="0" w:color="auto"/>
        <w:right w:val="none" w:sz="0" w:space="0" w:color="auto"/>
      </w:divBdr>
      <w:divsChild>
        <w:div w:id="2011173067">
          <w:marLeft w:val="576"/>
          <w:marRight w:val="0"/>
          <w:marTop w:val="120"/>
          <w:marBottom w:val="0"/>
          <w:divBdr>
            <w:top w:val="none" w:sz="0" w:space="0" w:color="auto"/>
            <w:left w:val="none" w:sz="0" w:space="0" w:color="auto"/>
            <w:bottom w:val="none" w:sz="0" w:space="0" w:color="auto"/>
            <w:right w:val="none" w:sz="0" w:space="0" w:color="auto"/>
          </w:divBdr>
        </w:div>
        <w:div w:id="1397167377">
          <w:marLeft w:val="576"/>
          <w:marRight w:val="0"/>
          <w:marTop w:val="120"/>
          <w:marBottom w:val="0"/>
          <w:divBdr>
            <w:top w:val="none" w:sz="0" w:space="0" w:color="auto"/>
            <w:left w:val="none" w:sz="0" w:space="0" w:color="auto"/>
            <w:bottom w:val="none" w:sz="0" w:space="0" w:color="auto"/>
            <w:right w:val="none" w:sz="0" w:space="0" w:color="auto"/>
          </w:divBdr>
        </w:div>
        <w:div w:id="1121653650">
          <w:marLeft w:val="576"/>
          <w:marRight w:val="0"/>
          <w:marTop w:val="120"/>
          <w:marBottom w:val="0"/>
          <w:divBdr>
            <w:top w:val="none" w:sz="0" w:space="0" w:color="auto"/>
            <w:left w:val="none" w:sz="0" w:space="0" w:color="auto"/>
            <w:bottom w:val="none" w:sz="0" w:space="0" w:color="auto"/>
            <w:right w:val="none" w:sz="0" w:space="0" w:color="auto"/>
          </w:divBdr>
        </w:div>
        <w:div w:id="1555313418">
          <w:marLeft w:val="576"/>
          <w:marRight w:val="0"/>
          <w:marTop w:val="120"/>
          <w:marBottom w:val="0"/>
          <w:divBdr>
            <w:top w:val="none" w:sz="0" w:space="0" w:color="auto"/>
            <w:left w:val="none" w:sz="0" w:space="0" w:color="auto"/>
            <w:bottom w:val="none" w:sz="0" w:space="0" w:color="auto"/>
            <w:right w:val="none" w:sz="0" w:space="0" w:color="auto"/>
          </w:divBdr>
        </w:div>
        <w:div w:id="622231314">
          <w:marLeft w:val="576"/>
          <w:marRight w:val="0"/>
          <w:marTop w:val="120"/>
          <w:marBottom w:val="0"/>
          <w:divBdr>
            <w:top w:val="none" w:sz="0" w:space="0" w:color="auto"/>
            <w:left w:val="none" w:sz="0" w:space="0" w:color="auto"/>
            <w:bottom w:val="none" w:sz="0" w:space="0" w:color="auto"/>
            <w:right w:val="none" w:sz="0" w:space="0" w:color="auto"/>
          </w:divBdr>
        </w:div>
      </w:divsChild>
    </w:div>
    <w:div w:id="1900943891">
      <w:bodyDiv w:val="1"/>
      <w:marLeft w:val="0"/>
      <w:marRight w:val="0"/>
      <w:marTop w:val="0"/>
      <w:marBottom w:val="0"/>
      <w:divBdr>
        <w:top w:val="none" w:sz="0" w:space="0" w:color="auto"/>
        <w:left w:val="none" w:sz="0" w:space="0" w:color="auto"/>
        <w:bottom w:val="none" w:sz="0" w:space="0" w:color="auto"/>
        <w:right w:val="none" w:sz="0" w:space="0" w:color="auto"/>
      </w:divBdr>
    </w:div>
    <w:div w:id="1929994623">
      <w:bodyDiv w:val="1"/>
      <w:marLeft w:val="0"/>
      <w:marRight w:val="0"/>
      <w:marTop w:val="0"/>
      <w:marBottom w:val="0"/>
      <w:divBdr>
        <w:top w:val="none" w:sz="0" w:space="0" w:color="auto"/>
        <w:left w:val="none" w:sz="0" w:space="0" w:color="auto"/>
        <w:bottom w:val="none" w:sz="0" w:space="0" w:color="auto"/>
        <w:right w:val="none" w:sz="0" w:space="0" w:color="auto"/>
      </w:divBdr>
    </w:div>
    <w:div w:id="1955137968">
      <w:bodyDiv w:val="1"/>
      <w:marLeft w:val="0"/>
      <w:marRight w:val="0"/>
      <w:marTop w:val="0"/>
      <w:marBottom w:val="0"/>
      <w:divBdr>
        <w:top w:val="none" w:sz="0" w:space="0" w:color="auto"/>
        <w:left w:val="none" w:sz="0" w:space="0" w:color="auto"/>
        <w:bottom w:val="none" w:sz="0" w:space="0" w:color="auto"/>
        <w:right w:val="none" w:sz="0" w:space="0" w:color="auto"/>
      </w:divBdr>
    </w:div>
    <w:div w:id="2035960953">
      <w:bodyDiv w:val="1"/>
      <w:marLeft w:val="0"/>
      <w:marRight w:val="0"/>
      <w:marTop w:val="0"/>
      <w:marBottom w:val="0"/>
      <w:divBdr>
        <w:top w:val="none" w:sz="0" w:space="0" w:color="auto"/>
        <w:left w:val="none" w:sz="0" w:space="0" w:color="auto"/>
        <w:bottom w:val="none" w:sz="0" w:space="0" w:color="auto"/>
        <w:right w:val="none" w:sz="0" w:space="0" w:color="auto"/>
      </w:divBdr>
      <w:divsChild>
        <w:div w:id="456031469">
          <w:marLeft w:val="0"/>
          <w:marRight w:val="0"/>
          <w:marTop w:val="0"/>
          <w:marBottom w:val="0"/>
          <w:divBdr>
            <w:top w:val="none" w:sz="0" w:space="0" w:color="auto"/>
            <w:left w:val="none" w:sz="0" w:space="0" w:color="auto"/>
            <w:bottom w:val="none" w:sz="0" w:space="0" w:color="auto"/>
            <w:right w:val="none" w:sz="0" w:space="0" w:color="auto"/>
          </w:divBdr>
        </w:div>
        <w:div w:id="1349059563">
          <w:marLeft w:val="0"/>
          <w:marRight w:val="0"/>
          <w:marTop w:val="0"/>
          <w:marBottom w:val="0"/>
          <w:divBdr>
            <w:top w:val="none" w:sz="0" w:space="0" w:color="auto"/>
            <w:left w:val="none" w:sz="0" w:space="0" w:color="auto"/>
            <w:bottom w:val="none" w:sz="0" w:space="0" w:color="auto"/>
            <w:right w:val="none" w:sz="0" w:space="0" w:color="auto"/>
          </w:divBdr>
        </w:div>
        <w:div w:id="1640956453">
          <w:marLeft w:val="0"/>
          <w:marRight w:val="0"/>
          <w:marTop w:val="0"/>
          <w:marBottom w:val="0"/>
          <w:divBdr>
            <w:top w:val="none" w:sz="0" w:space="0" w:color="auto"/>
            <w:left w:val="none" w:sz="0" w:space="0" w:color="auto"/>
            <w:bottom w:val="none" w:sz="0" w:space="0" w:color="auto"/>
            <w:right w:val="none" w:sz="0" w:space="0" w:color="auto"/>
          </w:divBdr>
        </w:div>
        <w:div w:id="1485507529">
          <w:marLeft w:val="0"/>
          <w:marRight w:val="0"/>
          <w:marTop w:val="0"/>
          <w:marBottom w:val="0"/>
          <w:divBdr>
            <w:top w:val="none" w:sz="0" w:space="0" w:color="auto"/>
            <w:left w:val="none" w:sz="0" w:space="0" w:color="auto"/>
            <w:bottom w:val="none" w:sz="0" w:space="0" w:color="auto"/>
            <w:right w:val="none" w:sz="0" w:space="0" w:color="auto"/>
          </w:divBdr>
        </w:div>
        <w:div w:id="962544005">
          <w:marLeft w:val="0"/>
          <w:marRight w:val="0"/>
          <w:marTop w:val="0"/>
          <w:marBottom w:val="0"/>
          <w:divBdr>
            <w:top w:val="none" w:sz="0" w:space="0" w:color="auto"/>
            <w:left w:val="none" w:sz="0" w:space="0" w:color="auto"/>
            <w:bottom w:val="none" w:sz="0" w:space="0" w:color="auto"/>
            <w:right w:val="none" w:sz="0" w:space="0" w:color="auto"/>
          </w:divBdr>
        </w:div>
        <w:div w:id="855122693">
          <w:marLeft w:val="0"/>
          <w:marRight w:val="0"/>
          <w:marTop w:val="0"/>
          <w:marBottom w:val="0"/>
          <w:divBdr>
            <w:top w:val="none" w:sz="0" w:space="0" w:color="auto"/>
            <w:left w:val="none" w:sz="0" w:space="0" w:color="auto"/>
            <w:bottom w:val="none" w:sz="0" w:space="0" w:color="auto"/>
            <w:right w:val="none" w:sz="0" w:space="0" w:color="auto"/>
          </w:divBdr>
        </w:div>
        <w:div w:id="279191113">
          <w:marLeft w:val="0"/>
          <w:marRight w:val="0"/>
          <w:marTop w:val="0"/>
          <w:marBottom w:val="0"/>
          <w:divBdr>
            <w:top w:val="none" w:sz="0" w:space="0" w:color="auto"/>
            <w:left w:val="none" w:sz="0" w:space="0" w:color="auto"/>
            <w:bottom w:val="none" w:sz="0" w:space="0" w:color="auto"/>
            <w:right w:val="none" w:sz="0" w:space="0" w:color="auto"/>
          </w:divBdr>
        </w:div>
        <w:div w:id="1680884227">
          <w:marLeft w:val="0"/>
          <w:marRight w:val="0"/>
          <w:marTop w:val="0"/>
          <w:marBottom w:val="0"/>
          <w:divBdr>
            <w:top w:val="none" w:sz="0" w:space="0" w:color="auto"/>
            <w:left w:val="none" w:sz="0" w:space="0" w:color="auto"/>
            <w:bottom w:val="none" w:sz="0" w:space="0" w:color="auto"/>
            <w:right w:val="none" w:sz="0" w:space="0" w:color="auto"/>
          </w:divBdr>
        </w:div>
      </w:divsChild>
    </w:div>
    <w:div w:id="2045858500">
      <w:bodyDiv w:val="1"/>
      <w:marLeft w:val="0"/>
      <w:marRight w:val="0"/>
      <w:marTop w:val="0"/>
      <w:marBottom w:val="0"/>
      <w:divBdr>
        <w:top w:val="none" w:sz="0" w:space="0" w:color="auto"/>
        <w:left w:val="none" w:sz="0" w:space="0" w:color="auto"/>
        <w:bottom w:val="none" w:sz="0" w:space="0" w:color="auto"/>
        <w:right w:val="none" w:sz="0" w:space="0" w:color="auto"/>
      </w:divBdr>
      <w:divsChild>
        <w:div w:id="572472958">
          <w:marLeft w:val="0"/>
          <w:marRight w:val="0"/>
          <w:marTop w:val="0"/>
          <w:marBottom w:val="0"/>
          <w:divBdr>
            <w:top w:val="none" w:sz="0" w:space="0" w:color="auto"/>
            <w:left w:val="none" w:sz="0" w:space="0" w:color="auto"/>
            <w:bottom w:val="none" w:sz="0" w:space="0" w:color="auto"/>
            <w:right w:val="none" w:sz="0" w:space="0" w:color="auto"/>
          </w:divBdr>
        </w:div>
      </w:divsChild>
    </w:div>
    <w:div w:id="2070418333">
      <w:bodyDiv w:val="1"/>
      <w:marLeft w:val="0"/>
      <w:marRight w:val="0"/>
      <w:marTop w:val="0"/>
      <w:marBottom w:val="0"/>
      <w:divBdr>
        <w:top w:val="none" w:sz="0" w:space="0" w:color="auto"/>
        <w:left w:val="none" w:sz="0" w:space="0" w:color="auto"/>
        <w:bottom w:val="none" w:sz="0" w:space="0" w:color="auto"/>
        <w:right w:val="none" w:sz="0" w:space="0" w:color="auto"/>
      </w:divBdr>
      <w:divsChild>
        <w:div w:id="821196635">
          <w:marLeft w:val="0"/>
          <w:marRight w:val="0"/>
          <w:marTop w:val="0"/>
          <w:marBottom w:val="0"/>
          <w:divBdr>
            <w:top w:val="none" w:sz="0" w:space="0" w:color="auto"/>
            <w:left w:val="none" w:sz="0" w:space="0" w:color="auto"/>
            <w:bottom w:val="none" w:sz="0" w:space="0" w:color="auto"/>
            <w:right w:val="none" w:sz="0" w:space="0" w:color="auto"/>
          </w:divBdr>
        </w:div>
        <w:div w:id="112137291">
          <w:marLeft w:val="0"/>
          <w:marRight w:val="0"/>
          <w:marTop w:val="0"/>
          <w:marBottom w:val="0"/>
          <w:divBdr>
            <w:top w:val="none" w:sz="0" w:space="0" w:color="auto"/>
            <w:left w:val="none" w:sz="0" w:space="0" w:color="auto"/>
            <w:bottom w:val="none" w:sz="0" w:space="0" w:color="auto"/>
            <w:right w:val="none" w:sz="0" w:space="0" w:color="auto"/>
          </w:divBdr>
        </w:div>
        <w:div w:id="384178041">
          <w:marLeft w:val="0"/>
          <w:marRight w:val="0"/>
          <w:marTop w:val="0"/>
          <w:marBottom w:val="0"/>
          <w:divBdr>
            <w:top w:val="none" w:sz="0" w:space="0" w:color="auto"/>
            <w:left w:val="none" w:sz="0" w:space="0" w:color="auto"/>
            <w:bottom w:val="none" w:sz="0" w:space="0" w:color="auto"/>
            <w:right w:val="none" w:sz="0" w:space="0" w:color="auto"/>
          </w:divBdr>
        </w:div>
      </w:divsChild>
    </w:div>
    <w:div w:id="209663374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theme" Target="theme/theme1.xml"/><Relationship Id="rId5" Type="http://schemas.openxmlformats.org/officeDocument/2006/relationships/webSettings" Target="webSettings.xml"/><Relationship Id="rId10"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header" Target="head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B7B8FA52-9FE7-4A2E-89C2-B51CCCAB17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3604</TotalTime>
  <Pages>15</Pages>
  <Words>2034</Words>
  <Characters>11600</Characters>
  <Application>Microsoft Office Word</Application>
  <DocSecurity>0</DocSecurity>
  <Lines>96</Lines>
  <Paragraphs>27</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13607</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karthick</dc:creator>
  <cp:lastModifiedBy>ELCOT</cp:lastModifiedBy>
  <cp:revision>878</cp:revision>
  <dcterms:created xsi:type="dcterms:W3CDTF">2021-01-06T11:34:00Z</dcterms:created>
  <dcterms:modified xsi:type="dcterms:W3CDTF">2021-06-25T14:25:00Z</dcterms:modified>
</cp:coreProperties>
</file>